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3D" w:rsidRDefault="00804A3D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  <w:lang w:val="en-US"/>
        </w:rPr>
      </w:pPr>
      <w:r w:rsidRPr="00B26D7D">
        <w:rPr>
          <w:color w:val="000000"/>
          <w:sz w:val="28"/>
          <w:szCs w:val="28"/>
        </w:rPr>
        <w:t xml:space="preserve">Министерство образования </w:t>
      </w:r>
      <w:r w:rsidR="00803610" w:rsidRPr="00B26D7D">
        <w:rPr>
          <w:color w:val="000000"/>
          <w:sz w:val="28"/>
          <w:szCs w:val="28"/>
        </w:rPr>
        <w:t xml:space="preserve">и науки </w:t>
      </w:r>
      <w:r w:rsidRPr="00B26D7D">
        <w:rPr>
          <w:color w:val="000000"/>
          <w:sz w:val="28"/>
          <w:szCs w:val="28"/>
        </w:rPr>
        <w:t>Российской Федерации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агентство по образованию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образовательное учреждение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профессионального образования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«Карельский государственный педагогический университет»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Историко-филологический факультет</w:t>
      </w:r>
    </w:p>
    <w:p w:rsidR="00BA21B5" w:rsidRDefault="00BA21B5" w:rsidP="00BA21B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истории</w:t>
      </w:r>
    </w:p>
    <w:p w:rsidR="00BA21B5" w:rsidRDefault="00BA21B5" w:rsidP="00BA21B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21B5" w:rsidRPr="00BA21B5" w:rsidRDefault="00BA21B5" w:rsidP="00BA21B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03610" w:rsidRPr="00B26D7D" w:rsidRDefault="00803610" w:rsidP="00BA21B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jc w:val="center"/>
        <w:rPr>
          <w:color w:val="000000"/>
          <w:sz w:val="24"/>
          <w:szCs w:val="24"/>
          <w:u w:val="single"/>
        </w:rPr>
      </w:pPr>
    </w:p>
    <w:p w:rsidR="00777D5A" w:rsidRDefault="00777D5A" w:rsidP="00B1052B">
      <w:pPr>
        <w:shd w:val="clear" w:color="auto" w:fill="FFFFFF"/>
        <w:ind w:right="2"/>
        <w:jc w:val="center"/>
        <w:rPr>
          <w:color w:val="000000"/>
          <w:sz w:val="24"/>
          <w:szCs w:val="24"/>
          <w:u w:val="single"/>
        </w:rPr>
      </w:pPr>
    </w:p>
    <w:p w:rsidR="00777D5A" w:rsidRPr="00803610" w:rsidRDefault="00777D5A" w:rsidP="00BA21B5">
      <w:pPr>
        <w:shd w:val="clear" w:color="auto" w:fill="FFFFFF"/>
        <w:ind w:right="2"/>
        <w:rPr>
          <w:color w:val="000000"/>
          <w:sz w:val="24"/>
          <w:szCs w:val="24"/>
          <w:u w:val="single"/>
        </w:rPr>
      </w:pPr>
    </w:p>
    <w:p w:rsidR="00803610" w:rsidRPr="00803610" w:rsidRDefault="00803610" w:rsidP="00B1052B">
      <w:pPr>
        <w:shd w:val="clear" w:color="auto" w:fill="FFFFFF"/>
        <w:ind w:right="2"/>
        <w:jc w:val="center"/>
        <w:rPr>
          <w:color w:val="000000"/>
          <w:sz w:val="24"/>
          <w:szCs w:val="24"/>
        </w:rPr>
      </w:pPr>
    </w:p>
    <w:p w:rsidR="00804A3D" w:rsidRPr="00B26D7D" w:rsidRDefault="005F6793" w:rsidP="00B1052B">
      <w:pPr>
        <w:shd w:val="clear" w:color="auto" w:fill="FFFFFF"/>
        <w:ind w:right="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pacing w:val="23"/>
          <w:sz w:val="36"/>
          <w:szCs w:val="36"/>
        </w:rPr>
        <w:t>СПРАВКА</w:t>
      </w:r>
    </w:p>
    <w:p w:rsidR="00EC2495" w:rsidRDefault="00804A3D" w:rsidP="00B1052B">
      <w:pPr>
        <w:shd w:val="clear" w:color="auto" w:fill="FFFFFF"/>
        <w:ind w:right="2"/>
        <w:jc w:val="center"/>
        <w:rPr>
          <w:b/>
          <w:color w:val="000000"/>
          <w:spacing w:val="1"/>
          <w:sz w:val="32"/>
          <w:szCs w:val="32"/>
        </w:rPr>
      </w:pPr>
      <w:r w:rsidRPr="00EC2495">
        <w:rPr>
          <w:b/>
          <w:color w:val="000000"/>
          <w:spacing w:val="-2"/>
          <w:sz w:val="32"/>
          <w:szCs w:val="32"/>
        </w:rPr>
        <w:t>о результатах самообследования</w:t>
      </w:r>
      <w:r w:rsidR="00EC2495">
        <w:rPr>
          <w:b/>
          <w:color w:val="000000"/>
          <w:spacing w:val="-2"/>
          <w:sz w:val="32"/>
          <w:szCs w:val="32"/>
        </w:rPr>
        <w:t xml:space="preserve"> </w:t>
      </w:r>
      <w:r w:rsidRPr="00EC2495">
        <w:rPr>
          <w:b/>
          <w:color w:val="000000"/>
          <w:spacing w:val="1"/>
          <w:sz w:val="32"/>
          <w:szCs w:val="32"/>
        </w:rPr>
        <w:t xml:space="preserve">кафедры истории </w:t>
      </w:r>
    </w:p>
    <w:p w:rsidR="0017192E" w:rsidRPr="00EC2495" w:rsidRDefault="0017192E" w:rsidP="00B1052B">
      <w:pPr>
        <w:shd w:val="clear" w:color="auto" w:fill="FFFFFF"/>
        <w:ind w:right="2"/>
        <w:jc w:val="center"/>
        <w:rPr>
          <w:b/>
          <w:color w:val="000000"/>
          <w:spacing w:val="1"/>
          <w:sz w:val="32"/>
          <w:szCs w:val="32"/>
        </w:rPr>
      </w:pPr>
      <w:r w:rsidRPr="00EC2495">
        <w:rPr>
          <w:b/>
          <w:color w:val="000000"/>
          <w:spacing w:val="1"/>
          <w:sz w:val="32"/>
          <w:szCs w:val="32"/>
        </w:rPr>
        <w:t xml:space="preserve">по специальности </w:t>
      </w:r>
      <w:r w:rsidR="00EC2495" w:rsidRPr="00EC2495">
        <w:rPr>
          <w:b/>
          <w:color w:val="000000"/>
          <w:spacing w:val="-1"/>
          <w:sz w:val="32"/>
          <w:szCs w:val="32"/>
        </w:rPr>
        <w:t>«032600 (050401)–История»</w:t>
      </w:r>
    </w:p>
    <w:p w:rsidR="00804A3D" w:rsidRPr="00EC2495" w:rsidRDefault="00804A3D" w:rsidP="00B1052B">
      <w:pPr>
        <w:shd w:val="clear" w:color="auto" w:fill="FFFFFF"/>
        <w:ind w:right="2"/>
        <w:jc w:val="center"/>
        <w:rPr>
          <w:b/>
          <w:color w:val="000000"/>
          <w:sz w:val="32"/>
          <w:szCs w:val="32"/>
        </w:rPr>
      </w:pPr>
      <w:r w:rsidRPr="00EC2495">
        <w:rPr>
          <w:b/>
          <w:color w:val="000000"/>
          <w:spacing w:val="-6"/>
          <w:sz w:val="32"/>
          <w:szCs w:val="32"/>
        </w:rPr>
        <w:t xml:space="preserve">по состоянию на </w:t>
      </w:r>
      <w:r w:rsidR="00A672F9" w:rsidRPr="00EC2495">
        <w:rPr>
          <w:b/>
          <w:color w:val="000000"/>
          <w:spacing w:val="-6"/>
          <w:sz w:val="32"/>
          <w:szCs w:val="32"/>
        </w:rPr>
        <w:t>1</w:t>
      </w:r>
      <w:r w:rsidR="00FB6267">
        <w:rPr>
          <w:b/>
          <w:color w:val="000000"/>
          <w:spacing w:val="-6"/>
          <w:sz w:val="32"/>
          <w:szCs w:val="32"/>
        </w:rPr>
        <w:t>2</w:t>
      </w:r>
      <w:r w:rsidR="00A672F9" w:rsidRPr="00EC2495">
        <w:rPr>
          <w:b/>
          <w:color w:val="000000"/>
          <w:spacing w:val="-6"/>
          <w:sz w:val="32"/>
          <w:szCs w:val="32"/>
        </w:rPr>
        <w:t xml:space="preserve"> мая</w:t>
      </w:r>
      <w:r w:rsidRPr="00EC2495">
        <w:rPr>
          <w:b/>
          <w:color w:val="000000"/>
          <w:spacing w:val="-6"/>
          <w:sz w:val="32"/>
          <w:szCs w:val="32"/>
        </w:rPr>
        <w:t xml:space="preserve"> 200</w:t>
      </w:r>
      <w:r w:rsidR="00777D5A" w:rsidRPr="00EC2495">
        <w:rPr>
          <w:b/>
          <w:color w:val="000000"/>
          <w:spacing w:val="-6"/>
          <w:sz w:val="32"/>
          <w:szCs w:val="32"/>
        </w:rPr>
        <w:t xml:space="preserve">8 </w:t>
      </w:r>
      <w:r w:rsidRPr="00EC2495">
        <w:rPr>
          <w:b/>
          <w:color w:val="000000"/>
          <w:spacing w:val="-6"/>
          <w:sz w:val="32"/>
          <w:szCs w:val="32"/>
        </w:rPr>
        <w:t>года</w:t>
      </w:r>
    </w:p>
    <w:p w:rsidR="00803610" w:rsidRPr="00777D5A" w:rsidRDefault="00803610" w:rsidP="00B1052B">
      <w:pPr>
        <w:shd w:val="clear" w:color="auto" w:fill="FFFFFF"/>
        <w:ind w:right="2"/>
        <w:jc w:val="center"/>
        <w:rPr>
          <w:color w:val="000000"/>
          <w:spacing w:val="8"/>
          <w:sz w:val="28"/>
          <w:szCs w:val="28"/>
        </w:rPr>
      </w:pPr>
    </w:p>
    <w:p w:rsidR="00803610" w:rsidRDefault="00803610" w:rsidP="00B1052B">
      <w:pPr>
        <w:shd w:val="clear" w:color="auto" w:fill="FFFFFF"/>
        <w:ind w:right="2"/>
        <w:jc w:val="center"/>
        <w:rPr>
          <w:color w:val="000000"/>
          <w:spacing w:val="8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jc w:val="center"/>
        <w:rPr>
          <w:color w:val="000000"/>
          <w:spacing w:val="8"/>
          <w:sz w:val="28"/>
          <w:szCs w:val="28"/>
        </w:rPr>
      </w:pPr>
    </w:p>
    <w:p w:rsidR="00777D5A" w:rsidRPr="00777D5A" w:rsidRDefault="00777D5A" w:rsidP="00B1052B">
      <w:pPr>
        <w:shd w:val="clear" w:color="auto" w:fill="FFFFFF"/>
        <w:ind w:right="2"/>
        <w:jc w:val="center"/>
        <w:rPr>
          <w:color w:val="000000"/>
          <w:spacing w:val="8"/>
          <w:sz w:val="28"/>
          <w:szCs w:val="28"/>
        </w:rPr>
      </w:pPr>
    </w:p>
    <w:p w:rsidR="00B26D7D" w:rsidRDefault="00804A3D" w:rsidP="00B1052B">
      <w:pPr>
        <w:shd w:val="clear" w:color="auto" w:fill="FFFFFF"/>
        <w:ind w:right="2"/>
        <w:jc w:val="right"/>
        <w:rPr>
          <w:color w:val="000000"/>
          <w:spacing w:val="8"/>
          <w:sz w:val="28"/>
          <w:szCs w:val="28"/>
        </w:rPr>
      </w:pPr>
      <w:r w:rsidRPr="00B26D7D">
        <w:rPr>
          <w:color w:val="000000"/>
          <w:spacing w:val="8"/>
          <w:sz w:val="28"/>
          <w:szCs w:val="28"/>
        </w:rPr>
        <w:t>Утверждена на заседании кафедры</w:t>
      </w:r>
    </w:p>
    <w:p w:rsidR="00804A3D" w:rsidRPr="00B26D7D" w:rsidRDefault="0026577F" w:rsidP="00B1052B">
      <w:pPr>
        <w:shd w:val="clear" w:color="auto" w:fill="FFFFFF"/>
        <w:ind w:right="2"/>
        <w:jc w:val="right"/>
        <w:rPr>
          <w:color w:val="000000"/>
          <w:spacing w:val="13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1</w:t>
      </w:r>
      <w:r w:rsidR="00FB6267">
        <w:rPr>
          <w:color w:val="000000"/>
          <w:spacing w:val="8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.05.</w:t>
      </w:r>
      <w:r w:rsidR="00804A3D" w:rsidRPr="00B26D7D">
        <w:rPr>
          <w:color w:val="000000"/>
          <w:spacing w:val="8"/>
          <w:sz w:val="28"/>
          <w:szCs w:val="28"/>
        </w:rPr>
        <w:t>200</w:t>
      </w:r>
      <w:r w:rsidR="00777D5A">
        <w:rPr>
          <w:color w:val="000000"/>
          <w:spacing w:val="8"/>
          <w:sz w:val="28"/>
          <w:szCs w:val="28"/>
        </w:rPr>
        <w:t>8 г.</w:t>
      </w:r>
      <w:r w:rsidR="00804A3D" w:rsidRPr="00B26D7D">
        <w:rPr>
          <w:color w:val="000000"/>
          <w:spacing w:val="8"/>
          <w:sz w:val="28"/>
          <w:szCs w:val="28"/>
        </w:rPr>
        <w:t xml:space="preserve"> </w:t>
      </w:r>
      <w:r w:rsidR="00804A3D" w:rsidRPr="00B26D7D">
        <w:rPr>
          <w:color w:val="000000"/>
          <w:spacing w:val="13"/>
          <w:sz w:val="28"/>
          <w:szCs w:val="28"/>
        </w:rPr>
        <w:t xml:space="preserve">Протокол № </w:t>
      </w:r>
      <w:r>
        <w:rPr>
          <w:color w:val="000000"/>
          <w:spacing w:val="13"/>
          <w:sz w:val="28"/>
          <w:szCs w:val="28"/>
        </w:rPr>
        <w:t>8</w:t>
      </w:r>
    </w:p>
    <w:p w:rsidR="00803610" w:rsidRDefault="00803610" w:rsidP="00B1052B">
      <w:pPr>
        <w:shd w:val="clear" w:color="auto" w:fill="FFFFFF"/>
        <w:ind w:right="2"/>
        <w:jc w:val="right"/>
        <w:rPr>
          <w:color w:val="000000"/>
          <w:spacing w:val="13"/>
          <w:sz w:val="28"/>
          <w:szCs w:val="28"/>
        </w:rPr>
      </w:pPr>
    </w:p>
    <w:p w:rsidR="00803610" w:rsidRPr="00B26D7D" w:rsidRDefault="00803610" w:rsidP="00B1052B">
      <w:pPr>
        <w:shd w:val="clear" w:color="auto" w:fill="FFFFFF"/>
        <w:ind w:right="2"/>
        <w:jc w:val="right"/>
        <w:rPr>
          <w:color w:val="000000"/>
          <w:sz w:val="28"/>
          <w:szCs w:val="28"/>
        </w:rPr>
      </w:pPr>
    </w:p>
    <w:p w:rsidR="00B26D7D" w:rsidRDefault="00804A3D" w:rsidP="00B1052B">
      <w:pPr>
        <w:shd w:val="clear" w:color="auto" w:fill="FFFFFF"/>
        <w:ind w:right="2"/>
        <w:jc w:val="right"/>
        <w:rPr>
          <w:color w:val="000000"/>
          <w:spacing w:val="9"/>
          <w:sz w:val="28"/>
          <w:szCs w:val="28"/>
        </w:rPr>
      </w:pPr>
      <w:r w:rsidRPr="00B26D7D">
        <w:rPr>
          <w:color w:val="000000"/>
          <w:spacing w:val="9"/>
          <w:sz w:val="28"/>
          <w:szCs w:val="28"/>
        </w:rPr>
        <w:t xml:space="preserve">Зав. кафедрой </w:t>
      </w:r>
      <w:r w:rsidR="00B26D7D">
        <w:rPr>
          <w:color w:val="000000"/>
          <w:spacing w:val="9"/>
          <w:sz w:val="28"/>
          <w:szCs w:val="28"/>
        </w:rPr>
        <w:t>истории</w:t>
      </w:r>
    </w:p>
    <w:p w:rsidR="00CC6C2B" w:rsidRDefault="00CC6C2B" w:rsidP="00B1052B">
      <w:pPr>
        <w:shd w:val="clear" w:color="auto" w:fill="FFFFFF"/>
        <w:ind w:right="2"/>
        <w:jc w:val="right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кандидат исторических наук, </w:t>
      </w:r>
    </w:p>
    <w:p w:rsidR="00804A3D" w:rsidRPr="00B26D7D" w:rsidRDefault="008D1B0B" w:rsidP="00B1052B">
      <w:pPr>
        <w:shd w:val="clear" w:color="auto" w:fill="FFFFFF"/>
        <w:ind w:right="2"/>
        <w:jc w:val="right"/>
        <w:rPr>
          <w:color w:val="000000"/>
          <w:spacing w:val="7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доцент </w:t>
      </w:r>
      <w:r w:rsidR="00777D5A">
        <w:rPr>
          <w:color w:val="000000"/>
          <w:spacing w:val="7"/>
          <w:sz w:val="28"/>
          <w:szCs w:val="28"/>
        </w:rPr>
        <w:t>Г.В. Чумаков</w:t>
      </w:r>
    </w:p>
    <w:p w:rsidR="00803610" w:rsidRPr="00B26D7D" w:rsidRDefault="00803610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803610" w:rsidRPr="00B26D7D" w:rsidRDefault="00803610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803610" w:rsidRDefault="00803610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777D5A" w:rsidRDefault="00777D5A" w:rsidP="00B1052B">
      <w:pPr>
        <w:shd w:val="clear" w:color="auto" w:fill="FFFFFF"/>
        <w:ind w:right="2"/>
        <w:rPr>
          <w:color w:val="000000"/>
          <w:spacing w:val="7"/>
          <w:sz w:val="28"/>
          <w:szCs w:val="28"/>
        </w:rPr>
      </w:pPr>
    </w:p>
    <w:p w:rsidR="00803610" w:rsidRPr="00B26D7D" w:rsidRDefault="00803610" w:rsidP="00B1052B">
      <w:pPr>
        <w:ind w:right="2"/>
        <w:jc w:val="both"/>
        <w:rPr>
          <w:color w:val="000000"/>
          <w:spacing w:val="8"/>
          <w:sz w:val="28"/>
          <w:szCs w:val="28"/>
        </w:rPr>
      </w:pPr>
    </w:p>
    <w:p w:rsidR="00B1052B" w:rsidRDefault="00B1052B" w:rsidP="00B1052B">
      <w:pPr>
        <w:ind w:right="2"/>
        <w:jc w:val="center"/>
        <w:rPr>
          <w:color w:val="000000"/>
          <w:spacing w:val="8"/>
          <w:sz w:val="28"/>
          <w:szCs w:val="28"/>
        </w:rPr>
      </w:pPr>
    </w:p>
    <w:p w:rsidR="00777D5A" w:rsidRDefault="00804A3D" w:rsidP="00B1052B">
      <w:pPr>
        <w:ind w:right="2"/>
        <w:jc w:val="center"/>
        <w:rPr>
          <w:color w:val="000000"/>
          <w:spacing w:val="8"/>
          <w:sz w:val="28"/>
          <w:szCs w:val="28"/>
        </w:rPr>
      </w:pPr>
      <w:r w:rsidRPr="00B26D7D">
        <w:rPr>
          <w:color w:val="000000"/>
          <w:spacing w:val="8"/>
          <w:sz w:val="28"/>
          <w:szCs w:val="28"/>
        </w:rPr>
        <w:t>Петрозаводск</w:t>
      </w:r>
      <w:r w:rsidR="00777D5A">
        <w:rPr>
          <w:color w:val="000000"/>
          <w:spacing w:val="8"/>
          <w:sz w:val="28"/>
          <w:szCs w:val="28"/>
        </w:rPr>
        <w:t>,</w:t>
      </w:r>
      <w:r w:rsidRPr="00B26D7D">
        <w:rPr>
          <w:color w:val="000000"/>
          <w:spacing w:val="8"/>
          <w:sz w:val="28"/>
          <w:szCs w:val="28"/>
        </w:rPr>
        <w:t xml:space="preserve"> 200</w:t>
      </w:r>
      <w:r w:rsidR="00777D5A">
        <w:rPr>
          <w:color w:val="000000"/>
          <w:spacing w:val="8"/>
          <w:sz w:val="28"/>
          <w:szCs w:val="28"/>
        </w:rPr>
        <w:t>8</w:t>
      </w:r>
    </w:p>
    <w:p w:rsidR="00777D5A" w:rsidRDefault="00777D5A" w:rsidP="00777D5A">
      <w:pPr>
        <w:jc w:val="both"/>
        <w:rPr>
          <w:sz w:val="28"/>
          <w:szCs w:val="28"/>
        </w:rPr>
      </w:pPr>
    </w:p>
    <w:p w:rsidR="00777D5A" w:rsidRPr="00B26D7D" w:rsidRDefault="00777D5A">
      <w:pPr>
        <w:shd w:val="clear" w:color="auto" w:fill="FFFFFF"/>
        <w:spacing w:before="3144"/>
        <w:ind w:left="1776"/>
        <w:rPr>
          <w:sz w:val="28"/>
          <w:szCs w:val="28"/>
        </w:rPr>
        <w:sectPr w:rsidR="00777D5A" w:rsidRPr="00B26D7D" w:rsidSect="004032E4">
          <w:footerReference w:type="even" r:id="rId7"/>
          <w:footerReference w:type="default" r:id="rId8"/>
          <w:type w:val="continuous"/>
          <w:pgSz w:w="11909" w:h="16834" w:code="9"/>
          <w:pgMar w:top="1134" w:right="1134" w:bottom="1134" w:left="1701" w:header="720" w:footer="720" w:gutter="0"/>
          <w:cols w:space="60"/>
          <w:noEndnote/>
          <w:titlePg/>
        </w:sectPr>
      </w:pPr>
    </w:p>
    <w:p w:rsidR="00804A3D" w:rsidRDefault="00804A3D" w:rsidP="00710735">
      <w:pPr>
        <w:shd w:val="clear" w:color="auto" w:fill="FFFFFF"/>
        <w:jc w:val="center"/>
        <w:rPr>
          <w:b/>
          <w:color w:val="000000"/>
          <w:spacing w:val="-1"/>
          <w:w w:val="96"/>
          <w:sz w:val="28"/>
          <w:szCs w:val="28"/>
        </w:rPr>
      </w:pPr>
      <w:r w:rsidRPr="00710735">
        <w:rPr>
          <w:b/>
          <w:color w:val="000000"/>
          <w:spacing w:val="-1"/>
          <w:w w:val="96"/>
          <w:sz w:val="28"/>
          <w:szCs w:val="28"/>
        </w:rPr>
        <w:t>СОДЕРЖАНИЕ</w:t>
      </w:r>
    </w:p>
    <w:p w:rsidR="00075FFC" w:rsidRDefault="00075FFC" w:rsidP="00710735">
      <w:pPr>
        <w:shd w:val="clear" w:color="auto" w:fill="FFFFFF"/>
        <w:jc w:val="center"/>
        <w:rPr>
          <w:b/>
          <w:color w:val="000000"/>
          <w:spacing w:val="-1"/>
          <w:w w:val="96"/>
          <w:sz w:val="28"/>
          <w:szCs w:val="28"/>
        </w:rPr>
      </w:pPr>
    </w:p>
    <w:p w:rsidR="00075FFC" w:rsidRDefault="00075FFC" w:rsidP="004431F6">
      <w:pPr>
        <w:shd w:val="clear" w:color="auto" w:fill="FFFFFF"/>
        <w:jc w:val="center"/>
        <w:rPr>
          <w:sz w:val="28"/>
          <w:szCs w:val="28"/>
        </w:rPr>
      </w:pPr>
    </w:p>
    <w:p w:rsidR="004431F6" w:rsidRPr="00121129" w:rsidRDefault="00B04892" w:rsidP="00CC6C2B">
      <w:pPr>
        <w:shd w:val="clear" w:color="auto" w:fill="FFFFFF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  <w:r w:rsidR="00CC6C2B">
        <w:rPr>
          <w:b/>
          <w:sz w:val="24"/>
          <w:szCs w:val="24"/>
        </w:rPr>
        <w:t>…………………………………………………………………………………</w:t>
      </w:r>
      <w:r w:rsidR="00121129">
        <w:rPr>
          <w:b/>
          <w:sz w:val="24"/>
          <w:szCs w:val="24"/>
        </w:rPr>
        <w:t>..</w:t>
      </w:r>
      <w:r w:rsidR="00121129" w:rsidRPr="00121129">
        <w:rPr>
          <w:b/>
          <w:sz w:val="24"/>
          <w:szCs w:val="24"/>
        </w:rPr>
        <w:t>3</w:t>
      </w:r>
    </w:p>
    <w:p w:rsidR="00075FFC" w:rsidRPr="00075FFC" w:rsidRDefault="00075FFC" w:rsidP="00CC6C2B">
      <w:pPr>
        <w:pStyle w:val="a7"/>
        <w:numPr>
          <w:ilvl w:val="0"/>
          <w:numId w:val="4"/>
        </w:numPr>
        <w:tabs>
          <w:tab w:val="clear" w:pos="720"/>
          <w:tab w:val="num" w:pos="-2000"/>
        </w:tabs>
        <w:rPr>
          <w:rFonts w:ascii="Times New Roman" w:hAnsi="Times New Roman"/>
          <w:b/>
          <w:sz w:val="24"/>
          <w:szCs w:val="24"/>
        </w:rPr>
      </w:pPr>
      <w:r w:rsidRPr="00075FFC">
        <w:rPr>
          <w:rFonts w:ascii="Times New Roman" w:hAnsi="Times New Roman"/>
          <w:b/>
          <w:sz w:val="24"/>
          <w:szCs w:val="24"/>
        </w:rPr>
        <w:t xml:space="preserve">Организационно-правовое обеспечение образовательной деятельности </w:t>
      </w:r>
      <w:r w:rsidR="00D42DE0">
        <w:rPr>
          <w:rFonts w:ascii="Times New Roman" w:hAnsi="Times New Roman"/>
          <w:b/>
          <w:sz w:val="24"/>
          <w:szCs w:val="24"/>
        </w:rPr>
        <w:t>кафедры истории</w:t>
      </w:r>
      <w:r w:rsidR="00CC6C2B">
        <w:rPr>
          <w:rFonts w:ascii="Times New Roman" w:hAnsi="Times New Roman"/>
          <w:b/>
          <w:sz w:val="24"/>
          <w:szCs w:val="24"/>
        </w:rPr>
        <w:t>……………………………………………………………………</w:t>
      </w:r>
      <w:r w:rsidR="00121129">
        <w:rPr>
          <w:rFonts w:ascii="Times New Roman" w:hAnsi="Times New Roman"/>
          <w:b/>
          <w:sz w:val="24"/>
          <w:szCs w:val="24"/>
        </w:rPr>
        <w:t>.</w:t>
      </w:r>
      <w:r w:rsidR="00121129" w:rsidRPr="00121129">
        <w:rPr>
          <w:rFonts w:ascii="Times New Roman" w:hAnsi="Times New Roman"/>
          <w:b/>
          <w:sz w:val="24"/>
          <w:szCs w:val="24"/>
        </w:rPr>
        <w:t>5</w:t>
      </w:r>
    </w:p>
    <w:p w:rsidR="00075FFC" w:rsidRPr="00075FFC" w:rsidRDefault="00075FFC" w:rsidP="00CC6C2B">
      <w:pPr>
        <w:pStyle w:val="a7"/>
        <w:numPr>
          <w:ilvl w:val="0"/>
          <w:numId w:val="4"/>
        </w:numPr>
        <w:tabs>
          <w:tab w:val="clear" w:pos="720"/>
          <w:tab w:val="num" w:pos="-2000"/>
        </w:tabs>
        <w:rPr>
          <w:rFonts w:ascii="Times New Roman" w:hAnsi="Times New Roman"/>
          <w:b/>
          <w:sz w:val="24"/>
          <w:szCs w:val="24"/>
        </w:rPr>
      </w:pPr>
      <w:r w:rsidRPr="00075FFC">
        <w:rPr>
          <w:rFonts w:ascii="Times New Roman" w:hAnsi="Times New Roman"/>
          <w:b/>
          <w:sz w:val="24"/>
          <w:szCs w:val="24"/>
        </w:rPr>
        <w:t xml:space="preserve">Структура </w:t>
      </w:r>
      <w:r w:rsidR="00EB276C">
        <w:rPr>
          <w:rFonts w:ascii="Times New Roman" w:hAnsi="Times New Roman"/>
          <w:b/>
          <w:sz w:val="24"/>
          <w:szCs w:val="24"/>
        </w:rPr>
        <w:t>кафедры</w:t>
      </w:r>
      <w:r w:rsidR="00AE42D3">
        <w:rPr>
          <w:rFonts w:ascii="Times New Roman" w:hAnsi="Times New Roman"/>
          <w:b/>
          <w:sz w:val="24"/>
          <w:szCs w:val="24"/>
        </w:rPr>
        <w:t xml:space="preserve"> и </w:t>
      </w:r>
      <w:r w:rsidR="00EB276C">
        <w:rPr>
          <w:rFonts w:ascii="Times New Roman" w:hAnsi="Times New Roman"/>
          <w:b/>
          <w:sz w:val="24"/>
          <w:szCs w:val="24"/>
        </w:rPr>
        <w:t xml:space="preserve"> управление</w:t>
      </w:r>
      <w:r w:rsidR="00AE42D3">
        <w:rPr>
          <w:rFonts w:ascii="Times New Roman" w:hAnsi="Times New Roman"/>
          <w:b/>
          <w:sz w:val="24"/>
          <w:szCs w:val="24"/>
        </w:rPr>
        <w:t xml:space="preserve"> </w:t>
      </w:r>
      <w:r w:rsidR="00CC6C2B"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="00121129">
        <w:rPr>
          <w:rFonts w:ascii="Times New Roman" w:hAnsi="Times New Roman"/>
          <w:b/>
          <w:sz w:val="24"/>
          <w:szCs w:val="24"/>
        </w:rPr>
        <w:t>.</w:t>
      </w:r>
      <w:r w:rsidR="00121129" w:rsidRPr="00121129">
        <w:rPr>
          <w:rFonts w:ascii="Times New Roman" w:hAnsi="Times New Roman"/>
          <w:b/>
          <w:sz w:val="24"/>
          <w:szCs w:val="24"/>
        </w:rPr>
        <w:t>8</w:t>
      </w:r>
    </w:p>
    <w:p w:rsidR="00075FFC" w:rsidRDefault="00AE42D3" w:rsidP="00CC6C2B">
      <w:pPr>
        <w:pStyle w:val="a7"/>
        <w:numPr>
          <w:ilvl w:val="0"/>
          <w:numId w:val="4"/>
        </w:numPr>
        <w:tabs>
          <w:tab w:val="clear" w:pos="720"/>
          <w:tab w:val="num" w:pos="-20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подготовки специалистов</w:t>
      </w:r>
      <w:r w:rsidR="00121129">
        <w:rPr>
          <w:rFonts w:ascii="Times New Roman" w:hAnsi="Times New Roman"/>
          <w:b/>
          <w:sz w:val="24"/>
          <w:szCs w:val="24"/>
        </w:rPr>
        <w:t>………………………………………….10</w:t>
      </w:r>
    </w:p>
    <w:p w:rsidR="00AE42D3" w:rsidRDefault="00AE42D3" w:rsidP="00CC6C2B">
      <w:pPr>
        <w:pStyle w:val="a7"/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и содержание образовательных программ по аттестуемым специальностям и направлениям</w:t>
      </w:r>
      <w:r w:rsidR="00121129">
        <w:rPr>
          <w:rFonts w:ascii="Times New Roman" w:hAnsi="Times New Roman"/>
          <w:b/>
          <w:sz w:val="24"/>
          <w:szCs w:val="24"/>
        </w:rPr>
        <w:t>…………………………………………..10</w:t>
      </w:r>
    </w:p>
    <w:p w:rsidR="00AE42D3" w:rsidRDefault="00AE42D3" w:rsidP="00E320F6">
      <w:pPr>
        <w:pStyle w:val="a7"/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Информационно-методическое обеспечение учебного процесса</w:t>
      </w:r>
      <w:r w:rsidR="00E320F6">
        <w:rPr>
          <w:rFonts w:ascii="Times New Roman" w:hAnsi="Times New Roman"/>
          <w:b/>
          <w:sz w:val="24"/>
          <w:szCs w:val="24"/>
        </w:rPr>
        <w:t>…</w:t>
      </w:r>
      <w:r w:rsidR="00CC6C2B">
        <w:rPr>
          <w:rFonts w:ascii="Times New Roman" w:hAnsi="Times New Roman"/>
          <w:b/>
          <w:sz w:val="24"/>
          <w:szCs w:val="24"/>
        </w:rPr>
        <w:t>…</w:t>
      </w:r>
      <w:r w:rsidR="00E320F6">
        <w:rPr>
          <w:rFonts w:ascii="Times New Roman" w:hAnsi="Times New Roman"/>
          <w:b/>
          <w:sz w:val="24"/>
          <w:szCs w:val="24"/>
        </w:rPr>
        <w:t>…</w:t>
      </w:r>
      <w:r w:rsidR="00CC6C2B">
        <w:rPr>
          <w:rFonts w:ascii="Times New Roman" w:hAnsi="Times New Roman"/>
          <w:b/>
          <w:sz w:val="24"/>
          <w:szCs w:val="24"/>
        </w:rPr>
        <w:t>.</w:t>
      </w:r>
      <w:r w:rsidR="00E320F6">
        <w:rPr>
          <w:rFonts w:ascii="Times New Roman" w:hAnsi="Times New Roman"/>
          <w:b/>
          <w:sz w:val="24"/>
          <w:szCs w:val="24"/>
        </w:rPr>
        <w:t>13</w:t>
      </w:r>
    </w:p>
    <w:p w:rsidR="00AE42D3" w:rsidRPr="00075FFC" w:rsidRDefault="00AE42D3" w:rsidP="00CC6C2B">
      <w:pPr>
        <w:pStyle w:val="a7"/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учебного процесса</w:t>
      </w:r>
      <w:r w:rsidR="00E320F6">
        <w:rPr>
          <w:rFonts w:ascii="Times New Roman" w:hAnsi="Times New Roman"/>
          <w:b/>
          <w:sz w:val="24"/>
          <w:szCs w:val="24"/>
        </w:rPr>
        <w:t>……………………………………….……15</w:t>
      </w:r>
    </w:p>
    <w:p w:rsidR="00075FFC" w:rsidRPr="00075FFC" w:rsidRDefault="00075FFC" w:rsidP="00CC6C2B">
      <w:pPr>
        <w:pStyle w:val="a7"/>
        <w:numPr>
          <w:ilvl w:val="0"/>
          <w:numId w:val="4"/>
        </w:numPr>
        <w:tabs>
          <w:tab w:val="clear" w:pos="720"/>
          <w:tab w:val="num" w:pos="-2000"/>
        </w:tabs>
        <w:rPr>
          <w:rFonts w:ascii="Times New Roman" w:hAnsi="Times New Roman"/>
          <w:b/>
          <w:sz w:val="24"/>
          <w:szCs w:val="24"/>
        </w:rPr>
      </w:pPr>
      <w:r w:rsidRPr="00075FFC">
        <w:rPr>
          <w:rFonts w:ascii="Times New Roman" w:hAnsi="Times New Roman"/>
          <w:b/>
          <w:sz w:val="24"/>
          <w:szCs w:val="24"/>
        </w:rPr>
        <w:t>Качество со</w:t>
      </w:r>
      <w:r w:rsidR="002C1938">
        <w:rPr>
          <w:rFonts w:ascii="Times New Roman" w:hAnsi="Times New Roman"/>
          <w:b/>
          <w:sz w:val="24"/>
          <w:szCs w:val="24"/>
        </w:rPr>
        <w:t>держания подготовки выпускников</w:t>
      </w:r>
      <w:r w:rsidR="00CC6C2B">
        <w:rPr>
          <w:rFonts w:ascii="Times New Roman" w:hAnsi="Times New Roman"/>
          <w:b/>
          <w:sz w:val="24"/>
          <w:szCs w:val="24"/>
        </w:rPr>
        <w:t>………………………………</w:t>
      </w:r>
      <w:r w:rsidR="00373031">
        <w:rPr>
          <w:rFonts w:ascii="Times New Roman" w:hAnsi="Times New Roman"/>
          <w:b/>
          <w:sz w:val="24"/>
          <w:szCs w:val="24"/>
        </w:rPr>
        <w:t>22</w:t>
      </w:r>
    </w:p>
    <w:p w:rsidR="00075FFC" w:rsidRDefault="00A2026F" w:rsidP="00CC6C2B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075FFC" w:rsidRPr="00075FFC">
        <w:rPr>
          <w:rFonts w:ascii="Times New Roman" w:hAnsi="Times New Roman"/>
          <w:b/>
          <w:sz w:val="24"/>
          <w:szCs w:val="24"/>
        </w:rPr>
        <w:t>Каче</w:t>
      </w:r>
      <w:r w:rsidR="002C1938">
        <w:rPr>
          <w:rFonts w:ascii="Times New Roman" w:hAnsi="Times New Roman"/>
          <w:b/>
          <w:sz w:val="24"/>
          <w:szCs w:val="24"/>
        </w:rPr>
        <w:t>ство кадрового обеспечения кафедры</w:t>
      </w:r>
      <w:r w:rsidR="00CC6C2B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373031">
        <w:rPr>
          <w:rFonts w:ascii="Times New Roman" w:hAnsi="Times New Roman"/>
          <w:b/>
          <w:sz w:val="24"/>
          <w:szCs w:val="24"/>
        </w:rPr>
        <w:t>26</w:t>
      </w:r>
    </w:p>
    <w:p w:rsidR="00075FFC" w:rsidRPr="00075FFC" w:rsidRDefault="00D7308F" w:rsidP="00CC6C2B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2026F">
        <w:rPr>
          <w:rFonts w:ascii="Times New Roman" w:hAnsi="Times New Roman"/>
          <w:b/>
          <w:sz w:val="24"/>
          <w:szCs w:val="24"/>
        </w:rPr>
        <w:t xml:space="preserve">. </w:t>
      </w:r>
      <w:r w:rsidR="00075FFC" w:rsidRPr="00075FFC">
        <w:rPr>
          <w:rFonts w:ascii="Times New Roman" w:hAnsi="Times New Roman"/>
          <w:b/>
          <w:sz w:val="24"/>
          <w:szCs w:val="24"/>
        </w:rPr>
        <w:t>Качество научно-исследовательской и научно</w:t>
      </w:r>
      <w:r w:rsidR="002C1938">
        <w:rPr>
          <w:rFonts w:ascii="Times New Roman" w:hAnsi="Times New Roman"/>
          <w:b/>
          <w:sz w:val="24"/>
          <w:szCs w:val="24"/>
        </w:rPr>
        <w:t>-методической деятельности кафедры</w:t>
      </w:r>
      <w:r w:rsidR="00CC6C2B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………………………………………………………………………………….</w:t>
      </w:r>
      <w:r w:rsidR="00373031">
        <w:rPr>
          <w:rFonts w:ascii="Times New Roman" w:hAnsi="Times New Roman"/>
          <w:b/>
          <w:sz w:val="24"/>
          <w:szCs w:val="24"/>
        </w:rPr>
        <w:t>30</w:t>
      </w:r>
    </w:p>
    <w:p w:rsidR="00075FFC" w:rsidRPr="00075FFC" w:rsidRDefault="00D7308F" w:rsidP="00E2159F">
      <w:pPr>
        <w:pStyle w:val="a7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2026F">
        <w:rPr>
          <w:rFonts w:ascii="Times New Roman" w:hAnsi="Times New Roman"/>
          <w:b/>
          <w:sz w:val="24"/>
          <w:szCs w:val="24"/>
        </w:rPr>
        <w:t xml:space="preserve">. </w:t>
      </w:r>
      <w:r w:rsidR="00075FFC" w:rsidRPr="00075FFC">
        <w:rPr>
          <w:rFonts w:ascii="Times New Roman" w:hAnsi="Times New Roman"/>
          <w:b/>
          <w:sz w:val="24"/>
          <w:szCs w:val="24"/>
        </w:rPr>
        <w:t>Качество ма</w:t>
      </w:r>
      <w:r w:rsidR="002C1938">
        <w:rPr>
          <w:rFonts w:ascii="Times New Roman" w:hAnsi="Times New Roman"/>
          <w:b/>
          <w:sz w:val="24"/>
          <w:szCs w:val="24"/>
        </w:rPr>
        <w:t xml:space="preserve">териально-технической </w:t>
      </w:r>
      <w:r w:rsidR="00D96662">
        <w:rPr>
          <w:rFonts w:ascii="Times New Roman" w:hAnsi="Times New Roman"/>
          <w:b/>
          <w:sz w:val="24"/>
          <w:szCs w:val="24"/>
        </w:rPr>
        <w:t>базы</w:t>
      </w:r>
      <w:r w:rsidR="00E2159F">
        <w:rPr>
          <w:rFonts w:ascii="Times New Roman" w:hAnsi="Times New Roman"/>
          <w:b/>
          <w:sz w:val="24"/>
          <w:szCs w:val="24"/>
        </w:rPr>
        <w:t xml:space="preserve"> кафедры……. </w:t>
      </w:r>
      <w:r w:rsidR="00D96662">
        <w:rPr>
          <w:rFonts w:ascii="Times New Roman" w:hAnsi="Times New Roman"/>
          <w:b/>
          <w:sz w:val="24"/>
          <w:szCs w:val="24"/>
        </w:rPr>
        <w:t>…...</w:t>
      </w:r>
      <w:r w:rsidR="00E2159F">
        <w:rPr>
          <w:rFonts w:ascii="Times New Roman" w:hAnsi="Times New Roman"/>
          <w:b/>
          <w:sz w:val="24"/>
          <w:szCs w:val="24"/>
        </w:rPr>
        <w:t>……………..…3</w:t>
      </w:r>
      <w:r w:rsidR="00373031">
        <w:rPr>
          <w:rFonts w:ascii="Times New Roman" w:hAnsi="Times New Roman"/>
          <w:b/>
          <w:sz w:val="24"/>
          <w:szCs w:val="24"/>
        </w:rPr>
        <w:t>4</w:t>
      </w:r>
    </w:p>
    <w:p w:rsidR="00397E3F" w:rsidRPr="00397E3F" w:rsidRDefault="00397E3F" w:rsidP="0043737A">
      <w:pPr>
        <w:shd w:val="clear" w:color="auto" w:fill="FFFFFF"/>
        <w:tabs>
          <w:tab w:val="left" w:pos="-2100"/>
        </w:tabs>
        <w:spacing w:line="274" w:lineRule="exact"/>
        <w:ind w:left="400"/>
        <w:rPr>
          <w:b/>
          <w:bCs/>
          <w:spacing w:val="-1"/>
          <w:sz w:val="24"/>
          <w:szCs w:val="24"/>
        </w:rPr>
      </w:pPr>
      <w:r w:rsidRPr="00397E3F">
        <w:rPr>
          <w:b/>
          <w:bCs/>
          <w:spacing w:val="-1"/>
          <w:sz w:val="24"/>
          <w:szCs w:val="24"/>
        </w:rPr>
        <w:t>8. Работа со школами и органами образования</w:t>
      </w:r>
      <w:r>
        <w:rPr>
          <w:b/>
          <w:bCs/>
          <w:spacing w:val="-1"/>
          <w:sz w:val="24"/>
          <w:szCs w:val="24"/>
        </w:rPr>
        <w:t>…………………………………</w:t>
      </w:r>
      <w:r w:rsidR="00373031">
        <w:rPr>
          <w:b/>
          <w:bCs/>
          <w:spacing w:val="-1"/>
          <w:sz w:val="24"/>
          <w:szCs w:val="24"/>
        </w:rPr>
        <w:t>…35</w:t>
      </w:r>
    </w:p>
    <w:p w:rsidR="00804A3D" w:rsidRPr="0043737A" w:rsidRDefault="0043737A" w:rsidP="0043737A">
      <w:pPr>
        <w:shd w:val="clear" w:color="auto" w:fill="FFFFFF"/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</w:t>
      </w:r>
      <w:r w:rsidR="00373031">
        <w:rPr>
          <w:b/>
          <w:sz w:val="24"/>
          <w:szCs w:val="24"/>
        </w:rPr>
        <w:t>………………………………………………………………………..36</w:t>
      </w:r>
    </w:p>
    <w:p w:rsidR="00075FFC" w:rsidRDefault="00075FFC" w:rsidP="00075FFC">
      <w:pPr>
        <w:shd w:val="clear" w:color="auto" w:fill="FFFFFF"/>
        <w:jc w:val="both"/>
        <w:rPr>
          <w:sz w:val="24"/>
          <w:szCs w:val="24"/>
        </w:rPr>
      </w:pPr>
    </w:p>
    <w:p w:rsidR="00CC6C2B" w:rsidRDefault="00CC6C2B" w:rsidP="00075FFC">
      <w:pPr>
        <w:shd w:val="clear" w:color="auto" w:fill="FFFFFF"/>
        <w:jc w:val="both"/>
        <w:rPr>
          <w:sz w:val="24"/>
          <w:szCs w:val="24"/>
        </w:rPr>
      </w:pPr>
    </w:p>
    <w:p w:rsidR="00CC6C2B" w:rsidRDefault="00CC6C2B" w:rsidP="00075FFC">
      <w:pPr>
        <w:shd w:val="clear" w:color="auto" w:fill="FFFFFF"/>
        <w:jc w:val="both"/>
        <w:rPr>
          <w:sz w:val="24"/>
          <w:szCs w:val="24"/>
        </w:rPr>
      </w:pPr>
    </w:p>
    <w:p w:rsidR="00075FFC" w:rsidRDefault="00075FFC" w:rsidP="00075FFC">
      <w:pPr>
        <w:shd w:val="clear" w:color="auto" w:fill="FFFFFF"/>
        <w:jc w:val="both"/>
        <w:rPr>
          <w:sz w:val="24"/>
          <w:szCs w:val="24"/>
        </w:rPr>
      </w:pPr>
    </w:p>
    <w:p w:rsidR="00E87644" w:rsidRDefault="00E87644" w:rsidP="00075FFC">
      <w:pPr>
        <w:shd w:val="clear" w:color="auto" w:fill="FFFFFF"/>
        <w:jc w:val="both"/>
        <w:rPr>
          <w:sz w:val="24"/>
          <w:szCs w:val="24"/>
        </w:rPr>
        <w:sectPr w:rsidR="00E87644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075FFC" w:rsidRPr="0026577F" w:rsidRDefault="00B04892" w:rsidP="00E8764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E87644" w:rsidRDefault="00E87644" w:rsidP="00E87644">
      <w:pPr>
        <w:shd w:val="clear" w:color="auto" w:fill="FFFFFF"/>
        <w:jc w:val="center"/>
        <w:rPr>
          <w:b/>
          <w:sz w:val="24"/>
          <w:szCs w:val="24"/>
        </w:rPr>
      </w:pPr>
    </w:p>
    <w:p w:rsidR="00EC754E" w:rsidRPr="00D742D5" w:rsidRDefault="00EC754E" w:rsidP="00EC754E">
      <w:pPr>
        <w:ind w:firstLine="720"/>
        <w:jc w:val="both"/>
        <w:rPr>
          <w:b/>
          <w:sz w:val="24"/>
          <w:szCs w:val="24"/>
        </w:rPr>
      </w:pPr>
      <w:r w:rsidRPr="00D742D5">
        <w:rPr>
          <w:sz w:val="24"/>
          <w:szCs w:val="24"/>
        </w:rPr>
        <w:t xml:space="preserve">Самообследование </w:t>
      </w:r>
      <w:r>
        <w:rPr>
          <w:sz w:val="24"/>
          <w:szCs w:val="24"/>
        </w:rPr>
        <w:t>кафедры истории историко-филологического факультета Карельского государственного педагогического университета</w:t>
      </w:r>
      <w:r w:rsidRPr="00D742D5">
        <w:rPr>
          <w:sz w:val="24"/>
          <w:szCs w:val="24"/>
        </w:rPr>
        <w:t xml:space="preserve"> проведено в связи с </w:t>
      </w:r>
      <w:r>
        <w:rPr>
          <w:sz w:val="24"/>
          <w:szCs w:val="24"/>
        </w:rPr>
        <w:t>плановой аттестацией</w:t>
      </w:r>
      <w:r w:rsidRPr="00D74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всего университета </w:t>
      </w:r>
      <w:r w:rsidRPr="00D742D5">
        <w:rPr>
          <w:sz w:val="24"/>
          <w:szCs w:val="24"/>
        </w:rPr>
        <w:t>в соответствии с Программой аттестации образовательных учреждений среднего и высшего профессионального образования и решени</w:t>
      </w:r>
      <w:r>
        <w:rPr>
          <w:sz w:val="24"/>
          <w:szCs w:val="24"/>
        </w:rPr>
        <w:t>ем</w:t>
      </w:r>
      <w:r w:rsidRPr="00D742D5">
        <w:rPr>
          <w:sz w:val="24"/>
          <w:szCs w:val="24"/>
        </w:rPr>
        <w:t xml:space="preserve"> Ученого совета </w:t>
      </w:r>
      <w:r>
        <w:rPr>
          <w:sz w:val="24"/>
          <w:szCs w:val="24"/>
        </w:rPr>
        <w:t>КГПУ</w:t>
      </w:r>
      <w:r w:rsidR="00122096">
        <w:rPr>
          <w:sz w:val="24"/>
          <w:szCs w:val="24"/>
        </w:rPr>
        <w:t>.</w:t>
      </w:r>
    </w:p>
    <w:p w:rsidR="00EC754E" w:rsidRDefault="00EC754E" w:rsidP="00EC754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D742D5">
        <w:rPr>
          <w:sz w:val="24"/>
          <w:szCs w:val="24"/>
        </w:rPr>
        <w:t xml:space="preserve">Комиссия по самообследованию </w:t>
      </w:r>
      <w:r>
        <w:rPr>
          <w:sz w:val="24"/>
          <w:szCs w:val="24"/>
        </w:rPr>
        <w:t xml:space="preserve">кафедры истории </w:t>
      </w:r>
      <w:r w:rsidR="00353F52">
        <w:rPr>
          <w:sz w:val="24"/>
          <w:szCs w:val="24"/>
        </w:rPr>
        <w:t xml:space="preserve">в составе Чумакова Г.В., Юсуповой Л.Н., Адамович И.В., Репуховой О.Ю., Меньшиковой Е.В. </w:t>
      </w:r>
      <w:r>
        <w:rPr>
          <w:sz w:val="24"/>
          <w:szCs w:val="24"/>
        </w:rPr>
        <w:t xml:space="preserve">была </w:t>
      </w:r>
      <w:r w:rsidRPr="00D742D5">
        <w:rPr>
          <w:sz w:val="24"/>
          <w:szCs w:val="24"/>
        </w:rPr>
        <w:t xml:space="preserve">создана </w:t>
      </w:r>
      <w:r>
        <w:rPr>
          <w:sz w:val="24"/>
          <w:szCs w:val="24"/>
        </w:rPr>
        <w:t xml:space="preserve">решением коллектива кафедры </w:t>
      </w:r>
      <w:r w:rsidR="00770362">
        <w:rPr>
          <w:sz w:val="24"/>
          <w:szCs w:val="24"/>
        </w:rPr>
        <w:t>6 февраля 2008 г. (протокол № 6).</w:t>
      </w:r>
      <w:r w:rsidRPr="00D742D5">
        <w:rPr>
          <w:sz w:val="24"/>
          <w:szCs w:val="24"/>
        </w:rPr>
        <w:t xml:space="preserve"> </w:t>
      </w:r>
      <w:r w:rsidRPr="00D742D5">
        <w:rPr>
          <w:color w:val="000000"/>
          <w:sz w:val="24"/>
          <w:szCs w:val="24"/>
        </w:rPr>
        <w:t xml:space="preserve">Комиссией </w:t>
      </w:r>
      <w:r w:rsidR="00F935CE">
        <w:rPr>
          <w:color w:val="000000"/>
          <w:sz w:val="24"/>
          <w:szCs w:val="24"/>
        </w:rPr>
        <w:t xml:space="preserve">был </w:t>
      </w:r>
      <w:r w:rsidRPr="00D742D5">
        <w:rPr>
          <w:color w:val="000000"/>
          <w:sz w:val="24"/>
          <w:szCs w:val="24"/>
        </w:rPr>
        <w:t xml:space="preserve">проведен анализ организационно-правового обеспечения образовательной деятельности </w:t>
      </w:r>
      <w:r w:rsidR="00F935CE">
        <w:rPr>
          <w:color w:val="000000"/>
          <w:sz w:val="24"/>
          <w:szCs w:val="24"/>
        </w:rPr>
        <w:t>кафедры</w:t>
      </w:r>
      <w:r w:rsidRPr="00D742D5">
        <w:rPr>
          <w:color w:val="000000"/>
          <w:sz w:val="24"/>
          <w:szCs w:val="24"/>
        </w:rPr>
        <w:t>; структуры подготовки спе</w:t>
      </w:r>
      <w:r w:rsidRPr="00D742D5">
        <w:rPr>
          <w:color w:val="000000"/>
          <w:spacing w:val="-1"/>
          <w:sz w:val="24"/>
          <w:szCs w:val="24"/>
        </w:rPr>
        <w:t xml:space="preserve">циалистов; качества содержания подготовки выпускников, организации учебного процесса, итоговой аттестации выпускников; кадрового обеспечения учебного процесса; качества учебно-методического, информационного и библиотечного обеспечения; научно-исследовательской работы и других направлений деятельности </w:t>
      </w:r>
      <w:r w:rsidR="00F935CE">
        <w:rPr>
          <w:color w:val="000000"/>
          <w:spacing w:val="-1"/>
          <w:sz w:val="24"/>
          <w:szCs w:val="24"/>
        </w:rPr>
        <w:t>кафедры</w:t>
      </w:r>
      <w:r w:rsidRPr="00D742D5">
        <w:rPr>
          <w:color w:val="000000"/>
          <w:spacing w:val="-1"/>
          <w:sz w:val="24"/>
          <w:szCs w:val="24"/>
        </w:rPr>
        <w:t xml:space="preserve"> предусмотренных программой аттестации.</w:t>
      </w:r>
    </w:p>
    <w:p w:rsidR="00F935CE" w:rsidRPr="00D742D5" w:rsidRDefault="00F935CE" w:rsidP="00EC754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Кафедра является структурным подразделением Историко-филологического факультета и осуществляет свою деятельность в соответствии с Уставом КГПУ.</w:t>
      </w:r>
    </w:p>
    <w:p w:rsidR="00EC754E" w:rsidRPr="00D742D5" w:rsidRDefault="00EC754E" w:rsidP="00EC754E">
      <w:pPr>
        <w:shd w:val="clear" w:color="auto" w:fill="FFFFFF"/>
        <w:ind w:firstLine="715"/>
        <w:jc w:val="both"/>
        <w:rPr>
          <w:sz w:val="24"/>
          <w:szCs w:val="24"/>
        </w:rPr>
      </w:pPr>
      <w:r w:rsidRPr="00D742D5">
        <w:rPr>
          <w:color w:val="000000"/>
          <w:spacing w:val="-2"/>
          <w:sz w:val="24"/>
          <w:szCs w:val="24"/>
        </w:rPr>
        <w:t xml:space="preserve">Цель </w:t>
      </w:r>
      <w:r w:rsidR="00905289">
        <w:rPr>
          <w:color w:val="000000"/>
          <w:spacing w:val="-2"/>
          <w:sz w:val="24"/>
          <w:szCs w:val="24"/>
        </w:rPr>
        <w:t xml:space="preserve">деятельности </w:t>
      </w:r>
      <w:r w:rsidR="00461FA8">
        <w:rPr>
          <w:color w:val="000000"/>
          <w:spacing w:val="-2"/>
          <w:sz w:val="24"/>
          <w:szCs w:val="24"/>
        </w:rPr>
        <w:t>кафедры истории</w:t>
      </w:r>
      <w:r w:rsidRPr="00D742D5">
        <w:rPr>
          <w:color w:val="000000"/>
          <w:spacing w:val="-2"/>
          <w:sz w:val="24"/>
          <w:szCs w:val="24"/>
        </w:rPr>
        <w:t xml:space="preserve"> –</w:t>
      </w:r>
      <w:r w:rsidR="00461FA8">
        <w:rPr>
          <w:color w:val="000000"/>
          <w:spacing w:val="-2"/>
          <w:sz w:val="24"/>
          <w:szCs w:val="24"/>
        </w:rPr>
        <w:t xml:space="preserve"> подготовка специалиста высшего профессионального образования с квалификацией «учитель истории» в соответствии с требованиями Государственного образовательного стандарта (ГОС) по специальности «032600-История»</w:t>
      </w:r>
      <w:r w:rsidRPr="00D742D5">
        <w:rPr>
          <w:color w:val="000000"/>
          <w:spacing w:val="-5"/>
          <w:sz w:val="24"/>
          <w:szCs w:val="24"/>
        </w:rPr>
        <w:t>.</w:t>
      </w:r>
    </w:p>
    <w:p w:rsidR="00EC754E" w:rsidRPr="00D742D5" w:rsidRDefault="00EC754E" w:rsidP="00EC754E">
      <w:pPr>
        <w:shd w:val="clear" w:color="auto" w:fill="FFFFFF"/>
        <w:ind w:firstLine="720"/>
        <w:jc w:val="both"/>
        <w:rPr>
          <w:sz w:val="24"/>
          <w:szCs w:val="24"/>
        </w:rPr>
      </w:pPr>
      <w:r w:rsidRPr="00D742D5">
        <w:rPr>
          <w:color w:val="000000"/>
          <w:spacing w:val="-1"/>
          <w:sz w:val="24"/>
          <w:szCs w:val="24"/>
        </w:rPr>
        <w:t xml:space="preserve">Реализуя </w:t>
      </w:r>
      <w:r w:rsidR="00355EEF">
        <w:rPr>
          <w:color w:val="000000"/>
          <w:spacing w:val="-1"/>
          <w:sz w:val="24"/>
          <w:szCs w:val="24"/>
        </w:rPr>
        <w:t xml:space="preserve">указанную </w:t>
      </w:r>
      <w:r w:rsidRPr="00D742D5">
        <w:rPr>
          <w:color w:val="000000"/>
          <w:spacing w:val="-1"/>
          <w:sz w:val="24"/>
          <w:szCs w:val="24"/>
        </w:rPr>
        <w:t xml:space="preserve">цель </w:t>
      </w:r>
      <w:r w:rsidR="00355EEF">
        <w:rPr>
          <w:color w:val="000000"/>
          <w:spacing w:val="-1"/>
          <w:sz w:val="24"/>
          <w:szCs w:val="24"/>
        </w:rPr>
        <w:t xml:space="preserve">кафедра истории </w:t>
      </w:r>
      <w:r w:rsidRPr="00D742D5">
        <w:rPr>
          <w:color w:val="000000"/>
          <w:spacing w:val="-1"/>
          <w:sz w:val="24"/>
          <w:szCs w:val="24"/>
        </w:rPr>
        <w:t>концентрирует свою учебн</w:t>
      </w:r>
      <w:r w:rsidR="00355EEF">
        <w:rPr>
          <w:color w:val="000000"/>
          <w:spacing w:val="-1"/>
          <w:sz w:val="24"/>
          <w:szCs w:val="24"/>
        </w:rPr>
        <w:t xml:space="preserve">ую и </w:t>
      </w:r>
      <w:r w:rsidRPr="00D742D5">
        <w:rPr>
          <w:color w:val="000000"/>
          <w:spacing w:val="-1"/>
          <w:sz w:val="24"/>
          <w:szCs w:val="24"/>
        </w:rPr>
        <w:t>научную деятельность на следующих основных направле</w:t>
      </w:r>
      <w:r w:rsidRPr="00D742D5">
        <w:rPr>
          <w:color w:val="000000"/>
          <w:spacing w:val="-4"/>
          <w:sz w:val="24"/>
          <w:szCs w:val="24"/>
        </w:rPr>
        <w:t>ниях:</w:t>
      </w:r>
    </w:p>
    <w:p w:rsidR="00EC754E" w:rsidRPr="00D742D5" w:rsidRDefault="00EC754E" w:rsidP="00355EE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z w:val="24"/>
          <w:szCs w:val="24"/>
        </w:rPr>
        <w:t>подготовка специалистов, обладающих фундаментальными гуманитарными знаниями в сочетании с профессиональной компетентностью, умением и навыками</w:t>
      </w:r>
      <w:r w:rsidR="00355EEF">
        <w:rPr>
          <w:color w:val="000000"/>
          <w:sz w:val="24"/>
          <w:szCs w:val="24"/>
        </w:rPr>
        <w:t xml:space="preserve"> </w:t>
      </w:r>
      <w:r w:rsidRPr="00D742D5">
        <w:rPr>
          <w:color w:val="000000"/>
          <w:spacing w:val="2"/>
          <w:sz w:val="24"/>
          <w:szCs w:val="24"/>
        </w:rPr>
        <w:t>практической работы по избранной специальности, высокой общей культурой,</w:t>
      </w:r>
      <w:r w:rsidR="00355EEF">
        <w:rPr>
          <w:color w:val="000000"/>
          <w:spacing w:val="2"/>
          <w:sz w:val="24"/>
          <w:szCs w:val="24"/>
        </w:rPr>
        <w:t xml:space="preserve"> </w:t>
      </w:r>
      <w:r w:rsidRPr="00D742D5">
        <w:rPr>
          <w:color w:val="000000"/>
          <w:sz w:val="24"/>
          <w:szCs w:val="24"/>
        </w:rPr>
        <w:t>гражданской активностью;</w:t>
      </w:r>
    </w:p>
    <w:p w:rsidR="00EC754E" w:rsidRPr="00D742D5" w:rsidRDefault="00EC754E" w:rsidP="00355EE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pacing w:val="1"/>
          <w:sz w:val="24"/>
          <w:szCs w:val="24"/>
        </w:rPr>
        <w:t xml:space="preserve">проведение научно-исследовательских работ в </w:t>
      </w:r>
      <w:r w:rsidRPr="00D742D5">
        <w:rPr>
          <w:color w:val="000000"/>
          <w:spacing w:val="4"/>
          <w:sz w:val="24"/>
          <w:szCs w:val="24"/>
        </w:rPr>
        <w:t xml:space="preserve">единстве с учебным процессом; разработка </w:t>
      </w:r>
      <w:r w:rsidR="00355EEF">
        <w:rPr>
          <w:color w:val="000000"/>
          <w:spacing w:val="4"/>
          <w:sz w:val="24"/>
          <w:szCs w:val="24"/>
        </w:rPr>
        <w:t>путей</w:t>
      </w:r>
      <w:r w:rsidRPr="00D742D5">
        <w:rPr>
          <w:color w:val="000000"/>
          <w:spacing w:val="4"/>
          <w:sz w:val="24"/>
          <w:szCs w:val="24"/>
        </w:rPr>
        <w:t xml:space="preserve"> перевода современного </w:t>
      </w:r>
      <w:r w:rsidRPr="00D742D5">
        <w:rPr>
          <w:color w:val="000000"/>
          <w:sz w:val="24"/>
          <w:szCs w:val="24"/>
        </w:rPr>
        <w:t>фундаментального знания в различные образовательные практики;</w:t>
      </w:r>
    </w:p>
    <w:p w:rsidR="00EC754E" w:rsidRPr="00D742D5" w:rsidRDefault="00EC754E" w:rsidP="00355EEF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pacing w:val="1"/>
          <w:sz w:val="24"/>
          <w:szCs w:val="24"/>
        </w:rPr>
        <w:t xml:space="preserve">осуществление прочных связей с </w:t>
      </w:r>
      <w:r w:rsidR="00355EEF">
        <w:rPr>
          <w:color w:val="000000"/>
          <w:spacing w:val="1"/>
          <w:sz w:val="24"/>
          <w:szCs w:val="24"/>
        </w:rPr>
        <w:t xml:space="preserve">другими </w:t>
      </w:r>
      <w:r w:rsidRPr="00D742D5">
        <w:rPr>
          <w:color w:val="000000"/>
          <w:spacing w:val="1"/>
          <w:sz w:val="24"/>
          <w:szCs w:val="24"/>
        </w:rPr>
        <w:t>вузами</w:t>
      </w:r>
      <w:r w:rsidR="00355EEF">
        <w:rPr>
          <w:color w:val="000000"/>
          <w:spacing w:val="1"/>
          <w:sz w:val="24"/>
          <w:szCs w:val="24"/>
        </w:rPr>
        <w:t xml:space="preserve">, учебными </w:t>
      </w:r>
      <w:r w:rsidRPr="00D742D5">
        <w:rPr>
          <w:color w:val="000000"/>
          <w:spacing w:val="1"/>
          <w:sz w:val="24"/>
          <w:szCs w:val="24"/>
        </w:rPr>
        <w:t xml:space="preserve">и научными учреждениями </w:t>
      </w:r>
      <w:r w:rsidRPr="00D742D5">
        <w:rPr>
          <w:color w:val="000000"/>
          <w:sz w:val="24"/>
          <w:szCs w:val="24"/>
        </w:rPr>
        <w:t>региона, развитие инновационных научно-образовательных прак</w:t>
      </w:r>
      <w:r w:rsidR="00355EEF">
        <w:rPr>
          <w:color w:val="000000"/>
          <w:spacing w:val="3"/>
          <w:sz w:val="24"/>
          <w:szCs w:val="24"/>
        </w:rPr>
        <w:t>тик.</w:t>
      </w:r>
      <w:r w:rsidRPr="00D742D5">
        <w:rPr>
          <w:color w:val="000000"/>
          <w:spacing w:val="3"/>
          <w:sz w:val="24"/>
          <w:szCs w:val="24"/>
        </w:rPr>
        <w:t xml:space="preserve"> </w:t>
      </w:r>
    </w:p>
    <w:p w:rsidR="00EC754E" w:rsidRPr="00D742D5" w:rsidRDefault="00EC754E" w:rsidP="00EC754E">
      <w:pPr>
        <w:shd w:val="clear" w:color="auto" w:fill="FFFFFF"/>
        <w:ind w:firstLine="720"/>
        <w:jc w:val="both"/>
        <w:rPr>
          <w:sz w:val="24"/>
          <w:szCs w:val="24"/>
        </w:rPr>
      </w:pPr>
      <w:r w:rsidRPr="00D742D5">
        <w:rPr>
          <w:color w:val="000000"/>
          <w:spacing w:val="-1"/>
          <w:sz w:val="24"/>
          <w:szCs w:val="24"/>
        </w:rPr>
        <w:t xml:space="preserve">Важнейшими средствами для реализации вышеназванных направлений деятельности </w:t>
      </w:r>
      <w:r w:rsidR="00355EEF">
        <w:rPr>
          <w:color w:val="000000"/>
          <w:spacing w:val="-1"/>
          <w:sz w:val="24"/>
          <w:szCs w:val="24"/>
        </w:rPr>
        <w:t>кафедры истории</w:t>
      </w:r>
      <w:r w:rsidRPr="00D742D5">
        <w:rPr>
          <w:color w:val="000000"/>
          <w:spacing w:val="-1"/>
          <w:sz w:val="24"/>
          <w:szCs w:val="24"/>
        </w:rPr>
        <w:t xml:space="preserve"> являются: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z w:val="24"/>
          <w:szCs w:val="24"/>
        </w:rPr>
        <w:t>разработка качественно новых подходов к образованию;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z w:val="24"/>
          <w:szCs w:val="24"/>
        </w:rPr>
        <w:t>внедрение в учебный процесс современных образовательных технологий;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pacing w:val="7"/>
          <w:sz w:val="24"/>
          <w:szCs w:val="24"/>
        </w:rPr>
        <w:t>оптимальное использование возможностей естественных и точных наук как</w:t>
      </w:r>
      <w:r w:rsidR="00D74BA8">
        <w:rPr>
          <w:color w:val="000000"/>
          <w:spacing w:val="7"/>
          <w:sz w:val="24"/>
          <w:szCs w:val="24"/>
        </w:rPr>
        <w:t xml:space="preserve"> </w:t>
      </w:r>
      <w:r w:rsidRPr="00D742D5">
        <w:rPr>
          <w:color w:val="000000"/>
          <w:spacing w:val="-1"/>
          <w:sz w:val="24"/>
          <w:szCs w:val="24"/>
        </w:rPr>
        <w:t>средств гуманитарного познания;</w:t>
      </w:r>
    </w:p>
    <w:p w:rsidR="00EC754E" w:rsidRPr="00D742D5" w:rsidRDefault="00EC754E" w:rsidP="00A20515">
      <w:pPr>
        <w:numPr>
          <w:ilvl w:val="0"/>
          <w:numId w:val="7"/>
        </w:numPr>
        <w:shd w:val="clear" w:color="auto" w:fill="FFFFFF"/>
        <w:tabs>
          <w:tab w:val="clear" w:pos="720"/>
          <w:tab w:val="left" w:pos="706"/>
        </w:tabs>
        <w:jc w:val="both"/>
        <w:rPr>
          <w:sz w:val="24"/>
          <w:szCs w:val="24"/>
        </w:rPr>
      </w:pPr>
      <w:r w:rsidRPr="00D742D5">
        <w:rPr>
          <w:color w:val="000000"/>
          <w:spacing w:val="3"/>
          <w:sz w:val="24"/>
          <w:szCs w:val="24"/>
        </w:rPr>
        <w:t>перенесение центра тяжести на организацию самостоятельной работы студен</w:t>
      </w:r>
      <w:r w:rsidRPr="00D742D5">
        <w:rPr>
          <w:color w:val="000000"/>
          <w:sz w:val="24"/>
          <w:szCs w:val="24"/>
        </w:rPr>
        <w:t>т</w:t>
      </w:r>
      <w:r w:rsidR="00D74BA8">
        <w:rPr>
          <w:color w:val="000000"/>
          <w:sz w:val="24"/>
          <w:szCs w:val="24"/>
        </w:rPr>
        <w:t>ов.</w:t>
      </w:r>
      <w:r w:rsidRPr="00D742D5">
        <w:rPr>
          <w:color w:val="000000"/>
          <w:sz w:val="24"/>
          <w:szCs w:val="24"/>
        </w:rPr>
        <w:t xml:space="preserve"> Основные усилия коллектива направлены на выполнение следующих </w:t>
      </w:r>
      <w:r w:rsidRPr="00D742D5">
        <w:rPr>
          <w:color w:val="000000"/>
          <w:spacing w:val="-5"/>
          <w:sz w:val="24"/>
          <w:szCs w:val="24"/>
        </w:rPr>
        <w:t>задач: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z w:val="24"/>
          <w:szCs w:val="24"/>
        </w:rPr>
        <w:t>формирование системы контроля качества образования;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pacing w:val="4"/>
          <w:sz w:val="24"/>
          <w:szCs w:val="24"/>
        </w:rPr>
        <w:t>подготовка выпускников, обладающих необходимыми профессиональными и</w:t>
      </w:r>
      <w:r w:rsidR="00D74BA8">
        <w:rPr>
          <w:color w:val="000000"/>
          <w:spacing w:val="4"/>
          <w:sz w:val="24"/>
          <w:szCs w:val="24"/>
        </w:rPr>
        <w:t xml:space="preserve"> </w:t>
      </w:r>
      <w:r w:rsidRPr="00D742D5">
        <w:rPr>
          <w:color w:val="000000"/>
          <w:sz w:val="24"/>
          <w:szCs w:val="24"/>
        </w:rPr>
        <w:t>социально-практическими компетенциями и умеющими успешно адаптировать</w:t>
      </w:r>
      <w:r w:rsidRPr="00D742D5">
        <w:rPr>
          <w:color w:val="000000"/>
          <w:spacing w:val="11"/>
          <w:sz w:val="24"/>
          <w:szCs w:val="24"/>
        </w:rPr>
        <w:t>ся к динамичным условиям социально-экономической и информационно-</w:t>
      </w:r>
      <w:r w:rsidRPr="00D742D5">
        <w:rPr>
          <w:color w:val="000000"/>
          <w:spacing w:val="-1"/>
          <w:sz w:val="24"/>
          <w:szCs w:val="24"/>
        </w:rPr>
        <w:t>культурной среды;</w:t>
      </w:r>
    </w:p>
    <w:p w:rsidR="00EC754E" w:rsidRPr="00D742D5" w:rsidRDefault="00EC754E" w:rsidP="00D74BA8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D742D5">
        <w:rPr>
          <w:color w:val="000000"/>
          <w:sz w:val="24"/>
          <w:szCs w:val="24"/>
        </w:rPr>
        <w:t>совершенствование структуры управления учебным процессом, подбор высококвалифицированных ППС.</w:t>
      </w:r>
    </w:p>
    <w:p w:rsidR="00EC754E" w:rsidRPr="00D74BA8" w:rsidRDefault="00EC754E" w:rsidP="00EC754E">
      <w:pPr>
        <w:shd w:val="clear" w:color="auto" w:fill="FFFFFF"/>
        <w:ind w:firstLine="715"/>
        <w:jc w:val="both"/>
        <w:rPr>
          <w:sz w:val="24"/>
          <w:szCs w:val="24"/>
        </w:rPr>
      </w:pPr>
      <w:r w:rsidRPr="00D74BA8">
        <w:rPr>
          <w:sz w:val="24"/>
          <w:szCs w:val="24"/>
        </w:rPr>
        <w:t xml:space="preserve">Профессиональные образовательные программы, реализуемые </w:t>
      </w:r>
      <w:r w:rsidR="00D74BA8">
        <w:rPr>
          <w:sz w:val="24"/>
          <w:szCs w:val="24"/>
        </w:rPr>
        <w:t>кафедрой истории</w:t>
      </w:r>
      <w:r w:rsidRPr="00D74BA8">
        <w:rPr>
          <w:sz w:val="24"/>
          <w:szCs w:val="24"/>
        </w:rPr>
        <w:t xml:space="preserve">, учебные планы, рабочие программы учебных курсов и графики учебного процесса соответствуют требованиям ГОС ВПО. </w:t>
      </w:r>
    </w:p>
    <w:p w:rsidR="0026577F" w:rsidRDefault="0026577F" w:rsidP="00C51422">
      <w:pPr>
        <w:shd w:val="clear" w:color="auto" w:fill="FFFFFF"/>
        <w:jc w:val="both"/>
        <w:rPr>
          <w:b/>
          <w:sz w:val="24"/>
          <w:szCs w:val="24"/>
        </w:rPr>
      </w:pPr>
    </w:p>
    <w:p w:rsidR="0026577F" w:rsidRDefault="0026577F" w:rsidP="00C51422">
      <w:pPr>
        <w:shd w:val="clear" w:color="auto" w:fill="FFFFFF"/>
        <w:jc w:val="both"/>
        <w:rPr>
          <w:b/>
          <w:sz w:val="24"/>
          <w:szCs w:val="24"/>
        </w:rPr>
      </w:pPr>
    </w:p>
    <w:p w:rsidR="0026577F" w:rsidRDefault="0026577F" w:rsidP="00C51422">
      <w:pPr>
        <w:shd w:val="clear" w:color="auto" w:fill="FFFFFF"/>
        <w:jc w:val="both"/>
        <w:rPr>
          <w:b/>
          <w:sz w:val="24"/>
          <w:szCs w:val="24"/>
        </w:rPr>
        <w:sectPr w:rsidR="0026577F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26577F" w:rsidRDefault="0026577F" w:rsidP="00A20515">
      <w:pPr>
        <w:pStyle w:val="a7"/>
        <w:numPr>
          <w:ilvl w:val="0"/>
          <w:numId w:val="5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32"/>
          <w:szCs w:val="32"/>
        </w:rPr>
      </w:pPr>
      <w:r w:rsidRPr="0026577F">
        <w:rPr>
          <w:rFonts w:ascii="Times New Roman" w:hAnsi="Times New Roman"/>
          <w:b/>
          <w:sz w:val="32"/>
          <w:szCs w:val="32"/>
        </w:rPr>
        <w:t xml:space="preserve">Организационно-правовое обеспечение образовательной деятельности </w:t>
      </w:r>
      <w:r w:rsidR="00D42DE0">
        <w:rPr>
          <w:rFonts w:ascii="Times New Roman" w:hAnsi="Times New Roman"/>
          <w:b/>
          <w:sz w:val="32"/>
          <w:szCs w:val="32"/>
        </w:rPr>
        <w:t>кафедры истории</w:t>
      </w:r>
    </w:p>
    <w:p w:rsidR="00E97C41" w:rsidRPr="00E97C41" w:rsidRDefault="00E97C41" w:rsidP="00E97C41">
      <w:pPr>
        <w:pStyle w:val="a7"/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</w:p>
    <w:p w:rsidR="00E97C41" w:rsidRDefault="00E97C41" w:rsidP="00E97C41">
      <w:pPr>
        <w:shd w:val="clear" w:color="auto" w:fill="FFFFFF"/>
        <w:spacing w:line="274" w:lineRule="exact"/>
        <w:ind w:firstLine="80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прием на историческое отделение в Карельском государственном педагогическом институте </w:t>
      </w:r>
      <w:r>
        <w:rPr>
          <w:color w:val="000000"/>
          <w:spacing w:val="1"/>
          <w:sz w:val="24"/>
          <w:szCs w:val="24"/>
        </w:rPr>
        <w:t>был открыт в 1933 году. Позднее историческое отделение было преобразовано в историче</w:t>
      </w:r>
      <w:r>
        <w:rPr>
          <w:color w:val="000000"/>
          <w:spacing w:val="-1"/>
          <w:sz w:val="24"/>
          <w:szCs w:val="24"/>
        </w:rPr>
        <w:t xml:space="preserve">ский факультет, просуществовавший до 1958 года. Но обучение учителей истории в пединституте продолжалось еще до 1965 </w:t>
      </w:r>
      <w:r>
        <w:rPr>
          <w:color w:val="000000"/>
          <w:spacing w:val="1"/>
          <w:sz w:val="24"/>
          <w:szCs w:val="24"/>
        </w:rPr>
        <w:t xml:space="preserve">года. Вновь подготовка студентов-историков была возобновлена на филологическом факультете только в 1995 году по </w:t>
      </w:r>
      <w:r>
        <w:rPr>
          <w:color w:val="000000"/>
          <w:spacing w:val="2"/>
          <w:sz w:val="24"/>
          <w:szCs w:val="24"/>
        </w:rPr>
        <w:t>дополнительной специальности «история». А с 2000 года была получена лицензия на обучение учителей-историков по основной специальности «032600-</w:t>
      </w:r>
      <w:r w:rsidR="007E6C79"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стория».</w:t>
      </w:r>
    </w:p>
    <w:p w:rsidR="00E97C41" w:rsidRDefault="00E97C41" w:rsidP="00E97C41">
      <w:pPr>
        <w:shd w:val="clear" w:color="auto" w:fill="FFFFFF"/>
        <w:spacing w:line="274" w:lineRule="exact"/>
        <w:ind w:left="77" w:right="34" w:firstLine="643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Кафедра истории является правопреемницей кафедры отечественной истории, созданной в </w:t>
      </w:r>
      <w:r>
        <w:rPr>
          <w:color w:val="000000"/>
          <w:sz w:val="24"/>
          <w:szCs w:val="24"/>
        </w:rPr>
        <w:t>КГПУ в 1991 году вместо кафедры политической истории. С 1995 года коллектив кафедры обеспечивал учебный процесс по дополнительной специальности «история». Когда же в 2000 году был проведен первый набор студентов по основной специальности «032600-</w:t>
      </w:r>
      <w:r w:rsidR="007E6C79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стория», кафедра сумела успешно обеспечить выполнение учебного плана. В 2005 году состоялся первый выпуск по основной специальности «032600-история». В 2002 году изменился статус кафедры: из общеуниверситетской кафедра была реорганизована в специальную при филологическом факультете (с 2006 года – историко-филологическом факультете).</w:t>
      </w:r>
    </w:p>
    <w:p w:rsidR="00E97C41" w:rsidRDefault="00E97C41" w:rsidP="00E97C41">
      <w:pPr>
        <w:shd w:val="clear" w:color="auto" w:fill="FFFFFF"/>
        <w:spacing w:line="274" w:lineRule="exact"/>
        <w:ind w:left="82" w:right="24" w:firstLine="6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период подготовки в университете учителей-историков кафедра истории осуществила уже восемь выпусков специалистов, которые защищали дипломы по ис</w:t>
      </w:r>
      <w:r>
        <w:rPr>
          <w:color w:val="000000"/>
          <w:spacing w:val="3"/>
          <w:sz w:val="24"/>
          <w:szCs w:val="24"/>
        </w:rPr>
        <w:t>тории и работают учителями средних школ в районах Республики Карелия и в г. Петрозаводске, а также в других образовательных учреждениях</w:t>
      </w:r>
      <w:r w:rsidR="00B12E39">
        <w:rPr>
          <w:color w:val="000000"/>
          <w:spacing w:val="3"/>
          <w:sz w:val="24"/>
          <w:szCs w:val="24"/>
        </w:rPr>
        <w:t xml:space="preserve"> региона и органах муниципального и государственного управления</w:t>
      </w:r>
      <w:r>
        <w:rPr>
          <w:color w:val="000000"/>
          <w:spacing w:val="3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 xml:space="preserve">сегодняшний день </w:t>
      </w:r>
      <w:r w:rsidR="00CF52BF">
        <w:rPr>
          <w:color w:val="000000"/>
          <w:sz w:val="24"/>
          <w:szCs w:val="24"/>
        </w:rPr>
        <w:t xml:space="preserve">по кафедре специализируются  </w:t>
      </w:r>
      <w:r w:rsidR="00CF52BF" w:rsidRPr="00EC354E">
        <w:rPr>
          <w:sz w:val="24"/>
          <w:szCs w:val="24"/>
        </w:rPr>
        <w:t>1</w:t>
      </w:r>
      <w:r w:rsidR="00EC354E" w:rsidRPr="00EC354E">
        <w:rPr>
          <w:sz w:val="24"/>
          <w:szCs w:val="24"/>
        </w:rPr>
        <w:t xml:space="preserve">76 </w:t>
      </w:r>
      <w:r w:rsidR="00FB197C">
        <w:rPr>
          <w:color w:val="000000"/>
          <w:sz w:val="24"/>
          <w:szCs w:val="24"/>
        </w:rPr>
        <w:t>студентов</w:t>
      </w:r>
      <w:r w:rsidR="00690536">
        <w:rPr>
          <w:color w:val="000000"/>
          <w:sz w:val="24"/>
          <w:szCs w:val="24"/>
        </w:rPr>
        <w:t xml:space="preserve"> историко-филологического факультета</w:t>
      </w:r>
      <w:r>
        <w:rPr>
          <w:color w:val="000000"/>
          <w:sz w:val="24"/>
          <w:szCs w:val="24"/>
        </w:rPr>
        <w:t>.</w:t>
      </w:r>
    </w:p>
    <w:p w:rsidR="00E97C41" w:rsidRDefault="00E97C41" w:rsidP="00E97C41">
      <w:pPr>
        <w:shd w:val="clear" w:color="auto" w:fill="FFFFFF"/>
        <w:spacing w:line="274" w:lineRule="exact"/>
        <w:ind w:left="96" w:right="29" w:firstLine="6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Ядро коллектива кафедры истории составляют опытные преподаватели, много лет работающие в КГПУ и имеющие большой педагогический, научный и методический потенциал. Это доценты Крылова Р.И., Чумаков Г.В., Юсупова Л.Н, ст. преподаватель Егорова Т.Б. Необходимо отметить, что в</w:t>
      </w:r>
      <w:r>
        <w:rPr>
          <w:color w:val="000000"/>
          <w:spacing w:val="1"/>
          <w:sz w:val="24"/>
          <w:szCs w:val="24"/>
        </w:rPr>
        <w:t xml:space="preserve"> предшествующие годы на тогда еще общеинститутской кафедре истории работали известные в респуб</w:t>
      </w:r>
      <w:r>
        <w:rPr>
          <w:color w:val="000000"/>
          <w:sz w:val="24"/>
          <w:szCs w:val="24"/>
        </w:rPr>
        <w:t xml:space="preserve">лике и за ее пределами исследователи. Среди них крупный специалист по истории политических партий в нашей стране доцент Спиридонов М.В., возглавлявший кафедру в течение 30 лет, доцент Гардин Е.С., занимавшийся историей гражданской войны в Карелии и доцент Шпак А.А., монография которой «Подвиг юности» известна широкому </w:t>
      </w:r>
      <w:r>
        <w:rPr>
          <w:color w:val="000000"/>
          <w:spacing w:val="-1"/>
          <w:sz w:val="24"/>
          <w:szCs w:val="24"/>
        </w:rPr>
        <w:t>кругу обществоведов республики. Благодаря им на кафедре сформировались здоровый творческий микроклимат и положительные традиции. Вместе с тем за последние годы коллектив кафедры истории значительно обновился и пополнился рядом молодых и перспективных преподавателей. Это ст. преподаватели Адамович И.В., Лис Т.В., Репухова О.Ю. Такое соединение опыта и молодой энергии открывает перед кафедрой истории хорошие перспективы развития.</w:t>
      </w:r>
    </w:p>
    <w:p w:rsidR="00E97C41" w:rsidRDefault="00E97C41" w:rsidP="00E97C41">
      <w:pPr>
        <w:shd w:val="clear" w:color="auto" w:fill="FFFFFF"/>
        <w:spacing w:line="274" w:lineRule="exact"/>
        <w:ind w:left="96" w:right="29" w:firstLine="6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Следует так же указать еще на один источник кадрового потенциала кафедры. На протяжении уже ряда лет к работе на кафедре привлекаются на основе штатного совместительства некоторые опытные преподаватели Петрозаводского государственного университета. В их числе зав. кафедрой дореволюционной истории, доцент Пашков А.М., зав. кафедрой всеобщей истории, доцент Юсупов А.Ф., доценты Филимончик С.В., Дорохова И.А., Дианова Е.В. А в связи с введением дополнительной специализации «историческое краеведение и музееведение» в штаты кафедры был принят по совместительству директор Карельского краеведческого музея, кандидат педагогических наук Гольденберг </w:t>
      </w:r>
      <w:r w:rsidR="00332F15"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.Л.</w:t>
      </w:r>
    </w:p>
    <w:p w:rsidR="00E97C41" w:rsidRDefault="00E97C41" w:rsidP="00E97C41">
      <w:pPr>
        <w:shd w:val="clear" w:color="auto" w:fill="FFFFFF"/>
        <w:spacing w:line="274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Государственным образовательным стандартом (ГОС</w:t>
      </w:r>
      <w:r w:rsidR="00B12E39">
        <w:rPr>
          <w:color w:val="000000"/>
          <w:sz w:val="24"/>
          <w:szCs w:val="24"/>
        </w:rPr>
        <w:t xml:space="preserve"> ВПО</w:t>
      </w:r>
      <w:r>
        <w:rPr>
          <w:color w:val="000000"/>
          <w:sz w:val="24"/>
          <w:szCs w:val="24"/>
        </w:rPr>
        <w:t xml:space="preserve">) кафедра обеспечивает преподавание различных исторических учебных дисциплин на всех 9 факультетах КГПУ. При этом основная часть учебной нагрузки приходится на историческое отделение историко-филологического факультета. На </w:t>
      </w:r>
      <w:r w:rsidR="003A50E6">
        <w:rPr>
          <w:color w:val="000000"/>
          <w:sz w:val="24"/>
          <w:szCs w:val="24"/>
        </w:rPr>
        <w:t>конец</w:t>
      </w:r>
      <w:r>
        <w:rPr>
          <w:color w:val="000000"/>
          <w:sz w:val="24"/>
          <w:szCs w:val="24"/>
        </w:rPr>
        <w:t xml:space="preserve"> 200</w:t>
      </w:r>
      <w:r w:rsidR="003A50E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–200</w:t>
      </w:r>
      <w:r w:rsidR="003A50E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учебного года за кафедрой истории </w:t>
      </w:r>
      <w:r w:rsidR="003A50E6">
        <w:rPr>
          <w:color w:val="000000"/>
          <w:sz w:val="24"/>
          <w:szCs w:val="24"/>
        </w:rPr>
        <w:t xml:space="preserve">было </w:t>
      </w:r>
      <w:r w:rsidR="00FB197C">
        <w:rPr>
          <w:color w:val="000000"/>
          <w:sz w:val="24"/>
          <w:szCs w:val="24"/>
        </w:rPr>
        <w:t xml:space="preserve">официально закреплено </w:t>
      </w:r>
      <w:r w:rsidR="000A6011" w:rsidRPr="009F3EC6">
        <w:rPr>
          <w:color w:val="000000"/>
          <w:sz w:val="24"/>
          <w:szCs w:val="24"/>
        </w:rPr>
        <w:t>39</w:t>
      </w:r>
      <w:r w:rsidR="00B12E39">
        <w:rPr>
          <w:color w:val="000000"/>
          <w:sz w:val="24"/>
          <w:szCs w:val="24"/>
        </w:rPr>
        <w:t xml:space="preserve"> учебных дисциплин</w:t>
      </w:r>
      <w:r>
        <w:rPr>
          <w:color w:val="000000"/>
          <w:sz w:val="24"/>
          <w:szCs w:val="24"/>
        </w:rPr>
        <w:t>.</w:t>
      </w:r>
    </w:p>
    <w:p w:rsidR="003A50E6" w:rsidRPr="003A50E6" w:rsidRDefault="003A50E6" w:rsidP="003A50E6">
      <w:pPr>
        <w:shd w:val="clear" w:color="auto" w:fill="FFFFFF"/>
        <w:ind w:firstLine="720"/>
        <w:jc w:val="both"/>
        <w:rPr>
          <w:color w:val="000000"/>
          <w:spacing w:val="-2"/>
          <w:sz w:val="24"/>
          <w:szCs w:val="24"/>
        </w:rPr>
      </w:pPr>
      <w:r w:rsidRPr="003A50E6">
        <w:rPr>
          <w:color w:val="000000"/>
          <w:sz w:val="24"/>
          <w:szCs w:val="24"/>
        </w:rPr>
        <w:t xml:space="preserve">Подготовка студентов по специальности </w:t>
      </w:r>
      <w:r w:rsidRPr="003A50E6">
        <w:rPr>
          <w:color w:val="000000"/>
          <w:spacing w:val="-1"/>
          <w:sz w:val="24"/>
          <w:szCs w:val="24"/>
        </w:rPr>
        <w:t>«032600 (050401)–История»</w:t>
      </w:r>
      <w:r>
        <w:rPr>
          <w:color w:val="000000"/>
          <w:sz w:val="24"/>
          <w:szCs w:val="24"/>
        </w:rPr>
        <w:t xml:space="preserve"> </w:t>
      </w:r>
      <w:r w:rsidRPr="003A50E6">
        <w:rPr>
          <w:color w:val="000000"/>
          <w:sz w:val="24"/>
          <w:szCs w:val="24"/>
        </w:rPr>
        <w:t xml:space="preserve">ведется </w:t>
      </w:r>
      <w:r w:rsidRPr="003A50E6">
        <w:rPr>
          <w:color w:val="000000"/>
          <w:spacing w:val="-2"/>
          <w:sz w:val="24"/>
          <w:szCs w:val="24"/>
        </w:rPr>
        <w:t>по очной</w:t>
      </w:r>
      <w:r>
        <w:rPr>
          <w:color w:val="000000"/>
          <w:spacing w:val="-2"/>
          <w:sz w:val="24"/>
          <w:szCs w:val="24"/>
        </w:rPr>
        <w:t xml:space="preserve"> </w:t>
      </w:r>
      <w:r w:rsidRPr="003A50E6">
        <w:rPr>
          <w:color w:val="000000"/>
          <w:spacing w:val="-2"/>
          <w:sz w:val="24"/>
          <w:szCs w:val="24"/>
        </w:rPr>
        <w:t>и заочной формам обучения со сроками:</w:t>
      </w:r>
    </w:p>
    <w:p w:rsidR="003A50E6" w:rsidRPr="003A50E6" w:rsidRDefault="003A50E6" w:rsidP="003A50E6">
      <w:pPr>
        <w:numPr>
          <w:ilvl w:val="0"/>
          <w:numId w:val="8"/>
        </w:numPr>
        <w:shd w:val="clear" w:color="auto" w:fill="FFFFFF"/>
        <w:tabs>
          <w:tab w:val="left" w:pos="2246"/>
        </w:tabs>
        <w:jc w:val="both"/>
        <w:rPr>
          <w:color w:val="000000"/>
          <w:sz w:val="24"/>
          <w:szCs w:val="24"/>
        </w:rPr>
      </w:pPr>
      <w:r w:rsidRPr="003A50E6">
        <w:rPr>
          <w:color w:val="000000"/>
          <w:spacing w:val="-1"/>
          <w:sz w:val="24"/>
          <w:szCs w:val="24"/>
        </w:rPr>
        <w:t xml:space="preserve">очная </w:t>
      </w:r>
      <w:r>
        <w:rPr>
          <w:color w:val="000000"/>
          <w:spacing w:val="-1"/>
          <w:sz w:val="24"/>
          <w:szCs w:val="24"/>
        </w:rPr>
        <w:t>–</w:t>
      </w:r>
      <w:r w:rsidRPr="003A50E6">
        <w:rPr>
          <w:color w:val="000000"/>
          <w:spacing w:val="-1"/>
          <w:sz w:val="24"/>
          <w:szCs w:val="24"/>
        </w:rPr>
        <w:t xml:space="preserve"> 5 лет;</w:t>
      </w:r>
    </w:p>
    <w:p w:rsidR="003A50E6" w:rsidRDefault="003A50E6" w:rsidP="003A50E6">
      <w:pPr>
        <w:numPr>
          <w:ilvl w:val="0"/>
          <w:numId w:val="8"/>
        </w:numPr>
        <w:shd w:val="clear" w:color="auto" w:fill="FFFFFF"/>
        <w:tabs>
          <w:tab w:val="left" w:pos="2203"/>
        </w:tabs>
        <w:jc w:val="both"/>
        <w:rPr>
          <w:sz w:val="24"/>
          <w:szCs w:val="24"/>
        </w:rPr>
      </w:pPr>
      <w:r w:rsidRPr="003A50E6">
        <w:rPr>
          <w:sz w:val="24"/>
          <w:szCs w:val="24"/>
        </w:rPr>
        <w:t xml:space="preserve">заочная на базе образования: среднего – </w:t>
      </w:r>
      <w:r w:rsidR="003378EB">
        <w:rPr>
          <w:sz w:val="24"/>
          <w:szCs w:val="24"/>
        </w:rPr>
        <w:t>6</w:t>
      </w:r>
      <w:r w:rsidRPr="003A50E6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  <w:r w:rsidRPr="003A50E6">
        <w:rPr>
          <w:sz w:val="24"/>
          <w:szCs w:val="24"/>
        </w:rPr>
        <w:t xml:space="preserve"> </w:t>
      </w:r>
    </w:p>
    <w:p w:rsidR="003A50E6" w:rsidRPr="003A50E6" w:rsidRDefault="003A50E6" w:rsidP="003A50E6">
      <w:pPr>
        <w:shd w:val="clear" w:color="auto" w:fill="FFFFFF"/>
        <w:tabs>
          <w:tab w:val="left" w:pos="2203"/>
        </w:tabs>
        <w:ind w:firstLine="720"/>
        <w:jc w:val="both"/>
        <w:rPr>
          <w:sz w:val="24"/>
          <w:szCs w:val="24"/>
        </w:rPr>
      </w:pPr>
      <w:r w:rsidRPr="003A50E6">
        <w:rPr>
          <w:sz w:val="24"/>
          <w:szCs w:val="24"/>
        </w:rPr>
        <w:t>Присваивается квалификация «</w:t>
      </w:r>
      <w:r>
        <w:rPr>
          <w:sz w:val="24"/>
          <w:szCs w:val="24"/>
        </w:rPr>
        <w:t>учитель истории</w:t>
      </w:r>
      <w:r w:rsidRPr="003A50E6">
        <w:rPr>
          <w:sz w:val="24"/>
          <w:szCs w:val="24"/>
        </w:rPr>
        <w:t>».</w:t>
      </w:r>
    </w:p>
    <w:p w:rsidR="003A50E6" w:rsidRPr="003A50E6" w:rsidRDefault="003A50E6" w:rsidP="003A50E6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3A50E6">
        <w:rPr>
          <w:color w:val="000000"/>
          <w:spacing w:val="-3"/>
          <w:sz w:val="24"/>
          <w:szCs w:val="24"/>
        </w:rPr>
        <w:t>Структура подготовки специалистов ориентирована на региональные потребности</w:t>
      </w:r>
      <w:r>
        <w:rPr>
          <w:color w:val="000000"/>
          <w:spacing w:val="-3"/>
          <w:sz w:val="24"/>
          <w:szCs w:val="24"/>
        </w:rPr>
        <w:t xml:space="preserve"> Республики Карелия.</w:t>
      </w:r>
    </w:p>
    <w:p w:rsidR="00A10954" w:rsidRDefault="00A10954" w:rsidP="003A50E6">
      <w:pPr>
        <w:shd w:val="clear" w:color="auto" w:fill="FFFFFF"/>
        <w:spacing w:line="274" w:lineRule="exact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 w:rsidR="003A50E6">
        <w:rPr>
          <w:color w:val="000000"/>
          <w:sz w:val="24"/>
          <w:szCs w:val="24"/>
        </w:rPr>
        <w:t xml:space="preserve">истории также </w:t>
      </w:r>
      <w:r>
        <w:rPr>
          <w:color w:val="000000"/>
          <w:sz w:val="24"/>
          <w:szCs w:val="24"/>
        </w:rPr>
        <w:t xml:space="preserve">обеспечивает преподавание исторических </w:t>
      </w:r>
      <w:r w:rsidR="003A50E6">
        <w:rPr>
          <w:color w:val="000000"/>
          <w:sz w:val="24"/>
          <w:szCs w:val="24"/>
        </w:rPr>
        <w:t>дисциплин</w:t>
      </w:r>
      <w:r>
        <w:rPr>
          <w:color w:val="000000"/>
          <w:sz w:val="24"/>
          <w:szCs w:val="24"/>
        </w:rPr>
        <w:t xml:space="preserve"> на 9 факультетах КГПУ:</w:t>
      </w:r>
    </w:p>
    <w:p w:rsidR="003A50E6" w:rsidRPr="00B34FD4" w:rsidRDefault="003A50E6" w:rsidP="003A50E6">
      <w:pPr>
        <w:shd w:val="clear" w:color="auto" w:fill="FFFFFF"/>
        <w:spacing w:line="274" w:lineRule="exact"/>
      </w:pPr>
    </w:p>
    <w:p w:rsidR="00A10954" w:rsidRPr="003A50E6" w:rsidRDefault="00A10954" w:rsidP="003A50E6">
      <w:pPr>
        <w:shd w:val="clear" w:color="auto" w:fill="FFFFFF"/>
        <w:spacing w:line="274" w:lineRule="exact"/>
        <w:jc w:val="center"/>
        <w:rPr>
          <w:b/>
          <w:sz w:val="24"/>
          <w:szCs w:val="24"/>
        </w:rPr>
      </w:pPr>
      <w:r w:rsidRPr="003A50E6">
        <w:rPr>
          <w:b/>
          <w:sz w:val="24"/>
          <w:szCs w:val="24"/>
        </w:rPr>
        <w:t>Список учебных дисциплин</w:t>
      </w:r>
      <w:r w:rsidR="0043322E">
        <w:rPr>
          <w:b/>
          <w:sz w:val="24"/>
          <w:szCs w:val="24"/>
        </w:rPr>
        <w:t>, преподаваемых кафедрой истории</w:t>
      </w:r>
      <w:r w:rsidR="003A50E6">
        <w:rPr>
          <w:b/>
          <w:color w:val="000000"/>
          <w:spacing w:val="-1"/>
          <w:sz w:val="24"/>
          <w:szCs w:val="24"/>
        </w:rPr>
        <w:t>:</w:t>
      </w:r>
    </w:p>
    <w:p w:rsidR="00A10954" w:rsidRDefault="00A10954" w:rsidP="00A10954">
      <w:pPr>
        <w:shd w:val="clear" w:color="auto" w:fill="FFFFFF"/>
        <w:spacing w:line="274" w:lineRule="exact"/>
        <w:rPr>
          <w:sz w:val="24"/>
          <w:szCs w:val="24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491"/>
        <w:gridCol w:w="2813"/>
        <w:gridCol w:w="4364"/>
        <w:gridCol w:w="1372"/>
      </w:tblGrid>
      <w:tr w:rsidR="00A10954">
        <w:trPr>
          <w:trHeight w:val="792"/>
        </w:trPr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или</w:t>
            </w:r>
          </w:p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</w:p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 обучения</w:t>
            </w:r>
          </w:p>
        </w:tc>
      </w:tr>
      <w:tr w:rsidR="00A10954">
        <w:trPr>
          <w:trHeight w:val="833"/>
        </w:trPr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C37FC">
              <w:rPr>
                <w:sz w:val="24"/>
                <w:szCs w:val="24"/>
              </w:rPr>
              <w:t>стория</w:t>
            </w:r>
          </w:p>
        </w:tc>
        <w:tc>
          <w:tcPr>
            <w:tcW w:w="5103" w:type="dxa"/>
          </w:tcPr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Археология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Архивоведение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Введение в историю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 xml:space="preserve">Историография 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Историческая география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Древнего Востока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Древней Греции и Рима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Карелии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первобытного общества</w:t>
            </w:r>
          </w:p>
          <w:p w:rsidR="00A10954" w:rsidRPr="008965B6" w:rsidRDefault="00A10954" w:rsidP="002705DD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D48AD">
              <w:rPr>
                <w:b w:val="0"/>
                <w:sz w:val="22"/>
                <w:szCs w:val="22"/>
              </w:rPr>
              <w:t>История России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D48AD">
              <w:rPr>
                <w:b w:val="0"/>
                <w:sz w:val="22"/>
                <w:szCs w:val="22"/>
                <w:lang w:val="en-US"/>
              </w:rPr>
              <w:t>c</w:t>
            </w:r>
            <w:r w:rsidRPr="008965B6">
              <w:rPr>
                <w:b w:val="0"/>
                <w:sz w:val="22"/>
                <w:szCs w:val="22"/>
              </w:rPr>
              <w:t xml:space="preserve"> </w:t>
            </w:r>
            <w:r w:rsidRPr="005D48AD">
              <w:rPr>
                <w:b w:val="0"/>
                <w:sz w:val="22"/>
                <w:szCs w:val="22"/>
              </w:rPr>
              <w:t>древнейших времен</w:t>
            </w:r>
            <w:r>
              <w:rPr>
                <w:b w:val="0"/>
                <w:sz w:val="22"/>
                <w:szCs w:val="22"/>
              </w:rPr>
              <w:t xml:space="preserve"> до </w:t>
            </w:r>
            <w:r>
              <w:rPr>
                <w:b w:val="0"/>
                <w:sz w:val="22"/>
                <w:szCs w:val="22"/>
                <w:lang w:val="en-US"/>
              </w:rPr>
              <w:t>XVII</w:t>
            </w:r>
            <w:r>
              <w:rPr>
                <w:b w:val="0"/>
                <w:sz w:val="22"/>
                <w:szCs w:val="22"/>
              </w:rPr>
              <w:t xml:space="preserve"> века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 xml:space="preserve">История России </w:t>
            </w:r>
            <w:r w:rsidRPr="005D48AD">
              <w:rPr>
                <w:sz w:val="22"/>
                <w:szCs w:val="22"/>
                <w:lang w:val="en-US"/>
              </w:rPr>
              <w:t>XVIII</w:t>
            </w:r>
            <w:r w:rsidRPr="008965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5D48AD">
              <w:rPr>
                <w:sz w:val="22"/>
                <w:szCs w:val="22"/>
                <w:lang w:val="en-US"/>
              </w:rPr>
              <w:t>XIX</w:t>
            </w:r>
            <w:r w:rsidRPr="008965B6">
              <w:rPr>
                <w:sz w:val="22"/>
                <w:szCs w:val="22"/>
              </w:rPr>
              <w:t xml:space="preserve"> </w:t>
            </w:r>
            <w:r w:rsidRPr="005D48A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в.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России ХХ век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средневекового Востока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средних веков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>История Финляндии</w:t>
            </w:r>
          </w:p>
          <w:p w:rsidR="00A10954" w:rsidRPr="005D48AD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D48AD">
              <w:rPr>
                <w:sz w:val="22"/>
                <w:szCs w:val="22"/>
              </w:rPr>
              <w:t xml:space="preserve">Источниковедение 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Методика преподавания истории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Методика преподавания обществознания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Методология истории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Новая история стран Европы и Америки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Новая  история стран Азии и Африки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Новейшая история стран Европы и Америки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Новейшая история стран Азии и Африки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Основы музейного дела (специализация)</w:t>
            </w:r>
          </w:p>
          <w:p w:rsidR="00A10954" w:rsidRPr="00844AE6" w:rsidRDefault="00A10954" w:rsidP="002705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44AE6">
              <w:rPr>
                <w:sz w:val="22"/>
                <w:szCs w:val="22"/>
              </w:rPr>
              <w:t>Этнология</w:t>
            </w:r>
          </w:p>
          <w:p w:rsidR="00A10954" w:rsidRDefault="00A10954" w:rsidP="00270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по выбору</w:t>
            </w:r>
          </w:p>
          <w:p w:rsidR="00A10954" w:rsidRDefault="00A10954" w:rsidP="00270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 семинары</w:t>
            </w:r>
          </w:p>
          <w:p w:rsidR="00A10954" w:rsidRPr="00AC37FC" w:rsidRDefault="00A10954" w:rsidP="00270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Дипломантский семинар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Финский язык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и предпринимательство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Дошкольная педагогика и психология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дошкольная педагогика и психология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A10954">
        <w:tc>
          <w:tcPr>
            <w:tcW w:w="491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977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</w:t>
            </w:r>
          </w:p>
        </w:tc>
        <w:tc>
          <w:tcPr>
            <w:tcW w:w="5103" w:type="dxa"/>
          </w:tcPr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1418" w:type="dxa"/>
          </w:tcPr>
          <w:p w:rsidR="00A10954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Очная,</w:t>
            </w:r>
          </w:p>
          <w:p w:rsidR="00A10954" w:rsidRPr="00AC37FC" w:rsidRDefault="00A10954" w:rsidP="002705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</w:tbl>
    <w:p w:rsidR="00A10954" w:rsidRDefault="00A10954" w:rsidP="00A10954">
      <w:pPr>
        <w:shd w:val="clear" w:color="auto" w:fill="FFFFFF"/>
        <w:ind w:right="274"/>
        <w:jc w:val="both"/>
        <w:rPr>
          <w:color w:val="000000"/>
          <w:spacing w:val="-1"/>
          <w:sz w:val="24"/>
          <w:szCs w:val="24"/>
        </w:rPr>
      </w:pPr>
    </w:p>
    <w:p w:rsidR="002C7B42" w:rsidRDefault="00A10954" w:rsidP="00A10954">
      <w:pPr>
        <w:shd w:val="clear" w:color="auto" w:fill="FFFFFF"/>
        <w:ind w:right="-23" w:firstLine="81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Преподавание исторических дисциплин осуществляется на основе Учебно-методических комплексов по дисциплинам учебного плана, включающих в себя рабочие программы, </w:t>
      </w:r>
      <w:r>
        <w:rPr>
          <w:color w:val="000000"/>
          <w:sz w:val="24"/>
          <w:szCs w:val="24"/>
        </w:rPr>
        <w:t>разработанные преподавателями кафедры в соответствии с Государственным образовательным стандартом (ГОС</w:t>
      </w:r>
      <w:r w:rsidR="00BB06BF">
        <w:rPr>
          <w:color w:val="000000"/>
          <w:sz w:val="24"/>
          <w:szCs w:val="24"/>
        </w:rPr>
        <w:t xml:space="preserve"> ВПО</w:t>
      </w:r>
      <w:r>
        <w:rPr>
          <w:color w:val="000000"/>
          <w:sz w:val="24"/>
          <w:szCs w:val="24"/>
        </w:rPr>
        <w:t>) и на основе типовых программ УМО Мин</w:t>
      </w:r>
      <w:r w:rsidR="002C7B42">
        <w:rPr>
          <w:color w:val="000000"/>
          <w:sz w:val="24"/>
          <w:szCs w:val="24"/>
        </w:rPr>
        <w:t xml:space="preserve">истерства </w:t>
      </w:r>
      <w:r>
        <w:rPr>
          <w:color w:val="000000"/>
          <w:sz w:val="24"/>
          <w:szCs w:val="24"/>
        </w:rPr>
        <w:t xml:space="preserve">образования РФ. </w:t>
      </w:r>
    </w:p>
    <w:p w:rsidR="002C7B42" w:rsidRDefault="002C7B42" w:rsidP="002C7B42">
      <w:pPr>
        <w:shd w:val="clear" w:color="auto" w:fill="FFFFFF"/>
        <w:ind w:right="-26" w:firstLine="700"/>
        <w:jc w:val="both"/>
        <w:rPr>
          <w:color w:val="000000"/>
          <w:spacing w:val="-1"/>
          <w:sz w:val="24"/>
          <w:szCs w:val="24"/>
        </w:rPr>
      </w:pPr>
      <w:r w:rsidRPr="002C7B42">
        <w:rPr>
          <w:sz w:val="24"/>
          <w:szCs w:val="24"/>
        </w:rPr>
        <w:t xml:space="preserve">В соответствии с лицензией Министерства </w:t>
      </w:r>
      <w:r>
        <w:rPr>
          <w:sz w:val="24"/>
          <w:szCs w:val="24"/>
        </w:rPr>
        <w:t>о</w:t>
      </w:r>
      <w:r w:rsidRPr="002C7B42">
        <w:rPr>
          <w:sz w:val="24"/>
          <w:szCs w:val="24"/>
        </w:rPr>
        <w:t>бразования Р</w:t>
      </w:r>
      <w:r>
        <w:rPr>
          <w:sz w:val="24"/>
          <w:szCs w:val="24"/>
        </w:rPr>
        <w:t>Ф</w:t>
      </w:r>
      <w:r w:rsidRPr="002C7B42">
        <w:rPr>
          <w:sz w:val="24"/>
          <w:szCs w:val="24"/>
        </w:rPr>
        <w:t xml:space="preserve">, а также приказами МО РФ </w:t>
      </w:r>
      <w:r>
        <w:rPr>
          <w:sz w:val="24"/>
          <w:szCs w:val="24"/>
        </w:rPr>
        <w:t xml:space="preserve">кафедра, как структурное подразделение историко-филологического </w:t>
      </w:r>
      <w:r w:rsidRPr="002C7B42">
        <w:rPr>
          <w:sz w:val="24"/>
          <w:szCs w:val="24"/>
        </w:rPr>
        <w:t>факультет</w:t>
      </w:r>
      <w:r>
        <w:rPr>
          <w:sz w:val="24"/>
          <w:szCs w:val="24"/>
        </w:rPr>
        <w:t>а,</w:t>
      </w:r>
      <w:r w:rsidRPr="002C7B42">
        <w:rPr>
          <w:sz w:val="24"/>
          <w:szCs w:val="24"/>
        </w:rPr>
        <w:t xml:space="preserve"> имеет право на ведение образовательной деятельности в сфере профессионального образования по специальности </w:t>
      </w:r>
      <w:r>
        <w:rPr>
          <w:color w:val="000000"/>
          <w:spacing w:val="-1"/>
          <w:sz w:val="24"/>
          <w:szCs w:val="24"/>
        </w:rPr>
        <w:t>«032600 (050401)–История»</w:t>
      </w:r>
      <w:r w:rsidRPr="002C7B42">
        <w:rPr>
          <w:sz w:val="24"/>
          <w:szCs w:val="24"/>
        </w:rPr>
        <w:t xml:space="preserve"> с дополнительной специальностью </w:t>
      </w:r>
      <w:r>
        <w:rPr>
          <w:color w:val="000000"/>
          <w:spacing w:val="-1"/>
          <w:sz w:val="24"/>
          <w:szCs w:val="24"/>
        </w:rPr>
        <w:t xml:space="preserve">«033200–Иностранный (английский) язык» и с </w:t>
      </w:r>
      <w:r w:rsidR="00DD5822">
        <w:rPr>
          <w:color w:val="000000"/>
          <w:spacing w:val="-1"/>
          <w:sz w:val="24"/>
          <w:szCs w:val="24"/>
        </w:rPr>
        <w:t>дополнительной специализацией «</w:t>
      </w:r>
      <w:r w:rsidR="00FE7597">
        <w:rPr>
          <w:color w:val="000000"/>
          <w:spacing w:val="-1"/>
          <w:sz w:val="24"/>
          <w:szCs w:val="24"/>
        </w:rPr>
        <w:t xml:space="preserve">032614 - </w:t>
      </w:r>
      <w:r w:rsidR="00DD5822"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сторическое краеведение и музееведение».</w:t>
      </w:r>
    </w:p>
    <w:p w:rsidR="00A10954" w:rsidRDefault="00A10954" w:rsidP="00A10954">
      <w:pPr>
        <w:shd w:val="clear" w:color="auto" w:fill="FFFFFF"/>
        <w:ind w:right="-23" w:firstLine="812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Рабочие программы </w:t>
      </w:r>
      <w:r>
        <w:rPr>
          <w:color w:val="000000"/>
          <w:spacing w:val="-1"/>
          <w:sz w:val="24"/>
          <w:szCs w:val="24"/>
        </w:rPr>
        <w:t xml:space="preserve">учебных курсов отвечают требованиям, предъявляемым ГОС и позволяют сформировать у </w:t>
      </w:r>
      <w:r>
        <w:rPr>
          <w:color w:val="000000"/>
          <w:spacing w:val="1"/>
          <w:sz w:val="24"/>
          <w:szCs w:val="24"/>
        </w:rPr>
        <w:t xml:space="preserve">студентов систему знаний об основных этапах и важнейших событиях мировой истории, а </w:t>
      </w:r>
      <w:r>
        <w:rPr>
          <w:color w:val="000000"/>
          <w:sz w:val="24"/>
          <w:szCs w:val="24"/>
        </w:rPr>
        <w:t>также выработать навыки самостоятельной исследовательской работы, необходимые для специальной подготовки квалифицированного учителя истории. Рабочие программы хранят</w:t>
      </w:r>
      <w:r>
        <w:rPr>
          <w:color w:val="000000"/>
          <w:spacing w:val="-3"/>
          <w:sz w:val="24"/>
          <w:szCs w:val="24"/>
        </w:rPr>
        <w:t>ся на кафедре.</w:t>
      </w:r>
    </w:p>
    <w:p w:rsidR="00A10954" w:rsidRDefault="00A10954" w:rsidP="00A10954">
      <w:pPr>
        <w:shd w:val="clear" w:color="auto" w:fill="FFFFFF"/>
        <w:ind w:left="504"/>
        <w:jc w:val="both"/>
      </w:pPr>
      <w:r>
        <w:rPr>
          <w:color w:val="000000"/>
          <w:sz w:val="24"/>
          <w:szCs w:val="24"/>
        </w:rPr>
        <w:t>Самоаттестация проводилась на кафедре в два этапа:</w:t>
      </w:r>
    </w:p>
    <w:p w:rsidR="00A10954" w:rsidRDefault="00A10954" w:rsidP="00A20515">
      <w:pPr>
        <w:numPr>
          <w:ilvl w:val="0"/>
          <w:numId w:val="1"/>
        </w:numPr>
        <w:shd w:val="clear" w:color="auto" w:fill="FFFFFF"/>
        <w:tabs>
          <w:tab w:val="clear" w:pos="720"/>
          <w:tab w:val="num" w:pos="-1134"/>
        </w:tabs>
        <w:spacing w:line="274" w:lineRule="exact"/>
        <w:jc w:val="both"/>
        <w:rPr>
          <w:color w:val="000000"/>
          <w:sz w:val="24"/>
          <w:szCs w:val="24"/>
        </w:rPr>
      </w:pPr>
      <w:r w:rsidRPr="00BD6532">
        <w:rPr>
          <w:i/>
          <w:color w:val="000000"/>
          <w:sz w:val="24"/>
          <w:szCs w:val="24"/>
        </w:rPr>
        <w:t>Первый этап</w:t>
      </w:r>
      <w:r>
        <w:rPr>
          <w:color w:val="000000"/>
          <w:sz w:val="24"/>
          <w:szCs w:val="24"/>
        </w:rPr>
        <w:t xml:space="preserve"> (с января по м</w:t>
      </w:r>
      <w:r w:rsidR="00B12E39">
        <w:rPr>
          <w:color w:val="000000"/>
          <w:sz w:val="24"/>
          <w:szCs w:val="24"/>
        </w:rPr>
        <w:t>арт</w:t>
      </w:r>
      <w:r>
        <w:rPr>
          <w:color w:val="000000"/>
          <w:sz w:val="24"/>
          <w:szCs w:val="24"/>
        </w:rPr>
        <w:t xml:space="preserve"> 2008 г.) включал разработку и утверждение УМК по всем дисциплинам учебного плана; </w:t>
      </w:r>
      <w:r w:rsidR="00A44F14">
        <w:rPr>
          <w:color w:val="000000"/>
          <w:sz w:val="24"/>
          <w:szCs w:val="24"/>
        </w:rPr>
        <w:t>составление различных форм отчетности.</w:t>
      </w:r>
    </w:p>
    <w:p w:rsidR="00A10954" w:rsidRDefault="00A10954" w:rsidP="00A20515">
      <w:pPr>
        <w:numPr>
          <w:ilvl w:val="0"/>
          <w:numId w:val="1"/>
        </w:numPr>
        <w:shd w:val="clear" w:color="auto" w:fill="FFFFFF"/>
        <w:tabs>
          <w:tab w:val="clear" w:pos="720"/>
          <w:tab w:val="left" w:pos="-426"/>
        </w:tabs>
        <w:jc w:val="both"/>
        <w:rPr>
          <w:color w:val="000000"/>
          <w:sz w:val="24"/>
          <w:szCs w:val="24"/>
        </w:rPr>
      </w:pPr>
      <w:r w:rsidRPr="00BD6532">
        <w:rPr>
          <w:i/>
          <w:color w:val="000000"/>
          <w:spacing w:val="-1"/>
          <w:sz w:val="24"/>
          <w:szCs w:val="24"/>
        </w:rPr>
        <w:t>Второй этап</w:t>
      </w:r>
      <w:r>
        <w:rPr>
          <w:color w:val="000000"/>
          <w:spacing w:val="-1"/>
          <w:sz w:val="24"/>
          <w:szCs w:val="24"/>
        </w:rPr>
        <w:t xml:space="preserve"> (с </w:t>
      </w:r>
      <w:r w:rsidR="00B12E39">
        <w:rPr>
          <w:color w:val="000000"/>
          <w:spacing w:val="-1"/>
          <w:sz w:val="24"/>
          <w:szCs w:val="24"/>
        </w:rPr>
        <w:t>апреля</w:t>
      </w:r>
      <w:r>
        <w:rPr>
          <w:color w:val="000000"/>
          <w:spacing w:val="-1"/>
          <w:sz w:val="24"/>
          <w:szCs w:val="24"/>
        </w:rPr>
        <w:t xml:space="preserve"> по </w:t>
      </w:r>
      <w:r w:rsidR="00B12E39">
        <w:rPr>
          <w:color w:val="000000"/>
          <w:spacing w:val="-1"/>
          <w:sz w:val="24"/>
          <w:szCs w:val="24"/>
        </w:rPr>
        <w:t>май</w:t>
      </w:r>
      <w:r w:rsidR="00BB06BF">
        <w:rPr>
          <w:color w:val="000000"/>
          <w:spacing w:val="-1"/>
          <w:sz w:val="24"/>
          <w:szCs w:val="24"/>
        </w:rPr>
        <w:t xml:space="preserve"> 2008 г) –</w:t>
      </w:r>
      <w:r>
        <w:rPr>
          <w:color w:val="000000"/>
          <w:spacing w:val="-1"/>
          <w:sz w:val="24"/>
          <w:szCs w:val="24"/>
        </w:rPr>
        <w:t xml:space="preserve"> проводилась корректировка УМК и Рабочих программ</w:t>
      </w:r>
      <w:r>
        <w:rPr>
          <w:color w:val="000000"/>
          <w:sz w:val="24"/>
          <w:szCs w:val="24"/>
        </w:rPr>
        <w:t xml:space="preserve"> в соответствии с типовыми программами УМО; проверка состоя</w:t>
      </w:r>
      <w:r w:rsidR="00BB06BF">
        <w:rPr>
          <w:color w:val="000000"/>
          <w:sz w:val="24"/>
          <w:szCs w:val="24"/>
        </w:rPr>
        <w:t>ния делопроизводства на кафедре,</w:t>
      </w:r>
      <w:r w:rsidR="00B12E39" w:rsidRPr="00B12E39">
        <w:rPr>
          <w:color w:val="000000"/>
          <w:sz w:val="24"/>
          <w:szCs w:val="24"/>
        </w:rPr>
        <w:t xml:space="preserve"> </w:t>
      </w:r>
      <w:r w:rsidR="00B12E39">
        <w:rPr>
          <w:color w:val="000000"/>
          <w:sz w:val="24"/>
          <w:szCs w:val="24"/>
        </w:rPr>
        <w:t>проведение</w:t>
      </w:r>
      <w:r w:rsidR="00B12E39">
        <w:rPr>
          <w:color w:val="000000"/>
          <w:spacing w:val="2"/>
          <w:sz w:val="24"/>
          <w:szCs w:val="24"/>
        </w:rPr>
        <w:t xml:space="preserve"> срезовых контрольных рабо</w:t>
      </w:r>
      <w:r w:rsidR="00B12E39">
        <w:rPr>
          <w:color w:val="000000"/>
          <w:sz w:val="24"/>
          <w:szCs w:val="24"/>
        </w:rPr>
        <w:t>т по базовым учебным дисциплинам и по курсу Отечественной истории (результаты прилагаются).</w:t>
      </w:r>
    </w:p>
    <w:p w:rsidR="00EB276C" w:rsidRDefault="00EB276C" w:rsidP="00C51422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C51422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C51422">
      <w:pPr>
        <w:shd w:val="clear" w:color="auto" w:fill="FFFFFF"/>
        <w:jc w:val="both"/>
        <w:rPr>
          <w:b/>
          <w:sz w:val="24"/>
          <w:szCs w:val="24"/>
        </w:rPr>
        <w:sectPr w:rsidR="00EB276C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EB276C" w:rsidRPr="00EB276C" w:rsidRDefault="00EB276C" w:rsidP="00EB276C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276C">
        <w:rPr>
          <w:rFonts w:ascii="Times New Roman" w:hAnsi="Times New Roman"/>
          <w:b/>
          <w:sz w:val="32"/>
          <w:szCs w:val="32"/>
        </w:rPr>
        <w:t xml:space="preserve">Структура </w:t>
      </w:r>
      <w:r>
        <w:rPr>
          <w:rFonts w:ascii="Times New Roman" w:hAnsi="Times New Roman"/>
          <w:b/>
          <w:sz w:val="32"/>
          <w:szCs w:val="32"/>
        </w:rPr>
        <w:t>кафедры</w:t>
      </w:r>
      <w:r w:rsidRPr="00EB276C">
        <w:rPr>
          <w:rFonts w:ascii="Times New Roman" w:hAnsi="Times New Roman"/>
          <w:b/>
          <w:sz w:val="32"/>
          <w:szCs w:val="32"/>
        </w:rPr>
        <w:t xml:space="preserve"> и управлени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EB276C" w:rsidRDefault="00EB276C" w:rsidP="00EB276C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EB276C">
      <w:pPr>
        <w:shd w:val="clear" w:color="auto" w:fill="FFFFFF"/>
        <w:jc w:val="both"/>
        <w:rPr>
          <w:b/>
          <w:sz w:val="24"/>
          <w:szCs w:val="24"/>
        </w:rPr>
      </w:pPr>
    </w:p>
    <w:p w:rsidR="00A44F14" w:rsidRDefault="00A44F14" w:rsidP="00A44F14">
      <w:pPr>
        <w:shd w:val="clear" w:color="auto" w:fill="FFFFFF"/>
        <w:ind w:firstLine="720"/>
        <w:jc w:val="both"/>
      </w:pPr>
      <w:r>
        <w:rPr>
          <w:color w:val="000000"/>
          <w:spacing w:val="4"/>
          <w:sz w:val="24"/>
          <w:szCs w:val="24"/>
        </w:rPr>
        <w:t>На момент самоаттестации преподаватели кафедры работают с более чем         студен</w:t>
      </w:r>
      <w:r>
        <w:rPr>
          <w:color w:val="000000"/>
          <w:spacing w:val="3"/>
          <w:sz w:val="24"/>
          <w:szCs w:val="24"/>
        </w:rPr>
        <w:t>тами дневной и очной формы обучения</w:t>
      </w:r>
      <w:r w:rsidR="00690536">
        <w:rPr>
          <w:color w:val="000000"/>
          <w:spacing w:val="3"/>
          <w:sz w:val="24"/>
          <w:szCs w:val="24"/>
        </w:rPr>
        <w:t xml:space="preserve"> на всех факультетах КГПУ</w:t>
      </w:r>
      <w:r>
        <w:rPr>
          <w:color w:val="000000"/>
          <w:spacing w:val="3"/>
          <w:sz w:val="24"/>
          <w:szCs w:val="24"/>
        </w:rPr>
        <w:t xml:space="preserve">. В настоящее время на кафедре работают  </w:t>
      </w:r>
      <w:r w:rsidR="000A6011" w:rsidRPr="009F3EC6">
        <w:rPr>
          <w:color w:val="000000"/>
          <w:spacing w:val="3"/>
          <w:sz w:val="24"/>
          <w:szCs w:val="24"/>
        </w:rPr>
        <w:t>18</w:t>
      </w:r>
      <w:r w:rsidR="000A6011">
        <w:rPr>
          <w:color w:val="000000"/>
          <w:spacing w:val="3"/>
          <w:sz w:val="24"/>
          <w:szCs w:val="24"/>
        </w:rPr>
        <w:t xml:space="preserve">  преподавателей, из них  </w:t>
      </w:r>
      <w:r w:rsidR="000A6011" w:rsidRPr="000A6011">
        <w:rPr>
          <w:color w:val="000000"/>
          <w:spacing w:val="3"/>
          <w:sz w:val="24"/>
          <w:szCs w:val="24"/>
        </w:rPr>
        <w:t>15</w:t>
      </w:r>
      <w:r w:rsidR="000A6011">
        <w:rPr>
          <w:color w:val="000000"/>
          <w:spacing w:val="3"/>
          <w:sz w:val="24"/>
          <w:szCs w:val="24"/>
        </w:rPr>
        <w:t xml:space="preserve">  имеют ученую степень и </w:t>
      </w:r>
      <w:r w:rsidR="000A6011" w:rsidRPr="000A6011">
        <w:rPr>
          <w:color w:val="000000"/>
          <w:spacing w:val="3"/>
          <w:sz w:val="24"/>
          <w:szCs w:val="24"/>
        </w:rPr>
        <w:t>9</w:t>
      </w:r>
      <w:r w:rsidR="000A6011">
        <w:rPr>
          <w:color w:val="000000"/>
          <w:spacing w:val="3"/>
          <w:sz w:val="24"/>
          <w:szCs w:val="24"/>
        </w:rPr>
        <w:t xml:space="preserve"> – ученое звание доцента,</w:t>
      </w:r>
      <w:r>
        <w:rPr>
          <w:color w:val="000000"/>
          <w:spacing w:val="3"/>
          <w:sz w:val="24"/>
          <w:szCs w:val="24"/>
        </w:rPr>
        <w:t xml:space="preserve"> </w:t>
      </w:r>
      <w:r w:rsidR="000A6011" w:rsidRPr="009F3EC6">
        <w:rPr>
          <w:color w:val="000000"/>
          <w:spacing w:val="3"/>
          <w:sz w:val="24"/>
          <w:szCs w:val="24"/>
        </w:rPr>
        <w:t>2</w:t>
      </w:r>
      <w:r w:rsidR="000A6011" w:rsidRPr="000A6011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преподавателей </w:t>
      </w:r>
      <w:r>
        <w:rPr>
          <w:color w:val="000000"/>
          <w:spacing w:val="-1"/>
          <w:sz w:val="24"/>
          <w:szCs w:val="24"/>
        </w:rPr>
        <w:t>кафедры обучаются в аспирантуре.</w:t>
      </w:r>
    </w:p>
    <w:p w:rsidR="00A44F14" w:rsidRDefault="00A44F14" w:rsidP="00A44F14">
      <w:pPr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</w:pPr>
    </w:p>
    <w:p w:rsidR="00A44F14" w:rsidRDefault="00A44F14" w:rsidP="00A44F14">
      <w:pPr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</w:pPr>
    </w:p>
    <w:p w:rsidR="00A44F14" w:rsidRDefault="00A44F14" w:rsidP="00A44F14">
      <w:pPr>
        <w:shd w:val="clear" w:color="auto" w:fill="FFFFFF"/>
        <w:jc w:val="center"/>
      </w:pPr>
      <w:r>
        <w:rPr>
          <w:b/>
          <w:bCs/>
          <w:color w:val="000000"/>
          <w:spacing w:val="1"/>
          <w:sz w:val="24"/>
          <w:szCs w:val="24"/>
        </w:rPr>
        <w:t>СПИСОК ПРОФЕССОРСКО-ПРЕПОДАВАТЕЛЬСКОГО СОСТАВА КАФЕДРЫ</w:t>
      </w:r>
    </w:p>
    <w:p w:rsidR="00A44F14" w:rsidRDefault="00A44F14" w:rsidP="00A44F1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ИСТОРИИ:</w:t>
      </w:r>
    </w:p>
    <w:p w:rsidR="00A44F14" w:rsidRDefault="00A44F14" w:rsidP="00A44F14">
      <w:pPr>
        <w:shd w:val="clear" w:color="auto" w:fill="FFFFFF"/>
        <w:ind w:left="115"/>
        <w:jc w:val="center"/>
      </w:pPr>
    </w:p>
    <w:tbl>
      <w:tblPr>
        <w:tblW w:w="94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3972"/>
        <w:gridCol w:w="1419"/>
        <w:gridCol w:w="1386"/>
        <w:gridCol w:w="2086"/>
      </w:tblGrid>
      <w:tr w:rsidR="00A44F14">
        <w:trPr>
          <w:trHeight w:hRule="exact" w:val="57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B34FD4" w:rsidRDefault="00A44F14" w:rsidP="00D31045">
            <w:pPr>
              <w:shd w:val="clear" w:color="auto" w:fill="FFFFFF"/>
              <w:ind w:left="58"/>
              <w:jc w:val="both"/>
              <w:rPr>
                <w:b/>
              </w:rPr>
            </w:pPr>
            <w:r w:rsidRPr="00B34FD4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B34FD4" w:rsidRDefault="00A44F14" w:rsidP="00D31045">
            <w:pPr>
              <w:shd w:val="clear" w:color="auto" w:fill="FFFFFF"/>
              <w:ind w:left="653"/>
              <w:jc w:val="both"/>
              <w:rPr>
                <w:b/>
              </w:rPr>
            </w:pPr>
            <w:r w:rsidRPr="00B34FD4">
              <w:rPr>
                <w:b/>
                <w:color w:val="000000"/>
                <w:spacing w:val="-1"/>
                <w:sz w:val="22"/>
                <w:szCs w:val="22"/>
              </w:rPr>
              <w:t>Фамилия, имя, отчество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B34FD4" w:rsidRDefault="00A44F14" w:rsidP="00D31045">
            <w:pPr>
              <w:shd w:val="clear" w:color="auto" w:fill="FFFFFF"/>
              <w:ind w:left="77"/>
              <w:jc w:val="both"/>
              <w:rPr>
                <w:b/>
              </w:rPr>
            </w:pPr>
            <w:r w:rsidRPr="00B34FD4">
              <w:rPr>
                <w:b/>
                <w:color w:val="000000"/>
                <w:spacing w:val="-2"/>
                <w:sz w:val="22"/>
                <w:szCs w:val="22"/>
              </w:rPr>
              <w:t>должность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B34FD4" w:rsidRDefault="00A44F14" w:rsidP="00D31045">
            <w:pPr>
              <w:shd w:val="clear" w:color="auto" w:fill="FFFFFF"/>
              <w:spacing w:line="259" w:lineRule="exact"/>
              <w:ind w:left="197" w:right="230"/>
              <w:jc w:val="both"/>
              <w:rPr>
                <w:b/>
              </w:rPr>
            </w:pPr>
            <w:r w:rsidRPr="00B34FD4">
              <w:rPr>
                <w:b/>
                <w:color w:val="000000"/>
                <w:spacing w:val="-3"/>
                <w:sz w:val="22"/>
                <w:szCs w:val="22"/>
              </w:rPr>
              <w:t xml:space="preserve">ученое </w:t>
            </w:r>
            <w:r w:rsidRPr="00B34FD4">
              <w:rPr>
                <w:b/>
                <w:color w:val="000000"/>
                <w:sz w:val="22"/>
                <w:szCs w:val="22"/>
              </w:rPr>
              <w:t>звание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B34FD4" w:rsidRDefault="00A44F14" w:rsidP="00D31045">
            <w:pPr>
              <w:shd w:val="clear" w:color="auto" w:fill="FFFFFF"/>
              <w:spacing w:line="254" w:lineRule="exact"/>
              <w:ind w:left="-7188"/>
              <w:jc w:val="both"/>
              <w:rPr>
                <w:b/>
              </w:rPr>
            </w:pPr>
            <w:r w:rsidRPr="00B34FD4">
              <w:rPr>
                <w:b/>
                <w:color w:val="000000"/>
                <w:spacing w:val="-4"/>
                <w:sz w:val="22"/>
                <w:szCs w:val="22"/>
              </w:rPr>
              <w:t>ученая степень</w:t>
            </w:r>
          </w:p>
        </w:tc>
      </w:tr>
      <w:tr w:rsidR="00A44F14">
        <w:trPr>
          <w:trHeight w:hRule="exact" w:val="29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34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Чумаков Герман Владимирович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2"/>
                <w:sz w:val="22"/>
                <w:szCs w:val="22"/>
              </w:rPr>
              <w:t>Зав. кафедрой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8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0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Юсупова Людмила Николаевна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spacing w:line="254" w:lineRule="exact"/>
              <w:ind w:right="19" w:hanging="19"/>
              <w:jc w:val="both"/>
              <w:rPr>
                <w:sz w:val="22"/>
                <w:szCs w:val="22"/>
              </w:rPr>
            </w:pPr>
            <w:r w:rsidRPr="009A106A">
              <w:rPr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8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Крылова Раиса Ивановна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Адамович Ирина Викторовна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A106A">
              <w:rPr>
                <w:sz w:val="22"/>
                <w:szCs w:val="22"/>
              </w:rPr>
              <w:t>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Егорова Татьяна Борисовна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4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6.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sz w:val="22"/>
                <w:szCs w:val="22"/>
              </w:rPr>
              <w:t>Лис Татьяна Владимировна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7.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sz w:val="22"/>
                <w:szCs w:val="22"/>
              </w:rPr>
              <w:t>Репухова Оксана Юрьевна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9A106A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A106A">
              <w:rPr>
                <w:color w:val="000000"/>
                <w:spacing w:val="-3"/>
                <w:sz w:val="22"/>
                <w:szCs w:val="22"/>
              </w:rP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5"/>
              <w:jc w:val="both"/>
            </w:pP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8.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Пашков Александр Михайлович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0"/>
              <w:jc w:val="both"/>
            </w:pPr>
            <w:r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9.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Дубровская Елена Юрьевна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4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10.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Филимончик Светлана Николаевна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0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11.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Дианова Елена Васильевна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787AC1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787AC1">
              <w:rPr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4"/>
              <w:jc w:val="both"/>
            </w:pPr>
            <w:r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12.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Герман Константин Энрикович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787AC1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787AC1">
              <w:rPr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jc w:val="both"/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канд. 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13.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sz w:val="22"/>
                <w:szCs w:val="22"/>
              </w:rPr>
              <w:t>Гольденберг Леонид Львович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 w:rsidRPr="00313092">
              <w:rPr>
                <w:sz w:val="22"/>
                <w:szCs w:val="22"/>
              </w:rP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-2"/>
                <w:sz w:val="22"/>
                <w:szCs w:val="22"/>
              </w:rPr>
              <w:t>канд. пед. наук</w:t>
            </w:r>
          </w:p>
        </w:tc>
      </w:tr>
      <w:tr w:rsidR="00A44F14">
        <w:trPr>
          <w:trHeight w:hRule="exact" w:val="28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14.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sz w:val="22"/>
                <w:szCs w:val="22"/>
              </w:rPr>
              <w:t>Дорохова Ирина Алексеевна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-2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19"/>
              <w:jc w:val="center"/>
            </w:pPr>
            <w:r>
              <w:t>15.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sz w:val="22"/>
                <w:szCs w:val="22"/>
              </w:rPr>
              <w:t>Юсупов Алесандр Файзрахманович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-2"/>
                <w:sz w:val="22"/>
                <w:szCs w:val="22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-1"/>
                <w:sz w:val="22"/>
                <w:szCs w:val="22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313092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313092"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A44F14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24"/>
              <w:jc w:val="center"/>
            </w:pPr>
            <w:r>
              <w:t>16.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DB6B13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B6B13">
              <w:rPr>
                <w:sz w:val="22"/>
                <w:szCs w:val="22"/>
              </w:rPr>
              <w:t>Сабанцев Алексей Николаевич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DB6B13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B6B13">
              <w:rPr>
                <w:sz w:val="22"/>
                <w:szCs w:val="22"/>
              </w:rP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DB6B13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DB6B13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DB6B13"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A44F14">
        <w:trPr>
          <w:trHeight w:hRule="exact" w:val="28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Default="00A44F14" w:rsidP="00D31045">
            <w:pPr>
              <w:shd w:val="clear" w:color="auto" w:fill="FFFFFF"/>
              <w:ind w:left="24"/>
              <w:jc w:val="center"/>
            </w:pPr>
            <w:r>
              <w:t>17.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854C0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C02">
              <w:rPr>
                <w:sz w:val="22"/>
                <w:szCs w:val="22"/>
              </w:rPr>
              <w:t>Лобачкова Мария Геннадьевна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854C0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C02">
              <w:rPr>
                <w:sz w:val="22"/>
                <w:szCs w:val="22"/>
              </w:rPr>
              <w:t>ст. препод.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854C02" w:rsidRDefault="00A44F14" w:rsidP="00D3104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F14" w:rsidRPr="00854C02" w:rsidRDefault="00A44F14" w:rsidP="00D31045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854C02">
              <w:rPr>
                <w:color w:val="000000"/>
                <w:spacing w:val="1"/>
                <w:sz w:val="22"/>
                <w:szCs w:val="22"/>
              </w:rPr>
              <w:t>канд.истор. наук</w:t>
            </w:r>
          </w:p>
        </w:tc>
      </w:tr>
      <w:tr w:rsidR="00216060">
        <w:trPr>
          <w:trHeight w:hRule="exact" w:val="29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60" w:rsidRPr="00690536" w:rsidRDefault="00216060" w:rsidP="00D3104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90536">
              <w:rPr>
                <w:sz w:val="24"/>
                <w:szCs w:val="24"/>
              </w:rPr>
              <w:t>18.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60" w:rsidRPr="00690536" w:rsidRDefault="00216060" w:rsidP="00D310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0536">
              <w:rPr>
                <w:sz w:val="24"/>
                <w:szCs w:val="24"/>
              </w:rPr>
              <w:t>Румянцева Марина Федоровна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60" w:rsidRPr="00690536" w:rsidRDefault="00216060" w:rsidP="00962D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0536">
              <w:rPr>
                <w:color w:val="000000"/>
                <w:spacing w:val="-2"/>
                <w:sz w:val="24"/>
                <w:szCs w:val="24"/>
              </w:rPr>
              <w:t>доцент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60" w:rsidRPr="00690536" w:rsidRDefault="00216060" w:rsidP="00962D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0536">
              <w:rPr>
                <w:color w:val="000000"/>
                <w:spacing w:val="-1"/>
                <w:sz w:val="24"/>
                <w:szCs w:val="24"/>
              </w:rPr>
              <w:t>доцент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60" w:rsidRPr="00690536" w:rsidRDefault="00216060" w:rsidP="00962D83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690536">
              <w:rPr>
                <w:color w:val="000000"/>
                <w:spacing w:val="1"/>
                <w:sz w:val="24"/>
                <w:szCs w:val="24"/>
              </w:rPr>
              <w:t>канд.истор. наук</w:t>
            </w:r>
          </w:p>
        </w:tc>
      </w:tr>
    </w:tbl>
    <w:p w:rsidR="00A44F14" w:rsidRDefault="00A44F14" w:rsidP="00A44F14">
      <w:pPr>
        <w:jc w:val="both"/>
      </w:pPr>
    </w:p>
    <w:p w:rsidR="00A44F14" w:rsidRDefault="00A44F14" w:rsidP="00A44F14">
      <w:pPr>
        <w:jc w:val="both"/>
      </w:pPr>
    </w:p>
    <w:p w:rsidR="00A44F14" w:rsidRDefault="00A44F14" w:rsidP="00A44F14">
      <w:pPr>
        <w:ind w:firstLine="720"/>
        <w:jc w:val="both"/>
        <w:rPr>
          <w:sz w:val="24"/>
          <w:szCs w:val="24"/>
        </w:rPr>
      </w:pPr>
      <w:r w:rsidRPr="00B12E39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кафедры истории</w:t>
      </w:r>
      <w:r w:rsidRPr="00B12E39">
        <w:rPr>
          <w:sz w:val="24"/>
          <w:szCs w:val="24"/>
        </w:rPr>
        <w:t xml:space="preserve"> </w:t>
      </w:r>
      <w:r w:rsidR="00667F5D">
        <w:rPr>
          <w:sz w:val="24"/>
          <w:szCs w:val="24"/>
        </w:rPr>
        <w:t xml:space="preserve">определяется </w:t>
      </w:r>
      <w:r w:rsidRPr="00B12E39">
        <w:rPr>
          <w:sz w:val="24"/>
          <w:szCs w:val="24"/>
        </w:rPr>
        <w:t xml:space="preserve">законами Российской Федерации «Об образовании», «О высшем и послевузовском профессиональном образовании», «Типовым положением об образовательном учреждении высшего профессионального образования (высшем учебном заведении) Российской Федерации», </w:t>
      </w:r>
      <w:r w:rsidR="00B55362">
        <w:rPr>
          <w:sz w:val="24"/>
          <w:szCs w:val="24"/>
        </w:rPr>
        <w:t xml:space="preserve">КЗОТом, </w:t>
      </w:r>
      <w:r w:rsidRPr="00B12E39">
        <w:rPr>
          <w:sz w:val="24"/>
          <w:szCs w:val="24"/>
        </w:rPr>
        <w:t>нормативными правовыми актами Мин</w:t>
      </w:r>
      <w:r w:rsidR="00B55362">
        <w:rPr>
          <w:sz w:val="24"/>
          <w:szCs w:val="24"/>
        </w:rPr>
        <w:t xml:space="preserve">истерства </w:t>
      </w:r>
      <w:r w:rsidRPr="00B12E39">
        <w:rPr>
          <w:sz w:val="24"/>
          <w:szCs w:val="24"/>
        </w:rPr>
        <w:t>образования Р</w:t>
      </w:r>
      <w:r w:rsidR="00667F5D">
        <w:rPr>
          <w:sz w:val="24"/>
          <w:szCs w:val="24"/>
        </w:rPr>
        <w:t>Ф</w:t>
      </w:r>
      <w:r w:rsidRPr="00B12E39">
        <w:rPr>
          <w:sz w:val="24"/>
          <w:szCs w:val="24"/>
        </w:rPr>
        <w:t xml:space="preserve">, Уставом </w:t>
      </w:r>
      <w:r>
        <w:rPr>
          <w:sz w:val="24"/>
          <w:szCs w:val="24"/>
        </w:rPr>
        <w:t>КГПУ</w:t>
      </w:r>
      <w:r w:rsidRPr="00B12E39">
        <w:rPr>
          <w:sz w:val="24"/>
          <w:szCs w:val="24"/>
        </w:rPr>
        <w:t>, решениями Ученого совета</w:t>
      </w:r>
      <w:r>
        <w:rPr>
          <w:sz w:val="24"/>
          <w:szCs w:val="24"/>
        </w:rPr>
        <w:t xml:space="preserve"> КГПУ и Совета историко-филологического факультета.</w:t>
      </w:r>
    </w:p>
    <w:p w:rsidR="00667F5D" w:rsidRPr="00B12E39" w:rsidRDefault="00262249" w:rsidP="00262249">
      <w:pPr>
        <w:shd w:val="clear" w:color="auto" w:fill="FFFFFF"/>
        <w:ind w:firstLine="700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Работа кафедры строится в соответствии с календарными планами, утвержденными на </w:t>
      </w:r>
      <w:r>
        <w:rPr>
          <w:color w:val="000000"/>
          <w:spacing w:val="-1"/>
          <w:sz w:val="24"/>
          <w:szCs w:val="24"/>
        </w:rPr>
        <w:t>ее заседаниях, индивидуальными планами работы преподавателей и учебными планами фа</w:t>
      </w:r>
      <w:r>
        <w:rPr>
          <w:color w:val="000000"/>
          <w:sz w:val="24"/>
          <w:szCs w:val="24"/>
        </w:rPr>
        <w:t xml:space="preserve">культетов. </w:t>
      </w:r>
      <w:r w:rsidR="00667F5D">
        <w:rPr>
          <w:sz w:val="24"/>
          <w:szCs w:val="24"/>
        </w:rPr>
        <w:t>Ежемесячно проводятся заседания коллектива кафедры в соответствии с календарным планом, принимаемым на каждый учебный год. На заседаниях кафедры рассматриваются и обсуждаются основны</w:t>
      </w:r>
      <w:r w:rsidR="000A6011">
        <w:rPr>
          <w:sz w:val="24"/>
          <w:szCs w:val="24"/>
        </w:rPr>
        <w:t>е вопросы учебно</w:t>
      </w:r>
      <w:r w:rsidR="000A6011" w:rsidRPr="000A6011">
        <w:rPr>
          <w:sz w:val="24"/>
          <w:szCs w:val="24"/>
        </w:rPr>
        <w:t>-</w:t>
      </w:r>
      <w:r w:rsidR="009E7EDD">
        <w:rPr>
          <w:sz w:val="24"/>
          <w:szCs w:val="24"/>
        </w:rPr>
        <w:t>методической,</w:t>
      </w:r>
      <w:r w:rsidR="00667F5D">
        <w:rPr>
          <w:sz w:val="24"/>
          <w:szCs w:val="24"/>
        </w:rPr>
        <w:t xml:space="preserve"> научной и воспитательной работы. Ход обсуждений фиксируется в протоколах заседаний кафедры.</w:t>
      </w:r>
    </w:p>
    <w:p w:rsidR="00667F5D" w:rsidRDefault="00B55362" w:rsidP="00DF2760">
      <w:pPr>
        <w:shd w:val="clear" w:color="auto" w:fill="FFFFFF"/>
        <w:spacing w:line="278" w:lineRule="exact"/>
        <w:ind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="00A44F14">
        <w:rPr>
          <w:color w:val="000000"/>
          <w:sz w:val="24"/>
          <w:szCs w:val="24"/>
        </w:rPr>
        <w:t>правлени</w:t>
      </w:r>
      <w:r>
        <w:rPr>
          <w:color w:val="000000"/>
          <w:sz w:val="24"/>
          <w:szCs w:val="24"/>
        </w:rPr>
        <w:t>е</w:t>
      </w:r>
      <w:r w:rsidR="00A44F14">
        <w:rPr>
          <w:color w:val="000000"/>
          <w:sz w:val="24"/>
          <w:szCs w:val="24"/>
        </w:rPr>
        <w:t xml:space="preserve"> кафедрой осуществляется на основе Устава КГПУ</w:t>
      </w:r>
      <w:r>
        <w:rPr>
          <w:color w:val="000000"/>
          <w:sz w:val="24"/>
          <w:szCs w:val="24"/>
        </w:rPr>
        <w:t xml:space="preserve"> в соответствии с должностными инструкциями заведующим кафедрой</w:t>
      </w:r>
      <w:r w:rsidR="00A44F14">
        <w:rPr>
          <w:color w:val="000000"/>
          <w:sz w:val="24"/>
          <w:szCs w:val="24"/>
        </w:rPr>
        <w:t xml:space="preserve">. С </w:t>
      </w:r>
      <w:r w:rsidR="00A44F14">
        <w:rPr>
          <w:color w:val="000000"/>
          <w:spacing w:val="2"/>
          <w:sz w:val="24"/>
          <w:szCs w:val="24"/>
        </w:rPr>
        <w:t xml:space="preserve">апреля 2002 г. по декабрь </w:t>
      </w:r>
      <w:r w:rsidR="000A6011" w:rsidRPr="000A6011">
        <w:rPr>
          <w:color w:val="000000"/>
          <w:spacing w:val="2"/>
          <w:sz w:val="24"/>
          <w:szCs w:val="24"/>
        </w:rPr>
        <w:t xml:space="preserve"> </w:t>
      </w:r>
      <w:r w:rsidR="00A44F14">
        <w:rPr>
          <w:color w:val="000000"/>
          <w:spacing w:val="2"/>
          <w:sz w:val="24"/>
          <w:szCs w:val="24"/>
        </w:rPr>
        <w:t>2007 г. кафедрой руководила до</w:t>
      </w:r>
      <w:r w:rsidR="00A44F14">
        <w:rPr>
          <w:color w:val="000000"/>
          <w:sz w:val="24"/>
          <w:szCs w:val="24"/>
        </w:rPr>
        <w:t>цент</w:t>
      </w:r>
      <w:r>
        <w:rPr>
          <w:color w:val="000000"/>
          <w:sz w:val="24"/>
          <w:szCs w:val="24"/>
        </w:rPr>
        <w:t>, кандидат исторических наук</w:t>
      </w:r>
      <w:r w:rsidR="00A44F14">
        <w:rPr>
          <w:color w:val="000000"/>
          <w:sz w:val="24"/>
          <w:szCs w:val="24"/>
        </w:rPr>
        <w:t xml:space="preserve"> Юсупова Л.Н. С декабря 2007 г. кафедрой заведует доцент</w:t>
      </w:r>
      <w:r>
        <w:rPr>
          <w:color w:val="000000"/>
          <w:sz w:val="24"/>
          <w:szCs w:val="24"/>
        </w:rPr>
        <w:t>, кандидат исторических наук</w:t>
      </w:r>
      <w:r w:rsidR="00A44F14">
        <w:rPr>
          <w:color w:val="000000"/>
          <w:sz w:val="24"/>
          <w:szCs w:val="24"/>
        </w:rPr>
        <w:t xml:space="preserve"> Чумаков Г.В., избранный по конкурсу Ученым Советом вуза в марте 2008 г.</w:t>
      </w:r>
    </w:p>
    <w:p w:rsidR="00DF2760" w:rsidRPr="00DF2760" w:rsidRDefault="00DF2760" w:rsidP="00DF2760">
      <w:pPr>
        <w:ind w:firstLine="700"/>
        <w:jc w:val="both"/>
        <w:rPr>
          <w:sz w:val="24"/>
          <w:szCs w:val="24"/>
        </w:rPr>
      </w:pPr>
      <w:r w:rsidRPr="00DF2760">
        <w:rPr>
          <w:sz w:val="24"/>
          <w:szCs w:val="24"/>
        </w:rPr>
        <w:t xml:space="preserve">Делопроизводство на </w:t>
      </w:r>
      <w:r>
        <w:rPr>
          <w:sz w:val="24"/>
          <w:szCs w:val="24"/>
        </w:rPr>
        <w:t>кафедре</w:t>
      </w:r>
      <w:r w:rsidRPr="00DF2760">
        <w:rPr>
          <w:sz w:val="24"/>
          <w:szCs w:val="24"/>
        </w:rPr>
        <w:t xml:space="preserve"> осуществляется</w:t>
      </w:r>
      <w:r>
        <w:rPr>
          <w:sz w:val="24"/>
          <w:szCs w:val="24"/>
        </w:rPr>
        <w:t xml:space="preserve"> методистом Меньшиковой Е.В.</w:t>
      </w:r>
      <w:r w:rsidRPr="00DF2760">
        <w:rPr>
          <w:sz w:val="24"/>
          <w:szCs w:val="24"/>
        </w:rPr>
        <w:t xml:space="preserve"> в соответствии с требованиями</w:t>
      </w:r>
      <w:r>
        <w:rPr>
          <w:sz w:val="24"/>
          <w:szCs w:val="24"/>
        </w:rPr>
        <w:t xml:space="preserve">, определяемыми руководством КГПУ. </w:t>
      </w:r>
      <w:r w:rsidRPr="00DF2760">
        <w:rPr>
          <w:sz w:val="24"/>
          <w:szCs w:val="24"/>
        </w:rPr>
        <w:t>Вся нормативная и организационно-распорядительная документация постоянно обновляется, вносятся изменения и дополнения, позволяющие повысить эффективность управления факультетом и качеством профессиональной подготовки студентов.</w:t>
      </w:r>
    </w:p>
    <w:p w:rsidR="00A44F14" w:rsidRDefault="00A44F14" w:rsidP="00A44F14">
      <w:pPr>
        <w:shd w:val="clear" w:color="auto" w:fill="FFFFFF"/>
        <w:spacing w:line="278" w:lineRule="exact"/>
        <w:jc w:val="both"/>
      </w:pPr>
    </w:p>
    <w:p w:rsidR="00A44F14" w:rsidRPr="00711000" w:rsidRDefault="00A44F14" w:rsidP="00A44F14">
      <w:pPr>
        <w:shd w:val="clear" w:color="auto" w:fill="FFFFFF"/>
        <w:spacing w:line="557" w:lineRule="exact"/>
        <w:ind w:right="29"/>
        <w:jc w:val="center"/>
        <w:rPr>
          <w:b/>
          <w:color w:val="000000"/>
          <w:spacing w:val="-14"/>
          <w:sz w:val="24"/>
          <w:szCs w:val="24"/>
        </w:rPr>
      </w:pPr>
      <w:r w:rsidRPr="00711000">
        <w:rPr>
          <w:b/>
          <w:color w:val="000000"/>
          <w:spacing w:val="-14"/>
          <w:sz w:val="24"/>
          <w:szCs w:val="24"/>
        </w:rPr>
        <w:t>УЧЕБНО-ВСПОМОГАТЕЛЬН</w:t>
      </w:r>
      <w:r w:rsidR="00667F5D">
        <w:rPr>
          <w:b/>
          <w:color w:val="000000"/>
          <w:spacing w:val="-14"/>
          <w:sz w:val="24"/>
          <w:szCs w:val="24"/>
        </w:rPr>
        <w:t>ЫЙ</w:t>
      </w:r>
      <w:r w:rsidRPr="00711000">
        <w:rPr>
          <w:b/>
          <w:color w:val="000000"/>
          <w:spacing w:val="-14"/>
          <w:sz w:val="24"/>
          <w:szCs w:val="24"/>
        </w:rPr>
        <w:t xml:space="preserve"> ПЕРСОНАЛ КАФЕДРЫ</w:t>
      </w:r>
      <w:r>
        <w:rPr>
          <w:b/>
          <w:color w:val="000000"/>
          <w:spacing w:val="-14"/>
          <w:sz w:val="24"/>
          <w:szCs w:val="24"/>
        </w:rPr>
        <w:t>:</w:t>
      </w:r>
    </w:p>
    <w:p w:rsidR="00A44F14" w:rsidRDefault="00A44F14" w:rsidP="00A44F14">
      <w:pPr>
        <w:shd w:val="clear" w:color="auto" w:fill="FFFFFF"/>
        <w:spacing w:line="557" w:lineRule="exact"/>
        <w:ind w:right="29"/>
      </w:pPr>
      <w:r>
        <w:rPr>
          <w:color w:val="000000"/>
          <w:sz w:val="24"/>
          <w:szCs w:val="24"/>
        </w:rPr>
        <w:t>1. Меньшикова Елена Владимировна – заведующая кабинетом истории, лаборант.</w:t>
      </w:r>
    </w:p>
    <w:p w:rsidR="00A44F14" w:rsidRPr="00B12E39" w:rsidRDefault="00A44F14" w:rsidP="00A44F14">
      <w:pPr>
        <w:shd w:val="clear" w:color="auto" w:fill="FFFFFF"/>
        <w:spacing w:before="5" w:line="557" w:lineRule="exact"/>
        <w:rPr>
          <w:i/>
        </w:rPr>
      </w:pPr>
      <w:r w:rsidRPr="00B12E39">
        <w:rPr>
          <w:i/>
          <w:iCs/>
          <w:color w:val="000000"/>
          <w:spacing w:val="-1"/>
          <w:sz w:val="24"/>
          <w:szCs w:val="24"/>
        </w:rPr>
        <w:t xml:space="preserve">Адрес кафедры: </w:t>
      </w:r>
      <w:r w:rsidRPr="00B12E39">
        <w:rPr>
          <w:i/>
          <w:iCs/>
          <w:color w:val="000000"/>
          <w:spacing w:val="-1"/>
          <w:sz w:val="24"/>
          <w:szCs w:val="24"/>
        </w:rPr>
        <w:tab/>
      </w:r>
      <w:r w:rsidRPr="00B12E39">
        <w:rPr>
          <w:i/>
          <w:color w:val="000000"/>
          <w:spacing w:val="-1"/>
          <w:sz w:val="24"/>
          <w:szCs w:val="24"/>
        </w:rPr>
        <w:t>185000.</w:t>
      </w:r>
    </w:p>
    <w:p w:rsidR="00A44F14" w:rsidRPr="00B12E39" w:rsidRDefault="00A44F14" w:rsidP="00A44F14">
      <w:pPr>
        <w:shd w:val="clear" w:color="auto" w:fill="FFFFFF"/>
        <w:spacing w:line="274" w:lineRule="exact"/>
        <w:ind w:left="1589"/>
        <w:rPr>
          <w:i/>
        </w:rPr>
      </w:pPr>
      <w:r w:rsidRPr="00B12E39">
        <w:rPr>
          <w:i/>
          <w:color w:val="000000"/>
          <w:sz w:val="24"/>
          <w:szCs w:val="24"/>
        </w:rPr>
        <w:t>Республика Карелия,</w:t>
      </w:r>
    </w:p>
    <w:p w:rsidR="00A44F14" w:rsidRPr="00B12E39" w:rsidRDefault="00A44F14" w:rsidP="00A44F14">
      <w:pPr>
        <w:shd w:val="clear" w:color="auto" w:fill="FFFFFF"/>
        <w:spacing w:line="274" w:lineRule="exact"/>
        <w:ind w:left="1594"/>
        <w:rPr>
          <w:i/>
        </w:rPr>
      </w:pPr>
      <w:r w:rsidRPr="00B12E39">
        <w:rPr>
          <w:i/>
          <w:color w:val="000000"/>
          <w:sz w:val="24"/>
          <w:szCs w:val="24"/>
        </w:rPr>
        <w:t>г. Петрозаводск,</w:t>
      </w:r>
    </w:p>
    <w:p w:rsidR="00A44F14" w:rsidRPr="00B12E39" w:rsidRDefault="00A44F14" w:rsidP="00A44F14">
      <w:pPr>
        <w:shd w:val="clear" w:color="auto" w:fill="FFFFFF"/>
        <w:spacing w:line="274" w:lineRule="exact"/>
        <w:ind w:left="1589"/>
        <w:rPr>
          <w:i/>
          <w:color w:val="000000"/>
          <w:sz w:val="24"/>
          <w:szCs w:val="24"/>
        </w:rPr>
      </w:pPr>
      <w:r w:rsidRPr="00B12E39">
        <w:rPr>
          <w:i/>
          <w:color w:val="000000"/>
          <w:sz w:val="24"/>
          <w:szCs w:val="24"/>
        </w:rPr>
        <w:t>проспект Ленина,  д. 29,  ауд. 304</w:t>
      </w:r>
    </w:p>
    <w:p w:rsidR="00A44F14" w:rsidRPr="00B12E39" w:rsidRDefault="00A44F14" w:rsidP="00A44F14">
      <w:pPr>
        <w:shd w:val="clear" w:color="auto" w:fill="FFFFFF"/>
        <w:jc w:val="both"/>
        <w:rPr>
          <w:b/>
          <w:i/>
          <w:sz w:val="24"/>
          <w:szCs w:val="24"/>
        </w:rPr>
      </w:pPr>
    </w:p>
    <w:p w:rsidR="00EB276C" w:rsidRDefault="00EB276C" w:rsidP="00EB276C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EB276C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EB276C">
      <w:pPr>
        <w:shd w:val="clear" w:color="auto" w:fill="FFFFFF"/>
        <w:jc w:val="both"/>
        <w:rPr>
          <w:b/>
          <w:sz w:val="24"/>
          <w:szCs w:val="24"/>
        </w:rPr>
        <w:sectPr w:rsidR="00EB276C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EB276C" w:rsidRDefault="00EB276C" w:rsidP="00EB276C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b/>
          <w:sz w:val="32"/>
          <w:szCs w:val="32"/>
        </w:rPr>
      </w:pPr>
      <w:r w:rsidRPr="00EB276C">
        <w:rPr>
          <w:rFonts w:ascii="Times New Roman" w:hAnsi="Times New Roman"/>
          <w:b/>
          <w:sz w:val="32"/>
          <w:szCs w:val="32"/>
        </w:rPr>
        <w:t>Содержание подготовки специалистов</w:t>
      </w:r>
    </w:p>
    <w:p w:rsidR="00EB276C" w:rsidRPr="00EB276C" w:rsidRDefault="00EB276C" w:rsidP="00EB276C">
      <w:pPr>
        <w:pStyle w:val="a7"/>
        <w:ind w:left="360"/>
        <w:rPr>
          <w:rFonts w:ascii="Times New Roman" w:hAnsi="Times New Roman"/>
          <w:b/>
          <w:sz w:val="32"/>
          <w:szCs w:val="32"/>
        </w:rPr>
      </w:pPr>
    </w:p>
    <w:p w:rsidR="00EB276C" w:rsidRPr="00EB276C" w:rsidRDefault="00EB276C" w:rsidP="00EB27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B276C">
        <w:rPr>
          <w:rFonts w:ascii="Times New Roman" w:hAnsi="Times New Roman"/>
          <w:b/>
          <w:sz w:val="28"/>
          <w:szCs w:val="28"/>
        </w:rPr>
        <w:t>3.1. Структура и содержание образовательных программ по аттестуемым специальностям и направлениям</w:t>
      </w:r>
    </w:p>
    <w:p w:rsidR="00EB276C" w:rsidRDefault="00EB276C" w:rsidP="00EB27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551F6" w:rsidRPr="00A551F6" w:rsidRDefault="00A551F6" w:rsidP="00A551F6">
      <w:pPr>
        <w:ind w:firstLine="720"/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На кафедре</w:t>
      </w:r>
      <w:r>
        <w:rPr>
          <w:color w:val="000000"/>
          <w:sz w:val="24"/>
          <w:szCs w:val="24"/>
        </w:rPr>
        <w:t xml:space="preserve"> истории</w:t>
      </w:r>
      <w:r w:rsidRPr="00A551F6">
        <w:rPr>
          <w:color w:val="000000"/>
          <w:sz w:val="24"/>
          <w:szCs w:val="24"/>
        </w:rPr>
        <w:t xml:space="preserve"> скомплектованы профессиональные образовательные программы, соответствующие ГОС 2000 г., включающие в себя: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 xml:space="preserve">учебные планы </w:t>
      </w:r>
      <w:r>
        <w:rPr>
          <w:color w:val="000000"/>
          <w:sz w:val="24"/>
          <w:szCs w:val="24"/>
        </w:rPr>
        <w:t xml:space="preserve">по </w:t>
      </w:r>
      <w:r w:rsidRPr="00A551F6">
        <w:rPr>
          <w:color w:val="000000"/>
          <w:sz w:val="24"/>
          <w:szCs w:val="24"/>
        </w:rPr>
        <w:t>специальности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«032600 (050401)–История»</w:t>
      </w:r>
      <w:r w:rsidRPr="002C7B42">
        <w:rPr>
          <w:sz w:val="24"/>
          <w:szCs w:val="24"/>
        </w:rPr>
        <w:t xml:space="preserve"> с дополнительной специальностью </w:t>
      </w:r>
      <w:r>
        <w:rPr>
          <w:color w:val="000000"/>
          <w:spacing w:val="-1"/>
          <w:sz w:val="24"/>
          <w:szCs w:val="24"/>
        </w:rPr>
        <w:t>«033200–Иностранный (английский) язык» и с дополнительной специализацией «историческое краеведение и музееведение»</w:t>
      </w:r>
      <w:r w:rsidRPr="00A551F6">
        <w:rPr>
          <w:color w:val="000000"/>
          <w:sz w:val="24"/>
          <w:szCs w:val="24"/>
        </w:rPr>
        <w:t xml:space="preserve">; 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графики учебного процесса;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рабочие программы по дисциплинам кафедры по специальности и формам обучения в соответствии с профессиональной образовательной программой;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программ</w:t>
      </w:r>
      <w:r w:rsidR="00335DB3">
        <w:rPr>
          <w:color w:val="000000"/>
          <w:sz w:val="24"/>
          <w:szCs w:val="24"/>
        </w:rPr>
        <w:t>ы</w:t>
      </w:r>
      <w:r w:rsidRPr="00A551F6">
        <w:rPr>
          <w:color w:val="000000"/>
          <w:sz w:val="24"/>
          <w:szCs w:val="24"/>
        </w:rPr>
        <w:t xml:space="preserve"> производственн</w:t>
      </w:r>
      <w:r w:rsidR="00335DB3">
        <w:rPr>
          <w:color w:val="000000"/>
          <w:sz w:val="24"/>
          <w:szCs w:val="24"/>
        </w:rPr>
        <w:t>ых</w:t>
      </w:r>
      <w:r w:rsidRPr="00A551F6">
        <w:rPr>
          <w:color w:val="000000"/>
          <w:sz w:val="24"/>
          <w:szCs w:val="24"/>
        </w:rPr>
        <w:t xml:space="preserve"> практик;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 xml:space="preserve">тематику курсовых и выпускных квалификационных работ; 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сведения об обеспеченности образовательного процесса учебно-методической литературой;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сведения об обеспеченности образовательного процесса учебной литературой;</w:t>
      </w:r>
    </w:p>
    <w:p w:rsidR="00A551F6" w:rsidRPr="00A551F6" w:rsidRDefault="00A551F6" w:rsidP="00A551F6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требования к промежуточной и итоговой аттестации (критерии оценки умений, знаний студентов на зачетах, экзаменах, ГАК; вопросы по дисциплинам кафедры; экзаменационные билеты)</w:t>
      </w:r>
      <w:r w:rsidR="00335DB3">
        <w:rPr>
          <w:color w:val="000000"/>
          <w:sz w:val="24"/>
          <w:szCs w:val="24"/>
        </w:rPr>
        <w:t>.</w:t>
      </w:r>
    </w:p>
    <w:p w:rsidR="00A551F6" w:rsidRPr="00A551F6" w:rsidRDefault="00A551F6" w:rsidP="00A551F6">
      <w:pPr>
        <w:shd w:val="clear" w:color="auto" w:fill="FFFFFF"/>
        <w:ind w:firstLine="720"/>
        <w:jc w:val="both"/>
        <w:rPr>
          <w:sz w:val="24"/>
          <w:szCs w:val="24"/>
        </w:rPr>
      </w:pPr>
      <w:r w:rsidRPr="00A551F6">
        <w:rPr>
          <w:color w:val="000000"/>
          <w:spacing w:val="-2"/>
          <w:sz w:val="24"/>
          <w:szCs w:val="24"/>
        </w:rPr>
        <w:t>Профессиональная образовательная программа соответствует требованиям ГОС федерального и национально-регионального компонента, учитывая содержание и о</w:t>
      </w:r>
      <w:r w:rsidR="00335DB3">
        <w:rPr>
          <w:color w:val="000000"/>
          <w:spacing w:val="-2"/>
          <w:sz w:val="24"/>
          <w:szCs w:val="24"/>
        </w:rPr>
        <w:t>бъем часов, предусмотренных ГОС</w:t>
      </w:r>
      <w:r w:rsidRPr="00A551F6">
        <w:rPr>
          <w:color w:val="000000"/>
          <w:spacing w:val="-2"/>
          <w:sz w:val="24"/>
          <w:szCs w:val="24"/>
        </w:rPr>
        <w:t>.</w:t>
      </w:r>
    </w:p>
    <w:p w:rsidR="00335DB3" w:rsidRDefault="00335DB3" w:rsidP="00335DB3">
      <w:pPr>
        <w:shd w:val="clear" w:color="auto" w:fill="FFFFFF"/>
        <w:tabs>
          <w:tab w:val="left" w:pos="7670"/>
        </w:tabs>
        <w:jc w:val="both"/>
        <w:rPr>
          <w:b/>
          <w:color w:val="000000"/>
          <w:spacing w:val="-1"/>
          <w:sz w:val="24"/>
          <w:szCs w:val="24"/>
        </w:rPr>
      </w:pPr>
    </w:p>
    <w:p w:rsidR="00A551F6" w:rsidRPr="00335DB3" w:rsidRDefault="00A551F6" w:rsidP="00A551F6">
      <w:pPr>
        <w:shd w:val="clear" w:color="auto" w:fill="FFFFFF"/>
        <w:tabs>
          <w:tab w:val="left" w:pos="7670"/>
        </w:tabs>
        <w:jc w:val="center"/>
        <w:rPr>
          <w:b/>
          <w:color w:val="000000"/>
          <w:spacing w:val="-1"/>
          <w:sz w:val="24"/>
          <w:szCs w:val="24"/>
        </w:rPr>
      </w:pPr>
      <w:r w:rsidRPr="00335DB3">
        <w:rPr>
          <w:b/>
          <w:color w:val="000000"/>
          <w:spacing w:val="-1"/>
          <w:sz w:val="24"/>
          <w:szCs w:val="24"/>
        </w:rPr>
        <w:t xml:space="preserve">Соответствие рабочего учебного плана по специальности </w:t>
      </w:r>
    </w:p>
    <w:p w:rsidR="00A551F6" w:rsidRPr="00335DB3" w:rsidRDefault="00335DB3" w:rsidP="00A551F6">
      <w:pPr>
        <w:shd w:val="clear" w:color="auto" w:fill="FFFFFF"/>
        <w:tabs>
          <w:tab w:val="left" w:pos="7670"/>
        </w:tabs>
        <w:jc w:val="center"/>
        <w:rPr>
          <w:b/>
          <w:color w:val="000000"/>
          <w:spacing w:val="-1"/>
          <w:sz w:val="24"/>
          <w:szCs w:val="24"/>
        </w:rPr>
      </w:pPr>
      <w:r w:rsidRPr="00335DB3">
        <w:rPr>
          <w:b/>
          <w:color w:val="000000"/>
          <w:spacing w:val="-1"/>
          <w:sz w:val="24"/>
          <w:szCs w:val="24"/>
        </w:rPr>
        <w:t>«032600 (050401)–История»</w:t>
      </w:r>
    </w:p>
    <w:p w:rsidR="00335DB3" w:rsidRPr="00335DB3" w:rsidRDefault="00335DB3" w:rsidP="00A551F6">
      <w:pPr>
        <w:shd w:val="clear" w:color="auto" w:fill="FFFFFF"/>
        <w:tabs>
          <w:tab w:val="left" w:pos="7670"/>
        </w:tabs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8"/>
        <w:gridCol w:w="2873"/>
        <w:gridCol w:w="2149"/>
        <w:gridCol w:w="1734"/>
      </w:tblGrid>
      <w:tr w:rsidR="00A551F6" w:rsidRPr="00A551F6">
        <w:trPr>
          <w:trHeight w:hRule="exact" w:val="753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4"/>
                <w:sz w:val="24"/>
                <w:szCs w:val="24"/>
              </w:rPr>
              <w:t xml:space="preserve">Наименование блока </w:t>
            </w:r>
            <w:r w:rsidRPr="00335DB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335DB3">
              <w:rPr>
                <w:b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4"/>
                <w:sz w:val="24"/>
                <w:szCs w:val="24"/>
              </w:rPr>
              <w:t xml:space="preserve">Объем часов по </w:t>
            </w:r>
            <w:r w:rsidRPr="00335DB3">
              <w:rPr>
                <w:b/>
                <w:color w:val="000000"/>
                <w:spacing w:val="-7"/>
                <w:sz w:val="24"/>
                <w:szCs w:val="24"/>
              </w:rPr>
              <w:t>ГОС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6"/>
                <w:sz w:val="24"/>
                <w:szCs w:val="24"/>
              </w:rPr>
              <w:t xml:space="preserve">Объем часов </w:t>
            </w:r>
          </w:p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6"/>
                <w:sz w:val="24"/>
                <w:szCs w:val="24"/>
              </w:rPr>
              <w:t>по плану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4"/>
                <w:sz w:val="24"/>
                <w:szCs w:val="24"/>
              </w:rPr>
              <w:t>Процент</w:t>
            </w:r>
          </w:p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4"/>
                <w:sz w:val="24"/>
                <w:szCs w:val="24"/>
              </w:rPr>
              <w:t>соотношения</w:t>
            </w:r>
          </w:p>
        </w:tc>
      </w:tr>
      <w:tr w:rsidR="00A551F6" w:rsidRPr="00A551F6">
        <w:trPr>
          <w:trHeight w:hRule="exact" w:val="371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6"/>
                <w:sz w:val="24"/>
                <w:szCs w:val="24"/>
              </w:rPr>
              <w:t>ГСЭ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A551F6" w:rsidRDefault="00A551F6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551F6">
              <w:rPr>
                <w:sz w:val="24"/>
                <w:szCs w:val="24"/>
              </w:rPr>
              <w:t>1</w:t>
            </w:r>
            <w:r w:rsidR="00690536">
              <w:rPr>
                <w:sz w:val="24"/>
                <w:szCs w:val="24"/>
              </w:rPr>
              <w:t>5</w:t>
            </w:r>
            <w:r w:rsidRPr="00A551F6">
              <w:rPr>
                <w:sz w:val="24"/>
                <w:szCs w:val="24"/>
              </w:rPr>
              <w:t>00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551F6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551F6" w:rsidRPr="00A551F6">
        <w:trPr>
          <w:trHeight w:hRule="exact" w:val="278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335DB3" w:rsidRDefault="00A551F6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7"/>
                <w:sz w:val="24"/>
                <w:szCs w:val="24"/>
              </w:rPr>
              <w:t>ЕН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51F6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551F6" w:rsidRPr="00A551F6" w:rsidRDefault="00224B82" w:rsidP="0096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24B82" w:rsidRPr="00A551F6">
        <w:trPr>
          <w:trHeight w:hRule="exact" w:val="275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14"/>
                <w:sz w:val="24"/>
                <w:szCs w:val="24"/>
              </w:rPr>
              <w:t>ОПД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24B82" w:rsidRPr="00A551F6" w:rsidRDefault="00224B82" w:rsidP="00D76A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24B82" w:rsidRPr="00A551F6">
        <w:trPr>
          <w:trHeight w:hRule="exact" w:val="281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ДПП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4934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4934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24B82" w:rsidRPr="00A551F6" w:rsidRDefault="00224B82" w:rsidP="00D76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24B82" w:rsidRPr="00A551F6">
        <w:trPr>
          <w:trHeight w:hRule="exact" w:val="288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ФДТ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A551F6" w:rsidRDefault="00224B82" w:rsidP="00962D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24B82" w:rsidRPr="00A551F6" w:rsidRDefault="00224B82" w:rsidP="00D76A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24B82" w:rsidRPr="00A551F6">
        <w:trPr>
          <w:trHeight w:hRule="exact" w:val="711"/>
          <w:jc w:val="center"/>
        </w:trPr>
        <w:tc>
          <w:tcPr>
            <w:tcW w:w="13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Default="00224B82" w:rsidP="00962D83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5DB3">
              <w:rPr>
                <w:b/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35DB3">
              <w:rPr>
                <w:b/>
                <w:sz w:val="24"/>
                <w:szCs w:val="24"/>
              </w:rPr>
              <w:t>88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24B82" w:rsidRPr="00335DB3" w:rsidRDefault="00224B82" w:rsidP="00962D8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8884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24B82" w:rsidRPr="00A551F6" w:rsidRDefault="00224B82" w:rsidP="00D76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A551F6" w:rsidRPr="00A551F6" w:rsidRDefault="00A551F6" w:rsidP="00A551F6">
      <w:pPr>
        <w:shd w:val="clear" w:color="auto" w:fill="FFFFFF"/>
        <w:ind w:firstLine="720"/>
        <w:jc w:val="both"/>
        <w:rPr>
          <w:color w:val="000000"/>
          <w:spacing w:val="-2"/>
          <w:sz w:val="24"/>
          <w:szCs w:val="24"/>
        </w:rPr>
      </w:pPr>
    </w:p>
    <w:p w:rsidR="00A551F6" w:rsidRPr="00A551F6" w:rsidRDefault="00A551F6" w:rsidP="00A551F6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A551F6">
        <w:rPr>
          <w:color w:val="000000"/>
          <w:spacing w:val="-3"/>
          <w:sz w:val="24"/>
          <w:szCs w:val="24"/>
        </w:rPr>
        <w:t xml:space="preserve">Учебные </w:t>
      </w:r>
      <w:r w:rsidR="000A52A3">
        <w:rPr>
          <w:color w:val="000000"/>
          <w:spacing w:val="-3"/>
          <w:sz w:val="24"/>
          <w:szCs w:val="24"/>
        </w:rPr>
        <w:t>планы</w:t>
      </w:r>
      <w:r w:rsidRPr="00A551F6">
        <w:rPr>
          <w:color w:val="000000"/>
          <w:spacing w:val="-3"/>
          <w:sz w:val="24"/>
          <w:szCs w:val="24"/>
        </w:rPr>
        <w:t xml:space="preserve"> соответствуют требованиям, предъявляемым к со</w:t>
      </w:r>
      <w:r w:rsidRPr="00A551F6">
        <w:rPr>
          <w:color w:val="000000"/>
          <w:spacing w:val="-2"/>
          <w:sz w:val="24"/>
          <w:szCs w:val="24"/>
        </w:rPr>
        <w:t>держанию подготовки выпускников, определенных ГОС специальности.</w:t>
      </w:r>
    </w:p>
    <w:p w:rsidR="00A551F6" w:rsidRPr="00A551F6" w:rsidRDefault="00A551F6" w:rsidP="00A551F6">
      <w:pPr>
        <w:shd w:val="clear" w:color="auto" w:fill="FFFFFF"/>
        <w:ind w:firstLine="720"/>
        <w:jc w:val="both"/>
        <w:rPr>
          <w:sz w:val="24"/>
          <w:szCs w:val="24"/>
        </w:rPr>
      </w:pPr>
      <w:r w:rsidRPr="00A551F6">
        <w:rPr>
          <w:color w:val="000000"/>
          <w:spacing w:val="-2"/>
          <w:sz w:val="24"/>
          <w:szCs w:val="24"/>
        </w:rPr>
        <w:t xml:space="preserve">Организация учебного процесса соответствует учебным планам, которые предусматривают </w:t>
      </w:r>
      <w:r w:rsidR="0033711D">
        <w:rPr>
          <w:color w:val="000000"/>
          <w:spacing w:val="-2"/>
          <w:sz w:val="24"/>
          <w:szCs w:val="24"/>
        </w:rPr>
        <w:t>8</w:t>
      </w:r>
      <w:r w:rsidRPr="00A551F6">
        <w:rPr>
          <w:color w:val="000000"/>
          <w:spacing w:val="-2"/>
          <w:sz w:val="24"/>
          <w:szCs w:val="24"/>
        </w:rPr>
        <w:t>88</w:t>
      </w:r>
      <w:r w:rsidR="0033711D">
        <w:rPr>
          <w:color w:val="000000"/>
          <w:spacing w:val="-2"/>
          <w:sz w:val="24"/>
          <w:szCs w:val="24"/>
        </w:rPr>
        <w:t>4</w:t>
      </w:r>
      <w:r w:rsidRPr="00A551F6">
        <w:rPr>
          <w:color w:val="000000"/>
          <w:spacing w:val="-2"/>
          <w:sz w:val="24"/>
          <w:szCs w:val="24"/>
        </w:rPr>
        <w:t xml:space="preserve"> часа теоретического обучения с пр</w:t>
      </w:r>
      <w:r w:rsidRPr="00A551F6">
        <w:rPr>
          <w:sz w:val="24"/>
          <w:szCs w:val="24"/>
        </w:rPr>
        <w:t xml:space="preserve">одолжительностью 260 недель, что соответствует </w:t>
      </w:r>
      <w:r w:rsidR="00EC354E" w:rsidRPr="00EC354E">
        <w:rPr>
          <w:sz w:val="24"/>
          <w:szCs w:val="24"/>
        </w:rPr>
        <w:t>ГОСу от 31.01.2005</w:t>
      </w:r>
      <w:r w:rsidRPr="00A551F6">
        <w:rPr>
          <w:sz w:val="24"/>
          <w:szCs w:val="24"/>
        </w:rPr>
        <w:t xml:space="preserve"> (260 недель), в т.ч.: теоретический курс – 15</w:t>
      </w:r>
      <w:r w:rsidR="0033711D">
        <w:rPr>
          <w:sz w:val="24"/>
          <w:szCs w:val="24"/>
        </w:rPr>
        <w:t>6</w:t>
      </w:r>
      <w:r w:rsidRPr="00A551F6">
        <w:rPr>
          <w:sz w:val="24"/>
          <w:szCs w:val="24"/>
        </w:rPr>
        <w:t xml:space="preserve"> недели; число курсовых работ </w:t>
      </w:r>
      <w:r w:rsidR="00AD01EF">
        <w:rPr>
          <w:sz w:val="24"/>
          <w:szCs w:val="24"/>
        </w:rPr>
        <w:t>–</w:t>
      </w:r>
      <w:r w:rsidRPr="00A551F6">
        <w:rPr>
          <w:sz w:val="24"/>
          <w:szCs w:val="24"/>
        </w:rPr>
        <w:t xml:space="preserve"> </w:t>
      </w:r>
      <w:r w:rsidR="00AD01EF">
        <w:rPr>
          <w:sz w:val="24"/>
          <w:szCs w:val="24"/>
        </w:rPr>
        <w:t>3</w:t>
      </w:r>
      <w:r w:rsidRPr="00A551F6">
        <w:rPr>
          <w:sz w:val="24"/>
          <w:szCs w:val="24"/>
        </w:rPr>
        <w:t xml:space="preserve">, </w:t>
      </w:r>
      <w:r w:rsidRPr="00B70F3C">
        <w:rPr>
          <w:sz w:val="24"/>
          <w:szCs w:val="24"/>
        </w:rPr>
        <w:t xml:space="preserve">экзаменов </w:t>
      </w:r>
      <w:r w:rsidR="00AD01EF" w:rsidRPr="00B70F3C">
        <w:rPr>
          <w:sz w:val="24"/>
          <w:szCs w:val="24"/>
        </w:rPr>
        <w:t>–</w:t>
      </w:r>
      <w:r w:rsidRPr="00B70F3C">
        <w:rPr>
          <w:sz w:val="24"/>
          <w:szCs w:val="24"/>
        </w:rPr>
        <w:t xml:space="preserve"> </w:t>
      </w:r>
      <w:r w:rsidR="00B70F3C" w:rsidRPr="00B70F3C">
        <w:rPr>
          <w:sz w:val="24"/>
          <w:szCs w:val="24"/>
        </w:rPr>
        <w:t>27</w:t>
      </w:r>
      <w:r w:rsidRPr="00B70F3C">
        <w:rPr>
          <w:sz w:val="24"/>
          <w:szCs w:val="24"/>
        </w:rPr>
        <w:t xml:space="preserve">, зачетов </w:t>
      </w:r>
      <w:r w:rsidR="00AD01EF" w:rsidRPr="00B70F3C">
        <w:rPr>
          <w:sz w:val="24"/>
          <w:szCs w:val="24"/>
        </w:rPr>
        <w:t>–</w:t>
      </w:r>
      <w:r w:rsidR="00B70F3C" w:rsidRPr="00B70F3C">
        <w:rPr>
          <w:sz w:val="24"/>
          <w:szCs w:val="24"/>
        </w:rPr>
        <w:t xml:space="preserve"> </w:t>
      </w:r>
      <w:r w:rsidR="00B70F3C">
        <w:rPr>
          <w:sz w:val="24"/>
          <w:szCs w:val="24"/>
        </w:rPr>
        <w:t>4</w:t>
      </w:r>
      <w:r w:rsidR="00B70F3C" w:rsidRPr="00B70F3C">
        <w:rPr>
          <w:sz w:val="24"/>
          <w:szCs w:val="24"/>
        </w:rPr>
        <w:t>8</w:t>
      </w:r>
      <w:r w:rsidRPr="00A551F6">
        <w:rPr>
          <w:sz w:val="24"/>
          <w:szCs w:val="24"/>
        </w:rPr>
        <w:t xml:space="preserve">. Продолжительность практик: </w:t>
      </w:r>
      <w:r w:rsidR="00AD01EF">
        <w:rPr>
          <w:sz w:val="24"/>
          <w:szCs w:val="24"/>
        </w:rPr>
        <w:t xml:space="preserve">архивной – </w:t>
      </w:r>
      <w:r w:rsidR="000A6011" w:rsidRPr="000A6011">
        <w:rPr>
          <w:sz w:val="24"/>
          <w:szCs w:val="24"/>
        </w:rPr>
        <w:t xml:space="preserve"> 4 </w:t>
      </w:r>
      <w:r w:rsidR="000A6011">
        <w:rPr>
          <w:sz w:val="24"/>
          <w:szCs w:val="24"/>
        </w:rPr>
        <w:t>недели</w:t>
      </w:r>
      <w:r w:rsidR="00AD01EF">
        <w:rPr>
          <w:sz w:val="24"/>
          <w:szCs w:val="24"/>
        </w:rPr>
        <w:t xml:space="preserve">; археологической –  </w:t>
      </w:r>
      <w:r w:rsidR="006C3ADA">
        <w:rPr>
          <w:sz w:val="24"/>
          <w:szCs w:val="24"/>
        </w:rPr>
        <w:t>2 недели</w:t>
      </w:r>
      <w:r w:rsidR="00AD01EF">
        <w:rPr>
          <w:sz w:val="24"/>
          <w:szCs w:val="24"/>
        </w:rPr>
        <w:t>; двух педагоги</w:t>
      </w:r>
      <w:r w:rsidR="000A6011">
        <w:rPr>
          <w:sz w:val="24"/>
          <w:szCs w:val="24"/>
        </w:rPr>
        <w:t xml:space="preserve">ческих – 6 недель </w:t>
      </w:r>
      <w:r w:rsidR="00224B82">
        <w:rPr>
          <w:sz w:val="24"/>
          <w:szCs w:val="24"/>
        </w:rPr>
        <w:t xml:space="preserve">и   </w:t>
      </w:r>
      <w:r w:rsidR="000A6011">
        <w:rPr>
          <w:sz w:val="24"/>
          <w:szCs w:val="24"/>
        </w:rPr>
        <w:t>6 недель</w:t>
      </w:r>
      <w:r w:rsidR="00224B82">
        <w:rPr>
          <w:sz w:val="24"/>
          <w:szCs w:val="24"/>
        </w:rPr>
        <w:t>; музейной –</w:t>
      </w:r>
      <w:r w:rsidR="006C3ADA">
        <w:rPr>
          <w:sz w:val="24"/>
          <w:szCs w:val="24"/>
        </w:rPr>
        <w:t xml:space="preserve"> 2 недели.</w:t>
      </w:r>
      <w:r w:rsidR="00224B82">
        <w:rPr>
          <w:sz w:val="24"/>
          <w:szCs w:val="24"/>
        </w:rPr>
        <w:t xml:space="preserve">  </w:t>
      </w:r>
    </w:p>
    <w:p w:rsidR="00A551F6" w:rsidRPr="00A551F6" w:rsidRDefault="00A551F6" w:rsidP="00A551F6">
      <w:pPr>
        <w:ind w:firstLine="748"/>
        <w:jc w:val="both"/>
        <w:rPr>
          <w:sz w:val="24"/>
          <w:szCs w:val="24"/>
        </w:rPr>
      </w:pPr>
      <w:r w:rsidRPr="00A551F6">
        <w:rPr>
          <w:sz w:val="24"/>
          <w:szCs w:val="24"/>
        </w:rPr>
        <w:t>Итоговая государственная аттестация осуществляется в форме защиты выпускной квал</w:t>
      </w:r>
      <w:r w:rsidR="00AD01EF">
        <w:rPr>
          <w:sz w:val="24"/>
          <w:szCs w:val="24"/>
        </w:rPr>
        <w:t>ификационной (дипломной) работы,</w:t>
      </w:r>
      <w:r w:rsidRPr="00A551F6">
        <w:rPr>
          <w:sz w:val="24"/>
          <w:szCs w:val="24"/>
        </w:rPr>
        <w:t xml:space="preserve"> </w:t>
      </w:r>
      <w:r w:rsidR="00AD01EF">
        <w:rPr>
          <w:sz w:val="24"/>
          <w:szCs w:val="24"/>
        </w:rPr>
        <w:t xml:space="preserve">итогового государственного экзамена по «Истории России» </w:t>
      </w:r>
      <w:r w:rsidRPr="00A551F6">
        <w:rPr>
          <w:sz w:val="24"/>
          <w:szCs w:val="24"/>
        </w:rPr>
        <w:t xml:space="preserve">и итогового </w:t>
      </w:r>
      <w:r w:rsidR="00AD01EF">
        <w:rPr>
          <w:sz w:val="24"/>
          <w:szCs w:val="24"/>
        </w:rPr>
        <w:t xml:space="preserve">государственного </w:t>
      </w:r>
      <w:r w:rsidRPr="00A551F6">
        <w:rPr>
          <w:sz w:val="24"/>
          <w:szCs w:val="24"/>
        </w:rPr>
        <w:t xml:space="preserve">междисциплинарного экзамена по </w:t>
      </w:r>
      <w:r w:rsidR="00AD01EF">
        <w:rPr>
          <w:sz w:val="24"/>
          <w:szCs w:val="24"/>
        </w:rPr>
        <w:t>педагогике, психологии</w:t>
      </w:r>
      <w:r w:rsidR="00494125">
        <w:rPr>
          <w:sz w:val="24"/>
          <w:szCs w:val="24"/>
        </w:rPr>
        <w:t>, теории</w:t>
      </w:r>
      <w:r w:rsidR="00AD01EF">
        <w:rPr>
          <w:sz w:val="24"/>
          <w:szCs w:val="24"/>
        </w:rPr>
        <w:t xml:space="preserve"> и методике </w:t>
      </w:r>
      <w:r w:rsidR="00A52F86">
        <w:rPr>
          <w:sz w:val="24"/>
          <w:szCs w:val="24"/>
        </w:rPr>
        <w:t xml:space="preserve">обучения </w:t>
      </w:r>
      <w:r w:rsidR="00AD01EF">
        <w:rPr>
          <w:sz w:val="24"/>
          <w:szCs w:val="24"/>
        </w:rPr>
        <w:t>истории</w:t>
      </w:r>
      <w:r w:rsidRPr="00A551F6">
        <w:rPr>
          <w:sz w:val="24"/>
          <w:szCs w:val="24"/>
        </w:rPr>
        <w:t xml:space="preserve">. Уровень требований, предъявляемых к подготовке </w:t>
      </w:r>
      <w:r w:rsidR="00AD01EF">
        <w:rPr>
          <w:sz w:val="24"/>
          <w:szCs w:val="24"/>
        </w:rPr>
        <w:t>учителя-историка</w:t>
      </w:r>
      <w:r w:rsidRPr="00A551F6">
        <w:rPr>
          <w:sz w:val="24"/>
          <w:szCs w:val="24"/>
        </w:rPr>
        <w:t>, соответствует квалификационным требованиям данной специальности.</w:t>
      </w:r>
    </w:p>
    <w:p w:rsidR="00A551F6" w:rsidRDefault="00A551F6" w:rsidP="00A551F6">
      <w:pPr>
        <w:shd w:val="clear" w:color="auto" w:fill="FFFFFF"/>
        <w:ind w:firstLine="720"/>
        <w:jc w:val="both"/>
        <w:rPr>
          <w:color w:val="000000"/>
          <w:spacing w:val="-2"/>
          <w:sz w:val="24"/>
          <w:szCs w:val="24"/>
        </w:rPr>
      </w:pPr>
      <w:r w:rsidRPr="00A551F6">
        <w:rPr>
          <w:color w:val="000000"/>
          <w:spacing w:val="-2"/>
          <w:sz w:val="24"/>
          <w:szCs w:val="24"/>
        </w:rPr>
        <w:t xml:space="preserve">Учебные планы по специальности </w:t>
      </w:r>
      <w:r w:rsidR="0033711D" w:rsidRPr="00335DB3">
        <w:rPr>
          <w:b/>
          <w:color w:val="000000"/>
          <w:spacing w:val="-1"/>
          <w:sz w:val="24"/>
          <w:szCs w:val="24"/>
        </w:rPr>
        <w:t>«</w:t>
      </w:r>
      <w:r w:rsidR="0033711D" w:rsidRPr="0033711D">
        <w:rPr>
          <w:color w:val="000000"/>
          <w:spacing w:val="-1"/>
          <w:sz w:val="24"/>
          <w:szCs w:val="24"/>
        </w:rPr>
        <w:t>032600 (050401)–История</w:t>
      </w:r>
      <w:r w:rsidR="0033711D">
        <w:rPr>
          <w:color w:val="000000"/>
          <w:spacing w:val="-2"/>
          <w:sz w:val="24"/>
          <w:szCs w:val="24"/>
        </w:rPr>
        <w:t>»</w:t>
      </w:r>
      <w:r w:rsidRPr="00A551F6">
        <w:rPr>
          <w:color w:val="000000"/>
          <w:spacing w:val="-2"/>
          <w:sz w:val="24"/>
          <w:szCs w:val="24"/>
        </w:rPr>
        <w:t xml:space="preserve"> утверждены ректором </w:t>
      </w:r>
      <w:r w:rsidR="0033711D">
        <w:rPr>
          <w:color w:val="000000"/>
          <w:spacing w:val="-2"/>
          <w:sz w:val="24"/>
          <w:szCs w:val="24"/>
        </w:rPr>
        <w:t>КГПУ</w:t>
      </w:r>
      <w:r w:rsidRPr="00A551F6">
        <w:rPr>
          <w:color w:val="000000"/>
          <w:spacing w:val="-2"/>
          <w:sz w:val="24"/>
          <w:szCs w:val="24"/>
        </w:rPr>
        <w:t>, полностью соответствуют требованиям ГОС (в т.ч. по блокам дисциплин: гуманитарных и социально-экономических, общих математических и естественнонаучных, общепрофессиональных, специальных; по перечню и объему каждого блока, практической подготовке и учебной нагрузке обучаемых).</w:t>
      </w:r>
    </w:p>
    <w:p w:rsidR="00A551F6" w:rsidRDefault="00A551F6" w:rsidP="00A551F6">
      <w:pPr>
        <w:ind w:firstLine="748"/>
        <w:jc w:val="both"/>
        <w:rPr>
          <w:sz w:val="24"/>
          <w:szCs w:val="24"/>
        </w:rPr>
      </w:pPr>
      <w:r w:rsidRPr="00A551F6">
        <w:rPr>
          <w:sz w:val="24"/>
          <w:szCs w:val="24"/>
        </w:rPr>
        <w:t xml:space="preserve">Учебный план выдерживает логическую последовательность дисциплин. В составе учебных дисциплин по планируемому бюджету времени преобладают дисциплины </w:t>
      </w:r>
      <w:r w:rsidR="0033711D">
        <w:rPr>
          <w:sz w:val="24"/>
          <w:szCs w:val="24"/>
        </w:rPr>
        <w:t xml:space="preserve">предметной подготовки </w:t>
      </w:r>
      <w:r w:rsidRPr="00A551F6">
        <w:rPr>
          <w:sz w:val="24"/>
          <w:szCs w:val="24"/>
        </w:rPr>
        <w:t>(</w:t>
      </w:r>
      <w:r w:rsidR="0033711D">
        <w:rPr>
          <w:sz w:val="24"/>
          <w:szCs w:val="24"/>
        </w:rPr>
        <w:t>55,5 %)</w:t>
      </w:r>
      <w:r w:rsidRPr="00A551F6">
        <w:rPr>
          <w:sz w:val="24"/>
          <w:szCs w:val="24"/>
        </w:rPr>
        <w:t xml:space="preserve">. </w:t>
      </w:r>
    </w:p>
    <w:p w:rsidR="00633203" w:rsidRDefault="00633203" w:rsidP="00633203">
      <w:pPr>
        <w:shd w:val="clear" w:color="auto" w:fill="FFFFFF"/>
        <w:ind w:left="11"/>
        <w:jc w:val="both"/>
        <w:rPr>
          <w:color w:val="000000"/>
          <w:spacing w:val="1"/>
          <w:sz w:val="24"/>
          <w:szCs w:val="24"/>
          <w:u w:val="single"/>
        </w:rPr>
      </w:pPr>
    </w:p>
    <w:p w:rsidR="00633203" w:rsidRPr="00EE6ACA" w:rsidRDefault="009F63F0" w:rsidP="00633203">
      <w:pPr>
        <w:shd w:val="clear" w:color="auto" w:fill="FFFFFF"/>
        <w:ind w:left="11"/>
        <w:jc w:val="both"/>
        <w:rPr>
          <w:color w:val="000000"/>
          <w:spacing w:val="-5"/>
          <w:sz w:val="24"/>
          <w:szCs w:val="24"/>
          <w:u w:val="single"/>
        </w:rPr>
      </w:pPr>
      <w:r>
        <w:rPr>
          <w:color w:val="000000"/>
          <w:spacing w:val="1"/>
          <w:sz w:val="24"/>
          <w:szCs w:val="24"/>
          <w:u w:val="single"/>
        </w:rPr>
        <w:t>К ФЕДЕРАЛЬНОМУ КОМПО</w:t>
      </w:r>
      <w:r w:rsidR="00633203" w:rsidRPr="00EE6ACA">
        <w:rPr>
          <w:color w:val="000000"/>
          <w:spacing w:val="1"/>
          <w:sz w:val="24"/>
          <w:szCs w:val="24"/>
          <w:u w:val="single"/>
        </w:rPr>
        <w:t xml:space="preserve">НЕНТУ ОТНОСЯТСЯ СЛЕДУЮЩИЕ ДИСЦИПЛИНЫ </w:t>
      </w:r>
      <w:r w:rsidR="00633203">
        <w:rPr>
          <w:color w:val="000000"/>
          <w:spacing w:val="1"/>
          <w:sz w:val="24"/>
          <w:szCs w:val="24"/>
          <w:u w:val="single"/>
        </w:rPr>
        <w:t>ПРЕДМЕТНОЙ ПОДГОТОВКИ</w:t>
      </w:r>
      <w:r w:rsidR="00633203" w:rsidRPr="00EE6ACA">
        <w:rPr>
          <w:color w:val="000000"/>
          <w:spacing w:val="-5"/>
          <w:sz w:val="24"/>
          <w:szCs w:val="24"/>
          <w:u w:val="single"/>
        </w:rPr>
        <w:t>:</w:t>
      </w:r>
    </w:p>
    <w:p w:rsidR="00633203" w:rsidRDefault="00633203" w:rsidP="00633203">
      <w:pPr>
        <w:shd w:val="clear" w:color="auto" w:fill="FFFFFF"/>
        <w:ind w:left="11"/>
        <w:jc w:val="both"/>
      </w:pP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pacing w:val="1"/>
          <w:sz w:val="24"/>
          <w:szCs w:val="24"/>
        </w:rPr>
        <w:t>История первобытного общества</w:t>
      </w: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pacing w:val="1"/>
          <w:sz w:val="24"/>
          <w:szCs w:val="24"/>
        </w:rPr>
        <w:t>История древнего Востока</w:t>
      </w: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pacing w:val="1"/>
          <w:sz w:val="24"/>
          <w:szCs w:val="24"/>
        </w:rPr>
        <w:t>История древней Греции и Рима</w:t>
      </w: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z w:val="24"/>
          <w:szCs w:val="24"/>
        </w:rPr>
        <w:t>История средних веков</w:t>
      </w: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pacing w:val="-1"/>
          <w:sz w:val="24"/>
          <w:szCs w:val="24"/>
        </w:rPr>
        <w:t>История России</w:t>
      </w:r>
    </w:p>
    <w:p w:rsidR="00633203" w:rsidRDefault="00633203" w:rsidP="00633203">
      <w:pPr>
        <w:shd w:val="clear" w:color="auto" w:fill="FFFFFF"/>
        <w:spacing w:line="274" w:lineRule="exact"/>
        <w:ind w:lef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Новая и новейшая история Европы и Америки</w:t>
      </w:r>
    </w:p>
    <w:p w:rsidR="00633203" w:rsidRDefault="00633203" w:rsidP="00633203">
      <w:pPr>
        <w:shd w:val="clear" w:color="auto" w:fill="FFFFFF"/>
        <w:spacing w:line="274" w:lineRule="exact"/>
        <w:ind w:lef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Новая и новейшая история Азии и Африки</w:t>
      </w:r>
    </w:p>
    <w:p w:rsidR="00633203" w:rsidRPr="008206FC" w:rsidRDefault="00633203" w:rsidP="00633203">
      <w:pPr>
        <w:shd w:val="clear" w:color="auto" w:fill="FFFFFF"/>
        <w:spacing w:line="274" w:lineRule="exact"/>
        <w:ind w:left="398"/>
        <w:rPr>
          <w:sz w:val="24"/>
          <w:szCs w:val="24"/>
        </w:rPr>
      </w:pPr>
      <w:r w:rsidRPr="008206FC">
        <w:rPr>
          <w:sz w:val="24"/>
          <w:szCs w:val="24"/>
        </w:rPr>
        <w:t>История Финляндии</w:t>
      </w:r>
    </w:p>
    <w:p w:rsidR="00633203" w:rsidRDefault="00633203" w:rsidP="00633203">
      <w:pPr>
        <w:shd w:val="clear" w:color="auto" w:fill="FFFFFF"/>
        <w:spacing w:line="274" w:lineRule="exact"/>
        <w:ind w:left="394"/>
      </w:pPr>
      <w:r>
        <w:rPr>
          <w:color w:val="000000"/>
          <w:spacing w:val="-1"/>
          <w:sz w:val="24"/>
          <w:szCs w:val="24"/>
        </w:rPr>
        <w:t>Археология</w:t>
      </w:r>
    </w:p>
    <w:p w:rsidR="00633203" w:rsidRDefault="00633203" w:rsidP="00633203">
      <w:pPr>
        <w:shd w:val="clear" w:color="auto" w:fill="FFFFFF"/>
        <w:spacing w:line="274" w:lineRule="exact"/>
        <w:ind w:left="398"/>
      </w:pPr>
      <w:r>
        <w:rPr>
          <w:color w:val="000000"/>
          <w:spacing w:val="-1"/>
          <w:sz w:val="24"/>
          <w:szCs w:val="24"/>
        </w:rPr>
        <w:t>Историография</w:t>
      </w:r>
    </w:p>
    <w:p w:rsidR="00633203" w:rsidRDefault="00633203" w:rsidP="00633203">
      <w:pPr>
        <w:shd w:val="clear" w:color="auto" w:fill="FFFFFF"/>
        <w:spacing w:line="274" w:lineRule="exact"/>
        <w:ind w:left="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Источниковедение</w:t>
      </w:r>
    </w:p>
    <w:p w:rsidR="00633203" w:rsidRPr="00D02A90" w:rsidRDefault="00633203" w:rsidP="00633203">
      <w:pPr>
        <w:shd w:val="clear" w:color="auto" w:fill="FFFFFF"/>
        <w:spacing w:line="274" w:lineRule="exact"/>
        <w:ind w:left="403"/>
        <w:rPr>
          <w:i/>
          <w:u w:val="single"/>
        </w:rPr>
      </w:pPr>
      <w:r w:rsidRPr="00D02A90">
        <w:rPr>
          <w:i/>
          <w:color w:val="000000"/>
          <w:sz w:val="24"/>
          <w:szCs w:val="24"/>
          <w:u w:val="single"/>
        </w:rPr>
        <w:t>Вспомогательные исторические дисциплины</w:t>
      </w:r>
    </w:p>
    <w:p w:rsidR="00633203" w:rsidRPr="008206FC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 w:rsidRPr="008206FC">
        <w:rPr>
          <w:sz w:val="24"/>
          <w:szCs w:val="24"/>
        </w:rPr>
        <w:t>Историческая география</w:t>
      </w:r>
    </w:p>
    <w:p w:rsidR="00633203" w:rsidRPr="008206FC" w:rsidRDefault="00633203" w:rsidP="00633203">
      <w:pPr>
        <w:shd w:val="clear" w:color="auto" w:fill="FFFFFF"/>
        <w:spacing w:line="274" w:lineRule="exact"/>
        <w:ind w:left="-100" w:firstLine="820"/>
        <w:rPr>
          <w:sz w:val="24"/>
          <w:szCs w:val="24"/>
        </w:rPr>
      </w:pPr>
      <w:r w:rsidRPr="008206FC">
        <w:rPr>
          <w:sz w:val="24"/>
          <w:szCs w:val="24"/>
        </w:rPr>
        <w:t>Этнология</w:t>
      </w:r>
    </w:p>
    <w:p w:rsidR="00633203" w:rsidRDefault="00633203" w:rsidP="00633203">
      <w:pPr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Доля дисциплин предметной подготовки, относящихся к федеральному компоненту, составляет 45% от объема общей учебной нагрузки.</w:t>
      </w:r>
    </w:p>
    <w:p w:rsidR="00633203" w:rsidRDefault="00633203" w:rsidP="00633203">
      <w:pPr>
        <w:shd w:val="clear" w:color="auto" w:fill="FFFFFF"/>
        <w:rPr>
          <w:color w:val="000000"/>
          <w:spacing w:val="1"/>
          <w:sz w:val="24"/>
          <w:szCs w:val="24"/>
        </w:rPr>
      </w:pPr>
    </w:p>
    <w:p w:rsidR="00633203" w:rsidRPr="00EE6ACA" w:rsidRDefault="00633203" w:rsidP="00633203">
      <w:pPr>
        <w:shd w:val="clear" w:color="auto" w:fill="FFFFFF"/>
        <w:rPr>
          <w:color w:val="000000"/>
          <w:spacing w:val="1"/>
          <w:sz w:val="24"/>
          <w:szCs w:val="24"/>
          <w:u w:val="single"/>
        </w:rPr>
      </w:pPr>
      <w:r w:rsidRPr="00EE6ACA">
        <w:rPr>
          <w:color w:val="000000"/>
          <w:spacing w:val="1"/>
          <w:sz w:val="24"/>
          <w:szCs w:val="24"/>
          <w:u w:val="single"/>
        </w:rPr>
        <w:t>К ДИСЦИПЛИНАМ СПЕЦИАЛИЗАЦИИ ОТНОСЯТСЯ: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Историческое краеведение</w:t>
      </w:r>
    </w:p>
    <w:p w:rsidR="00A52F86" w:rsidRDefault="00A52F86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История Востока средних веков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Музееведение в России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Музейное дело в Карелии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Методология и теория истории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Обществознание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Теоретическая фонетика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Лексикология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Теоретическая грамматика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Стилистика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История языка</w:t>
      </w:r>
    </w:p>
    <w:p w:rsidR="00633203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Теория перевода</w:t>
      </w:r>
    </w:p>
    <w:p w:rsidR="00633203" w:rsidRPr="008206FC" w:rsidRDefault="00633203" w:rsidP="00633203">
      <w:pPr>
        <w:shd w:val="clear" w:color="auto" w:fill="FFFFFF"/>
        <w:spacing w:line="274" w:lineRule="exact"/>
        <w:ind w:left="403" w:firstLine="317"/>
        <w:rPr>
          <w:sz w:val="24"/>
          <w:szCs w:val="24"/>
        </w:rPr>
      </w:pPr>
      <w:r>
        <w:rPr>
          <w:sz w:val="24"/>
          <w:szCs w:val="24"/>
        </w:rPr>
        <w:t>Методика преподавания английского языка</w:t>
      </w:r>
    </w:p>
    <w:p w:rsidR="00633203" w:rsidRDefault="00633203" w:rsidP="00633203">
      <w:pPr>
        <w:shd w:val="clear" w:color="auto" w:fill="FFFFFF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Доля дисциплин специализации составляет соответственно 5,6% от объема учебной нагрузки.</w:t>
      </w:r>
    </w:p>
    <w:p w:rsidR="00633203" w:rsidRDefault="00633203" w:rsidP="00633203">
      <w:pPr>
        <w:shd w:val="clear" w:color="auto" w:fill="FFFFFF"/>
      </w:pPr>
    </w:p>
    <w:p w:rsidR="00A52F86" w:rsidRDefault="00A52F86" w:rsidP="00633203">
      <w:pPr>
        <w:shd w:val="clear" w:color="auto" w:fill="FFFFFF"/>
        <w:ind w:left="29" w:right="159"/>
        <w:jc w:val="both"/>
        <w:rPr>
          <w:color w:val="000000"/>
          <w:sz w:val="24"/>
          <w:szCs w:val="24"/>
          <w:u w:val="single"/>
        </w:rPr>
      </w:pPr>
    </w:p>
    <w:p w:rsidR="00A52F86" w:rsidRDefault="00A52F86" w:rsidP="00633203">
      <w:pPr>
        <w:shd w:val="clear" w:color="auto" w:fill="FFFFFF"/>
        <w:ind w:left="29" w:right="159"/>
        <w:jc w:val="both"/>
        <w:rPr>
          <w:color w:val="000000"/>
          <w:sz w:val="24"/>
          <w:szCs w:val="24"/>
          <w:u w:val="single"/>
        </w:rPr>
      </w:pPr>
    </w:p>
    <w:p w:rsidR="00A52F86" w:rsidRDefault="00A52F86" w:rsidP="00633203">
      <w:pPr>
        <w:shd w:val="clear" w:color="auto" w:fill="FFFFFF"/>
        <w:ind w:left="29" w:right="159"/>
        <w:jc w:val="both"/>
        <w:rPr>
          <w:color w:val="000000"/>
          <w:sz w:val="24"/>
          <w:szCs w:val="24"/>
          <w:u w:val="single"/>
        </w:rPr>
      </w:pPr>
    </w:p>
    <w:p w:rsidR="00633203" w:rsidRPr="00EE6ACA" w:rsidRDefault="00633203" w:rsidP="00633203">
      <w:pPr>
        <w:shd w:val="clear" w:color="auto" w:fill="FFFFFF"/>
        <w:ind w:left="29" w:right="159"/>
        <w:jc w:val="both"/>
        <w:rPr>
          <w:color w:val="000000"/>
          <w:spacing w:val="-5"/>
          <w:sz w:val="24"/>
          <w:szCs w:val="24"/>
          <w:u w:val="single"/>
        </w:rPr>
      </w:pPr>
      <w:r w:rsidRPr="00EE6ACA">
        <w:rPr>
          <w:color w:val="000000"/>
          <w:sz w:val="24"/>
          <w:szCs w:val="24"/>
          <w:u w:val="single"/>
        </w:rPr>
        <w:t>К</w:t>
      </w:r>
      <w:r w:rsidR="009F63F0">
        <w:rPr>
          <w:color w:val="000000"/>
          <w:sz w:val="24"/>
          <w:szCs w:val="24"/>
          <w:u w:val="single"/>
        </w:rPr>
        <w:t xml:space="preserve"> НАЦИОНАЛЬНО–РЕГИОНАЛЬНОМУ КОМПО</w:t>
      </w:r>
      <w:r w:rsidRPr="00EE6ACA">
        <w:rPr>
          <w:color w:val="000000"/>
          <w:sz w:val="24"/>
          <w:szCs w:val="24"/>
          <w:u w:val="single"/>
        </w:rPr>
        <w:t>НЕНТУ</w:t>
      </w:r>
      <w:r>
        <w:rPr>
          <w:color w:val="000000"/>
          <w:sz w:val="24"/>
          <w:szCs w:val="24"/>
          <w:u w:val="single"/>
        </w:rPr>
        <w:t xml:space="preserve"> ПО ПРОФИЛЮ КАФЕДРЫ ИСТОРИИ</w:t>
      </w:r>
      <w:r w:rsidRPr="00EE6ACA">
        <w:rPr>
          <w:color w:val="000000"/>
          <w:sz w:val="24"/>
          <w:szCs w:val="24"/>
          <w:u w:val="single"/>
        </w:rPr>
        <w:t xml:space="preserve"> ОТНОСЯТСЯ СЛЕДУЮЩИЕ ДИСЦИПЛИНЫ </w:t>
      </w:r>
      <w:r w:rsidRPr="00EE6ACA">
        <w:rPr>
          <w:color w:val="000000"/>
          <w:spacing w:val="-5"/>
          <w:sz w:val="24"/>
          <w:szCs w:val="24"/>
          <w:u w:val="single"/>
        </w:rPr>
        <w:t>:</w:t>
      </w:r>
    </w:p>
    <w:p w:rsidR="00633203" w:rsidRDefault="00633203" w:rsidP="00633203">
      <w:pPr>
        <w:shd w:val="clear" w:color="auto" w:fill="FFFFFF"/>
        <w:ind w:left="400" w:right="159"/>
        <w:jc w:val="both"/>
      </w:pPr>
    </w:p>
    <w:p w:rsidR="00633203" w:rsidRPr="00EF6AF5" w:rsidRDefault="00633203" w:rsidP="00633203">
      <w:pPr>
        <w:shd w:val="clear" w:color="auto" w:fill="FFFFFF"/>
        <w:ind w:left="400" w:right="159"/>
        <w:jc w:val="both"/>
        <w:rPr>
          <w:sz w:val="24"/>
          <w:szCs w:val="24"/>
        </w:rPr>
      </w:pPr>
      <w:r w:rsidRPr="00EF6AF5">
        <w:rPr>
          <w:sz w:val="24"/>
          <w:szCs w:val="24"/>
        </w:rPr>
        <w:t>Архивоведение</w:t>
      </w:r>
    </w:p>
    <w:p w:rsidR="00633203" w:rsidRPr="00EF6AF5" w:rsidRDefault="00633203" w:rsidP="00633203">
      <w:pPr>
        <w:shd w:val="clear" w:color="auto" w:fill="FFFFFF"/>
        <w:ind w:left="400" w:right="159"/>
        <w:jc w:val="both"/>
        <w:rPr>
          <w:sz w:val="24"/>
          <w:szCs w:val="24"/>
        </w:rPr>
      </w:pPr>
      <w:r w:rsidRPr="00EF6AF5">
        <w:rPr>
          <w:sz w:val="24"/>
          <w:szCs w:val="24"/>
        </w:rPr>
        <w:t>Введение в историю</w:t>
      </w:r>
    </w:p>
    <w:p w:rsidR="00633203" w:rsidRPr="00EF6AF5" w:rsidRDefault="00633203" w:rsidP="00633203">
      <w:pPr>
        <w:shd w:val="clear" w:color="auto" w:fill="FFFFFF"/>
        <w:ind w:left="400" w:right="159"/>
        <w:jc w:val="both"/>
        <w:rPr>
          <w:sz w:val="24"/>
          <w:szCs w:val="24"/>
        </w:rPr>
      </w:pPr>
      <w:r w:rsidRPr="00EF6AF5">
        <w:rPr>
          <w:sz w:val="24"/>
          <w:szCs w:val="24"/>
        </w:rPr>
        <w:t>История Карелии</w:t>
      </w:r>
    </w:p>
    <w:p w:rsidR="00633203" w:rsidRPr="00EF6AF5" w:rsidRDefault="00633203" w:rsidP="00633203">
      <w:pPr>
        <w:shd w:val="clear" w:color="auto" w:fill="FFFFFF"/>
        <w:ind w:left="400" w:right="159"/>
        <w:jc w:val="both"/>
        <w:rPr>
          <w:sz w:val="24"/>
          <w:szCs w:val="24"/>
        </w:rPr>
      </w:pPr>
      <w:r w:rsidRPr="00EF6AF5">
        <w:rPr>
          <w:sz w:val="24"/>
          <w:szCs w:val="24"/>
        </w:rPr>
        <w:t>Курсы по выбору студентов</w:t>
      </w:r>
    </w:p>
    <w:p w:rsidR="00633203" w:rsidRDefault="00633203" w:rsidP="006332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этих дисциплин в объеме учебной нагрузки составляет 2,2 %.</w:t>
      </w:r>
    </w:p>
    <w:p w:rsidR="00633203" w:rsidRDefault="00633203" w:rsidP="00633203">
      <w:pPr>
        <w:shd w:val="clear" w:color="auto" w:fill="FFFFFF"/>
        <w:ind w:right="-26"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На кафедре имеется примерный учебный план по специ</w:t>
      </w:r>
      <w:r>
        <w:rPr>
          <w:color w:val="000000"/>
          <w:spacing w:val="2"/>
          <w:sz w:val="24"/>
          <w:szCs w:val="24"/>
        </w:rPr>
        <w:t>альности «032600 (050401)–История», Государственный образовательный стандарт (ГОС), примерные про</w:t>
      </w:r>
      <w:r>
        <w:rPr>
          <w:color w:val="000000"/>
          <w:spacing w:val="-1"/>
          <w:sz w:val="24"/>
          <w:szCs w:val="24"/>
        </w:rPr>
        <w:t>граммы УМО по учебным дисциплинам кафедры. На основании этих документов  были разработаны и утверждены Ученым Советом КГПУ три учебных плана:</w:t>
      </w:r>
    </w:p>
    <w:p w:rsidR="00633203" w:rsidRDefault="00633203" w:rsidP="00633203">
      <w:pPr>
        <w:numPr>
          <w:ilvl w:val="0"/>
          <w:numId w:val="3"/>
        </w:numPr>
        <w:shd w:val="clear" w:color="auto" w:fill="FFFFFF"/>
        <w:ind w:right="-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Учебный план специальности «032600 (050401)–История»;</w:t>
      </w:r>
    </w:p>
    <w:p w:rsidR="00633203" w:rsidRDefault="00633203" w:rsidP="00633203">
      <w:pPr>
        <w:numPr>
          <w:ilvl w:val="0"/>
          <w:numId w:val="3"/>
        </w:numPr>
        <w:shd w:val="clear" w:color="auto" w:fill="FFFFFF"/>
        <w:ind w:right="-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Учебный план специальности «032600 (050401)–История» с дополнительной специальностью «033200–Иностранный (английский) язык»;</w:t>
      </w:r>
    </w:p>
    <w:p w:rsidR="00633203" w:rsidRDefault="00633203" w:rsidP="00A20515">
      <w:pPr>
        <w:numPr>
          <w:ilvl w:val="0"/>
          <w:numId w:val="3"/>
        </w:numPr>
        <w:shd w:val="clear" w:color="auto" w:fill="FFFFFF"/>
        <w:tabs>
          <w:tab w:val="clear" w:pos="720"/>
          <w:tab w:val="num" w:pos="-1000"/>
        </w:tabs>
        <w:ind w:right="-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Учебный план специальности «032600 (050401)–История» с </w:t>
      </w:r>
      <w:r w:rsidR="00E2159F">
        <w:rPr>
          <w:color w:val="000000"/>
          <w:spacing w:val="-1"/>
          <w:sz w:val="24"/>
          <w:szCs w:val="24"/>
        </w:rPr>
        <w:t>дополнительной специализацией «032614 - И</w:t>
      </w:r>
      <w:r>
        <w:rPr>
          <w:color w:val="000000"/>
          <w:spacing w:val="-1"/>
          <w:sz w:val="24"/>
          <w:szCs w:val="24"/>
        </w:rPr>
        <w:t>сторическое краеведение и музееведение».</w:t>
      </w:r>
    </w:p>
    <w:p w:rsidR="00053CDE" w:rsidRDefault="00053CDE" w:rsidP="00053CDE">
      <w:pPr>
        <w:ind w:firstLine="708"/>
        <w:jc w:val="both"/>
        <w:rPr>
          <w:sz w:val="24"/>
          <w:szCs w:val="24"/>
        </w:rPr>
      </w:pPr>
    </w:p>
    <w:p w:rsidR="0030656C" w:rsidRPr="00CB0E4F" w:rsidRDefault="00633203" w:rsidP="0030656C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Рабочие программы всех дисциплин, предусмотренных учебными планами, разработаны на основе примерных программ, ре</w:t>
      </w:r>
      <w:r>
        <w:rPr>
          <w:color w:val="000000"/>
          <w:sz w:val="24"/>
          <w:szCs w:val="24"/>
        </w:rPr>
        <w:t>комендованных УМО и утвержденных МО РФ. Ряд учебных дисциплин, чье содержание не описано в ГОС, носят авторский характер.</w:t>
      </w:r>
      <w:r w:rsidR="0030656C">
        <w:rPr>
          <w:color w:val="000000"/>
          <w:sz w:val="24"/>
          <w:szCs w:val="24"/>
        </w:rPr>
        <w:t xml:space="preserve"> </w:t>
      </w:r>
      <w:r w:rsidR="0030656C" w:rsidRPr="00053CDE">
        <w:rPr>
          <w:sz w:val="24"/>
          <w:szCs w:val="24"/>
        </w:rPr>
        <w:t>Все учебные планы разработаны для подготовки педагогических кадров в соответствии с потребностями региона</w:t>
      </w:r>
      <w:r w:rsidR="0030656C">
        <w:rPr>
          <w:sz w:val="24"/>
          <w:szCs w:val="24"/>
        </w:rPr>
        <w:t xml:space="preserve">. </w:t>
      </w:r>
    </w:p>
    <w:p w:rsidR="00633203" w:rsidRDefault="00633203" w:rsidP="00633203">
      <w:pPr>
        <w:shd w:val="clear" w:color="auto" w:fill="FFFFFF"/>
        <w:ind w:right="-26" w:firstLine="5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внимание преподаватели кафедры уделяют организации самостоятельной работы студентов по историческим дисциплинам, которая проводится в форме индивидуальных </w:t>
      </w:r>
      <w:r>
        <w:rPr>
          <w:color w:val="000000"/>
          <w:spacing w:val="-1"/>
          <w:sz w:val="24"/>
          <w:szCs w:val="24"/>
        </w:rPr>
        <w:t xml:space="preserve">консультаций, собеседований по рекомендованной научной литературе по курсам, зачеты по глоссарию, составление конспектов монографий, ведение рабочих тетрадей по курсу. СРС </w:t>
      </w:r>
      <w:r>
        <w:rPr>
          <w:color w:val="000000"/>
          <w:sz w:val="24"/>
          <w:szCs w:val="24"/>
        </w:rPr>
        <w:t>проводится по расписанию в течение учебного года, что позволяет неформально подводить итоги межсессионной аттестации студентов и прививать студентам навыки самостоятельной работы по специальным курсам.</w:t>
      </w:r>
    </w:p>
    <w:p w:rsidR="00A551F6" w:rsidRPr="00A551F6" w:rsidRDefault="00A551F6" w:rsidP="00A551F6">
      <w:pPr>
        <w:shd w:val="clear" w:color="auto" w:fill="FFFFFF"/>
        <w:ind w:firstLine="720"/>
        <w:jc w:val="both"/>
        <w:rPr>
          <w:color w:val="000000"/>
          <w:spacing w:val="-2"/>
          <w:sz w:val="24"/>
          <w:szCs w:val="24"/>
        </w:rPr>
      </w:pPr>
      <w:r w:rsidRPr="00A551F6">
        <w:rPr>
          <w:color w:val="000000"/>
          <w:sz w:val="24"/>
          <w:szCs w:val="24"/>
        </w:rPr>
        <w:t xml:space="preserve">На кафедре имеются рабочие программы по дисциплинам специальности, объединенные в учебно-методические комплексы. </w:t>
      </w:r>
      <w:r w:rsidRPr="00A551F6">
        <w:rPr>
          <w:color w:val="000000"/>
          <w:spacing w:val="-2"/>
          <w:sz w:val="24"/>
          <w:szCs w:val="24"/>
        </w:rPr>
        <w:t xml:space="preserve">Утвержденные </w:t>
      </w:r>
      <w:r w:rsidR="00633203">
        <w:rPr>
          <w:color w:val="000000"/>
          <w:spacing w:val="-2"/>
          <w:sz w:val="24"/>
          <w:szCs w:val="24"/>
        </w:rPr>
        <w:t>рабочие</w:t>
      </w:r>
      <w:r w:rsidRPr="00A551F6">
        <w:rPr>
          <w:color w:val="000000"/>
          <w:spacing w:val="-2"/>
          <w:sz w:val="24"/>
          <w:szCs w:val="24"/>
        </w:rPr>
        <w:t xml:space="preserve"> программы имеются по всем дисциплинам. При внесении изменений в учебные планы  они пересматриваются по каждой дисциплине. Разработчиками программ являютс</w:t>
      </w:r>
      <w:r w:rsidR="00633203">
        <w:rPr>
          <w:color w:val="000000"/>
          <w:spacing w:val="-2"/>
          <w:sz w:val="24"/>
          <w:szCs w:val="24"/>
        </w:rPr>
        <w:t>я ведущие преподаватели кафедры.</w:t>
      </w:r>
      <w:r w:rsidRPr="00A551F6">
        <w:rPr>
          <w:color w:val="000000"/>
          <w:spacing w:val="-2"/>
          <w:sz w:val="24"/>
          <w:szCs w:val="24"/>
        </w:rPr>
        <w:t xml:space="preserve"> Они доступны для студентов</w:t>
      </w:r>
      <w:r w:rsidR="00633203">
        <w:rPr>
          <w:color w:val="000000"/>
          <w:spacing w:val="-2"/>
          <w:sz w:val="24"/>
          <w:szCs w:val="24"/>
        </w:rPr>
        <w:t xml:space="preserve"> и </w:t>
      </w:r>
      <w:r w:rsidRPr="00A551F6">
        <w:rPr>
          <w:color w:val="000000"/>
          <w:spacing w:val="-2"/>
          <w:sz w:val="24"/>
          <w:szCs w:val="24"/>
        </w:rPr>
        <w:t xml:space="preserve">имеются </w:t>
      </w:r>
      <w:r w:rsidR="00633203">
        <w:rPr>
          <w:color w:val="000000"/>
          <w:spacing w:val="-2"/>
          <w:sz w:val="24"/>
          <w:szCs w:val="24"/>
        </w:rPr>
        <w:t xml:space="preserve">на кафедре, в деканате и в </w:t>
      </w:r>
      <w:r w:rsidRPr="00A551F6">
        <w:rPr>
          <w:color w:val="000000"/>
          <w:spacing w:val="-2"/>
          <w:sz w:val="24"/>
          <w:szCs w:val="24"/>
        </w:rPr>
        <w:t>учебно</w:t>
      </w:r>
      <w:r w:rsidR="00633203">
        <w:rPr>
          <w:color w:val="000000"/>
          <w:spacing w:val="-2"/>
          <w:sz w:val="24"/>
          <w:szCs w:val="24"/>
        </w:rPr>
        <w:t xml:space="preserve">-методическом управлении КГПУ. </w:t>
      </w:r>
      <w:r w:rsidRPr="00A551F6">
        <w:rPr>
          <w:color w:val="000000"/>
          <w:spacing w:val="-2"/>
          <w:sz w:val="24"/>
          <w:szCs w:val="24"/>
        </w:rPr>
        <w:t>Процент дисциплин основных образовательных программ, обеспеченных учебно-методическими комплексами, составляет 100 %.</w:t>
      </w:r>
    </w:p>
    <w:p w:rsidR="00A551F6" w:rsidRPr="00A551F6" w:rsidRDefault="00A551F6" w:rsidP="00A551F6">
      <w:pPr>
        <w:ind w:firstLine="720"/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Рабочие программы пересматриваются ежегодно в зависимости от учебного плана и составляются в соответствии с учебной программой и требованиями ГОС. В списках рекомендуемой литературы выделены основная  и дополнительная литература, изданная за последние пять лет.</w:t>
      </w:r>
    </w:p>
    <w:p w:rsidR="00A551F6" w:rsidRPr="00A551F6" w:rsidRDefault="00A551F6" w:rsidP="00A551F6">
      <w:pPr>
        <w:ind w:firstLine="720"/>
        <w:jc w:val="both"/>
        <w:rPr>
          <w:color w:val="000000"/>
          <w:sz w:val="24"/>
          <w:szCs w:val="24"/>
        </w:rPr>
      </w:pPr>
      <w:r w:rsidRPr="00A551F6">
        <w:rPr>
          <w:bCs/>
          <w:color w:val="000000"/>
          <w:sz w:val="24"/>
          <w:szCs w:val="24"/>
        </w:rPr>
        <w:t xml:space="preserve">Для студентов имеются самостоятельно разработанные и изданные преподавателями учебники, учебные пособия, </w:t>
      </w:r>
      <w:r w:rsidR="00F26E1D">
        <w:rPr>
          <w:bCs/>
          <w:color w:val="000000"/>
          <w:sz w:val="24"/>
          <w:szCs w:val="24"/>
        </w:rPr>
        <w:t>планы практических занятий.</w:t>
      </w:r>
    </w:p>
    <w:p w:rsidR="00A551F6" w:rsidRPr="00A551F6" w:rsidRDefault="00A551F6" w:rsidP="00A551F6">
      <w:pPr>
        <w:ind w:firstLine="720"/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Программы и требования к выпускным квалификационным испытаниям соответствуют требованиям и включают оценку знаний, полученных по всем циклам дисциплин и ежегодно обновляются. Производственные практики в период обучения организовываются с целью более глубокого изучения отдельных специальных дисциплин и дисциплин специализации</w:t>
      </w:r>
      <w:r w:rsidR="00F26E1D">
        <w:rPr>
          <w:color w:val="000000"/>
          <w:sz w:val="24"/>
          <w:szCs w:val="24"/>
        </w:rPr>
        <w:t>.</w:t>
      </w:r>
    </w:p>
    <w:p w:rsidR="00A551F6" w:rsidRDefault="00A551F6" w:rsidP="00A551F6">
      <w:pPr>
        <w:ind w:firstLine="720"/>
        <w:jc w:val="both"/>
        <w:rPr>
          <w:color w:val="000000"/>
          <w:sz w:val="24"/>
          <w:szCs w:val="24"/>
        </w:rPr>
      </w:pPr>
      <w:r w:rsidRPr="00A551F6">
        <w:rPr>
          <w:color w:val="000000"/>
          <w:sz w:val="24"/>
          <w:szCs w:val="24"/>
        </w:rPr>
        <w:t>Для проведения итоговой аттестации имеются критерии оценки знаний и умений на зачетах, экзаменах, вопросы по дисциплинам кафедры, экзаменационные билеты.</w:t>
      </w:r>
    </w:p>
    <w:p w:rsidR="00A551F6" w:rsidRDefault="00A551F6" w:rsidP="00A551F6">
      <w:pPr>
        <w:ind w:firstLine="748"/>
        <w:jc w:val="both"/>
        <w:rPr>
          <w:sz w:val="24"/>
          <w:szCs w:val="24"/>
        </w:rPr>
      </w:pPr>
      <w:r w:rsidRPr="00A551F6">
        <w:rPr>
          <w:sz w:val="24"/>
          <w:szCs w:val="24"/>
        </w:rPr>
        <w:t xml:space="preserve">Экзаменационные билеты, тесты составлены в соответствии с рабочими программами, ежегодно обновляются. Ежегодно на кафедре обновляется и утверждается Советом факультета тематика курсовых и выпускных квалификационных (дипломных) работ. Она достаточно обширна и в полной мере учитывает отраслевую направленность. </w:t>
      </w:r>
    </w:p>
    <w:p w:rsidR="007E25E7" w:rsidRPr="007E25E7" w:rsidRDefault="007E25E7" w:rsidP="007E25E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7E25E7">
        <w:rPr>
          <w:sz w:val="24"/>
          <w:szCs w:val="24"/>
        </w:rPr>
        <w:t>ожно сделать следующие выводы:</w:t>
      </w:r>
    </w:p>
    <w:p w:rsidR="007E25E7" w:rsidRPr="007E25E7" w:rsidRDefault="007E25E7" w:rsidP="007E25E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7E25E7">
        <w:rPr>
          <w:sz w:val="24"/>
          <w:szCs w:val="24"/>
        </w:rPr>
        <w:t>структура учебных и рабочих планов соответствует государственному образовательному стандарту;</w:t>
      </w:r>
    </w:p>
    <w:p w:rsidR="007E25E7" w:rsidRPr="007E25E7" w:rsidRDefault="007E25E7" w:rsidP="007E25E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7E25E7">
        <w:rPr>
          <w:sz w:val="24"/>
          <w:szCs w:val="24"/>
        </w:rPr>
        <w:t>по перечню и объему каждого блока дисциплин, объему и содержанию учебных и производственных практик, нагрузке и формам контроля учебные планы также соответствуют государственному образовательному стандарту.</w:t>
      </w:r>
    </w:p>
    <w:p w:rsidR="007E25E7" w:rsidRPr="00A551F6" w:rsidRDefault="007E25E7" w:rsidP="007E25E7">
      <w:pPr>
        <w:jc w:val="both"/>
        <w:rPr>
          <w:sz w:val="24"/>
          <w:szCs w:val="24"/>
        </w:rPr>
      </w:pPr>
    </w:p>
    <w:p w:rsidR="00EB276C" w:rsidRDefault="00EB276C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B276C" w:rsidRPr="00EB276C" w:rsidRDefault="00EB276C" w:rsidP="00EB27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B276C">
        <w:rPr>
          <w:rFonts w:ascii="Times New Roman" w:hAnsi="Times New Roman"/>
          <w:b/>
          <w:sz w:val="28"/>
          <w:szCs w:val="28"/>
        </w:rPr>
        <w:t>3.2. Информационно-методическое обеспечение учебного процесса</w:t>
      </w:r>
    </w:p>
    <w:p w:rsidR="00EB276C" w:rsidRDefault="00EB276C" w:rsidP="00EB27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4D0C" w:rsidRDefault="00AD4D0C" w:rsidP="002A4DFC">
      <w:pPr>
        <w:shd w:val="clear" w:color="auto" w:fill="FFFFFF"/>
        <w:ind w:right="-26" w:firstLine="720"/>
        <w:jc w:val="both"/>
        <w:rPr>
          <w:color w:val="000000"/>
          <w:spacing w:val="2"/>
          <w:sz w:val="24"/>
          <w:szCs w:val="24"/>
        </w:rPr>
      </w:pPr>
      <w:r w:rsidRPr="00AD4D0C">
        <w:rPr>
          <w:color w:val="000000"/>
          <w:spacing w:val="1"/>
          <w:sz w:val="24"/>
          <w:szCs w:val="24"/>
        </w:rPr>
        <w:t xml:space="preserve">Методическое обеспечение процесса подготовки специалистов формируется на </w:t>
      </w:r>
      <w:r w:rsidRPr="00AD4D0C">
        <w:rPr>
          <w:color w:val="000000"/>
          <w:spacing w:val="2"/>
          <w:sz w:val="24"/>
          <w:szCs w:val="24"/>
        </w:rPr>
        <w:t xml:space="preserve">основе ГОС и учебных планов. </w:t>
      </w:r>
    </w:p>
    <w:p w:rsidR="0081714D" w:rsidRDefault="0081714D" w:rsidP="0081714D">
      <w:pPr>
        <w:shd w:val="clear" w:color="auto" w:fill="FFFFFF"/>
        <w:ind w:firstLine="70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Методические пособия и разработки преподавателей кафедры проходят обсуждение на </w:t>
      </w:r>
      <w:r>
        <w:rPr>
          <w:color w:val="000000"/>
          <w:sz w:val="24"/>
          <w:szCs w:val="24"/>
        </w:rPr>
        <w:t>ее заседаниях с участием назначенных рецензентов и утверждаются постановлением. Проблемы методики преподавания исторических дисциплин обсуждались не только на заседани</w:t>
      </w:r>
      <w:r>
        <w:rPr>
          <w:color w:val="000000"/>
          <w:spacing w:val="1"/>
          <w:sz w:val="24"/>
          <w:szCs w:val="24"/>
        </w:rPr>
        <w:t xml:space="preserve">ях кафедры, но и на заседании «круглого стола» ежегодной научной конференции преподавателей и студентов </w:t>
      </w:r>
      <w:r w:rsidR="00820442">
        <w:rPr>
          <w:color w:val="000000"/>
          <w:spacing w:val="1"/>
          <w:sz w:val="24"/>
          <w:szCs w:val="24"/>
        </w:rPr>
        <w:t xml:space="preserve">ИФФ, проходящей в апреле каждого года. </w:t>
      </w:r>
    </w:p>
    <w:p w:rsidR="002A4DFC" w:rsidRDefault="002A4DFC" w:rsidP="002A4DFC">
      <w:pPr>
        <w:shd w:val="clear" w:color="auto" w:fill="FFFFFF"/>
        <w:ind w:right="-26" w:firstLine="72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Уровень обеспеченности студентов учебной и методической литературой по </w:t>
      </w:r>
      <w:r>
        <w:rPr>
          <w:color w:val="000000"/>
          <w:spacing w:val="1"/>
          <w:sz w:val="24"/>
          <w:szCs w:val="24"/>
        </w:rPr>
        <w:t xml:space="preserve">дисциплинам кафедры отражен в приведенных ниже таблицах. </w:t>
      </w:r>
    </w:p>
    <w:p w:rsidR="002A4DFC" w:rsidRDefault="002A4DFC" w:rsidP="002A4DFC">
      <w:pPr>
        <w:shd w:val="clear" w:color="auto" w:fill="FFFFFF"/>
        <w:ind w:right="-26" w:firstLine="720"/>
        <w:jc w:val="both"/>
      </w:pPr>
      <w:r>
        <w:rPr>
          <w:color w:val="000000"/>
          <w:spacing w:val="1"/>
          <w:sz w:val="24"/>
          <w:szCs w:val="24"/>
        </w:rPr>
        <w:t>Кафедра совместно с библио</w:t>
      </w:r>
      <w:r>
        <w:rPr>
          <w:color w:val="000000"/>
          <w:sz w:val="24"/>
          <w:szCs w:val="24"/>
        </w:rPr>
        <w:t>текой университета и деканатом продолжают работу по преодолению дефицита учебной литературы по вновь вводимым программным курсам, а также по обновлению фондов учебной литературы по всем учебным дисциплинам.</w:t>
      </w:r>
    </w:p>
    <w:p w:rsidR="009E7EDD" w:rsidRDefault="002A4DFC" w:rsidP="002A4DFC">
      <w:pPr>
        <w:shd w:val="clear" w:color="auto" w:fill="FFFFFF"/>
        <w:spacing w:line="274" w:lineRule="exact"/>
        <w:ind w:right="-26" w:firstLine="72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Помимо фондов университетской библиотеки студенты пользуются фондами Националь</w:t>
      </w:r>
      <w:r>
        <w:rPr>
          <w:color w:val="000000"/>
          <w:spacing w:val="1"/>
          <w:sz w:val="24"/>
          <w:szCs w:val="24"/>
        </w:rPr>
        <w:t xml:space="preserve">ной библиотеки Республики Карелия. </w:t>
      </w:r>
    </w:p>
    <w:p w:rsidR="00326753" w:rsidRDefault="002A4DFC" w:rsidP="002A4DFC">
      <w:pPr>
        <w:shd w:val="clear" w:color="auto" w:fill="FFFFFF"/>
        <w:spacing w:line="274" w:lineRule="exact"/>
        <w:ind w:right="-26" w:firstLine="720"/>
        <w:jc w:val="both"/>
        <w:rPr>
          <w:color w:val="000000"/>
          <w:sz w:val="24"/>
          <w:szCs w:val="24"/>
        </w:rPr>
      </w:pPr>
      <w:r w:rsidRPr="00D05742">
        <w:rPr>
          <w:color w:val="000000"/>
          <w:spacing w:val="1"/>
          <w:sz w:val="24"/>
          <w:szCs w:val="24"/>
        </w:rPr>
        <w:t xml:space="preserve">За </w:t>
      </w:r>
      <w:r w:rsidR="00494125" w:rsidRPr="00D05742">
        <w:rPr>
          <w:color w:val="000000"/>
          <w:spacing w:val="1"/>
          <w:sz w:val="24"/>
          <w:szCs w:val="24"/>
        </w:rPr>
        <w:t>2003 – 2008 года</w:t>
      </w:r>
      <w:r w:rsidRPr="00D05742">
        <w:rPr>
          <w:color w:val="000000"/>
          <w:spacing w:val="1"/>
          <w:sz w:val="24"/>
          <w:szCs w:val="24"/>
        </w:rPr>
        <w:t xml:space="preserve"> преподаватели кафедры подготовили</w:t>
      </w:r>
      <w:r w:rsidRPr="00D05742">
        <w:rPr>
          <w:color w:val="000000"/>
          <w:sz w:val="24"/>
          <w:szCs w:val="24"/>
        </w:rPr>
        <w:t xml:space="preserve"> </w:t>
      </w:r>
      <w:r w:rsidR="00494125" w:rsidRPr="00D05742">
        <w:rPr>
          <w:color w:val="000000"/>
          <w:sz w:val="24"/>
          <w:szCs w:val="24"/>
        </w:rPr>
        <w:t xml:space="preserve">и </w:t>
      </w:r>
      <w:r w:rsidRPr="00D05742">
        <w:rPr>
          <w:color w:val="000000"/>
          <w:sz w:val="24"/>
          <w:szCs w:val="24"/>
        </w:rPr>
        <w:t>опубликовали          учебно</w:t>
      </w:r>
      <w:r w:rsidR="00326753" w:rsidRPr="00D05742">
        <w:rPr>
          <w:color w:val="000000"/>
          <w:sz w:val="24"/>
          <w:szCs w:val="24"/>
        </w:rPr>
        <w:t>-</w:t>
      </w:r>
      <w:r w:rsidRPr="00D05742">
        <w:rPr>
          <w:color w:val="000000"/>
          <w:sz w:val="24"/>
          <w:szCs w:val="24"/>
        </w:rPr>
        <w:t>методических пособий</w:t>
      </w:r>
      <w:r w:rsidR="00494125">
        <w:rPr>
          <w:color w:val="000000"/>
          <w:sz w:val="24"/>
          <w:szCs w:val="24"/>
        </w:rPr>
        <w:t xml:space="preserve"> и р</w:t>
      </w:r>
      <w:r w:rsidR="00076E60">
        <w:rPr>
          <w:color w:val="000000"/>
          <w:sz w:val="24"/>
          <w:szCs w:val="24"/>
        </w:rPr>
        <w:t>азработок</w:t>
      </w:r>
      <w:r w:rsidR="00326753">
        <w:rPr>
          <w:color w:val="000000"/>
          <w:sz w:val="24"/>
          <w:szCs w:val="24"/>
        </w:rPr>
        <w:t xml:space="preserve"> общим объемом   </w:t>
      </w:r>
      <w:r w:rsidR="00435EA6">
        <w:rPr>
          <w:color w:val="000000"/>
          <w:sz w:val="24"/>
          <w:szCs w:val="24"/>
        </w:rPr>
        <w:t>37.15</w:t>
      </w:r>
      <w:r w:rsidR="00494125">
        <w:rPr>
          <w:color w:val="000000"/>
          <w:sz w:val="24"/>
          <w:szCs w:val="24"/>
        </w:rPr>
        <w:t xml:space="preserve">  </w:t>
      </w:r>
      <w:r w:rsidR="00326753">
        <w:rPr>
          <w:color w:val="000000"/>
          <w:sz w:val="24"/>
          <w:szCs w:val="24"/>
        </w:rPr>
        <w:t xml:space="preserve"> п.л.</w:t>
      </w:r>
      <w:r>
        <w:rPr>
          <w:color w:val="000000"/>
          <w:sz w:val="24"/>
          <w:szCs w:val="24"/>
        </w:rPr>
        <w:t xml:space="preserve"> </w:t>
      </w:r>
    </w:p>
    <w:p w:rsidR="005C00AA" w:rsidRDefault="005C00AA" w:rsidP="005C00AA">
      <w:pPr>
        <w:ind w:firstLine="709"/>
        <w:jc w:val="both"/>
        <w:rPr>
          <w:color w:val="000000"/>
          <w:sz w:val="24"/>
          <w:szCs w:val="24"/>
        </w:rPr>
      </w:pPr>
      <w:r w:rsidRPr="005C00AA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университете</w:t>
      </w:r>
      <w:r w:rsidRPr="005C00AA">
        <w:rPr>
          <w:color w:val="000000"/>
          <w:sz w:val="24"/>
          <w:szCs w:val="24"/>
        </w:rPr>
        <w:t xml:space="preserve"> имеется оснащенная всеми современными средствами библиотека, которая обеспечивает дост</w:t>
      </w:r>
      <w:r>
        <w:rPr>
          <w:color w:val="000000"/>
          <w:sz w:val="24"/>
          <w:szCs w:val="24"/>
        </w:rPr>
        <w:t>упность</w:t>
      </w:r>
      <w:r w:rsidRPr="005C00AA">
        <w:rPr>
          <w:color w:val="000000"/>
          <w:sz w:val="24"/>
          <w:szCs w:val="24"/>
        </w:rPr>
        <w:t xml:space="preserve"> и современность источников учебной информации по дисциплинам учебного плана специальности </w:t>
      </w:r>
      <w:r>
        <w:rPr>
          <w:color w:val="000000"/>
          <w:spacing w:val="-1"/>
          <w:sz w:val="24"/>
          <w:szCs w:val="24"/>
        </w:rPr>
        <w:t>«032600 (050401)–История»</w:t>
      </w:r>
      <w:r w:rsidRPr="005C00AA">
        <w:rPr>
          <w:color w:val="000000"/>
          <w:sz w:val="24"/>
          <w:szCs w:val="24"/>
        </w:rPr>
        <w:t>.</w:t>
      </w:r>
    </w:p>
    <w:p w:rsidR="00494125" w:rsidRDefault="00494125" w:rsidP="00494125">
      <w:pPr>
        <w:shd w:val="clear" w:color="auto" w:fill="FFFFFF"/>
        <w:spacing w:line="274" w:lineRule="exact"/>
        <w:ind w:right="-26" w:firstLine="720"/>
        <w:jc w:val="both"/>
      </w:pPr>
      <w:r>
        <w:rPr>
          <w:color w:val="000000"/>
          <w:sz w:val="24"/>
          <w:szCs w:val="24"/>
        </w:rPr>
        <w:t xml:space="preserve">Вместе с тем, учитывая сложившееся состояние библиотечных фондов, преподаватели базовых исторических курсов широко используют ксерокопии исторических </w:t>
      </w:r>
      <w:r w:rsidRPr="00315F12">
        <w:rPr>
          <w:bCs/>
          <w:color w:val="000000"/>
          <w:sz w:val="24"/>
          <w:szCs w:val="24"/>
        </w:rPr>
        <w:t xml:space="preserve">документов </w:t>
      </w:r>
      <w:r>
        <w:rPr>
          <w:color w:val="000000"/>
          <w:sz w:val="24"/>
          <w:szCs w:val="24"/>
        </w:rPr>
        <w:t>из хрестоматий и сборников документов для проведения практических занятий.</w:t>
      </w:r>
    </w:p>
    <w:p w:rsidR="005C00AA" w:rsidRPr="005C00AA" w:rsidRDefault="005C00AA" w:rsidP="005C00AA">
      <w:pPr>
        <w:ind w:firstLine="709"/>
        <w:jc w:val="both"/>
        <w:rPr>
          <w:color w:val="000000"/>
          <w:sz w:val="24"/>
          <w:szCs w:val="24"/>
        </w:rPr>
      </w:pPr>
      <w:r w:rsidRPr="005C00AA">
        <w:rPr>
          <w:color w:val="000000"/>
          <w:sz w:val="24"/>
          <w:szCs w:val="24"/>
        </w:rPr>
        <w:t>Студентам предлагается основная учебно-методическая литература, рекомендованная в качестве обязательной; достаточное число экземпляров учебно-методической литературы; собственные учебно-методические материалы: методические указания, планы семинарских занятий</w:t>
      </w:r>
      <w:r>
        <w:rPr>
          <w:color w:val="000000"/>
          <w:sz w:val="24"/>
          <w:szCs w:val="24"/>
        </w:rPr>
        <w:t>;</w:t>
      </w:r>
      <w:r w:rsidRPr="005C00AA">
        <w:rPr>
          <w:color w:val="000000"/>
          <w:sz w:val="24"/>
          <w:szCs w:val="24"/>
        </w:rPr>
        <w:t xml:space="preserve"> методические разработки по самостоятельной работе студентов, курсовым работам, проведению практик, выполнению выпускных квалификационных работ. </w:t>
      </w:r>
    </w:p>
    <w:p w:rsidR="002A4DFC" w:rsidRDefault="002A4DFC" w:rsidP="002A4DFC">
      <w:pPr>
        <w:shd w:val="clear" w:color="auto" w:fill="FFFFFF"/>
        <w:spacing w:line="274" w:lineRule="exact"/>
        <w:ind w:right="-26"/>
        <w:jc w:val="both"/>
      </w:pPr>
    </w:p>
    <w:p w:rsidR="004364E6" w:rsidRDefault="004364E6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4364E6" w:rsidRDefault="004364E6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4364E6" w:rsidRDefault="004364E6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4364E6" w:rsidRDefault="004364E6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2A4DFC" w:rsidRPr="00CA33D7" w:rsidRDefault="002A4DFC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CA33D7">
        <w:rPr>
          <w:b/>
          <w:color w:val="000000"/>
          <w:spacing w:val="-1"/>
          <w:sz w:val="24"/>
          <w:szCs w:val="24"/>
        </w:rPr>
        <w:t>Обеспеченность дисциплин кафедры обязательной учебной литературой:</w:t>
      </w:r>
    </w:p>
    <w:p w:rsidR="002A4DFC" w:rsidRDefault="002A4DFC" w:rsidP="002A4DFC">
      <w:pPr>
        <w:shd w:val="clear" w:color="auto" w:fill="FFFFFF"/>
        <w:ind w:left="317"/>
      </w:pPr>
    </w:p>
    <w:tbl>
      <w:tblPr>
        <w:tblW w:w="9293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9"/>
        <w:gridCol w:w="1930"/>
        <w:gridCol w:w="1862"/>
        <w:gridCol w:w="1872"/>
      </w:tblGrid>
      <w:tr w:rsidR="002A4DFC">
        <w:trPr>
          <w:trHeight w:hRule="exact" w:val="250"/>
        </w:trPr>
        <w:tc>
          <w:tcPr>
            <w:tcW w:w="3629" w:type="dxa"/>
            <w:vMerge w:val="restart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ind w:left="1166"/>
              <w:rPr>
                <w:b/>
                <w:sz w:val="24"/>
                <w:szCs w:val="24"/>
              </w:rPr>
            </w:pPr>
            <w:r w:rsidRPr="00CA33D7">
              <w:rPr>
                <w:b/>
                <w:color w:val="000000"/>
                <w:spacing w:val="-3"/>
                <w:sz w:val="24"/>
                <w:szCs w:val="24"/>
              </w:rPr>
              <w:t>Дисциплина</w:t>
            </w:r>
          </w:p>
        </w:tc>
        <w:tc>
          <w:tcPr>
            <w:tcW w:w="1930" w:type="dxa"/>
            <w:vMerge w:val="restart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spacing w:line="226" w:lineRule="exact"/>
              <w:ind w:right="29"/>
              <w:jc w:val="center"/>
              <w:rPr>
                <w:b/>
              </w:rPr>
            </w:pPr>
            <w:r w:rsidRPr="00CA33D7">
              <w:rPr>
                <w:b/>
                <w:color w:val="000000"/>
                <w:spacing w:val="-2"/>
              </w:rPr>
              <w:t xml:space="preserve">Общая потребность </w:t>
            </w:r>
            <w:r w:rsidRPr="00CA33D7">
              <w:rPr>
                <w:b/>
                <w:color w:val="000000"/>
                <w:spacing w:val="-3"/>
              </w:rPr>
              <w:t>(экз)</w:t>
            </w:r>
          </w:p>
        </w:tc>
        <w:tc>
          <w:tcPr>
            <w:tcW w:w="3734" w:type="dxa"/>
            <w:gridSpan w:val="2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ind w:left="490"/>
              <w:rPr>
                <w:b/>
              </w:rPr>
            </w:pPr>
            <w:r w:rsidRPr="00CA33D7">
              <w:rPr>
                <w:b/>
                <w:color w:val="000000"/>
                <w:spacing w:val="-2"/>
              </w:rPr>
              <w:t>Наличие в библиотеке КГПУ</w:t>
            </w:r>
          </w:p>
        </w:tc>
      </w:tr>
      <w:tr w:rsidR="002A4DFC">
        <w:trPr>
          <w:trHeight w:hRule="exact" w:val="307"/>
        </w:trPr>
        <w:tc>
          <w:tcPr>
            <w:tcW w:w="3629" w:type="dxa"/>
            <w:vMerge/>
            <w:shd w:val="clear" w:color="auto" w:fill="FFFFFF"/>
          </w:tcPr>
          <w:p w:rsidR="002A4DFC" w:rsidRPr="00CA33D7" w:rsidRDefault="002A4DFC" w:rsidP="000556ED">
            <w:pPr>
              <w:rPr>
                <w:b/>
              </w:rPr>
            </w:pPr>
          </w:p>
          <w:p w:rsidR="002A4DFC" w:rsidRPr="00CA33D7" w:rsidRDefault="002A4DFC" w:rsidP="000556ED">
            <w:pPr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FFFFFF"/>
          </w:tcPr>
          <w:p w:rsidR="002A4DFC" w:rsidRPr="00CA33D7" w:rsidRDefault="002A4DFC" w:rsidP="000556ED">
            <w:pPr>
              <w:rPr>
                <w:b/>
              </w:rPr>
            </w:pPr>
          </w:p>
          <w:p w:rsidR="002A4DFC" w:rsidRPr="00CA33D7" w:rsidRDefault="002A4DFC" w:rsidP="000556ED">
            <w:pPr>
              <w:rPr>
                <w:b/>
              </w:rPr>
            </w:pPr>
          </w:p>
        </w:tc>
        <w:tc>
          <w:tcPr>
            <w:tcW w:w="1862" w:type="dxa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jc w:val="center"/>
              <w:rPr>
                <w:b/>
              </w:rPr>
            </w:pPr>
            <w:r w:rsidRPr="00CA33D7">
              <w:rPr>
                <w:b/>
                <w:color w:val="000000"/>
                <w:spacing w:val="-3"/>
              </w:rPr>
              <w:t>Число экз.</w:t>
            </w:r>
          </w:p>
        </w:tc>
        <w:tc>
          <w:tcPr>
            <w:tcW w:w="1872" w:type="dxa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jc w:val="center"/>
              <w:rPr>
                <w:b/>
              </w:rPr>
            </w:pPr>
            <w:r w:rsidRPr="00CA33D7">
              <w:rPr>
                <w:b/>
                <w:color w:val="000000"/>
                <w:spacing w:val="-4"/>
              </w:rPr>
              <w:t>% обеспечения</w:t>
            </w:r>
          </w:p>
        </w:tc>
      </w:tr>
      <w:tr w:rsidR="002A4DFC">
        <w:trPr>
          <w:trHeight w:hRule="exact" w:val="413"/>
        </w:trPr>
        <w:tc>
          <w:tcPr>
            <w:tcW w:w="9293" w:type="dxa"/>
            <w:gridSpan w:val="4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ind w:left="1862"/>
              <w:rPr>
                <w:i/>
              </w:rPr>
            </w:pPr>
            <w:r w:rsidRPr="00CA33D7">
              <w:rPr>
                <w:i/>
                <w:color w:val="000000"/>
                <w:sz w:val="22"/>
                <w:szCs w:val="22"/>
              </w:rPr>
              <w:t>Дисциплины федеральной компоненты учебного плана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0155ED" w:rsidP="008A68D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155ED">
              <w:rPr>
                <w:sz w:val="24"/>
                <w:szCs w:val="24"/>
              </w:rPr>
              <w:t>Археология</w:t>
            </w:r>
          </w:p>
        </w:tc>
        <w:tc>
          <w:tcPr>
            <w:tcW w:w="1930" w:type="dxa"/>
            <w:shd w:val="clear" w:color="auto" w:fill="FFFFFF"/>
          </w:tcPr>
          <w:p w:rsidR="002A4DFC" w:rsidRDefault="00AA79B7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AA79B7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72" w:type="dxa"/>
            <w:shd w:val="clear" w:color="auto" w:fill="FFFFFF"/>
          </w:tcPr>
          <w:p w:rsidR="002A4DFC" w:rsidRPr="00EE547E" w:rsidRDefault="00EE547E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0155ED" w:rsidP="008A68D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155ED">
              <w:rPr>
                <w:sz w:val="24"/>
                <w:szCs w:val="24"/>
              </w:rPr>
              <w:t>Историография</w:t>
            </w:r>
          </w:p>
        </w:tc>
        <w:tc>
          <w:tcPr>
            <w:tcW w:w="1930" w:type="dxa"/>
            <w:shd w:val="clear" w:color="auto" w:fill="FFFFFF"/>
          </w:tcPr>
          <w:p w:rsidR="002A4DFC" w:rsidRPr="00D54E24" w:rsidRDefault="00E944AD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t>2</w:t>
            </w:r>
            <w:r w:rsidR="00D54E24">
              <w:rPr>
                <w:lang w:val="en-US"/>
              </w:rPr>
              <w:t>3</w:t>
            </w:r>
          </w:p>
        </w:tc>
        <w:tc>
          <w:tcPr>
            <w:tcW w:w="1862" w:type="dxa"/>
            <w:shd w:val="clear" w:color="auto" w:fill="FFFFFF"/>
          </w:tcPr>
          <w:p w:rsidR="002A4DFC" w:rsidRDefault="00E944AD" w:rsidP="000556ED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1872" w:type="dxa"/>
            <w:shd w:val="clear" w:color="auto" w:fill="FFFFFF"/>
          </w:tcPr>
          <w:p w:rsidR="002A4DFC" w:rsidRPr="00EE547E" w:rsidRDefault="00EE547E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8A68D6" w:rsidP="008A68D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Источниковедение</w:t>
            </w:r>
          </w:p>
        </w:tc>
        <w:tc>
          <w:tcPr>
            <w:tcW w:w="1930" w:type="dxa"/>
            <w:shd w:val="clear" w:color="auto" w:fill="FFFFFF"/>
          </w:tcPr>
          <w:p w:rsidR="002A4DFC" w:rsidRDefault="00E944AD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E944AD" w:rsidP="000556E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72" w:type="dxa"/>
            <w:shd w:val="clear" w:color="auto" w:fill="FFFFFF"/>
          </w:tcPr>
          <w:p w:rsidR="002A4DFC" w:rsidRPr="00EE547E" w:rsidRDefault="00EE547E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A4DFC">
        <w:trPr>
          <w:trHeight w:hRule="exact" w:val="269"/>
        </w:trPr>
        <w:tc>
          <w:tcPr>
            <w:tcW w:w="3629" w:type="dxa"/>
            <w:shd w:val="clear" w:color="auto" w:fill="FFFFFF"/>
          </w:tcPr>
          <w:p w:rsidR="002A4DFC" w:rsidRPr="000155ED" w:rsidRDefault="008A68D6" w:rsidP="008A68D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география</w:t>
            </w:r>
          </w:p>
        </w:tc>
        <w:tc>
          <w:tcPr>
            <w:tcW w:w="1930" w:type="dxa"/>
            <w:shd w:val="clear" w:color="auto" w:fill="FFFFFF"/>
          </w:tcPr>
          <w:p w:rsidR="002A4DFC" w:rsidRPr="003C2A82" w:rsidRDefault="003C2A82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Pr="009F3EC6" w:rsidRDefault="009F3EC6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2A4DFC" w:rsidRPr="002F7E61" w:rsidRDefault="002F7E61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8A68D6" w:rsidP="008A68D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Древнего Востока</w:t>
            </w:r>
          </w:p>
        </w:tc>
        <w:tc>
          <w:tcPr>
            <w:tcW w:w="1930" w:type="dxa"/>
            <w:shd w:val="clear" w:color="auto" w:fill="FFFFFF"/>
          </w:tcPr>
          <w:p w:rsidR="002A4DFC" w:rsidRPr="00A73FFF" w:rsidRDefault="00A73FFF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862" w:type="dxa"/>
            <w:shd w:val="clear" w:color="auto" w:fill="FFFFFF"/>
          </w:tcPr>
          <w:p w:rsidR="002A4DFC" w:rsidRDefault="0005318E" w:rsidP="000556ED">
            <w:pPr>
              <w:shd w:val="clear" w:color="auto" w:fill="FFFFFF"/>
              <w:jc w:val="center"/>
            </w:pPr>
            <w:r w:rsidRPr="00D41387">
              <w:t>58</w:t>
            </w:r>
          </w:p>
        </w:tc>
        <w:tc>
          <w:tcPr>
            <w:tcW w:w="1872" w:type="dxa"/>
            <w:shd w:val="clear" w:color="auto" w:fill="FFFFFF"/>
          </w:tcPr>
          <w:p w:rsidR="002A4DFC" w:rsidRPr="009D63BC" w:rsidRDefault="009D63B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8A68D6" w:rsidP="008A68D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Древней Греции и Рима</w:t>
            </w:r>
          </w:p>
        </w:tc>
        <w:tc>
          <w:tcPr>
            <w:tcW w:w="1930" w:type="dxa"/>
            <w:shd w:val="clear" w:color="auto" w:fill="FFFFFF"/>
          </w:tcPr>
          <w:p w:rsidR="002A4DFC" w:rsidRPr="009D63BC" w:rsidRDefault="009D63B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862" w:type="dxa"/>
            <w:shd w:val="clear" w:color="auto" w:fill="FFFFFF"/>
          </w:tcPr>
          <w:p w:rsidR="002A4DFC" w:rsidRDefault="0005318E" w:rsidP="000556ED">
            <w:pPr>
              <w:shd w:val="clear" w:color="auto" w:fill="FFFFFF"/>
              <w:jc w:val="center"/>
            </w:pPr>
            <w:r w:rsidRPr="00D41387">
              <w:t>79</w:t>
            </w:r>
          </w:p>
        </w:tc>
        <w:tc>
          <w:tcPr>
            <w:tcW w:w="1872" w:type="dxa"/>
            <w:shd w:val="clear" w:color="auto" w:fill="FFFFFF"/>
          </w:tcPr>
          <w:p w:rsidR="002A4DFC" w:rsidRPr="009D63BC" w:rsidRDefault="009D63B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</w:tr>
      <w:tr w:rsidR="00AA79B7">
        <w:trPr>
          <w:trHeight w:hRule="exact" w:val="320"/>
        </w:trPr>
        <w:tc>
          <w:tcPr>
            <w:tcW w:w="3629" w:type="dxa"/>
            <w:shd w:val="clear" w:color="auto" w:fill="FFFFFF"/>
          </w:tcPr>
          <w:p w:rsidR="00AA79B7" w:rsidRDefault="00AA79B7" w:rsidP="008A68D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первобытного общества</w:t>
            </w:r>
          </w:p>
        </w:tc>
        <w:tc>
          <w:tcPr>
            <w:tcW w:w="1930" w:type="dxa"/>
            <w:shd w:val="clear" w:color="auto" w:fill="FFFFFF"/>
          </w:tcPr>
          <w:p w:rsidR="00AA79B7" w:rsidRDefault="00AA79B7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AA79B7" w:rsidRDefault="00AA79B7" w:rsidP="000556ED">
            <w:pPr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1872" w:type="dxa"/>
            <w:shd w:val="clear" w:color="auto" w:fill="FFFFFF"/>
          </w:tcPr>
          <w:p w:rsidR="00AA79B7" w:rsidRPr="00675CCC" w:rsidRDefault="00675CC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2A4DFC">
        <w:trPr>
          <w:trHeight w:hRule="exact" w:val="559"/>
        </w:trPr>
        <w:tc>
          <w:tcPr>
            <w:tcW w:w="3629" w:type="dxa"/>
            <w:shd w:val="clear" w:color="auto" w:fill="FFFFFF"/>
          </w:tcPr>
          <w:p w:rsidR="002A4DFC" w:rsidRPr="008A68D6" w:rsidRDefault="008A68D6" w:rsidP="008A68D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 с древнейших</w:t>
            </w:r>
            <w:r w:rsidRPr="008A6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A68D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времен до конца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8A6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1930" w:type="dxa"/>
            <w:shd w:val="clear" w:color="auto" w:fill="FFFFFF"/>
          </w:tcPr>
          <w:p w:rsidR="002A4DFC" w:rsidRDefault="002E45F3" w:rsidP="000556ED">
            <w:pPr>
              <w:shd w:val="clear" w:color="auto" w:fill="FFFFFF"/>
              <w:jc w:val="center"/>
            </w:pPr>
            <w:r w:rsidRPr="002E45F3"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2E45F3" w:rsidP="000556ED">
            <w:pPr>
              <w:shd w:val="clear" w:color="auto" w:fill="FFFFFF"/>
              <w:jc w:val="center"/>
            </w:pPr>
            <w:r w:rsidRPr="00D41387">
              <w:t>35</w:t>
            </w:r>
          </w:p>
        </w:tc>
        <w:tc>
          <w:tcPr>
            <w:tcW w:w="1872" w:type="dxa"/>
            <w:shd w:val="clear" w:color="auto" w:fill="FFFFFF"/>
          </w:tcPr>
          <w:p w:rsidR="002A4DFC" w:rsidRPr="0063565C" w:rsidRDefault="0063565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3152D0" w:rsidRDefault="008A68D6" w:rsidP="003152D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</w:t>
            </w:r>
            <w:r w:rsidR="003152D0">
              <w:rPr>
                <w:sz w:val="24"/>
                <w:szCs w:val="24"/>
                <w:lang w:val="en-US"/>
              </w:rPr>
              <w:t>XVIII</w:t>
            </w:r>
            <w:r w:rsidR="003152D0" w:rsidRPr="003152D0">
              <w:rPr>
                <w:sz w:val="24"/>
                <w:szCs w:val="24"/>
              </w:rPr>
              <w:t>-</w:t>
            </w:r>
            <w:r w:rsidR="003152D0">
              <w:rPr>
                <w:sz w:val="24"/>
                <w:szCs w:val="24"/>
                <w:lang w:val="en-US"/>
              </w:rPr>
              <w:t>XIX</w:t>
            </w:r>
            <w:r w:rsidR="003152D0" w:rsidRPr="003152D0">
              <w:rPr>
                <w:sz w:val="24"/>
                <w:szCs w:val="24"/>
              </w:rPr>
              <w:t xml:space="preserve"> </w:t>
            </w:r>
            <w:r w:rsidR="003152D0">
              <w:rPr>
                <w:sz w:val="24"/>
                <w:szCs w:val="24"/>
              </w:rPr>
              <w:t>вв.</w:t>
            </w:r>
          </w:p>
        </w:tc>
        <w:tc>
          <w:tcPr>
            <w:tcW w:w="1930" w:type="dxa"/>
            <w:shd w:val="clear" w:color="auto" w:fill="FFFFFF"/>
          </w:tcPr>
          <w:p w:rsidR="002A4DFC" w:rsidRPr="00BD558F" w:rsidRDefault="00876E3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862" w:type="dxa"/>
            <w:shd w:val="clear" w:color="auto" w:fill="FFFFFF"/>
          </w:tcPr>
          <w:p w:rsidR="002A4DFC" w:rsidRDefault="002E45F3" w:rsidP="000556ED">
            <w:pPr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1872" w:type="dxa"/>
            <w:shd w:val="clear" w:color="auto" w:fill="FFFFFF"/>
          </w:tcPr>
          <w:p w:rsidR="002A4DFC" w:rsidRPr="00CC335A" w:rsidRDefault="00CC335A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3152D0" w:rsidRDefault="003152D0" w:rsidP="003152D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930" w:type="dxa"/>
            <w:shd w:val="clear" w:color="auto" w:fill="FFFFFF"/>
          </w:tcPr>
          <w:p w:rsidR="002A4DFC" w:rsidRPr="0022430C" w:rsidRDefault="0022430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862" w:type="dxa"/>
            <w:shd w:val="clear" w:color="auto" w:fill="FFFFFF"/>
          </w:tcPr>
          <w:p w:rsidR="002A4DFC" w:rsidRDefault="007A4CB9" w:rsidP="000556ED">
            <w:pPr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1872" w:type="dxa"/>
            <w:shd w:val="clear" w:color="auto" w:fill="FFFFFF"/>
          </w:tcPr>
          <w:p w:rsidR="002A4DFC" w:rsidRPr="0022430C" w:rsidRDefault="0022430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0155ED" w:rsidRDefault="003152D0" w:rsidP="003152D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1930" w:type="dxa"/>
            <w:shd w:val="clear" w:color="auto" w:fill="FFFFFF"/>
          </w:tcPr>
          <w:p w:rsidR="002A4DFC" w:rsidRPr="00BD558F" w:rsidRDefault="00BD558F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862" w:type="dxa"/>
            <w:shd w:val="clear" w:color="auto" w:fill="FFFFFF"/>
          </w:tcPr>
          <w:p w:rsidR="002A4DFC" w:rsidRDefault="008036D5" w:rsidP="000556ED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1872" w:type="dxa"/>
            <w:shd w:val="clear" w:color="auto" w:fill="FFFFFF"/>
          </w:tcPr>
          <w:p w:rsidR="002A4DFC" w:rsidRPr="00E65CB2" w:rsidRDefault="00E65CB2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2A4DFC">
        <w:trPr>
          <w:trHeight w:hRule="exact" w:val="535"/>
        </w:trPr>
        <w:tc>
          <w:tcPr>
            <w:tcW w:w="3629" w:type="dxa"/>
            <w:shd w:val="clear" w:color="auto" w:fill="FFFFFF"/>
          </w:tcPr>
          <w:p w:rsidR="002A4DFC" w:rsidRPr="003152D0" w:rsidRDefault="003152D0" w:rsidP="003152D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история стран Европы и Америки</w:t>
            </w:r>
          </w:p>
        </w:tc>
        <w:tc>
          <w:tcPr>
            <w:tcW w:w="1930" w:type="dxa"/>
            <w:shd w:val="clear" w:color="auto" w:fill="FFFFFF"/>
          </w:tcPr>
          <w:p w:rsidR="002A4DFC" w:rsidRDefault="008D6C88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8D6C88" w:rsidP="000556ED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1872" w:type="dxa"/>
            <w:shd w:val="clear" w:color="auto" w:fill="FFFFFF"/>
          </w:tcPr>
          <w:p w:rsidR="002A4DFC" w:rsidRPr="00E65CB2" w:rsidRDefault="00E65CB2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2A4DFC">
        <w:trPr>
          <w:trHeight w:hRule="exact" w:val="603"/>
        </w:trPr>
        <w:tc>
          <w:tcPr>
            <w:tcW w:w="3629" w:type="dxa"/>
            <w:shd w:val="clear" w:color="auto" w:fill="FFFFFF"/>
          </w:tcPr>
          <w:p w:rsidR="002A4DFC" w:rsidRPr="000155ED" w:rsidRDefault="003152D0" w:rsidP="003152D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история стран Азии и Африки</w:t>
            </w:r>
          </w:p>
        </w:tc>
        <w:tc>
          <w:tcPr>
            <w:tcW w:w="1930" w:type="dxa"/>
            <w:shd w:val="clear" w:color="auto" w:fill="FFFFFF"/>
          </w:tcPr>
          <w:p w:rsidR="002A4DFC" w:rsidRDefault="008D6C88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8D6C88" w:rsidP="000556ED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872" w:type="dxa"/>
            <w:shd w:val="clear" w:color="auto" w:fill="FFFFFF"/>
          </w:tcPr>
          <w:p w:rsidR="002A4DFC" w:rsidRPr="00707D09" w:rsidRDefault="00707D09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A4DFC">
        <w:trPr>
          <w:trHeight w:hRule="exact" w:val="601"/>
        </w:trPr>
        <w:tc>
          <w:tcPr>
            <w:tcW w:w="3629" w:type="dxa"/>
            <w:shd w:val="clear" w:color="auto" w:fill="FFFFFF"/>
          </w:tcPr>
          <w:p w:rsidR="002A4DFC" w:rsidRPr="000155ED" w:rsidRDefault="003152D0" w:rsidP="003152D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Новейшая история стран Европы и Америки</w:t>
            </w:r>
          </w:p>
        </w:tc>
        <w:tc>
          <w:tcPr>
            <w:tcW w:w="1930" w:type="dxa"/>
            <w:shd w:val="clear" w:color="auto" w:fill="FFFFFF"/>
          </w:tcPr>
          <w:p w:rsidR="002A4DFC" w:rsidRPr="00220CE3" w:rsidRDefault="00220CE3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862" w:type="dxa"/>
            <w:shd w:val="clear" w:color="auto" w:fill="FFFFFF"/>
          </w:tcPr>
          <w:p w:rsidR="002A4DFC" w:rsidRDefault="008D6C88" w:rsidP="000556ED">
            <w:pPr>
              <w:shd w:val="clear" w:color="auto" w:fill="FFFFFF"/>
              <w:jc w:val="center"/>
            </w:pPr>
            <w:r>
              <w:t>84</w:t>
            </w:r>
          </w:p>
        </w:tc>
        <w:tc>
          <w:tcPr>
            <w:tcW w:w="1872" w:type="dxa"/>
            <w:shd w:val="clear" w:color="auto" w:fill="FFFFFF"/>
          </w:tcPr>
          <w:p w:rsidR="002A4DFC" w:rsidRPr="00074127" w:rsidRDefault="00074127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2A4DFC">
        <w:trPr>
          <w:trHeight w:hRule="exact" w:val="599"/>
        </w:trPr>
        <w:tc>
          <w:tcPr>
            <w:tcW w:w="3629" w:type="dxa"/>
            <w:shd w:val="clear" w:color="auto" w:fill="FFFFFF"/>
          </w:tcPr>
          <w:p w:rsidR="002A4DFC" w:rsidRPr="000155ED" w:rsidRDefault="003152D0" w:rsidP="003152D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Новейшая история стран Азии и Африки</w:t>
            </w:r>
          </w:p>
        </w:tc>
        <w:tc>
          <w:tcPr>
            <w:tcW w:w="1930" w:type="dxa"/>
            <w:shd w:val="clear" w:color="auto" w:fill="FFFFFF"/>
          </w:tcPr>
          <w:p w:rsidR="002A4DFC" w:rsidRPr="00982333" w:rsidRDefault="00982333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862" w:type="dxa"/>
            <w:shd w:val="clear" w:color="auto" w:fill="FFFFFF"/>
          </w:tcPr>
          <w:p w:rsidR="002A4DFC" w:rsidRDefault="009F1989" w:rsidP="000556ED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1872" w:type="dxa"/>
            <w:shd w:val="clear" w:color="auto" w:fill="FFFFFF"/>
          </w:tcPr>
          <w:p w:rsidR="002A4DFC" w:rsidRPr="00982333" w:rsidRDefault="00982333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2A4DFC">
        <w:trPr>
          <w:trHeight w:hRule="exact" w:val="244"/>
        </w:trPr>
        <w:tc>
          <w:tcPr>
            <w:tcW w:w="3629" w:type="dxa"/>
            <w:shd w:val="clear" w:color="auto" w:fill="FFFFFF"/>
          </w:tcPr>
          <w:p w:rsidR="002A4DFC" w:rsidRPr="000155ED" w:rsidRDefault="004D7697" w:rsidP="003152D0">
            <w:pPr>
              <w:shd w:val="clear" w:color="auto" w:fill="FFFFFF"/>
              <w:spacing w:line="250" w:lineRule="exact"/>
              <w:ind w:left="14" w:right="21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Этнология</w:t>
            </w:r>
          </w:p>
        </w:tc>
        <w:tc>
          <w:tcPr>
            <w:tcW w:w="1930" w:type="dxa"/>
            <w:shd w:val="clear" w:color="auto" w:fill="FFFFFF"/>
          </w:tcPr>
          <w:p w:rsidR="002A4DFC" w:rsidRDefault="009F1989" w:rsidP="000556ED">
            <w:pPr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1862" w:type="dxa"/>
            <w:shd w:val="clear" w:color="auto" w:fill="FFFFFF"/>
          </w:tcPr>
          <w:p w:rsidR="002A4DFC" w:rsidRPr="007869CD" w:rsidRDefault="009F1989" w:rsidP="000556ED">
            <w:pPr>
              <w:shd w:val="clear" w:color="auto" w:fill="FFFFFF"/>
              <w:jc w:val="center"/>
              <w:rPr>
                <w:lang w:val="en-US"/>
              </w:rPr>
            </w:pPr>
            <w:r w:rsidRPr="00D41387">
              <w:t>2</w:t>
            </w:r>
            <w:r w:rsidR="007869CD">
              <w:rPr>
                <w:lang w:val="en-US"/>
              </w:rPr>
              <w:t>5</w:t>
            </w:r>
          </w:p>
        </w:tc>
        <w:tc>
          <w:tcPr>
            <w:tcW w:w="1872" w:type="dxa"/>
            <w:shd w:val="clear" w:color="auto" w:fill="FFFFFF"/>
          </w:tcPr>
          <w:p w:rsidR="002A4DFC" w:rsidRPr="009662BB" w:rsidRDefault="009662BB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753690">
              <w:rPr>
                <w:lang w:val="en-US"/>
              </w:rPr>
              <w:t>5</w:t>
            </w:r>
          </w:p>
        </w:tc>
      </w:tr>
      <w:tr w:rsidR="002A4DFC">
        <w:trPr>
          <w:trHeight w:hRule="exact" w:val="599"/>
        </w:trPr>
        <w:tc>
          <w:tcPr>
            <w:tcW w:w="3629" w:type="dxa"/>
            <w:shd w:val="clear" w:color="auto" w:fill="FFFFFF"/>
          </w:tcPr>
          <w:p w:rsidR="002A4DFC" w:rsidRPr="000155ED" w:rsidRDefault="004D7697" w:rsidP="004D76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обучения истории</w:t>
            </w:r>
          </w:p>
        </w:tc>
        <w:tc>
          <w:tcPr>
            <w:tcW w:w="1930" w:type="dxa"/>
            <w:shd w:val="clear" w:color="auto" w:fill="FFFFFF"/>
          </w:tcPr>
          <w:p w:rsidR="002A4DFC" w:rsidRDefault="009B62A8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Default="009B62A8" w:rsidP="000556ED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872" w:type="dxa"/>
            <w:shd w:val="clear" w:color="auto" w:fill="FFFFFF"/>
          </w:tcPr>
          <w:p w:rsidR="002A4DFC" w:rsidRPr="009662BB" w:rsidRDefault="009662BB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2A4DFC">
        <w:trPr>
          <w:trHeight w:hRule="exact" w:val="269"/>
        </w:trPr>
        <w:tc>
          <w:tcPr>
            <w:tcW w:w="9293" w:type="dxa"/>
            <w:gridSpan w:val="4"/>
            <w:shd w:val="clear" w:color="auto" w:fill="FFFFFF"/>
          </w:tcPr>
          <w:p w:rsidR="002A4DFC" w:rsidRPr="00CA33D7" w:rsidRDefault="002A4DFC" w:rsidP="000556ED">
            <w:pPr>
              <w:shd w:val="clear" w:color="auto" w:fill="FFFFFF"/>
              <w:ind w:left="2232"/>
              <w:rPr>
                <w:i/>
              </w:rPr>
            </w:pPr>
            <w:r w:rsidRPr="00CA33D7">
              <w:rPr>
                <w:i/>
                <w:color w:val="000000"/>
                <w:spacing w:val="-1"/>
                <w:sz w:val="22"/>
                <w:szCs w:val="22"/>
              </w:rPr>
              <w:t>Дисциплины региональной компоненты учебного плана</w:t>
            </w:r>
          </w:p>
        </w:tc>
      </w:tr>
      <w:tr w:rsidR="002A4DFC">
        <w:trPr>
          <w:trHeight w:hRule="exact" w:val="259"/>
        </w:trPr>
        <w:tc>
          <w:tcPr>
            <w:tcW w:w="3629" w:type="dxa"/>
            <w:shd w:val="clear" w:color="auto" w:fill="FFFFFF"/>
          </w:tcPr>
          <w:p w:rsidR="002A4DFC" w:rsidRPr="00DB57FB" w:rsidRDefault="00DB57FB" w:rsidP="000556E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DB57FB">
              <w:rPr>
                <w:sz w:val="24"/>
                <w:szCs w:val="24"/>
              </w:rPr>
              <w:t>Введение в историю</w:t>
            </w:r>
          </w:p>
        </w:tc>
        <w:tc>
          <w:tcPr>
            <w:tcW w:w="1930" w:type="dxa"/>
            <w:shd w:val="clear" w:color="auto" w:fill="FFFFFF"/>
          </w:tcPr>
          <w:p w:rsidR="002A4DFC" w:rsidRDefault="00C92640" w:rsidP="000556ED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862" w:type="dxa"/>
            <w:shd w:val="clear" w:color="auto" w:fill="FFFFFF"/>
          </w:tcPr>
          <w:p w:rsidR="002A4DFC" w:rsidRPr="00F829DE" w:rsidRDefault="00F829DE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2A4DFC" w:rsidRPr="00A66BCC" w:rsidRDefault="00A66BC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A4DFC">
        <w:trPr>
          <w:trHeight w:hRule="exact" w:val="288"/>
        </w:trPr>
        <w:tc>
          <w:tcPr>
            <w:tcW w:w="3629" w:type="dxa"/>
            <w:shd w:val="clear" w:color="auto" w:fill="FFFFFF"/>
          </w:tcPr>
          <w:p w:rsidR="002A4DFC" w:rsidRPr="00DB57FB" w:rsidRDefault="00DB57FB" w:rsidP="000556E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DB57FB">
              <w:rPr>
                <w:sz w:val="24"/>
                <w:szCs w:val="24"/>
              </w:rPr>
              <w:t>История Карелии</w:t>
            </w:r>
          </w:p>
        </w:tc>
        <w:tc>
          <w:tcPr>
            <w:tcW w:w="1930" w:type="dxa"/>
            <w:shd w:val="clear" w:color="auto" w:fill="FFFFFF"/>
          </w:tcPr>
          <w:p w:rsidR="002A4DFC" w:rsidRPr="00BD558F" w:rsidRDefault="00BD558F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862" w:type="dxa"/>
            <w:shd w:val="clear" w:color="auto" w:fill="FFFFFF"/>
          </w:tcPr>
          <w:p w:rsidR="002A4DFC" w:rsidRPr="00862A0F" w:rsidRDefault="00862A0F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2A4DFC" w:rsidRPr="00A66BCC" w:rsidRDefault="00A66BCC" w:rsidP="000556E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A4DFC">
        <w:trPr>
          <w:trHeight w:hRule="exact" w:val="288"/>
        </w:trPr>
        <w:tc>
          <w:tcPr>
            <w:tcW w:w="3629" w:type="dxa"/>
            <w:shd w:val="clear" w:color="auto" w:fill="FFFFFF"/>
          </w:tcPr>
          <w:p w:rsidR="002A4DFC" w:rsidRDefault="002A4DFC" w:rsidP="000556ED">
            <w:pPr>
              <w:shd w:val="clear" w:color="auto" w:fill="FFFFFF"/>
              <w:ind w:left="34"/>
            </w:pPr>
          </w:p>
        </w:tc>
        <w:tc>
          <w:tcPr>
            <w:tcW w:w="1930" w:type="dxa"/>
            <w:shd w:val="clear" w:color="auto" w:fill="FFFFFF"/>
          </w:tcPr>
          <w:p w:rsidR="002A4DFC" w:rsidRDefault="002A4DFC" w:rsidP="000556ED">
            <w:pPr>
              <w:shd w:val="clear" w:color="auto" w:fill="FFFFFF"/>
              <w:jc w:val="center"/>
            </w:pPr>
          </w:p>
        </w:tc>
        <w:tc>
          <w:tcPr>
            <w:tcW w:w="1862" w:type="dxa"/>
            <w:shd w:val="clear" w:color="auto" w:fill="FFFFFF"/>
          </w:tcPr>
          <w:p w:rsidR="002A4DFC" w:rsidRDefault="002A4DFC" w:rsidP="000556ED">
            <w:pPr>
              <w:shd w:val="clear" w:color="auto" w:fill="FFFFFF"/>
              <w:jc w:val="center"/>
            </w:pPr>
          </w:p>
        </w:tc>
        <w:tc>
          <w:tcPr>
            <w:tcW w:w="1872" w:type="dxa"/>
            <w:shd w:val="clear" w:color="auto" w:fill="FFFFFF"/>
          </w:tcPr>
          <w:p w:rsidR="002A4DFC" w:rsidRDefault="002A4DFC" w:rsidP="000556ED">
            <w:pPr>
              <w:shd w:val="clear" w:color="auto" w:fill="FFFFFF"/>
              <w:jc w:val="center"/>
            </w:pPr>
          </w:p>
        </w:tc>
      </w:tr>
    </w:tbl>
    <w:p w:rsidR="002A4DFC" w:rsidRDefault="002A4DFC" w:rsidP="002A4DFC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2A4DFC" w:rsidRDefault="002A4DFC" w:rsidP="002A4DFC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2A4DFC" w:rsidRPr="00CA33D7" w:rsidRDefault="002A4DFC" w:rsidP="002A4DFC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CA33D7">
        <w:rPr>
          <w:b/>
          <w:color w:val="000000"/>
          <w:spacing w:val="-1"/>
          <w:sz w:val="24"/>
          <w:szCs w:val="24"/>
        </w:rPr>
        <w:t>Выпуск кафедрой учебно-методической литературы по годам</w:t>
      </w:r>
    </w:p>
    <w:p w:rsidR="002A4DFC" w:rsidRDefault="002A4DFC" w:rsidP="002A4DFC">
      <w:pPr>
        <w:shd w:val="clear" w:color="auto" w:fill="FFFFFF"/>
        <w:rPr>
          <w:color w:val="000000"/>
          <w:spacing w:val="-1"/>
          <w:sz w:val="24"/>
          <w:szCs w:val="24"/>
        </w:rPr>
      </w:pPr>
    </w:p>
    <w:tbl>
      <w:tblPr>
        <w:tblStyle w:val="a5"/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38"/>
        <w:gridCol w:w="1089"/>
        <w:gridCol w:w="857"/>
        <w:gridCol w:w="942"/>
        <w:gridCol w:w="1023"/>
        <w:gridCol w:w="1105"/>
        <w:gridCol w:w="1186"/>
      </w:tblGrid>
      <w:tr w:rsidR="009A1B3E">
        <w:tc>
          <w:tcPr>
            <w:tcW w:w="1938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Вид издания</w:t>
            </w:r>
          </w:p>
        </w:tc>
        <w:tc>
          <w:tcPr>
            <w:tcW w:w="1089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7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42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23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05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86" w:type="dxa"/>
          </w:tcPr>
          <w:p w:rsidR="009A1B3E" w:rsidRPr="00676FA8" w:rsidRDefault="009A1B3E" w:rsidP="000556ED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9A1B3E">
        <w:tc>
          <w:tcPr>
            <w:tcW w:w="1938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89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857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2003</w:t>
            </w:r>
          </w:p>
        </w:tc>
        <w:tc>
          <w:tcPr>
            <w:tcW w:w="942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2004</w:t>
            </w:r>
          </w:p>
        </w:tc>
        <w:tc>
          <w:tcPr>
            <w:tcW w:w="1023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2005</w:t>
            </w:r>
          </w:p>
        </w:tc>
        <w:tc>
          <w:tcPr>
            <w:tcW w:w="1105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2006</w:t>
            </w:r>
          </w:p>
        </w:tc>
        <w:tc>
          <w:tcPr>
            <w:tcW w:w="1186" w:type="dxa"/>
          </w:tcPr>
          <w:p w:rsidR="009A1B3E" w:rsidRPr="00676FA8" w:rsidRDefault="009A1B3E" w:rsidP="000556E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76FA8">
              <w:rPr>
                <w:b/>
                <w:color w:val="000000"/>
                <w:spacing w:val="-1"/>
                <w:sz w:val="24"/>
                <w:szCs w:val="24"/>
              </w:rPr>
              <w:t>2007</w:t>
            </w:r>
          </w:p>
        </w:tc>
      </w:tr>
      <w:tr w:rsidR="009A1B3E">
        <w:tc>
          <w:tcPr>
            <w:tcW w:w="1938" w:type="dxa"/>
          </w:tcPr>
          <w:p w:rsidR="009A1B3E" w:rsidRDefault="009A1B3E" w:rsidP="000556ED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2"/>
                <w:szCs w:val="22"/>
              </w:rPr>
              <w:t>Учебники</w:t>
            </w:r>
          </w:p>
        </w:tc>
        <w:tc>
          <w:tcPr>
            <w:tcW w:w="1089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7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42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23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05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86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A1B3E">
        <w:tc>
          <w:tcPr>
            <w:tcW w:w="1938" w:type="dxa"/>
          </w:tcPr>
          <w:p w:rsidR="009A1B3E" w:rsidRDefault="009A1B3E" w:rsidP="000556ED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2"/>
                <w:szCs w:val="22"/>
              </w:rPr>
              <w:t>Учебные пособия</w:t>
            </w:r>
          </w:p>
        </w:tc>
        <w:tc>
          <w:tcPr>
            <w:tcW w:w="1089" w:type="dxa"/>
          </w:tcPr>
          <w:p w:rsidR="009A1B3E" w:rsidRPr="001D3CB9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857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023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105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186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</w:tr>
      <w:tr w:rsidR="009A1B3E">
        <w:tc>
          <w:tcPr>
            <w:tcW w:w="1938" w:type="dxa"/>
          </w:tcPr>
          <w:p w:rsidR="009A1B3E" w:rsidRDefault="009A1B3E" w:rsidP="000556ED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sz w:val="22"/>
                <w:szCs w:val="22"/>
              </w:rPr>
              <w:t>Метод, разработки</w:t>
            </w:r>
          </w:p>
        </w:tc>
        <w:tc>
          <w:tcPr>
            <w:tcW w:w="1089" w:type="dxa"/>
          </w:tcPr>
          <w:p w:rsidR="009A1B3E" w:rsidRPr="001D3CB9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023" w:type="dxa"/>
          </w:tcPr>
          <w:p w:rsidR="009A1B3E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05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186" w:type="dxa"/>
          </w:tcPr>
          <w:p w:rsidR="009A1B3E" w:rsidRPr="00E03270" w:rsidRDefault="009A1B3E" w:rsidP="000556ED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</w:p>
        </w:tc>
      </w:tr>
    </w:tbl>
    <w:p w:rsidR="00EB276C" w:rsidRDefault="00EB276C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B276C" w:rsidRDefault="00EB276C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B276C" w:rsidRDefault="00EB276C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62A0F" w:rsidRDefault="00862A0F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37A2" w:rsidRPr="00862A0F" w:rsidRDefault="006837A2" w:rsidP="0024456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B276C" w:rsidRPr="00EB276C" w:rsidRDefault="00EB276C" w:rsidP="00EB276C">
      <w:pPr>
        <w:pStyle w:val="a7"/>
        <w:spacing w:after="0" w:line="240" w:lineRule="auto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EB276C">
        <w:rPr>
          <w:rFonts w:ascii="Times New Roman" w:hAnsi="Times New Roman"/>
          <w:b/>
          <w:sz w:val="28"/>
          <w:szCs w:val="28"/>
        </w:rPr>
        <w:t>3.3. Организация учебного процесса</w:t>
      </w:r>
    </w:p>
    <w:p w:rsidR="00EB276C" w:rsidRDefault="00EB276C" w:rsidP="00EB276C">
      <w:pPr>
        <w:shd w:val="clear" w:color="auto" w:fill="FFFFFF"/>
        <w:jc w:val="center"/>
        <w:rPr>
          <w:b/>
          <w:sz w:val="24"/>
          <w:szCs w:val="24"/>
        </w:rPr>
      </w:pPr>
    </w:p>
    <w:p w:rsidR="0075263C" w:rsidRDefault="00262249" w:rsidP="002A4DFC">
      <w:pPr>
        <w:shd w:val="clear" w:color="auto" w:fill="FFFFFF"/>
        <w:ind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кафедры по обеспечению учебного процесса осуществляется в учебными планами по специальности «</w:t>
      </w:r>
      <w:r>
        <w:rPr>
          <w:color w:val="000000"/>
          <w:spacing w:val="-1"/>
          <w:sz w:val="24"/>
          <w:szCs w:val="24"/>
        </w:rPr>
        <w:t>032600 (050401)–История», а также в соответствии с учебными планами по другим специальностям, предусматривающим преподавание обязательного учебного курса «Отечественная история» и других исторических дисциплин.</w:t>
      </w:r>
    </w:p>
    <w:p w:rsidR="004C5600" w:rsidRDefault="004C5600" w:rsidP="004C5600">
      <w:pPr>
        <w:shd w:val="clear" w:color="auto" w:fill="FFFFFF"/>
        <w:spacing w:line="274" w:lineRule="exact"/>
        <w:ind w:right="67" w:firstLine="700"/>
        <w:jc w:val="both"/>
      </w:pPr>
      <w:r>
        <w:rPr>
          <w:color w:val="000000"/>
          <w:spacing w:val="-1"/>
          <w:sz w:val="24"/>
          <w:szCs w:val="24"/>
        </w:rPr>
        <w:t xml:space="preserve">Основными формами учебного процесса являются лекции, семинары, экзамены и зачеты, </w:t>
      </w:r>
      <w:r>
        <w:rPr>
          <w:color w:val="000000"/>
          <w:sz w:val="24"/>
          <w:szCs w:val="24"/>
        </w:rPr>
        <w:t>предусмотренные учебными планами факультетов.</w:t>
      </w:r>
    </w:p>
    <w:p w:rsidR="004C5600" w:rsidRDefault="004C5600" w:rsidP="004C5600">
      <w:pPr>
        <w:shd w:val="clear" w:color="auto" w:fill="FFFFFF"/>
        <w:spacing w:line="274" w:lineRule="exact"/>
        <w:ind w:right="58" w:firstLine="700"/>
        <w:jc w:val="both"/>
      </w:pPr>
      <w:r>
        <w:rPr>
          <w:color w:val="000000"/>
          <w:sz w:val="24"/>
          <w:szCs w:val="24"/>
        </w:rPr>
        <w:t>Широко используются такие виды учебной работы, как организация студенческих проблемных групп на всех факультетах вуза, в рамках которых осуществляется подготовка сту</w:t>
      </w:r>
      <w:r>
        <w:rPr>
          <w:color w:val="000000"/>
          <w:spacing w:val="2"/>
          <w:sz w:val="24"/>
          <w:szCs w:val="24"/>
        </w:rPr>
        <w:t xml:space="preserve">денческих рефератов и докладов для выступления на студенческих научных конференциях </w:t>
      </w:r>
      <w:r>
        <w:rPr>
          <w:color w:val="000000"/>
          <w:spacing w:val="1"/>
          <w:sz w:val="24"/>
          <w:szCs w:val="24"/>
        </w:rPr>
        <w:t xml:space="preserve">КГПУ и других вузов города. </w:t>
      </w:r>
    </w:p>
    <w:p w:rsidR="002A4DFC" w:rsidRDefault="002A4DFC" w:rsidP="002A4DFC">
      <w:pPr>
        <w:shd w:val="clear" w:color="auto" w:fill="FFFFFF"/>
        <w:ind w:firstLine="70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Отчеты преподавателей кафедры </w:t>
      </w:r>
      <w:r>
        <w:rPr>
          <w:color w:val="000000"/>
          <w:spacing w:val="-1"/>
          <w:sz w:val="24"/>
          <w:szCs w:val="24"/>
        </w:rPr>
        <w:t xml:space="preserve">о ходе выполнения учебной нагрузки заслушиваются по итогам зимней и летней сессии. При распределении учебных поручений преподавателям кафедры учитывается индивидуальный педагогический опыт и научные интересы. Данные о распределении учебной нагрузки по </w:t>
      </w:r>
      <w:r>
        <w:rPr>
          <w:color w:val="000000"/>
          <w:sz w:val="24"/>
          <w:szCs w:val="24"/>
        </w:rPr>
        <w:t>факультетам предоставляются диспетчеру в конце учебного года. Некото</w:t>
      </w:r>
      <w:r>
        <w:rPr>
          <w:color w:val="000000"/>
          <w:spacing w:val="-1"/>
          <w:sz w:val="24"/>
          <w:szCs w:val="24"/>
        </w:rPr>
        <w:t>рые преподаватели кафедры являются членами Советов факультетов, что позволяет непо</w:t>
      </w:r>
      <w:r>
        <w:rPr>
          <w:color w:val="000000"/>
          <w:sz w:val="24"/>
          <w:szCs w:val="24"/>
        </w:rPr>
        <w:t>средственно участвовать в организации учебного процесса на факультетах. Зав</w:t>
      </w:r>
      <w:r w:rsidR="00262249">
        <w:rPr>
          <w:color w:val="000000"/>
          <w:sz w:val="24"/>
          <w:szCs w:val="24"/>
        </w:rPr>
        <w:t>едующий</w:t>
      </w:r>
      <w:r>
        <w:rPr>
          <w:color w:val="000000"/>
          <w:sz w:val="24"/>
          <w:szCs w:val="24"/>
        </w:rPr>
        <w:t xml:space="preserve"> кафедрой осуществляет координацию учебной работы с общеуниверситетскими кафедрами и кафедра</w:t>
      </w:r>
      <w:r>
        <w:rPr>
          <w:color w:val="000000"/>
          <w:spacing w:val="-1"/>
          <w:sz w:val="24"/>
          <w:szCs w:val="24"/>
        </w:rPr>
        <w:t>ми филологического факультета.</w:t>
      </w:r>
    </w:p>
    <w:p w:rsidR="00AF64E4" w:rsidRPr="00B8478C" w:rsidRDefault="00AF64E4" w:rsidP="00AF64E4">
      <w:pPr>
        <w:ind w:firstLine="748"/>
        <w:jc w:val="both"/>
        <w:rPr>
          <w:sz w:val="24"/>
          <w:szCs w:val="24"/>
        </w:rPr>
      </w:pPr>
      <w:r w:rsidRPr="00B8478C">
        <w:rPr>
          <w:sz w:val="24"/>
          <w:szCs w:val="24"/>
        </w:rPr>
        <w:t>В процессе преподавания исторических дисциплин упор делается на активизацию мыслительной деятельности, развитие умений и практических навыков, воспитание инициативы и самостоятельности, установление обратной связи между преподавателями и студентами.</w:t>
      </w:r>
    </w:p>
    <w:p w:rsidR="00AF64E4" w:rsidRPr="00B8478C" w:rsidRDefault="00AF64E4" w:rsidP="00AF64E4">
      <w:pPr>
        <w:ind w:firstLine="748"/>
        <w:jc w:val="both"/>
        <w:rPr>
          <w:sz w:val="24"/>
          <w:szCs w:val="24"/>
        </w:rPr>
      </w:pPr>
      <w:r w:rsidRPr="00B8478C">
        <w:rPr>
          <w:sz w:val="24"/>
          <w:szCs w:val="24"/>
        </w:rPr>
        <w:t>Постоянно совершенствуется методика преподавания. Этому способствует построение учебного процесса на основе многообразия форм активизации познавательной деятельности студентов при подготовке и проведении учебных занятий:</w:t>
      </w:r>
    </w:p>
    <w:p w:rsidR="00AF64E4" w:rsidRPr="00B8478C" w:rsidRDefault="00AF64E4" w:rsidP="00B8478C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B8478C">
        <w:rPr>
          <w:sz w:val="24"/>
          <w:szCs w:val="24"/>
        </w:rPr>
        <w:t>систематический обзор новой научной литературы по различным направлениям и проблемам отечественной и зарубежной истории;</w:t>
      </w:r>
    </w:p>
    <w:p w:rsidR="00AF64E4" w:rsidRPr="00B8478C" w:rsidRDefault="00AF64E4" w:rsidP="00B8478C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B8478C">
        <w:rPr>
          <w:sz w:val="24"/>
          <w:szCs w:val="24"/>
        </w:rPr>
        <w:t>открытые диалоги с участием преподавателей кафедры по наиболее актуальным проблемам российской истории;</w:t>
      </w:r>
    </w:p>
    <w:p w:rsidR="00AF64E4" w:rsidRPr="00B8478C" w:rsidRDefault="00AF64E4" w:rsidP="00B8478C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B8478C">
        <w:rPr>
          <w:sz w:val="24"/>
          <w:szCs w:val="24"/>
        </w:rPr>
        <w:t xml:space="preserve">организация </w:t>
      </w:r>
      <w:r w:rsidR="00B8478C" w:rsidRPr="00B8478C">
        <w:rPr>
          <w:sz w:val="24"/>
          <w:szCs w:val="24"/>
        </w:rPr>
        <w:t xml:space="preserve">периодических </w:t>
      </w:r>
      <w:r w:rsidRPr="00B8478C">
        <w:rPr>
          <w:sz w:val="24"/>
          <w:szCs w:val="24"/>
        </w:rPr>
        <w:t xml:space="preserve">встреч, </w:t>
      </w:r>
      <w:r w:rsidR="00B8478C" w:rsidRPr="00B8478C">
        <w:rPr>
          <w:sz w:val="24"/>
          <w:szCs w:val="24"/>
        </w:rPr>
        <w:t>«</w:t>
      </w:r>
      <w:r w:rsidRPr="00B8478C">
        <w:rPr>
          <w:sz w:val="24"/>
          <w:szCs w:val="24"/>
        </w:rPr>
        <w:t>Круглых столов</w:t>
      </w:r>
      <w:r w:rsidR="00B8478C" w:rsidRPr="00B8478C">
        <w:rPr>
          <w:sz w:val="24"/>
          <w:szCs w:val="24"/>
        </w:rPr>
        <w:t>»</w:t>
      </w:r>
      <w:r w:rsidRPr="00B8478C">
        <w:rPr>
          <w:sz w:val="24"/>
          <w:szCs w:val="24"/>
        </w:rPr>
        <w:t xml:space="preserve"> с приглашением </w:t>
      </w:r>
      <w:r w:rsidR="00B8478C" w:rsidRPr="00B8478C">
        <w:rPr>
          <w:sz w:val="24"/>
          <w:szCs w:val="24"/>
        </w:rPr>
        <w:t xml:space="preserve">ведущих </w:t>
      </w:r>
      <w:r w:rsidRPr="00B8478C">
        <w:rPr>
          <w:sz w:val="24"/>
          <w:szCs w:val="24"/>
        </w:rPr>
        <w:t xml:space="preserve">специалистов </w:t>
      </w:r>
      <w:r w:rsidR="00B8478C" w:rsidRPr="00B8478C">
        <w:rPr>
          <w:sz w:val="24"/>
          <w:szCs w:val="24"/>
        </w:rPr>
        <w:t>из других вузов  Карелии и страны</w:t>
      </w:r>
      <w:r w:rsidRPr="00B8478C">
        <w:rPr>
          <w:sz w:val="24"/>
          <w:szCs w:val="24"/>
        </w:rPr>
        <w:t>;</w:t>
      </w:r>
    </w:p>
    <w:p w:rsidR="00AF64E4" w:rsidRPr="00B8478C" w:rsidRDefault="00AF64E4" w:rsidP="00B8478C">
      <w:pPr>
        <w:pStyle w:val="a8"/>
        <w:widowControl/>
        <w:numPr>
          <w:ilvl w:val="0"/>
          <w:numId w:val="10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B8478C">
        <w:rPr>
          <w:sz w:val="24"/>
          <w:szCs w:val="24"/>
        </w:rPr>
        <w:t xml:space="preserve">использование разнообразных форм проведения </w:t>
      </w:r>
      <w:r w:rsidR="00B8478C" w:rsidRPr="00B8478C">
        <w:rPr>
          <w:sz w:val="24"/>
          <w:szCs w:val="24"/>
        </w:rPr>
        <w:t xml:space="preserve">теоретических и практических </w:t>
      </w:r>
      <w:r w:rsidRPr="00B8478C">
        <w:rPr>
          <w:sz w:val="24"/>
          <w:szCs w:val="24"/>
        </w:rPr>
        <w:t>з</w:t>
      </w:r>
      <w:r w:rsidR="00B8478C" w:rsidRPr="00B8478C">
        <w:rPr>
          <w:sz w:val="24"/>
          <w:szCs w:val="24"/>
        </w:rPr>
        <w:t>анятий;</w:t>
      </w:r>
    </w:p>
    <w:p w:rsidR="00B8478C" w:rsidRPr="00B8478C" w:rsidRDefault="00B8478C" w:rsidP="00B8478C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B8478C">
        <w:rPr>
          <w:sz w:val="24"/>
          <w:szCs w:val="24"/>
        </w:rPr>
        <w:t>привлечение</w:t>
      </w:r>
      <w:r w:rsidR="00AF64E4" w:rsidRPr="00B8478C">
        <w:rPr>
          <w:sz w:val="24"/>
          <w:szCs w:val="24"/>
        </w:rPr>
        <w:t xml:space="preserve"> студент</w:t>
      </w:r>
      <w:r w:rsidRPr="00B8478C">
        <w:rPr>
          <w:sz w:val="24"/>
          <w:szCs w:val="24"/>
        </w:rPr>
        <w:t>ов</w:t>
      </w:r>
      <w:r w:rsidR="00AF64E4" w:rsidRPr="00B8478C">
        <w:rPr>
          <w:sz w:val="24"/>
          <w:szCs w:val="24"/>
        </w:rPr>
        <w:t xml:space="preserve"> </w:t>
      </w:r>
      <w:r w:rsidRPr="00B8478C">
        <w:rPr>
          <w:sz w:val="24"/>
          <w:szCs w:val="24"/>
        </w:rPr>
        <w:t>к</w:t>
      </w:r>
      <w:r w:rsidR="00AF64E4" w:rsidRPr="00B8478C">
        <w:rPr>
          <w:sz w:val="24"/>
          <w:szCs w:val="24"/>
        </w:rPr>
        <w:t xml:space="preserve"> </w:t>
      </w:r>
      <w:r w:rsidRPr="00B8478C">
        <w:rPr>
          <w:sz w:val="24"/>
          <w:szCs w:val="24"/>
        </w:rPr>
        <w:t>научно-</w:t>
      </w:r>
      <w:r w:rsidR="00AF64E4" w:rsidRPr="00B8478C">
        <w:rPr>
          <w:sz w:val="24"/>
          <w:szCs w:val="24"/>
        </w:rPr>
        <w:t>исследовательск</w:t>
      </w:r>
      <w:r w:rsidRPr="00B8478C">
        <w:rPr>
          <w:sz w:val="24"/>
          <w:szCs w:val="24"/>
        </w:rPr>
        <w:t>ой работе кафедры.</w:t>
      </w:r>
    </w:p>
    <w:p w:rsidR="00AF64E4" w:rsidRPr="00650869" w:rsidRDefault="00AF64E4" w:rsidP="00AF64E4">
      <w:pPr>
        <w:ind w:firstLine="748"/>
        <w:jc w:val="both"/>
        <w:rPr>
          <w:sz w:val="24"/>
          <w:szCs w:val="24"/>
        </w:rPr>
      </w:pPr>
      <w:r w:rsidRPr="00650869">
        <w:rPr>
          <w:sz w:val="24"/>
          <w:szCs w:val="24"/>
        </w:rPr>
        <w:t xml:space="preserve">Осуществляется  руководство проведением </w:t>
      </w:r>
      <w:r w:rsidR="00172AEB">
        <w:rPr>
          <w:sz w:val="24"/>
          <w:szCs w:val="24"/>
        </w:rPr>
        <w:t>2</w:t>
      </w:r>
      <w:r w:rsidRPr="00650869">
        <w:rPr>
          <w:sz w:val="24"/>
          <w:szCs w:val="24"/>
        </w:rPr>
        <w:t>-х видов практик:</w:t>
      </w:r>
    </w:p>
    <w:p w:rsidR="00B8478C" w:rsidRPr="00650869" w:rsidRDefault="00A4341A" w:rsidP="00B8478C">
      <w:pPr>
        <w:numPr>
          <w:ilvl w:val="0"/>
          <w:numId w:val="11"/>
        </w:numPr>
        <w:tabs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Учеб</w:t>
      </w:r>
      <w:r w:rsidR="00B8478C" w:rsidRPr="00650869">
        <w:rPr>
          <w:sz w:val="24"/>
          <w:szCs w:val="24"/>
        </w:rPr>
        <w:t>ными:</w:t>
      </w:r>
    </w:p>
    <w:p w:rsidR="00B8478C" w:rsidRPr="00650869" w:rsidRDefault="00B8478C" w:rsidP="00B8478C">
      <w:pPr>
        <w:numPr>
          <w:ilvl w:val="1"/>
          <w:numId w:val="11"/>
        </w:numPr>
        <w:tabs>
          <w:tab w:val="left" w:pos="4678"/>
        </w:tabs>
        <w:jc w:val="both"/>
        <w:rPr>
          <w:sz w:val="24"/>
          <w:szCs w:val="24"/>
        </w:rPr>
      </w:pPr>
      <w:r w:rsidRPr="00650869">
        <w:rPr>
          <w:sz w:val="24"/>
          <w:szCs w:val="24"/>
        </w:rPr>
        <w:t>археологической;</w:t>
      </w:r>
    </w:p>
    <w:p w:rsidR="00B8478C" w:rsidRPr="00650869" w:rsidRDefault="00B8478C" w:rsidP="00B8478C">
      <w:pPr>
        <w:numPr>
          <w:ilvl w:val="1"/>
          <w:numId w:val="11"/>
        </w:numPr>
        <w:tabs>
          <w:tab w:val="left" w:pos="4678"/>
        </w:tabs>
        <w:jc w:val="both"/>
        <w:rPr>
          <w:sz w:val="24"/>
          <w:szCs w:val="24"/>
        </w:rPr>
      </w:pPr>
      <w:r w:rsidRPr="00650869">
        <w:rPr>
          <w:sz w:val="24"/>
          <w:szCs w:val="24"/>
        </w:rPr>
        <w:t>архивной;</w:t>
      </w:r>
    </w:p>
    <w:p w:rsidR="00B8478C" w:rsidRPr="00650869" w:rsidRDefault="00B8478C" w:rsidP="00B8478C">
      <w:pPr>
        <w:numPr>
          <w:ilvl w:val="1"/>
          <w:numId w:val="11"/>
        </w:numPr>
        <w:tabs>
          <w:tab w:val="left" w:pos="4678"/>
        </w:tabs>
        <w:jc w:val="both"/>
        <w:rPr>
          <w:sz w:val="24"/>
          <w:szCs w:val="24"/>
        </w:rPr>
      </w:pPr>
      <w:r w:rsidRPr="00650869">
        <w:rPr>
          <w:sz w:val="24"/>
          <w:szCs w:val="24"/>
        </w:rPr>
        <w:t>музейной.</w:t>
      </w:r>
    </w:p>
    <w:p w:rsidR="00B8478C" w:rsidRPr="00650869" w:rsidRDefault="00A4341A" w:rsidP="00650869">
      <w:pPr>
        <w:numPr>
          <w:ilvl w:val="0"/>
          <w:numId w:val="11"/>
        </w:numPr>
        <w:tabs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Педагогической</w:t>
      </w:r>
      <w:r w:rsidR="00650869" w:rsidRPr="00650869">
        <w:rPr>
          <w:sz w:val="24"/>
          <w:szCs w:val="24"/>
        </w:rPr>
        <w:t>:</w:t>
      </w:r>
    </w:p>
    <w:p w:rsidR="00650869" w:rsidRPr="00650869" w:rsidRDefault="00650869" w:rsidP="00A20515">
      <w:pPr>
        <w:numPr>
          <w:ilvl w:val="0"/>
          <w:numId w:val="12"/>
        </w:numPr>
        <w:tabs>
          <w:tab w:val="clear" w:pos="720"/>
          <w:tab w:val="num" w:pos="1500"/>
          <w:tab w:val="left" w:pos="4678"/>
        </w:tabs>
        <w:ind w:firstLine="380"/>
        <w:jc w:val="both"/>
        <w:rPr>
          <w:sz w:val="24"/>
          <w:szCs w:val="24"/>
        </w:rPr>
      </w:pPr>
      <w:r w:rsidRPr="00650869">
        <w:rPr>
          <w:sz w:val="24"/>
          <w:szCs w:val="24"/>
        </w:rPr>
        <w:t>педагогическими (на 4 и 5 курсах).</w:t>
      </w:r>
    </w:p>
    <w:p w:rsidR="00AF64E4" w:rsidRPr="00650869" w:rsidRDefault="00AF64E4" w:rsidP="00AF64E4">
      <w:pPr>
        <w:tabs>
          <w:tab w:val="left" w:pos="4678"/>
        </w:tabs>
        <w:ind w:firstLine="748"/>
        <w:jc w:val="both"/>
        <w:rPr>
          <w:sz w:val="24"/>
          <w:szCs w:val="24"/>
        </w:rPr>
      </w:pPr>
      <w:r w:rsidRPr="00650869">
        <w:rPr>
          <w:sz w:val="24"/>
          <w:szCs w:val="24"/>
        </w:rPr>
        <w:t>На всех курсах перед прохождением практики проводи</w:t>
      </w:r>
      <w:r w:rsidR="00650869" w:rsidRPr="00650869">
        <w:rPr>
          <w:sz w:val="24"/>
          <w:szCs w:val="24"/>
        </w:rPr>
        <w:t>т</w:t>
      </w:r>
      <w:r w:rsidRPr="00650869">
        <w:rPr>
          <w:sz w:val="24"/>
          <w:szCs w:val="24"/>
        </w:rPr>
        <w:t>ся инструктаж</w:t>
      </w:r>
      <w:r w:rsidR="00650869" w:rsidRPr="00650869">
        <w:rPr>
          <w:sz w:val="24"/>
          <w:szCs w:val="24"/>
        </w:rPr>
        <w:t xml:space="preserve"> и установочная конференция</w:t>
      </w:r>
      <w:r w:rsidRPr="00650869">
        <w:rPr>
          <w:sz w:val="24"/>
          <w:szCs w:val="24"/>
        </w:rPr>
        <w:t>. По итогам практики студенты представля</w:t>
      </w:r>
      <w:r w:rsidR="00650869" w:rsidRPr="00650869">
        <w:rPr>
          <w:sz w:val="24"/>
          <w:szCs w:val="24"/>
        </w:rPr>
        <w:t>ют</w:t>
      </w:r>
      <w:r w:rsidRPr="00650869">
        <w:rPr>
          <w:sz w:val="24"/>
          <w:szCs w:val="24"/>
        </w:rPr>
        <w:t xml:space="preserve"> отчеты на кафедру</w:t>
      </w:r>
      <w:r w:rsidR="009C01C2">
        <w:rPr>
          <w:sz w:val="24"/>
          <w:szCs w:val="24"/>
        </w:rPr>
        <w:t>,</w:t>
      </w:r>
      <w:r w:rsidRPr="00650869">
        <w:rPr>
          <w:sz w:val="24"/>
          <w:szCs w:val="24"/>
        </w:rPr>
        <w:t xml:space="preserve"> </w:t>
      </w:r>
      <w:r w:rsidR="00650869" w:rsidRPr="00650869">
        <w:rPr>
          <w:sz w:val="24"/>
          <w:szCs w:val="24"/>
        </w:rPr>
        <w:t xml:space="preserve">и также проводится итоговая конференция. </w:t>
      </w:r>
      <w:r w:rsidRPr="00650869">
        <w:rPr>
          <w:sz w:val="24"/>
          <w:szCs w:val="24"/>
        </w:rPr>
        <w:t xml:space="preserve">Все виды практики проводились в соответствии с утвержденными программами. Выбор студентами </w:t>
      </w:r>
      <w:r w:rsidR="00650869" w:rsidRPr="00650869">
        <w:rPr>
          <w:sz w:val="24"/>
          <w:szCs w:val="24"/>
        </w:rPr>
        <w:t>мест</w:t>
      </w:r>
      <w:r w:rsidRPr="00650869">
        <w:rPr>
          <w:sz w:val="24"/>
          <w:szCs w:val="24"/>
        </w:rPr>
        <w:t xml:space="preserve"> практики осуществляется по рекомендации кафедры в соответствии с требованиями, предъявляемыми  программой практики.</w:t>
      </w:r>
    </w:p>
    <w:p w:rsidR="00AF64E4" w:rsidRPr="00650869" w:rsidRDefault="00AF64E4" w:rsidP="00AF64E4">
      <w:pPr>
        <w:ind w:firstLine="748"/>
        <w:jc w:val="both"/>
        <w:rPr>
          <w:sz w:val="24"/>
          <w:szCs w:val="24"/>
        </w:rPr>
      </w:pPr>
      <w:r w:rsidRPr="00650869">
        <w:rPr>
          <w:sz w:val="24"/>
          <w:szCs w:val="24"/>
        </w:rPr>
        <w:t xml:space="preserve">Преподавателями кафедры осуществляется </w:t>
      </w:r>
      <w:r w:rsidR="00650869" w:rsidRPr="00650869">
        <w:rPr>
          <w:sz w:val="24"/>
          <w:szCs w:val="24"/>
        </w:rPr>
        <w:t xml:space="preserve">непрерывная </w:t>
      </w:r>
      <w:r w:rsidRPr="00650869">
        <w:rPr>
          <w:sz w:val="24"/>
          <w:szCs w:val="24"/>
        </w:rPr>
        <w:t xml:space="preserve">проверка прохождения </w:t>
      </w:r>
      <w:r w:rsidR="00650869" w:rsidRPr="00650869">
        <w:rPr>
          <w:sz w:val="24"/>
          <w:szCs w:val="24"/>
        </w:rPr>
        <w:t xml:space="preserve">студентами соответствующей </w:t>
      </w:r>
      <w:r w:rsidRPr="00650869">
        <w:rPr>
          <w:sz w:val="24"/>
          <w:szCs w:val="24"/>
        </w:rPr>
        <w:t>практики</w:t>
      </w:r>
      <w:r w:rsidR="00650869" w:rsidRPr="00650869">
        <w:rPr>
          <w:sz w:val="24"/>
          <w:szCs w:val="24"/>
        </w:rPr>
        <w:t xml:space="preserve">. </w:t>
      </w:r>
    </w:p>
    <w:p w:rsidR="00AF64E4" w:rsidRDefault="00AF64E4" w:rsidP="00AF64E4">
      <w:pPr>
        <w:ind w:firstLine="748"/>
        <w:jc w:val="both"/>
        <w:rPr>
          <w:sz w:val="24"/>
          <w:szCs w:val="24"/>
        </w:rPr>
      </w:pPr>
      <w:r w:rsidRPr="00650869">
        <w:rPr>
          <w:sz w:val="24"/>
          <w:szCs w:val="24"/>
        </w:rPr>
        <w:t xml:space="preserve">Опросы студентов показали, что проведение практики является важным этапом освоения основ </w:t>
      </w:r>
      <w:r w:rsidR="00650869" w:rsidRPr="00650869">
        <w:rPr>
          <w:sz w:val="24"/>
          <w:szCs w:val="24"/>
        </w:rPr>
        <w:t>специальности.</w:t>
      </w:r>
      <w:r w:rsidRPr="00650869">
        <w:rPr>
          <w:sz w:val="24"/>
          <w:szCs w:val="24"/>
        </w:rPr>
        <w:t xml:space="preserve"> </w:t>
      </w:r>
    </w:p>
    <w:p w:rsidR="004659EE" w:rsidRDefault="004659EE" w:rsidP="004659EE">
      <w:pPr>
        <w:jc w:val="both"/>
        <w:rPr>
          <w:sz w:val="24"/>
          <w:szCs w:val="24"/>
        </w:rPr>
      </w:pPr>
    </w:p>
    <w:p w:rsidR="004659EE" w:rsidRPr="003213F0" w:rsidRDefault="004659EE" w:rsidP="004659EE">
      <w:pPr>
        <w:shd w:val="clear" w:color="auto" w:fill="FFFFFF"/>
        <w:ind w:left="96"/>
        <w:jc w:val="center"/>
        <w:rPr>
          <w:b/>
          <w:color w:val="000000"/>
          <w:spacing w:val="-1"/>
          <w:sz w:val="24"/>
          <w:szCs w:val="24"/>
        </w:rPr>
      </w:pPr>
      <w:r w:rsidRPr="003213F0">
        <w:rPr>
          <w:b/>
          <w:color w:val="000000"/>
          <w:sz w:val="24"/>
          <w:szCs w:val="24"/>
        </w:rPr>
        <w:t>Количество студентов, проходивших практику под руководством преподавате</w:t>
      </w:r>
      <w:r w:rsidRPr="003213F0">
        <w:rPr>
          <w:b/>
          <w:color w:val="000000"/>
          <w:spacing w:val="-1"/>
          <w:sz w:val="24"/>
          <w:szCs w:val="24"/>
        </w:rPr>
        <w:t>лей кафедры по годам:</w:t>
      </w:r>
    </w:p>
    <w:p w:rsidR="004659EE" w:rsidRDefault="004659EE" w:rsidP="004659EE">
      <w:pPr>
        <w:shd w:val="clear" w:color="auto" w:fill="FFFFFF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9"/>
        <w:gridCol w:w="1091"/>
        <w:gridCol w:w="900"/>
        <w:gridCol w:w="1291"/>
        <w:gridCol w:w="1152"/>
        <w:gridCol w:w="1152"/>
      </w:tblGrid>
      <w:tr w:rsidR="004659EE">
        <w:trPr>
          <w:trHeight w:hRule="exact" w:val="278"/>
        </w:trPr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D76A28">
            <w:pPr>
              <w:shd w:val="clear" w:color="auto" w:fill="FFFFFF"/>
              <w:spacing w:line="250" w:lineRule="exact"/>
              <w:ind w:left="442" w:right="77"/>
              <w:rPr>
                <w:b/>
                <w:color w:val="000000"/>
                <w:spacing w:val="-1"/>
                <w:sz w:val="22"/>
                <w:szCs w:val="22"/>
              </w:rPr>
            </w:pPr>
          </w:p>
          <w:p w:rsidR="004659EE" w:rsidRPr="004659EE" w:rsidRDefault="004659EE" w:rsidP="00D76A28">
            <w:pPr>
              <w:shd w:val="clear" w:color="auto" w:fill="FFFFFF"/>
              <w:spacing w:line="250" w:lineRule="exact"/>
              <w:ind w:left="442" w:right="77"/>
              <w:rPr>
                <w:b/>
              </w:rPr>
            </w:pPr>
            <w:r w:rsidRPr="004659EE">
              <w:rPr>
                <w:b/>
                <w:color w:val="000000"/>
                <w:spacing w:val="-1"/>
                <w:sz w:val="22"/>
                <w:szCs w:val="22"/>
              </w:rPr>
              <w:t>Наименование практи</w:t>
            </w:r>
            <w:r w:rsidRPr="004659EE">
              <w:rPr>
                <w:b/>
                <w:color w:val="000000"/>
                <w:spacing w:val="-12"/>
                <w:sz w:val="22"/>
                <w:szCs w:val="22"/>
              </w:rPr>
              <w:t>ки</w:t>
            </w:r>
          </w:p>
        </w:tc>
        <w:tc>
          <w:tcPr>
            <w:tcW w:w="55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/>
          </w:tcPr>
          <w:p w:rsidR="004659EE" w:rsidRPr="004659EE" w:rsidRDefault="004659EE" w:rsidP="00D76A28">
            <w:pPr>
              <w:shd w:val="clear" w:color="auto" w:fill="FFFFFF"/>
              <w:ind w:left="1886"/>
              <w:rPr>
                <w:b/>
              </w:rPr>
            </w:pPr>
            <w:r w:rsidRPr="004659EE">
              <w:rPr>
                <w:b/>
                <w:color w:val="000000"/>
                <w:spacing w:val="-1"/>
                <w:sz w:val="22"/>
                <w:szCs w:val="22"/>
              </w:rPr>
              <w:t>Число практикантов</w:t>
            </w:r>
          </w:p>
        </w:tc>
      </w:tr>
      <w:tr w:rsidR="00CA65B3">
        <w:trPr>
          <w:trHeight w:hRule="exact" w:val="518"/>
        </w:trPr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D76A28">
            <w:pPr>
              <w:rPr>
                <w:b/>
              </w:rPr>
            </w:pPr>
          </w:p>
          <w:p w:rsidR="004659EE" w:rsidRPr="004659EE" w:rsidRDefault="004659EE" w:rsidP="00D76A28">
            <w:pPr>
              <w:rPr>
                <w:b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4659EE">
            <w:pPr>
              <w:shd w:val="clear" w:color="auto" w:fill="FFFFFF"/>
              <w:spacing w:line="250" w:lineRule="exact"/>
              <w:ind w:left="154" w:right="134"/>
              <w:jc w:val="center"/>
              <w:rPr>
                <w:b/>
              </w:rPr>
            </w:pPr>
            <w:r>
              <w:rPr>
                <w:b/>
              </w:rPr>
              <w:t>2003-2004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4659E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2004-2005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4659EE">
            <w:pPr>
              <w:shd w:val="clear" w:color="auto" w:fill="FFFFFF"/>
              <w:spacing w:line="254" w:lineRule="exact"/>
              <w:ind w:left="202" w:right="206"/>
              <w:jc w:val="center"/>
              <w:rPr>
                <w:b/>
              </w:rPr>
            </w:pPr>
            <w:r>
              <w:rPr>
                <w:b/>
              </w:rPr>
              <w:t>2005-2006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59EE" w:rsidRDefault="004659EE" w:rsidP="004659EE">
            <w:pPr>
              <w:shd w:val="clear" w:color="auto" w:fill="FFFFFF"/>
              <w:spacing w:line="250" w:lineRule="exact"/>
              <w:ind w:left="211" w:right="216"/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659EE" w:rsidRPr="004659EE" w:rsidRDefault="004659EE" w:rsidP="004659EE">
            <w:pPr>
              <w:shd w:val="clear" w:color="auto" w:fill="FFFFFF"/>
              <w:spacing w:line="254" w:lineRule="exact"/>
              <w:ind w:left="202" w:right="226"/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</w:tr>
      <w:tr w:rsidR="004659EE">
        <w:trPr>
          <w:trHeight w:hRule="exact" w:val="259"/>
        </w:trPr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4659EE" w:rsidP="00D76A28">
            <w:pPr>
              <w:shd w:val="clear" w:color="auto" w:fill="FFFFFF"/>
              <w:ind w:left="24"/>
            </w:pPr>
            <w:r>
              <w:rPr>
                <w:color w:val="000000"/>
                <w:spacing w:val="-1"/>
                <w:sz w:val="22"/>
                <w:szCs w:val="22"/>
              </w:rPr>
              <w:t>Педагогические практики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B674BF" w:rsidRDefault="00B674BF" w:rsidP="00383EC2">
            <w:pPr>
              <w:shd w:val="clear" w:color="auto" w:fill="FFFFFF"/>
              <w:ind w:left="370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CB34CE" w:rsidRDefault="00CB34CE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CB34CE" w:rsidRDefault="00CB34CE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CB34CE" w:rsidRDefault="00CB34CE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659EE" w:rsidRPr="00CB34CE" w:rsidRDefault="00CB34CE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4659EE">
        <w:trPr>
          <w:trHeight w:hRule="exact" w:val="269"/>
        </w:trPr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4659EE" w:rsidP="00D76A28">
            <w:pPr>
              <w:shd w:val="clear" w:color="auto" w:fill="FFFFFF"/>
              <w:ind w:left="24"/>
            </w:pPr>
            <w:r>
              <w:rPr>
                <w:color w:val="000000"/>
                <w:spacing w:val="-1"/>
                <w:sz w:val="22"/>
                <w:szCs w:val="22"/>
              </w:rPr>
              <w:t>Археологическая практика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576710" w:rsidP="00383EC2">
            <w:pPr>
              <w:shd w:val="clear" w:color="auto" w:fill="FFFFFF"/>
              <w:ind w:right="197"/>
              <w:jc w:val="center"/>
            </w:pPr>
            <w:r>
              <w:t>37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C05E1B" w:rsidP="00D76A28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8951D3" w:rsidRDefault="008951D3" w:rsidP="00D76A28">
            <w:pPr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3A4EBF" w:rsidRDefault="003A4EBF" w:rsidP="00D76A28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659EE" w:rsidRPr="000D6F02" w:rsidRDefault="000D6F02" w:rsidP="00D76A28">
            <w:pPr>
              <w:shd w:val="clear" w:color="auto" w:fill="FFFFFF"/>
              <w:jc w:val="center"/>
            </w:pPr>
            <w:r>
              <w:t>19</w:t>
            </w:r>
          </w:p>
        </w:tc>
      </w:tr>
      <w:tr w:rsidR="004659EE">
        <w:trPr>
          <w:trHeight w:hRule="exact" w:val="278"/>
        </w:trPr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4659EE" w:rsidP="00D76A28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2"/>
                <w:szCs w:val="22"/>
              </w:rPr>
              <w:t>Архивная практика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7722F4" w:rsidP="00383EC2">
            <w:pPr>
              <w:shd w:val="clear" w:color="auto" w:fill="FFFFFF"/>
              <w:ind w:right="202"/>
              <w:jc w:val="center"/>
            </w:pPr>
            <w:r>
              <w:t>37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C05E1B" w:rsidRDefault="00272AF9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2</w:t>
            </w:r>
            <w:r w:rsidR="00C05E1B">
              <w:t>8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C05E1B" w:rsidRDefault="000C4CAF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3</w:t>
            </w:r>
            <w:r w:rsidR="00C05E1B">
              <w:t>3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0C4CAF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659EE" w:rsidRDefault="000C4CAF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2</w:t>
            </w:r>
            <w:r w:rsidR="00D41387">
              <w:rPr>
                <w:lang w:val="en-US"/>
              </w:rPr>
              <w:t>2</w:t>
            </w:r>
          </w:p>
        </w:tc>
      </w:tr>
      <w:tr w:rsidR="004659EE">
        <w:trPr>
          <w:trHeight w:hRule="exact" w:val="278"/>
        </w:trPr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4659EE" w:rsidP="00D76A28">
            <w:pPr>
              <w:shd w:val="clear" w:color="auto" w:fill="FFFFFF"/>
              <w:ind w:left="24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Музейная практика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Default="004659EE" w:rsidP="004659EE">
            <w:pPr>
              <w:shd w:val="clear" w:color="auto" w:fill="FFFFFF"/>
              <w:ind w:right="2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6A18" w:rsidRDefault="00466A18" w:rsidP="00D76A28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6A18" w:rsidRDefault="00466A18" w:rsidP="00D76A28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659EE" w:rsidRPr="00466A18" w:rsidRDefault="00466A18" w:rsidP="00D76A28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659EE" w:rsidRPr="00862A0F" w:rsidRDefault="00862A0F" w:rsidP="00D76A28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="00D41387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4659EE" w:rsidRDefault="004659EE" w:rsidP="004659EE">
      <w:pPr>
        <w:jc w:val="both"/>
        <w:rPr>
          <w:sz w:val="24"/>
          <w:szCs w:val="24"/>
        </w:rPr>
      </w:pPr>
    </w:p>
    <w:p w:rsidR="004659EE" w:rsidRDefault="004659EE" w:rsidP="00B05FE0">
      <w:pPr>
        <w:shd w:val="clear" w:color="auto" w:fill="FFFFFF"/>
        <w:ind w:right="43" w:firstLine="720"/>
        <w:jc w:val="both"/>
      </w:pPr>
      <w:r>
        <w:rPr>
          <w:color w:val="000000"/>
          <w:sz w:val="24"/>
          <w:szCs w:val="24"/>
        </w:rPr>
        <w:t>Организация архивной, археологической и педагогической практик студентов- историков осуществляется под руководством преподавателей кафедры в соответствии с программ</w:t>
      </w:r>
      <w:r w:rsidR="00B05FE0">
        <w:rPr>
          <w:color w:val="000000"/>
          <w:sz w:val="24"/>
          <w:szCs w:val="24"/>
        </w:rPr>
        <w:t>ами практик</w:t>
      </w:r>
      <w:r>
        <w:rPr>
          <w:color w:val="000000"/>
          <w:sz w:val="24"/>
          <w:szCs w:val="24"/>
        </w:rPr>
        <w:t xml:space="preserve">. Руководителями учебных практик </w:t>
      </w:r>
      <w:r w:rsidR="00B05FE0">
        <w:rPr>
          <w:color w:val="000000"/>
          <w:sz w:val="24"/>
          <w:szCs w:val="24"/>
        </w:rPr>
        <w:t>в отчетный период являлись</w:t>
      </w:r>
      <w:r>
        <w:rPr>
          <w:color w:val="000000"/>
          <w:sz w:val="24"/>
          <w:szCs w:val="24"/>
        </w:rPr>
        <w:t xml:space="preserve"> кандидат исторических наук, </w:t>
      </w:r>
      <w:r w:rsidR="00B05FE0">
        <w:rPr>
          <w:color w:val="000000"/>
          <w:sz w:val="24"/>
          <w:szCs w:val="24"/>
        </w:rPr>
        <w:t>доцент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К.Э. Герман, кандидат исторических наук, доцент </w:t>
      </w:r>
      <w:r>
        <w:rPr>
          <w:color w:val="000000"/>
          <w:spacing w:val="-1"/>
          <w:sz w:val="24"/>
          <w:szCs w:val="24"/>
          <w:lang w:val="en-US"/>
        </w:rPr>
        <w:t>A</w:t>
      </w:r>
      <w:r w:rsidRPr="00A8139D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  <w:lang w:val="en-US"/>
        </w:rPr>
        <w:t>M</w:t>
      </w:r>
      <w:r w:rsidRPr="00A8139D">
        <w:rPr>
          <w:color w:val="000000"/>
          <w:spacing w:val="-1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 xml:space="preserve">Пашков, кандидат </w:t>
      </w:r>
      <w:r w:rsidR="00B05FE0">
        <w:rPr>
          <w:color w:val="000000"/>
          <w:spacing w:val="-1"/>
          <w:sz w:val="24"/>
          <w:szCs w:val="24"/>
        </w:rPr>
        <w:t xml:space="preserve">педагогических </w:t>
      </w:r>
      <w:r>
        <w:rPr>
          <w:color w:val="000000"/>
          <w:spacing w:val="-1"/>
          <w:sz w:val="24"/>
          <w:szCs w:val="24"/>
        </w:rPr>
        <w:t>наук</w:t>
      </w:r>
      <w:r w:rsidR="00B05FE0">
        <w:rPr>
          <w:color w:val="000000"/>
          <w:spacing w:val="-1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ст. преподаватель </w:t>
      </w:r>
      <w:r w:rsidR="00B05FE0">
        <w:rPr>
          <w:color w:val="000000"/>
          <w:spacing w:val="-1"/>
          <w:sz w:val="24"/>
          <w:szCs w:val="24"/>
        </w:rPr>
        <w:t xml:space="preserve">М.Л. Гольденберг, </w:t>
      </w:r>
      <w:r w:rsidR="00551228">
        <w:rPr>
          <w:color w:val="000000"/>
          <w:spacing w:val="-1"/>
          <w:sz w:val="24"/>
          <w:szCs w:val="24"/>
        </w:rPr>
        <w:t xml:space="preserve">кандидат исторических наук, доцент Е.В. Дианова, </w:t>
      </w:r>
      <w:r w:rsidR="00B05FE0">
        <w:rPr>
          <w:color w:val="000000"/>
          <w:spacing w:val="-1"/>
          <w:sz w:val="24"/>
          <w:szCs w:val="24"/>
        </w:rPr>
        <w:t>кандидат исторических наук, ст. преподаватель А.Н. Сабанцев, ст. преподаватель Т.Б. Егорова.</w:t>
      </w:r>
      <w:r>
        <w:rPr>
          <w:color w:val="000000"/>
          <w:spacing w:val="-1"/>
          <w:sz w:val="24"/>
          <w:szCs w:val="24"/>
        </w:rPr>
        <w:t xml:space="preserve"> Отчеты по итогам учебных практик заслушиваются на засе</w:t>
      </w:r>
      <w:r>
        <w:rPr>
          <w:color w:val="000000"/>
          <w:sz w:val="24"/>
          <w:szCs w:val="24"/>
        </w:rPr>
        <w:t>даниях кафедры после их проведения.</w:t>
      </w:r>
    </w:p>
    <w:p w:rsidR="00BF19CB" w:rsidRPr="00BF19CB" w:rsidRDefault="00BF19CB" w:rsidP="00B05FE0">
      <w:pPr>
        <w:pStyle w:val="2"/>
        <w:spacing w:after="0" w:line="240" w:lineRule="auto"/>
        <w:ind w:firstLine="720"/>
        <w:jc w:val="both"/>
      </w:pPr>
      <w:r w:rsidRPr="00BF19CB">
        <w:t>Учебный процесс основан на сочетании аудиторной и самостоятельной работы.</w:t>
      </w:r>
      <w:r>
        <w:t xml:space="preserve"> </w:t>
      </w:r>
      <w:r w:rsidRPr="00BF19CB">
        <w:t xml:space="preserve">Самостоятельная работа студентов, согласно ГОС, примерному учебному плану и разработанным на факультете в соответствии с указанными выше документами, учебным планам, занимает </w:t>
      </w:r>
      <w:r>
        <w:t>не менее 50%</w:t>
      </w:r>
      <w:r w:rsidRPr="00BF19CB">
        <w:t xml:space="preserve"> времени, выделенного на изучение дисциплин.</w:t>
      </w:r>
    </w:p>
    <w:p w:rsidR="00BF19CB" w:rsidRDefault="00BF19CB" w:rsidP="00BF19CB">
      <w:pPr>
        <w:pStyle w:val="2"/>
        <w:spacing w:after="0" w:line="240" w:lineRule="auto"/>
        <w:ind w:firstLine="720"/>
        <w:jc w:val="both"/>
      </w:pPr>
      <w:r w:rsidRPr="00BF19CB">
        <w:t>Самостоятельная работа осуществляется в соответствии с объемом и структурой, предусмотренными учебными планами и графиками текущего контроля</w:t>
      </w:r>
      <w:r w:rsidR="00714AB9">
        <w:t xml:space="preserve"> </w:t>
      </w:r>
      <w:r w:rsidR="00714AB9" w:rsidRPr="00714AB9">
        <w:t xml:space="preserve">в следующих формах: подготовка рефератов по изучаемым проблемам; научно-исследовательская работа по отдельным темам курсов; написание студентами аннотаций на проблемные статьи в периодической печати; мини-сочинения по </w:t>
      </w:r>
      <w:r w:rsidR="00714AB9">
        <w:t>исторической</w:t>
      </w:r>
      <w:r w:rsidR="00714AB9" w:rsidRPr="00714AB9">
        <w:t xml:space="preserve"> проблематике;</w:t>
      </w:r>
      <w:r w:rsidR="00714AB9">
        <w:t xml:space="preserve"> конспектирование монографий</w:t>
      </w:r>
      <w:r w:rsidR="00714AB9" w:rsidRPr="00714AB9">
        <w:t>; устные доклады</w:t>
      </w:r>
      <w:r w:rsidR="00714AB9">
        <w:t>.</w:t>
      </w:r>
      <w:r w:rsidRPr="00BF19CB">
        <w:t xml:space="preserve"> Качество выполнения заданий самостоятельной работы проверяется путем выборочного опроса в ходе аудиторных занятий и путем проверки качества выпо</w:t>
      </w:r>
      <w:r>
        <w:t>лнения письменных заданий.</w:t>
      </w:r>
    </w:p>
    <w:p w:rsidR="00714AB9" w:rsidRPr="00714AB9" w:rsidRDefault="00714AB9" w:rsidP="00714AB9">
      <w:pPr>
        <w:ind w:firstLine="748"/>
        <w:jc w:val="both"/>
        <w:rPr>
          <w:sz w:val="24"/>
          <w:szCs w:val="24"/>
        </w:rPr>
      </w:pPr>
      <w:r w:rsidRPr="00714AB9">
        <w:rPr>
          <w:sz w:val="24"/>
          <w:szCs w:val="24"/>
        </w:rPr>
        <w:t>Контроль знаний и умений студентов проводится в соответствии с рабочими программами по дисциплинам кафедры и планом проведения промежуточных аттестаций студентов. Преподаватели кафедры для осуществления текущего, промежуточного контроля знаний, умений студентов используются такие формы, как: экспресс-опрос; контрольная работа; перекрестный опрос; коллоквиум; текущие зачеты по изучаемым темам; тестирование</w:t>
      </w:r>
      <w:r>
        <w:rPr>
          <w:sz w:val="24"/>
          <w:szCs w:val="24"/>
        </w:rPr>
        <w:t xml:space="preserve">. </w:t>
      </w:r>
    </w:p>
    <w:p w:rsidR="00714AB9" w:rsidRPr="00714AB9" w:rsidRDefault="00714AB9" w:rsidP="00714AB9">
      <w:pPr>
        <w:ind w:firstLine="748"/>
        <w:jc w:val="both"/>
        <w:rPr>
          <w:sz w:val="24"/>
          <w:szCs w:val="24"/>
        </w:rPr>
      </w:pPr>
      <w:r w:rsidRPr="00714AB9">
        <w:rPr>
          <w:sz w:val="24"/>
          <w:szCs w:val="24"/>
        </w:rPr>
        <w:t>Преподавателями кафедры осуществлялся постоянный контроль за посещаемостью студентами учебных занятий. Регулярно на заседаниях кафедры обсуждается вопрос посещения и успеваемости студентов, кураторы практиковали индивидуальные консультации, приглашение студентов на заседания кафедры</w:t>
      </w:r>
      <w:r>
        <w:rPr>
          <w:sz w:val="24"/>
          <w:szCs w:val="24"/>
        </w:rPr>
        <w:t>.</w:t>
      </w:r>
    </w:p>
    <w:p w:rsidR="0075263C" w:rsidRDefault="0075263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130FFC" w:rsidRDefault="00130FF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130FFC" w:rsidRDefault="00130FF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130FFC" w:rsidRDefault="00130FF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130FFC" w:rsidRDefault="00130FF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130FFC" w:rsidRPr="00130FFC" w:rsidRDefault="00130FFC" w:rsidP="0075263C">
      <w:pPr>
        <w:shd w:val="clear" w:color="auto" w:fill="FFFFFF"/>
        <w:rPr>
          <w:b/>
          <w:bCs/>
          <w:color w:val="000000"/>
          <w:spacing w:val="1"/>
          <w:sz w:val="24"/>
          <w:szCs w:val="24"/>
          <w:lang w:val="en-US"/>
        </w:rPr>
      </w:pPr>
    </w:p>
    <w:p w:rsidR="002A4DFC" w:rsidRPr="0075263C" w:rsidRDefault="002A4DFC" w:rsidP="0075263C">
      <w:pPr>
        <w:shd w:val="clear" w:color="auto" w:fill="FFFFFF"/>
        <w:jc w:val="center"/>
        <w:rPr>
          <w:b/>
          <w:color w:val="000000"/>
          <w:spacing w:val="1"/>
          <w:sz w:val="24"/>
          <w:szCs w:val="24"/>
        </w:rPr>
      </w:pPr>
      <w:r w:rsidRPr="0075263C">
        <w:rPr>
          <w:b/>
          <w:color w:val="000000"/>
          <w:spacing w:val="1"/>
          <w:sz w:val="24"/>
          <w:szCs w:val="24"/>
        </w:rPr>
        <w:t xml:space="preserve">Контингент студентов, изучавших дисциплины кафедры в </w:t>
      </w:r>
      <w:r w:rsidR="0075263C">
        <w:rPr>
          <w:b/>
          <w:color w:val="000000"/>
          <w:spacing w:val="1"/>
          <w:sz w:val="24"/>
          <w:szCs w:val="24"/>
        </w:rPr>
        <w:t>2003–20</w:t>
      </w:r>
      <w:r w:rsidR="00BF19CB">
        <w:rPr>
          <w:b/>
          <w:color w:val="000000"/>
          <w:spacing w:val="1"/>
          <w:sz w:val="24"/>
          <w:szCs w:val="24"/>
        </w:rPr>
        <w:t>08</w:t>
      </w:r>
      <w:r w:rsidRPr="0075263C">
        <w:rPr>
          <w:b/>
          <w:color w:val="000000"/>
          <w:spacing w:val="1"/>
          <w:sz w:val="24"/>
          <w:szCs w:val="24"/>
        </w:rPr>
        <w:t xml:space="preserve"> годах</w:t>
      </w:r>
    </w:p>
    <w:p w:rsidR="0075263C" w:rsidRDefault="0075263C" w:rsidP="0075263C">
      <w:pPr>
        <w:shd w:val="clear" w:color="auto" w:fill="FFFFFF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1440"/>
        <w:gridCol w:w="1277"/>
        <w:gridCol w:w="1286"/>
        <w:gridCol w:w="1296"/>
        <w:gridCol w:w="1286"/>
      </w:tblGrid>
      <w:tr w:rsidR="002A4DFC">
        <w:trPr>
          <w:trHeight w:hRule="exact" w:val="288"/>
        </w:trPr>
        <w:tc>
          <w:tcPr>
            <w:tcW w:w="2285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A4DFC" w:rsidRPr="0075263C" w:rsidRDefault="002A4DFC" w:rsidP="000556ED">
            <w:pPr>
              <w:shd w:val="clear" w:color="auto" w:fill="FFFFFF"/>
              <w:ind w:left="710"/>
              <w:rPr>
                <w:b/>
                <w:sz w:val="22"/>
                <w:szCs w:val="22"/>
              </w:rPr>
            </w:pPr>
            <w:r w:rsidRPr="0075263C">
              <w:rPr>
                <w:b/>
                <w:color w:val="000000"/>
                <w:spacing w:val="-4"/>
                <w:sz w:val="22"/>
                <w:szCs w:val="22"/>
              </w:rPr>
              <w:t>Форма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2A4DFC" w:rsidP="000556ED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38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2A4DFC" w:rsidP="000556ED">
            <w:pPr>
              <w:shd w:val="clear" w:color="auto" w:fill="FFFFFF"/>
              <w:ind w:left="854"/>
              <w:rPr>
                <w:b/>
                <w:sz w:val="22"/>
                <w:szCs w:val="22"/>
              </w:rPr>
            </w:pPr>
            <w:r w:rsidRPr="0075263C">
              <w:rPr>
                <w:b/>
                <w:color w:val="000000"/>
                <w:spacing w:val="-2"/>
                <w:sz w:val="22"/>
                <w:szCs w:val="22"/>
              </w:rPr>
              <w:t>Контингент студентов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2A4DFC" w:rsidP="000556ED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2A4DFC">
        <w:trPr>
          <w:trHeight w:hRule="exact" w:val="269"/>
        </w:trPr>
        <w:tc>
          <w:tcPr>
            <w:tcW w:w="2285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75263C" w:rsidRDefault="0075263C" w:rsidP="000556ED">
            <w:pPr>
              <w:shd w:val="clear" w:color="auto" w:fill="FFFFFF"/>
              <w:ind w:left="566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sz w:val="22"/>
                <w:szCs w:val="22"/>
              </w:rPr>
              <w:t>о</w:t>
            </w:r>
            <w:r w:rsidR="002A4DFC" w:rsidRPr="0075263C">
              <w:rPr>
                <w:b/>
                <w:color w:val="000000"/>
                <w:spacing w:val="-4"/>
                <w:sz w:val="22"/>
                <w:szCs w:val="22"/>
              </w:rPr>
              <w:t>бучения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75263C" w:rsidP="0075263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5263C">
              <w:rPr>
                <w:b/>
                <w:sz w:val="22"/>
                <w:szCs w:val="22"/>
              </w:rPr>
              <w:t>2003-2004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75263C" w:rsidP="000556E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5263C">
              <w:rPr>
                <w:b/>
                <w:sz w:val="22"/>
                <w:szCs w:val="22"/>
              </w:rPr>
              <w:t>2004-2005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75263C" w:rsidP="000556E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5263C">
              <w:rPr>
                <w:b/>
                <w:sz w:val="22"/>
                <w:szCs w:val="22"/>
              </w:rPr>
              <w:t>2005-2006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75263C" w:rsidP="000556E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5263C">
              <w:rPr>
                <w:b/>
                <w:sz w:val="22"/>
                <w:szCs w:val="22"/>
              </w:rPr>
              <w:t>2006-2007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75263C" w:rsidRDefault="002A4DFC" w:rsidP="000556E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5263C">
              <w:rPr>
                <w:b/>
                <w:color w:val="000000"/>
                <w:spacing w:val="-5"/>
                <w:sz w:val="22"/>
                <w:szCs w:val="22"/>
              </w:rPr>
              <w:t>200</w:t>
            </w:r>
            <w:r w:rsidR="0075263C" w:rsidRPr="0075263C">
              <w:rPr>
                <w:b/>
                <w:color w:val="000000"/>
                <w:spacing w:val="-5"/>
                <w:sz w:val="22"/>
                <w:szCs w:val="22"/>
              </w:rPr>
              <w:t>7-2008</w:t>
            </w:r>
          </w:p>
        </w:tc>
      </w:tr>
      <w:tr w:rsidR="002A4DFC">
        <w:trPr>
          <w:trHeight w:hRule="exact" w:val="442"/>
        </w:trPr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Default="002A4DFC" w:rsidP="0075263C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2"/>
                <w:szCs w:val="22"/>
              </w:rPr>
              <w:t>Дневное отделение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 w:rsidRPr="00D01279">
              <w:rPr>
                <w:lang w:val="en-US"/>
              </w:rPr>
              <w:t>140</w:t>
            </w:r>
          </w:p>
        </w:tc>
      </w:tr>
      <w:tr w:rsidR="002A4DFC">
        <w:trPr>
          <w:trHeight w:hRule="exact" w:val="475"/>
        </w:trPr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Default="002A4DFC" w:rsidP="0075263C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2"/>
                <w:szCs w:val="22"/>
              </w:rPr>
              <w:t>Заочное отделение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Default="002A4DFC" w:rsidP="0075263C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Default="002A4DFC" w:rsidP="0075263C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E7BF6">
              <w:rPr>
                <w:lang w:val="en-US"/>
              </w:rPr>
              <w:t>5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A4DFC" w:rsidRPr="008F69C2" w:rsidRDefault="008F69C2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75263C">
        <w:trPr>
          <w:trHeight w:hRule="exact" w:val="464"/>
        </w:trPr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263C" w:rsidRPr="003213F0" w:rsidRDefault="0075263C" w:rsidP="003213F0">
            <w:pPr>
              <w:shd w:val="clear" w:color="auto" w:fill="FFFFFF"/>
              <w:ind w:left="19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  <w:r w:rsidRPr="003213F0">
              <w:rPr>
                <w:b/>
                <w:color w:val="000000"/>
                <w:spacing w:val="-3"/>
                <w:sz w:val="22"/>
                <w:szCs w:val="22"/>
              </w:rPr>
              <w:t>ВСЕГО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263C" w:rsidRPr="003A2301" w:rsidRDefault="003A2301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263C" w:rsidRPr="003A2301" w:rsidRDefault="003A2301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263C" w:rsidRPr="003A2301" w:rsidRDefault="003A2301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263C" w:rsidRPr="003A2301" w:rsidRDefault="003A2301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75263C" w:rsidRPr="003A2301" w:rsidRDefault="003A2301" w:rsidP="007526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</w:tbl>
    <w:p w:rsidR="002A4DFC" w:rsidRDefault="002A4DFC" w:rsidP="002A4DFC">
      <w:pPr>
        <w:shd w:val="clear" w:color="auto" w:fill="FFFFFF"/>
        <w:jc w:val="both"/>
        <w:rPr>
          <w:b/>
          <w:sz w:val="24"/>
          <w:szCs w:val="24"/>
        </w:rPr>
      </w:pPr>
    </w:p>
    <w:p w:rsidR="002A4DFC" w:rsidRDefault="002A4DFC" w:rsidP="002A4DFC">
      <w:pPr>
        <w:shd w:val="clear" w:color="auto" w:fill="FFFFFF"/>
        <w:jc w:val="both"/>
        <w:rPr>
          <w:b/>
          <w:sz w:val="24"/>
          <w:szCs w:val="24"/>
        </w:rPr>
      </w:pPr>
    </w:p>
    <w:p w:rsidR="00367959" w:rsidRPr="00367959" w:rsidRDefault="00367959" w:rsidP="00367959">
      <w:pPr>
        <w:shd w:val="clear" w:color="auto" w:fill="FFFFFF"/>
        <w:jc w:val="center"/>
        <w:rPr>
          <w:b/>
          <w:sz w:val="24"/>
          <w:szCs w:val="24"/>
        </w:rPr>
      </w:pPr>
      <w:r w:rsidRPr="00367959">
        <w:rPr>
          <w:b/>
          <w:sz w:val="24"/>
          <w:szCs w:val="24"/>
        </w:rPr>
        <w:t>Структура аудиторной нагрузки по дисциплинам кафедры истории</w:t>
      </w:r>
    </w:p>
    <w:p w:rsidR="00367959" w:rsidRDefault="00367959" w:rsidP="00367959">
      <w:pPr>
        <w:shd w:val="clear" w:color="auto" w:fill="FFFFFF"/>
        <w:jc w:val="center"/>
        <w:rPr>
          <w:b/>
          <w:sz w:val="24"/>
          <w:szCs w:val="24"/>
        </w:rPr>
      </w:pPr>
      <w:r w:rsidRPr="00367959">
        <w:rPr>
          <w:b/>
          <w:sz w:val="24"/>
          <w:szCs w:val="24"/>
        </w:rPr>
        <w:t>(по годам)</w:t>
      </w:r>
    </w:p>
    <w:p w:rsidR="00CF2CED" w:rsidRPr="00367959" w:rsidRDefault="00CF2CED" w:rsidP="00367959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4"/>
        <w:gridCol w:w="1296"/>
        <w:gridCol w:w="1008"/>
        <w:gridCol w:w="998"/>
        <w:gridCol w:w="1574"/>
        <w:gridCol w:w="1286"/>
        <w:gridCol w:w="1766"/>
      </w:tblGrid>
      <w:tr w:rsidR="00367959">
        <w:trPr>
          <w:trHeight w:hRule="exact" w:val="431"/>
        </w:trPr>
        <w:tc>
          <w:tcPr>
            <w:tcW w:w="1334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CF2CED">
            <w:pPr>
              <w:shd w:val="clear" w:color="auto" w:fill="FFFFFF"/>
              <w:jc w:val="center"/>
              <w:rPr>
                <w:b/>
              </w:rPr>
            </w:pPr>
          </w:p>
          <w:p w:rsidR="00CF2CED" w:rsidRPr="00CF2CED" w:rsidRDefault="00CF2CED" w:rsidP="00CF2CE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2CED">
              <w:rPr>
                <w:b/>
                <w:sz w:val="22"/>
                <w:szCs w:val="22"/>
              </w:rPr>
              <w:t>Учебный</w:t>
            </w:r>
          </w:p>
          <w:p w:rsidR="00CF2CED" w:rsidRPr="00CF2CED" w:rsidRDefault="00CF2CED" w:rsidP="00CF2CED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spacing w:line="250" w:lineRule="exact"/>
              <w:ind w:left="53" w:right="91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1"/>
                <w:sz w:val="22"/>
                <w:szCs w:val="22"/>
              </w:rPr>
              <w:t xml:space="preserve">Форма </w:t>
            </w:r>
            <w:r w:rsidRPr="00CF2CED">
              <w:rPr>
                <w:b/>
                <w:color w:val="000000"/>
                <w:spacing w:val="-3"/>
                <w:sz w:val="22"/>
                <w:szCs w:val="22"/>
              </w:rPr>
              <w:t>Обучения</w:t>
            </w:r>
          </w:p>
        </w:tc>
        <w:tc>
          <w:tcPr>
            <w:tcW w:w="6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ind w:left="2184"/>
              <w:rPr>
                <w:b/>
              </w:rPr>
            </w:pPr>
            <w:r w:rsidRPr="00CF2CED">
              <w:rPr>
                <w:b/>
                <w:color w:val="000000"/>
                <w:sz w:val="22"/>
                <w:szCs w:val="22"/>
              </w:rPr>
              <w:t>Объем нагрузки в часах</w:t>
            </w:r>
          </w:p>
        </w:tc>
      </w:tr>
      <w:tr w:rsidR="00367959">
        <w:trPr>
          <w:trHeight w:hRule="exact" w:val="586"/>
        </w:trPr>
        <w:tc>
          <w:tcPr>
            <w:tcW w:w="1334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rPr>
                <w:b/>
              </w:rPr>
            </w:pPr>
          </w:p>
          <w:p w:rsidR="00367959" w:rsidRPr="00CF2CED" w:rsidRDefault="00367959" w:rsidP="00D76A28">
            <w:pPr>
              <w:rPr>
                <w:b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rPr>
                <w:b/>
              </w:rPr>
            </w:pPr>
          </w:p>
          <w:p w:rsidR="00367959" w:rsidRPr="00CF2CED" w:rsidRDefault="00367959" w:rsidP="00D76A28">
            <w:pPr>
              <w:rPr>
                <w:b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3"/>
                <w:sz w:val="22"/>
                <w:szCs w:val="22"/>
              </w:rPr>
              <w:t>Всего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4"/>
                <w:sz w:val="22"/>
                <w:szCs w:val="22"/>
              </w:rPr>
              <w:t>Лекции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spacing w:line="254" w:lineRule="exact"/>
              <w:ind w:left="24" w:right="62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1"/>
                <w:sz w:val="22"/>
                <w:szCs w:val="22"/>
              </w:rPr>
              <w:t>Практ., семи-</w:t>
            </w:r>
            <w:r w:rsidRPr="00CF2CED">
              <w:rPr>
                <w:b/>
                <w:color w:val="000000"/>
                <w:sz w:val="22"/>
                <w:szCs w:val="22"/>
              </w:rPr>
              <w:t>нарск., лаб.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spacing w:line="259" w:lineRule="exact"/>
              <w:ind w:left="43" w:right="53"/>
              <w:rPr>
                <w:b/>
              </w:rPr>
            </w:pPr>
            <w:r w:rsidRPr="00CF2CED">
              <w:rPr>
                <w:b/>
                <w:color w:val="000000"/>
                <w:spacing w:val="-6"/>
                <w:sz w:val="22"/>
                <w:szCs w:val="22"/>
              </w:rPr>
              <w:t xml:space="preserve">Пед. практ </w:t>
            </w:r>
            <w:r w:rsidRPr="00CF2CED">
              <w:rPr>
                <w:b/>
                <w:color w:val="000000"/>
                <w:spacing w:val="-4"/>
                <w:sz w:val="22"/>
                <w:szCs w:val="22"/>
              </w:rPr>
              <w:t>ики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spacing w:line="254" w:lineRule="exact"/>
              <w:ind w:left="120" w:right="187"/>
              <w:rPr>
                <w:b/>
              </w:rPr>
            </w:pPr>
            <w:r w:rsidRPr="00CF2CED">
              <w:rPr>
                <w:b/>
                <w:color w:val="000000"/>
                <w:spacing w:val="-3"/>
                <w:sz w:val="22"/>
                <w:szCs w:val="22"/>
              </w:rPr>
              <w:t>Курсовые, дипл. работы</w:t>
            </w: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CF2CED" w:rsidP="00D76A28">
            <w:pPr>
              <w:shd w:val="clear" w:color="auto" w:fill="FFFFFF"/>
              <w:ind w:left="34"/>
              <w:rPr>
                <w:b/>
                <w:sz w:val="22"/>
                <w:szCs w:val="22"/>
              </w:rPr>
            </w:pPr>
            <w:r w:rsidRPr="00CF2CED">
              <w:rPr>
                <w:b/>
                <w:sz w:val="22"/>
                <w:szCs w:val="22"/>
              </w:rPr>
              <w:t>2003–2004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Дневная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3552" w:rsidRDefault="007A66E1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8184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8622ED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3261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04BB5" w:rsidRDefault="00204BB5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1319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193E0F" w:rsidRDefault="00FE67C9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825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/>
          </w:tcPr>
          <w:p w:rsidR="00367959" w:rsidRPr="007A13E1" w:rsidRDefault="007A13E1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Заочная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3552" w:rsidRDefault="007A66E1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8622ED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92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04BB5" w:rsidRDefault="00204BB5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BC6CD2" w:rsidRDefault="008A5D74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C6CD2">
              <w:rPr>
                <w:b/>
                <w:lang w:val="en-US"/>
              </w:rPr>
              <w:t>8534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BC6CD2" w:rsidRDefault="008622ED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C6CD2">
              <w:rPr>
                <w:b/>
                <w:lang w:val="en-US"/>
              </w:rPr>
              <w:t>3353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BC6CD2" w:rsidRDefault="00204BB5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C6CD2">
              <w:rPr>
                <w:b/>
                <w:lang w:val="en-US"/>
              </w:rPr>
              <w:t>1339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BC6CD2" w:rsidRDefault="00FE67C9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825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BC6CD2" w:rsidRDefault="007A13E1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C6CD2">
              <w:rPr>
                <w:b/>
                <w:lang w:val="en-US"/>
              </w:rPr>
              <w:t>845</w:t>
            </w:r>
          </w:p>
        </w:tc>
      </w:tr>
      <w:tr w:rsidR="00CF2CED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</w:pP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CF2CED" w:rsidRDefault="00CF2CED" w:rsidP="007073B1">
            <w:pPr>
              <w:shd w:val="clear" w:color="auto" w:fill="FFFFFF"/>
              <w:jc w:val="center"/>
            </w:pP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CF2CED" w:rsidP="00CF2CE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2CED">
              <w:rPr>
                <w:b/>
                <w:sz w:val="22"/>
                <w:szCs w:val="22"/>
              </w:rPr>
              <w:t>2004–2005</w:t>
            </w: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Дневная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0A72E7" w:rsidRDefault="000A72E7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8044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71D6" w:rsidRDefault="00C671D6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2393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71D6" w:rsidRDefault="00C671D6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2181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77B31" w:rsidRDefault="00777B31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657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777B31" w:rsidRDefault="00777B31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1103</w:t>
            </w: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Заочная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0A72E7" w:rsidRDefault="000A72E7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71D6" w:rsidRDefault="00C671D6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671D6" w:rsidRDefault="00C671D6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560FD7" w:rsidRDefault="00560FD7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  <w:r w:rsidR="000A72E7">
              <w:rPr>
                <w:b/>
                <w:lang w:val="en-US"/>
              </w:rPr>
              <w:t>43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566E4" w:rsidRDefault="007566E4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0A72E7">
              <w:rPr>
                <w:b/>
                <w:lang w:val="en-US"/>
              </w:rPr>
              <w:t>459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5E6FD5" w:rsidRDefault="000A72E7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2209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5E6FD5" w:rsidRDefault="005E6FD5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657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B32196" w:rsidRDefault="00B32196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1103</w:t>
            </w: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</w:tr>
      <w:tr w:rsidR="00367959">
        <w:trPr>
          <w:trHeight w:hRule="exact" w:val="290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CF2CED" w:rsidP="00D76A28">
            <w:pPr>
              <w:shd w:val="clear" w:color="auto" w:fill="FFFFFF"/>
              <w:ind w:left="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2005–2006</w:t>
            </w: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Дневная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D73FC2" w:rsidRDefault="00D73FC2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8113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2041D6" w:rsidP="00D76A28">
            <w:pPr>
              <w:shd w:val="clear" w:color="auto" w:fill="FFFFFF"/>
              <w:jc w:val="center"/>
            </w:pPr>
            <w:r>
              <w:rPr>
                <w:lang w:val="en-US"/>
              </w:rPr>
              <w:t>2</w:t>
            </w:r>
            <w:r w:rsidR="00D73FC2">
              <w:rPr>
                <w:lang w:val="en-US"/>
              </w:rPr>
              <w:t>296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6168F8" w:rsidRDefault="006168F8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2397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AF48C7" w:rsidRDefault="00AF48C7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842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777B31" w:rsidRDefault="00777B31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1012</w:t>
            </w: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Заочная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D73FC2" w:rsidRDefault="00D73FC2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603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041D6" w:rsidRDefault="00D73FC2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6168F8" w:rsidRDefault="006168F8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740FA3">
              <w:rPr>
                <w:b/>
                <w:color w:val="000000"/>
                <w:spacing w:val="-3"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60599B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40FA3">
              <w:rPr>
                <w:b/>
                <w:lang w:val="en-US"/>
              </w:rPr>
              <w:t>8716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60599B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40FA3">
              <w:rPr>
                <w:b/>
                <w:lang w:val="en-US"/>
              </w:rPr>
              <w:t>2569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60599B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40FA3">
              <w:rPr>
                <w:b/>
                <w:lang w:val="en-US"/>
              </w:rPr>
              <w:t>2431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AF48C7" w:rsidP="007073B1">
            <w:pPr>
              <w:shd w:val="clear" w:color="auto" w:fill="FFFFFF"/>
              <w:ind w:left="-50"/>
              <w:jc w:val="center"/>
              <w:rPr>
                <w:b/>
                <w:lang w:val="en-US"/>
              </w:rPr>
            </w:pPr>
            <w:r w:rsidRPr="00740FA3">
              <w:rPr>
                <w:b/>
                <w:lang w:val="en-US"/>
              </w:rPr>
              <w:t>842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740FA3" w:rsidRDefault="00AF48C7" w:rsidP="00D76A28">
            <w:pPr>
              <w:shd w:val="clear" w:color="auto" w:fill="FFFFFF"/>
              <w:ind w:left="629"/>
              <w:rPr>
                <w:b/>
                <w:lang w:val="en-US"/>
              </w:rPr>
            </w:pPr>
            <w:r w:rsidRPr="00740FA3">
              <w:rPr>
                <w:b/>
                <w:lang w:val="en-US"/>
              </w:rPr>
              <w:t>1012</w:t>
            </w: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</w:pPr>
          </w:p>
        </w:tc>
      </w:tr>
      <w:tr w:rsidR="00367959">
        <w:trPr>
          <w:trHeight w:hRule="exact" w:val="26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CF2CED" w:rsidP="00D76A28">
            <w:pPr>
              <w:shd w:val="clear" w:color="auto" w:fill="FFFFFF"/>
              <w:ind w:left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2006–2007</w:t>
            </w: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Дневная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EB573B" w:rsidRDefault="00EB573B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8676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540E9" w:rsidRDefault="002540E9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2550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540E9" w:rsidRDefault="002540E9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2303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EB573B" w:rsidRDefault="00EB573B" w:rsidP="007073B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966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EB573B" w:rsidRDefault="00EB573B" w:rsidP="007073B1">
            <w:pPr>
              <w:shd w:val="clear" w:color="auto" w:fill="FFFFFF"/>
              <w:ind w:hanging="36"/>
              <w:jc w:val="center"/>
              <w:rPr>
                <w:lang w:val="en-US"/>
              </w:rPr>
            </w:pPr>
            <w:r>
              <w:rPr>
                <w:lang w:val="en-US"/>
              </w:rPr>
              <w:t>1044</w:t>
            </w:r>
          </w:p>
        </w:tc>
      </w:tr>
      <w:tr w:rsidR="00367959">
        <w:trPr>
          <w:trHeight w:hRule="exact" w:val="259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Заочная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EB573B" w:rsidRDefault="00EB573B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540E9" w:rsidRDefault="002540E9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2540E9" w:rsidRDefault="002540E9" w:rsidP="00D76A2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Default="00367959" w:rsidP="007073B1">
            <w:pPr>
              <w:shd w:val="clear" w:color="auto" w:fill="FFFFFF"/>
              <w:ind w:hanging="36"/>
              <w:jc w:val="center"/>
            </w:pPr>
          </w:p>
        </w:tc>
      </w:tr>
      <w:tr w:rsidR="00367959">
        <w:trPr>
          <w:trHeight w:hRule="exact" w:val="278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CF2CED" w:rsidRDefault="00367959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5006C2" w:rsidRDefault="005006C2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9686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740FA3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2990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740FA3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2333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67959" w:rsidRPr="00740FA3" w:rsidRDefault="00740FA3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966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367959" w:rsidRPr="00740FA3" w:rsidRDefault="00740FA3" w:rsidP="007073B1">
            <w:pPr>
              <w:shd w:val="clear" w:color="auto" w:fill="FFFFFF"/>
              <w:ind w:hanging="3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1044</w:t>
            </w:r>
          </w:p>
        </w:tc>
      </w:tr>
      <w:tr w:rsidR="00CF2CED">
        <w:trPr>
          <w:trHeight w:hRule="exact" w:val="278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7073B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CF2CED" w:rsidRPr="00CF2CED" w:rsidRDefault="00CF2CED" w:rsidP="007073B1">
            <w:pPr>
              <w:shd w:val="clear" w:color="auto" w:fill="FFFFFF"/>
              <w:ind w:hanging="36"/>
              <w:jc w:val="center"/>
              <w:rPr>
                <w:b/>
              </w:rPr>
            </w:pPr>
          </w:p>
        </w:tc>
      </w:tr>
      <w:tr w:rsidR="00CF2CED">
        <w:trPr>
          <w:trHeight w:hRule="exact" w:val="278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ind w:left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2007–2008</w:t>
            </w: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Дневная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8598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2364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2259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7073B1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913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CF2CED" w:rsidRPr="00915917" w:rsidRDefault="00915917" w:rsidP="007073B1">
            <w:pPr>
              <w:shd w:val="clear" w:color="auto" w:fill="FFFFFF"/>
              <w:ind w:hanging="36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1185</w:t>
            </w:r>
          </w:p>
        </w:tc>
      </w:tr>
      <w:tr w:rsidR="00CF2CED">
        <w:trPr>
          <w:trHeight w:hRule="exact" w:val="278"/>
        </w:trPr>
        <w:tc>
          <w:tcPr>
            <w:tcW w:w="1334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Default="00CF2CED" w:rsidP="00D76A2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Заочная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1211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638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lang w:val="en-US"/>
              </w:rPr>
            </w:pPr>
            <w:r w:rsidRPr="00915917">
              <w:rPr>
                <w:lang w:val="en-US"/>
              </w:rPr>
              <w:t>38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CF2CED" w:rsidRPr="00915917" w:rsidRDefault="00CF2CED" w:rsidP="007073B1">
            <w:pPr>
              <w:shd w:val="clear" w:color="auto" w:fill="FFFFFF"/>
              <w:jc w:val="center"/>
            </w:pP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/>
          </w:tcPr>
          <w:p w:rsidR="00CF2CED" w:rsidRPr="00915917" w:rsidRDefault="00CF2CED" w:rsidP="007073B1">
            <w:pPr>
              <w:shd w:val="clear" w:color="auto" w:fill="FFFFFF"/>
              <w:ind w:hanging="36"/>
              <w:jc w:val="center"/>
            </w:pPr>
          </w:p>
        </w:tc>
      </w:tr>
      <w:tr w:rsidR="00CF2CED">
        <w:trPr>
          <w:trHeight w:hRule="exact" w:val="278"/>
        </w:trPr>
        <w:tc>
          <w:tcPr>
            <w:tcW w:w="133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CF2CED" w:rsidRDefault="00CF2CED" w:rsidP="00D76A28">
            <w:pPr>
              <w:shd w:val="clear" w:color="auto" w:fill="FFFFFF"/>
              <w:jc w:val="center"/>
              <w:rPr>
                <w:b/>
              </w:rPr>
            </w:pPr>
            <w:r w:rsidRPr="00CF2CED">
              <w:rPr>
                <w:b/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A12B3B" w:rsidRDefault="00A12B3B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9809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3002</w:t>
            </w: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D76A28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2297</w:t>
            </w:r>
          </w:p>
        </w:tc>
        <w:tc>
          <w:tcPr>
            <w:tcW w:w="12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F2CED" w:rsidRPr="00915917" w:rsidRDefault="00915917" w:rsidP="007073B1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913</w:t>
            </w:r>
          </w:p>
        </w:tc>
        <w:tc>
          <w:tcPr>
            <w:tcW w:w="176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CF2CED" w:rsidRPr="00915917" w:rsidRDefault="00915917" w:rsidP="007073B1">
            <w:pPr>
              <w:shd w:val="clear" w:color="auto" w:fill="FFFFFF"/>
              <w:ind w:hanging="3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1185</w:t>
            </w:r>
          </w:p>
        </w:tc>
      </w:tr>
    </w:tbl>
    <w:p w:rsidR="00A761C0" w:rsidRDefault="00A761C0" w:rsidP="00A761C0">
      <w:pPr>
        <w:shd w:val="clear" w:color="auto" w:fill="FFFFFF"/>
        <w:ind w:firstLine="697"/>
        <w:jc w:val="both"/>
        <w:rPr>
          <w:color w:val="000000"/>
          <w:sz w:val="24"/>
          <w:szCs w:val="24"/>
        </w:rPr>
      </w:pPr>
    </w:p>
    <w:p w:rsidR="00A761C0" w:rsidRDefault="00A761C0" w:rsidP="00A761C0">
      <w:pPr>
        <w:shd w:val="clear" w:color="auto" w:fill="FFFFFF"/>
        <w:ind w:firstLine="697"/>
        <w:jc w:val="both"/>
        <w:rPr>
          <w:color w:val="000000"/>
          <w:sz w:val="24"/>
          <w:szCs w:val="24"/>
        </w:rPr>
      </w:pPr>
    </w:p>
    <w:p w:rsidR="00BE1B7F" w:rsidRDefault="00367959" w:rsidP="00A761C0">
      <w:pPr>
        <w:shd w:val="clear" w:color="auto" w:fill="FFFFFF"/>
        <w:ind w:firstLine="6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обязательных дисциплин кафедра </w:t>
      </w:r>
      <w:r w:rsidR="00BE1B7F">
        <w:rPr>
          <w:color w:val="000000"/>
          <w:sz w:val="24"/>
          <w:szCs w:val="24"/>
        </w:rPr>
        <w:t xml:space="preserve">истории </w:t>
      </w:r>
      <w:r>
        <w:rPr>
          <w:color w:val="000000"/>
          <w:sz w:val="24"/>
          <w:szCs w:val="24"/>
        </w:rPr>
        <w:t xml:space="preserve">предлагает на </w:t>
      </w:r>
      <w:r w:rsidR="00BE1B7F">
        <w:rPr>
          <w:color w:val="000000"/>
          <w:sz w:val="24"/>
          <w:szCs w:val="24"/>
        </w:rPr>
        <w:t xml:space="preserve">все </w:t>
      </w:r>
      <w:r>
        <w:rPr>
          <w:color w:val="000000"/>
          <w:sz w:val="24"/>
          <w:szCs w:val="24"/>
        </w:rPr>
        <w:t xml:space="preserve">факультеты </w:t>
      </w:r>
      <w:r w:rsidR="00BE1B7F">
        <w:rPr>
          <w:color w:val="000000"/>
          <w:sz w:val="24"/>
          <w:szCs w:val="24"/>
        </w:rPr>
        <w:t xml:space="preserve">КГПУ </w:t>
      </w:r>
      <w:r>
        <w:rPr>
          <w:color w:val="000000"/>
          <w:sz w:val="24"/>
          <w:szCs w:val="24"/>
        </w:rPr>
        <w:t xml:space="preserve">тематику курсов по выбору и спецсеминаров для студентов исторического отделения. </w:t>
      </w:r>
    </w:p>
    <w:p w:rsidR="00BE1B7F" w:rsidRDefault="00BE1B7F" w:rsidP="00BE1B7F">
      <w:pPr>
        <w:shd w:val="clear" w:color="auto" w:fill="FFFFFF"/>
        <w:jc w:val="both"/>
        <w:rPr>
          <w:b/>
          <w:color w:val="000000"/>
          <w:sz w:val="24"/>
          <w:szCs w:val="24"/>
          <w:u w:val="single"/>
        </w:rPr>
      </w:pPr>
    </w:p>
    <w:p w:rsidR="00367959" w:rsidRPr="00BE1B7F" w:rsidRDefault="00367959" w:rsidP="00BE1B7F">
      <w:pPr>
        <w:shd w:val="clear" w:color="auto" w:fill="FFFFFF"/>
        <w:jc w:val="both"/>
        <w:rPr>
          <w:b/>
          <w:i/>
        </w:rPr>
      </w:pPr>
      <w:r w:rsidRPr="00BE1B7F">
        <w:rPr>
          <w:b/>
          <w:i/>
          <w:color w:val="000000"/>
          <w:sz w:val="24"/>
          <w:szCs w:val="24"/>
          <w:u w:val="single"/>
        </w:rPr>
        <w:t>Курсы по выбору, прочитанные преподавателями кафедры в 200</w:t>
      </w:r>
      <w:r w:rsidR="00BE1B7F">
        <w:rPr>
          <w:b/>
          <w:i/>
          <w:color w:val="000000"/>
          <w:sz w:val="24"/>
          <w:szCs w:val="24"/>
          <w:u w:val="single"/>
        </w:rPr>
        <w:t>3–</w:t>
      </w:r>
      <w:r w:rsidRPr="00BE1B7F">
        <w:rPr>
          <w:b/>
          <w:i/>
          <w:color w:val="000000"/>
          <w:sz w:val="24"/>
          <w:szCs w:val="24"/>
          <w:u w:val="single"/>
        </w:rPr>
        <w:t>200</w:t>
      </w:r>
      <w:r w:rsidR="00BE1B7F">
        <w:rPr>
          <w:b/>
          <w:i/>
          <w:color w:val="000000"/>
          <w:sz w:val="24"/>
          <w:szCs w:val="24"/>
          <w:u w:val="single"/>
        </w:rPr>
        <w:t>4</w:t>
      </w:r>
      <w:r w:rsidRPr="00BE1B7F">
        <w:rPr>
          <w:b/>
          <w:i/>
          <w:color w:val="000000"/>
          <w:sz w:val="24"/>
          <w:szCs w:val="24"/>
          <w:u w:val="single"/>
        </w:rPr>
        <w:t xml:space="preserve"> учебном году:</w:t>
      </w:r>
    </w:p>
    <w:p w:rsidR="00A22883" w:rsidRDefault="00A22883" w:rsidP="00A22883">
      <w:pPr>
        <w:rPr>
          <w:sz w:val="24"/>
        </w:rPr>
      </w:pPr>
      <w:r>
        <w:rPr>
          <w:sz w:val="24"/>
          <w:lang w:val="en-US"/>
        </w:rPr>
        <w:t xml:space="preserve">             </w:t>
      </w:r>
    </w:p>
    <w:p w:rsidR="00A22883" w:rsidRDefault="00A22883" w:rsidP="00D27E3C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«История политических партий  и движений в России и СССР».</w:t>
      </w:r>
    </w:p>
    <w:p w:rsidR="00A22883" w:rsidRPr="00272AF9" w:rsidRDefault="00A22883" w:rsidP="00D27E3C">
      <w:pPr>
        <w:jc w:val="both"/>
        <w:rPr>
          <w:i/>
          <w:sz w:val="24"/>
        </w:rPr>
      </w:pPr>
      <w:r>
        <w:rPr>
          <w:b/>
          <w:sz w:val="24"/>
        </w:rPr>
        <w:tab/>
        <w:t>«История второй мировой войны. 1939-1945 гг.»</w:t>
      </w:r>
      <w:r w:rsidR="00272AF9" w:rsidRPr="00272AF9">
        <w:rPr>
          <w:b/>
          <w:sz w:val="24"/>
        </w:rPr>
        <w:t xml:space="preserve">  - </w:t>
      </w:r>
      <w:r w:rsidR="00272AF9" w:rsidRPr="00272AF9">
        <w:rPr>
          <w:i/>
          <w:sz w:val="24"/>
        </w:rPr>
        <w:t>к.и.н., доцент Чумаков Г.В.</w:t>
      </w:r>
    </w:p>
    <w:p w:rsidR="00272AF9" w:rsidRDefault="00A22883" w:rsidP="00D27E3C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D27E3C" w:rsidRPr="00D27E3C" w:rsidRDefault="00A22883" w:rsidP="00D27E3C">
      <w:pPr>
        <w:jc w:val="both"/>
        <w:rPr>
          <w:b/>
          <w:sz w:val="24"/>
        </w:rPr>
      </w:pPr>
      <w:r>
        <w:rPr>
          <w:b/>
          <w:sz w:val="24"/>
        </w:rPr>
        <w:tab/>
        <w:t xml:space="preserve">«История политических партий и движений в России </w:t>
      </w:r>
      <w:r>
        <w:rPr>
          <w:b/>
          <w:sz w:val="24"/>
          <w:lang w:val="en-US"/>
        </w:rPr>
        <w:t>XX</w:t>
      </w:r>
      <w:r>
        <w:rPr>
          <w:b/>
          <w:sz w:val="24"/>
        </w:rPr>
        <w:t xml:space="preserve"> век».</w:t>
      </w:r>
      <w:r w:rsidR="00D27E3C" w:rsidRPr="00D27E3C">
        <w:rPr>
          <w:b/>
          <w:sz w:val="24"/>
        </w:rPr>
        <w:t xml:space="preserve"> </w:t>
      </w:r>
    </w:p>
    <w:p w:rsidR="00A22883" w:rsidRDefault="00A22883" w:rsidP="00D27E3C">
      <w:pPr>
        <w:ind w:firstLine="720"/>
        <w:jc w:val="both"/>
        <w:rPr>
          <w:b/>
          <w:sz w:val="24"/>
        </w:rPr>
      </w:pPr>
      <w:r>
        <w:rPr>
          <w:b/>
          <w:sz w:val="24"/>
        </w:rPr>
        <w:t>«История Великой Отечественной войны. 1941-1945 гг.».</w:t>
      </w:r>
      <w:r w:rsidR="00272AF9">
        <w:rPr>
          <w:b/>
          <w:sz w:val="24"/>
        </w:rPr>
        <w:t xml:space="preserve"> -</w:t>
      </w:r>
      <w:r w:rsidR="00272AF9" w:rsidRPr="00272AF9">
        <w:rPr>
          <w:i/>
          <w:sz w:val="24"/>
        </w:rPr>
        <w:t xml:space="preserve"> к.и.н., доцент</w:t>
      </w:r>
      <w:r w:rsidR="00272AF9">
        <w:rPr>
          <w:b/>
          <w:sz w:val="24"/>
        </w:rPr>
        <w:t xml:space="preserve">   </w:t>
      </w:r>
    </w:p>
    <w:p w:rsidR="00272AF9" w:rsidRPr="00272AF9" w:rsidRDefault="00272AF9" w:rsidP="00D27E3C">
      <w:pPr>
        <w:jc w:val="both"/>
        <w:rPr>
          <w:i/>
          <w:sz w:val="24"/>
        </w:rPr>
      </w:pPr>
      <w:r>
        <w:rPr>
          <w:i/>
          <w:sz w:val="24"/>
        </w:rPr>
        <w:t xml:space="preserve">           </w:t>
      </w:r>
      <w:r w:rsidRPr="00272AF9">
        <w:rPr>
          <w:i/>
          <w:sz w:val="24"/>
        </w:rPr>
        <w:t>Крылова Р.И.</w:t>
      </w:r>
    </w:p>
    <w:p w:rsidR="00272AF9" w:rsidRDefault="00272AF9" w:rsidP="00272AF9">
      <w:pPr>
        <w:ind w:firstLine="720"/>
        <w:rPr>
          <w:b/>
          <w:sz w:val="24"/>
        </w:rPr>
      </w:pPr>
    </w:p>
    <w:p w:rsidR="00272AF9" w:rsidRPr="00272AF9" w:rsidRDefault="00A22883" w:rsidP="00272AF9">
      <w:pPr>
        <w:rPr>
          <w:i/>
          <w:sz w:val="24"/>
        </w:rPr>
      </w:pPr>
      <w:r>
        <w:rPr>
          <w:b/>
          <w:sz w:val="24"/>
        </w:rPr>
        <w:tab/>
        <w:t>«Общественная и частная жизнь древних греков»</w:t>
      </w:r>
      <w:r w:rsidR="00272AF9">
        <w:rPr>
          <w:b/>
          <w:sz w:val="24"/>
        </w:rPr>
        <w:t xml:space="preserve"> -  </w:t>
      </w:r>
      <w:r w:rsidR="00272AF9" w:rsidRPr="00272AF9">
        <w:rPr>
          <w:i/>
          <w:sz w:val="24"/>
        </w:rPr>
        <w:t>ст .преподаватель</w:t>
      </w:r>
    </w:p>
    <w:p w:rsidR="00A22883" w:rsidRPr="00272AF9" w:rsidRDefault="00272AF9" w:rsidP="00A22883">
      <w:pPr>
        <w:rPr>
          <w:i/>
          <w:sz w:val="24"/>
        </w:rPr>
      </w:pPr>
      <w:r w:rsidRPr="00272AF9">
        <w:rPr>
          <w:i/>
          <w:sz w:val="24"/>
        </w:rPr>
        <w:t xml:space="preserve">             Егорова Т. Б.</w:t>
      </w:r>
    </w:p>
    <w:p w:rsidR="00A22883" w:rsidRPr="00272AF9" w:rsidRDefault="00A22883" w:rsidP="00A22883">
      <w:pPr>
        <w:rPr>
          <w:b/>
          <w:i/>
          <w:sz w:val="24"/>
        </w:rPr>
      </w:pPr>
      <w:r>
        <w:rPr>
          <w:b/>
          <w:sz w:val="24"/>
        </w:rPr>
        <w:tab/>
        <w:t>«Устная история».</w:t>
      </w:r>
      <w:r w:rsidR="00272AF9">
        <w:rPr>
          <w:b/>
          <w:sz w:val="24"/>
        </w:rPr>
        <w:t xml:space="preserve">  - </w:t>
      </w:r>
      <w:r w:rsidR="00272AF9" w:rsidRPr="00272AF9">
        <w:rPr>
          <w:i/>
          <w:sz w:val="24"/>
        </w:rPr>
        <w:t>Разумова И.А.</w:t>
      </w:r>
    </w:p>
    <w:p w:rsidR="00A22883" w:rsidRPr="00272AF9" w:rsidRDefault="00A22883" w:rsidP="00A22883">
      <w:pPr>
        <w:rPr>
          <w:i/>
          <w:sz w:val="24"/>
        </w:rPr>
      </w:pPr>
      <w:r>
        <w:rPr>
          <w:b/>
          <w:sz w:val="24"/>
        </w:rPr>
        <w:tab/>
        <w:t>«История общественно-политической</w:t>
      </w:r>
      <w:r w:rsidR="00272AF9">
        <w:rPr>
          <w:b/>
          <w:sz w:val="24"/>
        </w:rPr>
        <w:t xml:space="preserve"> жизни Карелии (1917-1965 гг.)»  </w:t>
      </w:r>
      <w:r w:rsidR="00272AF9" w:rsidRPr="00272AF9">
        <w:rPr>
          <w:b/>
          <w:i/>
          <w:sz w:val="24"/>
        </w:rPr>
        <w:t xml:space="preserve">– </w:t>
      </w:r>
      <w:r w:rsidR="00272AF9">
        <w:rPr>
          <w:b/>
          <w:i/>
          <w:sz w:val="24"/>
        </w:rPr>
        <w:t xml:space="preserve">  </w:t>
      </w:r>
      <w:r w:rsidR="00272AF9" w:rsidRPr="00272AF9">
        <w:rPr>
          <w:i/>
          <w:sz w:val="24"/>
        </w:rPr>
        <w:t>к.и.н., ст. преподаватель Адамович И.В.</w:t>
      </w:r>
    </w:p>
    <w:p w:rsidR="00A22883" w:rsidRPr="00272AF9" w:rsidRDefault="00A22883" w:rsidP="00A22883">
      <w:pPr>
        <w:rPr>
          <w:i/>
          <w:sz w:val="24"/>
        </w:rPr>
      </w:pPr>
      <w:r>
        <w:rPr>
          <w:b/>
          <w:sz w:val="24"/>
        </w:rPr>
        <w:tab/>
        <w:t>«Образ со</w:t>
      </w:r>
      <w:r w:rsidR="00272AF9">
        <w:rPr>
          <w:b/>
          <w:sz w:val="24"/>
        </w:rPr>
        <w:t xml:space="preserve">седа: образ Финляндии в России»  </w:t>
      </w:r>
      <w:r w:rsidR="00272AF9" w:rsidRPr="00272AF9">
        <w:rPr>
          <w:i/>
          <w:sz w:val="24"/>
        </w:rPr>
        <w:t>– к.и.н. Дубровская Е.Ю.</w:t>
      </w:r>
    </w:p>
    <w:p w:rsidR="00272AF9" w:rsidRPr="00272AF9" w:rsidRDefault="00272AF9" w:rsidP="00272AF9">
      <w:pPr>
        <w:ind w:firstLine="708"/>
        <w:rPr>
          <w:i/>
          <w:sz w:val="24"/>
        </w:rPr>
      </w:pPr>
      <w:r>
        <w:rPr>
          <w:b/>
          <w:sz w:val="24"/>
        </w:rPr>
        <w:t xml:space="preserve"> «История культуры Карелии» </w:t>
      </w:r>
      <w:r w:rsidRPr="00272AF9">
        <w:rPr>
          <w:i/>
          <w:sz w:val="24"/>
        </w:rPr>
        <w:t>– к.и.н., доцент Пашков А.М.</w:t>
      </w:r>
    </w:p>
    <w:p w:rsidR="00272AF9" w:rsidRPr="00272AF9" w:rsidRDefault="00272AF9" w:rsidP="00272AF9">
      <w:pPr>
        <w:ind w:firstLine="708"/>
        <w:rPr>
          <w:i/>
          <w:sz w:val="24"/>
        </w:rPr>
      </w:pPr>
      <w:r>
        <w:rPr>
          <w:b/>
          <w:sz w:val="24"/>
        </w:rPr>
        <w:t xml:space="preserve"> «Идеология нацизма» - </w:t>
      </w:r>
      <w:r w:rsidRPr="00272AF9">
        <w:rPr>
          <w:sz w:val="24"/>
        </w:rPr>
        <w:t xml:space="preserve">ст. преподаватель </w:t>
      </w:r>
      <w:r w:rsidRPr="00272AF9">
        <w:rPr>
          <w:i/>
          <w:sz w:val="24"/>
        </w:rPr>
        <w:t>Скорик А.В.</w:t>
      </w:r>
    </w:p>
    <w:p w:rsidR="00A22883" w:rsidRPr="00272AF9" w:rsidRDefault="00272AF9" w:rsidP="00272AF9">
      <w:pPr>
        <w:rPr>
          <w:i/>
          <w:sz w:val="24"/>
        </w:rPr>
      </w:pPr>
      <w:r>
        <w:rPr>
          <w:b/>
          <w:sz w:val="24"/>
        </w:rPr>
        <w:t xml:space="preserve">             </w:t>
      </w:r>
      <w:r w:rsidR="00A22883">
        <w:rPr>
          <w:b/>
          <w:sz w:val="24"/>
        </w:rPr>
        <w:t>«Методик</w:t>
      </w:r>
      <w:r>
        <w:rPr>
          <w:b/>
          <w:sz w:val="24"/>
        </w:rPr>
        <w:t xml:space="preserve">а краеведческой работы в школе» - </w:t>
      </w:r>
      <w:r w:rsidRPr="00272AF9">
        <w:rPr>
          <w:i/>
          <w:sz w:val="24"/>
        </w:rPr>
        <w:t>к.и.н., доцент Дианова Е.В.</w:t>
      </w:r>
    </w:p>
    <w:p w:rsidR="00A22883" w:rsidRPr="00272AF9" w:rsidRDefault="00272AF9" w:rsidP="00272AF9">
      <w:pPr>
        <w:ind w:firstLine="708"/>
        <w:rPr>
          <w:i/>
          <w:sz w:val="24"/>
        </w:rPr>
      </w:pPr>
      <w:r>
        <w:rPr>
          <w:b/>
          <w:sz w:val="24"/>
        </w:rPr>
        <w:t xml:space="preserve"> </w:t>
      </w:r>
      <w:r w:rsidR="00A22883">
        <w:rPr>
          <w:b/>
          <w:sz w:val="24"/>
        </w:rPr>
        <w:t>«Семиотика в исторической науке»</w:t>
      </w:r>
      <w:r w:rsidRPr="00272AF9">
        <w:rPr>
          <w:sz w:val="24"/>
        </w:rPr>
        <w:t xml:space="preserve"> </w:t>
      </w:r>
      <w:r w:rsidRPr="00272AF9">
        <w:rPr>
          <w:i/>
          <w:sz w:val="24"/>
        </w:rPr>
        <w:t>- ст .преподаватель Голубев А.В.</w:t>
      </w:r>
    </w:p>
    <w:p w:rsidR="00A22883" w:rsidRPr="00272AF9" w:rsidRDefault="00272AF9" w:rsidP="00272AF9">
      <w:pPr>
        <w:ind w:firstLine="708"/>
        <w:rPr>
          <w:i/>
          <w:sz w:val="24"/>
        </w:rPr>
      </w:pPr>
      <w:r>
        <w:rPr>
          <w:b/>
          <w:sz w:val="24"/>
        </w:rPr>
        <w:t xml:space="preserve"> </w:t>
      </w:r>
      <w:r w:rsidR="00A22883">
        <w:rPr>
          <w:b/>
          <w:sz w:val="24"/>
        </w:rPr>
        <w:t>«Этнографический музей в школе»</w:t>
      </w:r>
      <w:r>
        <w:rPr>
          <w:b/>
          <w:sz w:val="24"/>
        </w:rPr>
        <w:t xml:space="preserve"> - </w:t>
      </w:r>
      <w:r w:rsidRPr="00272AF9">
        <w:rPr>
          <w:i/>
          <w:sz w:val="24"/>
        </w:rPr>
        <w:t>Давыдова Т.В.</w:t>
      </w:r>
    </w:p>
    <w:p w:rsidR="00A22883" w:rsidRPr="00272AF9" w:rsidRDefault="00A22883" w:rsidP="00A22883">
      <w:pPr>
        <w:ind w:firstLine="708"/>
        <w:rPr>
          <w:i/>
          <w:sz w:val="24"/>
        </w:rPr>
      </w:pPr>
      <w:r>
        <w:rPr>
          <w:b/>
          <w:sz w:val="24"/>
        </w:rPr>
        <w:t>«Геополитика»</w:t>
      </w:r>
      <w:r w:rsidR="00272AF9">
        <w:rPr>
          <w:b/>
          <w:sz w:val="24"/>
        </w:rPr>
        <w:t xml:space="preserve"> </w:t>
      </w:r>
      <w:r w:rsidR="00272AF9" w:rsidRPr="00272AF9">
        <w:rPr>
          <w:i/>
          <w:sz w:val="24"/>
        </w:rPr>
        <w:t xml:space="preserve">- к.и.н., доцент Юсупов А.Ф. </w:t>
      </w:r>
    </w:p>
    <w:p w:rsidR="00272AF9" w:rsidRPr="00272AF9" w:rsidRDefault="00272AF9" w:rsidP="00272AF9">
      <w:pPr>
        <w:ind w:firstLine="708"/>
        <w:rPr>
          <w:i/>
          <w:sz w:val="24"/>
        </w:rPr>
      </w:pPr>
      <w:r>
        <w:rPr>
          <w:b/>
          <w:sz w:val="24"/>
        </w:rPr>
        <w:t xml:space="preserve"> </w:t>
      </w:r>
      <w:r w:rsidR="00A22883">
        <w:rPr>
          <w:b/>
          <w:sz w:val="24"/>
        </w:rPr>
        <w:t>«Политические лидеры древ</w:t>
      </w:r>
      <w:r>
        <w:rPr>
          <w:b/>
          <w:sz w:val="24"/>
        </w:rPr>
        <w:t xml:space="preserve">него Рима эпохи Ранней империи» - </w:t>
      </w:r>
      <w:r w:rsidRPr="00272AF9">
        <w:rPr>
          <w:i/>
          <w:sz w:val="24"/>
        </w:rPr>
        <w:t>ст. преподаватель</w:t>
      </w:r>
      <w:r>
        <w:rPr>
          <w:i/>
          <w:sz w:val="24"/>
        </w:rPr>
        <w:t xml:space="preserve"> </w:t>
      </w:r>
      <w:r w:rsidRPr="00272AF9">
        <w:rPr>
          <w:i/>
          <w:sz w:val="24"/>
        </w:rPr>
        <w:t>Фролова Е.В.</w:t>
      </w:r>
    </w:p>
    <w:p w:rsidR="00BE1B7F" w:rsidRPr="00272AF9" w:rsidRDefault="00BE1B7F" w:rsidP="00A22883">
      <w:pPr>
        <w:rPr>
          <w:b/>
          <w:sz w:val="24"/>
        </w:rPr>
      </w:pPr>
    </w:p>
    <w:p w:rsidR="00BE1B7F" w:rsidRPr="00BE1B7F" w:rsidRDefault="00BE1B7F" w:rsidP="00BE1B7F">
      <w:pPr>
        <w:shd w:val="clear" w:color="auto" w:fill="FFFFFF"/>
        <w:jc w:val="both"/>
        <w:rPr>
          <w:b/>
          <w:i/>
        </w:rPr>
      </w:pPr>
      <w:r w:rsidRPr="00BE1B7F">
        <w:rPr>
          <w:b/>
          <w:i/>
          <w:color w:val="000000"/>
          <w:sz w:val="24"/>
          <w:szCs w:val="24"/>
          <w:u w:val="single"/>
        </w:rPr>
        <w:t>Курсы по выбору, прочитанные преподавателями кафедры в 200</w:t>
      </w:r>
      <w:r>
        <w:rPr>
          <w:b/>
          <w:i/>
          <w:color w:val="000000"/>
          <w:sz w:val="24"/>
          <w:szCs w:val="24"/>
          <w:u w:val="single"/>
        </w:rPr>
        <w:t>4–</w:t>
      </w:r>
      <w:r w:rsidRPr="00BE1B7F">
        <w:rPr>
          <w:b/>
          <w:i/>
          <w:color w:val="000000"/>
          <w:sz w:val="24"/>
          <w:szCs w:val="24"/>
          <w:u w:val="single"/>
        </w:rPr>
        <w:t>200</w:t>
      </w:r>
      <w:r>
        <w:rPr>
          <w:b/>
          <w:i/>
          <w:color w:val="000000"/>
          <w:sz w:val="24"/>
          <w:szCs w:val="24"/>
          <w:u w:val="single"/>
        </w:rPr>
        <w:t>5</w:t>
      </w:r>
      <w:r w:rsidRPr="00BE1B7F">
        <w:rPr>
          <w:b/>
          <w:i/>
          <w:color w:val="000000"/>
          <w:sz w:val="24"/>
          <w:szCs w:val="24"/>
          <w:u w:val="single"/>
        </w:rPr>
        <w:t xml:space="preserve"> учебном году:</w:t>
      </w:r>
    </w:p>
    <w:p w:rsidR="00162D7F" w:rsidRPr="00C61C47" w:rsidRDefault="00162D7F" w:rsidP="00162D7F">
      <w:pPr>
        <w:rPr>
          <w:i/>
          <w:sz w:val="24"/>
        </w:rPr>
      </w:pPr>
    </w:p>
    <w:p w:rsidR="00162D7F" w:rsidRPr="00C61C47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 xml:space="preserve">Из истории отечественного востоковедения – </w:t>
      </w:r>
      <w:r w:rsidRPr="00C61C47">
        <w:rPr>
          <w:i/>
          <w:sz w:val="24"/>
        </w:rPr>
        <w:t>к.и.н.</w:t>
      </w:r>
      <w:r>
        <w:rPr>
          <w:i/>
          <w:sz w:val="24"/>
        </w:rPr>
        <w:t xml:space="preserve">, доцент </w:t>
      </w:r>
      <w:r w:rsidRPr="00C61C47">
        <w:rPr>
          <w:i/>
          <w:sz w:val="24"/>
        </w:rPr>
        <w:t xml:space="preserve"> Дорохова И.С.</w:t>
      </w:r>
    </w:p>
    <w:p w:rsidR="00162D7F" w:rsidRPr="00C61C47" w:rsidRDefault="00162D7F" w:rsidP="00383EC2">
      <w:pPr>
        <w:rPr>
          <w:i/>
          <w:sz w:val="24"/>
        </w:rPr>
      </w:pPr>
    </w:p>
    <w:p w:rsidR="00162D7F" w:rsidRPr="00C61C47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 xml:space="preserve">Идеология нацизма – </w:t>
      </w:r>
      <w:r w:rsidRPr="00C61C47">
        <w:rPr>
          <w:i/>
          <w:sz w:val="24"/>
        </w:rPr>
        <w:t xml:space="preserve">ст. преподаватель А.В. Скорик </w:t>
      </w:r>
    </w:p>
    <w:p w:rsidR="00162D7F" w:rsidRPr="00C61C47" w:rsidRDefault="00162D7F" w:rsidP="00383EC2">
      <w:pPr>
        <w:rPr>
          <w:i/>
          <w:sz w:val="24"/>
        </w:rPr>
      </w:pPr>
    </w:p>
    <w:p w:rsidR="00162D7F" w:rsidRPr="00C61C47" w:rsidRDefault="00162D7F" w:rsidP="00383EC2">
      <w:pPr>
        <w:rPr>
          <w:b/>
          <w:sz w:val="24"/>
        </w:rPr>
      </w:pPr>
      <w:r w:rsidRPr="00C61C47">
        <w:rPr>
          <w:b/>
          <w:sz w:val="24"/>
        </w:rPr>
        <w:t>История кооперативного движения в России и на Европейском Севере -</w:t>
      </w:r>
    </w:p>
    <w:p w:rsidR="00162D7F" w:rsidRPr="00C61C47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i/>
          <w:sz w:val="24"/>
        </w:rPr>
        <w:t>к.и.н., ст. преподаватель Дианова Е.В.</w:t>
      </w:r>
    </w:p>
    <w:p w:rsidR="00162D7F" w:rsidRPr="00C61C47" w:rsidRDefault="00162D7F" w:rsidP="00383EC2">
      <w:pPr>
        <w:rPr>
          <w:i/>
          <w:sz w:val="24"/>
        </w:rPr>
      </w:pPr>
    </w:p>
    <w:p w:rsidR="00162D7F" w:rsidRPr="00C61C47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 xml:space="preserve">Общественная и частная жизнь древних греков – </w:t>
      </w:r>
      <w:r w:rsidRPr="00C61C47">
        <w:rPr>
          <w:i/>
          <w:sz w:val="24"/>
        </w:rPr>
        <w:t>ст. преподаватель Егорова Т.Б.</w:t>
      </w:r>
    </w:p>
    <w:p w:rsidR="00162D7F" w:rsidRPr="00C61C47" w:rsidRDefault="00162D7F" w:rsidP="00383EC2">
      <w:pPr>
        <w:rPr>
          <w:i/>
          <w:sz w:val="24"/>
        </w:rPr>
      </w:pPr>
    </w:p>
    <w:p w:rsidR="00162D7F" w:rsidRPr="00C61C47" w:rsidRDefault="00162D7F" w:rsidP="00383EC2">
      <w:pPr>
        <w:rPr>
          <w:i/>
          <w:sz w:val="24"/>
        </w:rPr>
      </w:pPr>
    </w:p>
    <w:p w:rsidR="00162D7F" w:rsidRPr="00C61C47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 xml:space="preserve">Формирование этнической идентичности и этнических общин в Карелии в постсоветский период </w:t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b/>
          <w:sz w:val="24"/>
        </w:rPr>
        <w:tab/>
      </w:r>
      <w:r w:rsidRPr="00C61C47">
        <w:rPr>
          <w:i/>
          <w:sz w:val="24"/>
        </w:rPr>
        <w:t>- ст. преподаватель Т.В. Лис</w:t>
      </w:r>
    </w:p>
    <w:p w:rsidR="00162D7F" w:rsidRPr="00162D7F" w:rsidRDefault="00162D7F" w:rsidP="00383EC2">
      <w:pPr>
        <w:rPr>
          <w:i/>
          <w:sz w:val="24"/>
          <w:lang w:val="en-US"/>
        </w:rPr>
      </w:pPr>
    </w:p>
    <w:p w:rsidR="00BE1B7F" w:rsidRPr="00162D7F" w:rsidRDefault="00162D7F" w:rsidP="00383EC2">
      <w:pPr>
        <w:rPr>
          <w:i/>
          <w:sz w:val="24"/>
        </w:rPr>
      </w:pPr>
      <w:r w:rsidRPr="00C61C47">
        <w:rPr>
          <w:b/>
          <w:sz w:val="24"/>
        </w:rPr>
        <w:t xml:space="preserve">История политических партий – </w:t>
      </w:r>
      <w:r w:rsidRPr="00C61C47">
        <w:rPr>
          <w:i/>
          <w:sz w:val="24"/>
        </w:rPr>
        <w:t>к.и.н., доцент Чумаков Г.В.</w:t>
      </w:r>
    </w:p>
    <w:p w:rsidR="00BE1B7F" w:rsidRDefault="00BE1B7F" w:rsidP="00BE1B7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BE1B7F" w:rsidRPr="00BE1B7F" w:rsidRDefault="00BE1B7F" w:rsidP="00BE1B7F">
      <w:pPr>
        <w:shd w:val="clear" w:color="auto" w:fill="FFFFFF"/>
        <w:jc w:val="both"/>
        <w:rPr>
          <w:b/>
          <w:i/>
        </w:rPr>
      </w:pPr>
      <w:r w:rsidRPr="00BE1B7F">
        <w:rPr>
          <w:b/>
          <w:i/>
          <w:color w:val="000000"/>
          <w:sz w:val="24"/>
          <w:szCs w:val="24"/>
          <w:u w:val="single"/>
        </w:rPr>
        <w:t>Курсы по выбору, прочитанные преподавателями кафедры в 200</w:t>
      </w:r>
      <w:r>
        <w:rPr>
          <w:b/>
          <w:i/>
          <w:color w:val="000000"/>
          <w:sz w:val="24"/>
          <w:szCs w:val="24"/>
          <w:u w:val="single"/>
        </w:rPr>
        <w:t>5–</w:t>
      </w:r>
      <w:r w:rsidRPr="00BE1B7F">
        <w:rPr>
          <w:b/>
          <w:i/>
          <w:color w:val="000000"/>
          <w:sz w:val="24"/>
          <w:szCs w:val="24"/>
          <w:u w:val="single"/>
        </w:rPr>
        <w:t>200</w:t>
      </w:r>
      <w:r>
        <w:rPr>
          <w:b/>
          <w:i/>
          <w:color w:val="000000"/>
          <w:sz w:val="24"/>
          <w:szCs w:val="24"/>
          <w:u w:val="single"/>
        </w:rPr>
        <w:t>6</w:t>
      </w:r>
      <w:r w:rsidRPr="00BE1B7F">
        <w:rPr>
          <w:b/>
          <w:i/>
          <w:color w:val="000000"/>
          <w:sz w:val="24"/>
          <w:szCs w:val="24"/>
          <w:u w:val="single"/>
        </w:rPr>
        <w:t xml:space="preserve"> учебном году:</w:t>
      </w:r>
    </w:p>
    <w:p w:rsidR="00162D7F" w:rsidRPr="00A83E36" w:rsidRDefault="00162D7F" w:rsidP="00162D7F">
      <w:pPr>
        <w:rPr>
          <w:i/>
          <w:sz w:val="24"/>
        </w:rPr>
      </w:pPr>
      <w:r w:rsidRPr="00A83E36">
        <w:rPr>
          <w:b/>
          <w:sz w:val="24"/>
        </w:rPr>
        <w:t xml:space="preserve">Общественная и частная жизнь древних греков – </w:t>
      </w:r>
      <w:r w:rsidRPr="00A83E36">
        <w:rPr>
          <w:i/>
          <w:sz w:val="24"/>
        </w:rPr>
        <w:t>ст. преподаватель Егорова Т.Б.</w:t>
      </w:r>
    </w:p>
    <w:p w:rsidR="00162D7F" w:rsidRPr="00162D7F" w:rsidRDefault="00162D7F" w:rsidP="00162D7F">
      <w:pPr>
        <w:rPr>
          <w:i/>
          <w:sz w:val="24"/>
          <w:lang w:val="en-US"/>
        </w:rPr>
      </w:pPr>
    </w:p>
    <w:p w:rsidR="00162D7F" w:rsidRPr="00162D7F" w:rsidRDefault="00162D7F" w:rsidP="00162D7F">
      <w:pPr>
        <w:rPr>
          <w:i/>
          <w:sz w:val="24"/>
        </w:rPr>
      </w:pPr>
      <w:r w:rsidRPr="00A83E36">
        <w:rPr>
          <w:b/>
          <w:sz w:val="24"/>
        </w:rPr>
        <w:t xml:space="preserve">Обычное право в русской деревне (середина </w:t>
      </w:r>
      <w:r>
        <w:rPr>
          <w:b/>
          <w:sz w:val="24"/>
          <w:lang w:val="en-US"/>
        </w:rPr>
        <w:t>XIX</w:t>
      </w:r>
      <w:r w:rsidRPr="00A83E36">
        <w:rPr>
          <w:b/>
          <w:sz w:val="24"/>
        </w:rPr>
        <w:t xml:space="preserve"> –начало </w:t>
      </w:r>
      <w:r>
        <w:rPr>
          <w:b/>
          <w:sz w:val="24"/>
          <w:lang w:val="en-US"/>
        </w:rPr>
        <w:t>XX</w:t>
      </w:r>
      <w:r w:rsidRPr="00A83E36">
        <w:rPr>
          <w:b/>
          <w:sz w:val="24"/>
        </w:rPr>
        <w:t xml:space="preserve"> вв.</w:t>
      </w:r>
      <w:r>
        <w:rPr>
          <w:b/>
          <w:sz w:val="24"/>
        </w:rPr>
        <w:t>)</w:t>
      </w:r>
      <w:r w:rsidRPr="00A83E36">
        <w:rPr>
          <w:i/>
          <w:sz w:val="24"/>
        </w:rPr>
        <w:t>- преподаватель Т.В. Лис</w:t>
      </w:r>
    </w:p>
    <w:p w:rsidR="00162D7F" w:rsidRPr="00A83E36" w:rsidRDefault="00162D7F" w:rsidP="00162D7F">
      <w:pPr>
        <w:rPr>
          <w:i/>
          <w:sz w:val="24"/>
        </w:rPr>
      </w:pPr>
      <w:r>
        <w:rPr>
          <w:b/>
          <w:sz w:val="24"/>
        </w:rPr>
        <w:t xml:space="preserve">Историческая хронология - </w:t>
      </w:r>
      <w:r w:rsidRPr="00A83E36">
        <w:rPr>
          <w:i/>
          <w:sz w:val="24"/>
        </w:rPr>
        <w:t>к.и.н., ст. преподаватель Дианова Е.В.</w:t>
      </w:r>
    </w:p>
    <w:p w:rsidR="00162D7F" w:rsidRPr="00A83E36" w:rsidRDefault="00162D7F" w:rsidP="00162D7F">
      <w:pPr>
        <w:rPr>
          <w:i/>
          <w:sz w:val="24"/>
        </w:rPr>
      </w:pPr>
    </w:p>
    <w:p w:rsidR="00162D7F" w:rsidRPr="00A83E36" w:rsidRDefault="00162D7F" w:rsidP="00162D7F">
      <w:pPr>
        <w:jc w:val="both"/>
        <w:rPr>
          <w:i/>
          <w:sz w:val="24"/>
        </w:rPr>
      </w:pPr>
      <w:r w:rsidRPr="00A83E36">
        <w:rPr>
          <w:i/>
          <w:sz w:val="24"/>
        </w:rPr>
        <w:t xml:space="preserve"> </w:t>
      </w:r>
      <w:r w:rsidRPr="00A83E36">
        <w:rPr>
          <w:b/>
          <w:sz w:val="24"/>
        </w:rPr>
        <w:t>И</w:t>
      </w:r>
      <w:r>
        <w:rPr>
          <w:b/>
          <w:sz w:val="24"/>
        </w:rPr>
        <w:t>инновационные методы в преподавании истории в школе</w:t>
      </w:r>
      <w:r>
        <w:rPr>
          <w:i/>
          <w:sz w:val="24"/>
        </w:rPr>
        <w:t xml:space="preserve"> - </w:t>
      </w:r>
      <w:r w:rsidRPr="00A83E36">
        <w:rPr>
          <w:i/>
          <w:sz w:val="24"/>
        </w:rPr>
        <w:t xml:space="preserve"> ст. препод. Гольденберг М.Л.</w:t>
      </w:r>
    </w:p>
    <w:p w:rsidR="00162D7F" w:rsidRPr="00A83E36" w:rsidRDefault="00162D7F" w:rsidP="00162D7F">
      <w:pPr>
        <w:jc w:val="center"/>
        <w:rPr>
          <w:i/>
          <w:sz w:val="24"/>
        </w:rPr>
      </w:pPr>
    </w:p>
    <w:p w:rsidR="00BE1B7F" w:rsidRPr="00162D7F" w:rsidRDefault="00162D7F" w:rsidP="00162D7F">
      <w:pPr>
        <w:jc w:val="both"/>
        <w:rPr>
          <w:i/>
          <w:sz w:val="24"/>
        </w:rPr>
      </w:pPr>
      <w:r w:rsidRPr="00A83E36">
        <w:rPr>
          <w:i/>
          <w:sz w:val="24"/>
        </w:rPr>
        <w:t xml:space="preserve"> </w:t>
      </w:r>
      <w:r w:rsidRPr="00A83E36">
        <w:rPr>
          <w:b/>
          <w:sz w:val="24"/>
        </w:rPr>
        <w:t xml:space="preserve">История политических партий в России </w:t>
      </w:r>
      <w:r w:rsidRPr="00A83E36">
        <w:rPr>
          <w:i/>
          <w:sz w:val="24"/>
        </w:rPr>
        <w:t xml:space="preserve"> к.и.н., доцент </w:t>
      </w:r>
      <w:r>
        <w:rPr>
          <w:i/>
          <w:sz w:val="24"/>
        </w:rPr>
        <w:t>Чумаков Г.В.</w:t>
      </w:r>
    </w:p>
    <w:p w:rsidR="00BE1B7F" w:rsidRPr="00BE1B7F" w:rsidRDefault="00BE1B7F" w:rsidP="00BE1B7F">
      <w:pPr>
        <w:shd w:val="clear" w:color="auto" w:fill="FFFFFF"/>
        <w:jc w:val="both"/>
        <w:rPr>
          <w:b/>
          <w:i/>
        </w:rPr>
      </w:pPr>
      <w:r w:rsidRPr="00BE1B7F">
        <w:rPr>
          <w:b/>
          <w:i/>
          <w:color w:val="000000"/>
          <w:sz w:val="24"/>
          <w:szCs w:val="24"/>
          <w:u w:val="single"/>
        </w:rPr>
        <w:t>Курсы по выбору, прочитанные преподавателями кафедры в 200</w:t>
      </w:r>
      <w:r w:rsidR="003213F0">
        <w:rPr>
          <w:b/>
          <w:i/>
          <w:color w:val="000000"/>
          <w:sz w:val="24"/>
          <w:szCs w:val="24"/>
          <w:u w:val="single"/>
        </w:rPr>
        <w:t>6</w:t>
      </w:r>
      <w:r>
        <w:rPr>
          <w:b/>
          <w:i/>
          <w:color w:val="000000"/>
          <w:sz w:val="24"/>
          <w:szCs w:val="24"/>
          <w:u w:val="single"/>
        </w:rPr>
        <w:t>–</w:t>
      </w:r>
      <w:r w:rsidRPr="00BE1B7F">
        <w:rPr>
          <w:b/>
          <w:i/>
          <w:color w:val="000000"/>
          <w:sz w:val="24"/>
          <w:szCs w:val="24"/>
          <w:u w:val="single"/>
        </w:rPr>
        <w:t>200</w:t>
      </w:r>
      <w:r w:rsidR="003213F0">
        <w:rPr>
          <w:b/>
          <w:i/>
          <w:color w:val="000000"/>
          <w:sz w:val="24"/>
          <w:szCs w:val="24"/>
          <w:u w:val="single"/>
        </w:rPr>
        <w:t>7</w:t>
      </w:r>
      <w:r w:rsidRPr="00BE1B7F">
        <w:rPr>
          <w:b/>
          <w:i/>
          <w:color w:val="000000"/>
          <w:sz w:val="24"/>
          <w:szCs w:val="24"/>
          <w:u w:val="single"/>
        </w:rPr>
        <w:t xml:space="preserve"> учебном году:</w:t>
      </w:r>
    </w:p>
    <w:p w:rsidR="00BE1B7F" w:rsidRDefault="00BE1B7F" w:rsidP="00BE1B7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162D7F" w:rsidRPr="00C66F35" w:rsidRDefault="00162D7F" w:rsidP="00162D7F">
      <w:pPr>
        <w:spacing w:line="360" w:lineRule="auto"/>
        <w:rPr>
          <w:i/>
          <w:sz w:val="24"/>
        </w:rPr>
      </w:pPr>
      <w:r w:rsidRPr="00C66F35">
        <w:rPr>
          <w:b/>
          <w:sz w:val="24"/>
        </w:rPr>
        <w:t xml:space="preserve">Общественная и частная жизнь древних греков – </w:t>
      </w:r>
      <w:r w:rsidRPr="00C66F35">
        <w:rPr>
          <w:i/>
          <w:sz w:val="24"/>
        </w:rPr>
        <w:t>ст. преподаватель Егорова Т.Б.</w:t>
      </w:r>
    </w:p>
    <w:p w:rsidR="00162D7F" w:rsidRPr="00C66F35" w:rsidRDefault="00162D7F" w:rsidP="00162D7F">
      <w:pPr>
        <w:spacing w:line="360" w:lineRule="auto"/>
        <w:rPr>
          <w:i/>
          <w:sz w:val="24"/>
        </w:rPr>
      </w:pPr>
      <w:r w:rsidRPr="00C66F35">
        <w:rPr>
          <w:b/>
          <w:sz w:val="24"/>
        </w:rPr>
        <w:t xml:space="preserve">Обычное право в русской деревне (середина </w:t>
      </w:r>
      <w:r>
        <w:rPr>
          <w:b/>
          <w:sz w:val="24"/>
          <w:lang w:val="en-US"/>
        </w:rPr>
        <w:t>XIX</w:t>
      </w:r>
      <w:r w:rsidRPr="00C66F35">
        <w:rPr>
          <w:b/>
          <w:sz w:val="24"/>
        </w:rPr>
        <w:t xml:space="preserve"> –начало </w:t>
      </w:r>
      <w:r>
        <w:rPr>
          <w:b/>
          <w:sz w:val="24"/>
          <w:lang w:val="en-US"/>
        </w:rPr>
        <w:t>XX</w:t>
      </w:r>
      <w:r w:rsidRPr="00C66F35">
        <w:rPr>
          <w:b/>
          <w:sz w:val="24"/>
        </w:rPr>
        <w:t xml:space="preserve"> вв.</w:t>
      </w:r>
      <w:r>
        <w:rPr>
          <w:b/>
          <w:sz w:val="24"/>
        </w:rPr>
        <w:t>)</w:t>
      </w:r>
      <w:r w:rsidRPr="00C66F35">
        <w:rPr>
          <w:i/>
          <w:sz w:val="24"/>
        </w:rPr>
        <w:t>- преподаватель Т.В. Лис</w:t>
      </w:r>
    </w:p>
    <w:p w:rsidR="00162D7F" w:rsidRPr="00162D7F" w:rsidRDefault="00162D7F" w:rsidP="00162D7F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Историческая хронология - </w:t>
      </w:r>
      <w:r w:rsidRPr="00C66F35">
        <w:rPr>
          <w:i/>
          <w:sz w:val="24"/>
        </w:rPr>
        <w:t>к.и.н., ст. преподаватель Дианова Е.В.</w:t>
      </w:r>
    </w:p>
    <w:p w:rsidR="00162D7F" w:rsidRPr="005B77E5" w:rsidRDefault="00162D7F" w:rsidP="00162D7F">
      <w:pPr>
        <w:tabs>
          <w:tab w:val="left" w:pos="1088"/>
        </w:tabs>
        <w:spacing w:line="360" w:lineRule="auto"/>
        <w:rPr>
          <w:bCs/>
          <w:i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Общественно-политическая жизнь Карелии в 1917-1985 гг. – </w:t>
      </w:r>
      <w:r w:rsidRPr="005B77E5">
        <w:rPr>
          <w:bCs/>
          <w:i/>
          <w:color w:val="000000"/>
          <w:sz w:val="24"/>
          <w:szCs w:val="24"/>
        </w:rPr>
        <w:t xml:space="preserve">ст. преподаватель  </w:t>
      </w:r>
      <w:r w:rsidRPr="005B77E5">
        <w:rPr>
          <w:bCs/>
          <w:i/>
          <w:sz w:val="24"/>
          <w:szCs w:val="24"/>
        </w:rPr>
        <w:t>Адамович И.В</w:t>
      </w:r>
      <w:r w:rsidRPr="005B77E5">
        <w:rPr>
          <w:bCs/>
          <w:i/>
          <w:color w:val="000000"/>
          <w:sz w:val="24"/>
          <w:szCs w:val="24"/>
        </w:rPr>
        <w:t>.</w:t>
      </w:r>
    </w:p>
    <w:p w:rsidR="00162D7F" w:rsidRPr="00162D7F" w:rsidRDefault="00162D7F" w:rsidP="00162D7F">
      <w:pPr>
        <w:spacing w:line="360" w:lineRule="auto"/>
        <w:jc w:val="both"/>
        <w:rPr>
          <w:i/>
          <w:sz w:val="24"/>
        </w:rPr>
      </w:pPr>
      <w:r w:rsidRPr="00C66F35">
        <w:rPr>
          <w:i/>
          <w:sz w:val="24"/>
        </w:rPr>
        <w:t xml:space="preserve"> </w:t>
      </w:r>
      <w:r w:rsidRPr="00C66F35">
        <w:rPr>
          <w:b/>
          <w:sz w:val="24"/>
        </w:rPr>
        <w:t xml:space="preserve">История политических партий в России </w:t>
      </w:r>
      <w:r w:rsidRPr="00C66F35">
        <w:rPr>
          <w:i/>
          <w:sz w:val="24"/>
        </w:rPr>
        <w:t xml:space="preserve"> к.и.н., доцент Чумаков Г.В.</w:t>
      </w:r>
    </w:p>
    <w:p w:rsidR="00162D7F" w:rsidRPr="00486737" w:rsidRDefault="00162D7F" w:rsidP="00162D7F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Судебные учреждения Олонецкой губернии – </w:t>
      </w:r>
      <w:r w:rsidRPr="00486737">
        <w:rPr>
          <w:i/>
          <w:sz w:val="24"/>
        </w:rPr>
        <w:t>к.и.н., ст. преподаватель Сабанцев А.Н.</w:t>
      </w:r>
    </w:p>
    <w:p w:rsidR="00BE1B7F" w:rsidRDefault="00BE1B7F" w:rsidP="00BE1B7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3213F0" w:rsidRPr="00BE1B7F" w:rsidRDefault="003213F0" w:rsidP="003213F0">
      <w:pPr>
        <w:shd w:val="clear" w:color="auto" w:fill="FFFFFF"/>
        <w:jc w:val="both"/>
        <w:rPr>
          <w:b/>
          <w:i/>
        </w:rPr>
      </w:pPr>
      <w:r w:rsidRPr="00BE1B7F">
        <w:rPr>
          <w:b/>
          <w:i/>
          <w:color w:val="000000"/>
          <w:sz w:val="24"/>
          <w:szCs w:val="24"/>
          <w:u w:val="single"/>
        </w:rPr>
        <w:t>Курсы по выбору, прочитанные преподавателями кафедры в 200</w:t>
      </w:r>
      <w:r>
        <w:rPr>
          <w:b/>
          <w:i/>
          <w:color w:val="000000"/>
          <w:sz w:val="24"/>
          <w:szCs w:val="24"/>
          <w:u w:val="single"/>
        </w:rPr>
        <w:t>7–</w:t>
      </w:r>
      <w:r w:rsidRPr="00BE1B7F">
        <w:rPr>
          <w:b/>
          <w:i/>
          <w:color w:val="000000"/>
          <w:sz w:val="24"/>
          <w:szCs w:val="24"/>
          <w:u w:val="single"/>
        </w:rPr>
        <w:t>200</w:t>
      </w:r>
      <w:r>
        <w:rPr>
          <w:b/>
          <w:i/>
          <w:color w:val="000000"/>
          <w:sz w:val="24"/>
          <w:szCs w:val="24"/>
          <w:u w:val="single"/>
        </w:rPr>
        <w:t>8</w:t>
      </w:r>
      <w:r w:rsidRPr="00BE1B7F">
        <w:rPr>
          <w:b/>
          <w:i/>
          <w:color w:val="000000"/>
          <w:sz w:val="24"/>
          <w:szCs w:val="24"/>
          <w:u w:val="single"/>
        </w:rPr>
        <w:t xml:space="preserve"> учебном году:</w:t>
      </w:r>
    </w:p>
    <w:p w:rsidR="007036F9" w:rsidRPr="007036F9" w:rsidRDefault="007036F9" w:rsidP="007036F9">
      <w:pPr>
        <w:rPr>
          <w:b/>
          <w:sz w:val="24"/>
          <w:szCs w:val="24"/>
        </w:rPr>
      </w:pPr>
    </w:p>
    <w:p w:rsidR="007036F9" w:rsidRPr="007036F9" w:rsidRDefault="007036F9" w:rsidP="007036F9">
      <w:pPr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Общественная и частная жизнь древних греков </w:t>
      </w:r>
      <w:r w:rsidRPr="007036F9">
        <w:rPr>
          <w:sz w:val="24"/>
          <w:szCs w:val="24"/>
        </w:rPr>
        <w:t xml:space="preserve">– </w:t>
      </w:r>
      <w:r w:rsidRPr="007036F9">
        <w:rPr>
          <w:i/>
          <w:sz w:val="24"/>
          <w:szCs w:val="24"/>
        </w:rPr>
        <w:t>ст. преподаватель Егорова Т.Б.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tabs>
          <w:tab w:val="left" w:pos="5535"/>
        </w:tabs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>Археология о. Кижи -</w:t>
      </w:r>
      <w:r w:rsidRPr="007036F9">
        <w:rPr>
          <w:sz w:val="24"/>
          <w:szCs w:val="24"/>
        </w:rPr>
        <w:t xml:space="preserve"> </w:t>
      </w:r>
      <w:r w:rsidRPr="007036F9">
        <w:rPr>
          <w:i/>
          <w:sz w:val="24"/>
          <w:szCs w:val="24"/>
        </w:rPr>
        <w:t>к.и.н., ст. преподаватель Герман К.Э.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Вспомогательные исторические дисциплины. Региональные аспекты вспомогательных исторических дисциплин. – </w:t>
      </w:r>
      <w:r w:rsidRPr="007036F9">
        <w:rPr>
          <w:i/>
          <w:sz w:val="24"/>
          <w:szCs w:val="24"/>
        </w:rPr>
        <w:t>к.и.н., доцент Дианова Е.В.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Этнография города и городской фольклор </w:t>
      </w:r>
      <w:r w:rsidRPr="007036F9">
        <w:rPr>
          <w:b/>
          <w:i/>
          <w:sz w:val="24"/>
          <w:szCs w:val="24"/>
        </w:rPr>
        <w:t xml:space="preserve">– </w:t>
      </w:r>
      <w:r w:rsidRPr="007036F9">
        <w:rPr>
          <w:i/>
          <w:sz w:val="24"/>
          <w:szCs w:val="24"/>
        </w:rPr>
        <w:t>ст. преподаватель Лис Т.В.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Общественное мнение Франции в эпоху Наполеона </w:t>
      </w:r>
      <w:r w:rsidRPr="007036F9">
        <w:rPr>
          <w:b/>
          <w:sz w:val="24"/>
          <w:szCs w:val="24"/>
          <w:lang w:val="en-US"/>
        </w:rPr>
        <w:t>I</w:t>
      </w:r>
      <w:r w:rsidRPr="007036F9">
        <w:rPr>
          <w:b/>
          <w:sz w:val="24"/>
          <w:szCs w:val="24"/>
        </w:rPr>
        <w:t xml:space="preserve">. </w:t>
      </w:r>
      <w:r w:rsidRPr="007036F9">
        <w:rPr>
          <w:b/>
          <w:i/>
          <w:sz w:val="24"/>
          <w:szCs w:val="24"/>
        </w:rPr>
        <w:t xml:space="preserve">– </w:t>
      </w:r>
      <w:r w:rsidRPr="007036F9">
        <w:rPr>
          <w:i/>
          <w:sz w:val="24"/>
          <w:szCs w:val="24"/>
        </w:rPr>
        <w:t>к.и.н., ст. преподаватель Лобачкова М.Г.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spacing w:line="360" w:lineRule="auto"/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Судебные учреждения Олонецкой губернии – </w:t>
      </w:r>
      <w:r w:rsidRPr="007036F9">
        <w:rPr>
          <w:i/>
          <w:sz w:val="24"/>
          <w:szCs w:val="24"/>
        </w:rPr>
        <w:t>к.и.н., ст. преподаватель Сабанцев А.Н.</w:t>
      </w:r>
    </w:p>
    <w:p w:rsidR="007036F9" w:rsidRPr="007036F9" w:rsidRDefault="007036F9" w:rsidP="007036F9">
      <w:pPr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Культурная жизнь Карелии в период Хрущевской «оттепели» </w:t>
      </w:r>
      <w:r w:rsidRPr="007036F9">
        <w:rPr>
          <w:b/>
          <w:i/>
          <w:sz w:val="24"/>
          <w:szCs w:val="24"/>
        </w:rPr>
        <w:t xml:space="preserve">- </w:t>
      </w:r>
      <w:r w:rsidRPr="007036F9">
        <w:rPr>
          <w:i/>
          <w:sz w:val="24"/>
          <w:szCs w:val="24"/>
        </w:rPr>
        <w:t>к.и.н., ст. преподаватель Адамович И.В.</w:t>
      </w:r>
    </w:p>
    <w:p w:rsidR="007036F9" w:rsidRPr="007036F9" w:rsidRDefault="007036F9" w:rsidP="007036F9">
      <w:pPr>
        <w:rPr>
          <w:sz w:val="24"/>
          <w:szCs w:val="24"/>
        </w:rPr>
      </w:pPr>
    </w:p>
    <w:p w:rsidR="007036F9" w:rsidRPr="007036F9" w:rsidRDefault="007036F9" w:rsidP="007036F9">
      <w:pPr>
        <w:jc w:val="both"/>
        <w:rPr>
          <w:i/>
          <w:sz w:val="24"/>
          <w:szCs w:val="24"/>
        </w:rPr>
      </w:pPr>
      <w:r w:rsidRPr="007036F9">
        <w:rPr>
          <w:b/>
          <w:sz w:val="24"/>
          <w:szCs w:val="24"/>
        </w:rPr>
        <w:t xml:space="preserve">История политических партий в России в начале </w:t>
      </w:r>
      <w:r w:rsidRPr="007036F9">
        <w:rPr>
          <w:b/>
          <w:sz w:val="24"/>
          <w:szCs w:val="24"/>
          <w:lang w:val="en-US"/>
        </w:rPr>
        <w:t>XX</w:t>
      </w:r>
      <w:r w:rsidRPr="007036F9">
        <w:rPr>
          <w:b/>
          <w:sz w:val="24"/>
          <w:szCs w:val="24"/>
        </w:rPr>
        <w:t xml:space="preserve"> века </w:t>
      </w:r>
      <w:r w:rsidRPr="007036F9">
        <w:rPr>
          <w:b/>
          <w:i/>
          <w:sz w:val="24"/>
          <w:szCs w:val="24"/>
        </w:rPr>
        <w:t xml:space="preserve">– </w:t>
      </w:r>
      <w:r w:rsidRPr="007036F9">
        <w:rPr>
          <w:i/>
          <w:sz w:val="24"/>
          <w:szCs w:val="24"/>
        </w:rPr>
        <w:t xml:space="preserve">к.и.н., доцент </w:t>
      </w:r>
    </w:p>
    <w:p w:rsidR="007036F9" w:rsidRPr="007036F9" w:rsidRDefault="007036F9" w:rsidP="007036F9">
      <w:pPr>
        <w:jc w:val="both"/>
        <w:rPr>
          <w:i/>
          <w:sz w:val="24"/>
          <w:szCs w:val="24"/>
        </w:rPr>
      </w:pPr>
      <w:r w:rsidRPr="007036F9">
        <w:rPr>
          <w:i/>
          <w:sz w:val="24"/>
          <w:szCs w:val="24"/>
        </w:rPr>
        <w:t>Чумаков Г.В.</w:t>
      </w:r>
    </w:p>
    <w:p w:rsidR="00BE1B7F" w:rsidRDefault="00BE1B7F" w:rsidP="00BE1B7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6D08AE" w:rsidRDefault="00367959" w:rsidP="003213F0">
      <w:pPr>
        <w:shd w:val="clear" w:color="auto" w:fill="FFFFFF"/>
        <w:spacing w:line="274" w:lineRule="exact"/>
        <w:ind w:firstLine="72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спецсеминаров </w:t>
      </w:r>
      <w:r w:rsidR="003213F0">
        <w:rPr>
          <w:color w:val="000000"/>
          <w:sz w:val="24"/>
          <w:szCs w:val="24"/>
        </w:rPr>
        <w:t>осуществляется</w:t>
      </w:r>
      <w:r>
        <w:rPr>
          <w:color w:val="000000"/>
          <w:sz w:val="24"/>
          <w:szCs w:val="24"/>
        </w:rPr>
        <w:t xml:space="preserve"> подготовка студентов к </w:t>
      </w:r>
      <w:r w:rsidR="003213F0">
        <w:rPr>
          <w:color w:val="000000"/>
          <w:sz w:val="24"/>
          <w:szCs w:val="24"/>
        </w:rPr>
        <w:t>написанию</w:t>
      </w:r>
      <w:r>
        <w:rPr>
          <w:color w:val="000000"/>
          <w:sz w:val="24"/>
          <w:szCs w:val="24"/>
        </w:rPr>
        <w:t xml:space="preserve"> курсовы</w:t>
      </w:r>
      <w:r w:rsidR="003213F0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="003213F0">
        <w:rPr>
          <w:color w:val="000000"/>
          <w:sz w:val="24"/>
          <w:szCs w:val="24"/>
        </w:rPr>
        <w:t>сочинений.</w:t>
      </w:r>
      <w:r>
        <w:rPr>
          <w:color w:val="000000"/>
          <w:sz w:val="24"/>
          <w:szCs w:val="24"/>
        </w:rPr>
        <w:t xml:space="preserve"> </w:t>
      </w:r>
      <w:r w:rsidR="003213F0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риобрет</w:t>
      </w:r>
      <w:r w:rsidR="003213F0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нные в </w:t>
      </w:r>
      <w:r w:rsidR="003213F0">
        <w:rPr>
          <w:color w:val="000000"/>
          <w:sz w:val="24"/>
          <w:szCs w:val="24"/>
        </w:rPr>
        <w:t>спецсеминарах</w:t>
      </w:r>
      <w:r>
        <w:rPr>
          <w:color w:val="000000"/>
          <w:sz w:val="24"/>
          <w:szCs w:val="24"/>
        </w:rPr>
        <w:t xml:space="preserve"> навыки и умения по исследовательской работе в </w:t>
      </w:r>
      <w:r w:rsidR="003213F0">
        <w:rPr>
          <w:color w:val="000000"/>
          <w:sz w:val="24"/>
          <w:szCs w:val="24"/>
        </w:rPr>
        <w:t>значительной</w:t>
      </w:r>
      <w:r>
        <w:rPr>
          <w:color w:val="000000"/>
          <w:sz w:val="24"/>
          <w:szCs w:val="24"/>
        </w:rPr>
        <w:t xml:space="preserve"> степени </w:t>
      </w:r>
      <w:r>
        <w:rPr>
          <w:color w:val="000000"/>
          <w:spacing w:val="1"/>
          <w:sz w:val="24"/>
          <w:szCs w:val="24"/>
        </w:rPr>
        <w:t xml:space="preserve">сказываются </w:t>
      </w:r>
      <w:r w:rsidR="003213F0">
        <w:rPr>
          <w:color w:val="000000"/>
          <w:spacing w:val="1"/>
          <w:sz w:val="24"/>
          <w:szCs w:val="24"/>
        </w:rPr>
        <w:t xml:space="preserve">в дальнейшем </w:t>
      </w:r>
      <w:r>
        <w:rPr>
          <w:color w:val="000000"/>
          <w:spacing w:val="1"/>
          <w:sz w:val="24"/>
          <w:szCs w:val="24"/>
        </w:rPr>
        <w:t xml:space="preserve">на результатах защиты </w:t>
      </w:r>
      <w:r w:rsidR="003213F0">
        <w:rPr>
          <w:color w:val="000000"/>
          <w:spacing w:val="1"/>
          <w:sz w:val="24"/>
          <w:szCs w:val="24"/>
        </w:rPr>
        <w:t>квалификационных (</w:t>
      </w:r>
      <w:r>
        <w:rPr>
          <w:color w:val="000000"/>
          <w:spacing w:val="1"/>
          <w:sz w:val="24"/>
          <w:szCs w:val="24"/>
        </w:rPr>
        <w:t>дипломных</w:t>
      </w:r>
      <w:r w:rsidR="003213F0">
        <w:rPr>
          <w:color w:val="000000"/>
          <w:spacing w:val="1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 xml:space="preserve"> работ. </w:t>
      </w:r>
    </w:p>
    <w:p w:rsidR="007036F9" w:rsidRDefault="007036F9" w:rsidP="003213F0">
      <w:pPr>
        <w:shd w:val="clear" w:color="auto" w:fill="FFFFFF"/>
        <w:ind w:left="96"/>
        <w:jc w:val="center"/>
        <w:rPr>
          <w:b/>
          <w:color w:val="000000"/>
          <w:sz w:val="24"/>
          <w:szCs w:val="24"/>
        </w:rPr>
      </w:pPr>
    </w:p>
    <w:p w:rsidR="004659EE" w:rsidRPr="001E75F4" w:rsidRDefault="004659EE" w:rsidP="004659EE">
      <w:pPr>
        <w:shd w:val="clear" w:color="auto" w:fill="FFFFFF"/>
        <w:ind w:right="-23"/>
        <w:jc w:val="center"/>
        <w:rPr>
          <w:b/>
          <w:color w:val="000000"/>
          <w:spacing w:val="-1"/>
          <w:sz w:val="24"/>
          <w:szCs w:val="24"/>
        </w:rPr>
      </w:pPr>
      <w:r w:rsidRPr="001E75F4">
        <w:rPr>
          <w:b/>
          <w:color w:val="000000"/>
          <w:spacing w:val="-1"/>
          <w:sz w:val="24"/>
          <w:szCs w:val="24"/>
        </w:rPr>
        <w:t>Количество дипломных работ, защищенных на кафедре в 2003–2008 годах</w:t>
      </w:r>
    </w:p>
    <w:p w:rsidR="004659EE" w:rsidRDefault="004659EE" w:rsidP="004659EE">
      <w:pPr>
        <w:shd w:val="clear" w:color="auto" w:fill="FFFFFF"/>
        <w:ind w:right="-23"/>
        <w:jc w:val="both"/>
        <w:rPr>
          <w:color w:val="000000"/>
          <w:spacing w:val="-1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99"/>
        <w:gridCol w:w="2209"/>
        <w:gridCol w:w="3360"/>
        <w:gridCol w:w="2322"/>
      </w:tblGrid>
      <w:tr w:rsidR="004659EE">
        <w:trPr>
          <w:trHeight w:val="434"/>
          <w:jc w:val="center"/>
        </w:trPr>
        <w:tc>
          <w:tcPr>
            <w:tcW w:w="1399" w:type="dxa"/>
            <w:tcBorders>
              <w:top w:val="single" w:sz="12" w:space="0" w:color="auto"/>
              <w:bottom w:val="nil"/>
            </w:tcBorders>
          </w:tcPr>
          <w:p w:rsidR="004659EE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1C4859">
              <w:rPr>
                <w:b/>
                <w:color w:val="000000"/>
                <w:spacing w:val="-1"/>
                <w:sz w:val="24"/>
                <w:szCs w:val="24"/>
              </w:rPr>
              <w:t>Учебный</w:t>
            </w:r>
          </w:p>
        </w:tc>
        <w:tc>
          <w:tcPr>
            <w:tcW w:w="2209" w:type="dxa"/>
            <w:tcBorders>
              <w:top w:val="single" w:sz="12" w:space="0" w:color="auto"/>
              <w:bottom w:val="nil"/>
            </w:tcBorders>
          </w:tcPr>
          <w:p w:rsidR="004659EE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3360" w:type="dxa"/>
            <w:tcBorders>
              <w:top w:val="single" w:sz="12" w:space="0" w:color="auto"/>
              <w:bottom w:val="nil"/>
            </w:tcBorders>
          </w:tcPr>
          <w:p w:rsidR="004659EE" w:rsidRPr="000619ED" w:rsidRDefault="004659EE" w:rsidP="00D76A28">
            <w:pPr>
              <w:ind w:right="-23"/>
              <w:jc w:val="right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 том числе</w:t>
            </w:r>
          </w:p>
        </w:tc>
        <w:tc>
          <w:tcPr>
            <w:tcW w:w="2322" w:type="dxa"/>
            <w:tcBorders>
              <w:top w:val="single" w:sz="12" w:space="0" w:color="auto"/>
              <w:bottom w:val="nil"/>
            </w:tcBorders>
          </w:tcPr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4659EE">
        <w:trPr>
          <w:trHeight w:val="648"/>
          <w:jc w:val="center"/>
        </w:trPr>
        <w:tc>
          <w:tcPr>
            <w:tcW w:w="1399" w:type="dxa"/>
            <w:tcBorders>
              <w:top w:val="nil"/>
              <w:bottom w:val="single" w:sz="12" w:space="0" w:color="auto"/>
            </w:tcBorders>
          </w:tcPr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2209" w:type="dxa"/>
            <w:tcBorders>
              <w:top w:val="nil"/>
              <w:bottom w:val="single" w:sz="12" w:space="0" w:color="auto"/>
            </w:tcBorders>
          </w:tcPr>
          <w:p w:rsidR="004659EE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защищено</w:t>
            </w:r>
          </w:p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дипломных работ</w:t>
            </w:r>
          </w:p>
        </w:tc>
        <w:tc>
          <w:tcPr>
            <w:tcW w:w="3360" w:type="dxa"/>
            <w:tcBorders>
              <w:top w:val="nil"/>
              <w:bottom w:val="single" w:sz="12" w:space="0" w:color="auto"/>
            </w:tcBorders>
          </w:tcPr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1C4859">
              <w:rPr>
                <w:b/>
                <w:color w:val="000000"/>
                <w:spacing w:val="-1"/>
                <w:sz w:val="24"/>
                <w:szCs w:val="24"/>
              </w:rPr>
              <w:t>Научный руководитель</w:t>
            </w:r>
          </w:p>
          <w:p w:rsidR="004659EE" w:rsidRPr="001C4859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bottom w:val="single" w:sz="12" w:space="0" w:color="auto"/>
            </w:tcBorders>
          </w:tcPr>
          <w:p w:rsidR="004659EE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1C4859">
              <w:rPr>
                <w:b/>
                <w:color w:val="000000"/>
                <w:spacing w:val="-1"/>
                <w:sz w:val="22"/>
                <w:szCs w:val="22"/>
              </w:rPr>
              <w:t>Количество  дипломных работ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  <w:tcBorders>
              <w:top w:val="single" w:sz="12" w:space="0" w:color="auto"/>
            </w:tcBorders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0619ED">
              <w:rPr>
                <w:b/>
                <w:color w:val="000000"/>
                <w:spacing w:val="-1"/>
                <w:sz w:val="22"/>
                <w:szCs w:val="22"/>
              </w:rPr>
              <w:t>2002–2003</w:t>
            </w:r>
          </w:p>
        </w:tc>
        <w:tc>
          <w:tcPr>
            <w:tcW w:w="2209" w:type="dxa"/>
            <w:tcBorders>
              <w:top w:val="single" w:sz="12" w:space="0" w:color="auto"/>
            </w:tcBorders>
          </w:tcPr>
          <w:p w:rsidR="004659EE" w:rsidRPr="000619ED" w:rsidRDefault="004659EE" w:rsidP="00D76A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619ED">
              <w:rPr>
                <w:sz w:val="28"/>
                <w:szCs w:val="28"/>
              </w:rPr>
              <w:t>15</w:t>
            </w:r>
          </w:p>
        </w:tc>
        <w:tc>
          <w:tcPr>
            <w:tcW w:w="3360" w:type="dxa"/>
            <w:tcBorders>
              <w:top w:val="single" w:sz="12" w:space="0" w:color="auto"/>
            </w:tcBorders>
          </w:tcPr>
          <w:p w:rsidR="004659EE" w:rsidRPr="009067B9" w:rsidRDefault="004659EE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Е. И. Черненкова</w:t>
            </w: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7036F9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3"/>
                <w:sz w:val="22"/>
                <w:szCs w:val="22"/>
              </w:rPr>
              <w:t>Е. Ю. Дубровская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4659EE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4659EE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3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4659EE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Э. П. Лайдинен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42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4659EE" w:rsidP="00D76A28">
            <w:pPr>
              <w:shd w:val="clear" w:color="auto" w:fill="FFFFFF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А. М. Пашков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9067B9" w:rsidRDefault="004659EE" w:rsidP="00D76A28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9067B9" w:rsidRDefault="004659EE" w:rsidP="00D76A2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Т.В. Никулина</w:t>
            </w:r>
          </w:p>
        </w:tc>
        <w:tc>
          <w:tcPr>
            <w:tcW w:w="2322" w:type="dxa"/>
          </w:tcPr>
          <w:p w:rsidR="004659EE" w:rsidRPr="000619ED" w:rsidRDefault="004659EE" w:rsidP="00D76A28">
            <w:pPr>
              <w:shd w:val="clear" w:color="auto" w:fill="FFFFFF"/>
              <w:ind w:left="-25" w:firstLine="25"/>
              <w:jc w:val="center"/>
              <w:rPr>
                <w:b/>
                <w:sz w:val="22"/>
                <w:szCs w:val="22"/>
              </w:rPr>
            </w:pPr>
            <w:r w:rsidRPr="000619E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0619ED">
              <w:rPr>
                <w:b/>
                <w:color w:val="000000"/>
                <w:spacing w:val="-1"/>
                <w:sz w:val="22"/>
                <w:szCs w:val="22"/>
              </w:rPr>
              <w:t>2003–2004</w:t>
            </w:r>
          </w:p>
        </w:tc>
        <w:tc>
          <w:tcPr>
            <w:tcW w:w="2209" w:type="dxa"/>
          </w:tcPr>
          <w:p w:rsidR="004659EE" w:rsidRPr="007036F9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7036F9">
              <w:rPr>
                <w:b/>
                <w:color w:val="000000"/>
                <w:spacing w:val="-1"/>
                <w:sz w:val="22"/>
                <w:szCs w:val="22"/>
              </w:rPr>
              <w:t>17</w:t>
            </w: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А.М. Пашков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И.А. Разумова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 w:rsidRPr="009067B9">
              <w:rPr>
                <w:color w:val="000000"/>
                <w:spacing w:val="-3"/>
                <w:sz w:val="22"/>
                <w:szCs w:val="22"/>
              </w:rPr>
              <w:t>Е. Ю. Дубровская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Е.В. Дианова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2004-2005</w:t>
            </w:r>
          </w:p>
        </w:tc>
        <w:tc>
          <w:tcPr>
            <w:tcW w:w="2209" w:type="dxa"/>
          </w:tcPr>
          <w:p w:rsidR="004659EE" w:rsidRPr="005D17A6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D17A6">
              <w:rPr>
                <w:b/>
                <w:color w:val="000000"/>
                <w:spacing w:val="-1"/>
                <w:sz w:val="22"/>
                <w:szCs w:val="22"/>
              </w:rPr>
              <w:t>26</w:t>
            </w: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Р.И. Крылова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А.В. Скорик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А.М. Пашков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Е.С. Сенявская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Е.В. Дианова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7036F9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Т.Б. Егорова</w:t>
            </w:r>
          </w:p>
        </w:tc>
        <w:tc>
          <w:tcPr>
            <w:tcW w:w="2322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7036F9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2005-2006</w:t>
            </w:r>
          </w:p>
        </w:tc>
        <w:tc>
          <w:tcPr>
            <w:tcW w:w="2209" w:type="dxa"/>
          </w:tcPr>
          <w:p w:rsidR="004659EE" w:rsidRPr="005D17A6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D17A6">
              <w:rPr>
                <w:b/>
                <w:color w:val="000000"/>
                <w:spacing w:val="-1"/>
                <w:sz w:val="22"/>
                <w:szCs w:val="22"/>
              </w:rPr>
              <w:t>19</w:t>
            </w:r>
          </w:p>
        </w:tc>
        <w:tc>
          <w:tcPr>
            <w:tcW w:w="3360" w:type="dxa"/>
          </w:tcPr>
          <w:p w:rsidR="004659EE" w:rsidRPr="001C4859" w:rsidRDefault="00EF5C72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F5C72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EF5C72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F5C72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А.М. Пашков</w:t>
            </w:r>
          </w:p>
        </w:tc>
        <w:tc>
          <w:tcPr>
            <w:tcW w:w="2322" w:type="dxa"/>
          </w:tcPr>
          <w:p w:rsidR="004659EE" w:rsidRPr="000619ED" w:rsidRDefault="00EF5C72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3E2A4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Р.И. Крылова</w:t>
            </w:r>
          </w:p>
        </w:tc>
        <w:tc>
          <w:tcPr>
            <w:tcW w:w="2322" w:type="dxa"/>
          </w:tcPr>
          <w:p w:rsidR="004659EE" w:rsidRPr="000619ED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3E2A4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А.В. Скорик</w:t>
            </w:r>
          </w:p>
        </w:tc>
        <w:tc>
          <w:tcPr>
            <w:tcW w:w="2322" w:type="dxa"/>
          </w:tcPr>
          <w:p w:rsidR="004659EE" w:rsidRPr="000619ED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3E2A4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Т.Б. Егорова</w:t>
            </w:r>
          </w:p>
        </w:tc>
        <w:tc>
          <w:tcPr>
            <w:tcW w:w="2322" w:type="dxa"/>
          </w:tcPr>
          <w:p w:rsidR="004659EE" w:rsidRPr="000619ED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5D17A6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3E2A4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Е.В. Дианова</w:t>
            </w:r>
          </w:p>
        </w:tc>
        <w:tc>
          <w:tcPr>
            <w:tcW w:w="2322" w:type="dxa"/>
          </w:tcPr>
          <w:p w:rsidR="004659EE" w:rsidRPr="000619ED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2006-2007</w:t>
            </w:r>
          </w:p>
        </w:tc>
        <w:tc>
          <w:tcPr>
            <w:tcW w:w="2209" w:type="dxa"/>
          </w:tcPr>
          <w:p w:rsidR="004659EE" w:rsidRPr="005D17A6" w:rsidRDefault="003E2A4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D17A6">
              <w:rPr>
                <w:b/>
                <w:color w:val="000000"/>
                <w:spacing w:val="-1"/>
                <w:sz w:val="22"/>
                <w:szCs w:val="22"/>
              </w:rPr>
              <w:t>25</w:t>
            </w: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6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Р.И. Крылова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И.А. Дорохова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Е.В. Дианова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С.Н. Филимончик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1A796F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А.М. Пашков</w:t>
            </w:r>
          </w:p>
        </w:tc>
        <w:tc>
          <w:tcPr>
            <w:tcW w:w="2322" w:type="dxa"/>
          </w:tcPr>
          <w:p w:rsidR="004659EE" w:rsidRPr="000619ED" w:rsidRDefault="001A796F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5D17A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Т.Б. Егорова</w:t>
            </w:r>
          </w:p>
        </w:tc>
        <w:tc>
          <w:tcPr>
            <w:tcW w:w="2322" w:type="dxa"/>
          </w:tcPr>
          <w:p w:rsidR="004659EE" w:rsidRPr="000619ED" w:rsidRDefault="005D17A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5D17A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5D17A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5D17A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2007-2008</w:t>
            </w:r>
          </w:p>
        </w:tc>
        <w:tc>
          <w:tcPr>
            <w:tcW w:w="2209" w:type="dxa"/>
          </w:tcPr>
          <w:p w:rsidR="004659EE" w:rsidRPr="00EA56A9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A56A9"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  <w:r w:rsidR="004F3E2A">
              <w:rPr>
                <w:b/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Г.В. Чумаков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Р.И. Крылова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 w:rsidRPr="009067B9">
              <w:rPr>
                <w:color w:val="000000"/>
                <w:spacing w:val="-2"/>
                <w:sz w:val="22"/>
                <w:szCs w:val="22"/>
              </w:rPr>
              <w:t>Л.Н. Юсупова</w:t>
            </w:r>
          </w:p>
        </w:tc>
        <w:tc>
          <w:tcPr>
            <w:tcW w:w="2322" w:type="dxa"/>
          </w:tcPr>
          <w:p w:rsidR="004659EE" w:rsidRPr="000619ED" w:rsidRDefault="00EA4D0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5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С.Н. Филимончик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А.М. Пашков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Т.Б. Егорова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625E4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Е.В. Дианова</w:t>
            </w:r>
          </w:p>
        </w:tc>
        <w:tc>
          <w:tcPr>
            <w:tcW w:w="2322" w:type="dxa"/>
          </w:tcPr>
          <w:p w:rsidR="004659EE" w:rsidRPr="000619ED" w:rsidRDefault="00E625E4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A4D0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И.В. Адамович</w:t>
            </w:r>
          </w:p>
        </w:tc>
        <w:tc>
          <w:tcPr>
            <w:tcW w:w="2322" w:type="dxa"/>
          </w:tcPr>
          <w:p w:rsidR="004659EE" w:rsidRPr="000619ED" w:rsidRDefault="00EA4D0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3</w:t>
            </w:r>
          </w:p>
        </w:tc>
      </w:tr>
      <w:tr w:rsidR="004659EE" w:rsidRPr="001C4859">
        <w:trPr>
          <w:trHeight w:val="255"/>
          <w:jc w:val="center"/>
        </w:trPr>
        <w:tc>
          <w:tcPr>
            <w:tcW w:w="1399" w:type="dxa"/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09" w:type="dxa"/>
          </w:tcPr>
          <w:p w:rsidR="004659EE" w:rsidRPr="001C4859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360" w:type="dxa"/>
          </w:tcPr>
          <w:p w:rsidR="004659EE" w:rsidRPr="001C4859" w:rsidRDefault="00EA4D06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Т.В. Лис</w:t>
            </w:r>
          </w:p>
        </w:tc>
        <w:tc>
          <w:tcPr>
            <w:tcW w:w="2322" w:type="dxa"/>
          </w:tcPr>
          <w:p w:rsidR="004659EE" w:rsidRPr="000619ED" w:rsidRDefault="00002E6A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4659EE" w:rsidRPr="001C4859">
        <w:trPr>
          <w:trHeight w:val="755"/>
          <w:jc w:val="center"/>
        </w:trPr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4659EE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4659EE" w:rsidRPr="00727857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659EE" w:rsidRDefault="004659EE" w:rsidP="00D76A28">
            <w:pPr>
              <w:ind w:right="-2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  <w:p w:rsidR="004659EE" w:rsidRPr="00EA56A9" w:rsidRDefault="00EA4D06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EA56A9">
              <w:rPr>
                <w:b/>
                <w:color w:val="000000"/>
                <w:spacing w:val="-1"/>
                <w:sz w:val="22"/>
                <w:szCs w:val="22"/>
              </w:rPr>
              <w:t>1</w:t>
            </w:r>
            <w:r w:rsidR="004F3E2A">
              <w:rPr>
                <w:b/>
                <w:color w:val="000000"/>
                <w:spacing w:val="-1"/>
                <w:sz w:val="22"/>
                <w:szCs w:val="22"/>
              </w:rPr>
              <w:t>29</w:t>
            </w:r>
          </w:p>
        </w:tc>
        <w:tc>
          <w:tcPr>
            <w:tcW w:w="3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659EE" w:rsidRPr="001C4859" w:rsidRDefault="004659EE" w:rsidP="00D76A28">
            <w:pPr>
              <w:ind w:right="-23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659EE" w:rsidRPr="000619ED" w:rsidRDefault="004659EE" w:rsidP="00D76A28">
            <w:pPr>
              <w:ind w:right="-23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BB32B8" w:rsidRDefault="00BB32B8" w:rsidP="00B05FE0">
      <w:pPr>
        <w:shd w:val="clear" w:color="auto" w:fill="FFFFFF"/>
        <w:rPr>
          <w:color w:val="000000"/>
          <w:sz w:val="24"/>
          <w:szCs w:val="24"/>
        </w:rPr>
      </w:pPr>
    </w:p>
    <w:p w:rsidR="00BB32B8" w:rsidRPr="00BB32B8" w:rsidRDefault="00BB32B8" w:rsidP="00BB32B8">
      <w:pPr>
        <w:ind w:firstLine="708"/>
        <w:jc w:val="both"/>
        <w:rPr>
          <w:sz w:val="24"/>
          <w:szCs w:val="24"/>
        </w:rPr>
      </w:pPr>
      <w:r w:rsidRPr="00BB32B8">
        <w:rPr>
          <w:sz w:val="24"/>
          <w:szCs w:val="24"/>
        </w:rPr>
        <w:t>Тематика выпускных квалификационных работ соответствует профилю подготовки выпускников.</w:t>
      </w:r>
    </w:p>
    <w:p w:rsidR="0024456A" w:rsidRDefault="0024456A" w:rsidP="0024456A">
      <w:pPr>
        <w:shd w:val="clear" w:color="auto" w:fill="FFFFFF"/>
        <w:ind w:right="-23"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соответствие с Учебным планом по специальности «032600 (050401)-История» в качестве итоговой аттестации предусматривается:</w:t>
      </w:r>
    </w:p>
    <w:p w:rsidR="0024456A" w:rsidRDefault="0024456A" w:rsidP="00A2051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ind w:right="-2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сдача междисциплинарного государственного экзамена по педагогике, психологии, теории и методике преподавания истории и обществознания;</w:t>
      </w:r>
    </w:p>
    <w:p w:rsidR="0024456A" w:rsidRDefault="0024456A" w:rsidP="0024456A">
      <w:pPr>
        <w:numPr>
          <w:ilvl w:val="0"/>
          <w:numId w:val="2"/>
        </w:numPr>
        <w:shd w:val="clear" w:color="auto" w:fill="FFFFFF"/>
        <w:ind w:right="-2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выполнение выпускной квалификационной (дипломной) работы.</w:t>
      </w:r>
    </w:p>
    <w:p w:rsidR="0024456A" w:rsidRDefault="0024456A" w:rsidP="0024456A">
      <w:pPr>
        <w:shd w:val="clear" w:color="auto" w:fill="FFFFFF"/>
        <w:ind w:right="-23"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Преподаватели кафедры истории входят в состав государственной предметной комиссии по приему междисциплинарного экзамена. </w:t>
      </w:r>
    </w:p>
    <w:p w:rsidR="00773747" w:rsidRPr="00773747" w:rsidRDefault="00773747" w:rsidP="0024456A">
      <w:pPr>
        <w:shd w:val="clear" w:color="auto" w:fill="FFFFFF"/>
        <w:ind w:right="-23" w:firstLine="720"/>
        <w:jc w:val="both"/>
        <w:rPr>
          <w:color w:val="000000"/>
          <w:spacing w:val="-1"/>
          <w:sz w:val="24"/>
          <w:szCs w:val="24"/>
        </w:rPr>
      </w:pPr>
      <w:r w:rsidRPr="00773747">
        <w:rPr>
          <w:sz w:val="24"/>
          <w:szCs w:val="24"/>
        </w:rPr>
        <w:t>Программа итогов</w:t>
      </w:r>
      <w:r>
        <w:rPr>
          <w:sz w:val="24"/>
          <w:szCs w:val="24"/>
        </w:rPr>
        <w:t>ого</w:t>
      </w:r>
      <w:r w:rsidRPr="00773747">
        <w:rPr>
          <w:sz w:val="24"/>
          <w:szCs w:val="24"/>
        </w:rPr>
        <w:t xml:space="preserve"> государственн</w:t>
      </w:r>
      <w:r w:rsidR="005321D2">
        <w:rPr>
          <w:sz w:val="24"/>
          <w:szCs w:val="24"/>
        </w:rPr>
        <w:t>ого</w:t>
      </w:r>
      <w:r w:rsidRPr="00773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междисциплинарного </w:t>
      </w:r>
      <w:r w:rsidRPr="00773747">
        <w:rPr>
          <w:sz w:val="24"/>
          <w:szCs w:val="24"/>
        </w:rPr>
        <w:t>испытани</w:t>
      </w:r>
      <w:r>
        <w:rPr>
          <w:sz w:val="24"/>
          <w:szCs w:val="24"/>
        </w:rPr>
        <w:t>я</w:t>
      </w:r>
      <w:r w:rsidRPr="00773747">
        <w:rPr>
          <w:sz w:val="24"/>
          <w:szCs w:val="24"/>
        </w:rPr>
        <w:t xml:space="preserve"> включает вопросы по </w:t>
      </w:r>
      <w:r>
        <w:rPr>
          <w:sz w:val="24"/>
          <w:szCs w:val="24"/>
        </w:rPr>
        <w:t xml:space="preserve">трем учебным </w:t>
      </w:r>
      <w:r w:rsidRPr="00773747">
        <w:rPr>
          <w:sz w:val="24"/>
          <w:szCs w:val="24"/>
        </w:rPr>
        <w:t>дисциплинам</w:t>
      </w:r>
      <w:r w:rsidRPr="008C1B8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73747">
        <w:rPr>
          <w:sz w:val="24"/>
          <w:szCs w:val="24"/>
        </w:rPr>
        <w:t>педагогике, психологии,</w:t>
      </w:r>
      <w:r>
        <w:rPr>
          <w:sz w:val="24"/>
          <w:szCs w:val="24"/>
        </w:rPr>
        <w:t xml:space="preserve"> теории и методике преподавания истории.</w:t>
      </w:r>
    </w:p>
    <w:p w:rsidR="0024456A" w:rsidRDefault="0024456A" w:rsidP="0024456A">
      <w:pPr>
        <w:shd w:val="clear" w:color="auto" w:fill="FFFFFF"/>
        <w:ind w:right="-23"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Защита выпускниками дипломных работ происходи</w:t>
      </w:r>
      <w:r w:rsidR="005321D2"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 xml:space="preserve"> на заседаниях Государственной аттестационной комиссии по специальности «032600 (050401)-История». Государственную аттестационную комиссию (ГАК) возглавляли ведущие специалисты из других вузов страны, в том числе профессор</w:t>
      </w:r>
      <w:r w:rsidR="00FB20C3" w:rsidRPr="00FB20C3">
        <w:rPr>
          <w:color w:val="000000"/>
          <w:sz w:val="24"/>
          <w:szCs w:val="24"/>
        </w:rPr>
        <w:t xml:space="preserve"> </w:t>
      </w:r>
      <w:r w:rsidR="00FB20C3">
        <w:rPr>
          <w:color w:val="000000"/>
          <w:sz w:val="24"/>
          <w:szCs w:val="24"/>
        </w:rPr>
        <w:t>кафедры теории и истории культуры Санкт-Петербургского университета аэрокосмического приборостроения</w:t>
      </w:r>
      <w:r>
        <w:rPr>
          <w:color w:val="000000"/>
          <w:spacing w:val="-1"/>
          <w:sz w:val="24"/>
          <w:szCs w:val="24"/>
        </w:rPr>
        <w:t xml:space="preserve">, доктор исторических наук  </w:t>
      </w:r>
      <w:r w:rsidR="00FB20C3" w:rsidRPr="001B4CEB">
        <w:rPr>
          <w:color w:val="000000"/>
          <w:spacing w:val="-1"/>
          <w:sz w:val="24"/>
          <w:szCs w:val="24"/>
        </w:rPr>
        <w:t>Т.М. Смирно</w:t>
      </w:r>
      <w:r w:rsidR="00FB20C3">
        <w:rPr>
          <w:color w:val="000000"/>
          <w:spacing w:val="-1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; декан исторического факультета ПетрГУ, доцент, кандидат исторических наук Веригин С.Г. В работе ГАК принимали участие доценты Г.В. Чумаков, Л.Н. Юсупова, Р.И. Крылова, ст. преподаватели И.В. Адамович, Т.Б. Егорова.</w:t>
      </w:r>
    </w:p>
    <w:p w:rsidR="00794DDA" w:rsidRDefault="00794DDA" w:rsidP="00794DDA">
      <w:pPr>
        <w:shd w:val="clear" w:color="auto" w:fill="FFFFFF"/>
        <w:spacing w:before="5" w:line="274" w:lineRule="exact"/>
        <w:ind w:left="10" w:right="24" w:firstLine="389"/>
        <w:jc w:val="both"/>
      </w:pPr>
      <w:r>
        <w:rPr>
          <w:sz w:val="24"/>
          <w:szCs w:val="24"/>
        </w:rPr>
        <w:t xml:space="preserve">Общая учебная нагрузка преподавателей кафедры в 2007 – 2008 учебном году составила  </w:t>
      </w:r>
      <w:r w:rsidR="00114F3B">
        <w:rPr>
          <w:sz w:val="24"/>
          <w:szCs w:val="24"/>
        </w:rPr>
        <w:t>9809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час</w:t>
      </w:r>
      <w:r w:rsidR="00114F3B">
        <w:rPr>
          <w:spacing w:val="-1"/>
          <w:sz w:val="24"/>
          <w:szCs w:val="24"/>
        </w:rPr>
        <w:t>ов</w:t>
      </w:r>
      <w:r>
        <w:rPr>
          <w:spacing w:val="-1"/>
          <w:sz w:val="24"/>
          <w:szCs w:val="24"/>
        </w:rPr>
        <w:t xml:space="preserve">. Средняя нагрузка на одного преподавателя – </w:t>
      </w:r>
      <w:r w:rsidR="00D01279">
        <w:rPr>
          <w:spacing w:val="-1"/>
          <w:sz w:val="24"/>
          <w:szCs w:val="24"/>
        </w:rPr>
        <w:t xml:space="preserve">883,6 </w:t>
      </w:r>
      <w:r>
        <w:rPr>
          <w:spacing w:val="-1"/>
          <w:sz w:val="24"/>
          <w:szCs w:val="24"/>
        </w:rPr>
        <w:t xml:space="preserve">часов в год, из которых подавляющая </w:t>
      </w:r>
      <w:r>
        <w:rPr>
          <w:sz w:val="24"/>
          <w:szCs w:val="24"/>
        </w:rPr>
        <w:t>часть приходится на аудиторные занятия.</w:t>
      </w:r>
    </w:p>
    <w:p w:rsidR="005321D2" w:rsidRDefault="005321D2" w:rsidP="0024456A">
      <w:pPr>
        <w:shd w:val="clear" w:color="auto" w:fill="FFFFFF"/>
        <w:ind w:right="-23"/>
        <w:jc w:val="both"/>
        <w:rPr>
          <w:color w:val="000000"/>
          <w:spacing w:val="-1"/>
          <w:sz w:val="24"/>
          <w:szCs w:val="24"/>
        </w:rPr>
      </w:pPr>
    </w:p>
    <w:p w:rsidR="0024456A" w:rsidRDefault="0024456A" w:rsidP="0024456A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24456A">
      <w:pPr>
        <w:shd w:val="clear" w:color="auto" w:fill="FFFFFF"/>
        <w:jc w:val="both"/>
        <w:rPr>
          <w:b/>
          <w:sz w:val="24"/>
          <w:szCs w:val="24"/>
        </w:rPr>
      </w:pPr>
    </w:p>
    <w:p w:rsidR="00EB276C" w:rsidRDefault="00EB276C" w:rsidP="00EB276C">
      <w:pPr>
        <w:shd w:val="clear" w:color="auto" w:fill="FFFFFF"/>
        <w:jc w:val="center"/>
        <w:rPr>
          <w:b/>
          <w:sz w:val="24"/>
          <w:szCs w:val="24"/>
        </w:rPr>
        <w:sectPr w:rsidR="00EB276C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B04892" w:rsidRPr="00B04892" w:rsidRDefault="00B04892" w:rsidP="00B04892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04892">
        <w:rPr>
          <w:rFonts w:ascii="Times New Roman" w:hAnsi="Times New Roman"/>
          <w:b/>
          <w:sz w:val="32"/>
          <w:szCs w:val="32"/>
        </w:rPr>
        <w:t>Качество содержания подготовки выпускников</w:t>
      </w:r>
    </w:p>
    <w:p w:rsidR="00361122" w:rsidRDefault="00361122" w:rsidP="00361122">
      <w:pPr>
        <w:shd w:val="clear" w:color="auto" w:fill="FFFFFF"/>
        <w:ind w:right="-23"/>
        <w:jc w:val="center"/>
        <w:rPr>
          <w:b/>
          <w:sz w:val="24"/>
          <w:szCs w:val="24"/>
        </w:rPr>
      </w:pPr>
    </w:p>
    <w:p w:rsidR="00C27855" w:rsidRPr="00C27855" w:rsidRDefault="00C27855" w:rsidP="00C27855">
      <w:pPr>
        <w:ind w:firstLine="720"/>
        <w:jc w:val="both"/>
        <w:rPr>
          <w:sz w:val="24"/>
          <w:szCs w:val="24"/>
        </w:rPr>
      </w:pPr>
      <w:r w:rsidRPr="00C27855">
        <w:rPr>
          <w:sz w:val="24"/>
          <w:szCs w:val="24"/>
        </w:rPr>
        <w:t>Можно выделить следующие основные условия, способствующие высокому качеству образования:</w:t>
      </w:r>
    </w:p>
    <w:p w:rsidR="00C27855" w:rsidRPr="00C27855" w:rsidRDefault="00C27855" w:rsidP="00C27855">
      <w:pPr>
        <w:numPr>
          <w:ilvl w:val="0"/>
          <w:numId w:val="16"/>
        </w:numPr>
        <w:jc w:val="both"/>
        <w:rPr>
          <w:sz w:val="24"/>
          <w:szCs w:val="24"/>
        </w:rPr>
      </w:pPr>
      <w:r w:rsidRPr="00C27855">
        <w:rPr>
          <w:sz w:val="24"/>
          <w:szCs w:val="24"/>
        </w:rPr>
        <w:t>введение новых программ;</w:t>
      </w:r>
    </w:p>
    <w:p w:rsidR="00C27855" w:rsidRPr="00C27855" w:rsidRDefault="00C27855" w:rsidP="00C27855">
      <w:pPr>
        <w:numPr>
          <w:ilvl w:val="0"/>
          <w:numId w:val="16"/>
        </w:numPr>
        <w:jc w:val="both"/>
        <w:rPr>
          <w:sz w:val="24"/>
          <w:szCs w:val="24"/>
        </w:rPr>
      </w:pPr>
      <w:r w:rsidRPr="00C27855">
        <w:rPr>
          <w:sz w:val="24"/>
          <w:szCs w:val="24"/>
        </w:rPr>
        <w:t>использование современных учебно-методических комплексов;</w:t>
      </w:r>
    </w:p>
    <w:p w:rsidR="00C27855" w:rsidRPr="00C27855" w:rsidRDefault="00C27855" w:rsidP="00C27855">
      <w:pPr>
        <w:numPr>
          <w:ilvl w:val="0"/>
          <w:numId w:val="16"/>
        </w:numPr>
        <w:jc w:val="both"/>
        <w:rPr>
          <w:sz w:val="24"/>
          <w:szCs w:val="24"/>
        </w:rPr>
      </w:pPr>
      <w:r w:rsidRPr="00C27855">
        <w:rPr>
          <w:sz w:val="24"/>
          <w:szCs w:val="24"/>
        </w:rPr>
        <w:t>внедрение личностно-ориентированных технологий;</w:t>
      </w:r>
    </w:p>
    <w:p w:rsidR="00C27855" w:rsidRPr="00C27855" w:rsidRDefault="00C27855" w:rsidP="00C27855">
      <w:pPr>
        <w:numPr>
          <w:ilvl w:val="0"/>
          <w:numId w:val="16"/>
        </w:numPr>
        <w:jc w:val="both"/>
        <w:rPr>
          <w:sz w:val="24"/>
          <w:szCs w:val="24"/>
        </w:rPr>
      </w:pPr>
      <w:r w:rsidRPr="00C27855">
        <w:rPr>
          <w:sz w:val="24"/>
          <w:szCs w:val="24"/>
        </w:rPr>
        <w:t>кадровый потенциал;</w:t>
      </w:r>
    </w:p>
    <w:p w:rsidR="00C27855" w:rsidRPr="00C27855" w:rsidRDefault="00C27855" w:rsidP="00C27855">
      <w:pPr>
        <w:numPr>
          <w:ilvl w:val="0"/>
          <w:numId w:val="16"/>
        </w:numPr>
        <w:jc w:val="both"/>
        <w:rPr>
          <w:sz w:val="24"/>
          <w:szCs w:val="24"/>
        </w:rPr>
      </w:pPr>
      <w:r w:rsidRPr="00C27855">
        <w:rPr>
          <w:sz w:val="24"/>
          <w:szCs w:val="24"/>
        </w:rPr>
        <w:t>материально-техническое обеспечение.</w:t>
      </w:r>
    </w:p>
    <w:p w:rsidR="00361122" w:rsidRPr="005B74F0" w:rsidRDefault="00361122" w:rsidP="00361122">
      <w:pPr>
        <w:ind w:firstLine="700"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Согласно нормативным требованиям, оценка качества подготовки специалистов осуществляется по схеме, включающей следующие показатели: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уровень требований при конкурсном отборе абитуриентов на основе анализа вступительных экзаменационных испытаний и их результатов;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уровень требований в ходе промежуточных аттестаций студентов;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степень усвоения студентами программного материала;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результаты итоговых аттестаций выпускников, отзывы председателей государственных аттестационных комиссий;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степень востребованности выпускников на рынке труда</w:t>
      </w:r>
      <w:r w:rsidR="005B74F0" w:rsidRPr="005B74F0">
        <w:rPr>
          <w:sz w:val="24"/>
          <w:szCs w:val="24"/>
        </w:rPr>
        <w:t>;</w:t>
      </w:r>
    </w:p>
    <w:p w:rsidR="00361122" w:rsidRPr="005B74F0" w:rsidRDefault="00361122" w:rsidP="00361122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5B74F0">
        <w:rPr>
          <w:sz w:val="24"/>
          <w:szCs w:val="24"/>
        </w:rPr>
        <w:t>отзывы руководителей образовательных учреждений, в которых работают выпускники факультета.</w:t>
      </w:r>
    </w:p>
    <w:p w:rsidR="00361122" w:rsidRDefault="00361122" w:rsidP="00361122">
      <w:pPr>
        <w:ind w:firstLine="700"/>
        <w:jc w:val="both"/>
        <w:rPr>
          <w:sz w:val="24"/>
          <w:szCs w:val="24"/>
        </w:rPr>
      </w:pPr>
      <w:r w:rsidRPr="005B74F0">
        <w:rPr>
          <w:sz w:val="24"/>
          <w:szCs w:val="24"/>
        </w:rPr>
        <w:t>Поэтому качество подготовки выпускников</w:t>
      </w:r>
      <w:r w:rsidR="005B74F0" w:rsidRPr="005B74F0">
        <w:rPr>
          <w:sz w:val="24"/>
          <w:szCs w:val="24"/>
        </w:rPr>
        <w:t>-историков</w:t>
      </w:r>
      <w:r w:rsidRPr="005B74F0">
        <w:rPr>
          <w:sz w:val="24"/>
          <w:szCs w:val="24"/>
        </w:rPr>
        <w:t xml:space="preserve"> по самообследованию оценивалось по нескольким направлениям: уровню выполнения выпускных квалификационных </w:t>
      </w:r>
      <w:r w:rsidR="005B74F0" w:rsidRPr="005B74F0">
        <w:rPr>
          <w:sz w:val="24"/>
          <w:szCs w:val="24"/>
        </w:rPr>
        <w:t xml:space="preserve">(дипломных) </w:t>
      </w:r>
      <w:r w:rsidRPr="005B74F0">
        <w:rPr>
          <w:sz w:val="24"/>
          <w:szCs w:val="24"/>
        </w:rPr>
        <w:t xml:space="preserve">работ, результатам работы государственных и итоговых аттестационных комиссий, отзывам руководителей организаций – потребителей подготовленных факультетом кадров, итогам контрольных опросов студентов по </w:t>
      </w:r>
      <w:r w:rsidR="005B74F0" w:rsidRPr="005B74F0">
        <w:rPr>
          <w:sz w:val="24"/>
          <w:szCs w:val="24"/>
        </w:rPr>
        <w:t xml:space="preserve">основным </w:t>
      </w:r>
      <w:r w:rsidRPr="005B74F0">
        <w:rPr>
          <w:sz w:val="24"/>
          <w:szCs w:val="24"/>
        </w:rPr>
        <w:t>дисциплинам, полученным в период самообследования.</w:t>
      </w:r>
    </w:p>
    <w:p w:rsidR="0024456A" w:rsidRDefault="0024456A" w:rsidP="0024456A">
      <w:pPr>
        <w:shd w:val="clear" w:color="auto" w:fill="FFFFFF"/>
        <w:ind w:right="-23" w:firstLine="8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Вступительные экзамены в КГПУ на </w:t>
      </w:r>
      <w:r w:rsidRPr="00CB1F1A">
        <w:rPr>
          <w:i/>
          <w:color w:val="000000"/>
          <w:sz w:val="24"/>
          <w:szCs w:val="24"/>
        </w:rPr>
        <w:t>очную форму</w:t>
      </w:r>
      <w:r>
        <w:rPr>
          <w:color w:val="000000"/>
          <w:sz w:val="24"/>
          <w:szCs w:val="24"/>
        </w:rPr>
        <w:t xml:space="preserve"> обучения на историческом отделение историко-филологического </w:t>
      </w:r>
      <w:r>
        <w:rPr>
          <w:color w:val="000000"/>
          <w:spacing w:val="-1"/>
          <w:sz w:val="24"/>
          <w:szCs w:val="24"/>
        </w:rPr>
        <w:t>факультета в отчетный период до 2006 г. принимали по «истории России» вначале в устной, а затем в письменной форме преподаватели кафедры истории КГПУ, кафедр исторического факультета Петр ГУ и преподава</w:t>
      </w:r>
      <w:r>
        <w:rPr>
          <w:color w:val="000000"/>
          <w:sz w:val="24"/>
          <w:szCs w:val="24"/>
        </w:rPr>
        <w:t xml:space="preserve">тели Института повышения квалификации работников народного образования при Министерстве образования и по делам молодежи Республики Карелия. С 2007 г. вступительные испытания проводятся в форме и по материалам ЕГЭ. На </w:t>
      </w:r>
      <w:r w:rsidRPr="00CB1F1A">
        <w:rPr>
          <w:i/>
          <w:color w:val="000000"/>
          <w:sz w:val="24"/>
          <w:szCs w:val="24"/>
        </w:rPr>
        <w:t>заочную форму</w:t>
      </w:r>
      <w:r>
        <w:rPr>
          <w:color w:val="000000"/>
          <w:sz w:val="24"/>
          <w:szCs w:val="24"/>
        </w:rPr>
        <w:t xml:space="preserve"> обучения решением Ученого Совета КГПУ сохранен письменный экзамен по «Истории России». В помощь поступающим в КГПУ до 2007 г. кафедрой была разработана программа вступительных экза</w:t>
      </w:r>
      <w:r>
        <w:rPr>
          <w:color w:val="000000"/>
          <w:spacing w:val="-1"/>
          <w:sz w:val="24"/>
          <w:szCs w:val="24"/>
        </w:rPr>
        <w:t>менов по истории России.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 xml:space="preserve">Реализуемые </w:t>
      </w:r>
      <w:r w:rsidR="00E94368" w:rsidRPr="003C454E">
        <w:rPr>
          <w:sz w:val="24"/>
          <w:szCs w:val="24"/>
        </w:rPr>
        <w:t>кафедрой истории</w:t>
      </w:r>
      <w:r w:rsidRPr="003C454E">
        <w:rPr>
          <w:sz w:val="24"/>
          <w:szCs w:val="24"/>
        </w:rPr>
        <w:t xml:space="preserve"> профессиональные образовательные программы соответствуют заявленному уровню подготовки (специалист), форме обучения </w:t>
      </w:r>
      <w:r w:rsidR="00E94368" w:rsidRPr="003C454E">
        <w:rPr>
          <w:sz w:val="24"/>
          <w:szCs w:val="24"/>
        </w:rPr>
        <w:t>–</w:t>
      </w:r>
      <w:r w:rsidRPr="003C454E">
        <w:rPr>
          <w:sz w:val="24"/>
          <w:szCs w:val="24"/>
        </w:rPr>
        <w:t xml:space="preserve"> очная, нормативному сроку обучения (5 лет). Они включают в себя учебные планы, графики учебного процесса, рабочие программы, программу государственной аттестации, программы практик, примерную тематику контрольных, курсовых и дипломных работ. 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В настоящее время все материалы объединены в учебно-методические комплексы по дисциплинам</w:t>
      </w:r>
      <w:r w:rsidR="00E94368" w:rsidRPr="003C454E">
        <w:rPr>
          <w:sz w:val="24"/>
          <w:szCs w:val="24"/>
        </w:rPr>
        <w:t xml:space="preserve"> (УМКД)</w:t>
      </w:r>
      <w:r w:rsidRPr="003C454E">
        <w:rPr>
          <w:sz w:val="24"/>
          <w:szCs w:val="24"/>
        </w:rPr>
        <w:t>. Данные комплексы составлены в соответствии с государственными образовательными стандартами и включают: пояснительную записку, методические указания для преподавателя, указания для студентов, рабочие программы по дисциплине, контрольно-измерительные материалы по дисциплине, вопросы к экзаменам и зачетам, учебные пособия по дисциплине, планы практических, семинарских</w:t>
      </w:r>
      <w:r w:rsidR="00E94368" w:rsidRPr="003C454E">
        <w:rPr>
          <w:sz w:val="24"/>
          <w:szCs w:val="24"/>
        </w:rPr>
        <w:t xml:space="preserve"> </w:t>
      </w:r>
      <w:r w:rsidRPr="003C454E">
        <w:rPr>
          <w:sz w:val="24"/>
          <w:szCs w:val="24"/>
        </w:rPr>
        <w:t>занятий с методическими рекомендациями для студентов, материалы и задания для организации самостоятельной работы студентов, электронные программные средства, списки основной и дополнительной литературы, тематика рефератов, контрольных, курсовых и дипломных работ и др.</w:t>
      </w:r>
      <w:r w:rsidR="00F502FA" w:rsidRPr="003C454E">
        <w:rPr>
          <w:sz w:val="24"/>
          <w:szCs w:val="24"/>
        </w:rPr>
        <w:t xml:space="preserve"> М</w:t>
      </w:r>
      <w:r w:rsidRPr="003C454E">
        <w:rPr>
          <w:sz w:val="24"/>
          <w:szCs w:val="24"/>
        </w:rPr>
        <w:t>ожно сделать следующие выводы:</w:t>
      </w:r>
    </w:p>
    <w:p w:rsidR="00367959" w:rsidRPr="003C454E" w:rsidRDefault="00367959" w:rsidP="003C454E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3C454E">
        <w:rPr>
          <w:sz w:val="24"/>
          <w:szCs w:val="24"/>
        </w:rPr>
        <w:t>структура учебных и рабочих планов соответствует государственному образовательному стандарту;</w:t>
      </w:r>
    </w:p>
    <w:p w:rsidR="00367959" w:rsidRPr="003C454E" w:rsidRDefault="00367959" w:rsidP="003C454E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по перечню и объему каждого блока дисциплин, объему и содержанию учебных и производственных практик, нагрузке и формам контроля учебные планы также соответствуют государственному образовательному стандарту.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Все профессиональные образовательные программы включают гуманитарные, социа</w:t>
      </w:r>
      <w:r w:rsidR="000906FC">
        <w:rPr>
          <w:sz w:val="24"/>
          <w:szCs w:val="24"/>
        </w:rPr>
        <w:t>льно-экономические, естественно</w:t>
      </w:r>
      <w:r w:rsidRPr="003C454E">
        <w:rPr>
          <w:sz w:val="24"/>
          <w:szCs w:val="24"/>
        </w:rPr>
        <w:t>научные дисциплины общенаучного характера, а также общепрофессиональные, специальные дисциплины, теоретическую и практическую подготовку по специальностям.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Наряду с обязательными дисциплинами в ПРОП включены дисциплины по выбору студентов и факультативные курсы.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Рабочий учебный план специальности является составной частью основной образовательной программы, включает в себя полное наименование специальности педагогического направления подготовки, присваиваемую основную и дополнительные квалификации, объемы и последовательность изучения дисциплин, их распределение по видам учебных занятий, формы промежуточного и итогового контроля и итоговой аттестации. Неотъемлемой составной частью учебного плана являются график учебного процесса и сводные данные по бюджету времени студента.</w:t>
      </w:r>
    </w:p>
    <w:p w:rsidR="00F502FA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Учебный процесс организован на основе учебных планов, имеющих единую форму и составленных в соответствии с ГОС</w:t>
      </w:r>
      <w:r w:rsidR="00F502FA" w:rsidRPr="003C454E">
        <w:rPr>
          <w:sz w:val="24"/>
          <w:szCs w:val="24"/>
        </w:rPr>
        <w:t>.</w:t>
      </w:r>
      <w:r w:rsidRPr="003C454E">
        <w:rPr>
          <w:sz w:val="24"/>
          <w:szCs w:val="24"/>
        </w:rPr>
        <w:t xml:space="preserve"> 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 xml:space="preserve">Все учебные планы разработаны для подготовки педагогических кадров в соответствии с потребностями региона и предусматривают подготовку специалистов по специальности </w:t>
      </w:r>
      <w:r w:rsidR="0050140E" w:rsidRPr="003C454E">
        <w:rPr>
          <w:color w:val="000000"/>
          <w:sz w:val="24"/>
          <w:szCs w:val="24"/>
        </w:rPr>
        <w:t>«</w:t>
      </w:r>
      <w:r w:rsidR="0050140E" w:rsidRPr="003C454E">
        <w:rPr>
          <w:color w:val="000000"/>
          <w:spacing w:val="-1"/>
          <w:sz w:val="24"/>
          <w:szCs w:val="24"/>
        </w:rPr>
        <w:t>032600 (050401)–История».</w:t>
      </w:r>
      <w:r w:rsidRPr="003C454E">
        <w:rPr>
          <w:sz w:val="24"/>
          <w:szCs w:val="24"/>
        </w:rPr>
        <w:t xml:space="preserve"> Утвержденные рабочие учебные планы являются основой для планирования учебной нагрузки профессорско-преподавательского состава, составления расписаний учебных занятий, зачетно-экзаменационных сессий и, как правило, не изменяются в течение нормативного срока освоения основной образовательной программы. 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В планах выдержана соответствующая система параметров: общее количество календарного времени, количество обязательных часов, отводимое на изучение дисциплин учебных блоков, включение в учебный план всех обязательных дисциплин, соблюдение наименований дисциплин федерального компонента</w:t>
      </w:r>
      <w:r w:rsidR="0050140E" w:rsidRPr="003C454E">
        <w:rPr>
          <w:sz w:val="24"/>
          <w:szCs w:val="24"/>
        </w:rPr>
        <w:t>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Перечень дисциплин в учебных планах свидетельствует об ориентации на поэтапную подготовку специалистов, учителей</w:t>
      </w:r>
      <w:r w:rsidR="0050140E" w:rsidRPr="003C454E">
        <w:rPr>
          <w:sz w:val="24"/>
          <w:szCs w:val="24"/>
        </w:rPr>
        <w:t>–</w:t>
      </w:r>
      <w:r w:rsidRPr="003C454E">
        <w:rPr>
          <w:sz w:val="24"/>
          <w:szCs w:val="24"/>
        </w:rPr>
        <w:t>практиков, имеющих широкий кругозор и владеющих новыми педагогическими технологиями образования и воспитания. Последовательность их изучения логически увязана таким образом, что освоение каждой новой дисциплины осуществляется на базе ранее изученных. При этом глубина усвоения отдельных разделов дисциплин цикла общих гуманитарных и социально-экономических дисциплин, цикла общих математических и естественнонаучных дисциплин, общепрофессиональных дисциплин, перечень и содержание цикла специальных дисциплин установлены, исходя из научных направлений кафедр.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 xml:space="preserve">Региональный компонент учебных планов по </w:t>
      </w:r>
      <w:r w:rsidR="0050140E" w:rsidRPr="003C454E">
        <w:rPr>
          <w:sz w:val="24"/>
          <w:szCs w:val="24"/>
        </w:rPr>
        <w:t xml:space="preserve">специальности </w:t>
      </w:r>
      <w:r w:rsidR="0050140E" w:rsidRPr="003C454E">
        <w:rPr>
          <w:color w:val="000000"/>
          <w:sz w:val="24"/>
          <w:szCs w:val="24"/>
        </w:rPr>
        <w:t>«</w:t>
      </w:r>
      <w:r w:rsidR="0050140E" w:rsidRPr="003C454E">
        <w:rPr>
          <w:color w:val="000000"/>
          <w:spacing w:val="-1"/>
          <w:sz w:val="24"/>
          <w:szCs w:val="24"/>
        </w:rPr>
        <w:t>032600 (050401)–История»</w:t>
      </w:r>
      <w:r w:rsidR="0050140E" w:rsidRPr="003C454E">
        <w:rPr>
          <w:sz w:val="24"/>
          <w:szCs w:val="24"/>
        </w:rPr>
        <w:t xml:space="preserve"> </w:t>
      </w:r>
      <w:r w:rsidRPr="003C454E">
        <w:rPr>
          <w:sz w:val="24"/>
          <w:szCs w:val="24"/>
        </w:rPr>
        <w:t xml:space="preserve">представлен дисциплинами, содержание которых ориентировано в основном на удовлетворение потребности образовательных учреждений </w:t>
      </w:r>
      <w:r w:rsidR="0050140E" w:rsidRPr="003C454E">
        <w:rPr>
          <w:sz w:val="24"/>
          <w:szCs w:val="24"/>
        </w:rPr>
        <w:t>Республики Карелия</w:t>
      </w:r>
      <w:r w:rsidRPr="003C454E">
        <w:rPr>
          <w:sz w:val="24"/>
          <w:szCs w:val="24"/>
        </w:rPr>
        <w:t xml:space="preserve"> в педагогических кадрах. Региональный компонент проводится через программную часть основных учебных дисциплин или курсы по выбору.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По циклу гуманитарных и социально-экономических дисциплин учебные программы ориентированы на формирование у студентов представлений о целостной картине мира, о социальных процессах и явлениях, об историческом многообразии  культур и цивилизаций, о важнейших явлениях мировой художественной культуры, о правовых аспектах жизни общества, а также на овладение нормами речевой культуры.</w:t>
      </w:r>
    </w:p>
    <w:p w:rsidR="00367959" w:rsidRPr="003C454E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>Цикл о</w:t>
      </w:r>
      <w:r w:rsidR="000906FC">
        <w:rPr>
          <w:sz w:val="24"/>
          <w:szCs w:val="24"/>
        </w:rPr>
        <w:t>бщематематических и естественно</w:t>
      </w:r>
      <w:r w:rsidRPr="003C454E">
        <w:rPr>
          <w:sz w:val="24"/>
          <w:szCs w:val="24"/>
        </w:rPr>
        <w:t>научных дисциплин решает задачи математической подготовки студентов, обучения их работе с персональным компьютером, современными информационно-коммуникационными технологиями, знакомства с современными концепциями естествознания.</w:t>
      </w:r>
    </w:p>
    <w:p w:rsidR="00367959" w:rsidRDefault="00367959" w:rsidP="003C454E">
      <w:pPr>
        <w:ind w:firstLine="800"/>
        <w:jc w:val="both"/>
        <w:rPr>
          <w:sz w:val="24"/>
          <w:szCs w:val="24"/>
        </w:rPr>
      </w:pPr>
      <w:r w:rsidRPr="003C454E">
        <w:rPr>
          <w:sz w:val="24"/>
          <w:szCs w:val="24"/>
        </w:rPr>
        <w:t xml:space="preserve">Учебные программы по циклу общепрофессиональных дисциплин ориентированы на изучение безопасности жизнедеятельности, первой медицинской помощи, на  овладение знаниями о сфере образования и сущности образовательного процесса, об истории и современных тенденциях психолого-педагогических концепций и предметных методик, о закономерностях психологического развития, на развитие педагогического самосознания будущего учителя, на воспитание его творческой индивидуальности в педагогической деятельности. </w:t>
      </w:r>
    </w:p>
    <w:p w:rsidR="00A2026F" w:rsidRDefault="00A2026F" w:rsidP="00A2026F">
      <w:pPr>
        <w:shd w:val="clear" w:color="auto" w:fill="FFFFFF"/>
        <w:spacing w:line="274" w:lineRule="exact"/>
        <w:ind w:firstLine="800"/>
        <w:jc w:val="both"/>
      </w:pPr>
      <w:r>
        <w:rPr>
          <w:spacing w:val="-2"/>
          <w:sz w:val="24"/>
          <w:szCs w:val="24"/>
        </w:rPr>
        <w:t>Текущий контр</w:t>
      </w:r>
      <w:r w:rsidR="000906FC">
        <w:rPr>
          <w:spacing w:val="-2"/>
          <w:sz w:val="24"/>
          <w:szCs w:val="24"/>
        </w:rPr>
        <w:t>оль за успеваемостью студентов п</w:t>
      </w:r>
      <w:r>
        <w:rPr>
          <w:spacing w:val="-2"/>
          <w:sz w:val="24"/>
          <w:szCs w:val="24"/>
        </w:rPr>
        <w:t>о дисциплинам кафедры истории про</w:t>
      </w:r>
      <w:r>
        <w:rPr>
          <w:sz w:val="24"/>
          <w:szCs w:val="24"/>
        </w:rPr>
        <w:t>водится в форме семестровых контрольных работ и тестов, зачетов по работе в семинарах и по результатам индивидуальных консультаций.</w:t>
      </w:r>
    </w:p>
    <w:p w:rsidR="00A2026F" w:rsidRDefault="00A2026F" w:rsidP="00A2026F">
      <w:pPr>
        <w:shd w:val="clear" w:color="auto" w:fill="FFFFFF"/>
        <w:tabs>
          <w:tab w:val="left" w:pos="9074"/>
        </w:tabs>
        <w:spacing w:line="274" w:lineRule="exact"/>
        <w:ind w:right="-26" w:firstLine="800"/>
        <w:jc w:val="both"/>
      </w:pPr>
      <w:r>
        <w:rPr>
          <w:spacing w:val="-2"/>
          <w:sz w:val="24"/>
          <w:szCs w:val="24"/>
        </w:rPr>
        <w:t>Основными показателями качества знаний студентов по изучаемым историческим дис</w:t>
      </w:r>
      <w:r>
        <w:rPr>
          <w:spacing w:val="-1"/>
          <w:sz w:val="24"/>
          <w:szCs w:val="24"/>
        </w:rPr>
        <w:t>циплинам являются результаты курсовых экзаменов, зачетов и срезовых контрольных ра</w:t>
      </w:r>
      <w:r>
        <w:rPr>
          <w:sz w:val="24"/>
          <w:szCs w:val="24"/>
        </w:rPr>
        <w:t>бот.</w:t>
      </w:r>
    </w:p>
    <w:p w:rsidR="00A2026F" w:rsidRDefault="00A2026F" w:rsidP="00232346">
      <w:pPr>
        <w:jc w:val="both"/>
        <w:rPr>
          <w:sz w:val="24"/>
          <w:szCs w:val="24"/>
        </w:rPr>
      </w:pPr>
    </w:p>
    <w:p w:rsidR="00A2026F" w:rsidRDefault="00A2026F" w:rsidP="00232346">
      <w:pPr>
        <w:jc w:val="both"/>
        <w:rPr>
          <w:sz w:val="24"/>
          <w:szCs w:val="24"/>
        </w:rPr>
      </w:pPr>
    </w:p>
    <w:p w:rsidR="00232346" w:rsidRDefault="00232346" w:rsidP="00232346">
      <w:pPr>
        <w:shd w:val="clear" w:color="auto" w:fill="FFFFFF"/>
        <w:jc w:val="center"/>
      </w:pPr>
      <w:r w:rsidRPr="00B05FE0">
        <w:rPr>
          <w:b/>
          <w:color w:val="000000"/>
          <w:spacing w:val="1"/>
          <w:sz w:val="24"/>
          <w:szCs w:val="24"/>
        </w:rPr>
        <w:t>Успеваемость студентов</w:t>
      </w:r>
      <w:r>
        <w:rPr>
          <w:b/>
          <w:color w:val="000000"/>
          <w:spacing w:val="1"/>
          <w:sz w:val="24"/>
          <w:szCs w:val="24"/>
        </w:rPr>
        <w:t>-историков</w:t>
      </w:r>
      <w:r w:rsidRPr="00B05FE0">
        <w:rPr>
          <w:b/>
          <w:color w:val="000000"/>
          <w:spacing w:val="1"/>
          <w:sz w:val="24"/>
          <w:szCs w:val="24"/>
        </w:rPr>
        <w:t xml:space="preserve"> по итогам летних экзаменационных сессий по годам:</w:t>
      </w:r>
    </w:p>
    <w:tbl>
      <w:tblPr>
        <w:tblW w:w="9668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0"/>
        <w:gridCol w:w="1939"/>
        <w:gridCol w:w="1930"/>
        <w:gridCol w:w="1939"/>
        <w:gridCol w:w="1930"/>
      </w:tblGrid>
      <w:tr w:rsidR="00232346">
        <w:trPr>
          <w:trHeight w:hRule="exact" w:val="278"/>
        </w:trPr>
        <w:tc>
          <w:tcPr>
            <w:tcW w:w="193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232346" w:rsidP="00A20515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3"/>
                <w:sz w:val="22"/>
                <w:szCs w:val="22"/>
              </w:rPr>
              <w:t>Учебный год</w:t>
            </w:r>
          </w:p>
        </w:tc>
        <w:tc>
          <w:tcPr>
            <w:tcW w:w="7738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1"/>
                <w:sz w:val="22"/>
                <w:szCs w:val="22"/>
              </w:rPr>
              <w:t xml:space="preserve">Количество студентов 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 обучающихся только на  (в %)</w:t>
            </w:r>
          </w:p>
        </w:tc>
      </w:tr>
      <w:tr w:rsidR="00232346">
        <w:trPr>
          <w:trHeight w:hRule="exact" w:val="509"/>
        </w:trPr>
        <w:tc>
          <w:tcPr>
            <w:tcW w:w="193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rPr>
                <w:b/>
              </w:rPr>
            </w:pPr>
          </w:p>
          <w:p w:rsidR="00232346" w:rsidRPr="00B05FE0" w:rsidRDefault="00232346" w:rsidP="00A20515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2"/>
                <w:sz w:val="22"/>
                <w:szCs w:val="22"/>
              </w:rPr>
              <w:t>Отлично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spacing w:line="250" w:lineRule="exact"/>
              <w:ind w:left="43" w:right="48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2"/>
                <w:sz w:val="22"/>
                <w:szCs w:val="22"/>
              </w:rPr>
              <w:t>Хорошо и отлич</w:t>
            </w:r>
            <w:r w:rsidRPr="00B05FE0">
              <w:rPr>
                <w:b/>
                <w:color w:val="000000"/>
                <w:spacing w:val="-11"/>
                <w:sz w:val="22"/>
                <w:szCs w:val="22"/>
              </w:rPr>
              <w:t>но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spacing w:line="254" w:lineRule="exact"/>
              <w:ind w:left="197" w:right="206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2"/>
                <w:sz w:val="22"/>
                <w:szCs w:val="22"/>
              </w:rPr>
              <w:t>Удовлетвори</w:t>
            </w:r>
            <w:r w:rsidRPr="00B05FE0">
              <w:rPr>
                <w:b/>
                <w:color w:val="000000"/>
                <w:sz w:val="22"/>
                <w:szCs w:val="22"/>
              </w:rPr>
              <w:t>тельно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</w:rPr>
            </w:pPr>
            <w:r w:rsidRPr="00B05FE0">
              <w:rPr>
                <w:b/>
                <w:color w:val="000000"/>
                <w:spacing w:val="-2"/>
                <w:sz w:val="22"/>
                <w:szCs w:val="22"/>
              </w:rPr>
              <w:t>Неудовлетвори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тельно</w:t>
            </w:r>
            <w:r w:rsidRPr="00B05FE0">
              <w:rPr>
                <w:b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232346">
        <w:trPr>
          <w:trHeight w:hRule="exact" w:val="269"/>
        </w:trPr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05FE0">
              <w:rPr>
                <w:b/>
                <w:sz w:val="22"/>
                <w:szCs w:val="22"/>
              </w:rPr>
              <w:t>2003-2004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4D1244" w:rsidRDefault="004D1244" w:rsidP="00A20515">
            <w:pPr>
              <w:shd w:val="clear" w:color="auto" w:fill="FFFFFF"/>
              <w:jc w:val="center"/>
              <w:rPr>
                <w:lang w:val="en-US"/>
              </w:rPr>
            </w:pPr>
            <w:r w:rsidRPr="004D1244">
              <w:t>16</w:t>
            </w:r>
            <w:r>
              <w:t>,4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43,1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8,2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2,7</w:t>
            </w:r>
          </w:p>
        </w:tc>
      </w:tr>
      <w:tr w:rsidR="00232346">
        <w:trPr>
          <w:trHeight w:hRule="exact" w:val="259"/>
        </w:trPr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05FE0">
              <w:rPr>
                <w:b/>
                <w:sz w:val="22"/>
                <w:szCs w:val="22"/>
              </w:rPr>
              <w:t>2004-2005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13,7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54,3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4,3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Default="00232346" w:rsidP="00A20515">
            <w:pPr>
              <w:shd w:val="clear" w:color="auto" w:fill="FFFFFF"/>
              <w:jc w:val="center"/>
            </w:pPr>
          </w:p>
        </w:tc>
      </w:tr>
      <w:tr w:rsidR="00232346">
        <w:trPr>
          <w:trHeight w:hRule="exact" w:val="259"/>
        </w:trPr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05FE0">
              <w:rPr>
                <w:b/>
                <w:sz w:val="22"/>
                <w:szCs w:val="22"/>
              </w:rPr>
              <w:t>2005-2006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24,1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42,5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1,6</w:t>
            </w:r>
          </w:p>
        </w:tc>
      </w:tr>
      <w:tr w:rsidR="00232346">
        <w:trPr>
          <w:trHeight w:hRule="exact" w:val="269"/>
        </w:trPr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05FE0">
              <w:rPr>
                <w:b/>
                <w:sz w:val="22"/>
                <w:szCs w:val="22"/>
              </w:rPr>
              <w:t>2006-2007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35,3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9,7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Default="004D1244" w:rsidP="00A20515">
            <w:pPr>
              <w:shd w:val="clear" w:color="auto" w:fill="FFFFFF"/>
              <w:jc w:val="center"/>
            </w:pPr>
            <w:r>
              <w:t>5,3</w:t>
            </w:r>
          </w:p>
        </w:tc>
      </w:tr>
      <w:tr w:rsidR="00232346">
        <w:trPr>
          <w:trHeight w:hRule="exact" w:val="288"/>
        </w:trPr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B05FE0" w:rsidRDefault="00232346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05FE0">
              <w:rPr>
                <w:b/>
                <w:sz w:val="22"/>
                <w:szCs w:val="22"/>
              </w:rPr>
              <w:t>2007-2008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Pr="003628CD" w:rsidRDefault="003628CD" w:rsidP="00A20515">
            <w:pPr>
              <w:shd w:val="clear" w:color="auto" w:fill="FFFFFF"/>
              <w:jc w:val="center"/>
            </w:pPr>
            <w:r>
              <w:rPr>
                <w:lang w:val="en-US"/>
              </w:rPr>
              <w:t>17</w:t>
            </w:r>
            <w:r>
              <w:t>,6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3628CD" w:rsidP="00A20515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32346" w:rsidRDefault="003628CD" w:rsidP="00A2051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32346" w:rsidRDefault="003628CD" w:rsidP="00A20515">
            <w:pPr>
              <w:shd w:val="clear" w:color="auto" w:fill="FFFFFF"/>
              <w:jc w:val="center"/>
            </w:pPr>
            <w:r>
              <w:t>5</w:t>
            </w:r>
          </w:p>
        </w:tc>
      </w:tr>
    </w:tbl>
    <w:p w:rsidR="00232346" w:rsidRDefault="00232346" w:rsidP="00232346">
      <w:pPr>
        <w:shd w:val="clear" w:color="auto" w:fill="FFFFFF"/>
        <w:spacing w:line="274" w:lineRule="exact"/>
        <w:rPr>
          <w:color w:val="000000"/>
          <w:spacing w:val="4"/>
          <w:sz w:val="24"/>
          <w:szCs w:val="24"/>
        </w:rPr>
      </w:pPr>
    </w:p>
    <w:p w:rsidR="00232346" w:rsidRDefault="0030656C" w:rsidP="00232346">
      <w:pPr>
        <w:shd w:val="clear" w:color="auto" w:fill="FFFFFF"/>
        <w:spacing w:line="274" w:lineRule="exact"/>
        <w:ind w:firstLine="720"/>
        <w:jc w:val="both"/>
        <w:rPr>
          <w:color w:val="000000"/>
          <w:sz w:val="24"/>
          <w:szCs w:val="24"/>
        </w:rPr>
      </w:pPr>
      <w:r w:rsidRPr="0030656C">
        <w:rPr>
          <w:sz w:val="24"/>
          <w:szCs w:val="24"/>
        </w:rPr>
        <w:t>Анализ промежуточных аттестаций студентов свидетельствует, что качество знаний студентов-историков соответствует уровню требований ГОС.</w:t>
      </w:r>
      <w:r w:rsidRPr="005E0E40">
        <w:rPr>
          <w:sz w:val="28"/>
          <w:szCs w:val="28"/>
        </w:rPr>
        <w:t xml:space="preserve"> </w:t>
      </w:r>
      <w:r w:rsidR="00232346">
        <w:rPr>
          <w:color w:val="000000"/>
          <w:spacing w:val="4"/>
          <w:sz w:val="24"/>
          <w:szCs w:val="24"/>
        </w:rPr>
        <w:t xml:space="preserve">Результаты успеваемости свидетельствуют о том, что абсолютное большинство студентов </w:t>
      </w:r>
      <w:r w:rsidR="00232346">
        <w:rPr>
          <w:color w:val="000000"/>
          <w:sz w:val="24"/>
          <w:szCs w:val="24"/>
        </w:rPr>
        <w:t>успешно овладевают знаниями по курсам кафедры истории.</w:t>
      </w:r>
    </w:p>
    <w:p w:rsidR="00A2026F" w:rsidRDefault="00A2026F" w:rsidP="00A202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A2026F" w:rsidRPr="00A2026F" w:rsidRDefault="00A2026F" w:rsidP="00A2026F">
      <w:pPr>
        <w:shd w:val="clear" w:color="auto" w:fill="FFFFFF"/>
        <w:spacing w:before="194"/>
        <w:ind w:left="504"/>
        <w:rPr>
          <w:b/>
          <w:sz w:val="24"/>
          <w:szCs w:val="24"/>
        </w:rPr>
      </w:pPr>
      <w:r w:rsidRPr="00A2026F">
        <w:rPr>
          <w:b/>
          <w:bCs/>
          <w:spacing w:val="-3"/>
          <w:sz w:val="24"/>
          <w:szCs w:val="24"/>
        </w:rPr>
        <w:t>ИТОГИ СРЕЗОВЫХ КОНТРОЛЬНЫХ РАБОТ ПО КАФЕДРЕ ИСТОРИИ</w:t>
      </w:r>
    </w:p>
    <w:p w:rsidR="00A2026F" w:rsidRPr="00A2026F" w:rsidRDefault="00A2026F" w:rsidP="00A2026F">
      <w:pPr>
        <w:shd w:val="clear" w:color="auto" w:fill="FFFFFF"/>
        <w:ind w:left="3715"/>
        <w:rPr>
          <w:b/>
          <w:sz w:val="24"/>
          <w:szCs w:val="24"/>
        </w:rPr>
      </w:pPr>
      <w:r w:rsidRPr="00A2026F">
        <w:rPr>
          <w:b/>
          <w:spacing w:val="-1"/>
          <w:sz w:val="24"/>
          <w:szCs w:val="24"/>
        </w:rPr>
        <w:t>(200</w:t>
      </w:r>
      <w:r>
        <w:rPr>
          <w:b/>
          <w:spacing w:val="-1"/>
          <w:sz w:val="24"/>
          <w:szCs w:val="24"/>
        </w:rPr>
        <w:t>7</w:t>
      </w:r>
      <w:r w:rsidR="00991BAB">
        <w:rPr>
          <w:b/>
          <w:spacing w:val="-1"/>
          <w:sz w:val="24"/>
          <w:szCs w:val="24"/>
        </w:rPr>
        <w:t xml:space="preserve"> –</w:t>
      </w:r>
      <w:r w:rsidRPr="00A2026F">
        <w:rPr>
          <w:b/>
          <w:spacing w:val="-1"/>
          <w:sz w:val="24"/>
          <w:szCs w:val="24"/>
        </w:rPr>
        <w:t xml:space="preserve"> 200</w:t>
      </w:r>
      <w:r>
        <w:rPr>
          <w:b/>
          <w:spacing w:val="-1"/>
          <w:sz w:val="24"/>
          <w:szCs w:val="24"/>
        </w:rPr>
        <w:t>8</w:t>
      </w:r>
      <w:r w:rsidRPr="00A2026F">
        <w:rPr>
          <w:b/>
          <w:spacing w:val="-1"/>
          <w:sz w:val="24"/>
          <w:szCs w:val="24"/>
        </w:rPr>
        <w:t xml:space="preserve"> уч. г.)</w:t>
      </w:r>
    </w:p>
    <w:p w:rsidR="00A2026F" w:rsidRDefault="00A2026F" w:rsidP="00A2026F">
      <w:pPr>
        <w:spacing w:after="187" w:line="1" w:lineRule="exact"/>
        <w:rPr>
          <w:sz w:val="2"/>
          <w:szCs w:val="2"/>
        </w:rPr>
      </w:pPr>
    </w:p>
    <w:tbl>
      <w:tblPr>
        <w:tblW w:w="9648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1570"/>
        <w:gridCol w:w="562"/>
        <w:gridCol w:w="554"/>
        <w:gridCol w:w="835"/>
        <w:gridCol w:w="576"/>
        <w:gridCol w:w="720"/>
        <w:gridCol w:w="554"/>
        <w:gridCol w:w="764"/>
        <w:gridCol w:w="669"/>
        <w:gridCol w:w="631"/>
        <w:gridCol w:w="700"/>
        <w:gridCol w:w="548"/>
      </w:tblGrid>
      <w:tr w:rsidR="00A2026F" w:rsidRPr="00A02C37">
        <w:trPr>
          <w:trHeight w:hRule="exact" w:val="785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166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166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Ф-Т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274"/>
              <w:rPr>
                <w:b/>
                <w:sz w:val="22"/>
                <w:szCs w:val="22"/>
              </w:rPr>
            </w:pPr>
          </w:p>
          <w:p w:rsidR="00A2026F" w:rsidRPr="00A2026F" w:rsidRDefault="004171B5" w:rsidP="00A20515">
            <w:pPr>
              <w:shd w:val="clear" w:color="auto" w:fill="FFFFFF"/>
              <w:ind w:left="274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A2026F" w:rsidRPr="00A2026F">
              <w:rPr>
                <w:b/>
                <w:sz w:val="22"/>
                <w:szCs w:val="22"/>
              </w:rPr>
              <w:t>редмет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2026F" w:rsidRPr="00A2026F" w:rsidRDefault="00A2026F" w:rsidP="00A20515">
            <w:pPr>
              <w:shd w:val="clear" w:color="auto" w:fill="FFFFFF"/>
              <w:rPr>
                <w:b/>
              </w:rPr>
            </w:pPr>
            <w:r w:rsidRPr="00A2026F">
              <w:rPr>
                <w:b/>
                <w:spacing w:val="-8"/>
                <w:sz w:val="22"/>
                <w:szCs w:val="22"/>
              </w:rPr>
              <w:t>Все</w:t>
            </w:r>
          </w:p>
          <w:p w:rsidR="00A2026F" w:rsidRPr="00A2026F" w:rsidRDefault="00A2026F" w:rsidP="00A20515">
            <w:pPr>
              <w:shd w:val="clear" w:color="auto" w:fill="FFFFFF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2026F" w:rsidRPr="00A2026F" w:rsidRDefault="004171B5" w:rsidP="00A20515">
            <w:pPr>
              <w:shd w:val="clear" w:color="auto" w:fill="FFFFFF"/>
              <w:spacing w:line="245" w:lineRule="exact"/>
              <w:ind w:right="29"/>
              <w:rPr>
                <w:b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A2026F" w:rsidRPr="00A2026F">
              <w:rPr>
                <w:b/>
                <w:sz w:val="22"/>
                <w:szCs w:val="22"/>
              </w:rPr>
              <w:t>да вали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216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216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14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14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130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130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209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209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ind w:left="122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ind w:left="122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171B5" w:rsidRDefault="004171B5" w:rsidP="00A20515">
            <w:pPr>
              <w:shd w:val="clear" w:color="auto" w:fill="FFFFFF"/>
              <w:spacing w:line="252" w:lineRule="exact"/>
              <w:ind w:left="36" w:right="72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spacing w:line="252" w:lineRule="exact"/>
              <w:ind w:left="36" w:right="72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« 2 »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</w:tcPr>
          <w:p w:rsidR="00E84963" w:rsidRDefault="00E84963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A2026F" w:rsidRPr="00A2026F" w:rsidRDefault="00A2026F" w:rsidP="00A20515">
            <w:pPr>
              <w:shd w:val="clear" w:color="auto" w:fill="FFFFFF"/>
              <w:jc w:val="center"/>
              <w:rPr>
                <w:b/>
              </w:rPr>
            </w:pPr>
            <w:r w:rsidRPr="00A2026F">
              <w:rPr>
                <w:b/>
                <w:sz w:val="22"/>
                <w:szCs w:val="22"/>
              </w:rPr>
              <w:t>%</w:t>
            </w:r>
          </w:p>
        </w:tc>
      </w:tr>
      <w:tr w:rsidR="00A2026F" w:rsidRPr="00A02C37">
        <w:trPr>
          <w:trHeight w:hRule="exact" w:val="511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137"/>
            </w:pPr>
            <w:r>
              <w:t>ИФФ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spacing w:line="252" w:lineRule="exact"/>
              <w:ind w:right="122" w:firstLine="14"/>
            </w:pPr>
            <w:r>
              <w:t>История средних веков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43"/>
            </w:pPr>
            <w:r>
              <w:t>30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50"/>
            </w:pPr>
            <w:r>
              <w:t>28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29"/>
            </w:pPr>
            <w: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122"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4A77A6" w:rsidP="00A20515">
            <w:pPr>
              <w:shd w:val="clear" w:color="auto" w:fill="FFFFFF"/>
              <w:ind w:left="65"/>
            </w:pPr>
            <w:r>
              <w:t>14,3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58"/>
            </w:pPr>
            <w:r>
              <w:t>10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4A77A6" w:rsidP="00A20515">
            <w:pPr>
              <w:shd w:val="clear" w:color="auto" w:fill="FFFFFF"/>
              <w:ind w:left="7"/>
            </w:pPr>
            <w:r>
              <w:t>35,7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2557FE" w:rsidP="00A20515">
            <w:pPr>
              <w:shd w:val="clear" w:color="auto" w:fill="FFFFFF"/>
              <w:ind w:left="50"/>
            </w:pPr>
            <w:r>
              <w:t>14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4A77A6" w:rsidP="00A20515">
            <w:pPr>
              <w:shd w:val="clear" w:color="auto" w:fill="FFFFFF"/>
              <w:spacing w:line="259" w:lineRule="exact"/>
              <w:ind w:left="29" w:right="65"/>
            </w:pPr>
            <w:r>
              <w:t>50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36"/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jc w:val="center"/>
            </w:pPr>
          </w:p>
        </w:tc>
      </w:tr>
      <w:tr w:rsidR="00EA56A9" w:rsidRPr="00A02C37">
        <w:trPr>
          <w:trHeight w:hRule="exact" w:val="1476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EA56A9" w:rsidP="00A20515">
            <w:pPr>
              <w:shd w:val="clear" w:color="auto" w:fill="FFFFFF"/>
              <w:ind w:left="137"/>
            </w:pPr>
            <w:r>
              <w:t>ИФФ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Pr="00EA56A9" w:rsidRDefault="00EA56A9" w:rsidP="00A20515">
            <w:pPr>
              <w:shd w:val="clear" w:color="auto" w:fill="FFFFFF"/>
              <w:spacing w:line="259" w:lineRule="exact"/>
              <w:ind w:right="122"/>
            </w:pPr>
            <w:r>
              <w:t xml:space="preserve">История России с древнейших времен до конца </w:t>
            </w:r>
            <w:r>
              <w:rPr>
                <w:lang w:val="en-US"/>
              </w:rPr>
              <w:t>XVII</w:t>
            </w:r>
            <w:r w:rsidRPr="00EA56A9">
              <w:t xml:space="preserve"> </w:t>
            </w:r>
            <w:r>
              <w:t>в.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EA56A9" w:rsidP="00A20515">
            <w:pPr>
              <w:shd w:val="clear" w:color="auto" w:fill="FFFFFF"/>
              <w:ind w:left="36"/>
            </w:pPr>
            <w:r>
              <w:t>24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EA56A9" w:rsidP="00A20515">
            <w:pPr>
              <w:shd w:val="clear" w:color="auto" w:fill="FFFFFF"/>
              <w:ind w:left="50"/>
            </w:pPr>
            <w:r>
              <w:t>22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503FEF" w:rsidP="00A20515">
            <w:pPr>
              <w:shd w:val="clear" w:color="auto" w:fill="FFFFFF"/>
              <w:ind w:left="29"/>
            </w:pPr>
            <w:r>
              <w:t>92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947910" w:rsidP="00A20515">
            <w:pPr>
              <w:shd w:val="clear" w:color="auto" w:fill="FFFFFF"/>
              <w:ind w:left="115"/>
            </w:pPr>
            <w: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6A45C5" w:rsidP="00A20515">
            <w:pPr>
              <w:shd w:val="clear" w:color="auto" w:fill="FFFFFF"/>
              <w:ind w:left="65"/>
            </w:pPr>
            <w:r>
              <w:t>32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947910" w:rsidP="00A20515">
            <w:pPr>
              <w:shd w:val="clear" w:color="auto" w:fill="FFFFFF"/>
              <w:ind w:left="65"/>
            </w:pPr>
            <w:r>
              <w:t>8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Default="006A45C5" w:rsidP="00A20515">
            <w:pPr>
              <w:shd w:val="clear" w:color="auto" w:fill="FFFFFF"/>
              <w:ind w:left="108"/>
            </w:pPr>
            <w:r>
              <w:t>36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Pr="00A02C37" w:rsidRDefault="00947910" w:rsidP="00A20515">
            <w:pPr>
              <w:shd w:val="clear" w:color="auto" w:fill="FFFFFF"/>
              <w:ind w:left="101"/>
            </w:pPr>
            <w:r>
              <w:t>7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Pr="00A02C37" w:rsidRDefault="006A45C5" w:rsidP="00A20515">
            <w:pPr>
              <w:shd w:val="clear" w:color="auto" w:fill="FFFFFF"/>
              <w:spacing w:line="252" w:lineRule="exact"/>
              <w:ind w:left="36" w:right="65"/>
            </w:pPr>
            <w:r>
              <w:t>32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6A9" w:rsidRPr="00A02C37" w:rsidRDefault="00EA56A9" w:rsidP="00A20515">
            <w:pPr>
              <w:shd w:val="clear" w:color="auto" w:fill="FFFFFF"/>
              <w:ind w:left="65"/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A56A9" w:rsidRPr="00A02C37" w:rsidRDefault="00EA56A9" w:rsidP="00A20515">
            <w:pPr>
              <w:shd w:val="clear" w:color="auto" w:fill="FFFFFF"/>
              <w:jc w:val="center"/>
            </w:pPr>
          </w:p>
        </w:tc>
      </w:tr>
      <w:tr w:rsidR="00A2026F" w:rsidRPr="00A02C37">
        <w:trPr>
          <w:trHeight w:hRule="exact" w:val="518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137"/>
            </w:pPr>
            <w:r>
              <w:t>ИФФ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7A183B" w:rsidRDefault="007A183B" w:rsidP="00A20515">
            <w:pPr>
              <w:shd w:val="clear" w:color="auto" w:fill="FFFFFF"/>
              <w:spacing w:line="259" w:lineRule="exact"/>
              <w:ind w:right="122"/>
            </w:pPr>
            <w:r>
              <w:t xml:space="preserve">История России </w:t>
            </w:r>
            <w:r>
              <w:rPr>
                <w:lang w:val="en-US"/>
              </w:rPr>
              <w:t xml:space="preserve">XVIII </w:t>
            </w:r>
            <w:r>
              <w:t>в.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36"/>
            </w:pPr>
            <w:r>
              <w:t>30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50"/>
            </w:pPr>
            <w:r>
              <w:t>29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29"/>
            </w:pPr>
            <w:r>
              <w:t>96,6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115"/>
            </w:pPr>
            <w:r>
              <w:t>13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65"/>
            </w:pPr>
            <w:r>
              <w:t>45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65"/>
            </w:pPr>
            <w:r>
              <w:t>16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A183B" w:rsidP="00A20515">
            <w:pPr>
              <w:shd w:val="clear" w:color="auto" w:fill="FFFFFF"/>
              <w:ind w:left="108"/>
            </w:pPr>
            <w:r>
              <w:t>55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101"/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spacing w:line="252" w:lineRule="exact"/>
              <w:ind w:left="36" w:right="65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65"/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jc w:val="center"/>
            </w:pPr>
          </w:p>
        </w:tc>
      </w:tr>
      <w:tr w:rsidR="00A2026F" w:rsidRPr="00A02C37">
        <w:trPr>
          <w:trHeight w:hRule="exact" w:val="518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8037D6" w:rsidRDefault="008037D6" w:rsidP="00A20515">
            <w:pPr>
              <w:shd w:val="clear" w:color="auto" w:fill="FFFFFF"/>
              <w:ind w:left="137"/>
            </w:pPr>
            <w:r>
              <w:t>ИФФ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8037D6" w:rsidRDefault="008037D6" w:rsidP="00A20515">
            <w:pPr>
              <w:shd w:val="clear" w:color="auto" w:fill="FFFFFF"/>
              <w:spacing w:line="252" w:lineRule="exact"/>
              <w:ind w:right="245"/>
            </w:pPr>
            <w:r>
              <w:t xml:space="preserve">История России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43"/>
            </w:pPr>
            <w:r>
              <w:t>27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50"/>
            </w:pPr>
            <w:r>
              <w:t>24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36"/>
            </w:pPr>
            <w:r>
              <w:t>89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144"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</w:pPr>
            <w:r>
              <w:t>17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94"/>
            </w:pPr>
            <w:r>
              <w:t>15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43"/>
            </w:pPr>
            <w:r>
              <w:t>62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65"/>
            </w:pPr>
            <w:r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8037D6" w:rsidP="00A20515">
            <w:pPr>
              <w:shd w:val="clear" w:color="auto" w:fill="FFFFFF"/>
              <w:ind w:left="36"/>
            </w:pPr>
            <w:r>
              <w:t>21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72"/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jc w:val="center"/>
            </w:pPr>
          </w:p>
        </w:tc>
      </w:tr>
      <w:tr w:rsidR="00A2026F" w:rsidRPr="00A02C37">
        <w:trPr>
          <w:trHeight w:hRule="exact" w:val="815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F97AE1" w:rsidRDefault="00F97AE1" w:rsidP="00A20515">
            <w:pPr>
              <w:shd w:val="clear" w:color="auto" w:fill="FFFFFF"/>
              <w:ind w:left="144"/>
            </w:pPr>
            <w:r>
              <w:t>ИФФ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F97AE1" w:rsidP="00A20515">
            <w:pPr>
              <w:shd w:val="clear" w:color="auto" w:fill="FFFFFF"/>
              <w:spacing w:line="252" w:lineRule="exact"/>
              <w:ind w:right="14" w:firstLine="7"/>
            </w:pPr>
            <w:r>
              <w:t>Новая история стран Азии и Африки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F97AE1" w:rsidP="00A20515">
            <w:pPr>
              <w:shd w:val="clear" w:color="auto" w:fill="FFFFFF"/>
              <w:ind w:left="50"/>
            </w:pPr>
            <w:r>
              <w:t>28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192707" w:rsidP="00A20515">
            <w:pPr>
              <w:shd w:val="clear" w:color="auto" w:fill="FFFFFF"/>
              <w:ind w:left="50"/>
            </w:pPr>
            <w:r>
              <w:t>25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192707" w:rsidP="00A20515">
            <w:pPr>
              <w:shd w:val="clear" w:color="auto" w:fill="FFFFFF"/>
              <w:ind w:left="43"/>
            </w:pPr>
            <w:r>
              <w:t>89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74943" w:rsidP="00A20515">
            <w:pPr>
              <w:shd w:val="clear" w:color="auto" w:fill="FFFFFF"/>
              <w:ind w:left="130"/>
            </w:pPr>
            <w: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774943" w:rsidP="00A20515">
            <w:pPr>
              <w:shd w:val="clear" w:color="auto" w:fill="FFFFFF"/>
              <w:ind w:left="50"/>
            </w:pPr>
            <w:r>
              <w:t>28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192707" w:rsidP="00A20515">
            <w:pPr>
              <w:shd w:val="clear" w:color="auto" w:fill="FFFFFF"/>
              <w:ind w:left="65"/>
            </w:pPr>
            <w:r>
              <w:t>8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192707" w:rsidP="00A20515">
            <w:pPr>
              <w:shd w:val="clear" w:color="auto" w:fill="FFFFFF"/>
              <w:ind w:left="22"/>
            </w:pPr>
            <w:r>
              <w:t>32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6D0F35" w:rsidP="00A20515">
            <w:pPr>
              <w:shd w:val="clear" w:color="auto" w:fill="FFFFFF"/>
              <w:ind w:left="101"/>
            </w:pPr>
            <w:r>
              <w:t>5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6D0F35" w:rsidP="00A20515">
            <w:pPr>
              <w:shd w:val="clear" w:color="auto" w:fill="FFFFFF"/>
              <w:spacing w:line="259" w:lineRule="exact"/>
              <w:ind w:left="36" w:right="58"/>
            </w:pPr>
            <w:r>
              <w:t>20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6D0F35" w:rsidP="00A20515">
            <w:pPr>
              <w:shd w:val="clear" w:color="auto" w:fill="FFFFFF"/>
              <w:ind w:left="65"/>
            </w:pPr>
            <w:r>
              <w:t>4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2026F" w:rsidRPr="00A02C37" w:rsidRDefault="006D0F35" w:rsidP="00A20515">
            <w:pPr>
              <w:shd w:val="clear" w:color="auto" w:fill="FFFFFF"/>
              <w:jc w:val="center"/>
            </w:pPr>
            <w:r>
              <w:t>16</w:t>
            </w:r>
          </w:p>
        </w:tc>
      </w:tr>
      <w:tr w:rsidR="00A2026F" w:rsidRPr="00A02C37">
        <w:trPr>
          <w:trHeight w:hRule="exact" w:val="763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151"/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spacing w:line="252" w:lineRule="exact"/>
              <w:ind w:right="238" w:firstLine="7"/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50"/>
            </w:pP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58"/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122"/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101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spacing w:line="259" w:lineRule="exact"/>
              <w:ind w:left="58" w:right="65"/>
            </w:pP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72"/>
            </w:pP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29"/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94"/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65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ind w:left="72"/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2026F" w:rsidRPr="00A02C37" w:rsidRDefault="00A2026F" w:rsidP="00A20515">
            <w:pPr>
              <w:shd w:val="clear" w:color="auto" w:fill="FFFFFF"/>
              <w:jc w:val="center"/>
            </w:pPr>
          </w:p>
        </w:tc>
      </w:tr>
    </w:tbl>
    <w:p w:rsidR="00A2026F" w:rsidRDefault="00A2026F" w:rsidP="00A2026F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</w:p>
    <w:p w:rsidR="00367959" w:rsidRPr="005A38E2" w:rsidRDefault="00A2026F" w:rsidP="00F502FA">
      <w:pPr>
        <w:pStyle w:val="a9"/>
        <w:ind w:firstLine="800"/>
        <w:jc w:val="both"/>
        <w:rPr>
          <w:b w:val="0"/>
          <w:szCs w:val="24"/>
        </w:rPr>
      </w:pPr>
      <w:r w:rsidRPr="005A38E2">
        <w:rPr>
          <w:b w:val="0"/>
          <w:szCs w:val="24"/>
        </w:rPr>
        <w:t>Окончательная о</w:t>
      </w:r>
      <w:r w:rsidR="00367959" w:rsidRPr="005A38E2">
        <w:rPr>
          <w:b w:val="0"/>
          <w:szCs w:val="24"/>
        </w:rPr>
        <w:t>ценка качества подготовки выпускников осуществляется на основе анализа результатов итоговых аттестаций выпускников за последние пять лет, контроля знаний студентов по всем дисциплинам учебного плана, предусмотренным государственными образ</w:t>
      </w:r>
      <w:r w:rsidR="00232346" w:rsidRPr="005A38E2">
        <w:rPr>
          <w:b w:val="0"/>
          <w:szCs w:val="24"/>
        </w:rPr>
        <w:t>овательными стандартами.</w:t>
      </w:r>
    </w:p>
    <w:p w:rsidR="00367959" w:rsidRPr="005A38E2" w:rsidRDefault="00367959" w:rsidP="00F502FA">
      <w:pPr>
        <w:pStyle w:val="a9"/>
        <w:ind w:firstLine="800"/>
        <w:jc w:val="both"/>
        <w:rPr>
          <w:b w:val="0"/>
          <w:szCs w:val="24"/>
        </w:rPr>
      </w:pPr>
      <w:r w:rsidRPr="005A38E2">
        <w:rPr>
          <w:b w:val="0"/>
          <w:szCs w:val="24"/>
        </w:rPr>
        <w:t xml:space="preserve">Итоговая государственная аттестация показывает, что по специальности студенты показывают хорошие знания </w:t>
      </w:r>
      <w:r w:rsidR="00232346" w:rsidRPr="005A38E2">
        <w:rPr>
          <w:b w:val="0"/>
          <w:szCs w:val="24"/>
        </w:rPr>
        <w:t>по всем основным составляющим исторической науки, особенно по истории России</w:t>
      </w:r>
      <w:r w:rsidRPr="005A38E2">
        <w:rPr>
          <w:b w:val="0"/>
          <w:szCs w:val="24"/>
        </w:rPr>
        <w:t>.</w:t>
      </w:r>
    </w:p>
    <w:p w:rsidR="00367959" w:rsidRPr="005A38E2" w:rsidRDefault="00367959" w:rsidP="00F502FA">
      <w:pPr>
        <w:pStyle w:val="a9"/>
        <w:ind w:firstLine="800"/>
        <w:jc w:val="both"/>
        <w:rPr>
          <w:b w:val="0"/>
          <w:szCs w:val="24"/>
        </w:rPr>
      </w:pPr>
      <w:r w:rsidRPr="005A38E2">
        <w:rPr>
          <w:b w:val="0"/>
          <w:szCs w:val="24"/>
        </w:rPr>
        <w:t>Экзамен по педагогике, психологии</w:t>
      </w:r>
      <w:r w:rsidR="00232346" w:rsidRPr="005A38E2">
        <w:rPr>
          <w:b w:val="0"/>
          <w:szCs w:val="24"/>
        </w:rPr>
        <w:t>, теории</w:t>
      </w:r>
      <w:r w:rsidRPr="005A38E2">
        <w:rPr>
          <w:b w:val="0"/>
          <w:szCs w:val="24"/>
        </w:rPr>
        <w:t xml:space="preserve"> и методике преподавания </w:t>
      </w:r>
      <w:r w:rsidR="00232346" w:rsidRPr="005A38E2">
        <w:rPr>
          <w:b w:val="0"/>
          <w:szCs w:val="24"/>
        </w:rPr>
        <w:t>истории</w:t>
      </w:r>
      <w:r w:rsidRPr="005A38E2">
        <w:rPr>
          <w:b w:val="0"/>
          <w:szCs w:val="24"/>
        </w:rPr>
        <w:t xml:space="preserve"> свидетельствует о том, что выпускники достаточно хорошо ориентируются в психолого-педагогической проблематике, знакомы с последними достижениями в этой области знания. Ответы по методике свидетельствуют о хорошей подготовке к практической деятельности в качестве учителей </w:t>
      </w:r>
      <w:r w:rsidR="00232346" w:rsidRPr="005A38E2">
        <w:rPr>
          <w:b w:val="0"/>
          <w:szCs w:val="24"/>
        </w:rPr>
        <w:t>истории</w:t>
      </w:r>
      <w:r w:rsidRPr="005A38E2">
        <w:rPr>
          <w:b w:val="0"/>
          <w:szCs w:val="24"/>
        </w:rPr>
        <w:t>.</w:t>
      </w:r>
    </w:p>
    <w:p w:rsidR="00232346" w:rsidRPr="005321D2" w:rsidRDefault="0087376E" w:rsidP="00232346">
      <w:pPr>
        <w:shd w:val="clear" w:color="auto" w:fill="FFFFFF"/>
        <w:ind w:right="-23" w:firstLine="720"/>
        <w:jc w:val="both"/>
        <w:rPr>
          <w:color w:val="000000"/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Результаты итоговой государственной аттестации выпускников по профилю кафедры истории получили отражение в отчетах председателей ГАК. </w:t>
      </w:r>
      <w:r w:rsidR="00232346" w:rsidRPr="005321D2">
        <w:rPr>
          <w:sz w:val="24"/>
          <w:szCs w:val="24"/>
        </w:rPr>
        <w:t>В содержании выпускных квалификационных</w:t>
      </w:r>
      <w:r w:rsidR="00232346">
        <w:rPr>
          <w:sz w:val="24"/>
          <w:szCs w:val="24"/>
        </w:rPr>
        <w:t xml:space="preserve"> (дипломных)</w:t>
      </w:r>
      <w:r w:rsidR="00232346" w:rsidRPr="005321D2">
        <w:rPr>
          <w:sz w:val="24"/>
          <w:szCs w:val="24"/>
        </w:rPr>
        <w:t xml:space="preserve"> работ отражается </w:t>
      </w:r>
      <w:r w:rsidR="00232346">
        <w:rPr>
          <w:sz w:val="24"/>
          <w:szCs w:val="24"/>
        </w:rPr>
        <w:t>уровень о</w:t>
      </w:r>
      <w:r w:rsidR="00232346" w:rsidRPr="005321D2">
        <w:rPr>
          <w:sz w:val="24"/>
          <w:szCs w:val="24"/>
        </w:rPr>
        <w:t>владени</w:t>
      </w:r>
      <w:r w:rsidR="00232346">
        <w:rPr>
          <w:sz w:val="24"/>
          <w:szCs w:val="24"/>
        </w:rPr>
        <w:t>я</w:t>
      </w:r>
      <w:r w:rsidR="00232346" w:rsidRPr="005321D2">
        <w:rPr>
          <w:sz w:val="24"/>
          <w:szCs w:val="24"/>
        </w:rPr>
        <w:t xml:space="preserve"> студент</w:t>
      </w:r>
      <w:r w:rsidR="00232346">
        <w:rPr>
          <w:sz w:val="24"/>
          <w:szCs w:val="24"/>
        </w:rPr>
        <w:t>ами-выпускниками</w:t>
      </w:r>
      <w:r w:rsidR="00232346" w:rsidRPr="005321D2">
        <w:rPr>
          <w:sz w:val="24"/>
          <w:szCs w:val="24"/>
        </w:rPr>
        <w:t xml:space="preserve"> методикой </w:t>
      </w:r>
      <w:r w:rsidR="00232346">
        <w:rPr>
          <w:sz w:val="24"/>
          <w:szCs w:val="24"/>
        </w:rPr>
        <w:t>исследовательской</w:t>
      </w:r>
      <w:r w:rsidR="00232346" w:rsidRPr="005321D2">
        <w:rPr>
          <w:sz w:val="24"/>
          <w:szCs w:val="24"/>
        </w:rPr>
        <w:t xml:space="preserve"> работы</w:t>
      </w:r>
      <w:r w:rsidR="00232346">
        <w:rPr>
          <w:sz w:val="24"/>
          <w:szCs w:val="24"/>
        </w:rPr>
        <w:t xml:space="preserve"> по истории</w:t>
      </w:r>
      <w:r w:rsidR="00232346" w:rsidRPr="005321D2">
        <w:rPr>
          <w:sz w:val="24"/>
          <w:szCs w:val="24"/>
        </w:rPr>
        <w:t xml:space="preserve">, умение </w:t>
      </w:r>
      <w:r w:rsidR="00232346">
        <w:rPr>
          <w:sz w:val="24"/>
          <w:szCs w:val="24"/>
        </w:rPr>
        <w:t xml:space="preserve">применять полученные в ходе предшествующего обучения теоретические знания в практической в практической сфере. </w:t>
      </w:r>
      <w:r w:rsidR="00232346" w:rsidRPr="005321D2">
        <w:rPr>
          <w:sz w:val="24"/>
          <w:szCs w:val="24"/>
        </w:rPr>
        <w:t xml:space="preserve">Выпускники стремятся в работах </w:t>
      </w:r>
      <w:r w:rsidR="00232346">
        <w:rPr>
          <w:sz w:val="24"/>
          <w:szCs w:val="24"/>
        </w:rPr>
        <w:t>найти</w:t>
      </w:r>
      <w:r w:rsidR="00232346" w:rsidRPr="005321D2">
        <w:rPr>
          <w:sz w:val="24"/>
          <w:szCs w:val="24"/>
        </w:rPr>
        <w:t xml:space="preserve"> свои подходы к исследованию </w:t>
      </w:r>
      <w:r w:rsidR="00232346">
        <w:rPr>
          <w:sz w:val="24"/>
          <w:szCs w:val="24"/>
        </w:rPr>
        <w:t xml:space="preserve">конкретно-исторических </w:t>
      </w:r>
      <w:r w:rsidR="00232346" w:rsidRPr="005321D2">
        <w:rPr>
          <w:sz w:val="24"/>
          <w:szCs w:val="24"/>
        </w:rPr>
        <w:t>проблем</w:t>
      </w:r>
      <w:r w:rsidR="00232346">
        <w:rPr>
          <w:sz w:val="24"/>
          <w:szCs w:val="24"/>
        </w:rPr>
        <w:t>. Подавляющее большинство дипломных сочинений выполняется на местном краеведческом материале.</w:t>
      </w:r>
    </w:p>
    <w:p w:rsidR="006D08AE" w:rsidRPr="004350CF" w:rsidRDefault="006D08AE" w:rsidP="006D08AE">
      <w:pPr>
        <w:ind w:firstLine="708"/>
        <w:jc w:val="both"/>
        <w:rPr>
          <w:b/>
          <w:sz w:val="24"/>
          <w:szCs w:val="24"/>
        </w:rPr>
      </w:pPr>
      <w:r w:rsidRPr="004350CF">
        <w:rPr>
          <w:sz w:val="24"/>
          <w:szCs w:val="24"/>
        </w:rPr>
        <w:t xml:space="preserve">Как показывают результаты итоговых </w:t>
      </w:r>
      <w:r w:rsidR="004350CF" w:rsidRPr="004350CF">
        <w:rPr>
          <w:sz w:val="24"/>
          <w:szCs w:val="24"/>
        </w:rPr>
        <w:t xml:space="preserve">государственных </w:t>
      </w:r>
      <w:r w:rsidRPr="004350CF">
        <w:rPr>
          <w:sz w:val="24"/>
          <w:szCs w:val="24"/>
        </w:rPr>
        <w:t>аттестаций выпускников за последние 3 года качество знаний студентов можно определить как высокое.</w:t>
      </w:r>
      <w:r w:rsidR="004350CF">
        <w:rPr>
          <w:sz w:val="24"/>
          <w:szCs w:val="24"/>
        </w:rPr>
        <w:t xml:space="preserve"> На «отлично</w:t>
      </w:r>
      <w:r w:rsidR="00670B00">
        <w:rPr>
          <w:sz w:val="24"/>
          <w:szCs w:val="24"/>
        </w:rPr>
        <w:t xml:space="preserve"> и хорошо</w:t>
      </w:r>
      <w:r w:rsidR="004350CF">
        <w:rPr>
          <w:sz w:val="24"/>
          <w:szCs w:val="24"/>
        </w:rPr>
        <w:t>» сда</w:t>
      </w:r>
      <w:r w:rsidR="00670B00">
        <w:rPr>
          <w:sz w:val="24"/>
          <w:szCs w:val="24"/>
        </w:rPr>
        <w:t>ва</w:t>
      </w:r>
      <w:r w:rsidR="004350CF">
        <w:rPr>
          <w:sz w:val="24"/>
          <w:szCs w:val="24"/>
        </w:rPr>
        <w:t>ли</w:t>
      </w:r>
      <w:r w:rsidR="00670B00">
        <w:rPr>
          <w:sz w:val="24"/>
          <w:szCs w:val="24"/>
        </w:rPr>
        <w:t>(%):</w:t>
      </w:r>
    </w:p>
    <w:p w:rsidR="006D08AE" w:rsidRPr="004350CF" w:rsidRDefault="006D08AE" w:rsidP="006D08AE">
      <w:pPr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08"/>
        <w:gridCol w:w="1946"/>
        <w:gridCol w:w="2747"/>
        <w:gridCol w:w="3289"/>
      </w:tblGrid>
      <w:tr w:rsidR="006D08AE">
        <w:tc>
          <w:tcPr>
            <w:tcW w:w="1308" w:type="dxa"/>
            <w:vAlign w:val="center"/>
          </w:tcPr>
          <w:p w:rsidR="006D08AE" w:rsidRDefault="006D08AE" w:rsidP="00411A83">
            <w:pPr>
              <w:pStyle w:val="a9"/>
              <w:ind w:right="1447"/>
              <w:rPr>
                <w:b w:val="0"/>
                <w:sz w:val="28"/>
              </w:rPr>
            </w:pPr>
          </w:p>
        </w:tc>
        <w:tc>
          <w:tcPr>
            <w:tcW w:w="1946" w:type="dxa"/>
            <w:vAlign w:val="center"/>
          </w:tcPr>
          <w:p w:rsidR="006D08AE" w:rsidRPr="006D08AE" w:rsidRDefault="006D08AE" w:rsidP="00411A83">
            <w:pPr>
              <w:pStyle w:val="a9"/>
              <w:rPr>
                <w:sz w:val="20"/>
              </w:rPr>
            </w:pPr>
            <w:r w:rsidRPr="006D08AE">
              <w:rPr>
                <w:sz w:val="20"/>
              </w:rPr>
              <w:t>Педагогика, психология и методика</w:t>
            </w:r>
          </w:p>
        </w:tc>
        <w:tc>
          <w:tcPr>
            <w:tcW w:w="2747" w:type="dxa"/>
            <w:vAlign w:val="center"/>
          </w:tcPr>
          <w:p w:rsidR="006D08AE" w:rsidRPr="006D08AE" w:rsidRDefault="006D08AE" w:rsidP="00411A83">
            <w:pPr>
              <w:pStyle w:val="a9"/>
              <w:rPr>
                <w:szCs w:val="24"/>
              </w:rPr>
            </w:pPr>
            <w:r w:rsidRPr="006D08AE">
              <w:rPr>
                <w:szCs w:val="24"/>
              </w:rPr>
              <w:t>История России</w:t>
            </w:r>
          </w:p>
        </w:tc>
        <w:tc>
          <w:tcPr>
            <w:tcW w:w="3289" w:type="dxa"/>
            <w:vAlign w:val="center"/>
          </w:tcPr>
          <w:p w:rsidR="006D08AE" w:rsidRPr="006D08AE" w:rsidRDefault="006D08AE" w:rsidP="00411A83">
            <w:pPr>
              <w:pStyle w:val="a9"/>
              <w:rPr>
                <w:szCs w:val="24"/>
              </w:rPr>
            </w:pPr>
            <w:r w:rsidRPr="006D08AE">
              <w:rPr>
                <w:szCs w:val="24"/>
              </w:rPr>
              <w:t>Защита дипломных работ</w:t>
            </w:r>
          </w:p>
        </w:tc>
      </w:tr>
      <w:tr w:rsidR="006D08AE">
        <w:tc>
          <w:tcPr>
            <w:tcW w:w="1308" w:type="dxa"/>
          </w:tcPr>
          <w:p w:rsidR="006D08AE" w:rsidRPr="006D08AE" w:rsidRDefault="006D08AE" w:rsidP="00411A83">
            <w:pPr>
              <w:pStyle w:val="a9"/>
              <w:jc w:val="both"/>
              <w:rPr>
                <w:sz w:val="22"/>
                <w:szCs w:val="22"/>
              </w:rPr>
            </w:pPr>
            <w:r w:rsidRPr="006D08AE">
              <w:rPr>
                <w:sz w:val="22"/>
                <w:szCs w:val="22"/>
              </w:rPr>
              <w:t>2004-2005</w:t>
            </w:r>
          </w:p>
        </w:tc>
        <w:tc>
          <w:tcPr>
            <w:tcW w:w="1946" w:type="dxa"/>
          </w:tcPr>
          <w:p w:rsidR="006D08AE" w:rsidRPr="006D08AE" w:rsidRDefault="00EA1710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79 %</w:t>
            </w:r>
          </w:p>
        </w:tc>
        <w:tc>
          <w:tcPr>
            <w:tcW w:w="2747" w:type="dxa"/>
          </w:tcPr>
          <w:p w:rsidR="006D08AE" w:rsidRPr="001062AA" w:rsidRDefault="001062AA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75 %</w:t>
            </w:r>
          </w:p>
        </w:tc>
        <w:tc>
          <w:tcPr>
            <w:tcW w:w="3289" w:type="dxa"/>
          </w:tcPr>
          <w:p w:rsidR="006D08AE" w:rsidRPr="007336C4" w:rsidRDefault="007336C4" w:rsidP="00411A83">
            <w:pPr>
              <w:pStyle w:val="a9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92</w:t>
            </w:r>
            <w:r w:rsidR="00EA1710">
              <w:rPr>
                <w:b w:val="0"/>
                <w:szCs w:val="24"/>
              </w:rPr>
              <w:t xml:space="preserve">,5 </w:t>
            </w:r>
            <w:r>
              <w:rPr>
                <w:b w:val="0"/>
                <w:szCs w:val="24"/>
                <w:lang w:val="en-US"/>
              </w:rPr>
              <w:t xml:space="preserve"> %</w:t>
            </w:r>
          </w:p>
        </w:tc>
      </w:tr>
      <w:tr w:rsidR="006D08AE">
        <w:tc>
          <w:tcPr>
            <w:tcW w:w="1308" w:type="dxa"/>
          </w:tcPr>
          <w:p w:rsidR="006D08AE" w:rsidRPr="006D08AE" w:rsidRDefault="006D08AE" w:rsidP="00411A83">
            <w:pPr>
              <w:pStyle w:val="a9"/>
              <w:jc w:val="both"/>
              <w:rPr>
                <w:sz w:val="22"/>
                <w:szCs w:val="22"/>
              </w:rPr>
            </w:pPr>
            <w:r w:rsidRPr="006D08AE">
              <w:rPr>
                <w:sz w:val="22"/>
                <w:szCs w:val="22"/>
              </w:rPr>
              <w:t>2005-2006</w:t>
            </w:r>
          </w:p>
        </w:tc>
        <w:tc>
          <w:tcPr>
            <w:tcW w:w="1946" w:type="dxa"/>
          </w:tcPr>
          <w:p w:rsidR="006D08AE" w:rsidRPr="006D08AE" w:rsidRDefault="00BC6470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85,7 %</w:t>
            </w:r>
          </w:p>
        </w:tc>
        <w:tc>
          <w:tcPr>
            <w:tcW w:w="2747" w:type="dxa"/>
          </w:tcPr>
          <w:p w:rsidR="006D08AE" w:rsidRPr="006D08AE" w:rsidRDefault="001062AA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3289" w:type="dxa"/>
          </w:tcPr>
          <w:p w:rsidR="006D08AE" w:rsidRPr="006D08AE" w:rsidRDefault="00EA1710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79</w:t>
            </w:r>
            <w:r w:rsidR="00BC6470">
              <w:rPr>
                <w:b w:val="0"/>
                <w:szCs w:val="24"/>
              </w:rPr>
              <w:t xml:space="preserve"> %</w:t>
            </w:r>
          </w:p>
        </w:tc>
      </w:tr>
      <w:tr w:rsidR="006D08AE">
        <w:tc>
          <w:tcPr>
            <w:tcW w:w="1308" w:type="dxa"/>
          </w:tcPr>
          <w:p w:rsidR="006D08AE" w:rsidRPr="006D08AE" w:rsidRDefault="006D08AE" w:rsidP="00411A83">
            <w:pPr>
              <w:pStyle w:val="a9"/>
              <w:jc w:val="both"/>
              <w:rPr>
                <w:sz w:val="22"/>
                <w:szCs w:val="22"/>
              </w:rPr>
            </w:pPr>
            <w:r w:rsidRPr="006D08AE">
              <w:rPr>
                <w:sz w:val="22"/>
                <w:szCs w:val="22"/>
              </w:rPr>
              <w:t>2006-2007</w:t>
            </w:r>
          </w:p>
        </w:tc>
        <w:tc>
          <w:tcPr>
            <w:tcW w:w="1946" w:type="dxa"/>
          </w:tcPr>
          <w:p w:rsidR="006D08AE" w:rsidRPr="006D08AE" w:rsidRDefault="00EA1710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71 %</w:t>
            </w:r>
          </w:p>
        </w:tc>
        <w:tc>
          <w:tcPr>
            <w:tcW w:w="2747" w:type="dxa"/>
          </w:tcPr>
          <w:p w:rsidR="006D08AE" w:rsidRPr="006D08AE" w:rsidRDefault="001062AA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100 %</w:t>
            </w:r>
          </w:p>
        </w:tc>
        <w:tc>
          <w:tcPr>
            <w:tcW w:w="3289" w:type="dxa"/>
          </w:tcPr>
          <w:p w:rsidR="006D08AE" w:rsidRPr="006D08AE" w:rsidRDefault="00A3741C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96 %</w:t>
            </w:r>
          </w:p>
        </w:tc>
      </w:tr>
      <w:tr w:rsidR="007A5A19">
        <w:tc>
          <w:tcPr>
            <w:tcW w:w="1308" w:type="dxa"/>
          </w:tcPr>
          <w:p w:rsidR="007A5A19" w:rsidRPr="006D08AE" w:rsidRDefault="007A5A19" w:rsidP="00411A8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2007-2008</w:t>
            </w:r>
          </w:p>
        </w:tc>
        <w:tc>
          <w:tcPr>
            <w:tcW w:w="1946" w:type="dxa"/>
          </w:tcPr>
          <w:p w:rsidR="007A5A19" w:rsidRDefault="007A5A19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85,7 %</w:t>
            </w:r>
          </w:p>
        </w:tc>
        <w:tc>
          <w:tcPr>
            <w:tcW w:w="2747" w:type="dxa"/>
          </w:tcPr>
          <w:p w:rsidR="007A5A19" w:rsidRDefault="007A5A19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3289" w:type="dxa"/>
          </w:tcPr>
          <w:p w:rsidR="007A5A19" w:rsidRDefault="007A5A19" w:rsidP="00411A83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89 %</w:t>
            </w:r>
          </w:p>
        </w:tc>
      </w:tr>
    </w:tbl>
    <w:p w:rsidR="006D08AE" w:rsidRPr="00670B00" w:rsidRDefault="006D08AE" w:rsidP="006D08AE">
      <w:pPr>
        <w:ind w:firstLine="851"/>
        <w:rPr>
          <w:sz w:val="24"/>
          <w:szCs w:val="24"/>
        </w:rPr>
      </w:pPr>
    </w:p>
    <w:p w:rsidR="00161A99" w:rsidRPr="00961A94" w:rsidRDefault="006D08AE" w:rsidP="00FB1232">
      <w:pPr>
        <w:ind w:firstLine="720"/>
        <w:jc w:val="both"/>
        <w:rPr>
          <w:sz w:val="24"/>
          <w:szCs w:val="24"/>
        </w:rPr>
        <w:sectPr w:rsidR="00161A99" w:rsidRPr="00961A94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  <w:r w:rsidRPr="00670B00">
        <w:rPr>
          <w:sz w:val="24"/>
          <w:szCs w:val="24"/>
        </w:rPr>
        <w:t xml:space="preserve">В отчетах ГАК представленные к защите выпускные квалификационные работы характеризуются в целом как выполненные на достаточно высоком научном и методическом уровне и отвечающие требованиям, предъявляемым соответствующими государственными стандартами высшего профессионального образования, </w:t>
      </w:r>
      <w:r w:rsidRPr="00670B00">
        <w:rPr>
          <w:iCs/>
          <w:sz w:val="24"/>
          <w:szCs w:val="24"/>
        </w:rPr>
        <w:t>подчеркивают актуальность тематики большинства из них, практическую направленность и связь с современными и региональными проблемами, соответствие профилю подготовки</w:t>
      </w:r>
      <w:r w:rsidRPr="00670B00">
        <w:rPr>
          <w:i/>
          <w:iCs/>
          <w:sz w:val="24"/>
          <w:szCs w:val="24"/>
        </w:rPr>
        <w:t>.</w:t>
      </w:r>
      <w:r w:rsidRPr="00670B00">
        <w:rPr>
          <w:sz w:val="24"/>
          <w:szCs w:val="24"/>
        </w:rPr>
        <w:t xml:space="preserve"> Председатели ГАК отмечают хорошие теоретические знания значительного числа выпускников, наличие профессиональных и общеинтеллектуальных умений и навыков, умение многих из них использовать различные методы научных исследований, способность анализировать полученные результаты и делать правильные выводы, квалифицированно и аргументированно отстаивать свою позицию в ходе дискуссии. </w:t>
      </w:r>
    </w:p>
    <w:p w:rsidR="00161A99" w:rsidRPr="00161A99" w:rsidRDefault="00A2026F" w:rsidP="00961A94">
      <w:pPr>
        <w:pStyle w:val="a7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</w:t>
      </w:r>
      <w:r w:rsidR="00161A99" w:rsidRPr="00161A99">
        <w:rPr>
          <w:rFonts w:ascii="Times New Roman" w:hAnsi="Times New Roman"/>
          <w:b/>
          <w:sz w:val="32"/>
          <w:szCs w:val="32"/>
        </w:rPr>
        <w:t>. Качество кадрового обеспечения кафедры</w:t>
      </w:r>
    </w:p>
    <w:p w:rsidR="00161A99" w:rsidRDefault="00161A99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E0E7D" w:rsidRDefault="005862D8" w:rsidP="005862D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Профессорско-преподавательский состав кафедры истории</w:t>
      </w:r>
    </w:p>
    <w:p w:rsidR="005862D8" w:rsidRDefault="005862D8" w:rsidP="005862D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 января 2008 г.</w:t>
      </w:r>
    </w:p>
    <w:p w:rsidR="005862D8" w:rsidRDefault="005862D8" w:rsidP="005862D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"/>
        <w:gridCol w:w="2154"/>
        <w:gridCol w:w="901"/>
        <w:gridCol w:w="800"/>
        <w:gridCol w:w="900"/>
        <w:gridCol w:w="2100"/>
        <w:gridCol w:w="800"/>
        <w:gridCol w:w="900"/>
        <w:gridCol w:w="800"/>
      </w:tblGrid>
      <w:tr w:rsidR="005862D8" w:rsidRPr="00A02C37">
        <w:trPr>
          <w:trHeight w:hRule="exact" w:val="1526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5862D8" w:rsidRDefault="005862D8" w:rsidP="00A20515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52" w:lineRule="exact"/>
              <w:ind w:left="497" w:right="418" w:firstLine="252"/>
              <w:rPr>
                <w:b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left="497" w:right="418" w:firstLine="252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Ф.И.О. Преподавателя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45" w:lineRule="exact"/>
              <w:ind w:left="72" w:right="108"/>
              <w:rPr>
                <w:b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spacing w:line="245" w:lineRule="exact"/>
              <w:ind w:left="72" w:right="108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52" w:lineRule="exact"/>
              <w:ind w:left="29" w:right="58"/>
              <w:rPr>
                <w:b/>
                <w:spacing w:val="-5"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left="29" w:right="58"/>
              <w:rPr>
                <w:b/>
              </w:rPr>
            </w:pPr>
            <w:r w:rsidRPr="005862D8">
              <w:rPr>
                <w:b/>
                <w:spacing w:val="-5"/>
                <w:sz w:val="22"/>
                <w:szCs w:val="22"/>
              </w:rPr>
              <w:t xml:space="preserve">Ученая </w:t>
            </w:r>
            <w:r w:rsidRPr="005862D8">
              <w:rPr>
                <w:b/>
                <w:sz w:val="22"/>
                <w:szCs w:val="22"/>
              </w:rPr>
              <w:t>степень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52" w:lineRule="exact"/>
              <w:ind w:left="94" w:right="122"/>
              <w:rPr>
                <w:b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left="94" w:right="122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Ученое звание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52" w:lineRule="exact"/>
              <w:ind w:left="22" w:right="101"/>
              <w:rPr>
                <w:b/>
                <w:spacing w:val="-3"/>
                <w:sz w:val="22"/>
                <w:szCs w:val="22"/>
              </w:rPr>
            </w:pP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left="22" w:right="101"/>
              <w:rPr>
                <w:b/>
              </w:rPr>
            </w:pPr>
            <w:r w:rsidRPr="005862D8">
              <w:rPr>
                <w:b/>
                <w:spacing w:val="-3"/>
                <w:sz w:val="22"/>
                <w:szCs w:val="22"/>
              </w:rPr>
              <w:t xml:space="preserve">Почетные </w:t>
            </w:r>
            <w:r w:rsidRPr="005862D8">
              <w:rPr>
                <w:b/>
                <w:sz w:val="22"/>
                <w:szCs w:val="22"/>
              </w:rPr>
              <w:t>звания и награды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Default="005862D8" w:rsidP="00A20515">
            <w:pPr>
              <w:shd w:val="clear" w:color="auto" w:fill="FFFFFF"/>
              <w:spacing w:line="252" w:lineRule="exact"/>
              <w:ind w:left="36" w:right="50"/>
              <w:rPr>
                <w:b/>
                <w:sz w:val="22"/>
                <w:szCs w:val="22"/>
              </w:rPr>
            </w:pPr>
          </w:p>
          <w:p w:rsidR="005862D8" w:rsidRPr="005862D8" w:rsidRDefault="002A7E3D" w:rsidP="00A20515">
            <w:pPr>
              <w:shd w:val="clear" w:color="auto" w:fill="FFFFFF"/>
              <w:spacing w:line="252" w:lineRule="exact"/>
              <w:ind w:left="36" w:right="50"/>
              <w:rPr>
                <w:b/>
              </w:rPr>
            </w:pPr>
            <w:r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Pr="005862D8" w:rsidRDefault="005862D8" w:rsidP="00A20515">
            <w:pPr>
              <w:shd w:val="clear" w:color="auto" w:fill="FFFFFF"/>
              <w:spacing w:line="252" w:lineRule="exact"/>
              <w:ind w:right="43"/>
              <w:rPr>
                <w:b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5862D8">
              <w:rPr>
                <w:b/>
                <w:sz w:val="22"/>
                <w:szCs w:val="22"/>
              </w:rPr>
              <w:t>таж ра</w:t>
            </w:r>
            <w:r w:rsidRPr="005862D8">
              <w:rPr>
                <w:b/>
                <w:spacing w:val="-7"/>
                <w:sz w:val="22"/>
                <w:szCs w:val="22"/>
              </w:rPr>
              <w:t xml:space="preserve">боты </w:t>
            </w:r>
            <w:r w:rsidRPr="005862D8">
              <w:rPr>
                <w:b/>
                <w:sz w:val="22"/>
                <w:szCs w:val="22"/>
              </w:rPr>
              <w:t>в</w:t>
            </w: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right="43" w:firstLine="14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КГП У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62D8" w:rsidRPr="005862D8" w:rsidRDefault="005862D8" w:rsidP="00A20515">
            <w:pPr>
              <w:shd w:val="clear" w:color="auto" w:fill="FFFFFF"/>
              <w:spacing w:line="252" w:lineRule="exact"/>
              <w:ind w:right="94" w:hanging="7"/>
              <w:rPr>
                <w:b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5862D8">
              <w:rPr>
                <w:b/>
                <w:sz w:val="22"/>
                <w:szCs w:val="22"/>
              </w:rPr>
              <w:t>таж работы в</w:t>
            </w:r>
          </w:p>
          <w:p w:rsidR="005862D8" w:rsidRPr="005862D8" w:rsidRDefault="005862D8" w:rsidP="00A20515">
            <w:pPr>
              <w:shd w:val="clear" w:color="auto" w:fill="FFFFFF"/>
              <w:spacing w:line="252" w:lineRule="exact"/>
              <w:ind w:right="94" w:firstLine="7"/>
              <w:rPr>
                <w:b/>
              </w:rPr>
            </w:pPr>
            <w:r w:rsidRPr="005862D8">
              <w:rPr>
                <w:b/>
                <w:sz w:val="22"/>
                <w:szCs w:val="22"/>
              </w:rPr>
              <w:t>шко ле</w:t>
            </w:r>
          </w:p>
        </w:tc>
      </w:tr>
      <w:tr w:rsidR="005862D8" w:rsidRPr="00A02C37">
        <w:trPr>
          <w:trHeight w:hRule="exact" w:val="526"/>
        </w:trPr>
        <w:tc>
          <w:tcPr>
            <w:tcW w:w="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spacing w:line="252" w:lineRule="exact"/>
              <w:ind w:right="7" w:firstLine="7"/>
              <w:jc w:val="center"/>
            </w:pPr>
            <w:r>
              <w:rPr>
                <w:i/>
                <w:iCs/>
                <w:spacing w:val="-3"/>
                <w:sz w:val="22"/>
                <w:szCs w:val="22"/>
              </w:rPr>
              <w:t>Штатные     преподава</w:t>
            </w:r>
            <w:r>
              <w:rPr>
                <w:i/>
                <w:iCs/>
                <w:sz w:val="22"/>
                <w:szCs w:val="22"/>
              </w:rPr>
              <w:t>тели: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A20515">
            <w:pPr>
              <w:shd w:val="clear" w:color="auto" w:fill="FFFFFF"/>
            </w:pPr>
          </w:p>
        </w:tc>
      </w:tr>
      <w:tr w:rsidR="005862D8" w:rsidRPr="00A02C37">
        <w:trPr>
          <w:trHeight w:hRule="exact" w:val="4203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0906FC" w:rsidP="00551228">
            <w:pPr>
              <w:shd w:val="clear" w:color="auto" w:fill="FFFFFF"/>
              <w:ind w:left="72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5229F" w:rsidRDefault="00A5229F" w:rsidP="00551228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A5229F">
              <w:rPr>
                <w:sz w:val="24"/>
                <w:szCs w:val="24"/>
              </w:rPr>
              <w:t>Чумаков Герман Владимирович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5229F" w:rsidRDefault="00A5229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5229F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5229F" w:rsidRDefault="00A5229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5229F" w:rsidRDefault="00A5229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5BB" w:rsidRPr="007955BB" w:rsidRDefault="007955BB" w:rsidP="007955BB">
            <w:pPr>
              <w:jc w:val="both"/>
              <w:rPr>
                <w:sz w:val="24"/>
                <w:szCs w:val="24"/>
              </w:rPr>
            </w:pPr>
            <w:r w:rsidRPr="007955BB">
              <w:rPr>
                <w:sz w:val="24"/>
                <w:szCs w:val="24"/>
              </w:rPr>
              <w:t>Член-корреспондент Академии военно-исторических наук, знак «Отличник народного</w:t>
            </w:r>
            <w:r>
              <w:t xml:space="preserve"> </w:t>
            </w:r>
            <w:r w:rsidRPr="007955BB">
              <w:rPr>
                <w:sz w:val="24"/>
                <w:szCs w:val="24"/>
              </w:rPr>
              <w:t>просвещения» (1996),</w:t>
            </w:r>
          </w:p>
          <w:p w:rsidR="005862D8" w:rsidRPr="00A5229F" w:rsidRDefault="007955BB" w:rsidP="007955BB">
            <w:pPr>
              <w:shd w:val="clear" w:color="auto" w:fill="FFFFFF"/>
              <w:spacing w:line="252" w:lineRule="exact"/>
              <w:ind w:right="7" w:firstLine="7"/>
              <w:jc w:val="both"/>
              <w:rPr>
                <w:sz w:val="24"/>
                <w:szCs w:val="24"/>
              </w:rPr>
            </w:pPr>
            <w:r w:rsidRPr="007955BB">
              <w:rPr>
                <w:sz w:val="24"/>
                <w:szCs w:val="24"/>
              </w:rPr>
              <w:t>почетное звание «Заслуженный работник образования РК» (2001), почетное звание «Лауреат 2005 года РК».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7955BB">
            <w:pPr>
              <w:shd w:val="clear" w:color="auto" w:fill="FFFFFF"/>
              <w:ind w:left="278" w:hanging="278"/>
              <w:jc w:val="center"/>
              <w:rPr>
                <w:sz w:val="24"/>
                <w:szCs w:val="24"/>
              </w:rPr>
            </w:pPr>
            <w:r w:rsidRPr="002A7E3D">
              <w:rPr>
                <w:sz w:val="24"/>
                <w:szCs w:val="24"/>
                <w:lang w:val="en-US"/>
              </w:rPr>
              <w:t>1955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62D8" w:rsidRPr="00A02C37">
        <w:trPr>
          <w:trHeight w:hRule="exact" w:val="2407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ind w:left="65"/>
              <w:jc w:val="center"/>
              <w:rPr>
                <w:sz w:val="24"/>
                <w:szCs w:val="24"/>
              </w:rPr>
            </w:pPr>
            <w:r w:rsidRPr="002A7E3D">
              <w:rPr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2A7E3D">
              <w:rPr>
                <w:sz w:val="24"/>
                <w:szCs w:val="24"/>
              </w:rPr>
              <w:t>Юсупова Людмила Николаевна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2A7E3D">
            <w:pPr>
              <w:shd w:val="clear" w:color="auto" w:fill="FFFFFF"/>
              <w:spacing w:line="252" w:lineRule="exact"/>
              <w:jc w:val="both"/>
              <w:rPr>
                <w:sz w:val="24"/>
                <w:szCs w:val="24"/>
              </w:rPr>
            </w:pPr>
            <w:r w:rsidRPr="002A7E3D">
              <w:rPr>
                <w:sz w:val="24"/>
                <w:szCs w:val="24"/>
              </w:rPr>
              <w:t>Знак «Отличник народного просвещения» (1996), знак «Почетный работник высшего профессионального образования» (2007).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7E3D">
              <w:rPr>
                <w:sz w:val="24"/>
                <w:szCs w:val="24"/>
              </w:rPr>
              <w:t>1951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2A7E3D" w:rsidP="00551228">
            <w:pPr>
              <w:shd w:val="clear" w:color="auto" w:fill="FFFFFF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2A7E3D" w:rsidRDefault="005862D8" w:rsidP="00551228">
            <w:pPr>
              <w:shd w:val="clear" w:color="auto" w:fill="FFFFFF"/>
              <w:ind w:left="194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96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AC1849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43CA">
              <w:rPr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C63C57" w:rsidP="00551228">
            <w:pPr>
              <w:shd w:val="clear" w:color="auto" w:fill="FFFFFF"/>
              <w:spacing w:line="259" w:lineRule="exact"/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Раиса Ивановна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spacing w:line="252" w:lineRule="exact"/>
              <w:ind w:right="187"/>
              <w:jc w:val="center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Медаль »Ветеран труда» (1988)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1938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D43CA" w:rsidRDefault="005862D8" w:rsidP="00551228">
            <w:pPr>
              <w:shd w:val="clear" w:color="auto" w:fill="FFFFFF"/>
              <w:ind w:left="122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956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C63C57" w:rsidP="00551228">
            <w:pPr>
              <w:shd w:val="clear" w:color="auto" w:fill="FFFFFF"/>
              <w:ind w:left="58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spacing w:line="245" w:lineRule="exact"/>
              <w:ind w:right="7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Адамович Ирина Викторовна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C63C57">
            <w:pPr>
              <w:shd w:val="clear" w:color="auto" w:fill="FFFFFF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C63C57" w:rsidP="0055122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C63C57">
            <w:pPr>
              <w:shd w:val="clear" w:color="auto" w:fill="FFFFFF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Лауреат конкурса молодых ученых (2003)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1980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ind w:left="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5862D8" w:rsidP="00551228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963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C63C57" w:rsidP="00551228">
            <w:pPr>
              <w:shd w:val="clear" w:color="auto" w:fill="FFFFFF"/>
              <w:ind w:left="58"/>
              <w:jc w:val="center"/>
            </w:pPr>
            <w:r>
              <w:t>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spacing w:line="252" w:lineRule="exact"/>
              <w:ind w:firstLine="7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Егорова Татьяна Борисовна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C63C57" w:rsidP="00C63C57">
            <w:pPr>
              <w:shd w:val="clear" w:color="auto" w:fill="FFFFFF"/>
            </w:pPr>
            <w:r w:rsidRPr="00C63C57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C63C57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1957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C63C57" w:rsidRDefault="00F40DAC" w:rsidP="00551228">
            <w:pPr>
              <w:shd w:val="clear" w:color="auto" w:fill="FFFFFF"/>
              <w:ind w:lef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F40DAC" w:rsidRDefault="00F40DAC" w:rsidP="00551228">
            <w:pPr>
              <w:shd w:val="clear" w:color="auto" w:fill="FFFFFF"/>
              <w:ind w:left="151"/>
              <w:jc w:val="center"/>
              <w:rPr>
                <w:sz w:val="24"/>
                <w:szCs w:val="24"/>
              </w:rPr>
            </w:pPr>
            <w:r w:rsidRPr="00F40DAC">
              <w:rPr>
                <w:sz w:val="24"/>
                <w:szCs w:val="24"/>
              </w:rPr>
              <w:t>3</w:t>
            </w:r>
          </w:p>
        </w:tc>
      </w:tr>
      <w:tr w:rsidR="005862D8" w:rsidRPr="00A02C37">
        <w:trPr>
          <w:trHeight w:hRule="exact" w:val="957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642BF" w:rsidP="00551228">
            <w:pPr>
              <w:shd w:val="clear" w:color="auto" w:fill="FFFFFF"/>
              <w:ind w:left="58"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spacing w:line="252" w:lineRule="exact"/>
              <w:ind w:right="7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Лис Татьяна Владимировна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ind w:left="194"/>
              <w:jc w:val="center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-</w:t>
            </w:r>
          </w:p>
        </w:tc>
      </w:tr>
      <w:tr w:rsidR="005862D8" w:rsidRPr="00A02C37">
        <w:trPr>
          <w:trHeight w:hRule="exact" w:val="853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Репухова Оксана Юрьевна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642BF">
            <w:pPr>
              <w:shd w:val="clear" w:color="auto" w:fill="FFFFFF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62D8" w:rsidRPr="00A02C37">
        <w:trPr>
          <w:trHeight w:hRule="exact" w:val="518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ind w:left="58"/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spacing w:line="252" w:lineRule="exact"/>
              <w:rPr>
                <w:i/>
                <w:sz w:val="24"/>
                <w:szCs w:val="24"/>
              </w:rPr>
            </w:pPr>
            <w:r w:rsidRPr="005642BF">
              <w:rPr>
                <w:i/>
                <w:sz w:val="24"/>
                <w:szCs w:val="24"/>
              </w:rPr>
              <w:t>Совместители: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</w:tr>
      <w:tr w:rsidR="005862D8" w:rsidRPr="00A02C37">
        <w:trPr>
          <w:trHeight w:hRule="exact" w:val="518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ind w:left="65"/>
              <w:jc w:val="center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 Константин Энрикович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</w:tr>
      <w:tr w:rsidR="005862D8" w:rsidRPr="00A02C37">
        <w:trPr>
          <w:trHeight w:hRule="exact" w:val="229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Гольденберг Михаил Леонидович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642BF">
            <w:pPr>
              <w:shd w:val="clear" w:color="auto" w:fill="FFFFFF"/>
              <w:rPr>
                <w:sz w:val="24"/>
                <w:szCs w:val="24"/>
              </w:rPr>
            </w:pPr>
            <w:r w:rsidRPr="00C63C57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2BF" w:rsidRDefault="005642BF" w:rsidP="005642BF">
            <w:r w:rsidRPr="005642BF">
              <w:rPr>
                <w:sz w:val="24"/>
                <w:szCs w:val="24"/>
              </w:rPr>
              <w:t>Знак «Отличник народного просвещения РФ» (1994</w:t>
            </w:r>
            <w:r>
              <w:t>),</w:t>
            </w:r>
          </w:p>
          <w:p w:rsidR="005862D8" w:rsidRPr="005642BF" w:rsidRDefault="005642BF" w:rsidP="005642BF">
            <w:pPr>
              <w:shd w:val="clear" w:color="auto" w:fill="FFFFFF"/>
              <w:rPr>
                <w:sz w:val="24"/>
                <w:szCs w:val="24"/>
              </w:rPr>
            </w:pPr>
            <w:r w:rsidRPr="005642BF">
              <w:rPr>
                <w:sz w:val="24"/>
                <w:szCs w:val="24"/>
              </w:rPr>
              <w:t>Заслуженный работник образования РК (1995)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5642B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5642BF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862D8" w:rsidRPr="00A02C37">
        <w:trPr>
          <w:trHeight w:hRule="exact" w:val="51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AB7358">
              <w:rPr>
                <w:sz w:val="24"/>
                <w:szCs w:val="24"/>
              </w:rPr>
              <w:t>Дианова Елена Васильевна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B7358" w:rsidRDefault="00AB735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F412F" w:rsidRPr="00A02C37">
        <w:trPr>
          <w:trHeight w:hRule="exact" w:val="51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2D38A4" w:rsidP="0055122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2D38A4" w:rsidRDefault="002D38A4" w:rsidP="00551228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2D38A4">
              <w:rPr>
                <w:sz w:val="24"/>
                <w:szCs w:val="24"/>
              </w:rPr>
              <w:t>Дорохова Ирина Алексеевна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2D38A4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2D38A4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2D38A4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9F412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2D38A4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46679E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9F412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412F" w:rsidRPr="00A02C37">
        <w:trPr>
          <w:trHeight w:hRule="exact" w:val="896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1110A0" w:rsidP="0055122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1110A0" w:rsidRDefault="001110A0" w:rsidP="00551228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1110A0">
              <w:rPr>
                <w:sz w:val="24"/>
                <w:szCs w:val="24"/>
              </w:rPr>
              <w:t>Лобачкова Мария Геннадьевна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1110A0" w:rsidP="001110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9F412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9F412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12F" w:rsidRPr="00AB7358" w:rsidRDefault="009F412F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839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110A0">
              <w:rPr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spacing w:line="245" w:lineRule="exact"/>
              <w:ind w:firstLine="14"/>
              <w:rPr>
                <w:sz w:val="24"/>
                <w:szCs w:val="24"/>
              </w:rPr>
            </w:pPr>
            <w:r w:rsidRPr="001110A0">
              <w:rPr>
                <w:sz w:val="24"/>
                <w:szCs w:val="24"/>
              </w:rPr>
              <w:t>Пашков Александр Михайлович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5862D8" w:rsidP="00551228">
            <w:pPr>
              <w:shd w:val="clear" w:color="auto" w:fill="FFFFFF"/>
              <w:spacing w:line="252" w:lineRule="exact"/>
              <w:ind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E0C"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1110A0" w:rsidRDefault="001110A0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862D8" w:rsidRPr="00A02C37">
        <w:trPr>
          <w:trHeight w:hRule="exact" w:val="840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1110A0" w:rsidP="0055122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14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Филимончик Светлана Николаевна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526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Юсупов Александр Файзрахманович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51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ind w:left="50"/>
              <w:jc w:val="center"/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spacing w:line="252" w:lineRule="exact"/>
              <w:rPr>
                <w:i/>
                <w:sz w:val="24"/>
                <w:szCs w:val="24"/>
              </w:rPr>
            </w:pPr>
            <w:r w:rsidRPr="00BF0E0C">
              <w:rPr>
                <w:i/>
                <w:sz w:val="24"/>
                <w:szCs w:val="24"/>
              </w:rPr>
              <w:t>Договорная основа: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ind w:left="7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ind w:left="14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</w:tr>
      <w:tr w:rsidR="005862D8" w:rsidRPr="00A02C37">
        <w:trPr>
          <w:trHeight w:hRule="exact" w:val="51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50"/>
              <w:jc w:val="center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Дубровская Елена Юрьевна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5862D8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862D8" w:rsidRPr="00A02C37">
        <w:trPr>
          <w:trHeight w:hRule="exact" w:val="540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BF0E0C" w:rsidP="00551228">
            <w:pPr>
              <w:shd w:val="clear" w:color="auto" w:fill="FFFFFF"/>
              <w:ind w:left="50"/>
              <w:jc w:val="center"/>
            </w:pPr>
            <w:r>
              <w:t>17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spacing w:line="252" w:lineRule="exact"/>
              <w:ind w:firstLine="14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Румянцева Марина Федоровна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BF0E0C" w:rsidP="00551228">
            <w:pPr>
              <w:shd w:val="clear" w:color="auto" w:fill="FFFFFF"/>
              <w:ind w:left="22"/>
              <w:jc w:val="center"/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BF0E0C" w:rsidP="0055122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BF0E0C" w:rsidP="0055122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1956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2D8" w:rsidRPr="00A02C37" w:rsidRDefault="005862D8" w:rsidP="00551228">
            <w:pPr>
              <w:shd w:val="clear" w:color="auto" w:fill="FFFFFF"/>
              <w:jc w:val="center"/>
            </w:pPr>
          </w:p>
        </w:tc>
      </w:tr>
      <w:tr w:rsidR="00BF0E0C" w:rsidRPr="00A02C37">
        <w:trPr>
          <w:trHeight w:hRule="exact" w:val="899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Default="00BF0E0C" w:rsidP="00551228">
            <w:pPr>
              <w:shd w:val="clear" w:color="auto" w:fill="FFFFFF"/>
              <w:ind w:left="50"/>
              <w:jc w:val="center"/>
            </w:pPr>
            <w:r>
              <w:t>18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Pr="00BF0E0C" w:rsidRDefault="00BF0E0C" w:rsidP="00551228">
            <w:pPr>
              <w:shd w:val="clear" w:color="auto" w:fill="FFFFFF"/>
              <w:spacing w:line="252" w:lineRule="exact"/>
              <w:ind w:firstLine="14"/>
              <w:rPr>
                <w:sz w:val="24"/>
                <w:szCs w:val="24"/>
              </w:rPr>
            </w:pPr>
            <w:r w:rsidRPr="00BF0E0C">
              <w:rPr>
                <w:sz w:val="24"/>
                <w:szCs w:val="24"/>
              </w:rPr>
              <w:t>Сабанцев Алексей Николаевич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Default="00BF0E0C" w:rsidP="00BF0E0C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Pr="00A02C37" w:rsidRDefault="00BF0E0C" w:rsidP="00551228">
            <w:pPr>
              <w:shd w:val="clear" w:color="auto" w:fill="FFFFFF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Pr="00BF0E0C" w:rsidRDefault="00BF0E0C" w:rsidP="0055122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Pr="00BF0E0C" w:rsidRDefault="00BF0E0C" w:rsidP="005512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0C" w:rsidRPr="00A02C37" w:rsidRDefault="00BF0E0C" w:rsidP="00551228">
            <w:pPr>
              <w:shd w:val="clear" w:color="auto" w:fill="FFFFFF"/>
              <w:jc w:val="center"/>
            </w:pPr>
          </w:p>
        </w:tc>
      </w:tr>
    </w:tbl>
    <w:p w:rsidR="006E0E7D" w:rsidRPr="005862D8" w:rsidRDefault="006E0E7D" w:rsidP="005862D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958" w:rsidRDefault="004A0958" w:rsidP="00C278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Приведенные выше данные свидетельствуют, что к</w:t>
      </w:r>
      <w:r w:rsidR="00C27855" w:rsidRPr="008D265C">
        <w:rPr>
          <w:sz w:val="24"/>
          <w:szCs w:val="24"/>
        </w:rPr>
        <w:t xml:space="preserve">афедра истории располагает квалифицированным профессорско-преподавательским составом, обеспечивающим подготовку специалистов в соответствии с требованиями государственных образовательных стандартов. </w:t>
      </w:r>
    </w:p>
    <w:p w:rsidR="004A0958" w:rsidRDefault="004A0958" w:rsidP="00E51DD2">
      <w:pPr>
        <w:shd w:val="clear" w:color="auto" w:fill="FFFFFF"/>
        <w:ind w:left="108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условием, определяющим качество преподавания исторических </w:t>
      </w:r>
      <w:r w:rsidR="003506F4">
        <w:rPr>
          <w:sz w:val="24"/>
          <w:szCs w:val="24"/>
        </w:rPr>
        <w:t>дисциплин</w:t>
      </w:r>
      <w:r>
        <w:rPr>
          <w:sz w:val="24"/>
          <w:szCs w:val="24"/>
        </w:rPr>
        <w:t>, является уровень квалификации преподавателей кафедры.</w:t>
      </w:r>
    </w:p>
    <w:p w:rsidR="004A0958" w:rsidRDefault="004A0958" w:rsidP="00E51DD2">
      <w:pPr>
        <w:shd w:val="clear" w:color="auto" w:fill="FFFFFF"/>
        <w:jc w:val="both"/>
      </w:pPr>
    </w:p>
    <w:tbl>
      <w:tblPr>
        <w:tblW w:w="94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4"/>
        <w:gridCol w:w="1188"/>
        <w:gridCol w:w="1174"/>
        <w:gridCol w:w="1174"/>
        <w:gridCol w:w="1188"/>
        <w:gridCol w:w="1181"/>
        <w:gridCol w:w="18"/>
        <w:gridCol w:w="1199"/>
      </w:tblGrid>
      <w:tr w:rsidR="004A0958" w:rsidRPr="00A02C37">
        <w:trPr>
          <w:trHeight w:hRule="exact" w:val="295"/>
        </w:trPr>
        <w:tc>
          <w:tcPr>
            <w:tcW w:w="2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51DD2" w:rsidRPr="00E51DD2" w:rsidRDefault="00E51DD2" w:rsidP="00A20515">
            <w:pPr>
              <w:shd w:val="clear" w:color="auto" w:fill="FFFFFF"/>
              <w:ind w:left="792"/>
              <w:rPr>
                <w:b/>
                <w:sz w:val="22"/>
                <w:szCs w:val="22"/>
              </w:rPr>
            </w:pPr>
          </w:p>
          <w:p w:rsidR="004A0958" w:rsidRPr="00E51DD2" w:rsidRDefault="004A0958" w:rsidP="00A20515">
            <w:pPr>
              <w:shd w:val="clear" w:color="auto" w:fill="FFFFFF"/>
              <w:ind w:left="792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74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Докторов наук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02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Кандидаты наук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Без степени</w:t>
            </w:r>
          </w:p>
        </w:tc>
      </w:tr>
      <w:tr w:rsidR="004A0958" w:rsidRPr="00A02C37">
        <w:trPr>
          <w:trHeight w:hRule="exact" w:val="274"/>
        </w:trPr>
        <w:tc>
          <w:tcPr>
            <w:tcW w:w="23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rPr>
                <w:b/>
                <w:sz w:val="22"/>
                <w:szCs w:val="22"/>
              </w:rPr>
            </w:pPr>
          </w:p>
          <w:p w:rsidR="004A0958" w:rsidRPr="00E51DD2" w:rsidRDefault="004A0958" w:rsidP="00A20515">
            <w:pPr>
              <w:rPr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02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89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295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96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02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12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A0958" w:rsidRPr="00E51DD2" w:rsidRDefault="004A0958" w:rsidP="00A20515">
            <w:pPr>
              <w:shd w:val="clear" w:color="auto" w:fill="FFFFFF"/>
              <w:ind w:left="389"/>
              <w:rPr>
                <w:b/>
                <w:sz w:val="22"/>
                <w:szCs w:val="22"/>
              </w:rPr>
            </w:pPr>
            <w:r w:rsidRPr="00E51DD2">
              <w:rPr>
                <w:b/>
                <w:sz w:val="22"/>
                <w:szCs w:val="22"/>
              </w:rPr>
              <w:t>%</w:t>
            </w:r>
          </w:p>
        </w:tc>
      </w:tr>
      <w:tr w:rsidR="00E51DD2" w:rsidRPr="00A02C37">
        <w:trPr>
          <w:trHeight w:hRule="exact" w:val="310"/>
        </w:trPr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51DD2" w:rsidRPr="00E51DD2" w:rsidRDefault="00223973" w:rsidP="00A20515">
            <w:pPr>
              <w:shd w:val="clear" w:color="auto" w:fill="FFFFFF"/>
              <w:ind w:left="9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51DD2" w:rsidRPr="00E51DD2" w:rsidRDefault="00223973" w:rsidP="00A20515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E51DD2" w:rsidRPr="00E51DD2" w:rsidRDefault="00223973" w:rsidP="00A20515">
            <w:pPr>
              <w:shd w:val="clear" w:color="auto" w:fill="FFFFFF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E51DD2" w:rsidRPr="00E51DD2" w:rsidRDefault="00223973" w:rsidP="00A20515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E51DD2" w:rsidRPr="00E51DD2" w:rsidRDefault="00223973" w:rsidP="00A20515">
            <w:pPr>
              <w:shd w:val="clear" w:color="auto" w:fill="FFFFFF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E51DD2" w:rsidRPr="00E51DD2" w:rsidRDefault="004631C5" w:rsidP="00A205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51DD2" w:rsidRPr="00E51DD2" w:rsidRDefault="004631C5" w:rsidP="00A205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4A0958" w:rsidRDefault="004A0958" w:rsidP="003506F4">
      <w:pPr>
        <w:jc w:val="both"/>
        <w:rPr>
          <w:sz w:val="24"/>
          <w:szCs w:val="24"/>
        </w:rPr>
      </w:pPr>
    </w:p>
    <w:p w:rsidR="00961A94" w:rsidRDefault="00961A94" w:rsidP="00C27855">
      <w:pPr>
        <w:ind w:firstLine="708"/>
        <w:jc w:val="both"/>
        <w:rPr>
          <w:sz w:val="24"/>
          <w:szCs w:val="24"/>
        </w:rPr>
      </w:pPr>
    </w:p>
    <w:p w:rsidR="00C27855" w:rsidRPr="008D265C" w:rsidRDefault="00C27855" w:rsidP="00C27855">
      <w:pPr>
        <w:ind w:firstLine="708"/>
        <w:jc w:val="both"/>
        <w:rPr>
          <w:sz w:val="24"/>
          <w:szCs w:val="24"/>
        </w:rPr>
      </w:pPr>
      <w:r w:rsidRPr="008D265C">
        <w:rPr>
          <w:sz w:val="24"/>
          <w:szCs w:val="24"/>
        </w:rPr>
        <w:t xml:space="preserve">Общая численность преподавателей  –  </w:t>
      </w:r>
      <w:r w:rsidR="00526DAA">
        <w:rPr>
          <w:sz w:val="24"/>
          <w:szCs w:val="24"/>
        </w:rPr>
        <w:t>18</w:t>
      </w:r>
      <w:r w:rsidRPr="008D265C">
        <w:rPr>
          <w:sz w:val="24"/>
          <w:szCs w:val="24"/>
        </w:rPr>
        <w:t xml:space="preserve">  человек, из которых имеют ученые степени и звания канди</w:t>
      </w:r>
      <w:r w:rsidR="00223973">
        <w:rPr>
          <w:sz w:val="24"/>
          <w:szCs w:val="24"/>
        </w:rPr>
        <w:t>датов наук и доцентов – 9.</w:t>
      </w:r>
    </w:p>
    <w:p w:rsidR="00C27855" w:rsidRDefault="00C27855" w:rsidP="00C27855">
      <w:pPr>
        <w:ind w:firstLine="708"/>
        <w:jc w:val="both"/>
        <w:rPr>
          <w:sz w:val="24"/>
          <w:szCs w:val="24"/>
        </w:rPr>
      </w:pPr>
      <w:r w:rsidRPr="008D265C">
        <w:rPr>
          <w:sz w:val="24"/>
          <w:szCs w:val="24"/>
        </w:rPr>
        <w:t xml:space="preserve">На кафедре работают на условиях штатного совместительства  </w:t>
      </w:r>
      <w:r w:rsidR="00223973">
        <w:rPr>
          <w:sz w:val="24"/>
          <w:szCs w:val="24"/>
        </w:rPr>
        <w:t xml:space="preserve">8 </w:t>
      </w:r>
      <w:r w:rsidRPr="008D265C">
        <w:rPr>
          <w:sz w:val="24"/>
          <w:szCs w:val="24"/>
        </w:rPr>
        <w:t>человек, и</w:t>
      </w:r>
      <w:r w:rsidR="00223973">
        <w:rPr>
          <w:sz w:val="24"/>
          <w:szCs w:val="24"/>
        </w:rPr>
        <w:t>з них имеют ученую степень – 8 человек</w:t>
      </w:r>
      <w:r w:rsidRPr="008D265C">
        <w:rPr>
          <w:sz w:val="24"/>
          <w:szCs w:val="24"/>
        </w:rPr>
        <w:t>.</w:t>
      </w:r>
    </w:p>
    <w:p w:rsidR="004A0958" w:rsidRDefault="004A0958" w:rsidP="003B2638">
      <w:pPr>
        <w:jc w:val="both"/>
        <w:rPr>
          <w:sz w:val="24"/>
          <w:szCs w:val="24"/>
        </w:rPr>
      </w:pPr>
    </w:p>
    <w:p w:rsidR="003B2638" w:rsidRPr="003B2638" w:rsidRDefault="003B2638" w:rsidP="003B2638">
      <w:pPr>
        <w:shd w:val="clear" w:color="auto" w:fill="FFFFFF"/>
        <w:ind w:left="101"/>
        <w:jc w:val="center"/>
        <w:rPr>
          <w:b/>
        </w:rPr>
      </w:pPr>
      <w:r w:rsidRPr="003B2638">
        <w:rPr>
          <w:b/>
          <w:spacing w:val="-3"/>
          <w:sz w:val="24"/>
          <w:szCs w:val="24"/>
        </w:rPr>
        <w:t>Возрастной состав преподавателей кафедры</w:t>
      </w:r>
    </w:p>
    <w:p w:rsidR="003B2638" w:rsidRDefault="003B2638" w:rsidP="003B2638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2"/>
        <w:gridCol w:w="792"/>
        <w:gridCol w:w="792"/>
        <w:gridCol w:w="785"/>
        <w:gridCol w:w="785"/>
        <w:gridCol w:w="770"/>
        <w:gridCol w:w="799"/>
        <w:gridCol w:w="792"/>
        <w:gridCol w:w="662"/>
        <w:gridCol w:w="914"/>
        <w:gridCol w:w="821"/>
      </w:tblGrid>
      <w:tr w:rsidR="003B2638" w:rsidRPr="00A02C37">
        <w:trPr>
          <w:trHeight w:hRule="exact" w:val="288"/>
        </w:trPr>
        <w:tc>
          <w:tcPr>
            <w:tcW w:w="156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396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223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До 30 лет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238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31-40 лет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230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41-50 лет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80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51-60 лет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right="223"/>
              <w:jc w:val="right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61 и старше</w:t>
            </w:r>
          </w:p>
        </w:tc>
      </w:tr>
      <w:tr w:rsidR="003B2638" w:rsidRPr="00A02C37">
        <w:trPr>
          <w:trHeight w:hRule="exact" w:val="252"/>
        </w:trPr>
        <w:tc>
          <w:tcPr>
            <w:tcW w:w="15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rPr>
                <w:b/>
                <w:sz w:val="22"/>
                <w:szCs w:val="22"/>
              </w:rPr>
            </w:pPr>
          </w:p>
          <w:p w:rsidR="003B2638" w:rsidRPr="003B2638" w:rsidRDefault="003B2638" w:rsidP="00A20515">
            <w:pPr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01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87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8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08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785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87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70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01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79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202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08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662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30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left="173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абс.</w:t>
            </w:r>
          </w:p>
        </w:tc>
        <w:tc>
          <w:tcPr>
            <w:tcW w:w="821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3B2638" w:rsidRPr="003B2638" w:rsidRDefault="003B2638" w:rsidP="00A20515">
            <w:pPr>
              <w:shd w:val="clear" w:color="auto" w:fill="FFFFFF"/>
              <w:ind w:right="238"/>
              <w:jc w:val="right"/>
              <w:rPr>
                <w:b/>
                <w:sz w:val="22"/>
                <w:szCs w:val="22"/>
              </w:rPr>
            </w:pPr>
            <w:r w:rsidRPr="003B2638">
              <w:rPr>
                <w:b/>
                <w:sz w:val="22"/>
                <w:szCs w:val="22"/>
              </w:rPr>
              <w:t>%</w:t>
            </w:r>
          </w:p>
        </w:tc>
      </w:tr>
      <w:tr w:rsidR="003B2638" w:rsidRPr="00A02C37">
        <w:trPr>
          <w:trHeight w:hRule="exact" w:val="288"/>
        </w:trPr>
        <w:tc>
          <w:tcPr>
            <w:tcW w:w="1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left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223973" w:rsidP="00A20515">
            <w:pPr>
              <w:shd w:val="clear" w:color="auto" w:fill="FFFFFF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223973" w:rsidP="00A2051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223973" w:rsidP="00A20515">
            <w:pPr>
              <w:shd w:val="clear" w:color="auto" w:fill="FFFFFF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223973" w:rsidP="00A20515">
            <w:pPr>
              <w:shd w:val="clear" w:color="auto" w:fill="FFFFFF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223973" w:rsidP="00A20515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B2638" w:rsidRPr="003B2638" w:rsidRDefault="00526DAA" w:rsidP="00A20515">
            <w:pPr>
              <w:shd w:val="clear" w:color="auto" w:fill="FFFFFF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</w:tbl>
    <w:p w:rsidR="00BB5647" w:rsidRDefault="00BB5647" w:rsidP="00BB5647">
      <w:pPr>
        <w:shd w:val="clear" w:color="auto" w:fill="FFFFFF"/>
        <w:spacing w:line="360" w:lineRule="auto"/>
        <w:rPr>
          <w:sz w:val="24"/>
          <w:szCs w:val="24"/>
        </w:rPr>
      </w:pPr>
    </w:p>
    <w:p w:rsidR="0001587C" w:rsidRPr="006E0E7D" w:rsidRDefault="003B2638" w:rsidP="0001587C">
      <w:pPr>
        <w:ind w:right="-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Возрастной состав преподавателей кафедры является, на наш взгляд, оптимальным для коллектива, находящегося в процессе формирования, именно наличие всех возрастных кате</w:t>
      </w:r>
      <w:r w:rsidR="006F57FC">
        <w:rPr>
          <w:sz w:val="24"/>
          <w:szCs w:val="24"/>
        </w:rPr>
        <w:t>го</w:t>
      </w:r>
      <w:r>
        <w:rPr>
          <w:sz w:val="24"/>
          <w:szCs w:val="24"/>
        </w:rPr>
        <w:t>рий преподавателей позволяет сочетать педагогический опыт среднего поколения с энергией и активностью молодых преподавателей.</w:t>
      </w:r>
      <w:r w:rsidR="0001587C">
        <w:rPr>
          <w:sz w:val="24"/>
          <w:szCs w:val="24"/>
        </w:rPr>
        <w:t xml:space="preserve"> </w:t>
      </w:r>
      <w:r w:rsidR="0001587C" w:rsidRPr="006E0E7D">
        <w:rPr>
          <w:sz w:val="24"/>
          <w:szCs w:val="24"/>
        </w:rPr>
        <w:t xml:space="preserve">Средний возраст преподавателей, работающих на кафедре истории составляет –  </w:t>
      </w:r>
      <w:r w:rsidR="000E0DE9">
        <w:rPr>
          <w:sz w:val="24"/>
          <w:szCs w:val="24"/>
        </w:rPr>
        <w:t>46,1</w:t>
      </w:r>
      <w:r w:rsidR="0001587C" w:rsidRPr="006E0E7D">
        <w:rPr>
          <w:sz w:val="24"/>
          <w:szCs w:val="24"/>
        </w:rPr>
        <w:t xml:space="preserve"> </w:t>
      </w:r>
      <w:r w:rsidR="00D27E3C">
        <w:rPr>
          <w:sz w:val="24"/>
          <w:szCs w:val="24"/>
        </w:rPr>
        <w:t>года.</w:t>
      </w:r>
      <w:r w:rsidR="0001587C" w:rsidRPr="006E0E7D">
        <w:rPr>
          <w:sz w:val="24"/>
          <w:szCs w:val="24"/>
        </w:rPr>
        <w:t xml:space="preserve"> </w:t>
      </w:r>
    </w:p>
    <w:p w:rsidR="003B2638" w:rsidRDefault="003B2638" w:rsidP="00BB5647">
      <w:pPr>
        <w:shd w:val="clear" w:color="auto" w:fill="FFFFFF"/>
        <w:spacing w:line="274" w:lineRule="exact"/>
        <w:ind w:right="-26" w:firstLine="720"/>
        <w:jc w:val="both"/>
      </w:pPr>
      <w:r>
        <w:rPr>
          <w:spacing w:val="-1"/>
          <w:sz w:val="24"/>
          <w:szCs w:val="24"/>
        </w:rPr>
        <w:t xml:space="preserve">Большинство преподавателей кафедры являются квалифицированными специалистами в </w:t>
      </w:r>
      <w:r>
        <w:rPr>
          <w:spacing w:val="-2"/>
          <w:sz w:val="24"/>
          <w:szCs w:val="24"/>
        </w:rPr>
        <w:t>области истории, кандидатами наук, имеющими уч</w:t>
      </w:r>
      <w:r w:rsidR="0001587C">
        <w:rPr>
          <w:spacing w:val="-2"/>
          <w:sz w:val="24"/>
          <w:szCs w:val="24"/>
        </w:rPr>
        <w:t>е</w:t>
      </w:r>
      <w:r>
        <w:rPr>
          <w:spacing w:val="-2"/>
          <w:sz w:val="24"/>
          <w:szCs w:val="24"/>
        </w:rPr>
        <w:t>ное звание доцента, и опытными мето</w:t>
      </w:r>
      <w:r>
        <w:rPr>
          <w:spacing w:val="-1"/>
          <w:sz w:val="24"/>
          <w:szCs w:val="24"/>
        </w:rPr>
        <w:t xml:space="preserve">дистами. Среди преподавателей кафедры, не имеющих учёной степени, </w:t>
      </w:r>
      <w:r w:rsidR="0001587C">
        <w:rPr>
          <w:spacing w:val="-1"/>
          <w:sz w:val="24"/>
          <w:szCs w:val="24"/>
        </w:rPr>
        <w:t xml:space="preserve"> 3</w:t>
      </w:r>
      <w:r>
        <w:rPr>
          <w:spacing w:val="-1"/>
          <w:sz w:val="24"/>
          <w:szCs w:val="24"/>
        </w:rPr>
        <w:t xml:space="preserve"> человек</w:t>
      </w:r>
      <w:r w:rsidR="0001587C">
        <w:rPr>
          <w:spacing w:val="-1"/>
          <w:sz w:val="24"/>
          <w:szCs w:val="24"/>
        </w:rPr>
        <w:t>а в отчетный период</w:t>
      </w:r>
      <w:r>
        <w:rPr>
          <w:spacing w:val="-1"/>
          <w:sz w:val="24"/>
          <w:szCs w:val="24"/>
        </w:rPr>
        <w:t xml:space="preserve"> обучаются в аспирантуре и успешно работают над кандидатскими диссертациями (Егорова Т.Б., </w:t>
      </w:r>
      <w:r w:rsidR="0001587C">
        <w:rPr>
          <w:spacing w:val="-1"/>
          <w:sz w:val="24"/>
          <w:szCs w:val="24"/>
        </w:rPr>
        <w:t>Репухова О.Ю, Лис Т.В.</w:t>
      </w:r>
      <w:r>
        <w:rPr>
          <w:spacing w:val="-2"/>
          <w:sz w:val="24"/>
          <w:szCs w:val="24"/>
        </w:rPr>
        <w:t>.)</w:t>
      </w:r>
      <w:r w:rsidR="0001587C">
        <w:rPr>
          <w:spacing w:val="-2"/>
          <w:sz w:val="24"/>
          <w:szCs w:val="24"/>
        </w:rPr>
        <w:t>.</w:t>
      </w:r>
    </w:p>
    <w:p w:rsidR="003B2638" w:rsidRDefault="003B2638" w:rsidP="0001587C">
      <w:pPr>
        <w:shd w:val="clear" w:color="auto" w:fill="FFFFFF"/>
        <w:spacing w:line="274" w:lineRule="exact"/>
        <w:ind w:left="14" w:right="-26" w:firstLine="694"/>
        <w:jc w:val="both"/>
      </w:pPr>
      <w:r>
        <w:rPr>
          <w:spacing w:val="-2"/>
          <w:sz w:val="24"/>
          <w:szCs w:val="24"/>
        </w:rPr>
        <w:t xml:space="preserve">Кафедра </w:t>
      </w:r>
      <w:r w:rsidR="0001587C">
        <w:rPr>
          <w:spacing w:val="-2"/>
          <w:sz w:val="24"/>
          <w:szCs w:val="24"/>
        </w:rPr>
        <w:t xml:space="preserve">истории в настоящее время </w:t>
      </w:r>
      <w:r>
        <w:rPr>
          <w:spacing w:val="-2"/>
          <w:sz w:val="24"/>
          <w:szCs w:val="24"/>
        </w:rPr>
        <w:t xml:space="preserve">находится на </w:t>
      </w:r>
      <w:r w:rsidR="0001587C">
        <w:rPr>
          <w:spacing w:val="-2"/>
          <w:sz w:val="24"/>
          <w:szCs w:val="24"/>
        </w:rPr>
        <w:t xml:space="preserve">завершающем </w:t>
      </w:r>
      <w:r>
        <w:rPr>
          <w:spacing w:val="-2"/>
          <w:sz w:val="24"/>
          <w:szCs w:val="24"/>
        </w:rPr>
        <w:t>этапе формирования как специальн</w:t>
      </w:r>
      <w:r w:rsidR="0001587C">
        <w:rPr>
          <w:spacing w:val="-2"/>
          <w:sz w:val="24"/>
          <w:szCs w:val="24"/>
        </w:rPr>
        <w:t>ой по своему статусу.</w:t>
      </w:r>
      <w:r>
        <w:rPr>
          <w:spacing w:val="-2"/>
          <w:sz w:val="24"/>
          <w:szCs w:val="24"/>
        </w:rPr>
        <w:t xml:space="preserve"> </w:t>
      </w:r>
      <w:r w:rsidR="0001587C">
        <w:rPr>
          <w:spacing w:val="-2"/>
          <w:sz w:val="24"/>
          <w:szCs w:val="24"/>
        </w:rPr>
        <w:t>П</w:t>
      </w:r>
      <w:r>
        <w:rPr>
          <w:spacing w:val="-2"/>
          <w:sz w:val="24"/>
          <w:szCs w:val="24"/>
        </w:rPr>
        <w:t>оэтому в е</w:t>
      </w:r>
      <w:r w:rsidR="0001587C">
        <w:rPr>
          <w:spacing w:val="-2"/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 составе наряду с опытными преподавателями значительную долю состав</w:t>
      </w:r>
      <w:r>
        <w:rPr>
          <w:sz w:val="24"/>
          <w:szCs w:val="24"/>
        </w:rPr>
        <w:t xml:space="preserve">ляют молодые преподаватели, </w:t>
      </w:r>
      <w:r w:rsidR="0001587C">
        <w:rPr>
          <w:sz w:val="24"/>
          <w:szCs w:val="24"/>
        </w:rPr>
        <w:t>а также преподаватели-совместители из других вузов и научных учреждений.</w:t>
      </w:r>
    </w:p>
    <w:p w:rsidR="006E0E7D" w:rsidRPr="006E0E7D" w:rsidRDefault="006E0E7D" w:rsidP="00BB5647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>В 2003-2008 гг. кафедрой уделялось серьезное внимание подготовке кадров и усилению научно-педагогического потенциала. За период, прошедший со времени предыдущей аттестации, преподавателями кафедры защище</w:t>
      </w:r>
      <w:r w:rsidR="000E0DE9">
        <w:rPr>
          <w:sz w:val="24"/>
          <w:szCs w:val="24"/>
        </w:rPr>
        <w:t>но 3</w:t>
      </w:r>
      <w:r w:rsidRPr="006E0E7D">
        <w:rPr>
          <w:sz w:val="24"/>
          <w:szCs w:val="24"/>
        </w:rPr>
        <w:t xml:space="preserve"> кандидатских диссертаций. </w:t>
      </w:r>
    </w:p>
    <w:p w:rsidR="006E0E7D" w:rsidRDefault="006E0E7D" w:rsidP="00BB5647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>Качественный состав профессорско-преподавательских кадров характеризуется следующим образом.</w:t>
      </w:r>
    </w:p>
    <w:p w:rsidR="00E80576" w:rsidRDefault="00E80576" w:rsidP="00D247B9">
      <w:pPr>
        <w:shd w:val="clear" w:color="auto" w:fill="FFFFFF"/>
        <w:spacing w:line="281" w:lineRule="exact"/>
        <w:ind w:right="22" w:firstLine="708"/>
        <w:jc w:val="both"/>
      </w:pPr>
      <w:r>
        <w:rPr>
          <w:sz w:val="24"/>
          <w:szCs w:val="24"/>
        </w:rPr>
        <w:t xml:space="preserve">Введение в 2000 г. «истории» как основной специальности на филологическом факультете </w:t>
      </w:r>
      <w:r w:rsidR="00D247B9">
        <w:rPr>
          <w:sz w:val="24"/>
          <w:szCs w:val="24"/>
        </w:rPr>
        <w:t xml:space="preserve">и реорганизация кафедры истории в специальную (выпускающую) кафедру </w:t>
      </w:r>
      <w:r>
        <w:rPr>
          <w:sz w:val="24"/>
          <w:szCs w:val="24"/>
        </w:rPr>
        <w:t>вызва</w:t>
      </w:r>
      <w:r>
        <w:rPr>
          <w:spacing w:val="-1"/>
          <w:sz w:val="24"/>
          <w:szCs w:val="24"/>
        </w:rPr>
        <w:t xml:space="preserve">ло острую необходимость повышения </w:t>
      </w:r>
      <w:r w:rsidR="00D247B9">
        <w:rPr>
          <w:spacing w:val="-1"/>
          <w:sz w:val="24"/>
          <w:szCs w:val="24"/>
        </w:rPr>
        <w:t xml:space="preserve">уровня </w:t>
      </w:r>
      <w:r>
        <w:rPr>
          <w:spacing w:val="-1"/>
          <w:sz w:val="24"/>
          <w:szCs w:val="24"/>
        </w:rPr>
        <w:t xml:space="preserve">квалификации </w:t>
      </w:r>
      <w:r w:rsidR="00D247B9">
        <w:rPr>
          <w:spacing w:val="-1"/>
          <w:sz w:val="24"/>
          <w:szCs w:val="24"/>
        </w:rPr>
        <w:t xml:space="preserve">имевшихся </w:t>
      </w:r>
      <w:r>
        <w:rPr>
          <w:spacing w:val="-1"/>
          <w:sz w:val="24"/>
          <w:szCs w:val="24"/>
        </w:rPr>
        <w:t>преподавателей</w:t>
      </w:r>
      <w:r w:rsidR="00D247B9">
        <w:rPr>
          <w:spacing w:val="-1"/>
          <w:sz w:val="24"/>
          <w:szCs w:val="24"/>
        </w:rPr>
        <w:t>, а также привлечения в штаты кафедры новых преподавателей для обеспечения учебного процесса.</w:t>
      </w:r>
    </w:p>
    <w:p w:rsidR="00E80576" w:rsidRDefault="00E80576" w:rsidP="00D247B9">
      <w:pPr>
        <w:shd w:val="clear" w:color="auto" w:fill="FFFFFF"/>
        <w:spacing w:line="274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Поскольку возможности прохождения стажировок для преподавателей кафедры времен</w:t>
      </w:r>
      <w:r>
        <w:rPr>
          <w:spacing w:val="-2"/>
          <w:sz w:val="24"/>
          <w:szCs w:val="24"/>
        </w:rPr>
        <w:t xml:space="preserve">но ограничены объективными обстоятельствами, </w:t>
      </w:r>
      <w:r w:rsidR="00D247B9">
        <w:rPr>
          <w:spacing w:val="-2"/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2003 год</w:t>
      </w:r>
      <w:r w:rsidR="00D247B9">
        <w:rPr>
          <w:spacing w:val="-2"/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кафедра пошла по пути при</w:t>
      </w:r>
      <w:r>
        <w:rPr>
          <w:spacing w:val="-1"/>
          <w:sz w:val="24"/>
          <w:szCs w:val="24"/>
        </w:rPr>
        <w:t>глашения крупных уч</w:t>
      </w:r>
      <w:r w:rsidR="00D247B9">
        <w:rPr>
          <w:spacing w:val="-1"/>
          <w:sz w:val="24"/>
          <w:szCs w:val="24"/>
        </w:rPr>
        <w:t>е</w:t>
      </w:r>
      <w:r>
        <w:rPr>
          <w:spacing w:val="-1"/>
          <w:sz w:val="24"/>
          <w:szCs w:val="24"/>
        </w:rPr>
        <w:t>ных из столичных вузов и научных институтов для чтения спецкурсов</w:t>
      </w:r>
      <w:r w:rsidR="00D247B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проведения консультаций преподавателей и студентов. </w:t>
      </w:r>
      <w:r w:rsidR="00D247B9">
        <w:rPr>
          <w:sz w:val="24"/>
          <w:szCs w:val="24"/>
        </w:rPr>
        <w:t xml:space="preserve">В период с 2003 по 2006 год доктор исторических наук, ведущий научный сотрудник Института Российской истории РАН </w:t>
      </w:r>
      <w:r>
        <w:rPr>
          <w:sz w:val="24"/>
          <w:szCs w:val="24"/>
        </w:rPr>
        <w:t>Е.С.</w:t>
      </w:r>
      <w:r w:rsidR="00D247B9">
        <w:rPr>
          <w:sz w:val="24"/>
          <w:szCs w:val="24"/>
        </w:rPr>
        <w:t xml:space="preserve"> Сенявская </w:t>
      </w:r>
      <w:r>
        <w:rPr>
          <w:sz w:val="24"/>
          <w:szCs w:val="24"/>
        </w:rPr>
        <w:t xml:space="preserve">читала спецкурс </w:t>
      </w:r>
      <w:r w:rsidR="00D247B9">
        <w:rPr>
          <w:sz w:val="24"/>
          <w:szCs w:val="24"/>
        </w:rPr>
        <w:t>«</w:t>
      </w:r>
      <w:r>
        <w:rPr>
          <w:sz w:val="24"/>
          <w:szCs w:val="24"/>
        </w:rPr>
        <w:t>Военно-историческая антропология</w:t>
      </w:r>
      <w:r w:rsidR="00D247B9">
        <w:rPr>
          <w:sz w:val="24"/>
          <w:szCs w:val="24"/>
        </w:rPr>
        <w:t>»</w:t>
      </w:r>
      <w:r w:rsidR="00863184">
        <w:rPr>
          <w:sz w:val="24"/>
          <w:szCs w:val="24"/>
        </w:rPr>
        <w:t>,</w:t>
      </w:r>
      <w:r w:rsidR="00D247B9">
        <w:rPr>
          <w:sz w:val="24"/>
          <w:szCs w:val="24"/>
        </w:rPr>
        <w:t xml:space="preserve"> вела дипломантский семинар</w:t>
      </w:r>
      <w:r w:rsidR="00863184">
        <w:rPr>
          <w:sz w:val="24"/>
          <w:szCs w:val="24"/>
        </w:rPr>
        <w:t xml:space="preserve"> со студентами 5 курса и руководила подготовкой дипломных сочинений</w:t>
      </w:r>
      <w:r w:rsidR="00D247B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3184">
        <w:rPr>
          <w:sz w:val="24"/>
          <w:szCs w:val="24"/>
        </w:rPr>
        <w:t>В 2003 г. доктор исторических на</w:t>
      </w:r>
      <w:r w:rsidR="00863184">
        <w:rPr>
          <w:spacing w:val="-1"/>
          <w:sz w:val="24"/>
          <w:szCs w:val="24"/>
        </w:rPr>
        <w:t>ук, старший научный сотрудник Института истории РАН в Санкт-Петербурге</w:t>
      </w:r>
      <w:r w:rsidR="00863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Б.И. Колоницкий </w:t>
      </w:r>
      <w:r>
        <w:rPr>
          <w:spacing w:val="-1"/>
          <w:sz w:val="24"/>
          <w:szCs w:val="24"/>
        </w:rPr>
        <w:t xml:space="preserve">предложил </w:t>
      </w:r>
      <w:r>
        <w:rPr>
          <w:sz w:val="24"/>
          <w:szCs w:val="24"/>
        </w:rPr>
        <w:t xml:space="preserve">спецкурс </w:t>
      </w:r>
      <w:r w:rsidR="00863184">
        <w:rPr>
          <w:sz w:val="24"/>
          <w:szCs w:val="24"/>
        </w:rPr>
        <w:t>«</w:t>
      </w:r>
      <w:r>
        <w:rPr>
          <w:sz w:val="24"/>
          <w:szCs w:val="24"/>
        </w:rPr>
        <w:t>Политическая культура России в 1917 году</w:t>
      </w:r>
      <w:r w:rsidR="00863184">
        <w:rPr>
          <w:sz w:val="24"/>
          <w:szCs w:val="24"/>
        </w:rPr>
        <w:t xml:space="preserve">». 2003 – 2004 гг.  доктор исторических </w:t>
      </w:r>
      <w:r w:rsidR="00863184">
        <w:rPr>
          <w:spacing w:val="-2"/>
          <w:sz w:val="24"/>
          <w:szCs w:val="24"/>
        </w:rPr>
        <w:t>наук, профессор, зав. кафедрой этнологии и истории Полярной академии в Санкт-Петербурге</w:t>
      </w:r>
      <w:r w:rsidR="00863184">
        <w:rPr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 w:rsidR="00863184">
        <w:rPr>
          <w:sz w:val="24"/>
          <w:szCs w:val="24"/>
        </w:rPr>
        <w:t xml:space="preserve"> Разумова читала </w:t>
      </w:r>
      <w:r w:rsidR="00863184">
        <w:rPr>
          <w:spacing w:val="-1"/>
          <w:sz w:val="24"/>
          <w:szCs w:val="24"/>
        </w:rPr>
        <w:t>свой спецкурс по проблемам «устной» истории. С 2003 по 200</w:t>
      </w:r>
      <w:r w:rsidR="001151FA">
        <w:rPr>
          <w:spacing w:val="-1"/>
          <w:sz w:val="24"/>
          <w:szCs w:val="24"/>
        </w:rPr>
        <w:t>7</w:t>
      </w:r>
      <w:r w:rsidR="00863184">
        <w:rPr>
          <w:spacing w:val="-1"/>
          <w:sz w:val="24"/>
          <w:szCs w:val="24"/>
        </w:rPr>
        <w:t xml:space="preserve"> гг. кандидат исторических наук, доцент, зав. кафедрой источниковедения и вспомогательных исторических дисциплин Историко-архивного института РГГУ </w:t>
      </w:r>
      <w:r>
        <w:rPr>
          <w:spacing w:val="-1"/>
          <w:sz w:val="24"/>
          <w:szCs w:val="24"/>
        </w:rPr>
        <w:t xml:space="preserve"> М.Ф. Румянцева, ведущий специалист по проблемам теории истории </w:t>
      </w:r>
      <w:r w:rsidR="00863184">
        <w:rPr>
          <w:spacing w:val="-1"/>
          <w:sz w:val="24"/>
          <w:szCs w:val="24"/>
        </w:rPr>
        <w:t>вела</w:t>
      </w:r>
      <w:r>
        <w:rPr>
          <w:sz w:val="24"/>
          <w:szCs w:val="24"/>
        </w:rPr>
        <w:t xml:space="preserve"> </w:t>
      </w:r>
      <w:r w:rsidR="00863184">
        <w:rPr>
          <w:sz w:val="24"/>
          <w:szCs w:val="24"/>
        </w:rPr>
        <w:t xml:space="preserve">ежегодно </w:t>
      </w:r>
      <w:r>
        <w:rPr>
          <w:sz w:val="24"/>
          <w:szCs w:val="24"/>
        </w:rPr>
        <w:t>курсы методологии истории и ведение в историю.</w:t>
      </w:r>
      <w:r w:rsidR="00863184">
        <w:rPr>
          <w:sz w:val="24"/>
          <w:szCs w:val="24"/>
        </w:rPr>
        <w:t xml:space="preserve"> В 2008 г. доктор филологических наук, с. научный сотрудник института славяноведения РАН </w:t>
      </w:r>
      <w:r w:rsidR="00726E45">
        <w:rPr>
          <w:sz w:val="24"/>
          <w:szCs w:val="24"/>
        </w:rPr>
        <w:t xml:space="preserve">О.В. Белова </w:t>
      </w:r>
      <w:r w:rsidR="00863184">
        <w:rPr>
          <w:sz w:val="24"/>
          <w:szCs w:val="24"/>
        </w:rPr>
        <w:t xml:space="preserve">прочитала спецкурс по проблемам </w:t>
      </w:r>
      <w:r w:rsidR="00726E45">
        <w:rPr>
          <w:sz w:val="24"/>
          <w:szCs w:val="24"/>
        </w:rPr>
        <w:t xml:space="preserve">этнографии. </w:t>
      </w:r>
    </w:p>
    <w:p w:rsidR="00726E45" w:rsidRDefault="00726E45" w:rsidP="00726E45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 xml:space="preserve">Ежегодно к преподавательской и исследовательской работе </w:t>
      </w:r>
      <w:r>
        <w:rPr>
          <w:sz w:val="24"/>
          <w:szCs w:val="24"/>
        </w:rPr>
        <w:t xml:space="preserve">на кафедре </w:t>
      </w:r>
      <w:r w:rsidRPr="006E0E7D">
        <w:rPr>
          <w:sz w:val="24"/>
          <w:szCs w:val="24"/>
        </w:rPr>
        <w:t xml:space="preserve">привлекаются </w:t>
      </w:r>
      <w:r>
        <w:rPr>
          <w:sz w:val="24"/>
          <w:szCs w:val="24"/>
        </w:rPr>
        <w:t>высококвалифицированные</w:t>
      </w:r>
      <w:r w:rsidRPr="006E0E7D">
        <w:rPr>
          <w:sz w:val="24"/>
          <w:szCs w:val="24"/>
        </w:rPr>
        <w:t xml:space="preserve"> ученые и специалисты-практики из научных и учебных </w:t>
      </w:r>
      <w:r>
        <w:rPr>
          <w:sz w:val="24"/>
          <w:szCs w:val="24"/>
        </w:rPr>
        <w:t xml:space="preserve">заведений </w:t>
      </w:r>
      <w:r w:rsidRPr="006E0E7D">
        <w:rPr>
          <w:sz w:val="24"/>
          <w:szCs w:val="24"/>
        </w:rPr>
        <w:t>Петрозаводска.</w:t>
      </w:r>
      <w:r>
        <w:rPr>
          <w:sz w:val="24"/>
          <w:szCs w:val="24"/>
        </w:rPr>
        <w:t xml:space="preserve"> Это кандидаты исторических наук, доценты А.М. Пашков, С.Н. Филимончик, И.А. Дорохова, А.Ф. Юсупов, Е.Ю. Дубровская и др.</w:t>
      </w:r>
    </w:p>
    <w:p w:rsidR="00DA7DDC" w:rsidRPr="006E0E7D" w:rsidRDefault="006E0E7D" w:rsidP="0097061A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 xml:space="preserve">Особое внимание уделяется подготовке кадров через систему послевузовского профессионального образования, организации стажировок преподавателей, курсов повышения квалификации в ведущих вузах России и зарубежья. </w:t>
      </w:r>
      <w:r w:rsidR="007D0B84">
        <w:rPr>
          <w:sz w:val="24"/>
          <w:szCs w:val="24"/>
        </w:rPr>
        <w:t xml:space="preserve">Так, доцент Л.Н. Юсупова в 2005 г. прошла повышение квалификации в Центре повышения квалификации преподавателей вузов при Институте всеобщей истории РАН. Ст преподаватель Т.Б. Егорова в 2007 г. окончила курсы при Академии повышения квалификации и переподготовки работников образования. Ст. преподаватель Т.В. Лис  в 2007 г. училась на курсах в РГПУ им. </w:t>
      </w:r>
      <w:r w:rsidR="00830B06">
        <w:rPr>
          <w:sz w:val="24"/>
          <w:szCs w:val="24"/>
        </w:rPr>
        <w:t xml:space="preserve">И.А. </w:t>
      </w:r>
      <w:r w:rsidR="007D0B84">
        <w:rPr>
          <w:sz w:val="24"/>
          <w:szCs w:val="24"/>
        </w:rPr>
        <w:t xml:space="preserve">Герцена. Ст преподаватель М.Л. Гольденберг в 2006-2008 гг. обучался на четырех краткосрочных курсах, в том числе в США и Израиле. </w:t>
      </w:r>
      <w:r w:rsidR="00E613D9">
        <w:rPr>
          <w:sz w:val="24"/>
          <w:szCs w:val="24"/>
        </w:rPr>
        <w:t xml:space="preserve">Число преподавателей кафедры истории, прошедших повышение квалификации за последние 5 лет, составило 9 человек. </w:t>
      </w:r>
    </w:p>
    <w:p w:rsidR="006E0E7D" w:rsidRPr="006E0E7D" w:rsidRDefault="006E0E7D" w:rsidP="00BB5647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 xml:space="preserve">Труд многих работников </w:t>
      </w:r>
      <w:r w:rsidR="00726E45">
        <w:rPr>
          <w:sz w:val="24"/>
          <w:szCs w:val="24"/>
        </w:rPr>
        <w:t>кафедры</w:t>
      </w:r>
      <w:r w:rsidRPr="006E0E7D">
        <w:rPr>
          <w:sz w:val="24"/>
          <w:szCs w:val="24"/>
        </w:rPr>
        <w:t xml:space="preserve"> в разные годы высоко оценен Правительством Российской Федерации, </w:t>
      </w:r>
      <w:r w:rsidR="00726E45">
        <w:rPr>
          <w:sz w:val="24"/>
          <w:szCs w:val="24"/>
        </w:rPr>
        <w:t>Правительством Республики Карелия, Министерством образования и науки РФ</w:t>
      </w:r>
      <w:r w:rsidRPr="006E0E7D">
        <w:rPr>
          <w:sz w:val="24"/>
          <w:szCs w:val="24"/>
        </w:rPr>
        <w:t>.</w:t>
      </w:r>
      <w:r w:rsidR="00726E45">
        <w:rPr>
          <w:sz w:val="24"/>
          <w:szCs w:val="24"/>
        </w:rPr>
        <w:t xml:space="preserve"> </w:t>
      </w:r>
    </w:p>
    <w:p w:rsidR="006E0E7D" w:rsidRPr="006E0E7D" w:rsidRDefault="006E0E7D" w:rsidP="00BB5647">
      <w:pPr>
        <w:ind w:right="-26" w:firstLine="708"/>
        <w:jc w:val="both"/>
        <w:rPr>
          <w:sz w:val="24"/>
          <w:szCs w:val="24"/>
        </w:rPr>
      </w:pPr>
      <w:r w:rsidRPr="006E0E7D">
        <w:rPr>
          <w:sz w:val="24"/>
          <w:szCs w:val="24"/>
        </w:rPr>
        <w:t>Таким образом, достаточный профессиональный уровень кадрового состава кафедры истории обеспечивает качественную подготовку специалистов – будущих учителей. Преподаватели в необходимой мере владеют современными формами и методами организации учебного процесса, содержание курсов отражает современное состояние науки.</w:t>
      </w:r>
    </w:p>
    <w:p w:rsidR="00161A99" w:rsidRDefault="00161A99" w:rsidP="00BB5647">
      <w:pPr>
        <w:pStyle w:val="a7"/>
        <w:ind w:left="0" w:right="-26"/>
        <w:jc w:val="both"/>
        <w:rPr>
          <w:rFonts w:ascii="Times New Roman" w:hAnsi="Times New Roman"/>
          <w:b/>
          <w:sz w:val="24"/>
          <w:szCs w:val="24"/>
        </w:rPr>
      </w:pPr>
    </w:p>
    <w:p w:rsidR="00F45649" w:rsidRDefault="00F45649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5649" w:rsidRDefault="00F45649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5649" w:rsidRDefault="00F45649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5649" w:rsidRDefault="00F45649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2026F" w:rsidRDefault="00A2026F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2026F" w:rsidRDefault="00A2026F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  <w:sectPr w:rsidR="00A2026F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161A99" w:rsidRPr="00161A99" w:rsidRDefault="0024337E" w:rsidP="00161A9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</w:t>
      </w:r>
      <w:r w:rsidR="00161A99" w:rsidRPr="00161A99">
        <w:rPr>
          <w:rFonts w:ascii="Times New Roman" w:hAnsi="Times New Roman"/>
          <w:b/>
          <w:sz w:val="32"/>
          <w:szCs w:val="32"/>
        </w:rPr>
        <w:t>. Качество научно-исследовательской и научно-методической деятельности кафедры</w:t>
      </w:r>
    </w:p>
    <w:p w:rsidR="00161A99" w:rsidRDefault="00161A99" w:rsidP="0030399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94DDA" w:rsidRDefault="00794DDA" w:rsidP="0030399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03996" w:rsidRDefault="00303996" w:rsidP="00303996">
      <w:pPr>
        <w:shd w:val="clear" w:color="auto" w:fill="FFFFFF"/>
        <w:jc w:val="both"/>
        <w:rPr>
          <w:b/>
          <w:bCs/>
          <w:spacing w:val="-1"/>
          <w:sz w:val="28"/>
          <w:szCs w:val="28"/>
          <w:u w:val="single"/>
        </w:rPr>
      </w:pPr>
      <w:r w:rsidRPr="00960EB3">
        <w:rPr>
          <w:b/>
          <w:bCs/>
          <w:spacing w:val="-1"/>
          <w:sz w:val="28"/>
          <w:szCs w:val="28"/>
          <w:u w:val="single"/>
        </w:rPr>
        <w:t>Научно-исследовательская деятельность</w:t>
      </w:r>
    </w:p>
    <w:p w:rsidR="00960EB3" w:rsidRPr="00960EB3" w:rsidRDefault="00960EB3" w:rsidP="0030399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303996" w:rsidRDefault="00303996" w:rsidP="00303996">
      <w:pPr>
        <w:shd w:val="clear" w:color="auto" w:fill="FFFFFF"/>
        <w:ind w:right="36" w:firstLine="700"/>
        <w:jc w:val="both"/>
      </w:pPr>
      <w:r>
        <w:rPr>
          <w:spacing w:val="-1"/>
          <w:sz w:val="24"/>
          <w:szCs w:val="24"/>
        </w:rPr>
        <w:t xml:space="preserve">Исследовательская работа преподавателей кафедры истории осуществляется па основе индивидуальных планов научной работы, которые обсуждаются на заседаниях кафедры при </w:t>
      </w:r>
      <w:r>
        <w:rPr>
          <w:spacing w:val="-2"/>
          <w:sz w:val="24"/>
          <w:szCs w:val="24"/>
        </w:rPr>
        <w:t xml:space="preserve">подведении итогов научной работы за год. Каждый член кафедры отчитывается ежегодно о </w:t>
      </w:r>
      <w:r>
        <w:rPr>
          <w:sz w:val="24"/>
          <w:szCs w:val="24"/>
        </w:rPr>
        <w:t>результатах научной работы в конце календарного года.</w:t>
      </w:r>
    </w:p>
    <w:p w:rsidR="00303996" w:rsidRDefault="00303996" w:rsidP="00303996">
      <w:pPr>
        <w:shd w:val="clear" w:color="auto" w:fill="FFFFFF"/>
        <w:ind w:left="7" w:right="29" w:firstLine="693"/>
        <w:jc w:val="both"/>
      </w:pPr>
      <w:r>
        <w:rPr>
          <w:spacing w:val="-1"/>
          <w:sz w:val="24"/>
          <w:szCs w:val="24"/>
        </w:rPr>
        <w:t>На заседаниях кафедры также заслушиваются отчеты по НИР преподавателей, обучаю</w:t>
      </w:r>
      <w:r>
        <w:rPr>
          <w:sz w:val="24"/>
          <w:szCs w:val="24"/>
        </w:rPr>
        <w:t>щихся в аспирантуре.</w:t>
      </w:r>
    </w:p>
    <w:p w:rsidR="00627D04" w:rsidRDefault="00627D04" w:rsidP="003861E1">
      <w:pPr>
        <w:shd w:val="clear" w:color="auto" w:fill="FFFFFF"/>
        <w:ind w:right="22"/>
        <w:jc w:val="both"/>
        <w:rPr>
          <w:spacing w:val="-1"/>
          <w:sz w:val="24"/>
          <w:szCs w:val="24"/>
        </w:rPr>
      </w:pPr>
    </w:p>
    <w:p w:rsidR="00303996" w:rsidRDefault="00303996" w:rsidP="00303996">
      <w:pPr>
        <w:shd w:val="clear" w:color="auto" w:fill="FFFFFF"/>
        <w:ind w:left="14" w:right="22" w:hanging="14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Сведения о преподавателях обучавшихся в аспирантуре в 2003-2008 гг.</w:t>
      </w:r>
    </w:p>
    <w:p w:rsidR="00F659B2" w:rsidRPr="003302AE" w:rsidRDefault="00F659B2" w:rsidP="007722F4">
      <w:pPr>
        <w:ind w:left="360"/>
        <w:rPr>
          <w:b/>
        </w:rPr>
      </w:pPr>
    </w:p>
    <w:p w:rsidR="00F659B2" w:rsidRPr="00F659B2" w:rsidRDefault="00F659B2" w:rsidP="00F659B2">
      <w:pPr>
        <w:rPr>
          <w:sz w:val="24"/>
          <w:szCs w:val="24"/>
        </w:rPr>
      </w:pPr>
      <w:r w:rsidRPr="00F659B2">
        <w:rPr>
          <w:sz w:val="24"/>
          <w:szCs w:val="24"/>
        </w:rPr>
        <w:t>Число сотрудников кафедры, обучающихся в аспирантуре, – 4 (очная – 1, заочная – 1, соискательст</w:t>
      </w:r>
      <w:r w:rsidR="007722F4">
        <w:rPr>
          <w:sz w:val="24"/>
          <w:szCs w:val="24"/>
        </w:rPr>
        <w:t>во –.</w:t>
      </w:r>
      <w:r w:rsidRPr="00F659B2">
        <w:rPr>
          <w:sz w:val="24"/>
          <w:szCs w:val="24"/>
        </w:rPr>
        <w:t>1):</w:t>
      </w:r>
    </w:p>
    <w:p w:rsidR="00F659B2" w:rsidRPr="00F659B2" w:rsidRDefault="00F659B2" w:rsidP="00F659B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6"/>
        <w:gridCol w:w="1869"/>
        <w:gridCol w:w="1758"/>
        <w:gridCol w:w="1781"/>
        <w:gridCol w:w="1901"/>
        <w:gridCol w:w="1435"/>
      </w:tblGrid>
      <w:tr w:rsidR="00F659B2" w:rsidRPr="00F659B2">
        <w:tc>
          <w:tcPr>
            <w:tcW w:w="648" w:type="dxa"/>
          </w:tcPr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№</w:t>
            </w:r>
          </w:p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п/п</w:t>
            </w:r>
          </w:p>
        </w:tc>
        <w:tc>
          <w:tcPr>
            <w:tcW w:w="4314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Фамилия, и.о.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 xml:space="preserve">Наименование учебного заведения 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Шифр и название научной специальности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Форма обучения в аспирантуре</w:t>
            </w:r>
          </w:p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(очная, заочная, соискательство)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jc w:val="center"/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Сроки обучения (начало, окончание)</w:t>
            </w:r>
          </w:p>
        </w:tc>
      </w:tr>
      <w:tr w:rsidR="00F659B2" w:rsidRPr="00F659B2">
        <w:tc>
          <w:tcPr>
            <w:tcW w:w="648" w:type="dxa"/>
          </w:tcPr>
          <w:p w:rsidR="00F659B2" w:rsidRPr="00F659B2" w:rsidRDefault="00F659B2" w:rsidP="006B734C">
            <w:pPr>
              <w:rPr>
                <w:sz w:val="24"/>
                <w:szCs w:val="24"/>
                <w:lang w:val="en-US"/>
              </w:rPr>
            </w:pPr>
            <w:r w:rsidRPr="00F659B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14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Лис Татьяна Владимировна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ЕУСПб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07.00.07 - Этнография, этнология, антропология.</w:t>
            </w:r>
          </w:p>
          <w:p w:rsidR="00F659B2" w:rsidRPr="00F659B2" w:rsidRDefault="00F659B2" w:rsidP="006B734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Очная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С 2001 г. по 2004 г.</w:t>
            </w:r>
          </w:p>
        </w:tc>
      </w:tr>
      <w:tr w:rsidR="00F659B2" w:rsidRPr="00F659B2">
        <w:tc>
          <w:tcPr>
            <w:tcW w:w="648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2</w:t>
            </w:r>
          </w:p>
        </w:tc>
        <w:tc>
          <w:tcPr>
            <w:tcW w:w="4314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Адамович Ирина Викторовна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Петр ГУ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07.00.02. – Отечественная история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Очная аспирантура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С 2002 г. по 2005 г.</w:t>
            </w:r>
          </w:p>
        </w:tc>
      </w:tr>
      <w:tr w:rsidR="00F659B2" w:rsidRPr="00F659B2">
        <w:tc>
          <w:tcPr>
            <w:tcW w:w="648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3</w:t>
            </w:r>
          </w:p>
        </w:tc>
        <w:tc>
          <w:tcPr>
            <w:tcW w:w="4314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Гольденберг Михаил Леонидович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КГПУ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13.00.01 – общая педагогика, история педагогики и образования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Соискательство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С 2004 по 2005 гг.</w:t>
            </w:r>
          </w:p>
        </w:tc>
      </w:tr>
      <w:tr w:rsidR="00F659B2" w:rsidRPr="00F659B2">
        <w:tc>
          <w:tcPr>
            <w:tcW w:w="648" w:type="dxa"/>
          </w:tcPr>
          <w:p w:rsidR="00F659B2" w:rsidRPr="00F659B2" w:rsidRDefault="00F659B2" w:rsidP="006B734C">
            <w:pPr>
              <w:rPr>
                <w:sz w:val="24"/>
                <w:szCs w:val="24"/>
                <w:lang w:val="en-US"/>
              </w:rPr>
            </w:pPr>
            <w:r w:rsidRPr="00F659B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14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Репухова Оксана Юрьевна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Петр ГУ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07.00.02. – Отечественная история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>Заочная аспирантура</w:t>
            </w:r>
          </w:p>
        </w:tc>
        <w:tc>
          <w:tcPr>
            <w:tcW w:w="2482" w:type="dxa"/>
          </w:tcPr>
          <w:p w:rsidR="00F659B2" w:rsidRPr="00F659B2" w:rsidRDefault="00F659B2" w:rsidP="006B734C">
            <w:pPr>
              <w:rPr>
                <w:sz w:val="24"/>
                <w:szCs w:val="24"/>
              </w:rPr>
            </w:pPr>
            <w:r w:rsidRPr="00F659B2">
              <w:rPr>
                <w:sz w:val="24"/>
                <w:szCs w:val="24"/>
              </w:rPr>
              <w:t xml:space="preserve"> С 2006 г.</w:t>
            </w:r>
          </w:p>
        </w:tc>
      </w:tr>
    </w:tbl>
    <w:p w:rsidR="00627D04" w:rsidRDefault="00627D04" w:rsidP="003861E1">
      <w:pPr>
        <w:shd w:val="clear" w:color="auto" w:fill="FFFFFF"/>
        <w:ind w:right="22"/>
        <w:jc w:val="both"/>
        <w:rPr>
          <w:spacing w:val="-1"/>
          <w:sz w:val="24"/>
          <w:szCs w:val="24"/>
        </w:rPr>
      </w:pPr>
    </w:p>
    <w:p w:rsidR="00303996" w:rsidRDefault="00303996" w:rsidP="00A52570">
      <w:pPr>
        <w:shd w:val="clear" w:color="auto" w:fill="FFFFFF"/>
        <w:spacing w:line="274" w:lineRule="exact"/>
        <w:ind w:left="7" w:right="14" w:firstLine="693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Основным направлением научно-исследовательской работы кафедры являются пробле</w:t>
      </w:r>
      <w:r>
        <w:rPr>
          <w:spacing w:val="-2"/>
          <w:sz w:val="24"/>
          <w:szCs w:val="24"/>
        </w:rPr>
        <w:t xml:space="preserve">мы </w:t>
      </w:r>
      <w:r w:rsidR="004E3622">
        <w:rPr>
          <w:spacing w:val="-2"/>
          <w:sz w:val="24"/>
          <w:szCs w:val="24"/>
        </w:rPr>
        <w:t xml:space="preserve">истории </w:t>
      </w:r>
      <w:r>
        <w:rPr>
          <w:spacing w:val="-2"/>
          <w:sz w:val="24"/>
          <w:szCs w:val="24"/>
        </w:rPr>
        <w:t>Второй миров</w:t>
      </w:r>
      <w:r w:rsidR="002C6CA6">
        <w:rPr>
          <w:spacing w:val="-2"/>
          <w:sz w:val="24"/>
          <w:szCs w:val="24"/>
        </w:rPr>
        <w:t>ой и Великой Отечественной войны</w:t>
      </w:r>
      <w:r>
        <w:rPr>
          <w:spacing w:val="-2"/>
          <w:sz w:val="24"/>
          <w:szCs w:val="24"/>
        </w:rPr>
        <w:t xml:space="preserve">. </w:t>
      </w:r>
      <w:r w:rsidR="002C6CA6">
        <w:rPr>
          <w:spacing w:val="-2"/>
          <w:sz w:val="24"/>
          <w:szCs w:val="24"/>
        </w:rPr>
        <w:t xml:space="preserve">Это направление активно развивают </w:t>
      </w:r>
      <w:r>
        <w:rPr>
          <w:sz w:val="24"/>
          <w:szCs w:val="24"/>
        </w:rPr>
        <w:t>доцент</w:t>
      </w:r>
      <w:r w:rsidR="002C6CA6">
        <w:rPr>
          <w:sz w:val="24"/>
          <w:szCs w:val="24"/>
        </w:rPr>
        <w:t>, член–корреспондент Академии военно-исторических наук</w:t>
      </w:r>
      <w:r>
        <w:rPr>
          <w:sz w:val="24"/>
          <w:szCs w:val="24"/>
        </w:rPr>
        <w:t xml:space="preserve"> Г.В. Чумаков, доцент</w:t>
      </w:r>
      <w:r w:rsidR="002C6CA6">
        <w:rPr>
          <w:sz w:val="24"/>
          <w:szCs w:val="24"/>
        </w:rPr>
        <w:t xml:space="preserve"> Л.Н. Юсупова, доцент</w:t>
      </w:r>
      <w:r>
        <w:rPr>
          <w:sz w:val="24"/>
          <w:szCs w:val="24"/>
        </w:rPr>
        <w:t xml:space="preserve"> Р</w:t>
      </w:r>
      <w:r w:rsidR="002C6CA6">
        <w:rPr>
          <w:sz w:val="24"/>
          <w:szCs w:val="24"/>
        </w:rPr>
        <w:t>.И. Крылова.</w:t>
      </w:r>
      <w:r>
        <w:rPr>
          <w:sz w:val="24"/>
          <w:szCs w:val="24"/>
        </w:rPr>
        <w:t xml:space="preserve"> Доцент Р.И. Крылова занимается темой участия жен</w:t>
      </w:r>
      <w:r>
        <w:rPr>
          <w:spacing w:val="-1"/>
          <w:sz w:val="24"/>
          <w:szCs w:val="24"/>
        </w:rPr>
        <w:t>щин в Великой Отечественной войне. Доцент Юсупова Л.Н. разрабатыва</w:t>
      </w:r>
      <w:r w:rsidR="002C6CA6"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 проблематику военно</w:t>
      </w:r>
      <w:r w:rsidR="002C6CA6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исторической антропологии</w:t>
      </w:r>
      <w:r w:rsidR="002C6CA6">
        <w:rPr>
          <w:spacing w:val="-2"/>
          <w:sz w:val="24"/>
          <w:szCs w:val="24"/>
        </w:rPr>
        <w:t xml:space="preserve">. Доцент Г.В. Чумаков изучает </w:t>
      </w:r>
      <w:r w:rsidR="00E4485F">
        <w:rPr>
          <w:spacing w:val="-2"/>
          <w:sz w:val="24"/>
          <w:szCs w:val="24"/>
        </w:rPr>
        <w:t xml:space="preserve">историю партизанского движения и деятельность спецорганов в Карелии в годы войны. </w:t>
      </w:r>
    </w:p>
    <w:p w:rsidR="002418C1" w:rsidRDefault="002418C1" w:rsidP="00B870D4">
      <w:pPr>
        <w:shd w:val="clear" w:color="auto" w:fill="FFFFFF"/>
        <w:spacing w:line="274" w:lineRule="exact"/>
        <w:ind w:right="14" w:firstLine="70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Другим направлением научных изысканий преподавателей кафедры является </w:t>
      </w:r>
      <w:r w:rsidR="00B870D4">
        <w:rPr>
          <w:spacing w:val="-2"/>
          <w:sz w:val="24"/>
          <w:szCs w:val="24"/>
        </w:rPr>
        <w:t xml:space="preserve">изучение различных аспектов истории Карелии в </w:t>
      </w:r>
      <w:r w:rsidR="00B870D4">
        <w:rPr>
          <w:spacing w:val="-2"/>
          <w:sz w:val="24"/>
          <w:szCs w:val="24"/>
          <w:lang w:val="en-US"/>
        </w:rPr>
        <w:t>XX</w:t>
      </w:r>
      <w:r w:rsidR="00B870D4">
        <w:rPr>
          <w:spacing w:val="-2"/>
          <w:sz w:val="24"/>
          <w:szCs w:val="24"/>
        </w:rPr>
        <w:t xml:space="preserve"> веке, в советский период развития. </w:t>
      </w:r>
      <w:r w:rsidR="00A32F48">
        <w:rPr>
          <w:spacing w:val="-2"/>
          <w:sz w:val="24"/>
          <w:szCs w:val="24"/>
        </w:rPr>
        <w:t>В рамках данного направления ст. преподаватель И.В. Адамович успешно исследует проблемы культурного развития. Ст. преподав</w:t>
      </w:r>
      <w:r w:rsidR="00765D5C">
        <w:rPr>
          <w:spacing w:val="-2"/>
          <w:sz w:val="24"/>
          <w:szCs w:val="24"/>
        </w:rPr>
        <w:t xml:space="preserve">атель Т.В. Лис – </w:t>
      </w:r>
      <w:r w:rsidR="00F659B2">
        <w:rPr>
          <w:spacing w:val="-2"/>
          <w:sz w:val="24"/>
          <w:szCs w:val="24"/>
        </w:rPr>
        <w:t>этнокультурные</w:t>
      </w:r>
      <w:r w:rsidR="00765D5C">
        <w:rPr>
          <w:spacing w:val="-2"/>
          <w:sz w:val="24"/>
          <w:szCs w:val="24"/>
        </w:rPr>
        <w:t xml:space="preserve"> проблемы. Ст. преподаватель О.Ю. Репухова изучает вопросы политических репрессий в Карелии в 30-е годы </w:t>
      </w:r>
      <w:r w:rsidR="00765D5C">
        <w:rPr>
          <w:spacing w:val="-2"/>
          <w:sz w:val="24"/>
          <w:szCs w:val="24"/>
          <w:lang w:val="en-US"/>
        </w:rPr>
        <w:t>XX</w:t>
      </w:r>
      <w:r w:rsidR="00765D5C">
        <w:rPr>
          <w:spacing w:val="-2"/>
          <w:sz w:val="24"/>
          <w:szCs w:val="24"/>
        </w:rPr>
        <w:t xml:space="preserve"> века. Доценты С.Н. Филимончик и Е.В. Дианова разрабатывают социально-экономические вопросы.</w:t>
      </w:r>
    </w:p>
    <w:p w:rsidR="00765D5C" w:rsidRDefault="00765D5C" w:rsidP="00B870D4">
      <w:pPr>
        <w:shd w:val="clear" w:color="auto" w:fill="FFFFFF"/>
        <w:spacing w:line="274" w:lineRule="exact"/>
        <w:ind w:right="14" w:firstLine="70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Еще одним важным направлением является методика преподавания истории в вузе и школе. Особенно плодотворно в этом направлении работают ст. преподаватель Т.Б. Егорова, ст. преподаватель М.Л. Гольденберг и доцент Е.В. Дианова. </w:t>
      </w:r>
      <w:r w:rsidR="00CB6B05">
        <w:rPr>
          <w:spacing w:val="-2"/>
          <w:sz w:val="24"/>
          <w:szCs w:val="24"/>
        </w:rPr>
        <w:t>В той или иной степени вопросы методики преподавания истории другие преподаватели кафедры – Г.В. Чумаков, Л.Н. Юсупова, Р.И. Крылова.</w:t>
      </w:r>
    </w:p>
    <w:p w:rsidR="002462AB" w:rsidRPr="00765D5C" w:rsidRDefault="002462AB" w:rsidP="00B870D4">
      <w:pPr>
        <w:shd w:val="clear" w:color="auto" w:fill="FFFFFF"/>
        <w:spacing w:line="274" w:lineRule="exact"/>
        <w:ind w:right="14" w:firstLine="70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Помимо названных выше основных направлений ряд преподавателей кафе</w:t>
      </w:r>
      <w:r w:rsidR="00A60A6B">
        <w:rPr>
          <w:spacing w:val="-2"/>
          <w:sz w:val="24"/>
          <w:szCs w:val="24"/>
        </w:rPr>
        <w:t>дры ведут исследования и по другим направлениям истории России и всеобщей истории.</w:t>
      </w:r>
    </w:p>
    <w:p w:rsidR="00F659B2" w:rsidRPr="00F659B2" w:rsidRDefault="00F659B2" w:rsidP="00F659B2">
      <w:pPr>
        <w:shd w:val="clear" w:color="auto" w:fill="FFFFFF"/>
        <w:spacing w:line="274" w:lineRule="exact"/>
        <w:ind w:left="7" w:right="14" w:hanging="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А.М. Пашков рассматривает проблемы истории Олонецкой губернии в </w:t>
      </w:r>
      <w:r>
        <w:rPr>
          <w:spacing w:val="-2"/>
          <w:sz w:val="24"/>
          <w:szCs w:val="24"/>
          <w:lang w:val="en-US"/>
        </w:rPr>
        <w:t>XVIII</w:t>
      </w:r>
      <w:r w:rsidRPr="00F659B2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  <w:lang w:val="en-US"/>
        </w:rPr>
        <w:t>XIX</w:t>
      </w:r>
      <w:r w:rsidRPr="00F659B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вв., И.А. Дорохова занимается исследованием </w:t>
      </w:r>
      <w:r w:rsidRPr="00F659B2">
        <w:rPr>
          <w:sz w:val="24"/>
          <w:szCs w:val="24"/>
        </w:rPr>
        <w:t>о</w:t>
      </w:r>
      <w:r>
        <w:rPr>
          <w:sz w:val="24"/>
          <w:szCs w:val="24"/>
        </w:rPr>
        <w:t>бщественно-политической</w:t>
      </w:r>
      <w:r w:rsidRPr="00F659B2">
        <w:rPr>
          <w:sz w:val="24"/>
          <w:szCs w:val="24"/>
        </w:rPr>
        <w:t xml:space="preserve"> деятель</w:t>
      </w:r>
      <w:r>
        <w:rPr>
          <w:sz w:val="24"/>
          <w:szCs w:val="24"/>
        </w:rPr>
        <w:t>ности и мировоззрений</w:t>
      </w:r>
      <w:r w:rsidRPr="00F659B2">
        <w:rPr>
          <w:sz w:val="24"/>
          <w:szCs w:val="24"/>
        </w:rPr>
        <w:t xml:space="preserve"> М.К. Ганди</w:t>
      </w:r>
      <w:r>
        <w:rPr>
          <w:sz w:val="24"/>
          <w:szCs w:val="24"/>
        </w:rPr>
        <w:t xml:space="preserve">. Темой исследования М.Г. Лобачковой является: </w:t>
      </w:r>
      <w:r w:rsidRPr="00F659B2">
        <w:rPr>
          <w:sz w:val="24"/>
          <w:szCs w:val="24"/>
        </w:rPr>
        <w:t>«Образ Наполеона Бонапарта в русской публицистики. 1799-1815 гг.»</w:t>
      </w:r>
      <w:r>
        <w:rPr>
          <w:sz w:val="24"/>
          <w:szCs w:val="24"/>
        </w:rPr>
        <w:t xml:space="preserve">. </w:t>
      </w:r>
    </w:p>
    <w:p w:rsidR="002418C1" w:rsidRDefault="002418C1" w:rsidP="00F659B2">
      <w:pPr>
        <w:shd w:val="clear" w:color="auto" w:fill="FFFFFF"/>
        <w:spacing w:line="274" w:lineRule="exact"/>
        <w:ind w:right="14"/>
        <w:jc w:val="both"/>
      </w:pPr>
    </w:p>
    <w:p w:rsidR="00303996" w:rsidRPr="00960EB3" w:rsidRDefault="00303996" w:rsidP="00597C84">
      <w:pPr>
        <w:shd w:val="clear" w:color="auto" w:fill="FFFFFF"/>
        <w:tabs>
          <w:tab w:val="left" w:pos="-900"/>
        </w:tabs>
        <w:jc w:val="both"/>
        <w:rPr>
          <w:i/>
        </w:rPr>
      </w:pPr>
      <w:r w:rsidRPr="00960EB3">
        <w:rPr>
          <w:b/>
          <w:bCs/>
          <w:i/>
          <w:spacing w:val="-1"/>
          <w:sz w:val="24"/>
          <w:szCs w:val="24"/>
        </w:rPr>
        <w:t>Участие в научных программах и проектах</w:t>
      </w:r>
      <w:r w:rsidR="00960EB3">
        <w:rPr>
          <w:b/>
          <w:bCs/>
          <w:i/>
          <w:spacing w:val="-1"/>
          <w:sz w:val="24"/>
          <w:szCs w:val="24"/>
        </w:rPr>
        <w:t>:</w:t>
      </w:r>
    </w:p>
    <w:p w:rsidR="005243F5" w:rsidRPr="00D8120E" w:rsidRDefault="00303996" w:rsidP="00D8120E">
      <w:pPr>
        <w:shd w:val="clear" w:color="auto" w:fill="FFFFFF"/>
        <w:ind w:right="86" w:firstLine="38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 отч</w:t>
      </w:r>
      <w:r w:rsidR="00597C84">
        <w:rPr>
          <w:spacing w:val="-2"/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тный период преподаватели кафедры участвовали в разработке </w:t>
      </w:r>
      <w:r w:rsidR="00597C84">
        <w:rPr>
          <w:spacing w:val="-2"/>
          <w:sz w:val="24"/>
          <w:szCs w:val="24"/>
        </w:rPr>
        <w:t xml:space="preserve">ряда </w:t>
      </w:r>
      <w:r>
        <w:rPr>
          <w:spacing w:val="-2"/>
          <w:sz w:val="24"/>
          <w:szCs w:val="24"/>
        </w:rPr>
        <w:t xml:space="preserve">научных проектов </w:t>
      </w:r>
      <w:r>
        <w:rPr>
          <w:sz w:val="24"/>
          <w:szCs w:val="24"/>
        </w:rPr>
        <w:t>по грантам РГНФ</w:t>
      </w:r>
      <w:r w:rsidR="00962CEC">
        <w:rPr>
          <w:sz w:val="24"/>
          <w:szCs w:val="24"/>
        </w:rPr>
        <w:t>:</w:t>
      </w:r>
    </w:p>
    <w:p w:rsidR="00FB02B3" w:rsidRDefault="00962CEC" w:rsidP="00D8120E">
      <w:pPr>
        <w:ind w:firstLine="38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 w:rsidR="0070231D">
        <w:rPr>
          <w:b/>
          <w:sz w:val="24"/>
          <w:szCs w:val="24"/>
        </w:rPr>
        <w:t>2004 г.</w:t>
      </w:r>
      <w:r w:rsidR="00FD3CC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по  2007 г. </w:t>
      </w:r>
      <w:r w:rsidRPr="00962CEC">
        <w:rPr>
          <w:sz w:val="24"/>
          <w:szCs w:val="24"/>
        </w:rPr>
        <w:t>доцент кафедры истории Юсупова Л.Н.</w:t>
      </w:r>
      <w:r>
        <w:rPr>
          <w:b/>
          <w:sz w:val="24"/>
          <w:szCs w:val="24"/>
        </w:rPr>
        <w:t xml:space="preserve"> </w:t>
      </w:r>
      <w:r w:rsidRPr="00FC06B2">
        <w:rPr>
          <w:sz w:val="24"/>
          <w:szCs w:val="24"/>
        </w:rPr>
        <w:t xml:space="preserve">принимала участие </w:t>
      </w:r>
      <w:r w:rsidR="00FC06B2" w:rsidRPr="00FC06B2">
        <w:rPr>
          <w:sz w:val="24"/>
          <w:szCs w:val="24"/>
        </w:rPr>
        <w:t>в</w:t>
      </w:r>
      <w:r w:rsidR="00FC06B2">
        <w:rPr>
          <w:b/>
          <w:sz w:val="24"/>
          <w:szCs w:val="24"/>
        </w:rPr>
        <w:t xml:space="preserve"> </w:t>
      </w:r>
      <w:r w:rsidR="00FC06B2" w:rsidRPr="00FC06B2">
        <w:rPr>
          <w:sz w:val="24"/>
          <w:szCs w:val="24"/>
        </w:rPr>
        <w:t>научном проекте: «</w:t>
      </w:r>
      <w:r w:rsidR="00FD3CCA">
        <w:rPr>
          <w:sz w:val="24"/>
        </w:rPr>
        <w:t>Типы этнической идентичности и толерантности молодежи  Карелии</w:t>
      </w:r>
      <w:r w:rsidR="00FC06B2">
        <w:rPr>
          <w:sz w:val="24"/>
        </w:rPr>
        <w:t>» (</w:t>
      </w:r>
      <w:r w:rsidR="00FD3CCA">
        <w:rPr>
          <w:sz w:val="24"/>
        </w:rPr>
        <w:t>Грант РГНФ 04030034-1а</w:t>
      </w:r>
      <w:r w:rsidR="00FC06B2">
        <w:rPr>
          <w:sz w:val="24"/>
        </w:rPr>
        <w:t>), который проводился по</w:t>
      </w:r>
      <w:r w:rsidR="00180408">
        <w:rPr>
          <w:sz w:val="24"/>
        </w:rPr>
        <w:t>д</w:t>
      </w:r>
      <w:r w:rsidR="00FC06B2">
        <w:rPr>
          <w:sz w:val="24"/>
        </w:rPr>
        <w:t xml:space="preserve"> руководством </w:t>
      </w:r>
      <w:r w:rsidR="00FC06B2" w:rsidRPr="00FC06B2">
        <w:rPr>
          <w:sz w:val="24"/>
          <w:szCs w:val="24"/>
        </w:rPr>
        <w:t>доцент</w:t>
      </w:r>
      <w:r w:rsidR="00FC06B2">
        <w:rPr>
          <w:sz w:val="24"/>
          <w:szCs w:val="24"/>
        </w:rPr>
        <w:t>а</w:t>
      </w:r>
      <w:r w:rsidR="00FC06B2" w:rsidRPr="00FC06B2">
        <w:rPr>
          <w:sz w:val="24"/>
          <w:szCs w:val="24"/>
        </w:rPr>
        <w:t xml:space="preserve"> кафедры философии Швец Л.П.</w:t>
      </w:r>
      <w:r w:rsidR="00FC06B2">
        <w:rPr>
          <w:sz w:val="24"/>
          <w:szCs w:val="24"/>
        </w:rPr>
        <w:t xml:space="preserve"> </w:t>
      </w:r>
      <w:r w:rsidR="00180408">
        <w:rPr>
          <w:sz w:val="24"/>
          <w:szCs w:val="24"/>
        </w:rPr>
        <w:t>(Центр социальных исследований КГПУ).</w:t>
      </w:r>
      <w:r w:rsidR="00FB0BC5">
        <w:rPr>
          <w:sz w:val="24"/>
          <w:szCs w:val="24"/>
        </w:rPr>
        <w:t xml:space="preserve"> Основной теоретической целью данного проекта было выявление и анализ взаимосвязи между типами этнической идентичности молодежи и уровнем их толерантности в межэтнических отношениях. </w:t>
      </w:r>
      <w:r w:rsidR="00C01A9D">
        <w:rPr>
          <w:sz w:val="24"/>
          <w:szCs w:val="24"/>
        </w:rPr>
        <w:t>Результаты исследования представлены в сборнике «Типы этнической идентичности и толерантности молодежи Республики Карелия», изданного в 2007 году. В сборник вошли статьи к.и.н., доцента Л.Н. Юсуповой, к.ф.н., доцента Л.П. Швец, к.ф.н., доцента И.А. Милюковой, к.п.н, ст. преподавателя Ю.П. Ивковой,</w:t>
      </w:r>
      <w:r w:rsidR="00C01A9D" w:rsidRPr="00C01A9D">
        <w:rPr>
          <w:sz w:val="24"/>
          <w:szCs w:val="24"/>
        </w:rPr>
        <w:t xml:space="preserve"> </w:t>
      </w:r>
      <w:r w:rsidR="00C01A9D">
        <w:rPr>
          <w:sz w:val="24"/>
          <w:szCs w:val="24"/>
        </w:rPr>
        <w:t>ст. преподавателя В.К. Русановой, а также статьи студентов историко-филологического факультета: Н.А. Романовой, И.А. Рипатти, А.Н. Гилоевой, Д.Н. Вальковой.</w:t>
      </w:r>
    </w:p>
    <w:p w:rsidR="00FD3CCA" w:rsidRPr="00C01A9D" w:rsidRDefault="00C01A9D" w:rsidP="00D8120E">
      <w:pPr>
        <w:ind w:firstLine="389"/>
        <w:jc w:val="both"/>
        <w:rPr>
          <w:b/>
          <w:vanish/>
          <w:sz w:val="24"/>
          <w:szCs w:val="24"/>
        </w:rPr>
      </w:pPr>
      <w:r>
        <w:rPr>
          <w:vanish/>
          <w:sz w:val="24"/>
          <w:szCs w:val="24"/>
        </w:rPr>
        <w:t>еРе</w:t>
      </w:r>
    </w:p>
    <w:p w:rsidR="00960EB3" w:rsidRDefault="00960EB3" w:rsidP="00960EB3">
      <w:pPr>
        <w:shd w:val="clear" w:color="auto" w:fill="FFFFFF"/>
        <w:tabs>
          <w:tab w:val="left" w:pos="835"/>
        </w:tabs>
        <w:ind w:right="43"/>
        <w:jc w:val="both"/>
        <w:rPr>
          <w:b/>
          <w:bCs/>
          <w:spacing w:val="-2"/>
          <w:sz w:val="24"/>
          <w:szCs w:val="24"/>
        </w:rPr>
      </w:pPr>
    </w:p>
    <w:p w:rsidR="0062644D" w:rsidRPr="00D8120E" w:rsidRDefault="00303996" w:rsidP="00D8120E">
      <w:pPr>
        <w:shd w:val="clear" w:color="auto" w:fill="FFFFFF"/>
        <w:tabs>
          <w:tab w:val="left" w:pos="-1000"/>
        </w:tabs>
        <w:ind w:left="10" w:right="43" w:hanging="10"/>
        <w:jc w:val="both"/>
        <w:rPr>
          <w:b/>
          <w:bCs/>
          <w:i/>
          <w:sz w:val="24"/>
          <w:szCs w:val="24"/>
        </w:rPr>
      </w:pPr>
      <w:r w:rsidRPr="00960EB3">
        <w:rPr>
          <w:b/>
          <w:bCs/>
          <w:i/>
          <w:spacing w:val="-2"/>
          <w:sz w:val="24"/>
          <w:szCs w:val="24"/>
        </w:rPr>
        <w:t>Основные результаты научных исследований преподавателей и сотруднико</w:t>
      </w:r>
      <w:r w:rsidR="005243F5">
        <w:rPr>
          <w:b/>
          <w:bCs/>
          <w:i/>
          <w:spacing w:val="-2"/>
          <w:sz w:val="24"/>
          <w:szCs w:val="24"/>
        </w:rPr>
        <w:t xml:space="preserve">в </w:t>
      </w:r>
      <w:r w:rsidRPr="00960EB3">
        <w:rPr>
          <w:b/>
          <w:bCs/>
          <w:i/>
          <w:sz w:val="24"/>
          <w:szCs w:val="24"/>
        </w:rPr>
        <w:t>кафедры</w:t>
      </w:r>
      <w:r w:rsidR="00960EB3">
        <w:rPr>
          <w:b/>
          <w:bCs/>
          <w:i/>
          <w:sz w:val="24"/>
          <w:szCs w:val="24"/>
        </w:rPr>
        <w:t>:</w:t>
      </w:r>
    </w:p>
    <w:p w:rsidR="007B121A" w:rsidRPr="007B121A" w:rsidRDefault="0062644D" w:rsidP="00D8120E">
      <w:pPr>
        <w:shd w:val="clear" w:color="auto" w:fill="FFFFFF"/>
        <w:tabs>
          <w:tab w:val="left" w:pos="-1200"/>
        </w:tabs>
        <w:ind w:right="43" w:firstLine="800"/>
        <w:jc w:val="both"/>
        <w:rPr>
          <w:sz w:val="24"/>
          <w:szCs w:val="24"/>
        </w:rPr>
      </w:pPr>
      <w:r w:rsidRPr="0062644D">
        <w:rPr>
          <w:sz w:val="24"/>
          <w:szCs w:val="24"/>
        </w:rPr>
        <w:t>За отчетный период преподавателями кафедры истории</w:t>
      </w:r>
      <w:r w:rsidR="00962CEC">
        <w:rPr>
          <w:sz w:val="24"/>
          <w:szCs w:val="24"/>
        </w:rPr>
        <w:t xml:space="preserve"> было опубликовано более   240 </w:t>
      </w:r>
      <w:r>
        <w:rPr>
          <w:sz w:val="24"/>
          <w:szCs w:val="24"/>
        </w:rPr>
        <w:t xml:space="preserve">  </w:t>
      </w:r>
      <w:r w:rsidR="00962CEC">
        <w:rPr>
          <w:sz w:val="24"/>
          <w:szCs w:val="24"/>
        </w:rPr>
        <w:t xml:space="preserve">научных работ. </w:t>
      </w:r>
    </w:p>
    <w:p w:rsidR="007B121A" w:rsidRPr="007B121A" w:rsidRDefault="007B121A" w:rsidP="00962CEC">
      <w:pPr>
        <w:shd w:val="clear" w:color="auto" w:fill="FFFFFF"/>
        <w:spacing w:before="5" w:line="274" w:lineRule="exact"/>
        <w:ind w:right="10" w:firstLine="720"/>
        <w:jc w:val="both"/>
        <w:rPr>
          <w:sz w:val="24"/>
          <w:szCs w:val="24"/>
        </w:rPr>
      </w:pPr>
      <w:r w:rsidRPr="007B121A">
        <w:rPr>
          <w:sz w:val="24"/>
          <w:szCs w:val="24"/>
        </w:rPr>
        <w:t xml:space="preserve">Преподаватели приняли участие в </w:t>
      </w:r>
      <w:r w:rsidR="00962CEC">
        <w:rPr>
          <w:sz w:val="24"/>
          <w:szCs w:val="24"/>
        </w:rPr>
        <w:t xml:space="preserve">работе 166 </w:t>
      </w:r>
      <w:r>
        <w:rPr>
          <w:sz w:val="24"/>
          <w:szCs w:val="24"/>
        </w:rPr>
        <w:t>нау</w:t>
      </w:r>
      <w:r w:rsidR="00962CEC">
        <w:rPr>
          <w:sz w:val="24"/>
          <w:szCs w:val="24"/>
        </w:rPr>
        <w:t>чных конференций, в том числе  на 122 внешних конференциях и 56 международных</w:t>
      </w:r>
      <w:r>
        <w:rPr>
          <w:sz w:val="24"/>
          <w:szCs w:val="24"/>
        </w:rPr>
        <w:t xml:space="preserve"> </w:t>
      </w:r>
      <w:r w:rsidR="00962CEC">
        <w:rPr>
          <w:sz w:val="24"/>
          <w:szCs w:val="24"/>
        </w:rPr>
        <w:t xml:space="preserve"> конференциях.</w:t>
      </w:r>
      <w:r>
        <w:rPr>
          <w:sz w:val="24"/>
          <w:szCs w:val="24"/>
        </w:rPr>
        <w:t xml:space="preserve">  </w:t>
      </w:r>
      <w:r w:rsidR="00962CEC">
        <w:rPr>
          <w:sz w:val="24"/>
          <w:szCs w:val="24"/>
        </w:rPr>
        <w:t xml:space="preserve"> </w:t>
      </w:r>
    </w:p>
    <w:p w:rsidR="007B121A" w:rsidRDefault="00303996" w:rsidP="00E61CD5">
      <w:pPr>
        <w:shd w:val="clear" w:color="auto" w:fill="FFFFFF"/>
        <w:spacing w:line="274" w:lineRule="exact"/>
        <w:ind w:left="29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Переход к преподаванию специальных исторических дисциплин потребовал подготовки </w:t>
      </w:r>
      <w:r w:rsidR="007B121A">
        <w:rPr>
          <w:sz w:val="24"/>
          <w:szCs w:val="24"/>
        </w:rPr>
        <w:t>учебно-</w:t>
      </w:r>
      <w:r>
        <w:rPr>
          <w:sz w:val="24"/>
          <w:szCs w:val="24"/>
        </w:rPr>
        <w:t>методических пособий</w:t>
      </w:r>
      <w:r w:rsidR="001062AA">
        <w:rPr>
          <w:sz w:val="24"/>
          <w:szCs w:val="24"/>
        </w:rPr>
        <w:t xml:space="preserve"> и разработок</w:t>
      </w:r>
      <w:r w:rsidR="007B12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B121A">
        <w:rPr>
          <w:sz w:val="24"/>
          <w:szCs w:val="24"/>
        </w:rPr>
        <w:t>З</w:t>
      </w:r>
      <w:r>
        <w:rPr>
          <w:sz w:val="24"/>
          <w:szCs w:val="24"/>
        </w:rPr>
        <w:t>а отч</w:t>
      </w:r>
      <w:r w:rsidR="0062644D">
        <w:rPr>
          <w:sz w:val="24"/>
          <w:szCs w:val="24"/>
        </w:rPr>
        <w:t>е</w:t>
      </w:r>
      <w:r>
        <w:rPr>
          <w:sz w:val="24"/>
          <w:szCs w:val="24"/>
        </w:rPr>
        <w:t>тный период было подготовлено и опубликовано</w:t>
      </w:r>
      <w:r w:rsidR="001062AA">
        <w:rPr>
          <w:sz w:val="24"/>
          <w:szCs w:val="24"/>
        </w:rPr>
        <w:t xml:space="preserve"> </w:t>
      </w:r>
      <w:r w:rsidR="007B121A">
        <w:rPr>
          <w:sz w:val="24"/>
          <w:szCs w:val="24"/>
        </w:rPr>
        <w:t xml:space="preserve"> </w:t>
      </w:r>
      <w:r w:rsidR="004032E4">
        <w:rPr>
          <w:sz w:val="24"/>
          <w:szCs w:val="24"/>
        </w:rPr>
        <w:t>10</w:t>
      </w:r>
      <w:r w:rsidR="001062AA">
        <w:rPr>
          <w:sz w:val="24"/>
          <w:szCs w:val="24"/>
        </w:rPr>
        <w:t xml:space="preserve"> </w:t>
      </w:r>
      <w:r w:rsidR="00962CEC">
        <w:rPr>
          <w:sz w:val="24"/>
          <w:szCs w:val="24"/>
        </w:rPr>
        <w:t>пособий</w:t>
      </w:r>
      <w:r w:rsidR="001062AA">
        <w:rPr>
          <w:sz w:val="24"/>
          <w:szCs w:val="24"/>
        </w:rPr>
        <w:t xml:space="preserve"> и </w:t>
      </w:r>
      <w:r w:rsidR="00A41AF8">
        <w:rPr>
          <w:sz w:val="24"/>
          <w:szCs w:val="24"/>
        </w:rPr>
        <w:t xml:space="preserve">5 </w:t>
      </w:r>
      <w:r w:rsidR="00B5298C">
        <w:rPr>
          <w:sz w:val="24"/>
          <w:szCs w:val="24"/>
        </w:rPr>
        <w:t>методических разработок.</w:t>
      </w:r>
    </w:p>
    <w:p w:rsidR="007D3454" w:rsidRPr="00E61CD5" w:rsidRDefault="00303996" w:rsidP="00E61CD5">
      <w:pPr>
        <w:shd w:val="clear" w:color="auto" w:fill="FFFFFF"/>
        <w:spacing w:line="274" w:lineRule="exact"/>
        <w:ind w:left="10" w:firstLine="69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За отч</w:t>
      </w:r>
      <w:r w:rsidR="007D3454">
        <w:rPr>
          <w:sz w:val="24"/>
          <w:szCs w:val="24"/>
        </w:rPr>
        <w:t>е</w:t>
      </w:r>
      <w:r>
        <w:rPr>
          <w:sz w:val="24"/>
          <w:szCs w:val="24"/>
        </w:rPr>
        <w:t xml:space="preserve">тный период кафедрой были даны </w:t>
      </w:r>
      <w:r w:rsidR="00E155D1" w:rsidRPr="00E155D1">
        <w:rPr>
          <w:sz w:val="24"/>
          <w:szCs w:val="24"/>
        </w:rPr>
        <w:t>1</w:t>
      </w:r>
      <w:r w:rsidR="00A54E2F" w:rsidRPr="00E155D1">
        <w:rPr>
          <w:sz w:val="24"/>
          <w:szCs w:val="24"/>
        </w:rPr>
        <w:t>5</w:t>
      </w:r>
      <w:r>
        <w:rPr>
          <w:sz w:val="24"/>
          <w:szCs w:val="24"/>
        </w:rPr>
        <w:t xml:space="preserve"> официальных отзывов на дис</w:t>
      </w:r>
      <w:r>
        <w:rPr>
          <w:spacing w:val="-1"/>
          <w:sz w:val="24"/>
          <w:szCs w:val="24"/>
        </w:rPr>
        <w:t xml:space="preserve">сертации и научные труды коллег из </w:t>
      </w:r>
      <w:r w:rsidR="007D3454">
        <w:rPr>
          <w:spacing w:val="-1"/>
          <w:sz w:val="24"/>
          <w:szCs w:val="24"/>
        </w:rPr>
        <w:t xml:space="preserve">других </w:t>
      </w:r>
      <w:r>
        <w:rPr>
          <w:spacing w:val="-1"/>
          <w:sz w:val="24"/>
          <w:szCs w:val="24"/>
        </w:rPr>
        <w:t xml:space="preserve">вузов и научных учреждений </w:t>
      </w:r>
      <w:r w:rsidR="007D3454">
        <w:rPr>
          <w:spacing w:val="-1"/>
          <w:sz w:val="24"/>
          <w:szCs w:val="24"/>
        </w:rPr>
        <w:t>Петрозаводска, Санкт-Петербурга, Твери и других городов.</w:t>
      </w:r>
    </w:p>
    <w:p w:rsidR="007D3454" w:rsidRDefault="00303996" w:rsidP="0051288A">
      <w:pPr>
        <w:shd w:val="clear" w:color="auto" w:fill="FFFFFF"/>
        <w:spacing w:line="274" w:lineRule="exact"/>
        <w:ind w:left="1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7D3454">
        <w:rPr>
          <w:sz w:val="24"/>
          <w:szCs w:val="24"/>
        </w:rPr>
        <w:t>2003</w:t>
      </w:r>
      <w:r>
        <w:rPr>
          <w:sz w:val="24"/>
          <w:szCs w:val="24"/>
        </w:rPr>
        <w:t xml:space="preserve"> г. по 200</w:t>
      </w:r>
      <w:r w:rsidR="007D3454">
        <w:rPr>
          <w:sz w:val="24"/>
          <w:szCs w:val="24"/>
        </w:rPr>
        <w:t>8</w:t>
      </w:r>
      <w:r>
        <w:rPr>
          <w:sz w:val="24"/>
          <w:szCs w:val="24"/>
        </w:rPr>
        <w:t xml:space="preserve"> г. кафедра истории выступала в качестве ведущей организации при защите следующих кандидатских диссертаций по истории:</w:t>
      </w:r>
    </w:p>
    <w:p w:rsidR="0051288A" w:rsidRDefault="00C925F5" w:rsidP="003A7F29">
      <w:pPr>
        <w:shd w:val="clear" w:color="auto" w:fill="FFFFFF"/>
        <w:spacing w:line="274" w:lineRule="exact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Доцент Г.В. Чумаков триж</w:t>
      </w:r>
      <w:r w:rsidR="007D3454">
        <w:rPr>
          <w:sz w:val="24"/>
          <w:szCs w:val="24"/>
        </w:rPr>
        <w:t>ды выступал официальным оппонентом научных диссертаций на соискани</w:t>
      </w:r>
      <w:r w:rsidR="003A7F29">
        <w:rPr>
          <w:sz w:val="24"/>
          <w:szCs w:val="24"/>
        </w:rPr>
        <w:t>е ученой степени кандидата наук в специализированном Совете при ПетрГУ –</w:t>
      </w:r>
      <w:r w:rsidR="007D3454">
        <w:rPr>
          <w:sz w:val="24"/>
          <w:szCs w:val="24"/>
        </w:rPr>
        <w:t xml:space="preserve"> </w:t>
      </w:r>
      <w:r w:rsidR="003A7F29">
        <w:rPr>
          <w:sz w:val="24"/>
          <w:szCs w:val="24"/>
        </w:rPr>
        <w:t xml:space="preserve"> соискатели </w:t>
      </w:r>
      <w:r w:rsidR="0051288A">
        <w:rPr>
          <w:sz w:val="24"/>
          <w:szCs w:val="24"/>
        </w:rPr>
        <w:t>О.И. Кулагин</w:t>
      </w:r>
      <w:r w:rsidR="003A7F29">
        <w:rPr>
          <w:sz w:val="24"/>
          <w:szCs w:val="24"/>
        </w:rPr>
        <w:t xml:space="preserve">, </w:t>
      </w:r>
      <w:r w:rsidR="0051288A">
        <w:rPr>
          <w:sz w:val="24"/>
          <w:szCs w:val="24"/>
        </w:rPr>
        <w:t xml:space="preserve">Е. </w:t>
      </w:r>
      <w:r w:rsidR="001062AA">
        <w:rPr>
          <w:sz w:val="24"/>
          <w:szCs w:val="24"/>
        </w:rPr>
        <w:t xml:space="preserve">П. </w:t>
      </w:r>
      <w:r w:rsidR="0051288A">
        <w:rPr>
          <w:sz w:val="24"/>
          <w:szCs w:val="24"/>
        </w:rPr>
        <w:t>Смирнова</w:t>
      </w:r>
      <w:r w:rsidR="003A7F29">
        <w:rPr>
          <w:sz w:val="24"/>
          <w:szCs w:val="24"/>
        </w:rPr>
        <w:t xml:space="preserve">, </w:t>
      </w:r>
      <w:r w:rsidR="0051288A">
        <w:rPr>
          <w:sz w:val="24"/>
          <w:szCs w:val="24"/>
        </w:rPr>
        <w:t xml:space="preserve"> Е. </w:t>
      </w:r>
      <w:r w:rsidR="001062AA">
        <w:rPr>
          <w:sz w:val="24"/>
          <w:szCs w:val="24"/>
        </w:rPr>
        <w:t xml:space="preserve">В. </w:t>
      </w:r>
      <w:r w:rsidR="0051288A">
        <w:rPr>
          <w:sz w:val="24"/>
          <w:szCs w:val="24"/>
        </w:rPr>
        <w:t>Басова</w:t>
      </w:r>
      <w:r w:rsidR="003A7F29">
        <w:rPr>
          <w:sz w:val="24"/>
          <w:szCs w:val="24"/>
        </w:rPr>
        <w:t>.</w:t>
      </w:r>
    </w:p>
    <w:p w:rsidR="007D3454" w:rsidRPr="003861E1" w:rsidRDefault="007D3454" w:rsidP="003861E1">
      <w:pPr>
        <w:shd w:val="clear" w:color="auto" w:fill="FFFFFF"/>
        <w:spacing w:line="274" w:lineRule="exact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Доцент Л.Н. Юсупова в </w:t>
      </w:r>
      <w:r w:rsidR="00CD3E27">
        <w:rPr>
          <w:sz w:val="24"/>
          <w:szCs w:val="24"/>
        </w:rPr>
        <w:t xml:space="preserve">2007 </w:t>
      </w:r>
      <w:r>
        <w:rPr>
          <w:sz w:val="24"/>
          <w:szCs w:val="24"/>
        </w:rPr>
        <w:t xml:space="preserve">году являлась оппонентом диссертации на соискание ученой степени </w:t>
      </w:r>
      <w:r w:rsidR="001062AA">
        <w:rPr>
          <w:sz w:val="24"/>
          <w:szCs w:val="24"/>
        </w:rPr>
        <w:t xml:space="preserve">кандидата исторических наук </w:t>
      </w:r>
      <w:r w:rsidR="003A7F29">
        <w:rPr>
          <w:sz w:val="24"/>
          <w:szCs w:val="24"/>
        </w:rPr>
        <w:t>соискателя</w:t>
      </w:r>
      <w:r w:rsidR="001062AA">
        <w:rPr>
          <w:sz w:val="24"/>
          <w:szCs w:val="24"/>
        </w:rPr>
        <w:t xml:space="preserve"> О.В. Кутыровой.</w:t>
      </w:r>
    </w:p>
    <w:p w:rsidR="00E61CD5" w:rsidRDefault="00E61CD5" w:rsidP="007D3454">
      <w:pPr>
        <w:shd w:val="clear" w:color="auto" w:fill="FFFFFF"/>
        <w:jc w:val="both"/>
        <w:rPr>
          <w:b/>
          <w:bCs/>
          <w:spacing w:val="-3"/>
          <w:sz w:val="24"/>
          <w:szCs w:val="24"/>
        </w:rPr>
      </w:pPr>
    </w:p>
    <w:p w:rsidR="00E61CD5" w:rsidRDefault="00E61CD5" w:rsidP="007D3454">
      <w:pPr>
        <w:shd w:val="clear" w:color="auto" w:fill="FFFFFF"/>
        <w:jc w:val="both"/>
        <w:rPr>
          <w:b/>
          <w:bCs/>
          <w:spacing w:val="-3"/>
          <w:sz w:val="24"/>
          <w:szCs w:val="24"/>
        </w:rPr>
      </w:pPr>
    </w:p>
    <w:p w:rsidR="00303996" w:rsidRPr="007D3454" w:rsidRDefault="00303996" w:rsidP="007D3454">
      <w:pPr>
        <w:shd w:val="clear" w:color="auto" w:fill="FFFFFF"/>
        <w:jc w:val="center"/>
        <w:rPr>
          <w:b/>
          <w:spacing w:val="-3"/>
          <w:sz w:val="24"/>
          <w:szCs w:val="24"/>
        </w:rPr>
      </w:pPr>
      <w:r w:rsidRPr="007D3454">
        <w:rPr>
          <w:b/>
          <w:spacing w:val="-3"/>
          <w:sz w:val="24"/>
          <w:szCs w:val="24"/>
        </w:rPr>
        <w:t>Объемы научных исс</w:t>
      </w:r>
      <w:r w:rsidR="007D3454">
        <w:rPr>
          <w:b/>
          <w:spacing w:val="-3"/>
          <w:sz w:val="24"/>
          <w:szCs w:val="24"/>
        </w:rPr>
        <w:t>ледований кафедры по годам</w:t>
      </w:r>
    </w:p>
    <w:p w:rsidR="007D3454" w:rsidRDefault="007D3454" w:rsidP="007D3454">
      <w:pPr>
        <w:shd w:val="clear" w:color="auto" w:fill="FFFFFF"/>
        <w:jc w:val="both"/>
        <w:rPr>
          <w:b/>
          <w:bCs/>
          <w:spacing w:val="-2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4"/>
        <w:gridCol w:w="1718"/>
        <w:gridCol w:w="1771"/>
        <w:gridCol w:w="2285"/>
        <w:gridCol w:w="2174"/>
      </w:tblGrid>
      <w:tr w:rsidR="004D0F36" w:rsidRPr="004D0F36">
        <w:trPr>
          <w:trHeight w:hRule="exact" w:val="274"/>
        </w:trPr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Годы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spacing w:line="250" w:lineRule="exact"/>
              <w:ind w:left="24" w:right="19"/>
              <w:rPr>
                <w:sz w:val="24"/>
                <w:szCs w:val="24"/>
              </w:rPr>
            </w:pPr>
            <w:r w:rsidRPr="004D0F36">
              <w:rPr>
                <w:spacing w:val="-2"/>
                <w:sz w:val="24"/>
                <w:szCs w:val="24"/>
              </w:rPr>
              <w:t xml:space="preserve">Число научных </w:t>
            </w:r>
            <w:r w:rsidRPr="004D0F36">
              <w:rPr>
                <w:sz w:val="24"/>
                <w:szCs w:val="24"/>
              </w:rPr>
              <w:t>тем</w:t>
            </w: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spacing w:line="250" w:lineRule="exact"/>
              <w:ind w:left="38" w:right="34"/>
              <w:rPr>
                <w:sz w:val="24"/>
                <w:szCs w:val="24"/>
              </w:rPr>
            </w:pPr>
            <w:r w:rsidRPr="004D0F36">
              <w:rPr>
                <w:spacing w:val="-4"/>
                <w:sz w:val="24"/>
                <w:szCs w:val="24"/>
              </w:rPr>
              <w:t>Число исполни</w:t>
            </w:r>
            <w:r w:rsidRPr="004D0F36">
              <w:rPr>
                <w:spacing w:val="-4"/>
                <w:sz w:val="24"/>
                <w:szCs w:val="24"/>
              </w:rPr>
              <w:softHyphen/>
            </w:r>
            <w:r w:rsidRPr="004D0F36">
              <w:rPr>
                <w:sz w:val="24"/>
                <w:szCs w:val="24"/>
              </w:rPr>
              <w:t>телей</w:t>
            </w:r>
          </w:p>
        </w:tc>
        <w:tc>
          <w:tcPr>
            <w:tcW w:w="4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4D0F36">
              <w:rPr>
                <w:spacing w:val="-3"/>
                <w:sz w:val="24"/>
                <w:szCs w:val="24"/>
              </w:rPr>
              <w:t>Объемы финансирования из источников</w:t>
            </w:r>
          </w:p>
        </w:tc>
      </w:tr>
      <w:tr w:rsidR="004D0F36" w:rsidRPr="004D0F36">
        <w:trPr>
          <w:trHeight w:hRule="exact" w:val="514"/>
        </w:trPr>
        <w:tc>
          <w:tcPr>
            <w:tcW w:w="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  <w:p w:rsidR="004D0F36" w:rsidRPr="004D0F36" w:rsidRDefault="004D0F36" w:rsidP="000B791A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spacing w:line="245" w:lineRule="exact"/>
              <w:ind w:left="230" w:right="245"/>
              <w:rPr>
                <w:sz w:val="24"/>
                <w:szCs w:val="24"/>
              </w:rPr>
            </w:pPr>
            <w:r w:rsidRPr="004D0F36">
              <w:rPr>
                <w:spacing w:val="-3"/>
                <w:sz w:val="24"/>
                <w:szCs w:val="24"/>
              </w:rPr>
              <w:t xml:space="preserve">Госбюджет (тыс. </w:t>
            </w:r>
            <w:r w:rsidRPr="004D0F36">
              <w:rPr>
                <w:sz w:val="24"/>
                <w:szCs w:val="24"/>
              </w:rPr>
              <w:t>руб.)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pacing w:val="-2"/>
                <w:sz w:val="24"/>
                <w:szCs w:val="24"/>
              </w:rPr>
              <w:t>Гранты (тыс. руб.)</w:t>
            </w:r>
          </w:p>
        </w:tc>
      </w:tr>
      <w:tr w:rsidR="004D0F36" w:rsidRPr="004D0F36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D900BF" w:rsidP="00E625E4">
            <w:pPr>
              <w:shd w:val="clear" w:color="auto" w:fill="FFFFFF"/>
              <w:ind w:left="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D900BF" w:rsidP="00E625E4">
            <w:pPr>
              <w:shd w:val="clear" w:color="auto" w:fill="FFFFFF"/>
              <w:ind w:left="7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998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</w:tr>
      <w:tr w:rsidR="004D0F36" w:rsidRPr="004D0F36">
        <w:trPr>
          <w:trHeight w:hRule="exact" w:val="26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994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</w:tr>
      <w:tr w:rsidR="004D0F36" w:rsidRPr="004D0F36">
        <w:trPr>
          <w:trHeight w:hRule="exact" w:val="26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994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</w:tr>
      <w:tr w:rsidR="004D0F36" w:rsidRPr="004D0F36">
        <w:trPr>
          <w:trHeight w:hRule="exact" w:val="26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998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</w:tr>
      <w:tr w:rsidR="004D0F36" w:rsidRPr="004D0F36">
        <w:trPr>
          <w:trHeight w:hRule="exact" w:val="278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ind w:lef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E625E4" w:rsidP="00E625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ind w:left="998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F36" w:rsidRPr="004D0F36" w:rsidRDefault="004D0F36" w:rsidP="000B79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-</w:t>
            </w:r>
          </w:p>
        </w:tc>
      </w:tr>
    </w:tbl>
    <w:p w:rsidR="004D0F36" w:rsidRPr="00E85250" w:rsidRDefault="004D0F36" w:rsidP="007D3454">
      <w:pPr>
        <w:shd w:val="clear" w:color="auto" w:fill="FFFFFF"/>
        <w:jc w:val="both"/>
        <w:rPr>
          <w:b/>
          <w:bCs/>
          <w:spacing w:val="-2"/>
          <w:sz w:val="24"/>
          <w:szCs w:val="24"/>
          <w:lang w:val="en-US"/>
        </w:rPr>
      </w:pPr>
    </w:p>
    <w:p w:rsidR="004D0F36" w:rsidRPr="00E85250" w:rsidRDefault="004D0F36" w:rsidP="007D3454">
      <w:pPr>
        <w:shd w:val="clear" w:color="auto" w:fill="FFFFFF"/>
        <w:jc w:val="both"/>
        <w:rPr>
          <w:b/>
          <w:bCs/>
          <w:spacing w:val="-2"/>
          <w:sz w:val="24"/>
          <w:szCs w:val="24"/>
          <w:lang w:val="en-US"/>
        </w:rPr>
      </w:pPr>
    </w:p>
    <w:p w:rsidR="004D0F36" w:rsidRDefault="004D0F36" w:rsidP="007D3454">
      <w:pPr>
        <w:shd w:val="clear" w:color="auto" w:fill="FFFFFF"/>
        <w:jc w:val="both"/>
        <w:rPr>
          <w:b/>
          <w:bCs/>
          <w:spacing w:val="-2"/>
          <w:sz w:val="24"/>
          <w:szCs w:val="24"/>
        </w:rPr>
      </w:pPr>
    </w:p>
    <w:p w:rsidR="00303996" w:rsidRPr="007D3454" w:rsidRDefault="00303996" w:rsidP="007D3454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7D3454">
        <w:rPr>
          <w:b/>
          <w:spacing w:val="-2"/>
          <w:sz w:val="24"/>
          <w:szCs w:val="24"/>
        </w:rPr>
        <w:t>Сведения о научных публикаци</w:t>
      </w:r>
      <w:r w:rsidR="007D3454">
        <w:rPr>
          <w:b/>
          <w:spacing w:val="-2"/>
          <w:sz w:val="24"/>
          <w:szCs w:val="24"/>
        </w:rPr>
        <w:t>ях сотрудников кафедры по годам</w:t>
      </w:r>
    </w:p>
    <w:p w:rsidR="007D3454" w:rsidRDefault="007D3454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7D3454" w:rsidRDefault="007D3454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tbl>
      <w:tblPr>
        <w:tblW w:w="87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878"/>
        <w:gridCol w:w="1145"/>
        <w:gridCol w:w="878"/>
        <w:gridCol w:w="1964"/>
        <w:gridCol w:w="2595"/>
      </w:tblGrid>
      <w:tr w:rsidR="00A62A56">
        <w:trPr>
          <w:cantSplit/>
          <w:trHeight w:val="280"/>
        </w:trPr>
        <w:tc>
          <w:tcPr>
            <w:tcW w:w="1320" w:type="dxa"/>
            <w:vMerge w:val="restart"/>
            <w:vAlign w:val="center"/>
          </w:tcPr>
          <w:p w:rsidR="00A62A56" w:rsidRDefault="00A62A56" w:rsidP="000B791A">
            <w:pPr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2023" w:type="dxa"/>
            <w:gridSpan w:val="2"/>
            <w:vAlign w:val="center"/>
          </w:tcPr>
          <w:p w:rsidR="00A62A56" w:rsidRDefault="00A62A56" w:rsidP="000B791A">
            <w:pPr>
              <w:jc w:val="center"/>
              <w:rPr>
                <w:b/>
              </w:rPr>
            </w:pPr>
            <w:r>
              <w:rPr>
                <w:b/>
              </w:rPr>
              <w:t>Монографии</w:t>
            </w:r>
          </w:p>
        </w:tc>
        <w:tc>
          <w:tcPr>
            <w:tcW w:w="5437" w:type="dxa"/>
            <w:gridSpan w:val="3"/>
            <w:vAlign w:val="center"/>
          </w:tcPr>
          <w:p w:rsidR="00A62A56" w:rsidRDefault="00A62A56" w:rsidP="00A62A56">
            <w:pPr>
              <w:tabs>
                <w:tab w:val="left" w:pos="761"/>
              </w:tabs>
              <w:jc w:val="center"/>
              <w:rPr>
                <w:b/>
              </w:rPr>
            </w:pPr>
            <w:r>
              <w:rPr>
                <w:b/>
              </w:rPr>
              <w:t>Научные статьи</w:t>
            </w:r>
          </w:p>
        </w:tc>
      </w:tr>
      <w:tr w:rsidR="00A62A56">
        <w:trPr>
          <w:cantSplit/>
          <w:trHeight w:val="1386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jc w:val="center"/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т.ч. электронные версии с гос. регистрац.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т.ч. в центральной печати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A62A56" w:rsidRDefault="00A62A56" w:rsidP="000B79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т.ч. в международных изданиях</w:t>
            </w:r>
          </w:p>
        </w:tc>
      </w:tr>
      <w:tr w:rsidR="00A62A56" w:rsidRPr="00B278D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</w:tr>
      <w:tr w:rsidR="00A62A56" w:rsidRPr="00E2238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3D6997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E2238B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E2238B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</w:t>
            </w:r>
          </w:p>
        </w:tc>
      </w:tr>
      <w:tr w:rsidR="00A62A56" w:rsidRPr="00FE600F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FE600F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FE600F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3262E6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</w:tr>
      <w:tr w:rsidR="00A62A56" w:rsidRPr="00A46BD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EF2918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A46BDA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CA3091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</w:tr>
      <w:tr w:rsidR="00A62A56" w:rsidRPr="00B06E5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pStyle w:val="aa"/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9314F8" w:rsidRDefault="00A62A56" w:rsidP="000B79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Pr="00B06E5E" w:rsidRDefault="00A62A56" w:rsidP="000B791A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56" w:rsidRDefault="00A62A56" w:rsidP="000B791A">
            <w:pPr>
              <w:rPr>
                <w:b/>
                <w:sz w:val="28"/>
              </w:rPr>
            </w:pPr>
          </w:p>
        </w:tc>
      </w:tr>
      <w:tr w:rsidR="00A62A56" w:rsidRPr="00D72CB5">
        <w:trPr>
          <w:trHeight w:val="501"/>
        </w:trPr>
        <w:tc>
          <w:tcPr>
            <w:tcW w:w="1320" w:type="dxa"/>
            <w:tcBorders>
              <w:top w:val="single" w:sz="4" w:space="0" w:color="auto"/>
            </w:tcBorders>
          </w:tcPr>
          <w:p w:rsidR="00A62A56" w:rsidRPr="0082714C" w:rsidRDefault="00A62A56" w:rsidP="000B791A">
            <w:pPr>
              <w:jc w:val="center"/>
            </w:pPr>
            <w:r w:rsidRPr="0082714C">
              <w:t>ИТОГО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A62A56" w:rsidRDefault="00A62A56" w:rsidP="000B791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A62A56" w:rsidRDefault="00A62A56" w:rsidP="000B791A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A62A56" w:rsidRPr="00D72CB5" w:rsidRDefault="00A62A56" w:rsidP="000B79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237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A62A56" w:rsidRPr="00D72CB5" w:rsidRDefault="00A62A56" w:rsidP="000B791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A62A56" w:rsidRPr="00D72CB5" w:rsidRDefault="00A62A56" w:rsidP="000B791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</w:tr>
    </w:tbl>
    <w:p w:rsidR="008743A6" w:rsidRDefault="008743A6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453346" w:rsidRDefault="00453346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453346" w:rsidRDefault="00453346" w:rsidP="00453346">
      <w:pPr>
        <w:shd w:val="clear" w:color="auto" w:fill="FFFFFF"/>
        <w:ind w:firstLine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Преподавате</w:t>
      </w:r>
      <w:r w:rsidR="008743A6">
        <w:rPr>
          <w:spacing w:val="-2"/>
          <w:sz w:val="24"/>
          <w:szCs w:val="24"/>
        </w:rPr>
        <w:t>ли кафедры активно участвуют в</w:t>
      </w:r>
      <w:r>
        <w:rPr>
          <w:spacing w:val="-2"/>
          <w:sz w:val="24"/>
          <w:szCs w:val="24"/>
        </w:rPr>
        <w:t xml:space="preserve"> вузовских, региональных и международных конференциях.</w:t>
      </w:r>
    </w:p>
    <w:p w:rsidR="00453346" w:rsidRDefault="00453346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453346" w:rsidRDefault="00453346" w:rsidP="007D3454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303996" w:rsidRDefault="00303996" w:rsidP="007D3454">
      <w:pPr>
        <w:shd w:val="clear" w:color="auto" w:fill="FFFFFF"/>
        <w:jc w:val="both"/>
        <w:rPr>
          <w:b/>
          <w:bCs/>
          <w:sz w:val="28"/>
          <w:szCs w:val="28"/>
        </w:rPr>
      </w:pPr>
      <w:r w:rsidRPr="007D3454">
        <w:rPr>
          <w:b/>
          <w:bCs/>
          <w:sz w:val="28"/>
          <w:szCs w:val="28"/>
        </w:rPr>
        <w:t>Организация и результаты научно-исследовательской работы студентов</w:t>
      </w:r>
    </w:p>
    <w:p w:rsidR="009815D3" w:rsidRPr="007D3454" w:rsidRDefault="009815D3" w:rsidP="007D3454">
      <w:pPr>
        <w:shd w:val="clear" w:color="auto" w:fill="FFFFFF"/>
        <w:jc w:val="both"/>
        <w:rPr>
          <w:sz w:val="28"/>
          <w:szCs w:val="28"/>
        </w:rPr>
      </w:pPr>
    </w:p>
    <w:p w:rsidR="00303996" w:rsidRDefault="00303996" w:rsidP="009815D3">
      <w:pPr>
        <w:shd w:val="clear" w:color="auto" w:fill="FFFFFF"/>
        <w:spacing w:line="274" w:lineRule="exact"/>
        <w:ind w:right="115" w:firstLine="700"/>
        <w:jc w:val="both"/>
      </w:pPr>
      <w:r>
        <w:rPr>
          <w:spacing w:val="-1"/>
          <w:sz w:val="24"/>
          <w:szCs w:val="24"/>
        </w:rPr>
        <w:t>Преподаватели кафедры широко используют такие виды учебной работы, как организа</w:t>
      </w:r>
      <w:r>
        <w:rPr>
          <w:spacing w:val="-2"/>
          <w:sz w:val="24"/>
          <w:szCs w:val="24"/>
        </w:rPr>
        <w:t>ция студенческих проблемных групп на ряде факультетов вуза, в рамках которых осуществляется подготовка студенческих рефератов и докладов для выступления на студенческой на</w:t>
      </w:r>
      <w:r>
        <w:rPr>
          <w:sz w:val="24"/>
          <w:szCs w:val="24"/>
        </w:rPr>
        <w:t>учной конференции КГПУ и других вузов города.</w:t>
      </w:r>
    </w:p>
    <w:p w:rsidR="00DD78E1" w:rsidRPr="00C9611E" w:rsidRDefault="00303996" w:rsidP="00C9611E">
      <w:pPr>
        <w:shd w:val="clear" w:color="auto" w:fill="FFFFFF"/>
        <w:spacing w:line="274" w:lineRule="exact"/>
        <w:ind w:left="14" w:firstLine="70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Ежегодно </w:t>
      </w:r>
      <w:r w:rsidR="00DD78E1">
        <w:rPr>
          <w:spacing w:val="-1"/>
          <w:sz w:val="24"/>
          <w:szCs w:val="24"/>
        </w:rPr>
        <w:t xml:space="preserve">в рамках научной конференции преподавателей и студентов историко-филологического факультета кафедрой истории </w:t>
      </w:r>
      <w:r>
        <w:rPr>
          <w:spacing w:val="-1"/>
          <w:sz w:val="24"/>
          <w:szCs w:val="24"/>
        </w:rPr>
        <w:t xml:space="preserve">организуются </w:t>
      </w:r>
      <w:r w:rsidR="00DD78E1">
        <w:rPr>
          <w:spacing w:val="-1"/>
          <w:sz w:val="24"/>
          <w:szCs w:val="24"/>
        </w:rPr>
        <w:t xml:space="preserve">и проводятся </w:t>
      </w:r>
      <w:r>
        <w:rPr>
          <w:spacing w:val="-1"/>
          <w:sz w:val="24"/>
          <w:szCs w:val="24"/>
        </w:rPr>
        <w:t>заседания секци</w:t>
      </w:r>
      <w:r w:rsidR="00DD78E1">
        <w:rPr>
          <w:spacing w:val="-1"/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истории </w:t>
      </w:r>
      <w:r w:rsidR="00DD78E1">
        <w:rPr>
          <w:spacing w:val="-1"/>
          <w:sz w:val="24"/>
          <w:szCs w:val="24"/>
        </w:rPr>
        <w:t>России и всеобщей истории, на которых выступают с докладами ежегодно от 20 до 35 студентов ИФФ и других факультетов.</w:t>
      </w:r>
      <w:r>
        <w:rPr>
          <w:sz w:val="24"/>
          <w:szCs w:val="24"/>
        </w:rPr>
        <w:t xml:space="preserve"> </w:t>
      </w:r>
      <w:r w:rsidR="00DD78E1">
        <w:rPr>
          <w:sz w:val="24"/>
          <w:szCs w:val="24"/>
        </w:rPr>
        <w:t>В последние годы сложилась традиция по итогам конференции издавать сборники лучших научных статей студентов и преподавателей факультета:</w:t>
      </w:r>
      <w:r w:rsidR="007E2755">
        <w:rPr>
          <w:sz w:val="24"/>
          <w:szCs w:val="24"/>
        </w:rPr>
        <w:t xml:space="preserve"> «Россия и Германия: прошлое и настоящее. Материалы межвузовской междисциплинарной научно-практической конференции. 22-23 апреля 2004 г.», «Война и память народа. Материалы</w:t>
      </w:r>
      <w:r w:rsidR="007E2755" w:rsidRPr="007E2755">
        <w:rPr>
          <w:sz w:val="24"/>
          <w:szCs w:val="24"/>
        </w:rPr>
        <w:t xml:space="preserve"> </w:t>
      </w:r>
      <w:r w:rsidR="007E2755">
        <w:rPr>
          <w:sz w:val="24"/>
          <w:szCs w:val="24"/>
        </w:rPr>
        <w:t xml:space="preserve">научной конференции преподавателей и студентов КГПУ, посвященной 60-летию освобождения Карелии от фашистской оккупации (21-23 апреля 2004 г.)», «Карелия и Германия: на пути мира и сотрудничества.  Материалы международной </w:t>
      </w:r>
      <w:r w:rsidR="006C79D4">
        <w:rPr>
          <w:sz w:val="24"/>
          <w:szCs w:val="24"/>
        </w:rPr>
        <w:t>научно-практической конференции. 14-15 апреля 2005 г.», «Человек и война: страницы военной истории России», «История. Язык. Литература. Сборник научных статей истори</w:t>
      </w:r>
      <w:r w:rsidR="00C9611E">
        <w:rPr>
          <w:sz w:val="24"/>
          <w:szCs w:val="24"/>
        </w:rPr>
        <w:t>ко-филологического факультета», «</w:t>
      </w:r>
      <w:r w:rsidR="00C9611E">
        <w:rPr>
          <w:sz w:val="24"/>
        </w:rPr>
        <w:t>Филологические и исторические исследования в высшей школе: сб. научных статей историко-филологического факультета. Вып. 2.».</w:t>
      </w:r>
    </w:p>
    <w:p w:rsidR="00303996" w:rsidRDefault="00303996" w:rsidP="009815D3">
      <w:pPr>
        <w:shd w:val="clear" w:color="auto" w:fill="FFFFFF"/>
        <w:spacing w:before="7" w:line="274" w:lineRule="exact"/>
        <w:ind w:left="14" w:firstLine="700"/>
        <w:jc w:val="both"/>
      </w:pPr>
      <w:r>
        <w:rPr>
          <w:spacing w:val="-1"/>
          <w:sz w:val="24"/>
          <w:szCs w:val="24"/>
        </w:rPr>
        <w:t>Студенты исторического отделения принима</w:t>
      </w:r>
      <w:r w:rsidR="00DD78E1">
        <w:rPr>
          <w:spacing w:val="-1"/>
          <w:sz w:val="24"/>
          <w:szCs w:val="24"/>
        </w:rPr>
        <w:t>ют</w:t>
      </w:r>
      <w:r>
        <w:rPr>
          <w:spacing w:val="-1"/>
          <w:sz w:val="24"/>
          <w:szCs w:val="24"/>
        </w:rPr>
        <w:t xml:space="preserve"> участие в научных конференциях </w:t>
      </w:r>
      <w:r w:rsidR="00DD78E1">
        <w:rPr>
          <w:spacing w:val="-1"/>
          <w:sz w:val="24"/>
          <w:szCs w:val="24"/>
        </w:rPr>
        <w:t xml:space="preserve">других </w:t>
      </w:r>
      <w:r>
        <w:rPr>
          <w:spacing w:val="-1"/>
          <w:sz w:val="24"/>
          <w:szCs w:val="24"/>
        </w:rPr>
        <w:t>вузов нашего города и страны</w:t>
      </w:r>
      <w:r w:rsidR="00DD78E1">
        <w:rPr>
          <w:spacing w:val="-1"/>
          <w:sz w:val="24"/>
          <w:szCs w:val="24"/>
        </w:rPr>
        <w:t>:</w:t>
      </w:r>
      <w:r w:rsidR="007E2755">
        <w:rPr>
          <w:spacing w:val="-1"/>
          <w:sz w:val="24"/>
          <w:szCs w:val="24"/>
        </w:rPr>
        <w:t xml:space="preserve"> </w:t>
      </w:r>
    </w:p>
    <w:p w:rsidR="00C9611E" w:rsidRDefault="00C9611E" w:rsidP="00C9611E">
      <w:pPr>
        <w:pStyle w:val="aa"/>
        <w:ind w:firstLine="708"/>
        <w:jc w:val="both"/>
        <w:rPr>
          <w:sz w:val="24"/>
        </w:rPr>
      </w:pPr>
      <w:r>
        <w:rPr>
          <w:sz w:val="24"/>
        </w:rPr>
        <w:t xml:space="preserve">В 2003 г. студент </w:t>
      </w:r>
      <w:r>
        <w:rPr>
          <w:sz w:val="24"/>
          <w:lang w:val="en-US"/>
        </w:rPr>
        <w:t>III</w:t>
      </w:r>
      <w:r>
        <w:rPr>
          <w:sz w:val="24"/>
        </w:rPr>
        <w:t xml:space="preserve"> курса исторического отделения М. Иванов выступил с докладом на всероссийской студенческой конференции в г. Иваново по теме «Молодежная политика в Республике Карелия на современном этапе» (руководитель Черненкова Е.И.).</w:t>
      </w:r>
      <w:r w:rsidR="004D3449">
        <w:rPr>
          <w:sz w:val="24"/>
        </w:rPr>
        <w:t xml:space="preserve"> </w:t>
      </w:r>
      <w:r w:rsidR="00A6577D">
        <w:rPr>
          <w:sz w:val="24"/>
        </w:rPr>
        <w:t>В 2004-2008 гг. студенты принимали участия в ежегодных научных конференциях, проводившихся в Петр ГУ. (г. Петрозаводск), а также участвовали в конференциях  СЗАГ</w:t>
      </w:r>
      <w:r w:rsidR="008743A6">
        <w:rPr>
          <w:sz w:val="24"/>
        </w:rPr>
        <w:t>С.</w:t>
      </w:r>
      <w:r w:rsidR="00A6577D">
        <w:rPr>
          <w:sz w:val="24"/>
        </w:rPr>
        <w:t xml:space="preserve">  </w:t>
      </w:r>
    </w:p>
    <w:p w:rsidR="00DD78E1" w:rsidRDefault="00DD78E1" w:rsidP="00DD78E1">
      <w:pPr>
        <w:shd w:val="clear" w:color="auto" w:fill="FFFFFF"/>
        <w:jc w:val="both"/>
        <w:rPr>
          <w:b/>
          <w:bCs/>
          <w:spacing w:val="-2"/>
          <w:sz w:val="24"/>
          <w:szCs w:val="24"/>
        </w:rPr>
      </w:pPr>
    </w:p>
    <w:p w:rsidR="00303996" w:rsidRDefault="00303996" w:rsidP="00865EC7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DD78E1">
        <w:rPr>
          <w:b/>
          <w:spacing w:val="-2"/>
          <w:sz w:val="24"/>
          <w:szCs w:val="24"/>
        </w:rPr>
        <w:t>Сведения о научно-исследовательской работе студентов по годам</w:t>
      </w:r>
    </w:p>
    <w:p w:rsidR="00453346" w:rsidRDefault="00453346" w:rsidP="00303996">
      <w:pPr>
        <w:shd w:val="clear" w:color="auto" w:fill="FFFFFF"/>
        <w:spacing w:line="274" w:lineRule="exact"/>
        <w:ind w:left="7" w:right="43"/>
        <w:jc w:val="both"/>
        <w:rPr>
          <w:spacing w:val="-1"/>
          <w:sz w:val="24"/>
          <w:szCs w:val="24"/>
        </w:rPr>
      </w:pPr>
    </w:p>
    <w:p w:rsidR="007E2755" w:rsidRDefault="007E2755" w:rsidP="007E2755">
      <w:pPr>
        <w:pStyle w:val="a3"/>
        <w:tabs>
          <w:tab w:val="clear" w:pos="4677"/>
          <w:tab w:val="clear" w:pos="9355"/>
        </w:tabs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5"/>
        <w:gridCol w:w="765"/>
        <w:gridCol w:w="765"/>
        <w:gridCol w:w="765"/>
        <w:gridCol w:w="765"/>
        <w:gridCol w:w="765"/>
      </w:tblGrid>
      <w:tr w:rsidR="007E2755">
        <w:trPr>
          <w:cantSplit/>
          <w:jc w:val="center"/>
        </w:trPr>
        <w:tc>
          <w:tcPr>
            <w:tcW w:w="5115" w:type="dxa"/>
            <w:vMerge w:val="restart"/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Основные показатели и результаты НИРС</w:t>
            </w:r>
          </w:p>
        </w:tc>
        <w:tc>
          <w:tcPr>
            <w:tcW w:w="3825" w:type="dxa"/>
            <w:gridSpan w:val="5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Годы</w:t>
            </w:r>
          </w:p>
        </w:tc>
      </w:tr>
      <w:tr w:rsidR="007E2755">
        <w:trPr>
          <w:cantSplit/>
          <w:trHeight w:val="431"/>
          <w:jc w:val="center"/>
        </w:trPr>
        <w:tc>
          <w:tcPr>
            <w:tcW w:w="5115" w:type="dxa"/>
            <w:vMerge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2004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2006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7E2755" w:rsidRPr="007E2755" w:rsidRDefault="007E2755" w:rsidP="00982107">
            <w:pPr>
              <w:jc w:val="center"/>
              <w:rPr>
                <w:b/>
                <w:sz w:val="24"/>
                <w:szCs w:val="24"/>
              </w:rPr>
            </w:pPr>
            <w:r w:rsidRPr="007E2755">
              <w:rPr>
                <w:b/>
                <w:sz w:val="24"/>
                <w:szCs w:val="24"/>
              </w:rPr>
              <w:t>2007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1. Количество студентов, участвовавших в НИРС</w:t>
            </w:r>
          </w:p>
        </w:tc>
        <w:tc>
          <w:tcPr>
            <w:tcW w:w="76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25</w:t>
            </w:r>
          </w:p>
        </w:tc>
        <w:tc>
          <w:tcPr>
            <w:tcW w:w="76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27</w:t>
            </w:r>
          </w:p>
        </w:tc>
        <w:tc>
          <w:tcPr>
            <w:tcW w:w="76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6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765" w:type="dxa"/>
            <w:tcBorders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37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2. Количество докладов, представленных на студенческие научные конференции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24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3. Количество наград, полученных на внешних конкурсах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3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4. Количество публикаций / положительных решений, в соавторстве со студентами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13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5. Количество дипломных работ (проектов)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  <w:lang w:val="en-US"/>
              </w:rPr>
            </w:pPr>
            <w:r w:rsidRPr="007E2755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19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  <w:lang w:val="en-US"/>
              </w:rPr>
              <w:t>2</w:t>
            </w:r>
            <w:r w:rsidRPr="007E2755">
              <w:rPr>
                <w:sz w:val="24"/>
                <w:szCs w:val="24"/>
              </w:rPr>
              <w:t>5</w:t>
            </w:r>
          </w:p>
        </w:tc>
      </w:tr>
      <w:tr w:rsidR="007E2755">
        <w:trPr>
          <w:jc w:val="center"/>
        </w:trPr>
        <w:tc>
          <w:tcPr>
            <w:tcW w:w="5115" w:type="dxa"/>
            <w:tcBorders>
              <w:top w:val="nil"/>
            </w:tcBorders>
          </w:tcPr>
          <w:p w:rsidR="007E2755" w:rsidRPr="007E2755" w:rsidRDefault="007E2755" w:rsidP="00982107">
            <w:pPr>
              <w:rPr>
                <w:sz w:val="24"/>
                <w:szCs w:val="24"/>
              </w:rPr>
            </w:pPr>
            <w:r w:rsidRPr="007E2755">
              <w:rPr>
                <w:sz w:val="24"/>
                <w:szCs w:val="24"/>
              </w:rPr>
              <w:t>6. Количество дипломных проектов с элементами НИР</w:t>
            </w:r>
          </w:p>
        </w:tc>
        <w:tc>
          <w:tcPr>
            <w:tcW w:w="765" w:type="dxa"/>
            <w:tcBorders>
              <w:top w:val="nil"/>
            </w:tcBorders>
          </w:tcPr>
          <w:p w:rsidR="007E2755" w:rsidRPr="007E2755" w:rsidRDefault="00627D04" w:rsidP="00982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tcBorders>
              <w:top w:val="nil"/>
            </w:tcBorders>
          </w:tcPr>
          <w:p w:rsidR="007E2755" w:rsidRPr="007E2755" w:rsidRDefault="00627D04" w:rsidP="00982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</w:tcBorders>
          </w:tcPr>
          <w:p w:rsidR="007E2755" w:rsidRPr="007E2755" w:rsidRDefault="00627D04" w:rsidP="00982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65" w:type="dxa"/>
            <w:tcBorders>
              <w:top w:val="nil"/>
            </w:tcBorders>
          </w:tcPr>
          <w:p w:rsidR="007E2755" w:rsidRPr="007E2755" w:rsidRDefault="00627D04" w:rsidP="00982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5" w:type="dxa"/>
            <w:tcBorders>
              <w:top w:val="nil"/>
            </w:tcBorders>
          </w:tcPr>
          <w:p w:rsidR="007E2755" w:rsidRPr="007E2755" w:rsidRDefault="00627D04" w:rsidP="00982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A2026F" w:rsidRPr="00627D04" w:rsidRDefault="00A2026F" w:rsidP="00161A99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  <w:sectPr w:rsidR="00A2026F" w:rsidRPr="00627D04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161A99" w:rsidRPr="00161A99" w:rsidRDefault="0024337E" w:rsidP="00E8525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</w:t>
      </w:r>
      <w:r w:rsidR="00161A99" w:rsidRPr="00161A99">
        <w:rPr>
          <w:rFonts w:ascii="Times New Roman" w:hAnsi="Times New Roman"/>
          <w:b/>
          <w:sz w:val="32"/>
          <w:szCs w:val="32"/>
        </w:rPr>
        <w:t xml:space="preserve">. Качество материально-технической </w:t>
      </w:r>
      <w:r w:rsidR="0018306B">
        <w:rPr>
          <w:rFonts w:ascii="Times New Roman" w:hAnsi="Times New Roman"/>
          <w:b/>
          <w:sz w:val="32"/>
          <w:szCs w:val="32"/>
        </w:rPr>
        <w:t xml:space="preserve">базы </w:t>
      </w:r>
      <w:r w:rsidR="00161A99" w:rsidRPr="00161A99">
        <w:rPr>
          <w:rFonts w:ascii="Times New Roman" w:hAnsi="Times New Roman"/>
          <w:b/>
          <w:sz w:val="32"/>
          <w:szCs w:val="32"/>
        </w:rPr>
        <w:t>кафедры</w:t>
      </w:r>
    </w:p>
    <w:p w:rsidR="0024456A" w:rsidRDefault="0024456A" w:rsidP="0024456A">
      <w:pPr>
        <w:shd w:val="clear" w:color="auto" w:fill="FFFFFF"/>
        <w:jc w:val="both"/>
        <w:rPr>
          <w:b/>
          <w:sz w:val="24"/>
          <w:szCs w:val="24"/>
        </w:rPr>
      </w:pPr>
    </w:p>
    <w:p w:rsidR="00BD21F1" w:rsidRDefault="00BD21F1" w:rsidP="00E82565">
      <w:pPr>
        <w:shd w:val="clear" w:color="auto" w:fill="FFFFFF"/>
        <w:spacing w:line="270" w:lineRule="exact"/>
        <w:ind w:left="11" w:right="40" w:firstLine="689"/>
        <w:jc w:val="both"/>
      </w:pPr>
      <w:r>
        <w:rPr>
          <w:spacing w:val="-1"/>
          <w:sz w:val="24"/>
          <w:szCs w:val="24"/>
        </w:rPr>
        <w:t>Кафедра имеет</w:t>
      </w:r>
      <w:r w:rsidR="004F6C62">
        <w:rPr>
          <w:spacing w:val="-1"/>
          <w:sz w:val="24"/>
          <w:szCs w:val="24"/>
        </w:rPr>
        <w:t xml:space="preserve"> в своем распоряжении два</w:t>
      </w:r>
      <w:r>
        <w:rPr>
          <w:spacing w:val="-1"/>
          <w:sz w:val="24"/>
          <w:szCs w:val="24"/>
        </w:rPr>
        <w:t xml:space="preserve"> компьютер</w:t>
      </w:r>
      <w:r w:rsidR="004F6C62">
        <w:rPr>
          <w:spacing w:val="-1"/>
          <w:sz w:val="24"/>
          <w:szCs w:val="24"/>
        </w:rPr>
        <w:t>а, два</w:t>
      </w:r>
      <w:r>
        <w:rPr>
          <w:spacing w:val="-1"/>
          <w:sz w:val="24"/>
          <w:szCs w:val="24"/>
        </w:rPr>
        <w:t xml:space="preserve"> принтер</w:t>
      </w:r>
      <w:r w:rsidR="004F6C62">
        <w:rPr>
          <w:spacing w:val="-1"/>
          <w:sz w:val="24"/>
          <w:szCs w:val="24"/>
        </w:rPr>
        <w:t>а сканер и ксерокс</w:t>
      </w:r>
      <w:r>
        <w:rPr>
          <w:spacing w:val="-1"/>
          <w:sz w:val="24"/>
          <w:szCs w:val="24"/>
        </w:rPr>
        <w:t xml:space="preserve">, которые широко используются преподавателями в </w:t>
      </w:r>
      <w:r w:rsidR="004F6C62">
        <w:rPr>
          <w:spacing w:val="-1"/>
          <w:sz w:val="24"/>
          <w:szCs w:val="24"/>
        </w:rPr>
        <w:t xml:space="preserve">при обеспечении </w:t>
      </w:r>
      <w:r>
        <w:rPr>
          <w:spacing w:val="-1"/>
          <w:sz w:val="24"/>
          <w:szCs w:val="24"/>
        </w:rPr>
        <w:t>учебно</w:t>
      </w:r>
      <w:r w:rsidR="004F6C62">
        <w:rPr>
          <w:spacing w:val="-1"/>
          <w:sz w:val="24"/>
          <w:szCs w:val="24"/>
        </w:rPr>
        <w:t>го</w:t>
      </w:r>
      <w:r>
        <w:rPr>
          <w:spacing w:val="-1"/>
          <w:sz w:val="24"/>
          <w:szCs w:val="24"/>
        </w:rPr>
        <w:t xml:space="preserve"> </w:t>
      </w:r>
      <w:r w:rsidR="0018306B">
        <w:rPr>
          <w:spacing w:val="-1"/>
          <w:sz w:val="24"/>
          <w:szCs w:val="24"/>
        </w:rPr>
        <w:t>процесса, а так</w:t>
      </w:r>
      <w:r w:rsidR="004F6C62">
        <w:rPr>
          <w:spacing w:val="-1"/>
          <w:sz w:val="24"/>
          <w:szCs w:val="24"/>
        </w:rPr>
        <w:t xml:space="preserve">же </w:t>
      </w:r>
      <w:r>
        <w:rPr>
          <w:spacing w:val="-1"/>
          <w:sz w:val="24"/>
          <w:szCs w:val="24"/>
        </w:rPr>
        <w:t xml:space="preserve">студентами </w:t>
      </w:r>
      <w:r w:rsidR="004F6C62">
        <w:rPr>
          <w:spacing w:val="-1"/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подготовк</w:t>
      </w:r>
      <w:r w:rsidR="004F6C62">
        <w:rPr>
          <w:spacing w:val="-1"/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курсовых и дипломных работ.</w:t>
      </w:r>
    </w:p>
    <w:p w:rsidR="00BD21F1" w:rsidRDefault="00BD21F1" w:rsidP="00E82565">
      <w:pPr>
        <w:shd w:val="clear" w:color="auto" w:fill="FFFFFF"/>
        <w:spacing w:line="277" w:lineRule="exact"/>
        <w:ind w:left="14" w:right="32" w:firstLine="689"/>
        <w:jc w:val="both"/>
      </w:pPr>
      <w:r>
        <w:rPr>
          <w:spacing w:val="-1"/>
          <w:sz w:val="24"/>
          <w:szCs w:val="24"/>
        </w:rPr>
        <w:t>Преподаватели кафедры используют видеомагнитофон из ЦНИТО для показа кинофиль</w:t>
      </w:r>
      <w:r>
        <w:rPr>
          <w:sz w:val="24"/>
          <w:szCs w:val="24"/>
        </w:rPr>
        <w:t>мов и других учебных программ на учебных занятиях. В 2003 году была приобретена учеб</w:t>
      </w:r>
      <w:r>
        <w:rPr>
          <w:spacing w:val="-2"/>
          <w:sz w:val="24"/>
          <w:szCs w:val="24"/>
        </w:rPr>
        <w:t xml:space="preserve">ная программ «Битва за Москву» в электронном варианте для использования студентами в </w:t>
      </w:r>
      <w:r>
        <w:rPr>
          <w:sz w:val="24"/>
          <w:szCs w:val="24"/>
        </w:rPr>
        <w:t>процессе изучения этой темы.</w:t>
      </w:r>
    </w:p>
    <w:p w:rsidR="00BD21F1" w:rsidRDefault="00BD21F1" w:rsidP="00E82565">
      <w:pPr>
        <w:shd w:val="clear" w:color="auto" w:fill="FFFFFF"/>
        <w:spacing w:line="274" w:lineRule="exact"/>
        <w:ind w:left="22" w:right="25" w:firstLine="689"/>
        <w:jc w:val="both"/>
      </w:pPr>
      <w:r>
        <w:rPr>
          <w:spacing w:val="-1"/>
          <w:sz w:val="24"/>
          <w:szCs w:val="24"/>
        </w:rPr>
        <w:t xml:space="preserve">Поскольку кафедра не располагает специальным помещением для организации работы </w:t>
      </w:r>
      <w:r>
        <w:rPr>
          <w:sz w:val="24"/>
          <w:szCs w:val="24"/>
        </w:rPr>
        <w:t>кабинета истории, преподавателям приходится давать студентам индивидуальные задания для работы в библиотеке и компь</w:t>
      </w:r>
      <w:r w:rsidR="00E82565">
        <w:rPr>
          <w:sz w:val="24"/>
          <w:szCs w:val="24"/>
        </w:rPr>
        <w:t>ю</w:t>
      </w:r>
      <w:r>
        <w:rPr>
          <w:sz w:val="24"/>
          <w:szCs w:val="24"/>
        </w:rPr>
        <w:t>терных классах университета.</w:t>
      </w:r>
    </w:p>
    <w:p w:rsidR="00694D65" w:rsidRDefault="00E82565" w:rsidP="00E82565">
      <w:pPr>
        <w:shd w:val="clear" w:color="auto" w:fill="FFFFFF"/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Кафедра располагает оборудованием (спальные мешки и палатки) для проведения полевых археологических практик.</w:t>
      </w:r>
    </w:p>
    <w:p w:rsidR="00E82565" w:rsidRPr="00E82565" w:rsidRDefault="00E82565" w:rsidP="00E82565">
      <w:pPr>
        <w:shd w:val="clear" w:color="auto" w:fill="FFFFFF"/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На кафедре имеется библиотека научной и учебной литературы, используемая преподавателями и студентами.</w:t>
      </w:r>
      <w:r w:rsidR="003410D2">
        <w:rPr>
          <w:sz w:val="24"/>
          <w:szCs w:val="24"/>
        </w:rPr>
        <w:t xml:space="preserve"> Так</w:t>
      </w:r>
      <w:r w:rsidR="003D294D">
        <w:rPr>
          <w:sz w:val="24"/>
          <w:szCs w:val="24"/>
        </w:rPr>
        <w:t>же имеются наглядные материалы (исторические карты, атласы, репродукции</w:t>
      </w:r>
      <w:r w:rsidR="006C188B">
        <w:rPr>
          <w:sz w:val="24"/>
          <w:szCs w:val="24"/>
        </w:rPr>
        <w:t xml:space="preserve"> и др.) для использования в учебном процессе.</w:t>
      </w:r>
    </w:p>
    <w:p w:rsidR="00794DDA" w:rsidRDefault="00794DDA" w:rsidP="0024456A">
      <w:pPr>
        <w:shd w:val="clear" w:color="auto" w:fill="FFFFFF"/>
        <w:jc w:val="both"/>
        <w:rPr>
          <w:b/>
          <w:sz w:val="24"/>
          <w:szCs w:val="24"/>
        </w:rPr>
      </w:pPr>
    </w:p>
    <w:p w:rsidR="00627D04" w:rsidRPr="00627D04" w:rsidRDefault="00627D04" w:rsidP="0024456A">
      <w:pPr>
        <w:shd w:val="clear" w:color="auto" w:fill="FFFFFF"/>
        <w:jc w:val="both"/>
        <w:rPr>
          <w:b/>
          <w:sz w:val="24"/>
          <w:szCs w:val="24"/>
        </w:rPr>
        <w:sectPr w:rsidR="00627D04" w:rsidRPr="00627D04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FE7751" w:rsidRDefault="00FE7751" w:rsidP="00E85250">
      <w:pPr>
        <w:shd w:val="clear" w:color="auto" w:fill="FFFFFF"/>
        <w:tabs>
          <w:tab w:val="left" w:pos="-2100"/>
        </w:tabs>
        <w:spacing w:line="274" w:lineRule="exact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8. </w:t>
      </w:r>
      <w:r w:rsidRPr="00FE7751">
        <w:rPr>
          <w:b/>
          <w:bCs/>
          <w:spacing w:val="-1"/>
          <w:sz w:val="32"/>
          <w:szCs w:val="32"/>
        </w:rPr>
        <w:t>Р</w:t>
      </w:r>
      <w:r>
        <w:rPr>
          <w:b/>
          <w:bCs/>
          <w:spacing w:val="-1"/>
          <w:sz w:val="32"/>
          <w:szCs w:val="32"/>
        </w:rPr>
        <w:t>абота со</w:t>
      </w:r>
      <w:r w:rsidRPr="00FE7751"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школами</w:t>
      </w:r>
      <w:r w:rsidRPr="00FE7751"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и</w:t>
      </w:r>
      <w:r w:rsidRPr="00FE7751"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органами</w:t>
      </w:r>
      <w:r w:rsidRPr="00FE7751"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образования</w:t>
      </w:r>
    </w:p>
    <w:p w:rsidR="00FE7751" w:rsidRPr="00FE7751" w:rsidRDefault="00FE7751" w:rsidP="00FE7751">
      <w:pPr>
        <w:shd w:val="clear" w:color="auto" w:fill="FFFFFF"/>
        <w:tabs>
          <w:tab w:val="left" w:pos="-2100"/>
        </w:tabs>
        <w:spacing w:line="274" w:lineRule="exact"/>
        <w:jc w:val="center"/>
        <w:rPr>
          <w:sz w:val="32"/>
          <w:szCs w:val="32"/>
        </w:rPr>
      </w:pPr>
    </w:p>
    <w:p w:rsidR="001E555B" w:rsidRDefault="001E555B" w:rsidP="001E555B">
      <w:pPr>
        <w:ind w:firstLine="709"/>
        <w:jc w:val="both"/>
        <w:rPr>
          <w:color w:val="000000"/>
          <w:sz w:val="24"/>
          <w:szCs w:val="24"/>
        </w:rPr>
      </w:pPr>
      <w:r w:rsidRPr="001E555B">
        <w:rPr>
          <w:color w:val="000000"/>
          <w:sz w:val="24"/>
          <w:szCs w:val="24"/>
        </w:rPr>
        <w:t>Одним из важных условий успешной профессиональной</w:t>
      </w:r>
      <w:r w:rsidR="007E2755" w:rsidRPr="007E2755">
        <w:rPr>
          <w:color w:val="000000"/>
          <w:sz w:val="24"/>
          <w:szCs w:val="24"/>
        </w:rPr>
        <w:t xml:space="preserve"> </w:t>
      </w:r>
      <w:r w:rsidRPr="001E555B">
        <w:rPr>
          <w:color w:val="000000"/>
          <w:sz w:val="24"/>
          <w:szCs w:val="24"/>
        </w:rPr>
        <w:t>подготовки студентов-историков является сотрудничество кафедры со школами города, где студенты проходят педагогическую практику, где выступают в роли учителей и классных руководителей. По окончании практики студенты предоставляют отчет в творческой форме на традиционной итоговой конференции, где делятся наиболее удачным опытом и обсуждают возникшие трудности. Такая работа позволяет студентам пополнить свою методическую копилку конкретными разработками, обогащает их новыми знаниями, вооружает их опытом общения с детьми и их родителями.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Руководство практикой осуществляют ст. преподаватель М.Л. Гольденберг и ст. преподаватель Т.Б. Егорова. Групповыми методистами от кафедры в разные годы были доценты Крылова Р.И., Е.И., Юсупова Л.Н., Е.В. Дианова, ст. преподаватели И.В. Адамович, О.Ю. Репухова, Т.В. Лис. </w:t>
      </w:r>
      <w:r>
        <w:rPr>
          <w:spacing w:val="-1"/>
          <w:sz w:val="24"/>
          <w:szCs w:val="24"/>
        </w:rPr>
        <w:t xml:space="preserve">Кафедра каждый год получала положительные отзывы о качестве подготовке студентов-историков </w:t>
      </w:r>
      <w:r>
        <w:rPr>
          <w:sz w:val="24"/>
          <w:szCs w:val="24"/>
        </w:rPr>
        <w:t>к педагогической деятельности из разных школ Карелии.</w:t>
      </w:r>
    </w:p>
    <w:p w:rsidR="001E555B" w:rsidRPr="001E555B" w:rsidRDefault="001E555B" w:rsidP="001E555B">
      <w:pPr>
        <w:ind w:firstLine="709"/>
        <w:jc w:val="both"/>
        <w:rPr>
          <w:sz w:val="24"/>
          <w:szCs w:val="24"/>
        </w:rPr>
      </w:pPr>
      <w:r w:rsidRPr="001E555B">
        <w:rPr>
          <w:sz w:val="24"/>
          <w:szCs w:val="24"/>
        </w:rPr>
        <w:t xml:space="preserve">Выпускники факультета исторического отделения ИФФ достаточно высоко ценятся на рынке труда. </w:t>
      </w:r>
    </w:p>
    <w:p w:rsidR="00FE7751" w:rsidRDefault="00FE7751" w:rsidP="00FE7751">
      <w:pPr>
        <w:shd w:val="clear" w:color="auto" w:fill="FFFFFF"/>
        <w:spacing w:line="274" w:lineRule="exact"/>
        <w:ind w:left="7" w:right="40" w:firstLine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постоянно поддерживает тесные связи с органами народного образования и </w:t>
      </w:r>
      <w:r>
        <w:rPr>
          <w:spacing w:val="-2"/>
          <w:sz w:val="24"/>
          <w:szCs w:val="24"/>
        </w:rPr>
        <w:t>школами города Петрозаводска</w:t>
      </w:r>
      <w:r w:rsidR="00EA6265">
        <w:rPr>
          <w:spacing w:val="-2"/>
          <w:sz w:val="24"/>
          <w:szCs w:val="24"/>
        </w:rPr>
        <w:t xml:space="preserve"> и республики</w:t>
      </w:r>
      <w:r>
        <w:rPr>
          <w:spacing w:val="-2"/>
          <w:sz w:val="24"/>
          <w:szCs w:val="24"/>
        </w:rPr>
        <w:t>. Доценты Чумаков Г.В. и Юсупова Л.Н. ежегодно участв</w:t>
      </w:r>
      <w:r w:rsidR="00BE4AD7">
        <w:rPr>
          <w:spacing w:val="-2"/>
          <w:sz w:val="24"/>
          <w:szCs w:val="24"/>
        </w:rPr>
        <w:t>уют</w:t>
      </w:r>
      <w:r>
        <w:rPr>
          <w:spacing w:val="-2"/>
          <w:sz w:val="24"/>
          <w:szCs w:val="24"/>
        </w:rPr>
        <w:t xml:space="preserve"> в работе экспертн</w:t>
      </w:r>
      <w:r w:rsidR="00BE4AD7">
        <w:rPr>
          <w:spacing w:val="-2"/>
          <w:sz w:val="24"/>
          <w:szCs w:val="24"/>
        </w:rPr>
        <w:t>ых</w:t>
      </w:r>
      <w:r>
        <w:rPr>
          <w:spacing w:val="-2"/>
          <w:sz w:val="24"/>
          <w:szCs w:val="24"/>
        </w:rPr>
        <w:t xml:space="preserve"> совет</w:t>
      </w:r>
      <w:r w:rsidR="00BE4AD7">
        <w:rPr>
          <w:spacing w:val="-2"/>
          <w:sz w:val="24"/>
          <w:szCs w:val="24"/>
        </w:rPr>
        <w:t>ов</w:t>
      </w:r>
      <w:r>
        <w:rPr>
          <w:spacing w:val="-2"/>
          <w:sz w:val="24"/>
          <w:szCs w:val="24"/>
        </w:rPr>
        <w:t xml:space="preserve"> по истории на олимпиад</w:t>
      </w:r>
      <w:r w:rsidR="00BE4AD7">
        <w:rPr>
          <w:spacing w:val="-2"/>
          <w:sz w:val="24"/>
          <w:szCs w:val="24"/>
        </w:rPr>
        <w:t>ах</w:t>
      </w:r>
      <w:r>
        <w:rPr>
          <w:spacing w:val="-2"/>
          <w:sz w:val="24"/>
          <w:szCs w:val="24"/>
        </w:rPr>
        <w:t xml:space="preserve"> школьников </w:t>
      </w:r>
      <w:r w:rsidR="00BE4AD7">
        <w:rPr>
          <w:spacing w:val="-2"/>
          <w:sz w:val="24"/>
          <w:szCs w:val="24"/>
        </w:rPr>
        <w:t>«</w:t>
      </w:r>
      <w:r>
        <w:rPr>
          <w:spacing w:val="-2"/>
          <w:sz w:val="24"/>
          <w:szCs w:val="24"/>
        </w:rPr>
        <w:t>Шаг в будущее</w:t>
      </w:r>
      <w:r w:rsidR="00BE4AD7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 на </w:t>
      </w:r>
      <w:r>
        <w:rPr>
          <w:sz w:val="24"/>
          <w:szCs w:val="24"/>
        </w:rPr>
        <w:t xml:space="preserve">городском и республиканском уровнях. </w:t>
      </w:r>
    </w:p>
    <w:p w:rsidR="00BE4AD7" w:rsidRDefault="00BE4AD7" w:rsidP="00FE7751">
      <w:pPr>
        <w:shd w:val="clear" w:color="auto" w:fill="FFFFFF"/>
        <w:spacing w:line="274" w:lineRule="exact"/>
        <w:ind w:left="7" w:right="40" w:firstLine="693"/>
        <w:jc w:val="both"/>
        <w:rPr>
          <w:sz w:val="24"/>
          <w:szCs w:val="24"/>
        </w:rPr>
      </w:pPr>
      <w:r>
        <w:rPr>
          <w:sz w:val="24"/>
          <w:szCs w:val="24"/>
        </w:rPr>
        <w:t>В 2005–2007 гг. на базе кафедры проводились республиканские олимпиады школьников по истории и обществознанию.</w:t>
      </w:r>
    </w:p>
    <w:p w:rsidR="001E555B" w:rsidRDefault="001E555B" w:rsidP="00FE7751">
      <w:pPr>
        <w:shd w:val="clear" w:color="auto" w:fill="FFFFFF"/>
        <w:spacing w:line="274" w:lineRule="exact"/>
        <w:ind w:left="7" w:right="40" w:firstLine="693"/>
        <w:jc w:val="both"/>
      </w:pPr>
      <w:r>
        <w:rPr>
          <w:sz w:val="24"/>
          <w:szCs w:val="24"/>
        </w:rPr>
        <w:t>Доценты Г.В. Чумаков и Л.Н. Юсупова являются экспертами по приему Единого государственного экзамена (ЕГЭ) в Республике Карелия.</w:t>
      </w:r>
    </w:p>
    <w:p w:rsidR="00FE7751" w:rsidRPr="001E555B" w:rsidRDefault="00FE7751" w:rsidP="001E555B">
      <w:pPr>
        <w:shd w:val="clear" w:color="auto" w:fill="FFFFFF"/>
        <w:spacing w:before="4" w:line="274" w:lineRule="exact"/>
        <w:ind w:right="36"/>
        <w:jc w:val="both"/>
        <w:rPr>
          <w:sz w:val="24"/>
          <w:szCs w:val="24"/>
        </w:rPr>
      </w:pPr>
    </w:p>
    <w:p w:rsidR="00794DDA" w:rsidRDefault="00794DDA" w:rsidP="0024456A">
      <w:pPr>
        <w:shd w:val="clear" w:color="auto" w:fill="FFFFFF"/>
        <w:jc w:val="both"/>
        <w:rPr>
          <w:b/>
          <w:sz w:val="24"/>
          <w:szCs w:val="24"/>
        </w:rPr>
      </w:pPr>
    </w:p>
    <w:p w:rsidR="00BA16E8" w:rsidRPr="001D574E" w:rsidRDefault="00BA16E8" w:rsidP="001D574E">
      <w:pPr>
        <w:tabs>
          <w:tab w:val="left" w:pos="2460"/>
        </w:tabs>
        <w:jc w:val="center"/>
        <w:rPr>
          <w:sz w:val="24"/>
          <w:szCs w:val="24"/>
          <w:lang w:val="en-US"/>
        </w:rPr>
        <w:sectPr w:rsidR="00BA16E8" w:rsidRPr="001D574E" w:rsidSect="004032E4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1D574E" w:rsidRPr="002F08A4" w:rsidRDefault="001D574E" w:rsidP="00DD2765">
      <w:pPr>
        <w:rPr>
          <w:sz w:val="24"/>
          <w:szCs w:val="24"/>
        </w:rPr>
      </w:pPr>
      <w:bookmarkStart w:id="0" w:name="_GoBack"/>
      <w:bookmarkEnd w:id="0"/>
    </w:p>
    <w:sectPr w:rsidR="001D574E" w:rsidRPr="002F08A4" w:rsidSect="004032E4">
      <w:pgSz w:w="11909" w:h="16834"/>
      <w:pgMar w:top="964" w:right="1134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29" w:rsidRDefault="00696B29">
      <w:r>
        <w:separator/>
      </w:r>
    </w:p>
  </w:endnote>
  <w:endnote w:type="continuationSeparator" w:id="0">
    <w:p w:rsidR="00696B29" w:rsidRDefault="0069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D9" w:rsidRDefault="00E613D9" w:rsidP="004E06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3D9" w:rsidRDefault="00E613D9" w:rsidP="007C55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D9" w:rsidRDefault="00E613D9" w:rsidP="004E06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30</w:t>
    </w:r>
    <w:r>
      <w:rPr>
        <w:rStyle w:val="a4"/>
      </w:rPr>
      <w:fldChar w:fldCharType="end"/>
    </w:r>
  </w:p>
  <w:p w:rsidR="00E613D9" w:rsidRDefault="00E613D9" w:rsidP="003509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29" w:rsidRDefault="00696B29">
      <w:r>
        <w:separator/>
      </w:r>
    </w:p>
  </w:footnote>
  <w:footnote w:type="continuationSeparator" w:id="0">
    <w:p w:rsidR="00696B29" w:rsidRDefault="0069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4EAC"/>
    <w:multiLevelType w:val="singleLevel"/>
    <w:tmpl w:val="FEA231C6"/>
    <w:lvl w:ilvl="0">
      <w:start w:val="2002"/>
      <w:numFmt w:val="decimal"/>
      <w:lvlText w:val="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">
    <w:nsid w:val="0BD06CDC"/>
    <w:multiLevelType w:val="hybridMultilevel"/>
    <w:tmpl w:val="210C0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F1332"/>
    <w:multiLevelType w:val="hybridMultilevel"/>
    <w:tmpl w:val="46C42C48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3">
    <w:nsid w:val="0DB166A0"/>
    <w:multiLevelType w:val="multilevel"/>
    <w:tmpl w:val="B872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6AF67D3"/>
    <w:multiLevelType w:val="hybridMultilevel"/>
    <w:tmpl w:val="D43CB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3F6864"/>
    <w:multiLevelType w:val="hybridMultilevel"/>
    <w:tmpl w:val="2F704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33DED"/>
    <w:multiLevelType w:val="hybridMultilevel"/>
    <w:tmpl w:val="D1D69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E077F"/>
    <w:multiLevelType w:val="hybridMultilevel"/>
    <w:tmpl w:val="90F0D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86F9C"/>
    <w:multiLevelType w:val="hybridMultilevel"/>
    <w:tmpl w:val="0F4C5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572DD7"/>
    <w:multiLevelType w:val="hybridMultilevel"/>
    <w:tmpl w:val="1A42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C5B62"/>
    <w:multiLevelType w:val="hybridMultilevel"/>
    <w:tmpl w:val="EE5E4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851868"/>
    <w:multiLevelType w:val="hybridMultilevel"/>
    <w:tmpl w:val="1BCCD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41A05"/>
    <w:multiLevelType w:val="hybridMultilevel"/>
    <w:tmpl w:val="F58CB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026B3"/>
    <w:multiLevelType w:val="hybridMultilevel"/>
    <w:tmpl w:val="C096B3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8CF41F2"/>
    <w:multiLevelType w:val="hybridMultilevel"/>
    <w:tmpl w:val="1FDEDF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AB6B21"/>
    <w:multiLevelType w:val="hybridMultilevel"/>
    <w:tmpl w:val="3D0A1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296ACB"/>
    <w:multiLevelType w:val="hybridMultilevel"/>
    <w:tmpl w:val="5CCC6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A7122"/>
    <w:multiLevelType w:val="hybridMultilevel"/>
    <w:tmpl w:val="0E52B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6039B"/>
    <w:multiLevelType w:val="hybridMultilevel"/>
    <w:tmpl w:val="12DE23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517628"/>
    <w:multiLevelType w:val="hybridMultilevel"/>
    <w:tmpl w:val="5D420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ED502C"/>
    <w:multiLevelType w:val="hybridMultilevel"/>
    <w:tmpl w:val="EB549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3"/>
  </w:num>
  <w:num w:numId="5">
    <w:abstractNumId w:val="8"/>
  </w:num>
  <w:num w:numId="6">
    <w:abstractNumId w:val="6"/>
  </w:num>
  <w:num w:numId="7">
    <w:abstractNumId w:val="17"/>
  </w:num>
  <w:num w:numId="8">
    <w:abstractNumId w:val="13"/>
  </w:num>
  <w:num w:numId="9">
    <w:abstractNumId w:val="2"/>
  </w:num>
  <w:num w:numId="10">
    <w:abstractNumId w:val="15"/>
  </w:num>
  <w:num w:numId="11">
    <w:abstractNumId w:val="9"/>
  </w:num>
  <w:num w:numId="12">
    <w:abstractNumId w:val="5"/>
  </w:num>
  <w:num w:numId="13">
    <w:abstractNumId w:val="16"/>
  </w:num>
  <w:num w:numId="14">
    <w:abstractNumId w:val="19"/>
  </w:num>
  <w:num w:numId="15">
    <w:abstractNumId w:val="14"/>
  </w:num>
  <w:num w:numId="16">
    <w:abstractNumId w:val="4"/>
  </w:num>
  <w:num w:numId="17">
    <w:abstractNumId w:val="0"/>
  </w:num>
  <w:num w:numId="18">
    <w:abstractNumId w:val="11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073"/>
    <w:rsid w:val="00002E6A"/>
    <w:rsid w:val="000123F3"/>
    <w:rsid w:val="000155ED"/>
    <w:rsid w:val="0001587C"/>
    <w:rsid w:val="00017593"/>
    <w:rsid w:val="00022946"/>
    <w:rsid w:val="00027F4B"/>
    <w:rsid w:val="00037EFA"/>
    <w:rsid w:val="00047B34"/>
    <w:rsid w:val="0005318E"/>
    <w:rsid w:val="00053CDE"/>
    <w:rsid w:val="000556ED"/>
    <w:rsid w:val="000619ED"/>
    <w:rsid w:val="00074127"/>
    <w:rsid w:val="00075FFC"/>
    <w:rsid w:val="0007671B"/>
    <w:rsid w:val="00076E60"/>
    <w:rsid w:val="00081A8F"/>
    <w:rsid w:val="00081B72"/>
    <w:rsid w:val="000906FC"/>
    <w:rsid w:val="000A52A3"/>
    <w:rsid w:val="000A6011"/>
    <w:rsid w:val="000A6158"/>
    <w:rsid w:val="000A72E7"/>
    <w:rsid w:val="000B2F5F"/>
    <w:rsid w:val="000B791A"/>
    <w:rsid w:val="000C4CAF"/>
    <w:rsid w:val="000D6F02"/>
    <w:rsid w:val="000E0DE9"/>
    <w:rsid w:val="000F53A6"/>
    <w:rsid w:val="001062AA"/>
    <w:rsid w:val="001110A0"/>
    <w:rsid w:val="00114F3B"/>
    <w:rsid w:val="001151FA"/>
    <w:rsid w:val="00121129"/>
    <w:rsid w:val="00122096"/>
    <w:rsid w:val="00123CF8"/>
    <w:rsid w:val="00130FFC"/>
    <w:rsid w:val="00132722"/>
    <w:rsid w:val="001356FE"/>
    <w:rsid w:val="0014684B"/>
    <w:rsid w:val="00152CAB"/>
    <w:rsid w:val="00161489"/>
    <w:rsid w:val="00161A99"/>
    <w:rsid w:val="00162D7F"/>
    <w:rsid w:val="00167D60"/>
    <w:rsid w:val="0017192E"/>
    <w:rsid w:val="00172AEB"/>
    <w:rsid w:val="00180408"/>
    <w:rsid w:val="0018306B"/>
    <w:rsid w:val="00192707"/>
    <w:rsid w:val="00193E0F"/>
    <w:rsid w:val="001A796F"/>
    <w:rsid w:val="001C4859"/>
    <w:rsid w:val="001D39FF"/>
    <w:rsid w:val="001D3CB9"/>
    <w:rsid w:val="001D574E"/>
    <w:rsid w:val="001D58DD"/>
    <w:rsid w:val="001D6575"/>
    <w:rsid w:val="001E4E70"/>
    <w:rsid w:val="001E555B"/>
    <w:rsid w:val="001E75F4"/>
    <w:rsid w:val="001E7EAB"/>
    <w:rsid w:val="001F338B"/>
    <w:rsid w:val="001F49F1"/>
    <w:rsid w:val="00200686"/>
    <w:rsid w:val="002041D6"/>
    <w:rsid w:val="00204BB5"/>
    <w:rsid w:val="00214233"/>
    <w:rsid w:val="00216060"/>
    <w:rsid w:val="00220CE3"/>
    <w:rsid w:val="0022160C"/>
    <w:rsid w:val="002218D2"/>
    <w:rsid w:val="00223973"/>
    <w:rsid w:val="0022430C"/>
    <w:rsid w:val="00224B82"/>
    <w:rsid w:val="00232346"/>
    <w:rsid w:val="002418C1"/>
    <w:rsid w:val="0024337E"/>
    <w:rsid w:val="0024456A"/>
    <w:rsid w:val="002462AB"/>
    <w:rsid w:val="002540E9"/>
    <w:rsid w:val="002557FE"/>
    <w:rsid w:val="00262249"/>
    <w:rsid w:val="0026577F"/>
    <w:rsid w:val="00266DB5"/>
    <w:rsid w:val="0026713C"/>
    <w:rsid w:val="002705DD"/>
    <w:rsid w:val="00272AF9"/>
    <w:rsid w:val="00290994"/>
    <w:rsid w:val="0029118D"/>
    <w:rsid w:val="002A4DFC"/>
    <w:rsid w:val="002A7E3D"/>
    <w:rsid w:val="002B1D70"/>
    <w:rsid w:val="002C1938"/>
    <w:rsid w:val="002C6CA6"/>
    <w:rsid w:val="002C7B42"/>
    <w:rsid w:val="002D24A5"/>
    <w:rsid w:val="002D38A4"/>
    <w:rsid w:val="002D6C5C"/>
    <w:rsid w:val="002E0E23"/>
    <w:rsid w:val="002E45F3"/>
    <w:rsid w:val="002F08A4"/>
    <w:rsid w:val="002F7E61"/>
    <w:rsid w:val="00303996"/>
    <w:rsid w:val="00304ED6"/>
    <w:rsid w:val="0030656C"/>
    <w:rsid w:val="00313092"/>
    <w:rsid w:val="003152D0"/>
    <w:rsid w:val="00315F12"/>
    <w:rsid w:val="003213F0"/>
    <w:rsid w:val="00326753"/>
    <w:rsid w:val="00332520"/>
    <w:rsid w:val="00332F15"/>
    <w:rsid w:val="00335DB3"/>
    <w:rsid w:val="0033711D"/>
    <w:rsid w:val="003378EB"/>
    <w:rsid w:val="00337DA3"/>
    <w:rsid w:val="00340569"/>
    <w:rsid w:val="003410D2"/>
    <w:rsid w:val="0034276F"/>
    <w:rsid w:val="003506F4"/>
    <w:rsid w:val="0035098E"/>
    <w:rsid w:val="00353F52"/>
    <w:rsid w:val="00355EEF"/>
    <w:rsid w:val="00361122"/>
    <w:rsid w:val="003628CD"/>
    <w:rsid w:val="003664E6"/>
    <w:rsid w:val="00367959"/>
    <w:rsid w:val="00373031"/>
    <w:rsid w:val="00377406"/>
    <w:rsid w:val="0038073C"/>
    <w:rsid w:val="00383EC2"/>
    <w:rsid w:val="003861E1"/>
    <w:rsid w:val="00392511"/>
    <w:rsid w:val="00397E3F"/>
    <w:rsid w:val="003A2301"/>
    <w:rsid w:val="003A4311"/>
    <w:rsid w:val="003A4EBF"/>
    <w:rsid w:val="003A50E6"/>
    <w:rsid w:val="003A7F29"/>
    <w:rsid w:val="003B2638"/>
    <w:rsid w:val="003B4D70"/>
    <w:rsid w:val="003C2A82"/>
    <w:rsid w:val="003C454E"/>
    <w:rsid w:val="003D294D"/>
    <w:rsid w:val="003E2A46"/>
    <w:rsid w:val="003E3D80"/>
    <w:rsid w:val="00400DE5"/>
    <w:rsid w:val="004032E4"/>
    <w:rsid w:val="00407534"/>
    <w:rsid w:val="00411A83"/>
    <w:rsid w:val="00414F9B"/>
    <w:rsid w:val="004171B5"/>
    <w:rsid w:val="0043322E"/>
    <w:rsid w:val="004350CF"/>
    <w:rsid w:val="00435EA6"/>
    <w:rsid w:val="004364E6"/>
    <w:rsid w:val="0043737A"/>
    <w:rsid w:val="00440A87"/>
    <w:rsid w:val="004431F6"/>
    <w:rsid w:val="004474DE"/>
    <w:rsid w:val="00447799"/>
    <w:rsid w:val="00453346"/>
    <w:rsid w:val="00461FA8"/>
    <w:rsid w:val="004629E9"/>
    <w:rsid w:val="004631C5"/>
    <w:rsid w:val="004659EE"/>
    <w:rsid w:val="0046679E"/>
    <w:rsid w:val="00466A18"/>
    <w:rsid w:val="0047358F"/>
    <w:rsid w:val="00494125"/>
    <w:rsid w:val="00494E6C"/>
    <w:rsid w:val="004A0958"/>
    <w:rsid w:val="004A77A6"/>
    <w:rsid w:val="004B0161"/>
    <w:rsid w:val="004B2A3E"/>
    <w:rsid w:val="004B5AFD"/>
    <w:rsid w:val="004C1F8D"/>
    <w:rsid w:val="004C5600"/>
    <w:rsid w:val="004D0F36"/>
    <w:rsid w:val="004D1244"/>
    <w:rsid w:val="004D3449"/>
    <w:rsid w:val="004D42C8"/>
    <w:rsid w:val="004D613A"/>
    <w:rsid w:val="004D7697"/>
    <w:rsid w:val="004E0675"/>
    <w:rsid w:val="004E1722"/>
    <w:rsid w:val="004E3622"/>
    <w:rsid w:val="004F1EAC"/>
    <w:rsid w:val="004F22D1"/>
    <w:rsid w:val="004F3040"/>
    <w:rsid w:val="004F3E2A"/>
    <w:rsid w:val="004F525A"/>
    <w:rsid w:val="004F6021"/>
    <w:rsid w:val="004F6C62"/>
    <w:rsid w:val="005006C2"/>
    <w:rsid w:val="0050140E"/>
    <w:rsid w:val="0050282D"/>
    <w:rsid w:val="00503FEF"/>
    <w:rsid w:val="005042D1"/>
    <w:rsid w:val="0051288A"/>
    <w:rsid w:val="00516291"/>
    <w:rsid w:val="005175EA"/>
    <w:rsid w:val="005243F5"/>
    <w:rsid w:val="00526DAA"/>
    <w:rsid w:val="005321D2"/>
    <w:rsid w:val="005321F3"/>
    <w:rsid w:val="0054383F"/>
    <w:rsid w:val="00547B38"/>
    <w:rsid w:val="00551228"/>
    <w:rsid w:val="00560FD7"/>
    <w:rsid w:val="005642BF"/>
    <w:rsid w:val="005730B9"/>
    <w:rsid w:val="00576710"/>
    <w:rsid w:val="005862D8"/>
    <w:rsid w:val="00590357"/>
    <w:rsid w:val="00591F71"/>
    <w:rsid w:val="00597C84"/>
    <w:rsid w:val="005A38E2"/>
    <w:rsid w:val="005B136C"/>
    <w:rsid w:val="005B6F84"/>
    <w:rsid w:val="005B74F0"/>
    <w:rsid w:val="005C00AA"/>
    <w:rsid w:val="005D0D07"/>
    <w:rsid w:val="005D17A6"/>
    <w:rsid w:val="005D48AD"/>
    <w:rsid w:val="005D6398"/>
    <w:rsid w:val="005E6FD5"/>
    <w:rsid w:val="005F1632"/>
    <w:rsid w:val="005F3B4B"/>
    <w:rsid w:val="005F6793"/>
    <w:rsid w:val="005F7C62"/>
    <w:rsid w:val="005F7CCF"/>
    <w:rsid w:val="0060599B"/>
    <w:rsid w:val="006168F8"/>
    <w:rsid w:val="0062644D"/>
    <w:rsid w:val="00627D04"/>
    <w:rsid w:val="00633203"/>
    <w:rsid w:val="00633D42"/>
    <w:rsid w:val="0063565C"/>
    <w:rsid w:val="00650869"/>
    <w:rsid w:val="006537B2"/>
    <w:rsid w:val="00653F58"/>
    <w:rsid w:val="006563B4"/>
    <w:rsid w:val="00660B36"/>
    <w:rsid w:val="00663DAD"/>
    <w:rsid w:val="00667F5D"/>
    <w:rsid w:val="00670B00"/>
    <w:rsid w:val="00671DA0"/>
    <w:rsid w:val="00672CF6"/>
    <w:rsid w:val="00674A13"/>
    <w:rsid w:val="00675CCC"/>
    <w:rsid w:val="00676FA8"/>
    <w:rsid w:val="006822A3"/>
    <w:rsid w:val="006837A2"/>
    <w:rsid w:val="00690536"/>
    <w:rsid w:val="00694D65"/>
    <w:rsid w:val="00696B29"/>
    <w:rsid w:val="006A45C5"/>
    <w:rsid w:val="006B6521"/>
    <w:rsid w:val="006B734C"/>
    <w:rsid w:val="006C188B"/>
    <w:rsid w:val="006C3ADA"/>
    <w:rsid w:val="006C79D4"/>
    <w:rsid w:val="006D08AE"/>
    <w:rsid w:val="006D0F35"/>
    <w:rsid w:val="006E0E7D"/>
    <w:rsid w:val="006E7BF6"/>
    <w:rsid w:val="006F1701"/>
    <w:rsid w:val="006F57FC"/>
    <w:rsid w:val="0070231D"/>
    <w:rsid w:val="007036F9"/>
    <w:rsid w:val="007073B1"/>
    <w:rsid w:val="00707D09"/>
    <w:rsid w:val="00710144"/>
    <w:rsid w:val="00710735"/>
    <w:rsid w:val="00711000"/>
    <w:rsid w:val="00714AB9"/>
    <w:rsid w:val="007247F7"/>
    <w:rsid w:val="00726E45"/>
    <w:rsid w:val="007276F6"/>
    <w:rsid w:val="00727857"/>
    <w:rsid w:val="00730714"/>
    <w:rsid w:val="007336C4"/>
    <w:rsid w:val="00740FA3"/>
    <w:rsid w:val="00742770"/>
    <w:rsid w:val="0074392F"/>
    <w:rsid w:val="0075263C"/>
    <w:rsid w:val="00753690"/>
    <w:rsid w:val="007566E4"/>
    <w:rsid w:val="0076036D"/>
    <w:rsid w:val="00762992"/>
    <w:rsid w:val="00765D5C"/>
    <w:rsid w:val="007664D6"/>
    <w:rsid w:val="00770362"/>
    <w:rsid w:val="007722F4"/>
    <w:rsid w:val="00773747"/>
    <w:rsid w:val="00774943"/>
    <w:rsid w:val="00777B31"/>
    <w:rsid w:val="00777D5A"/>
    <w:rsid w:val="00786875"/>
    <w:rsid w:val="007869CD"/>
    <w:rsid w:val="00787AC1"/>
    <w:rsid w:val="007905DF"/>
    <w:rsid w:val="00794DDA"/>
    <w:rsid w:val="007955BB"/>
    <w:rsid w:val="007A13E1"/>
    <w:rsid w:val="007A183B"/>
    <w:rsid w:val="007A4CB9"/>
    <w:rsid w:val="007A5A19"/>
    <w:rsid w:val="007A66E1"/>
    <w:rsid w:val="007B0773"/>
    <w:rsid w:val="007B121A"/>
    <w:rsid w:val="007B58CC"/>
    <w:rsid w:val="007C55F9"/>
    <w:rsid w:val="007D0B84"/>
    <w:rsid w:val="007D3454"/>
    <w:rsid w:val="007D5D0E"/>
    <w:rsid w:val="007E25E7"/>
    <w:rsid w:val="007E2755"/>
    <w:rsid w:val="007E3969"/>
    <w:rsid w:val="007E6C79"/>
    <w:rsid w:val="00801FCC"/>
    <w:rsid w:val="00803610"/>
    <w:rsid w:val="008036D5"/>
    <w:rsid w:val="008037D6"/>
    <w:rsid w:val="00804A3D"/>
    <w:rsid w:val="00815F37"/>
    <w:rsid w:val="0081714D"/>
    <w:rsid w:val="00820442"/>
    <w:rsid w:val="008206FC"/>
    <w:rsid w:val="00822AFC"/>
    <w:rsid w:val="00826D4C"/>
    <w:rsid w:val="00830B06"/>
    <w:rsid w:val="0083259D"/>
    <w:rsid w:val="00832BC3"/>
    <w:rsid w:val="00844AE6"/>
    <w:rsid w:val="00850F2C"/>
    <w:rsid w:val="00854C02"/>
    <w:rsid w:val="008622ED"/>
    <w:rsid w:val="00862A0F"/>
    <w:rsid w:val="00863184"/>
    <w:rsid w:val="00865EC7"/>
    <w:rsid w:val="0087376E"/>
    <w:rsid w:val="0087388A"/>
    <w:rsid w:val="008743A6"/>
    <w:rsid w:val="00875ACE"/>
    <w:rsid w:val="00876E3C"/>
    <w:rsid w:val="0088032A"/>
    <w:rsid w:val="00887A74"/>
    <w:rsid w:val="008902F9"/>
    <w:rsid w:val="00892BFD"/>
    <w:rsid w:val="008951D3"/>
    <w:rsid w:val="008965B6"/>
    <w:rsid w:val="00896A3B"/>
    <w:rsid w:val="008A5D74"/>
    <w:rsid w:val="008A68D6"/>
    <w:rsid w:val="008C559C"/>
    <w:rsid w:val="008D1B0B"/>
    <w:rsid w:val="008D265C"/>
    <w:rsid w:val="008D59BD"/>
    <w:rsid w:val="008D6C88"/>
    <w:rsid w:val="008F16CD"/>
    <w:rsid w:val="008F69C2"/>
    <w:rsid w:val="00905289"/>
    <w:rsid w:val="009067B9"/>
    <w:rsid w:val="00912BFC"/>
    <w:rsid w:val="00913C11"/>
    <w:rsid w:val="00915917"/>
    <w:rsid w:val="00922D7C"/>
    <w:rsid w:val="009326A4"/>
    <w:rsid w:val="00936E65"/>
    <w:rsid w:val="00946288"/>
    <w:rsid w:val="00947910"/>
    <w:rsid w:val="00952C17"/>
    <w:rsid w:val="00953E26"/>
    <w:rsid w:val="00960EB3"/>
    <w:rsid w:val="00961A94"/>
    <w:rsid w:val="00962CEC"/>
    <w:rsid w:val="00962D83"/>
    <w:rsid w:val="009662BB"/>
    <w:rsid w:val="0097061A"/>
    <w:rsid w:val="00977908"/>
    <w:rsid w:val="009815D3"/>
    <w:rsid w:val="00982107"/>
    <w:rsid w:val="00982333"/>
    <w:rsid w:val="00991BAB"/>
    <w:rsid w:val="009A106A"/>
    <w:rsid w:val="009A1B3E"/>
    <w:rsid w:val="009B62A8"/>
    <w:rsid w:val="009C01C2"/>
    <w:rsid w:val="009C0F8B"/>
    <w:rsid w:val="009C18FC"/>
    <w:rsid w:val="009C24BD"/>
    <w:rsid w:val="009C617C"/>
    <w:rsid w:val="009D3073"/>
    <w:rsid w:val="009D63BC"/>
    <w:rsid w:val="009E7EDD"/>
    <w:rsid w:val="009F1989"/>
    <w:rsid w:val="009F3EC6"/>
    <w:rsid w:val="009F412F"/>
    <w:rsid w:val="009F595A"/>
    <w:rsid w:val="009F63F0"/>
    <w:rsid w:val="00A003C7"/>
    <w:rsid w:val="00A10954"/>
    <w:rsid w:val="00A12B3B"/>
    <w:rsid w:val="00A17EC9"/>
    <w:rsid w:val="00A2026F"/>
    <w:rsid w:val="00A20515"/>
    <w:rsid w:val="00A2234B"/>
    <w:rsid w:val="00A22883"/>
    <w:rsid w:val="00A32F48"/>
    <w:rsid w:val="00A3741C"/>
    <w:rsid w:val="00A41AF8"/>
    <w:rsid w:val="00A4341A"/>
    <w:rsid w:val="00A44F14"/>
    <w:rsid w:val="00A5229F"/>
    <w:rsid w:val="00A52570"/>
    <w:rsid w:val="00A52AC4"/>
    <w:rsid w:val="00A52F86"/>
    <w:rsid w:val="00A533C1"/>
    <w:rsid w:val="00A54E2F"/>
    <w:rsid w:val="00A551F6"/>
    <w:rsid w:val="00A60A6B"/>
    <w:rsid w:val="00A62A56"/>
    <w:rsid w:val="00A64F24"/>
    <w:rsid w:val="00A653C6"/>
    <w:rsid w:val="00A6577D"/>
    <w:rsid w:val="00A66BCC"/>
    <w:rsid w:val="00A67248"/>
    <w:rsid w:val="00A672F9"/>
    <w:rsid w:val="00A73FFF"/>
    <w:rsid w:val="00A761C0"/>
    <w:rsid w:val="00A80671"/>
    <w:rsid w:val="00A8139D"/>
    <w:rsid w:val="00A81473"/>
    <w:rsid w:val="00A87332"/>
    <w:rsid w:val="00AA79B7"/>
    <w:rsid w:val="00AA7D71"/>
    <w:rsid w:val="00AB7358"/>
    <w:rsid w:val="00AC1849"/>
    <w:rsid w:val="00AC37FC"/>
    <w:rsid w:val="00AC5072"/>
    <w:rsid w:val="00AD01EF"/>
    <w:rsid w:val="00AD4A56"/>
    <w:rsid w:val="00AD4D0C"/>
    <w:rsid w:val="00AE42D3"/>
    <w:rsid w:val="00AF48C7"/>
    <w:rsid w:val="00AF64E4"/>
    <w:rsid w:val="00B04892"/>
    <w:rsid w:val="00B05FE0"/>
    <w:rsid w:val="00B1052B"/>
    <w:rsid w:val="00B12E39"/>
    <w:rsid w:val="00B26D7D"/>
    <w:rsid w:val="00B32196"/>
    <w:rsid w:val="00B34FD4"/>
    <w:rsid w:val="00B41E2D"/>
    <w:rsid w:val="00B461D5"/>
    <w:rsid w:val="00B5298C"/>
    <w:rsid w:val="00B55362"/>
    <w:rsid w:val="00B674BF"/>
    <w:rsid w:val="00B70F3C"/>
    <w:rsid w:val="00B74FFE"/>
    <w:rsid w:val="00B8478C"/>
    <w:rsid w:val="00B870D4"/>
    <w:rsid w:val="00BA16E8"/>
    <w:rsid w:val="00BA21B5"/>
    <w:rsid w:val="00BA2DF7"/>
    <w:rsid w:val="00BB06BF"/>
    <w:rsid w:val="00BB32B8"/>
    <w:rsid w:val="00BB5647"/>
    <w:rsid w:val="00BC6470"/>
    <w:rsid w:val="00BC6CD2"/>
    <w:rsid w:val="00BD21F1"/>
    <w:rsid w:val="00BD43CA"/>
    <w:rsid w:val="00BD558F"/>
    <w:rsid w:val="00BD6532"/>
    <w:rsid w:val="00BD6BE5"/>
    <w:rsid w:val="00BE06AF"/>
    <w:rsid w:val="00BE1B7F"/>
    <w:rsid w:val="00BE4AD7"/>
    <w:rsid w:val="00BF0E0C"/>
    <w:rsid w:val="00BF19CB"/>
    <w:rsid w:val="00BF67DF"/>
    <w:rsid w:val="00C01A9D"/>
    <w:rsid w:val="00C05E1B"/>
    <w:rsid w:val="00C15566"/>
    <w:rsid w:val="00C27855"/>
    <w:rsid w:val="00C422A7"/>
    <w:rsid w:val="00C448A1"/>
    <w:rsid w:val="00C5012D"/>
    <w:rsid w:val="00C51422"/>
    <w:rsid w:val="00C5523A"/>
    <w:rsid w:val="00C56561"/>
    <w:rsid w:val="00C63552"/>
    <w:rsid w:val="00C63C57"/>
    <w:rsid w:val="00C671D6"/>
    <w:rsid w:val="00C83858"/>
    <w:rsid w:val="00C87FA7"/>
    <w:rsid w:val="00C925F5"/>
    <w:rsid w:val="00C92640"/>
    <w:rsid w:val="00C9611E"/>
    <w:rsid w:val="00CA33D7"/>
    <w:rsid w:val="00CA65B3"/>
    <w:rsid w:val="00CB0E4F"/>
    <w:rsid w:val="00CB1F1A"/>
    <w:rsid w:val="00CB34CE"/>
    <w:rsid w:val="00CB6B05"/>
    <w:rsid w:val="00CC335A"/>
    <w:rsid w:val="00CC6C2B"/>
    <w:rsid w:val="00CD25A2"/>
    <w:rsid w:val="00CD3E27"/>
    <w:rsid w:val="00CD5C42"/>
    <w:rsid w:val="00CE299F"/>
    <w:rsid w:val="00CF299D"/>
    <w:rsid w:val="00CF2CED"/>
    <w:rsid w:val="00CF52BF"/>
    <w:rsid w:val="00CF7B0A"/>
    <w:rsid w:val="00D01279"/>
    <w:rsid w:val="00D0169B"/>
    <w:rsid w:val="00D02A90"/>
    <w:rsid w:val="00D05742"/>
    <w:rsid w:val="00D11B71"/>
    <w:rsid w:val="00D16674"/>
    <w:rsid w:val="00D247B9"/>
    <w:rsid w:val="00D27E3C"/>
    <w:rsid w:val="00D31045"/>
    <w:rsid w:val="00D41387"/>
    <w:rsid w:val="00D42DE0"/>
    <w:rsid w:val="00D51652"/>
    <w:rsid w:val="00D54E24"/>
    <w:rsid w:val="00D564E5"/>
    <w:rsid w:val="00D63A04"/>
    <w:rsid w:val="00D66585"/>
    <w:rsid w:val="00D70729"/>
    <w:rsid w:val="00D70DBC"/>
    <w:rsid w:val="00D7308F"/>
    <w:rsid w:val="00D73FC2"/>
    <w:rsid w:val="00D74BA8"/>
    <w:rsid w:val="00D766B2"/>
    <w:rsid w:val="00D76A28"/>
    <w:rsid w:val="00D8120E"/>
    <w:rsid w:val="00D900BF"/>
    <w:rsid w:val="00D96662"/>
    <w:rsid w:val="00DA7DDC"/>
    <w:rsid w:val="00DB4C31"/>
    <w:rsid w:val="00DB57FB"/>
    <w:rsid w:val="00DB6660"/>
    <w:rsid w:val="00DB6B13"/>
    <w:rsid w:val="00DD2765"/>
    <w:rsid w:val="00DD5822"/>
    <w:rsid w:val="00DD78E1"/>
    <w:rsid w:val="00DE12B9"/>
    <w:rsid w:val="00DF2760"/>
    <w:rsid w:val="00DF3C51"/>
    <w:rsid w:val="00E03270"/>
    <w:rsid w:val="00E124DA"/>
    <w:rsid w:val="00E13F19"/>
    <w:rsid w:val="00E155D1"/>
    <w:rsid w:val="00E15823"/>
    <w:rsid w:val="00E2159F"/>
    <w:rsid w:val="00E320F6"/>
    <w:rsid w:val="00E35708"/>
    <w:rsid w:val="00E43336"/>
    <w:rsid w:val="00E4485F"/>
    <w:rsid w:val="00E51DD2"/>
    <w:rsid w:val="00E613D9"/>
    <w:rsid w:val="00E61CD5"/>
    <w:rsid w:val="00E625E4"/>
    <w:rsid w:val="00E6316D"/>
    <w:rsid w:val="00E65CB2"/>
    <w:rsid w:val="00E70D27"/>
    <w:rsid w:val="00E75154"/>
    <w:rsid w:val="00E801E4"/>
    <w:rsid w:val="00E80576"/>
    <w:rsid w:val="00E82565"/>
    <w:rsid w:val="00E84963"/>
    <w:rsid w:val="00E85250"/>
    <w:rsid w:val="00E87644"/>
    <w:rsid w:val="00E90250"/>
    <w:rsid w:val="00E94368"/>
    <w:rsid w:val="00E944AD"/>
    <w:rsid w:val="00E97C41"/>
    <w:rsid w:val="00EA1710"/>
    <w:rsid w:val="00EA4D06"/>
    <w:rsid w:val="00EA56A9"/>
    <w:rsid w:val="00EA6265"/>
    <w:rsid w:val="00EB276C"/>
    <w:rsid w:val="00EB2996"/>
    <w:rsid w:val="00EB573B"/>
    <w:rsid w:val="00EB7AA4"/>
    <w:rsid w:val="00EC2495"/>
    <w:rsid w:val="00EC354E"/>
    <w:rsid w:val="00EC3576"/>
    <w:rsid w:val="00EC754E"/>
    <w:rsid w:val="00EE547E"/>
    <w:rsid w:val="00EE6ACA"/>
    <w:rsid w:val="00EF5C72"/>
    <w:rsid w:val="00EF6AF5"/>
    <w:rsid w:val="00F04C13"/>
    <w:rsid w:val="00F117FF"/>
    <w:rsid w:val="00F14FD6"/>
    <w:rsid w:val="00F24769"/>
    <w:rsid w:val="00F26E1D"/>
    <w:rsid w:val="00F40DAC"/>
    <w:rsid w:val="00F45649"/>
    <w:rsid w:val="00F502FA"/>
    <w:rsid w:val="00F574D0"/>
    <w:rsid w:val="00F61548"/>
    <w:rsid w:val="00F64A44"/>
    <w:rsid w:val="00F64EC3"/>
    <w:rsid w:val="00F659B2"/>
    <w:rsid w:val="00F672EF"/>
    <w:rsid w:val="00F80AA5"/>
    <w:rsid w:val="00F829DE"/>
    <w:rsid w:val="00F935CE"/>
    <w:rsid w:val="00F97AE1"/>
    <w:rsid w:val="00FA428B"/>
    <w:rsid w:val="00FB02B3"/>
    <w:rsid w:val="00FB0BC5"/>
    <w:rsid w:val="00FB1232"/>
    <w:rsid w:val="00FB197C"/>
    <w:rsid w:val="00FB20C3"/>
    <w:rsid w:val="00FB6267"/>
    <w:rsid w:val="00FC06B2"/>
    <w:rsid w:val="00FD3A7F"/>
    <w:rsid w:val="00FD3CCA"/>
    <w:rsid w:val="00FE67C9"/>
    <w:rsid w:val="00FE7597"/>
    <w:rsid w:val="00FE7751"/>
    <w:rsid w:val="00FF278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CF55AE-D013-4889-B1DD-AEAA8EBE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D48AD"/>
    <w:pPr>
      <w:keepNext/>
      <w:widowControl/>
      <w:autoSpaceDE/>
      <w:autoSpaceDN/>
      <w:adjustRightInd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55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55F9"/>
  </w:style>
  <w:style w:type="table" w:styleId="a5">
    <w:name w:val="Table Grid"/>
    <w:basedOn w:val="a1"/>
    <w:rsid w:val="00AC37F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C37FC"/>
    <w:pPr>
      <w:tabs>
        <w:tab w:val="center" w:pos="4677"/>
        <w:tab w:val="right" w:pos="9355"/>
      </w:tabs>
    </w:pPr>
  </w:style>
  <w:style w:type="paragraph" w:customStyle="1" w:styleId="a7">
    <w:name w:val="Абзац списка"/>
    <w:basedOn w:val="a"/>
    <w:qFormat/>
    <w:rsid w:val="00075F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rsid w:val="00BF19C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8">
    <w:name w:val="Body Text Indent"/>
    <w:basedOn w:val="a"/>
    <w:rsid w:val="00714AB9"/>
    <w:pPr>
      <w:spacing w:after="120"/>
      <w:ind w:left="283"/>
    </w:pPr>
  </w:style>
  <w:style w:type="character" w:customStyle="1" w:styleId="FIDPFItalic">
    <w:name w:val="+^FI (‡DPF – Italic)"/>
    <w:basedOn w:val="a0"/>
    <w:rsid w:val="00714AB9"/>
    <w:rPr>
      <w:i/>
    </w:rPr>
  </w:style>
  <w:style w:type="paragraph" w:styleId="a9">
    <w:name w:val="Title"/>
    <w:basedOn w:val="a"/>
    <w:qFormat/>
    <w:rsid w:val="00367959"/>
    <w:pPr>
      <w:widowControl/>
      <w:autoSpaceDE/>
      <w:autoSpaceDN/>
      <w:adjustRightInd/>
      <w:jc w:val="center"/>
    </w:pPr>
    <w:rPr>
      <w:b/>
      <w:sz w:val="24"/>
    </w:rPr>
  </w:style>
  <w:style w:type="paragraph" w:styleId="aa">
    <w:name w:val="Body Text"/>
    <w:basedOn w:val="a"/>
    <w:rsid w:val="00C9611E"/>
    <w:pPr>
      <w:spacing w:after="120"/>
    </w:pPr>
  </w:style>
  <w:style w:type="paragraph" w:styleId="ab">
    <w:name w:val="Normal (Web)"/>
    <w:basedOn w:val="a"/>
    <w:rsid w:val="00DD2765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ac">
    <w:name w:val="Balloon Text"/>
    <w:basedOn w:val="a"/>
    <w:semiHidden/>
    <w:rsid w:val="00BD6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10599</Words>
  <Characters>60417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None</Company>
  <LinksUpToDate>false</LinksUpToDate>
  <CharactersWithSpaces>70875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Irina</cp:lastModifiedBy>
  <cp:revision>2</cp:revision>
  <cp:lastPrinted>2008-07-08T08:50:00Z</cp:lastPrinted>
  <dcterms:created xsi:type="dcterms:W3CDTF">2014-10-04T16:15:00Z</dcterms:created>
  <dcterms:modified xsi:type="dcterms:W3CDTF">2014-10-04T16:15:00Z</dcterms:modified>
</cp:coreProperties>
</file>