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91" w:rsidRPr="002F0797" w:rsidRDefault="00812091" w:rsidP="00812091"/>
    <w:p w:rsidR="00812091" w:rsidRPr="002F0797" w:rsidRDefault="00812091" w:rsidP="00812091"/>
    <w:p w:rsidR="00812091" w:rsidRPr="002F0797" w:rsidRDefault="00812091" w:rsidP="00812091"/>
    <w:p w:rsidR="00812091" w:rsidRPr="002F0797" w:rsidRDefault="00812091" w:rsidP="00812091"/>
    <w:p w:rsidR="00812091" w:rsidRPr="002F0797" w:rsidRDefault="00812091" w:rsidP="00812091"/>
    <w:p w:rsidR="00812091" w:rsidRPr="002F0797" w:rsidRDefault="00812091" w:rsidP="00812091"/>
    <w:p w:rsidR="00812091" w:rsidRPr="002F0797" w:rsidRDefault="00812091" w:rsidP="00812091"/>
    <w:p w:rsidR="00812091" w:rsidRPr="002F0797" w:rsidRDefault="00812091" w:rsidP="00812091">
      <w:pPr>
        <w:pStyle w:val="1"/>
        <w:jc w:val="center"/>
        <w:rPr>
          <w:b/>
          <w:bCs/>
          <w:i/>
          <w:shadow/>
          <w:sz w:val="52"/>
        </w:rPr>
      </w:pPr>
      <w:r w:rsidRPr="002F0797">
        <w:rPr>
          <w:b/>
          <w:bCs/>
          <w:i/>
          <w:shadow/>
          <w:sz w:val="52"/>
        </w:rPr>
        <w:t>ОРГАНИЗАЦИЯ, НОРМИРОВАНИЕ</w:t>
      </w:r>
    </w:p>
    <w:p w:rsidR="00812091" w:rsidRPr="003D1B1A" w:rsidRDefault="00812091" w:rsidP="00812091">
      <w:pPr>
        <w:pStyle w:val="1"/>
        <w:jc w:val="center"/>
        <w:rPr>
          <w:b/>
          <w:bCs/>
          <w:i/>
          <w:shadow/>
          <w:sz w:val="52"/>
        </w:rPr>
      </w:pPr>
      <w:r w:rsidRPr="002F0797">
        <w:rPr>
          <w:b/>
          <w:bCs/>
          <w:i/>
          <w:shadow/>
          <w:sz w:val="52"/>
        </w:rPr>
        <w:t xml:space="preserve"> И ОПЛАТА ТРУДА</w:t>
      </w:r>
      <w:r w:rsidRPr="003D1B1A">
        <w:rPr>
          <w:b/>
          <w:bCs/>
          <w:i/>
          <w:shadow/>
          <w:sz w:val="52"/>
        </w:rPr>
        <w:t xml:space="preserve"> </w:t>
      </w:r>
    </w:p>
    <w:p w:rsidR="00812091" w:rsidRPr="00871ED0" w:rsidRDefault="00812091" w:rsidP="00812091">
      <w:pPr>
        <w:jc w:val="center"/>
      </w:pPr>
      <w:r w:rsidRPr="003D1B1A">
        <w:t>(</w:t>
      </w:r>
      <w:r>
        <w:t>ОПДФ.Р.3)</w:t>
      </w:r>
    </w:p>
    <w:p w:rsidR="00812091" w:rsidRPr="002F0797" w:rsidRDefault="00812091" w:rsidP="00812091">
      <w:pPr>
        <w:rPr>
          <w:sz w:val="28"/>
        </w:rPr>
      </w:pPr>
    </w:p>
    <w:p w:rsidR="00812091" w:rsidRPr="002F0797" w:rsidRDefault="00812091" w:rsidP="00812091">
      <w:pPr>
        <w:rPr>
          <w:sz w:val="28"/>
        </w:rPr>
      </w:pPr>
    </w:p>
    <w:p w:rsidR="00812091" w:rsidRPr="002F0797" w:rsidRDefault="00812091" w:rsidP="00812091">
      <w:pPr>
        <w:rPr>
          <w:sz w:val="28"/>
        </w:rPr>
      </w:pPr>
    </w:p>
    <w:p w:rsidR="00812091" w:rsidRPr="00ED526A" w:rsidRDefault="00812091" w:rsidP="004151F3">
      <w:pPr>
        <w:jc w:val="center"/>
        <w:rPr>
          <w:sz w:val="28"/>
          <w:szCs w:val="28"/>
        </w:rPr>
      </w:pPr>
      <w:r w:rsidRPr="00ED526A">
        <w:rPr>
          <w:sz w:val="28"/>
          <w:szCs w:val="28"/>
        </w:rPr>
        <w:t xml:space="preserve">ЗАДАНИЯ ДЛЯ </w:t>
      </w:r>
      <w:r>
        <w:rPr>
          <w:sz w:val="28"/>
          <w:szCs w:val="28"/>
        </w:rPr>
        <w:t xml:space="preserve">КОНТРОЛЬНОЙ </w:t>
      </w:r>
      <w:r w:rsidR="003D1B1A">
        <w:rPr>
          <w:sz w:val="28"/>
          <w:szCs w:val="28"/>
        </w:rPr>
        <w:t>РАБОТЫ</w:t>
      </w:r>
    </w:p>
    <w:p w:rsidR="00812091" w:rsidRPr="002F0797" w:rsidRDefault="00812091" w:rsidP="00812091">
      <w:pPr>
        <w:rPr>
          <w:sz w:val="28"/>
        </w:rPr>
      </w:pPr>
    </w:p>
    <w:p w:rsidR="00812091" w:rsidRPr="003D1B1A" w:rsidRDefault="00812091" w:rsidP="00812091">
      <w:pPr>
        <w:rPr>
          <w:sz w:val="28"/>
        </w:rPr>
      </w:pPr>
    </w:p>
    <w:p w:rsidR="00812091" w:rsidRPr="002F0797" w:rsidRDefault="00812091" w:rsidP="00812091">
      <w:pPr>
        <w:rPr>
          <w:sz w:val="28"/>
        </w:rPr>
      </w:pPr>
    </w:p>
    <w:p w:rsidR="00812091" w:rsidRPr="002F0797" w:rsidRDefault="00812091" w:rsidP="00812091">
      <w:pPr>
        <w:rPr>
          <w:sz w:val="28"/>
        </w:rPr>
      </w:pPr>
    </w:p>
    <w:p w:rsidR="00812091" w:rsidRPr="002F0797" w:rsidRDefault="00812091" w:rsidP="00812091">
      <w:pPr>
        <w:rPr>
          <w:sz w:val="28"/>
        </w:rPr>
      </w:pPr>
    </w:p>
    <w:p w:rsidR="00812091" w:rsidRPr="002F0797" w:rsidRDefault="00812091" w:rsidP="00812091">
      <w:pPr>
        <w:rPr>
          <w:sz w:val="28"/>
        </w:rPr>
      </w:pPr>
    </w:p>
    <w:p w:rsidR="00812091" w:rsidRPr="002F0797" w:rsidRDefault="00812091" w:rsidP="00812091">
      <w:pPr>
        <w:rPr>
          <w:sz w:val="28"/>
        </w:rPr>
      </w:pPr>
    </w:p>
    <w:p w:rsidR="00812091" w:rsidRDefault="00812091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1067BD" w:rsidRDefault="001067BD" w:rsidP="00812091">
      <w:pPr>
        <w:pStyle w:val="2"/>
        <w:spacing w:line="240" w:lineRule="auto"/>
      </w:pPr>
    </w:p>
    <w:p w:rsidR="00812091" w:rsidRDefault="00812091" w:rsidP="00812091">
      <w:pPr>
        <w:rPr>
          <w:sz w:val="28"/>
        </w:rPr>
      </w:pPr>
    </w:p>
    <w:p w:rsidR="00812091" w:rsidRDefault="00812091" w:rsidP="00812091">
      <w:pPr>
        <w:rPr>
          <w:sz w:val="28"/>
        </w:rPr>
      </w:pPr>
    </w:p>
    <w:p w:rsidR="00812091" w:rsidRDefault="00812091" w:rsidP="00812091">
      <w:pPr>
        <w:rPr>
          <w:sz w:val="28"/>
        </w:rPr>
      </w:pPr>
    </w:p>
    <w:p w:rsidR="00812091" w:rsidRDefault="00812091" w:rsidP="00812091">
      <w:pPr>
        <w:rPr>
          <w:sz w:val="28"/>
        </w:rPr>
      </w:pPr>
    </w:p>
    <w:p w:rsidR="00812091" w:rsidRDefault="00812091" w:rsidP="00812091">
      <w:pPr>
        <w:rPr>
          <w:sz w:val="28"/>
        </w:rPr>
      </w:pPr>
    </w:p>
    <w:p w:rsidR="001067BD" w:rsidRDefault="001067BD" w:rsidP="00812091">
      <w:pPr>
        <w:pStyle w:val="20"/>
        <w:jc w:val="center"/>
        <w:rPr>
          <w:b/>
          <w:bCs/>
        </w:rPr>
      </w:pPr>
    </w:p>
    <w:p w:rsidR="001067BD" w:rsidRDefault="001067BD" w:rsidP="00812091">
      <w:pPr>
        <w:pStyle w:val="20"/>
        <w:jc w:val="center"/>
        <w:rPr>
          <w:b/>
          <w:bCs/>
        </w:rPr>
      </w:pPr>
    </w:p>
    <w:p w:rsidR="001067BD" w:rsidRDefault="001067BD" w:rsidP="00812091">
      <w:pPr>
        <w:pStyle w:val="20"/>
        <w:jc w:val="center"/>
        <w:rPr>
          <w:b/>
          <w:bCs/>
        </w:rPr>
      </w:pPr>
    </w:p>
    <w:p w:rsidR="001067BD" w:rsidRDefault="001067BD" w:rsidP="00812091">
      <w:pPr>
        <w:pStyle w:val="20"/>
        <w:jc w:val="center"/>
        <w:rPr>
          <w:b/>
          <w:bCs/>
        </w:rPr>
      </w:pPr>
    </w:p>
    <w:p w:rsidR="001067BD" w:rsidRDefault="001067BD" w:rsidP="00812091">
      <w:pPr>
        <w:pStyle w:val="20"/>
        <w:jc w:val="center"/>
        <w:rPr>
          <w:b/>
          <w:bCs/>
        </w:rPr>
      </w:pPr>
    </w:p>
    <w:p w:rsidR="001067BD" w:rsidRDefault="001067BD" w:rsidP="00812091">
      <w:pPr>
        <w:pStyle w:val="20"/>
        <w:jc w:val="center"/>
        <w:rPr>
          <w:b/>
          <w:bCs/>
        </w:rPr>
      </w:pPr>
    </w:p>
    <w:p w:rsidR="001067BD" w:rsidRDefault="001067BD" w:rsidP="00812091">
      <w:pPr>
        <w:pStyle w:val="20"/>
        <w:jc w:val="center"/>
        <w:rPr>
          <w:b/>
          <w:bCs/>
        </w:rPr>
      </w:pPr>
    </w:p>
    <w:p w:rsidR="00812091" w:rsidRPr="002F0797" w:rsidRDefault="00812091" w:rsidP="00812091">
      <w:pPr>
        <w:jc w:val="both"/>
      </w:pPr>
    </w:p>
    <w:p w:rsidR="001E4A0A" w:rsidRPr="00ED526A" w:rsidRDefault="001E4A0A" w:rsidP="00812091">
      <w:pPr>
        <w:shd w:val="clear" w:color="auto" w:fill="FFFFFF"/>
        <w:ind w:firstLine="720"/>
        <w:jc w:val="center"/>
        <w:rPr>
          <w:b/>
          <w:sz w:val="28"/>
          <w:szCs w:val="28"/>
        </w:rPr>
      </w:pPr>
    </w:p>
    <w:p w:rsidR="00812091" w:rsidRPr="002F0797" w:rsidRDefault="009000E1" w:rsidP="0081209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ЗАДАНИЯ ДЛЯ КУРСОВОЙ</w:t>
      </w:r>
      <w:r w:rsidR="00812091" w:rsidRPr="002F0797">
        <w:rPr>
          <w:b/>
          <w:bCs/>
          <w:sz w:val="28"/>
        </w:rPr>
        <w:t xml:space="preserve"> РАБОТЫ И РЕКОМЕНДАЦИИ ПО ИХ ВЫПОЛНЕНИЮ</w:t>
      </w:r>
    </w:p>
    <w:p w:rsidR="009000E1" w:rsidRDefault="009000E1" w:rsidP="00812091">
      <w:pPr>
        <w:jc w:val="center"/>
        <w:rPr>
          <w:b/>
          <w:sz w:val="28"/>
        </w:rPr>
      </w:pPr>
    </w:p>
    <w:p w:rsidR="00812091" w:rsidRDefault="00812091" w:rsidP="00812091">
      <w:pPr>
        <w:jc w:val="center"/>
        <w:rPr>
          <w:b/>
          <w:sz w:val="28"/>
        </w:rPr>
      </w:pPr>
      <w:r w:rsidRPr="00364461">
        <w:rPr>
          <w:b/>
          <w:sz w:val="28"/>
        </w:rPr>
        <w:t>ОБЩИЕ ПОЛОЖЕНИЯ</w:t>
      </w:r>
    </w:p>
    <w:p w:rsidR="00812091" w:rsidRPr="00364461" w:rsidRDefault="00812091" w:rsidP="00812091">
      <w:pPr>
        <w:ind w:firstLine="709"/>
        <w:jc w:val="both"/>
        <w:rPr>
          <w:sz w:val="28"/>
        </w:rPr>
      </w:pPr>
      <w:r w:rsidRPr="00364461">
        <w:rPr>
          <w:sz w:val="28"/>
        </w:rPr>
        <w:t>Согласно</w:t>
      </w:r>
      <w:r w:rsidR="009000E1">
        <w:rPr>
          <w:sz w:val="28"/>
        </w:rPr>
        <w:t xml:space="preserve"> рабочего учебного плана, </w:t>
      </w:r>
      <w:r w:rsidRPr="00364461">
        <w:rPr>
          <w:sz w:val="28"/>
        </w:rPr>
        <w:t>утвержденного по дисцип</w:t>
      </w:r>
      <w:r w:rsidR="00371B07">
        <w:rPr>
          <w:sz w:val="28"/>
        </w:rPr>
        <w:t>лине «</w:t>
      </w:r>
      <w:r>
        <w:rPr>
          <w:sz w:val="28"/>
        </w:rPr>
        <w:t>Организация, нормирование и оплата труда</w:t>
      </w:r>
      <w:r w:rsidR="00371B07">
        <w:rPr>
          <w:sz w:val="28"/>
        </w:rPr>
        <w:t>»</w:t>
      </w:r>
      <w:r w:rsidRPr="00364461">
        <w:rPr>
          <w:sz w:val="28"/>
        </w:rPr>
        <w:t xml:space="preserve">, студенты выполняют </w:t>
      </w:r>
      <w:r w:rsidR="009000E1">
        <w:rPr>
          <w:sz w:val="28"/>
        </w:rPr>
        <w:t xml:space="preserve">курсовую </w:t>
      </w:r>
      <w:r w:rsidRPr="00364461">
        <w:rPr>
          <w:sz w:val="28"/>
        </w:rPr>
        <w:t>работу, которая состоит из теоретической и практической частей.</w:t>
      </w:r>
    </w:p>
    <w:p w:rsidR="00812091" w:rsidRPr="00364461" w:rsidRDefault="009000E1" w:rsidP="00812091">
      <w:pPr>
        <w:ind w:firstLine="709"/>
        <w:jc w:val="both"/>
        <w:rPr>
          <w:sz w:val="28"/>
        </w:rPr>
      </w:pPr>
      <w:r>
        <w:rPr>
          <w:sz w:val="28"/>
        </w:rPr>
        <w:t>Целью выполнения</w:t>
      </w:r>
      <w:r w:rsidR="00812091" w:rsidRPr="00364461">
        <w:rPr>
          <w:sz w:val="28"/>
        </w:rPr>
        <w:t xml:space="preserve"> работы является закрепление студентом теоретических знаний и практических навыков по дисциплине, а также обеспечение контроля за уровнем самостоятельного изучения дисциплины.</w:t>
      </w:r>
    </w:p>
    <w:p w:rsidR="00812091" w:rsidRDefault="00812091" w:rsidP="00812091">
      <w:pPr>
        <w:ind w:firstLine="709"/>
        <w:jc w:val="both"/>
        <w:rPr>
          <w:sz w:val="28"/>
        </w:rPr>
      </w:pPr>
      <w:r w:rsidRPr="00364461">
        <w:rPr>
          <w:sz w:val="28"/>
        </w:rPr>
        <w:t xml:space="preserve">Для выполнения контрольной работы каждому студенту на установочном занятии выдается </w:t>
      </w:r>
      <w:r w:rsidR="009000E1">
        <w:rPr>
          <w:sz w:val="28"/>
        </w:rPr>
        <w:t>задание исходя из двух  цифр шифра (таблица 1</w:t>
      </w:r>
      <w:r w:rsidRPr="00364461">
        <w:rPr>
          <w:sz w:val="28"/>
        </w:rPr>
        <w:t>).</w:t>
      </w:r>
    </w:p>
    <w:p w:rsidR="00A23131" w:rsidRDefault="00A23131" w:rsidP="00812091">
      <w:pPr>
        <w:ind w:firstLine="709"/>
        <w:jc w:val="both"/>
        <w:rPr>
          <w:sz w:val="28"/>
        </w:rPr>
      </w:pPr>
      <w:r>
        <w:rPr>
          <w:sz w:val="28"/>
        </w:rPr>
        <w:t>Курсовая работа состоит из теоретического и практического разделов.</w:t>
      </w:r>
    </w:p>
    <w:p w:rsidR="00A23131" w:rsidRDefault="00A23131" w:rsidP="00812091">
      <w:pPr>
        <w:ind w:firstLine="709"/>
        <w:jc w:val="both"/>
        <w:rPr>
          <w:sz w:val="28"/>
        </w:rPr>
      </w:pPr>
      <w:r>
        <w:rPr>
          <w:sz w:val="28"/>
        </w:rPr>
        <w:t>В теоретическом разделе студент отвечает на вопросы, представленные в табл.1.</w:t>
      </w:r>
    </w:p>
    <w:p w:rsidR="00A23131" w:rsidRPr="00364461" w:rsidRDefault="00A23131" w:rsidP="00812091">
      <w:pPr>
        <w:ind w:firstLine="709"/>
        <w:jc w:val="both"/>
        <w:rPr>
          <w:sz w:val="28"/>
        </w:rPr>
      </w:pPr>
      <w:r>
        <w:rPr>
          <w:sz w:val="28"/>
        </w:rPr>
        <w:t>Практический раздел  состоит из учебной задачи и анализа системы управления персоналом в конкретной организации.</w:t>
      </w:r>
    </w:p>
    <w:p w:rsidR="00812091" w:rsidRPr="00364461" w:rsidRDefault="00A23131" w:rsidP="00812091">
      <w:pPr>
        <w:ind w:firstLine="709"/>
        <w:jc w:val="both"/>
        <w:rPr>
          <w:sz w:val="28"/>
        </w:rPr>
      </w:pPr>
      <w:r>
        <w:rPr>
          <w:sz w:val="28"/>
        </w:rPr>
        <w:t>Защита работы проводится в форме доклада по теоретическому и практическому разделам.</w:t>
      </w:r>
    </w:p>
    <w:p w:rsidR="00812091" w:rsidRDefault="0081209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9000E1" w:rsidRDefault="009000E1" w:rsidP="00812091">
      <w:pPr>
        <w:ind w:firstLine="709"/>
        <w:jc w:val="both"/>
        <w:rPr>
          <w:sz w:val="28"/>
        </w:rPr>
      </w:pPr>
    </w:p>
    <w:p w:rsidR="00A23131" w:rsidRDefault="00A23131" w:rsidP="00812091">
      <w:pPr>
        <w:ind w:firstLine="709"/>
        <w:jc w:val="both"/>
        <w:rPr>
          <w:sz w:val="28"/>
        </w:rPr>
      </w:pPr>
    </w:p>
    <w:p w:rsidR="00A23131" w:rsidRDefault="00A23131" w:rsidP="00812091">
      <w:pPr>
        <w:ind w:firstLine="709"/>
        <w:jc w:val="both"/>
        <w:rPr>
          <w:sz w:val="28"/>
        </w:rPr>
      </w:pPr>
    </w:p>
    <w:p w:rsidR="00A23131" w:rsidRDefault="00A23131" w:rsidP="00812091">
      <w:pPr>
        <w:ind w:firstLine="709"/>
        <w:jc w:val="both"/>
        <w:rPr>
          <w:sz w:val="28"/>
        </w:rPr>
      </w:pPr>
    </w:p>
    <w:p w:rsidR="00A23131" w:rsidRDefault="00A23131" w:rsidP="00812091">
      <w:pPr>
        <w:ind w:firstLine="709"/>
        <w:jc w:val="both"/>
        <w:rPr>
          <w:sz w:val="28"/>
        </w:rPr>
      </w:pPr>
    </w:p>
    <w:p w:rsidR="00A23131" w:rsidRDefault="00A23131" w:rsidP="00812091">
      <w:pPr>
        <w:ind w:firstLine="709"/>
        <w:jc w:val="both"/>
        <w:rPr>
          <w:sz w:val="28"/>
        </w:rPr>
      </w:pPr>
    </w:p>
    <w:p w:rsidR="00A23131" w:rsidRDefault="00A23131" w:rsidP="00812091">
      <w:pPr>
        <w:ind w:firstLine="709"/>
        <w:jc w:val="both"/>
        <w:rPr>
          <w:sz w:val="28"/>
        </w:rPr>
      </w:pPr>
    </w:p>
    <w:p w:rsidR="00A23131" w:rsidRPr="00364461" w:rsidRDefault="00A23131" w:rsidP="00812091">
      <w:pPr>
        <w:ind w:firstLine="709"/>
        <w:jc w:val="both"/>
        <w:rPr>
          <w:sz w:val="28"/>
        </w:rPr>
      </w:pPr>
    </w:p>
    <w:p w:rsidR="00BD1F5D" w:rsidRDefault="00BD1F5D" w:rsidP="00812091">
      <w:pPr>
        <w:jc w:val="center"/>
        <w:rPr>
          <w:b/>
          <w:sz w:val="28"/>
        </w:rPr>
      </w:pPr>
    </w:p>
    <w:p w:rsidR="00812091" w:rsidRPr="00364461" w:rsidRDefault="00812091" w:rsidP="00812091">
      <w:pPr>
        <w:jc w:val="center"/>
        <w:rPr>
          <w:b/>
          <w:sz w:val="28"/>
        </w:rPr>
      </w:pPr>
      <w:r w:rsidRPr="00364461">
        <w:rPr>
          <w:b/>
          <w:sz w:val="28"/>
        </w:rPr>
        <w:t xml:space="preserve">ЗАДАНИЯ ДЛЯ </w:t>
      </w:r>
      <w:r w:rsidR="00A23131">
        <w:rPr>
          <w:b/>
          <w:sz w:val="28"/>
        </w:rPr>
        <w:t>КУРСОВОЙ</w:t>
      </w:r>
      <w:r w:rsidRPr="00364461">
        <w:rPr>
          <w:b/>
          <w:sz w:val="28"/>
        </w:rPr>
        <w:t xml:space="preserve"> РАБОТЫ</w:t>
      </w:r>
    </w:p>
    <w:p w:rsidR="00812091" w:rsidRPr="00364461" w:rsidRDefault="00812091" w:rsidP="00812091">
      <w:pPr>
        <w:pStyle w:val="20"/>
        <w:ind w:firstLine="709"/>
        <w:jc w:val="both"/>
      </w:pPr>
      <w:r w:rsidRPr="00364461">
        <w:t xml:space="preserve">Теоретическая часть задания состоит из </w:t>
      </w:r>
      <w:r w:rsidR="00371B07">
        <w:t>2-х вопросов</w:t>
      </w:r>
      <w:r w:rsidRPr="00364461">
        <w:t xml:space="preserve"> по дисциплине, на который следует подготовить письменный ответ.</w:t>
      </w:r>
    </w:p>
    <w:p w:rsidR="00812091" w:rsidRDefault="00812091" w:rsidP="00812091">
      <w:pPr>
        <w:pStyle w:val="a4"/>
        <w:jc w:val="center"/>
        <w:rPr>
          <w:u w:val="single"/>
        </w:rPr>
      </w:pPr>
      <w:r w:rsidRPr="00364461">
        <w:rPr>
          <w:u w:val="single"/>
        </w:rPr>
        <w:t>Номера вопросов для теоретической</w:t>
      </w:r>
      <w:r>
        <w:rPr>
          <w:u w:val="single"/>
        </w:rPr>
        <w:t xml:space="preserve"> и практической </w:t>
      </w:r>
      <w:r w:rsidRPr="00364461">
        <w:rPr>
          <w:u w:val="single"/>
        </w:rPr>
        <w:t>части контрольной работы:</w:t>
      </w:r>
    </w:p>
    <w:p w:rsidR="00812091" w:rsidRPr="00364461" w:rsidRDefault="00812091" w:rsidP="00812091">
      <w:pPr>
        <w:pStyle w:val="a4"/>
        <w:jc w:val="center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752"/>
        <w:gridCol w:w="752"/>
        <w:gridCol w:w="753"/>
        <w:gridCol w:w="752"/>
        <w:gridCol w:w="753"/>
        <w:gridCol w:w="752"/>
        <w:gridCol w:w="752"/>
        <w:gridCol w:w="753"/>
        <w:gridCol w:w="752"/>
        <w:gridCol w:w="753"/>
      </w:tblGrid>
      <w:tr w:rsidR="00812091">
        <w:trPr>
          <w:trHeight w:val="126"/>
        </w:trPr>
        <w:tc>
          <w:tcPr>
            <w:tcW w:w="1949" w:type="dxa"/>
          </w:tcPr>
          <w:p w:rsidR="00812091" w:rsidRDefault="00812091" w:rsidP="0081209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Предпоследняя </w:t>
            </w:r>
            <w:r w:rsidR="004151F3">
              <w:rPr>
                <w:b/>
                <w:sz w:val="18"/>
              </w:rPr>
              <w:t xml:space="preserve">изменяющаяся </w:t>
            </w:r>
            <w:r>
              <w:rPr>
                <w:b/>
                <w:sz w:val="18"/>
              </w:rPr>
              <w:t>цифра из номера зачетной</w:t>
            </w:r>
          </w:p>
          <w:p w:rsidR="00812091" w:rsidRDefault="00812091" w:rsidP="00812091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книжки</w:t>
            </w:r>
          </w:p>
          <w:p w:rsidR="00812091" w:rsidRDefault="00812091" w:rsidP="00812091">
            <w:pPr>
              <w:rPr>
                <w:b/>
                <w:sz w:val="18"/>
              </w:rPr>
            </w:pPr>
          </w:p>
          <w:p w:rsidR="00812091" w:rsidRDefault="00812091" w:rsidP="008120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Последняя </w:t>
            </w:r>
          </w:p>
          <w:p w:rsidR="004151F3" w:rsidRDefault="004151F3" w:rsidP="0081209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изменяющаяся</w:t>
            </w:r>
          </w:p>
          <w:p w:rsidR="00812091" w:rsidRDefault="00812091" w:rsidP="00812091">
            <w:pPr>
              <w:rPr>
                <w:b/>
              </w:rPr>
            </w:pPr>
            <w:r>
              <w:rPr>
                <w:b/>
                <w:sz w:val="18"/>
              </w:rPr>
              <w:t xml:space="preserve">цифра из номера зачетной книжки </w:t>
            </w:r>
          </w:p>
        </w:tc>
        <w:tc>
          <w:tcPr>
            <w:tcW w:w="752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2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3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2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3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2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2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3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2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3" w:type="dxa"/>
          </w:tcPr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</w:p>
          <w:p w:rsidR="00812091" w:rsidRDefault="00812091" w:rsidP="008120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000E1">
        <w:trPr>
          <w:trHeight w:val="118"/>
        </w:trPr>
        <w:tc>
          <w:tcPr>
            <w:tcW w:w="1949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2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3" w:type="dxa"/>
          </w:tcPr>
          <w:p w:rsidR="009000E1" w:rsidRDefault="009000E1" w:rsidP="0081209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2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3" w:type="dxa"/>
          </w:tcPr>
          <w:p w:rsidR="009000E1" w:rsidRDefault="009000E1" w:rsidP="00CF421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812091" w:rsidRDefault="00812091" w:rsidP="009000E1">
      <w:pPr>
        <w:pStyle w:val="a4"/>
        <w:rPr>
          <w:u w:val="single"/>
        </w:rPr>
      </w:pPr>
    </w:p>
    <w:p w:rsidR="00812091" w:rsidRDefault="00371B07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1</w:t>
      </w:r>
    </w:p>
    <w:p w:rsidR="00812091" w:rsidRDefault="00A0290F" w:rsidP="006D5FA2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Сущность и значение разделения и кооперации труда. Основные формы разделения и кооперации труда. Границы разделения труда</w:t>
      </w:r>
      <w:r w:rsidR="00812091">
        <w:rPr>
          <w:sz w:val="28"/>
        </w:rPr>
        <w:t xml:space="preserve">. </w:t>
      </w:r>
    </w:p>
    <w:p w:rsidR="00812091" w:rsidRDefault="00A0290F" w:rsidP="006D5FA2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Основные показатели, характеризующие эффективность производства (производительность труда, трудоемкость, уровень механизации)</w:t>
      </w:r>
      <w:r w:rsidR="00812091">
        <w:rPr>
          <w:sz w:val="28"/>
        </w:rPr>
        <w:t xml:space="preserve">. </w:t>
      </w:r>
      <w:r>
        <w:rPr>
          <w:sz w:val="28"/>
        </w:rPr>
        <w:t>Факторы и резервы роста производительности труда.</w:t>
      </w:r>
    </w:p>
    <w:p w:rsidR="00623F32" w:rsidRDefault="00812091" w:rsidP="00623F32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Задача</w:t>
      </w:r>
      <w:r w:rsidR="00623F32">
        <w:rPr>
          <w:sz w:val="28"/>
        </w:rPr>
        <w:t xml:space="preserve"> 1</w:t>
      </w:r>
      <w:r>
        <w:rPr>
          <w:sz w:val="28"/>
        </w:rPr>
        <w:t>. Рассчитать производительность труда работника бригады за смену (8 часов). Известно, что бригада рабочих в составе 6 человек выполнила за смену объем работы на сумму 120 тыс. руб. Сделать выводы.</w:t>
      </w:r>
    </w:p>
    <w:p w:rsidR="00623F32" w:rsidRDefault="00623F32" w:rsidP="00623F32">
      <w:pPr>
        <w:ind w:left="360"/>
        <w:jc w:val="both"/>
        <w:rPr>
          <w:sz w:val="28"/>
        </w:rPr>
      </w:pPr>
      <w:r>
        <w:rPr>
          <w:sz w:val="28"/>
        </w:rPr>
        <w:tab/>
        <w:t>Задача 2.</w:t>
      </w:r>
      <w:r w:rsidRPr="00623F32">
        <w:rPr>
          <w:sz w:val="28"/>
        </w:rPr>
        <w:t xml:space="preserve"> </w:t>
      </w:r>
      <w:r>
        <w:rPr>
          <w:sz w:val="28"/>
        </w:rPr>
        <w:t xml:space="preserve">Определить трудоемкость единицы продукции за смену. </w:t>
      </w:r>
      <w:r>
        <w:rPr>
          <w:sz w:val="28"/>
        </w:rPr>
        <w:tab/>
        <w:t xml:space="preserve">Известно, что на производстве в течение смены было произведено 30 </w:t>
      </w:r>
      <w:r>
        <w:rPr>
          <w:sz w:val="28"/>
        </w:rPr>
        <w:tab/>
        <w:t xml:space="preserve">единиц продукции А, трудоемкость изготовления которой составляет </w:t>
      </w:r>
      <w:r>
        <w:rPr>
          <w:sz w:val="28"/>
        </w:rPr>
        <w:tab/>
        <w:t>0,5 ч., и 130 единиц продукции В с трудоемкос</w:t>
      </w:r>
      <w:r w:rsidR="001E4A0A">
        <w:rPr>
          <w:sz w:val="28"/>
        </w:rPr>
        <w:t>тью 0,25 ч.</w:t>
      </w:r>
    </w:p>
    <w:p w:rsidR="00A23131" w:rsidRDefault="00A23131" w:rsidP="00A23131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623F32" w:rsidRDefault="00623F32" w:rsidP="00623F32">
      <w:pPr>
        <w:ind w:left="360"/>
        <w:jc w:val="both"/>
        <w:rPr>
          <w:sz w:val="28"/>
        </w:rPr>
      </w:pPr>
    </w:p>
    <w:p w:rsidR="00812091" w:rsidRDefault="00812091" w:rsidP="00812091">
      <w:pPr>
        <w:jc w:val="both"/>
        <w:rPr>
          <w:sz w:val="28"/>
        </w:rPr>
      </w:pPr>
    </w:p>
    <w:p w:rsidR="00BD1F5D" w:rsidRDefault="00BD1F5D" w:rsidP="00812091">
      <w:pPr>
        <w:jc w:val="center"/>
        <w:rPr>
          <w:b/>
          <w:sz w:val="28"/>
        </w:rPr>
      </w:pPr>
    </w:p>
    <w:p w:rsidR="00BD1F5D" w:rsidRDefault="00BD1F5D" w:rsidP="00812091">
      <w:pPr>
        <w:jc w:val="center"/>
        <w:rPr>
          <w:b/>
          <w:sz w:val="28"/>
        </w:rPr>
      </w:pPr>
    </w:p>
    <w:p w:rsidR="00812091" w:rsidRDefault="007317C0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2</w:t>
      </w:r>
    </w:p>
    <w:p w:rsidR="00812091" w:rsidRDefault="007317C0" w:rsidP="0081209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Понятие об организации труда. Организация труда как система. Бригадная, звеньевая и отрядная форма организации труда.</w:t>
      </w:r>
    </w:p>
    <w:p w:rsidR="007317C0" w:rsidRDefault="007317C0" w:rsidP="0081209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Основные способы изучения затрат рабочего времени (хронометраж, самофотография, фотография рабочего дня)</w:t>
      </w:r>
    </w:p>
    <w:p w:rsidR="00812091" w:rsidRDefault="00812091" w:rsidP="0081209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Задача. </w:t>
      </w:r>
      <w:r w:rsidR="004151F3">
        <w:rPr>
          <w:sz w:val="28"/>
        </w:rPr>
        <w:t>Приложение 1</w:t>
      </w:r>
    </w:p>
    <w:p w:rsidR="00A23131" w:rsidRDefault="00A23131" w:rsidP="00A2313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A23131">
      <w:pPr>
        <w:ind w:left="720"/>
        <w:jc w:val="both"/>
        <w:rPr>
          <w:sz w:val="28"/>
        </w:rPr>
      </w:pPr>
    </w:p>
    <w:p w:rsidR="004151F3" w:rsidRDefault="004151F3" w:rsidP="00812091">
      <w:pPr>
        <w:jc w:val="center"/>
        <w:rPr>
          <w:b/>
          <w:sz w:val="28"/>
        </w:rPr>
      </w:pPr>
    </w:p>
    <w:p w:rsidR="00812091" w:rsidRDefault="00812091" w:rsidP="00812091">
      <w:pPr>
        <w:jc w:val="center"/>
        <w:rPr>
          <w:b/>
          <w:sz w:val="28"/>
        </w:rPr>
      </w:pPr>
      <w:r>
        <w:rPr>
          <w:b/>
          <w:sz w:val="28"/>
        </w:rPr>
        <w:t>Вариан</w:t>
      </w:r>
      <w:r w:rsidR="007317C0">
        <w:rPr>
          <w:b/>
          <w:sz w:val="28"/>
        </w:rPr>
        <w:t>т 3</w:t>
      </w:r>
    </w:p>
    <w:p w:rsidR="00812091" w:rsidRDefault="00812091" w:rsidP="00812091">
      <w:pPr>
        <w:jc w:val="center"/>
        <w:rPr>
          <w:sz w:val="28"/>
        </w:rPr>
      </w:pPr>
    </w:p>
    <w:p w:rsidR="00812091" w:rsidRDefault="007317C0" w:rsidP="00812091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Сущность и функции нормирования труда в современных условиях</w:t>
      </w:r>
      <w:r w:rsidR="00812091">
        <w:rPr>
          <w:sz w:val="28"/>
        </w:rPr>
        <w:t xml:space="preserve">. </w:t>
      </w:r>
    </w:p>
    <w:p w:rsidR="00812091" w:rsidRDefault="007317C0" w:rsidP="00812091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Рабочее и нерабочее время. Классификация затрат рабочего времени</w:t>
      </w:r>
      <w:r w:rsidR="00812091">
        <w:rPr>
          <w:sz w:val="28"/>
        </w:rPr>
        <w:t xml:space="preserve">. </w:t>
      </w:r>
    </w:p>
    <w:p w:rsidR="00812091" w:rsidRDefault="00812091" w:rsidP="00812091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Задача. Определить явочный фонд рабочего времени и фактически отработанное время за 1 год на предприятии, если: </w:t>
      </w:r>
    </w:p>
    <w:p w:rsidR="00812091" w:rsidRDefault="00812091" w:rsidP="00812091">
      <w:pPr>
        <w:ind w:left="360"/>
        <w:jc w:val="both"/>
        <w:rPr>
          <w:sz w:val="28"/>
        </w:rPr>
      </w:pPr>
      <w:r>
        <w:rPr>
          <w:sz w:val="28"/>
        </w:rPr>
        <w:t xml:space="preserve">- среднесписочная численность работников 20 человек; </w:t>
      </w:r>
    </w:p>
    <w:p w:rsidR="00812091" w:rsidRDefault="00812091" w:rsidP="00812091">
      <w:pPr>
        <w:ind w:left="360"/>
        <w:jc w:val="both"/>
        <w:rPr>
          <w:sz w:val="28"/>
        </w:rPr>
      </w:pPr>
      <w:r>
        <w:rPr>
          <w:sz w:val="28"/>
        </w:rPr>
        <w:t>- количество выходных и праздничных д</w:t>
      </w:r>
      <w:r w:rsidR="007317C0">
        <w:rPr>
          <w:sz w:val="28"/>
        </w:rPr>
        <w:t>ней в отчетном периоде -</w:t>
      </w:r>
      <w:r>
        <w:rPr>
          <w:sz w:val="28"/>
        </w:rPr>
        <w:t xml:space="preserve"> 112; </w:t>
      </w:r>
    </w:p>
    <w:p w:rsidR="00812091" w:rsidRDefault="007317C0" w:rsidP="00812091">
      <w:pPr>
        <w:ind w:left="360"/>
        <w:jc w:val="both"/>
        <w:rPr>
          <w:sz w:val="28"/>
        </w:rPr>
      </w:pPr>
      <w:r>
        <w:rPr>
          <w:sz w:val="28"/>
        </w:rPr>
        <w:t>- число очередных отпусков -</w:t>
      </w:r>
      <w:r w:rsidR="00812091">
        <w:rPr>
          <w:sz w:val="28"/>
        </w:rPr>
        <w:t xml:space="preserve"> 26; </w:t>
      </w:r>
    </w:p>
    <w:p w:rsidR="00812091" w:rsidRDefault="00812091" w:rsidP="00812091">
      <w:pPr>
        <w:ind w:left="360"/>
        <w:jc w:val="both"/>
        <w:rPr>
          <w:sz w:val="28"/>
        </w:rPr>
      </w:pPr>
      <w:r>
        <w:rPr>
          <w:sz w:val="28"/>
        </w:rPr>
        <w:t>- неявки ра</w:t>
      </w:r>
      <w:r w:rsidR="007317C0">
        <w:rPr>
          <w:sz w:val="28"/>
        </w:rPr>
        <w:t>ботников по различным причинам -</w:t>
      </w:r>
      <w:r>
        <w:rPr>
          <w:sz w:val="28"/>
        </w:rPr>
        <w:t xml:space="preserve"> 6; </w:t>
      </w:r>
    </w:p>
    <w:p w:rsidR="00812091" w:rsidRDefault="00812091" w:rsidP="00812091">
      <w:pPr>
        <w:ind w:left="360"/>
        <w:jc w:val="both"/>
        <w:rPr>
          <w:sz w:val="28"/>
        </w:rPr>
      </w:pPr>
      <w:r>
        <w:rPr>
          <w:sz w:val="28"/>
        </w:rPr>
        <w:t xml:space="preserve">По результатам расчетов сделать выводы о причинах потерь рабочего времени. </w:t>
      </w:r>
    </w:p>
    <w:p w:rsidR="00A23131" w:rsidRDefault="00A23131" w:rsidP="00A23131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812091">
      <w:pPr>
        <w:ind w:left="360"/>
        <w:jc w:val="both"/>
        <w:rPr>
          <w:sz w:val="28"/>
        </w:rPr>
      </w:pPr>
    </w:p>
    <w:p w:rsidR="00812091" w:rsidRDefault="00812091" w:rsidP="00812091">
      <w:pPr>
        <w:jc w:val="both"/>
        <w:rPr>
          <w:sz w:val="28"/>
        </w:rPr>
      </w:pPr>
    </w:p>
    <w:p w:rsidR="00812091" w:rsidRDefault="007317C0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4</w:t>
      </w:r>
    </w:p>
    <w:p w:rsidR="00812091" w:rsidRDefault="007317C0" w:rsidP="00812091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Понятие нормы труда. Основные виды норм труда, методика их расчета.</w:t>
      </w:r>
    </w:p>
    <w:p w:rsidR="00812091" w:rsidRDefault="007317C0" w:rsidP="00812091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Рынок труда и его сущность. Механизм функционирования рынка труда</w:t>
      </w:r>
      <w:r w:rsidR="00812091">
        <w:rPr>
          <w:sz w:val="28"/>
        </w:rPr>
        <w:t xml:space="preserve">. </w:t>
      </w:r>
    </w:p>
    <w:p w:rsidR="00812091" w:rsidRDefault="00812091" w:rsidP="00812091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Задача. Определить изменение уровня занятости, исходя из данных таблицы</w:t>
      </w:r>
      <w:r w:rsidR="004A6C24">
        <w:rPr>
          <w:sz w:val="28"/>
        </w:rPr>
        <w:t xml:space="preserve"> 3 и сделать обоснованные выводы</w:t>
      </w:r>
      <w:r w:rsidR="001E4A0A">
        <w:rPr>
          <w:sz w:val="28"/>
        </w:rPr>
        <w:t>.</w:t>
      </w:r>
    </w:p>
    <w:p w:rsidR="00A23131" w:rsidRDefault="00A23131" w:rsidP="00A23131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7317C0" w:rsidRDefault="007317C0" w:rsidP="007317C0">
      <w:pPr>
        <w:jc w:val="both"/>
        <w:rPr>
          <w:sz w:val="28"/>
        </w:rPr>
      </w:pPr>
    </w:p>
    <w:p w:rsidR="007317C0" w:rsidRDefault="004A6C24" w:rsidP="004A6C24">
      <w:pPr>
        <w:jc w:val="right"/>
        <w:rPr>
          <w:sz w:val="28"/>
        </w:rPr>
      </w:pPr>
      <w:r>
        <w:rPr>
          <w:sz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343"/>
        <w:gridCol w:w="2344"/>
      </w:tblGrid>
      <w:tr w:rsidR="00812091" w:rsidRPr="004A6C24">
        <w:tc>
          <w:tcPr>
            <w:tcW w:w="4786" w:type="dxa"/>
          </w:tcPr>
          <w:p w:rsidR="00812091" w:rsidRPr="004A6C24" w:rsidRDefault="00812091" w:rsidP="00812091">
            <w:pPr>
              <w:jc w:val="center"/>
            </w:pPr>
            <w:r w:rsidRPr="004A6C24">
              <w:t xml:space="preserve">Показатели </w:t>
            </w:r>
          </w:p>
        </w:tc>
        <w:tc>
          <w:tcPr>
            <w:tcW w:w="2343" w:type="dxa"/>
          </w:tcPr>
          <w:p w:rsidR="00812091" w:rsidRPr="004A6C24" w:rsidRDefault="004151F3" w:rsidP="00812091">
            <w:pPr>
              <w:jc w:val="center"/>
            </w:pPr>
            <w:r>
              <w:t xml:space="preserve">2010 </w:t>
            </w:r>
            <w:r w:rsidR="004A6C24">
              <w:t>г.</w:t>
            </w:r>
            <w:r w:rsidR="00812091" w:rsidRPr="004A6C24">
              <w:t xml:space="preserve"> </w:t>
            </w:r>
          </w:p>
        </w:tc>
        <w:tc>
          <w:tcPr>
            <w:tcW w:w="2344" w:type="dxa"/>
          </w:tcPr>
          <w:p w:rsidR="00812091" w:rsidRPr="004A6C24" w:rsidRDefault="004151F3" w:rsidP="00812091">
            <w:pPr>
              <w:jc w:val="center"/>
            </w:pPr>
            <w:r>
              <w:t xml:space="preserve">2011 </w:t>
            </w:r>
            <w:r w:rsidR="004A6C24">
              <w:t>г.</w:t>
            </w:r>
            <w:r w:rsidR="00812091" w:rsidRPr="004A6C24">
              <w:t xml:space="preserve"> </w:t>
            </w:r>
          </w:p>
        </w:tc>
      </w:tr>
      <w:tr w:rsidR="00812091" w:rsidRPr="004A6C24">
        <w:tc>
          <w:tcPr>
            <w:tcW w:w="4786" w:type="dxa"/>
          </w:tcPr>
          <w:p w:rsidR="00812091" w:rsidRPr="004A6C24" w:rsidRDefault="00812091" w:rsidP="00812091">
            <w:pPr>
              <w:jc w:val="both"/>
            </w:pPr>
            <w:r w:rsidRPr="004A6C24">
              <w:t xml:space="preserve">Экономически активное население региона, млн. чел. </w:t>
            </w:r>
          </w:p>
        </w:tc>
        <w:tc>
          <w:tcPr>
            <w:tcW w:w="2343" w:type="dxa"/>
          </w:tcPr>
          <w:p w:rsidR="00812091" w:rsidRPr="004A6C24" w:rsidRDefault="00812091" w:rsidP="00812091">
            <w:pPr>
              <w:jc w:val="center"/>
            </w:pPr>
            <w:r w:rsidRPr="004A6C24">
              <w:t>72,9</w:t>
            </w:r>
          </w:p>
        </w:tc>
        <w:tc>
          <w:tcPr>
            <w:tcW w:w="2344" w:type="dxa"/>
          </w:tcPr>
          <w:p w:rsidR="00812091" w:rsidRPr="004A6C24" w:rsidRDefault="00812091" w:rsidP="00812091">
            <w:pPr>
              <w:jc w:val="center"/>
            </w:pPr>
            <w:r w:rsidRPr="004A6C24">
              <w:t>72,4</w:t>
            </w:r>
          </w:p>
        </w:tc>
      </w:tr>
      <w:tr w:rsidR="00812091" w:rsidRPr="004A6C24">
        <w:tc>
          <w:tcPr>
            <w:tcW w:w="4786" w:type="dxa"/>
          </w:tcPr>
          <w:p w:rsidR="00812091" w:rsidRPr="004A6C24" w:rsidRDefault="00812091" w:rsidP="00812091">
            <w:pPr>
              <w:jc w:val="both"/>
            </w:pPr>
            <w:r w:rsidRPr="004A6C24">
              <w:t xml:space="preserve">Общая численность населения региона, млн. чел. </w:t>
            </w:r>
          </w:p>
        </w:tc>
        <w:tc>
          <w:tcPr>
            <w:tcW w:w="2343" w:type="dxa"/>
          </w:tcPr>
          <w:p w:rsidR="00812091" w:rsidRPr="004A6C24" w:rsidRDefault="00812091" w:rsidP="00812091">
            <w:pPr>
              <w:jc w:val="center"/>
            </w:pPr>
            <w:r w:rsidRPr="004A6C24">
              <w:t>122,3</w:t>
            </w:r>
          </w:p>
        </w:tc>
        <w:tc>
          <w:tcPr>
            <w:tcW w:w="2344" w:type="dxa"/>
          </w:tcPr>
          <w:p w:rsidR="00812091" w:rsidRPr="004A6C24" w:rsidRDefault="00812091" w:rsidP="00812091">
            <w:pPr>
              <w:jc w:val="center"/>
            </w:pPr>
            <w:r w:rsidRPr="004A6C24">
              <w:t xml:space="preserve">120,4 </w:t>
            </w:r>
          </w:p>
        </w:tc>
      </w:tr>
    </w:tbl>
    <w:p w:rsidR="00812091" w:rsidRDefault="00812091" w:rsidP="00812091">
      <w:pPr>
        <w:jc w:val="center"/>
        <w:rPr>
          <w:sz w:val="28"/>
        </w:rPr>
      </w:pPr>
    </w:p>
    <w:p w:rsidR="00812091" w:rsidRDefault="00517756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5</w:t>
      </w:r>
    </w:p>
    <w:p w:rsidR="00812091" w:rsidRDefault="00812091" w:rsidP="0081209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. </w:t>
      </w:r>
      <w:r w:rsidR="00654BAB">
        <w:rPr>
          <w:sz w:val="28"/>
        </w:rPr>
        <w:t>Основные формы трудовых отношений (трудовой договор, трудовые соглашения).</w:t>
      </w:r>
    </w:p>
    <w:p w:rsidR="00812091" w:rsidRDefault="00812091" w:rsidP="0081209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 xml:space="preserve">. </w:t>
      </w:r>
      <w:r w:rsidR="00654BAB">
        <w:rPr>
          <w:sz w:val="28"/>
        </w:rPr>
        <w:t>Рабочие места, их классификация. Требования, предъявляемые к рабочим местам.</w:t>
      </w:r>
    </w:p>
    <w:p w:rsidR="00A23131" w:rsidRDefault="00812091" w:rsidP="00A23131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Задача. Рассчитать производительность труда в бригаде, которая состоит из 6 рабочих, где за восьмичасовую смену произведено 32 детали А, на которые уст</w:t>
      </w:r>
      <w:r w:rsidR="001E4A0A">
        <w:rPr>
          <w:sz w:val="28"/>
        </w:rPr>
        <w:t>ановлена норма времени 30 мин. з</w:t>
      </w:r>
      <w:r>
        <w:rPr>
          <w:sz w:val="28"/>
        </w:rPr>
        <w:t>а единицу, и 55 деталей В, на которые установлена норма врем</w:t>
      </w:r>
      <w:r w:rsidR="00275849">
        <w:rPr>
          <w:sz w:val="28"/>
        </w:rPr>
        <w:t>ени 15 мин.</w:t>
      </w:r>
    </w:p>
    <w:p w:rsidR="00A23131" w:rsidRPr="00A23131" w:rsidRDefault="00A23131" w:rsidP="00A23131">
      <w:pPr>
        <w:numPr>
          <w:ilvl w:val="0"/>
          <w:numId w:val="16"/>
        </w:numPr>
        <w:jc w:val="both"/>
        <w:rPr>
          <w:sz w:val="28"/>
        </w:rPr>
      </w:pPr>
      <w:r w:rsidRPr="00A23131">
        <w:rPr>
          <w:sz w:val="28"/>
        </w:rPr>
        <w:t>Анализ системы управления персоналом организации и пути ее совершенствования.</w:t>
      </w:r>
    </w:p>
    <w:p w:rsidR="009000E1" w:rsidRDefault="009000E1" w:rsidP="00812091">
      <w:pPr>
        <w:jc w:val="center"/>
        <w:rPr>
          <w:b/>
          <w:sz w:val="28"/>
        </w:rPr>
      </w:pPr>
    </w:p>
    <w:p w:rsidR="009000E1" w:rsidRDefault="009000E1" w:rsidP="00812091">
      <w:pPr>
        <w:jc w:val="center"/>
        <w:rPr>
          <w:b/>
          <w:sz w:val="28"/>
        </w:rPr>
      </w:pPr>
    </w:p>
    <w:p w:rsidR="009000E1" w:rsidRDefault="009000E1" w:rsidP="00812091">
      <w:pPr>
        <w:jc w:val="center"/>
        <w:rPr>
          <w:b/>
          <w:sz w:val="28"/>
        </w:rPr>
      </w:pPr>
    </w:p>
    <w:p w:rsidR="00812091" w:rsidRDefault="00517756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6</w:t>
      </w:r>
    </w:p>
    <w:p w:rsidR="00812091" w:rsidRDefault="00654BAB" w:rsidP="0081209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Производственный процесс, его содержание и виды. Структура трудового процесса</w:t>
      </w:r>
      <w:r w:rsidR="00812091">
        <w:rPr>
          <w:sz w:val="28"/>
        </w:rPr>
        <w:t xml:space="preserve">. </w:t>
      </w:r>
    </w:p>
    <w:p w:rsidR="00812091" w:rsidRDefault="00654BAB" w:rsidP="0081209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Расчет нормы времени и нормы выработки их взаимосвязь.</w:t>
      </w:r>
    </w:p>
    <w:p w:rsidR="00812091" w:rsidRDefault="00812091" w:rsidP="0081209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Задача. Определить взвешенную оценку работника, которому присвоены следующие из указанных выше значений показа</w:t>
      </w:r>
      <w:r w:rsidR="00654BAB">
        <w:rPr>
          <w:sz w:val="28"/>
        </w:rPr>
        <w:t>телей качества труда: 5 баллов -</w:t>
      </w:r>
      <w:r>
        <w:rPr>
          <w:sz w:val="28"/>
        </w:rPr>
        <w:t xml:space="preserve"> за качество работы, 4 б</w:t>
      </w:r>
      <w:r w:rsidR="00654BAB">
        <w:rPr>
          <w:sz w:val="28"/>
        </w:rPr>
        <w:t>алла - за выработку, 5 баллов -</w:t>
      </w:r>
      <w:r>
        <w:rPr>
          <w:sz w:val="28"/>
        </w:rPr>
        <w:t xml:space="preserve"> за пр</w:t>
      </w:r>
      <w:r w:rsidR="00654BAB">
        <w:rPr>
          <w:sz w:val="28"/>
        </w:rPr>
        <w:t>офессиональные знания, 3 балла -</w:t>
      </w:r>
      <w:r>
        <w:rPr>
          <w:sz w:val="28"/>
        </w:rPr>
        <w:t xml:space="preserve"> за </w:t>
      </w:r>
      <w:r w:rsidR="00654BAB">
        <w:rPr>
          <w:sz w:val="28"/>
        </w:rPr>
        <w:t>приспособляемость и по 2 балла -</w:t>
      </w:r>
      <w:r>
        <w:rPr>
          <w:sz w:val="28"/>
        </w:rPr>
        <w:t xml:space="preserve"> за н</w:t>
      </w:r>
      <w:r w:rsidR="00275849">
        <w:rPr>
          <w:sz w:val="28"/>
        </w:rPr>
        <w:t>адежность и отношение к работе.</w:t>
      </w:r>
    </w:p>
    <w:p w:rsidR="00A23131" w:rsidRDefault="00A23131" w:rsidP="00A23131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A23131">
      <w:pPr>
        <w:ind w:left="720"/>
        <w:jc w:val="both"/>
        <w:rPr>
          <w:sz w:val="28"/>
        </w:rPr>
      </w:pPr>
    </w:p>
    <w:p w:rsidR="00812091" w:rsidRDefault="00812091" w:rsidP="00812091">
      <w:pPr>
        <w:jc w:val="both"/>
        <w:rPr>
          <w:sz w:val="28"/>
        </w:rPr>
      </w:pPr>
    </w:p>
    <w:p w:rsidR="00812091" w:rsidRDefault="00517756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7</w:t>
      </w:r>
    </w:p>
    <w:p w:rsidR="00812091" w:rsidRDefault="003D7C1A" w:rsidP="00812091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Основные формы оплаты труда: сдельная и повременная</w:t>
      </w:r>
      <w:r w:rsidR="00812091">
        <w:rPr>
          <w:sz w:val="28"/>
        </w:rPr>
        <w:t xml:space="preserve">. </w:t>
      </w:r>
    </w:p>
    <w:p w:rsidR="00812091" w:rsidRDefault="003D7C1A" w:rsidP="00812091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Сущность и значение аттестации и рационализации рабочих мест</w:t>
      </w:r>
      <w:r w:rsidR="00812091">
        <w:rPr>
          <w:sz w:val="28"/>
        </w:rPr>
        <w:t xml:space="preserve">. </w:t>
      </w:r>
    </w:p>
    <w:p w:rsidR="00812091" w:rsidRDefault="00812091" w:rsidP="004151F3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Задача. </w:t>
      </w:r>
      <w:r w:rsidR="004151F3">
        <w:rPr>
          <w:sz w:val="28"/>
        </w:rPr>
        <w:t>Приложение 1</w:t>
      </w:r>
      <w:r w:rsidR="00275849" w:rsidRPr="004151F3">
        <w:rPr>
          <w:sz w:val="28"/>
        </w:rPr>
        <w:t>.</w:t>
      </w:r>
    </w:p>
    <w:p w:rsidR="00A23131" w:rsidRDefault="00A23131" w:rsidP="00A23131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Pr="004151F3" w:rsidRDefault="00A23131" w:rsidP="00A23131">
      <w:pPr>
        <w:ind w:left="720"/>
        <w:jc w:val="both"/>
        <w:rPr>
          <w:sz w:val="28"/>
        </w:rPr>
      </w:pPr>
    </w:p>
    <w:p w:rsidR="00812091" w:rsidRDefault="00812091" w:rsidP="00812091">
      <w:pPr>
        <w:jc w:val="both"/>
        <w:rPr>
          <w:sz w:val="28"/>
        </w:rPr>
      </w:pPr>
    </w:p>
    <w:p w:rsidR="00812091" w:rsidRDefault="003D7C1A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8</w:t>
      </w:r>
    </w:p>
    <w:p w:rsidR="00812091" w:rsidRDefault="003D7C1A" w:rsidP="0081209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Рабочие места, их классификация. Планировка и оснащение рабочих мест</w:t>
      </w:r>
      <w:r w:rsidR="00812091">
        <w:rPr>
          <w:sz w:val="28"/>
        </w:rPr>
        <w:t xml:space="preserve">. </w:t>
      </w:r>
    </w:p>
    <w:p w:rsidR="00812091" w:rsidRDefault="003D7C1A" w:rsidP="0081209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Сущность и функции заработной платы. Понятие номинальной и реальной заработной платы.</w:t>
      </w:r>
    </w:p>
    <w:p w:rsidR="00812091" w:rsidRDefault="00812091" w:rsidP="0081209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Задача. Рассчитать, пользуясь условно-натуральным методом измерения, производительность труда работников бригады молокозавода. На заводе за смену 15 работников бригады выработали 10 т сметаны, 5 т сливок, 25</w:t>
      </w:r>
      <w:r w:rsidR="00275849">
        <w:rPr>
          <w:sz w:val="28"/>
        </w:rPr>
        <w:t xml:space="preserve"> т молока, 2 т масла животного.</w:t>
      </w:r>
    </w:p>
    <w:p w:rsidR="00A23131" w:rsidRDefault="00A23131" w:rsidP="00A23131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A23131">
      <w:pPr>
        <w:ind w:left="720"/>
        <w:jc w:val="both"/>
        <w:rPr>
          <w:sz w:val="28"/>
        </w:rPr>
      </w:pPr>
    </w:p>
    <w:p w:rsidR="00812091" w:rsidRDefault="003D7C1A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9</w:t>
      </w:r>
    </w:p>
    <w:p w:rsidR="00812091" w:rsidRDefault="001A1881" w:rsidP="0081209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Норма обслуживания и норма управляемости, методика их расчета.</w:t>
      </w:r>
    </w:p>
    <w:p w:rsidR="00812091" w:rsidRDefault="001A1881" w:rsidP="00812091">
      <w:pPr>
        <w:numPr>
          <w:ilvl w:val="0"/>
          <w:numId w:val="20"/>
        </w:numPr>
        <w:jc w:val="both"/>
        <w:rPr>
          <w:sz w:val="28"/>
        </w:rPr>
      </w:pPr>
      <w:r w:rsidRPr="001A1881">
        <w:rPr>
          <w:sz w:val="28"/>
          <w:szCs w:val="28"/>
        </w:rPr>
        <w:t xml:space="preserve">Премии: их сущность, показатели премирования, разработка системы премирования </w:t>
      </w:r>
      <w:r>
        <w:rPr>
          <w:sz w:val="28"/>
          <w:szCs w:val="28"/>
        </w:rPr>
        <w:t xml:space="preserve">на </w:t>
      </w:r>
      <w:r w:rsidRPr="001A1881">
        <w:rPr>
          <w:sz w:val="28"/>
          <w:szCs w:val="28"/>
        </w:rPr>
        <w:t>предприятии</w:t>
      </w:r>
      <w:r w:rsidR="00812091">
        <w:rPr>
          <w:sz w:val="28"/>
        </w:rPr>
        <w:t xml:space="preserve"> </w:t>
      </w:r>
    </w:p>
    <w:p w:rsidR="00812091" w:rsidRDefault="00812091" w:rsidP="0081209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Задача. Изучить динамику кадров предприятия за год по указанным в </w:t>
      </w:r>
      <w:r w:rsidR="00275849">
        <w:rPr>
          <w:sz w:val="28"/>
        </w:rPr>
        <w:t>таблице данным. Сделать выводы.</w:t>
      </w:r>
    </w:p>
    <w:p w:rsidR="00A23131" w:rsidRDefault="00A23131" w:rsidP="00A23131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A23131">
      <w:pPr>
        <w:ind w:left="720"/>
        <w:jc w:val="both"/>
        <w:rPr>
          <w:sz w:val="28"/>
        </w:rPr>
      </w:pPr>
    </w:p>
    <w:p w:rsidR="00812091" w:rsidRPr="00835567" w:rsidRDefault="00812091" w:rsidP="00835567">
      <w:pPr>
        <w:pStyle w:val="3"/>
        <w:jc w:val="right"/>
        <w:rPr>
          <w:b w:val="0"/>
          <w:sz w:val="28"/>
          <w:szCs w:val="28"/>
        </w:rPr>
      </w:pPr>
      <w:r w:rsidRPr="00835567">
        <w:rPr>
          <w:b w:val="0"/>
          <w:sz w:val="28"/>
          <w:szCs w:val="28"/>
        </w:rPr>
        <w:t xml:space="preserve">Таблица </w:t>
      </w:r>
      <w:r w:rsidR="00FB1FD6">
        <w:rPr>
          <w:b w:val="0"/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985"/>
      </w:tblGrid>
      <w:tr w:rsidR="00812091" w:rsidRPr="00835567">
        <w:tc>
          <w:tcPr>
            <w:tcW w:w="6487" w:type="dxa"/>
          </w:tcPr>
          <w:p w:rsidR="00812091" w:rsidRPr="00835567" w:rsidRDefault="00812091" w:rsidP="00812091">
            <w:pPr>
              <w:pStyle w:val="4"/>
              <w:spacing w:line="240" w:lineRule="auto"/>
              <w:rPr>
                <w:b w:val="0"/>
                <w:sz w:val="24"/>
              </w:rPr>
            </w:pPr>
            <w:r w:rsidRPr="00835567">
              <w:rPr>
                <w:b w:val="0"/>
                <w:sz w:val="24"/>
              </w:rPr>
              <w:t xml:space="preserve">Показатели </w:t>
            </w:r>
          </w:p>
        </w:tc>
        <w:tc>
          <w:tcPr>
            <w:tcW w:w="2985" w:type="dxa"/>
          </w:tcPr>
          <w:p w:rsidR="00812091" w:rsidRPr="00835567" w:rsidRDefault="00812091" w:rsidP="00812091">
            <w:pPr>
              <w:pStyle w:val="5"/>
              <w:spacing w:line="240" w:lineRule="auto"/>
              <w:rPr>
                <w:rFonts w:ascii="Times New Roman" w:hAnsi="Times New Roman"/>
                <w:b w:val="0"/>
              </w:rPr>
            </w:pPr>
            <w:r w:rsidRPr="00835567">
              <w:rPr>
                <w:rFonts w:ascii="Times New Roman" w:hAnsi="Times New Roman"/>
                <w:b w:val="0"/>
              </w:rPr>
              <w:t xml:space="preserve">Количество человек </w:t>
            </w:r>
          </w:p>
        </w:tc>
      </w:tr>
      <w:tr w:rsidR="00812091" w:rsidRPr="00835567">
        <w:tc>
          <w:tcPr>
            <w:tcW w:w="6487" w:type="dxa"/>
          </w:tcPr>
          <w:p w:rsidR="00812091" w:rsidRPr="00835567" w:rsidRDefault="00812091" w:rsidP="00812091">
            <w:pPr>
              <w:jc w:val="both"/>
            </w:pPr>
            <w:r w:rsidRPr="00835567">
              <w:t xml:space="preserve">Списочная численность работников на начало года </w:t>
            </w:r>
          </w:p>
        </w:tc>
        <w:tc>
          <w:tcPr>
            <w:tcW w:w="2985" w:type="dxa"/>
          </w:tcPr>
          <w:p w:rsidR="00812091" w:rsidRPr="00835567" w:rsidRDefault="00812091" w:rsidP="00812091">
            <w:pPr>
              <w:jc w:val="center"/>
            </w:pPr>
            <w:r w:rsidRPr="00835567">
              <w:t xml:space="preserve">1496 </w:t>
            </w:r>
          </w:p>
        </w:tc>
      </w:tr>
      <w:tr w:rsidR="00812091" w:rsidRPr="00835567">
        <w:tc>
          <w:tcPr>
            <w:tcW w:w="6487" w:type="dxa"/>
          </w:tcPr>
          <w:p w:rsidR="00812091" w:rsidRPr="00835567" w:rsidRDefault="00812091" w:rsidP="00812091">
            <w:pPr>
              <w:jc w:val="both"/>
            </w:pPr>
            <w:r w:rsidRPr="00835567">
              <w:t xml:space="preserve">Принято на работу </w:t>
            </w:r>
          </w:p>
        </w:tc>
        <w:tc>
          <w:tcPr>
            <w:tcW w:w="2985" w:type="dxa"/>
          </w:tcPr>
          <w:p w:rsidR="00812091" w:rsidRPr="00835567" w:rsidRDefault="00812091" w:rsidP="00812091">
            <w:pPr>
              <w:jc w:val="center"/>
            </w:pPr>
            <w:r w:rsidRPr="00835567">
              <w:t xml:space="preserve">24 </w:t>
            </w:r>
          </w:p>
        </w:tc>
      </w:tr>
      <w:tr w:rsidR="00812091" w:rsidRPr="00835567">
        <w:tc>
          <w:tcPr>
            <w:tcW w:w="6487" w:type="dxa"/>
          </w:tcPr>
          <w:p w:rsidR="00812091" w:rsidRPr="00835567" w:rsidRDefault="00812091" w:rsidP="00812091">
            <w:pPr>
              <w:jc w:val="both"/>
            </w:pPr>
            <w:r w:rsidRPr="00835567">
              <w:t>Уволено с работы</w:t>
            </w:r>
          </w:p>
        </w:tc>
        <w:tc>
          <w:tcPr>
            <w:tcW w:w="2985" w:type="dxa"/>
          </w:tcPr>
          <w:p w:rsidR="00812091" w:rsidRPr="00835567" w:rsidRDefault="00812091" w:rsidP="00812091">
            <w:pPr>
              <w:jc w:val="center"/>
            </w:pPr>
            <w:r w:rsidRPr="00835567">
              <w:t xml:space="preserve">32 </w:t>
            </w:r>
          </w:p>
        </w:tc>
      </w:tr>
      <w:tr w:rsidR="00812091" w:rsidRPr="00835567">
        <w:tc>
          <w:tcPr>
            <w:tcW w:w="6487" w:type="dxa"/>
          </w:tcPr>
          <w:p w:rsidR="00812091" w:rsidRPr="00835567" w:rsidRDefault="00812091" w:rsidP="00812091">
            <w:pPr>
              <w:jc w:val="both"/>
            </w:pPr>
            <w:r w:rsidRPr="00835567">
              <w:t xml:space="preserve">В том числе по причинам: </w:t>
            </w:r>
          </w:p>
          <w:p w:rsidR="00812091" w:rsidRPr="00835567" w:rsidRDefault="00812091" w:rsidP="00812091">
            <w:pPr>
              <w:jc w:val="both"/>
            </w:pPr>
            <w:r w:rsidRPr="00835567">
              <w:t>перехода на учебу</w:t>
            </w:r>
          </w:p>
          <w:p w:rsidR="00812091" w:rsidRPr="00835567" w:rsidRDefault="00812091" w:rsidP="00812091">
            <w:pPr>
              <w:jc w:val="both"/>
            </w:pPr>
            <w:r w:rsidRPr="00835567">
              <w:t xml:space="preserve">призыва на военную службу </w:t>
            </w:r>
          </w:p>
          <w:p w:rsidR="00812091" w:rsidRPr="00835567" w:rsidRDefault="00812091" w:rsidP="00812091">
            <w:pPr>
              <w:jc w:val="both"/>
            </w:pPr>
            <w:r w:rsidRPr="00835567">
              <w:t xml:space="preserve">ухода на пенсию </w:t>
            </w:r>
          </w:p>
          <w:p w:rsidR="00812091" w:rsidRPr="00835567" w:rsidRDefault="00812091" w:rsidP="00812091">
            <w:pPr>
              <w:jc w:val="both"/>
            </w:pPr>
            <w:r w:rsidRPr="00835567">
              <w:t xml:space="preserve">окончания срока контракта </w:t>
            </w:r>
          </w:p>
          <w:p w:rsidR="00812091" w:rsidRPr="00835567" w:rsidRDefault="00812091" w:rsidP="00812091">
            <w:pPr>
              <w:jc w:val="both"/>
            </w:pPr>
            <w:r w:rsidRPr="00835567">
              <w:t xml:space="preserve">увольнения по собственному желанию </w:t>
            </w:r>
          </w:p>
          <w:p w:rsidR="00812091" w:rsidRPr="00835567" w:rsidRDefault="00812091" w:rsidP="00812091">
            <w:pPr>
              <w:jc w:val="both"/>
            </w:pPr>
            <w:r w:rsidRPr="00835567">
              <w:t xml:space="preserve">увольнения по инициативе организации </w:t>
            </w:r>
          </w:p>
        </w:tc>
        <w:tc>
          <w:tcPr>
            <w:tcW w:w="2985" w:type="dxa"/>
          </w:tcPr>
          <w:p w:rsidR="00812091" w:rsidRPr="00835567" w:rsidRDefault="00812091" w:rsidP="00812091">
            <w:pPr>
              <w:jc w:val="center"/>
            </w:pPr>
          </w:p>
          <w:p w:rsidR="00812091" w:rsidRPr="00835567" w:rsidRDefault="00812091" w:rsidP="00812091">
            <w:pPr>
              <w:jc w:val="center"/>
            </w:pPr>
            <w:r w:rsidRPr="00835567">
              <w:t>4</w:t>
            </w:r>
          </w:p>
          <w:p w:rsidR="00812091" w:rsidRPr="00835567" w:rsidRDefault="00812091" w:rsidP="00812091">
            <w:pPr>
              <w:jc w:val="center"/>
            </w:pPr>
            <w:r w:rsidRPr="00835567">
              <w:t>2</w:t>
            </w:r>
          </w:p>
          <w:p w:rsidR="00812091" w:rsidRPr="00835567" w:rsidRDefault="00812091" w:rsidP="00812091">
            <w:pPr>
              <w:jc w:val="center"/>
            </w:pPr>
            <w:r w:rsidRPr="00835567">
              <w:t>5</w:t>
            </w:r>
          </w:p>
          <w:p w:rsidR="00812091" w:rsidRPr="00835567" w:rsidRDefault="00812091" w:rsidP="00812091">
            <w:pPr>
              <w:jc w:val="center"/>
            </w:pPr>
            <w:r w:rsidRPr="00835567">
              <w:t>3</w:t>
            </w:r>
          </w:p>
          <w:p w:rsidR="00812091" w:rsidRPr="00835567" w:rsidRDefault="00812091" w:rsidP="00812091">
            <w:pPr>
              <w:jc w:val="center"/>
            </w:pPr>
            <w:r w:rsidRPr="00835567">
              <w:t>12</w:t>
            </w:r>
          </w:p>
          <w:p w:rsidR="00812091" w:rsidRPr="00835567" w:rsidRDefault="00812091" w:rsidP="00812091">
            <w:pPr>
              <w:jc w:val="center"/>
            </w:pPr>
            <w:r w:rsidRPr="00835567">
              <w:t>6</w:t>
            </w:r>
          </w:p>
        </w:tc>
      </w:tr>
      <w:tr w:rsidR="00812091" w:rsidRPr="00835567">
        <w:tc>
          <w:tcPr>
            <w:tcW w:w="6487" w:type="dxa"/>
          </w:tcPr>
          <w:p w:rsidR="00812091" w:rsidRPr="00835567" w:rsidRDefault="00812091" w:rsidP="00812091">
            <w:pPr>
              <w:jc w:val="both"/>
            </w:pPr>
            <w:r w:rsidRPr="00835567">
              <w:t xml:space="preserve">Списочная численность работников на конец года </w:t>
            </w:r>
          </w:p>
        </w:tc>
        <w:tc>
          <w:tcPr>
            <w:tcW w:w="2985" w:type="dxa"/>
          </w:tcPr>
          <w:p w:rsidR="00812091" w:rsidRPr="00835567" w:rsidRDefault="00812091" w:rsidP="00812091">
            <w:pPr>
              <w:jc w:val="center"/>
            </w:pPr>
            <w:r w:rsidRPr="00835567">
              <w:t xml:space="preserve">1488 </w:t>
            </w:r>
          </w:p>
        </w:tc>
      </w:tr>
    </w:tbl>
    <w:p w:rsidR="00812091" w:rsidRDefault="00812091" w:rsidP="00812091">
      <w:pPr>
        <w:jc w:val="both"/>
        <w:rPr>
          <w:sz w:val="28"/>
        </w:rPr>
      </w:pPr>
    </w:p>
    <w:p w:rsidR="009000E1" w:rsidRDefault="009000E1" w:rsidP="00812091">
      <w:pPr>
        <w:jc w:val="center"/>
        <w:rPr>
          <w:b/>
          <w:sz w:val="28"/>
        </w:rPr>
      </w:pPr>
    </w:p>
    <w:p w:rsidR="009000E1" w:rsidRDefault="009000E1" w:rsidP="00812091">
      <w:pPr>
        <w:jc w:val="center"/>
        <w:rPr>
          <w:b/>
          <w:sz w:val="28"/>
        </w:rPr>
      </w:pPr>
    </w:p>
    <w:p w:rsidR="00812091" w:rsidRDefault="00812091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10</w:t>
      </w:r>
    </w:p>
    <w:p w:rsidR="00812091" w:rsidRDefault="00812091" w:rsidP="00812091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Условия труда: понятие, критерии оценки. </w:t>
      </w:r>
    </w:p>
    <w:p w:rsidR="00812091" w:rsidRDefault="00E11448" w:rsidP="00812091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Понятие рабочего времени. Сверхурочные работы и работы в ночное время (согласно ТКРФ). Основные причины потери рабочего времени работником.</w:t>
      </w:r>
    </w:p>
    <w:p w:rsidR="00812091" w:rsidRDefault="00812091" w:rsidP="00812091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Задача. На предприятии работают 39 человек, в том числе у 22 рабочих трудовая смена большую часть времени проходит с использованием средств механизации труда. Определить уровень механизаци</w:t>
      </w:r>
      <w:r w:rsidR="00275849">
        <w:rPr>
          <w:sz w:val="28"/>
        </w:rPr>
        <w:t>и труда работников предприятия.</w:t>
      </w:r>
    </w:p>
    <w:p w:rsidR="00A23131" w:rsidRDefault="00A23131" w:rsidP="00A23131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A23131">
      <w:pPr>
        <w:ind w:left="720"/>
        <w:jc w:val="both"/>
        <w:rPr>
          <w:sz w:val="28"/>
        </w:rPr>
      </w:pPr>
    </w:p>
    <w:p w:rsidR="00812091" w:rsidRDefault="00812091" w:rsidP="00812091">
      <w:pPr>
        <w:jc w:val="both"/>
        <w:rPr>
          <w:sz w:val="28"/>
        </w:rPr>
      </w:pPr>
    </w:p>
    <w:p w:rsidR="00812091" w:rsidRDefault="00812091" w:rsidP="00812091">
      <w:pPr>
        <w:jc w:val="center"/>
        <w:rPr>
          <w:b/>
          <w:sz w:val="28"/>
        </w:rPr>
      </w:pPr>
      <w:r>
        <w:rPr>
          <w:b/>
          <w:sz w:val="28"/>
        </w:rPr>
        <w:t>Вариан</w:t>
      </w:r>
      <w:r w:rsidR="00E92AED">
        <w:rPr>
          <w:b/>
          <w:sz w:val="28"/>
        </w:rPr>
        <w:t>т 11</w:t>
      </w:r>
    </w:p>
    <w:p w:rsidR="00812091" w:rsidRDefault="0027590E" w:rsidP="00812091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Сущность, основные виды и этапы проведения хронометража</w:t>
      </w:r>
      <w:r w:rsidR="00812091">
        <w:rPr>
          <w:sz w:val="28"/>
        </w:rPr>
        <w:t>.</w:t>
      </w:r>
      <w:r>
        <w:rPr>
          <w:sz w:val="28"/>
        </w:rPr>
        <w:t xml:space="preserve"> Преимущества и недостатки хронометража.</w:t>
      </w:r>
    </w:p>
    <w:p w:rsidR="00812091" w:rsidRDefault="00332719" w:rsidP="00812091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Виды норм труда, их внедрение</w:t>
      </w:r>
      <w:r w:rsidR="0027590E">
        <w:rPr>
          <w:sz w:val="28"/>
        </w:rPr>
        <w:t>,</w:t>
      </w:r>
      <w:r>
        <w:rPr>
          <w:sz w:val="28"/>
        </w:rPr>
        <w:t xml:space="preserve"> </w:t>
      </w:r>
      <w:r w:rsidR="0027590E">
        <w:rPr>
          <w:sz w:val="28"/>
        </w:rPr>
        <w:t>замена и пересмотр в современных условиях.</w:t>
      </w:r>
    </w:p>
    <w:p w:rsidR="00812091" w:rsidRDefault="004151F3" w:rsidP="00812091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Задача. Приложение 1</w:t>
      </w:r>
    </w:p>
    <w:p w:rsidR="00A23131" w:rsidRDefault="00A23131" w:rsidP="00A23131">
      <w:pPr>
        <w:numPr>
          <w:ilvl w:val="0"/>
          <w:numId w:val="22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A23131">
      <w:pPr>
        <w:ind w:left="720"/>
        <w:jc w:val="both"/>
        <w:rPr>
          <w:sz w:val="28"/>
        </w:rPr>
      </w:pPr>
    </w:p>
    <w:p w:rsidR="00E92AED" w:rsidRDefault="00E92AED" w:rsidP="00812091">
      <w:pPr>
        <w:jc w:val="center"/>
        <w:rPr>
          <w:b/>
          <w:sz w:val="28"/>
        </w:rPr>
      </w:pPr>
    </w:p>
    <w:p w:rsidR="00812091" w:rsidRDefault="00812091" w:rsidP="00812091">
      <w:pPr>
        <w:jc w:val="both"/>
        <w:rPr>
          <w:sz w:val="28"/>
        </w:rPr>
      </w:pPr>
    </w:p>
    <w:p w:rsidR="00812091" w:rsidRDefault="004151F3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12</w:t>
      </w:r>
    </w:p>
    <w:p w:rsidR="00812091" w:rsidRDefault="00023543" w:rsidP="00812091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Основные методы изучения затрат рабочего времени, их преимущества и недостатки.</w:t>
      </w:r>
    </w:p>
    <w:p w:rsidR="00812091" w:rsidRDefault="00023543" w:rsidP="00812091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Организация трудовых процессов и рабочих мест.</w:t>
      </w:r>
    </w:p>
    <w:p w:rsidR="00812091" w:rsidRDefault="00812091" w:rsidP="00812091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Задача. Провести факторный анализ использования средств фонда зара</w:t>
      </w:r>
      <w:r w:rsidR="00275849">
        <w:rPr>
          <w:sz w:val="28"/>
        </w:rPr>
        <w:t>ботной платы по данным таблицы.</w:t>
      </w:r>
    </w:p>
    <w:p w:rsidR="00A23131" w:rsidRDefault="00A23131" w:rsidP="00A23131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A23131" w:rsidRDefault="00A23131" w:rsidP="00A23131">
      <w:pPr>
        <w:ind w:left="720"/>
        <w:jc w:val="both"/>
        <w:rPr>
          <w:sz w:val="28"/>
        </w:rPr>
      </w:pPr>
    </w:p>
    <w:p w:rsidR="00812091" w:rsidRPr="004928E8" w:rsidRDefault="00812091" w:rsidP="004928E8">
      <w:pPr>
        <w:pStyle w:val="3"/>
        <w:jc w:val="right"/>
        <w:rPr>
          <w:b w:val="0"/>
          <w:sz w:val="28"/>
          <w:szCs w:val="28"/>
        </w:rPr>
      </w:pPr>
      <w:r w:rsidRPr="004928E8">
        <w:rPr>
          <w:b w:val="0"/>
          <w:sz w:val="28"/>
          <w:szCs w:val="28"/>
        </w:rPr>
        <w:t xml:space="preserve">Таблица </w:t>
      </w:r>
      <w:r w:rsidR="004928E8">
        <w:rPr>
          <w:b w:val="0"/>
          <w:sz w:val="28"/>
          <w:szCs w:val="28"/>
        </w:rPr>
        <w:t>5</w:t>
      </w:r>
    </w:p>
    <w:p w:rsidR="00812091" w:rsidRDefault="00812091" w:rsidP="007D2F4D">
      <w:pPr>
        <w:pStyle w:val="a3"/>
        <w:spacing w:line="240" w:lineRule="auto"/>
        <w:jc w:val="center"/>
      </w:pPr>
      <w:r>
        <w:t>Данные для факторного анализа использования средств на оплату труда</w:t>
      </w:r>
    </w:p>
    <w:p w:rsidR="00812091" w:rsidRDefault="00812091" w:rsidP="007D2F4D">
      <w:pPr>
        <w:pStyle w:val="a3"/>
        <w:spacing w:line="240" w:lineRule="auto"/>
        <w:jc w:val="center"/>
      </w:pPr>
      <w:r>
        <w:t>на предприятии за год, 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18"/>
        <w:gridCol w:w="1417"/>
        <w:gridCol w:w="1843"/>
        <w:gridCol w:w="1140"/>
      </w:tblGrid>
      <w:tr w:rsidR="00812091" w:rsidRPr="00332719">
        <w:trPr>
          <w:cantSplit/>
        </w:trPr>
        <w:tc>
          <w:tcPr>
            <w:tcW w:w="3652" w:type="dxa"/>
            <w:vMerge w:val="restart"/>
          </w:tcPr>
          <w:p w:rsidR="00812091" w:rsidRPr="00332719" w:rsidRDefault="00812091" w:rsidP="00332719">
            <w:pPr>
              <w:jc w:val="center"/>
            </w:pPr>
            <w:r w:rsidRPr="00332719">
              <w:t xml:space="preserve">Показатели </w:t>
            </w:r>
          </w:p>
        </w:tc>
        <w:tc>
          <w:tcPr>
            <w:tcW w:w="1418" w:type="dxa"/>
            <w:vMerge w:val="restart"/>
          </w:tcPr>
          <w:p w:rsidR="00812091" w:rsidRPr="00332719" w:rsidRDefault="00812091" w:rsidP="00332719">
            <w:pPr>
              <w:jc w:val="center"/>
            </w:pPr>
            <w:r w:rsidRPr="00332719">
              <w:t xml:space="preserve">Базисный год </w:t>
            </w:r>
          </w:p>
        </w:tc>
        <w:tc>
          <w:tcPr>
            <w:tcW w:w="1417" w:type="dxa"/>
            <w:vMerge w:val="restart"/>
          </w:tcPr>
          <w:p w:rsidR="00812091" w:rsidRPr="00332719" w:rsidRDefault="00812091" w:rsidP="00332719">
            <w:pPr>
              <w:jc w:val="center"/>
            </w:pPr>
            <w:r w:rsidRPr="00332719">
              <w:t xml:space="preserve">Отчетный год </w:t>
            </w:r>
          </w:p>
        </w:tc>
        <w:tc>
          <w:tcPr>
            <w:tcW w:w="2983" w:type="dxa"/>
            <w:gridSpan w:val="2"/>
          </w:tcPr>
          <w:p w:rsidR="00812091" w:rsidRPr="00332719" w:rsidRDefault="00812091" w:rsidP="00332719">
            <w:pPr>
              <w:jc w:val="center"/>
            </w:pPr>
            <w:r w:rsidRPr="00332719">
              <w:t xml:space="preserve">Отклонение </w:t>
            </w:r>
          </w:p>
        </w:tc>
      </w:tr>
      <w:tr w:rsidR="00812091" w:rsidRPr="00332719">
        <w:trPr>
          <w:cantSplit/>
        </w:trPr>
        <w:tc>
          <w:tcPr>
            <w:tcW w:w="3652" w:type="dxa"/>
            <w:vMerge/>
          </w:tcPr>
          <w:p w:rsidR="00812091" w:rsidRPr="00332719" w:rsidRDefault="00812091" w:rsidP="00332719">
            <w:pPr>
              <w:jc w:val="center"/>
            </w:pPr>
          </w:p>
        </w:tc>
        <w:tc>
          <w:tcPr>
            <w:tcW w:w="1418" w:type="dxa"/>
            <w:vMerge/>
          </w:tcPr>
          <w:p w:rsidR="00812091" w:rsidRPr="00332719" w:rsidRDefault="00812091" w:rsidP="00332719">
            <w:pPr>
              <w:jc w:val="center"/>
            </w:pPr>
          </w:p>
        </w:tc>
        <w:tc>
          <w:tcPr>
            <w:tcW w:w="1417" w:type="dxa"/>
            <w:vMerge/>
          </w:tcPr>
          <w:p w:rsidR="00812091" w:rsidRPr="00332719" w:rsidRDefault="00812091" w:rsidP="00332719">
            <w:pPr>
              <w:jc w:val="center"/>
            </w:pPr>
          </w:p>
        </w:tc>
        <w:tc>
          <w:tcPr>
            <w:tcW w:w="1843" w:type="dxa"/>
          </w:tcPr>
          <w:p w:rsidR="00812091" w:rsidRPr="00332719" w:rsidRDefault="00812091" w:rsidP="00332719">
            <w:pPr>
              <w:jc w:val="center"/>
            </w:pPr>
            <w:r w:rsidRPr="00332719">
              <w:t xml:space="preserve">абсолютное </w:t>
            </w:r>
          </w:p>
        </w:tc>
        <w:tc>
          <w:tcPr>
            <w:tcW w:w="1140" w:type="dxa"/>
          </w:tcPr>
          <w:p w:rsidR="00812091" w:rsidRPr="00332719" w:rsidRDefault="00812091" w:rsidP="00332719">
            <w:pPr>
              <w:jc w:val="center"/>
            </w:pPr>
            <w:r w:rsidRPr="00332719">
              <w:t xml:space="preserve">% </w:t>
            </w:r>
          </w:p>
        </w:tc>
      </w:tr>
      <w:tr w:rsidR="00812091" w:rsidRPr="00332719">
        <w:tc>
          <w:tcPr>
            <w:tcW w:w="3652" w:type="dxa"/>
          </w:tcPr>
          <w:p w:rsidR="00812091" w:rsidRPr="00332719" w:rsidRDefault="00812091" w:rsidP="00332719">
            <w:pPr>
              <w:pStyle w:val="6"/>
              <w:rPr>
                <w:b w:val="0"/>
                <w:i w:val="0"/>
                <w:szCs w:val="24"/>
              </w:rPr>
            </w:pPr>
            <w:r w:rsidRPr="00332719">
              <w:rPr>
                <w:b w:val="0"/>
                <w:i w:val="0"/>
                <w:szCs w:val="24"/>
              </w:rPr>
              <w:t xml:space="preserve">Объем деятельности </w:t>
            </w:r>
          </w:p>
        </w:tc>
        <w:tc>
          <w:tcPr>
            <w:tcW w:w="1418" w:type="dxa"/>
          </w:tcPr>
          <w:p w:rsidR="00812091" w:rsidRPr="00332719" w:rsidRDefault="00812091" w:rsidP="00332719">
            <w:pPr>
              <w:jc w:val="center"/>
            </w:pPr>
            <w:r w:rsidRPr="00332719">
              <w:t>5350</w:t>
            </w:r>
          </w:p>
        </w:tc>
        <w:tc>
          <w:tcPr>
            <w:tcW w:w="1417" w:type="dxa"/>
          </w:tcPr>
          <w:p w:rsidR="00812091" w:rsidRPr="00332719" w:rsidRDefault="00812091" w:rsidP="00332719">
            <w:pPr>
              <w:jc w:val="center"/>
            </w:pPr>
            <w:r w:rsidRPr="00332719">
              <w:t>5523</w:t>
            </w:r>
          </w:p>
        </w:tc>
        <w:tc>
          <w:tcPr>
            <w:tcW w:w="1843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  <w:tc>
          <w:tcPr>
            <w:tcW w:w="1140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</w:tr>
      <w:tr w:rsidR="00812091" w:rsidRPr="00332719">
        <w:tc>
          <w:tcPr>
            <w:tcW w:w="3652" w:type="dxa"/>
          </w:tcPr>
          <w:p w:rsidR="00812091" w:rsidRPr="00332719" w:rsidRDefault="00812091" w:rsidP="00332719">
            <w:r w:rsidRPr="00332719">
              <w:t xml:space="preserve">Численность работников </w:t>
            </w:r>
          </w:p>
        </w:tc>
        <w:tc>
          <w:tcPr>
            <w:tcW w:w="1418" w:type="dxa"/>
          </w:tcPr>
          <w:p w:rsidR="00812091" w:rsidRPr="00332719" w:rsidRDefault="00812091" w:rsidP="00332719">
            <w:pPr>
              <w:jc w:val="center"/>
            </w:pPr>
            <w:r w:rsidRPr="00332719">
              <w:t>65,3</w:t>
            </w:r>
          </w:p>
        </w:tc>
        <w:tc>
          <w:tcPr>
            <w:tcW w:w="1417" w:type="dxa"/>
          </w:tcPr>
          <w:p w:rsidR="00812091" w:rsidRPr="00332719" w:rsidRDefault="00812091" w:rsidP="00332719">
            <w:pPr>
              <w:jc w:val="center"/>
            </w:pPr>
            <w:r w:rsidRPr="00332719">
              <w:t>66,8</w:t>
            </w:r>
          </w:p>
        </w:tc>
        <w:tc>
          <w:tcPr>
            <w:tcW w:w="1843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  <w:tc>
          <w:tcPr>
            <w:tcW w:w="1140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</w:tr>
      <w:tr w:rsidR="00812091" w:rsidRPr="00332719">
        <w:tc>
          <w:tcPr>
            <w:tcW w:w="3652" w:type="dxa"/>
          </w:tcPr>
          <w:p w:rsidR="00812091" w:rsidRPr="00332719" w:rsidRDefault="00812091" w:rsidP="00332719">
            <w:r w:rsidRPr="00332719">
              <w:t xml:space="preserve">Производительность труда </w:t>
            </w:r>
          </w:p>
        </w:tc>
        <w:tc>
          <w:tcPr>
            <w:tcW w:w="1418" w:type="dxa"/>
          </w:tcPr>
          <w:p w:rsidR="00812091" w:rsidRPr="00332719" w:rsidRDefault="00812091" w:rsidP="00332719">
            <w:pPr>
              <w:jc w:val="center"/>
            </w:pPr>
            <w:r w:rsidRPr="00332719">
              <w:t>81,5</w:t>
            </w:r>
          </w:p>
        </w:tc>
        <w:tc>
          <w:tcPr>
            <w:tcW w:w="1417" w:type="dxa"/>
          </w:tcPr>
          <w:p w:rsidR="00812091" w:rsidRPr="00332719" w:rsidRDefault="00812091" w:rsidP="00332719">
            <w:pPr>
              <w:jc w:val="center"/>
            </w:pPr>
            <w:r w:rsidRPr="00332719">
              <w:t>82,8</w:t>
            </w:r>
          </w:p>
        </w:tc>
        <w:tc>
          <w:tcPr>
            <w:tcW w:w="1843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  <w:tc>
          <w:tcPr>
            <w:tcW w:w="1140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</w:tr>
      <w:tr w:rsidR="00812091" w:rsidRPr="00332719">
        <w:tc>
          <w:tcPr>
            <w:tcW w:w="3652" w:type="dxa"/>
          </w:tcPr>
          <w:p w:rsidR="00812091" w:rsidRPr="00332719" w:rsidRDefault="00812091" w:rsidP="00332719">
            <w:r w:rsidRPr="00332719">
              <w:t xml:space="preserve">Фонд заработной платы </w:t>
            </w:r>
          </w:p>
        </w:tc>
        <w:tc>
          <w:tcPr>
            <w:tcW w:w="1418" w:type="dxa"/>
          </w:tcPr>
          <w:p w:rsidR="00812091" w:rsidRPr="00332719" w:rsidRDefault="00812091" w:rsidP="00332719">
            <w:pPr>
              <w:jc w:val="center"/>
            </w:pPr>
            <w:r w:rsidRPr="00332719">
              <w:t>130,5</w:t>
            </w:r>
          </w:p>
        </w:tc>
        <w:tc>
          <w:tcPr>
            <w:tcW w:w="1417" w:type="dxa"/>
          </w:tcPr>
          <w:p w:rsidR="00812091" w:rsidRPr="00332719" w:rsidRDefault="00812091" w:rsidP="00332719">
            <w:pPr>
              <w:jc w:val="center"/>
            </w:pPr>
            <w:r w:rsidRPr="00332719">
              <w:t>135,8</w:t>
            </w:r>
          </w:p>
        </w:tc>
        <w:tc>
          <w:tcPr>
            <w:tcW w:w="1843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  <w:tc>
          <w:tcPr>
            <w:tcW w:w="1140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</w:tr>
      <w:tr w:rsidR="00812091" w:rsidRPr="00332719">
        <w:tc>
          <w:tcPr>
            <w:tcW w:w="3652" w:type="dxa"/>
          </w:tcPr>
          <w:p w:rsidR="00812091" w:rsidRPr="00332719" w:rsidRDefault="00812091" w:rsidP="00332719">
            <w:r w:rsidRPr="00332719">
              <w:t xml:space="preserve">Средняя зарплата </w:t>
            </w:r>
          </w:p>
        </w:tc>
        <w:tc>
          <w:tcPr>
            <w:tcW w:w="1418" w:type="dxa"/>
          </w:tcPr>
          <w:p w:rsidR="00812091" w:rsidRPr="00332719" w:rsidRDefault="00812091" w:rsidP="00332719">
            <w:pPr>
              <w:jc w:val="center"/>
            </w:pPr>
            <w:r w:rsidRPr="00332719">
              <w:t>1,998</w:t>
            </w:r>
          </w:p>
        </w:tc>
        <w:tc>
          <w:tcPr>
            <w:tcW w:w="1417" w:type="dxa"/>
          </w:tcPr>
          <w:p w:rsidR="00812091" w:rsidRPr="00332719" w:rsidRDefault="00812091" w:rsidP="00332719">
            <w:pPr>
              <w:jc w:val="center"/>
            </w:pPr>
            <w:r w:rsidRPr="00332719">
              <w:t>2,034</w:t>
            </w:r>
          </w:p>
        </w:tc>
        <w:tc>
          <w:tcPr>
            <w:tcW w:w="1843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  <w:tc>
          <w:tcPr>
            <w:tcW w:w="1140" w:type="dxa"/>
          </w:tcPr>
          <w:p w:rsidR="00812091" w:rsidRPr="00332719" w:rsidRDefault="00812091" w:rsidP="00332719">
            <w:pPr>
              <w:jc w:val="center"/>
            </w:pPr>
            <w:r w:rsidRPr="00332719">
              <w:t>?</w:t>
            </w:r>
          </w:p>
        </w:tc>
      </w:tr>
    </w:tbl>
    <w:p w:rsidR="00812091" w:rsidRDefault="00812091" w:rsidP="00812091">
      <w:pPr>
        <w:jc w:val="center"/>
        <w:rPr>
          <w:sz w:val="28"/>
        </w:rPr>
      </w:pPr>
    </w:p>
    <w:p w:rsidR="00812091" w:rsidRDefault="004151F3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13</w:t>
      </w:r>
    </w:p>
    <w:p w:rsidR="00812091" w:rsidRDefault="009D6E13" w:rsidP="00812091">
      <w:pPr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Сущность нормирования труда. Норма труда как мера соотношения затрат и результатов и ее виды.</w:t>
      </w:r>
    </w:p>
    <w:p w:rsidR="00812091" w:rsidRDefault="00FE4B98" w:rsidP="00812091">
      <w:pPr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Роль премирования в процессе производства. Основные показатели премирования, используемые на предприятии.</w:t>
      </w:r>
    </w:p>
    <w:p w:rsidR="00812091" w:rsidRDefault="004151F3" w:rsidP="00812091">
      <w:pPr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Задача. Приложение 1.</w:t>
      </w:r>
    </w:p>
    <w:p w:rsidR="009000E1" w:rsidRPr="00885714" w:rsidRDefault="00A23131" w:rsidP="00885714">
      <w:pPr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организации и пути ее совершенствования.</w:t>
      </w:r>
    </w:p>
    <w:p w:rsidR="009000E1" w:rsidRDefault="009000E1" w:rsidP="00812091">
      <w:pPr>
        <w:jc w:val="center"/>
        <w:rPr>
          <w:b/>
          <w:sz w:val="28"/>
        </w:rPr>
      </w:pPr>
    </w:p>
    <w:p w:rsidR="009000E1" w:rsidRDefault="009000E1" w:rsidP="00812091">
      <w:pPr>
        <w:jc w:val="center"/>
        <w:rPr>
          <w:b/>
          <w:sz w:val="28"/>
        </w:rPr>
      </w:pPr>
    </w:p>
    <w:p w:rsidR="00812091" w:rsidRDefault="009000E1" w:rsidP="00812091">
      <w:pPr>
        <w:jc w:val="center"/>
        <w:rPr>
          <w:b/>
          <w:sz w:val="28"/>
        </w:rPr>
      </w:pPr>
      <w:r>
        <w:rPr>
          <w:b/>
          <w:sz w:val="28"/>
        </w:rPr>
        <w:t>Вариант 14</w:t>
      </w:r>
    </w:p>
    <w:p w:rsidR="00812091" w:rsidRDefault="00E06BFE" w:rsidP="00812091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Понятия прожиточный минимум, потребительская корзина, индекс потребительских цен. Порядок установления минимального размера оплаты туда на территории РФ</w:t>
      </w:r>
      <w:r w:rsidR="003E5B12">
        <w:rPr>
          <w:sz w:val="28"/>
        </w:rPr>
        <w:t>.</w:t>
      </w:r>
    </w:p>
    <w:p w:rsidR="00812091" w:rsidRDefault="00E06BFE" w:rsidP="00812091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Аккордная система оплаты труда: ее сущность и виды.</w:t>
      </w:r>
    </w:p>
    <w:p w:rsidR="00812091" w:rsidRDefault="00812091" w:rsidP="00812091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Задача. Минимальный размер оплаты труда на предпр</w:t>
      </w:r>
      <w:r w:rsidR="00E06BFE">
        <w:rPr>
          <w:sz w:val="28"/>
        </w:rPr>
        <w:t>иятии равен 2300</w:t>
      </w:r>
      <w:r>
        <w:rPr>
          <w:sz w:val="28"/>
        </w:rPr>
        <w:t xml:space="preserve"> руб. Установить должностной оклад работнику 6-го разряда</w:t>
      </w:r>
      <w:r w:rsidR="00E06BFE">
        <w:rPr>
          <w:sz w:val="28"/>
        </w:rPr>
        <w:t xml:space="preserve"> согласно ЕТС</w:t>
      </w:r>
      <w:r w:rsidR="00F92FA4">
        <w:rPr>
          <w:sz w:val="28"/>
        </w:rPr>
        <w:t>.</w:t>
      </w:r>
    </w:p>
    <w:p w:rsidR="00885714" w:rsidRDefault="00A23131" w:rsidP="00A23131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Анализ системы управления персоналом организа</w:t>
      </w:r>
      <w:r w:rsidR="00885714">
        <w:rPr>
          <w:sz w:val="28"/>
        </w:rPr>
        <w:t xml:space="preserve">ции и пути ее совершенствования </w:t>
      </w:r>
    </w:p>
    <w:p w:rsidR="00885714" w:rsidRDefault="00885714" w:rsidP="00885714">
      <w:pPr>
        <w:jc w:val="both"/>
        <w:rPr>
          <w:sz w:val="28"/>
        </w:rPr>
      </w:pPr>
    </w:p>
    <w:p w:rsidR="00885714" w:rsidRDefault="00885714" w:rsidP="00885714">
      <w:pPr>
        <w:jc w:val="both"/>
        <w:rPr>
          <w:sz w:val="28"/>
        </w:rPr>
      </w:pPr>
    </w:p>
    <w:p w:rsidR="00885714" w:rsidRDefault="00885714" w:rsidP="00885714">
      <w:pPr>
        <w:jc w:val="both"/>
        <w:rPr>
          <w:sz w:val="28"/>
        </w:rPr>
      </w:pPr>
    </w:p>
    <w:p w:rsidR="00885714" w:rsidRDefault="00885714" w:rsidP="00885714">
      <w:pPr>
        <w:ind w:left="720"/>
        <w:jc w:val="both"/>
        <w:rPr>
          <w:sz w:val="28"/>
        </w:rPr>
      </w:pPr>
      <w:r>
        <w:rPr>
          <w:sz w:val="28"/>
        </w:rPr>
        <w:t>Тема «Анализ системы управления персоналом организации и пути ее совершенствования» включает в себя следующие составляющие:</w:t>
      </w:r>
    </w:p>
    <w:p w:rsidR="00885714" w:rsidRDefault="00885714" w:rsidP="00885714">
      <w:pPr>
        <w:jc w:val="both"/>
        <w:rPr>
          <w:sz w:val="28"/>
        </w:rPr>
      </w:pP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краткая характеристика организации, </w:t>
      </w: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структура организации, </w:t>
      </w: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анализ кадрового потенциала, </w:t>
      </w: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динамика численности персонала, </w:t>
      </w: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движение персонала, </w:t>
      </w: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оплата труда, </w:t>
      </w: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мотивация персонала, </w:t>
      </w:r>
    </w:p>
    <w:p w:rsidR="00885714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 xml:space="preserve">обучение персонала, </w:t>
      </w:r>
    </w:p>
    <w:p w:rsidR="00A23131" w:rsidRDefault="00885714" w:rsidP="00885714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</w:rPr>
        <w:t>пути совершенствования системы управления персонала и их финансовое обеспечение.</w:t>
      </w:r>
    </w:p>
    <w:p w:rsidR="00885714" w:rsidRDefault="00885714" w:rsidP="00885714">
      <w:pPr>
        <w:ind w:left="720"/>
        <w:jc w:val="both"/>
        <w:rPr>
          <w:sz w:val="28"/>
        </w:rPr>
      </w:pPr>
    </w:p>
    <w:p w:rsidR="00A23131" w:rsidRDefault="00A23131" w:rsidP="00A23131">
      <w:pPr>
        <w:ind w:left="720"/>
        <w:jc w:val="both"/>
        <w:rPr>
          <w:sz w:val="28"/>
        </w:rPr>
      </w:pPr>
    </w:p>
    <w:p w:rsidR="004151F3" w:rsidRDefault="004151F3" w:rsidP="004151F3">
      <w:pPr>
        <w:ind w:left="720"/>
        <w:jc w:val="both"/>
        <w:rPr>
          <w:sz w:val="28"/>
        </w:rPr>
      </w:pPr>
    </w:p>
    <w:p w:rsidR="00C60191" w:rsidRDefault="00C60191" w:rsidP="009000E1">
      <w:pPr>
        <w:rPr>
          <w:sz w:val="28"/>
        </w:rPr>
      </w:pPr>
    </w:p>
    <w:p w:rsidR="00C60191" w:rsidRDefault="00C60191" w:rsidP="00C60191">
      <w:pPr>
        <w:jc w:val="both"/>
        <w:rPr>
          <w:sz w:val="28"/>
        </w:rPr>
      </w:pPr>
      <w:bookmarkStart w:id="0" w:name="a2"/>
      <w:bookmarkEnd w:id="0"/>
    </w:p>
    <w:p w:rsidR="00C60191" w:rsidRDefault="00C60191" w:rsidP="00C60191">
      <w:pPr>
        <w:jc w:val="both"/>
        <w:rPr>
          <w:sz w:val="28"/>
        </w:rPr>
      </w:pPr>
    </w:p>
    <w:p w:rsidR="004151F3" w:rsidRDefault="004151F3" w:rsidP="004151F3">
      <w:pPr>
        <w:pStyle w:val="20"/>
        <w:jc w:val="center"/>
        <w:rPr>
          <w:b/>
          <w:bCs/>
        </w:rPr>
      </w:pPr>
    </w:p>
    <w:p w:rsidR="004151F3" w:rsidRPr="002F0797" w:rsidRDefault="004151F3" w:rsidP="004151F3">
      <w:pPr>
        <w:rPr>
          <w:sz w:val="28"/>
        </w:rPr>
      </w:pPr>
    </w:p>
    <w:p w:rsidR="004151F3" w:rsidRDefault="004151F3" w:rsidP="004151F3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151F3" w:rsidRPr="00ED526A" w:rsidRDefault="004151F3" w:rsidP="009000E1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ED526A">
        <w:rPr>
          <w:b/>
          <w:bCs/>
          <w:color w:val="000000"/>
          <w:sz w:val="28"/>
          <w:szCs w:val="28"/>
        </w:rPr>
        <w:t>Библиографический список</w:t>
      </w:r>
    </w:p>
    <w:p w:rsidR="004151F3" w:rsidRPr="00ED526A" w:rsidRDefault="004151F3" w:rsidP="004151F3">
      <w:pPr>
        <w:ind w:firstLine="720"/>
        <w:jc w:val="center"/>
        <w:rPr>
          <w:i/>
          <w:sz w:val="28"/>
        </w:rPr>
      </w:pPr>
    </w:p>
    <w:p w:rsidR="004151F3" w:rsidRPr="00ED526A" w:rsidRDefault="004151F3" w:rsidP="004151F3">
      <w:pPr>
        <w:ind w:firstLine="720"/>
        <w:jc w:val="center"/>
        <w:rPr>
          <w:i/>
          <w:sz w:val="28"/>
        </w:rPr>
      </w:pPr>
      <w:r w:rsidRPr="00ED526A">
        <w:rPr>
          <w:i/>
          <w:sz w:val="28"/>
        </w:rPr>
        <w:t>а) основная литература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B1619">
        <w:rPr>
          <w:color w:val="000000"/>
          <w:sz w:val="28"/>
          <w:szCs w:val="28"/>
        </w:rPr>
        <w:t>Бычин В.Б.</w:t>
      </w:r>
      <w:r>
        <w:rPr>
          <w:color w:val="000000"/>
          <w:sz w:val="28"/>
          <w:szCs w:val="28"/>
        </w:rPr>
        <w:t xml:space="preserve"> </w:t>
      </w:r>
      <w:r w:rsidRPr="00BB1619">
        <w:rPr>
          <w:color w:val="000000"/>
          <w:sz w:val="28"/>
          <w:szCs w:val="28"/>
        </w:rPr>
        <w:t>Организация и нормирование труда: учеб. для вузов/В</w:t>
      </w:r>
      <w:r>
        <w:rPr>
          <w:color w:val="000000"/>
          <w:sz w:val="28"/>
          <w:szCs w:val="28"/>
        </w:rPr>
        <w:t>.</w:t>
      </w:r>
      <w:r w:rsidRPr="00BB1619">
        <w:rPr>
          <w:color w:val="000000"/>
          <w:sz w:val="28"/>
          <w:szCs w:val="28"/>
        </w:rPr>
        <w:t>Б.Бычи</w:t>
      </w:r>
      <w:r>
        <w:rPr>
          <w:color w:val="000000"/>
          <w:sz w:val="28"/>
          <w:szCs w:val="28"/>
        </w:rPr>
        <w:t>н, С.В.Малинин, Е.В.Шубенкова, - Под ред. Ю.Г.Одегова. - 3-е изд., перераб. и доп. - М.: Экзамен,2005. -</w:t>
      </w:r>
      <w:r w:rsidRPr="00BB1619">
        <w:rPr>
          <w:color w:val="000000"/>
          <w:sz w:val="28"/>
          <w:szCs w:val="28"/>
        </w:rPr>
        <w:t xml:space="preserve"> 463с.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Дубровин И.А. Организация и планирование производства на предприятиях: учеб. для вузов/И.А. Дубровин.-М.:КолосС, 2008.-3004с.</w:t>
      </w:r>
    </w:p>
    <w:p w:rsidR="004151F3" w:rsidRPr="00500815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B1619">
        <w:rPr>
          <w:color w:val="000000"/>
          <w:sz w:val="28"/>
          <w:szCs w:val="28"/>
        </w:rPr>
        <w:t>Организация, нормирование и оплата труда: учеб. пособие/Под общ. ред. А.С.Голова</w:t>
      </w:r>
      <w:r>
        <w:rPr>
          <w:color w:val="000000"/>
          <w:sz w:val="28"/>
          <w:szCs w:val="28"/>
        </w:rPr>
        <w:t>чева. - М.: Новое знание,2004. -</w:t>
      </w:r>
      <w:r w:rsidRPr="00BB1619">
        <w:rPr>
          <w:color w:val="000000"/>
          <w:sz w:val="28"/>
          <w:szCs w:val="28"/>
        </w:rPr>
        <w:t xml:space="preserve"> 496с.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нормирование и оплата труда на предприятиях АПК</w:t>
      </w:r>
      <w:r w:rsidRPr="00500815">
        <w:rPr>
          <w:sz w:val="28"/>
          <w:szCs w:val="28"/>
        </w:rPr>
        <w:t xml:space="preserve">: учеб. </w:t>
      </w:r>
      <w:r>
        <w:rPr>
          <w:sz w:val="28"/>
          <w:szCs w:val="28"/>
        </w:rPr>
        <w:t>пособие для вузов/ Ю.Н. Шумаков, В.И. Еремин, С.В. Жариков; Под ред. Ю.Н. Шумакова.-М.: КолосС, 2008.-304с.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нормирование и оплата труда: учеб. пособие для вузов/ под общ. ред. А.С. Головачева.-3-е изд.,-М.: Новое знание, 2007.-602с.</w:t>
      </w:r>
    </w:p>
    <w:p w:rsidR="004151F3" w:rsidRPr="000D4E4B" w:rsidRDefault="004151F3" w:rsidP="004151F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E4B">
        <w:rPr>
          <w:rFonts w:ascii="Times New Roman" w:hAnsi="Times New Roman" w:cs="Times New Roman"/>
          <w:sz w:val="28"/>
          <w:szCs w:val="28"/>
        </w:rPr>
        <w:t>Организация и управление производством на с.- х. предприятиях: учеб.для вузов/Под ред. Водянникова.-М.:КолосС:АГРУС,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E4B">
        <w:rPr>
          <w:rFonts w:ascii="Times New Roman" w:hAnsi="Times New Roman" w:cs="Times New Roman"/>
          <w:sz w:val="28"/>
          <w:szCs w:val="28"/>
        </w:rPr>
        <w:t>2006.-503с.</w:t>
      </w:r>
    </w:p>
    <w:p w:rsidR="004151F3" w:rsidRPr="000D4E4B" w:rsidRDefault="004151F3" w:rsidP="004151F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4E4B">
        <w:rPr>
          <w:rFonts w:ascii="Times New Roman" w:hAnsi="Times New Roman" w:cs="Times New Roman"/>
          <w:sz w:val="28"/>
          <w:szCs w:val="28"/>
        </w:rPr>
        <w:t xml:space="preserve"> Организация, планирование и управление производством: учеб.- метод.пособ. </w:t>
      </w:r>
      <w:r w:rsidRPr="00CC268E">
        <w:rPr>
          <w:rFonts w:ascii="Times New Roman" w:hAnsi="Times New Roman" w:cs="Times New Roman"/>
          <w:sz w:val="28"/>
          <w:szCs w:val="28"/>
        </w:rPr>
        <w:t xml:space="preserve">/ </w:t>
      </w:r>
      <w:r w:rsidRPr="000D4E4B">
        <w:rPr>
          <w:rFonts w:ascii="Times New Roman" w:hAnsi="Times New Roman" w:cs="Times New Roman"/>
          <w:sz w:val="28"/>
          <w:szCs w:val="28"/>
        </w:rPr>
        <w:t>Н.И.Новицкий,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E4B">
        <w:rPr>
          <w:rFonts w:ascii="Times New Roman" w:hAnsi="Times New Roman" w:cs="Times New Roman"/>
          <w:sz w:val="28"/>
          <w:szCs w:val="28"/>
        </w:rPr>
        <w:t>В.П.Пашуто;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E4B">
        <w:rPr>
          <w:rFonts w:ascii="Times New Roman" w:hAnsi="Times New Roman" w:cs="Times New Roman"/>
          <w:sz w:val="28"/>
          <w:szCs w:val="28"/>
        </w:rPr>
        <w:t>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E4B">
        <w:rPr>
          <w:rFonts w:ascii="Times New Roman" w:hAnsi="Times New Roman" w:cs="Times New Roman"/>
          <w:sz w:val="28"/>
          <w:szCs w:val="28"/>
        </w:rPr>
        <w:t>Н.И.Новицкого.-М. :Финансы и статистика,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E4B">
        <w:rPr>
          <w:rFonts w:ascii="Times New Roman" w:hAnsi="Times New Roman" w:cs="Times New Roman"/>
          <w:sz w:val="28"/>
          <w:szCs w:val="28"/>
        </w:rPr>
        <w:t>2006.-575с.</w:t>
      </w:r>
    </w:p>
    <w:p w:rsidR="004151F3" w:rsidRPr="00BB1619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0D4E4B">
        <w:rPr>
          <w:sz w:val="28"/>
          <w:szCs w:val="28"/>
        </w:rPr>
        <w:t xml:space="preserve"> Пашуто А.П. Практикум по организации, нормированию и оплате труда на предпри</w:t>
      </w:r>
      <w:r>
        <w:rPr>
          <w:sz w:val="28"/>
          <w:szCs w:val="28"/>
        </w:rPr>
        <w:t>ятии: учеб. пособ.</w:t>
      </w:r>
      <w:r w:rsidRPr="000D4E4B">
        <w:rPr>
          <w:sz w:val="28"/>
          <w:szCs w:val="28"/>
        </w:rPr>
        <w:t>- М.: КНОРУС, 2007.- 240с.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BB1619">
        <w:rPr>
          <w:color w:val="000000"/>
          <w:sz w:val="28"/>
          <w:szCs w:val="28"/>
        </w:rPr>
        <w:t>Пашуто В.П.</w:t>
      </w:r>
      <w:r>
        <w:rPr>
          <w:color w:val="000000"/>
          <w:sz w:val="28"/>
          <w:szCs w:val="28"/>
        </w:rPr>
        <w:t xml:space="preserve"> </w:t>
      </w:r>
      <w:r w:rsidRPr="00BB1619">
        <w:rPr>
          <w:color w:val="000000"/>
          <w:sz w:val="28"/>
          <w:szCs w:val="28"/>
        </w:rPr>
        <w:t>Организация, нормирование и опла</w:t>
      </w:r>
      <w:r>
        <w:rPr>
          <w:color w:val="000000"/>
          <w:sz w:val="28"/>
          <w:szCs w:val="28"/>
        </w:rPr>
        <w:t>та труда на предприятии: учеб. - практ. пособие/В.П.Пашуто. - М.: Кнорус,2005. -</w:t>
      </w:r>
      <w:r w:rsidRPr="00BB1619">
        <w:rPr>
          <w:color w:val="000000"/>
          <w:sz w:val="28"/>
          <w:szCs w:val="28"/>
        </w:rPr>
        <w:t xml:space="preserve"> 317с.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практикум по организации, нормированию и оплате труда на предприятиях АПК/Ю.Н.Шумаков, В.И.Еремин и др.; Под ред.Ю.Н.Шумакова.-М.:КолосС, 2005.-152с.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CD3A5F">
        <w:rPr>
          <w:sz w:val="28"/>
          <w:szCs w:val="28"/>
        </w:rPr>
        <w:t>Рофе А.И. Труд: теория, экономика, организац</w:t>
      </w:r>
      <w:r>
        <w:rPr>
          <w:sz w:val="28"/>
          <w:szCs w:val="28"/>
        </w:rPr>
        <w:t>ия: учеб. для вузов /А.И.Рофе. - М.: МИК,2005. -</w:t>
      </w:r>
      <w:r w:rsidRPr="00CD3A5F">
        <w:rPr>
          <w:sz w:val="28"/>
          <w:szCs w:val="28"/>
        </w:rPr>
        <w:t xml:space="preserve"> 599с.</w:t>
      </w:r>
    </w:p>
    <w:p w:rsidR="004151F3" w:rsidRDefault="004151F3" w:rsidP="004151F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Экономика предприятия: под ред. В.К. Скляренко, В.М. Прудникова.-М.:Инфра-М, 2007.-255с.</w:t>
      </w:r>
    </w:p>
    <w:p w:rsidR="004151F3" w:rsidRDefault="004151F3" w:rsidP="004151F3">
      <w:pPr>
        <w:pStyle w:val="a3"/>
        <w:spacing w:line="240" w:lineRule="auto"/>
        <w:jc w:val="center"/>
        <w:rPr>
          <w:i/>
        </w:rPr>
      </w:pPr>
      <w:r w:rsidRPr="00ED526A">
        <w:rPr>
          <w:i/>
        </w:rPr>
        <w:t>б) дополнительная литература</w:t>
      </w:r>
    </w:p>
    <w:p w:rsidR="004151F3" w:rsidRPr="00CF03AC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0D4E4B">
        <w:rPr>
          <w:sz w:val="28"/>
          <w:szCs w:val="28"/>
        </w:rPr>
        <w:t>Конституция Российской Федерации: Принята 12 декабря 1993 года. – М.: Эксмо, 2003.</w:t>
      </w:r>
    </w:p>
    <w:p w:rsidR="004151F3" w:rsidRPr="000D4E4B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Федерации. - М.</w:t>
      </w:r>
      <w:r w:rsidRPr="00CF03AC">
        <w:rPr>
          <w:sz w:val="28"/>
          <w:szCs w:val="28"/>
        </w:rPr>
        <w:t>:</w:t>
      </w:r>
      <w:r>
        <w:rPr>
          <w:sz w:val="28"/>
          <w:szCs w:val="28"/>
        </w:rPr>
        <w:t xml:space="preserve"> ЮРКНИГА, 2006. 224с.</w:t>
      </w:r>
    </w:p>
    <w:p w:rsidR="004151F3" w:rsidRPr="000D4E4B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0D4E4B">
        <w:rPr>
          <w:sz w:val="28"/>
          <w:szCs w:val="28"/>
        </w:rPr>
        <w:t>Налоговый Кодекс Росс</w:t>
      </w:r>
      <w:r>
        <w:rPr>
          <w:sz w:val="28"/>
          <w:szCs w:val="28"/>
        </w:rPr>
        <w:t>ийской Федерации:  ч. 2 от 05.08.2000. –М. Дашков и К, 2004.-528с.</w:t>
      </w:r>
    </w:p>
    <w:p w:rsidR="004151F3" w:rsidRPr="000D4E4B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0D4E4B">
        <w:rPr>
          <w:sz w:val="28"/>
          <w:szCs w:val="28"/>
        </w:rPr>
        <w:t>Семейны</w:t>
      </w:r>
      <w:r>
        <w:rPr>
          <w:sz w:val="28"/>
          <w:szCs w:val="28"/>
        </w:rPr>
        <w:t>й Кодекс Российской Федерации. -</w:t>
      </w:r>
      <w:r w:rsidRPr="000D4E4B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94632F">
        <w:rPr>
          <w:sz w:val="28"/>
          <w:szCs w:val="28"/>
        </w:rPr>
        <w:t xml:space="preserve">: </w:t>
      </w:r>
      <w:r>
        <w:rPr>
          <w:sz w:val="28"/>
          <w:szCs w:val="28"/>
        </w:rPr>
        <w:t>ЮРКНИГА, 2006.- 246с.</w:t>
      </w:r>
    </w:p>
    <w:p w:rsidR="004151F3" w:rsidRPr="000D4E4B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0D4E4B">
        <w:rPr>
          <w:sz w:val="28"/>
          <w:szCs w:val="28"/>
        </w:rPr>
        <w:t>О минима</w:t>
      </w:r>
      <w:r>
        <w:rPr>
          <w:sz w:val="28"/>
          <w:szCs w:val="28"/>
        </w:rPr>
        <w:t>льном размере оплаты труда: Федеральный</w:t>
      </w:r>
      <w:r w:rsidRPr="000D4E4B">
        <w:rPr>
          <w:sz w:val="28"/>
          <w:szCs w:val="28"/>
        </w:rPr>
        <w:t xml:space="preserve"> закон от 29 де</w:t>
      </w:r>
      <w:r>
        <w:rPr>
          <w:sz w:val="28"/>
          <w:szCs w:val="28"/>
        </w:rPr>
        <w:t>к.</w:t>
      </w:r>
      <w:r w:rsidRPr="000D4E4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0D4E4B">
          <w:rPr>
            <w:sz w:val="28"/>
            <w:szCs w:val="28"/>
          </w:rPr>
          <w:t>2004 г</w:t>
        </w:r>
      </w:smartTag>
      <w:r w:rsidRPr="000D4E4B">
        <w:rPr>
          <w:sz w:val="28"/>
          <w:szCs w:val="28"/>
        </w:rPr>
        <w:t xml:space="preserve">. </w:t>
      </w:r>
      <w:r>
        <w:rPr>
          <w:sz w:val="28"/>
          <w:szCs w:val="28"/>
        </w:rPr>
        <w:t>№82-ФЗ</w:t>
      </w:r>
      <w:r w:rsidRPr="00510855">
        <w:rPr>
          <w:sz w:val="28"/>
          <w:szCs w:val="28"/>
        </w:rPr>
        <w:t>//</w:t>
      </w:r>
      <w:r>
        <w:rPr>
          <w:sz w:val="28"/>
          <w:szCs w:val="28"/>
        </w:rPr>
        <w:t>Собр. Законодательства РФ</w:t>
      </w:r>
      <w:r w:rsidRPr="00472C0D">
        <w:rPr>
          <w:sz w:val="28"/>
          <w:szCs w:val="28"/>
        </w:rPr>
        <w:t>:</w:t>
      </w:r>
      <w:r>
        <w:rPr>
          <w:sz w:val="28"/>
          <w:szCs w:val="28"/>
        </w:rPr>
        <w:t xml:space="preserve"> Офиц.изд.-2000.-№26.-С.5191-5192</w:t>
      </w:r>
    </w:p>
    <w:p w:rsidR="004151F3" w:rsidRPr="000D4E4B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прожиточном минимуме: Федеральный закон от 22 авг.</w:t>
      </w:r>
      <w:r w:rsidRPr="000D4E4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0D4E4B">
          <w:rPr>
            <w:sz w:val="28"/>
            <w:szCs w:val="28"/>
          </w:rPr>
          <w:t>2004 г</w:t>
        </w:r>
      </w:smartTag>
      <w:r w:rsidRPr="000D4E4B">
        <w:rPr>
          <w:sz w:val="28"/>
          <w:szCs w:val="28"/>
        </w:rPr>
        <w:t>.</w:t>
      </w:r>
      <w:r>
        <w:rPr>
          <w:sz w:val="28"/>
          <w:szCs w:val="28"/>
        </w:rPr>
        <w:t>№134-ФЗ</w:t>
      </w:r>
      <w:r w:rsidRPr="00510855">
        <w:rPr>
          <w:sz w:val="28"/>
          <w:szCs w:val="28"/>
        </w:rPr>
        <w:t>//</w:t>
      </w:r>
      <w:r>
        <w:rPr>
          <w:sz w:val="28"/>
          <w:szCs w:val="28"/>
        </w:rPr>
        <w:t>Собр.законодательства РФ</w:t>
      </w:r>
      <w:r w:rsidRPr="00103B3A">
        <w:rPr>
          <w:sz w:val="28"/>
          <w:szCs w:val="28"/>
        </w:rPr>
        <w:t xml:space="preserve">: </w:t>
      </w:r>
      <w:r>
        <w:rPr>
          <w:sz w:val="28"/>
          <w:szCs w:val="28"/>
        </w:rPr>
        <w:t>Офиц. изд.- 1997. -№43.С.8729-8731</w:t>
      </w:r>
    </w:p>
    <w:p w:rsidR="004151F3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0D4E4B">
        <w:rPr>
          <w:sz w:val="28"/>
          <w:szCs w:val="28"/>
        </w:rPr>
        <w:t xml:space="preserve">О реформировании системы государственного управления агропромышленным комплексом Российской Федерации: Постановление Правительства РФ от 28 дек. </w:t>
      </w:r>
      <w:smartTag w:uri="urn:schemas-microsoft-com:office:smarttags" w:element="metricconverter">
        <w:smartTagPr>
          <w:attr w:name="ProductID" w:val="1991 г"/>
        </w:smartTagPr>
        <w:r w:rsidRPr="000D4E4B">
          <w:rPr>
            <w:sz w:val="28"/>
            <w:szCs w:val="28"/>
          </w:rPr>
          <w:t>1991 г</w:t>
        </w:r>
      </w:smartTag>
      <w:r w:rsidRPr="000D4E4B">
        <w:rPr>
          <w:sz w:val="28"/>
          <w:szCs w:val="28"/>
        </w:rPr>
        <w:t>. № 81. // АПК: Экономи</w:t>
      </w:r>
      <w:r>
        <w:rPr>
          <w:sz w:val="28"/>
          <w:szCs w:val="28"/>
        </w:rPr>
        <w:t>ка, управление – 1992. - №4. – С</w:t>
      </w:r>
      <w:r w:rsidRPr="000D4E4B">
        <w:rPr>
          <w:sz w:val="28"/>
          <w:szCs w:val="28"/>
        </w:rPr>
        <w:t>. 7-9.</w:t>
      </w:r>
    </w:p>
    <w:p w:rsidR="004151F3" w:rsidRPr="008440DD" w:rsidRDefault="004151F3" w:rsidP="004151F3">
      <w:pPr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7E56D1">
        <w:rPr>
          <w:sz w:val="28"/>
        </w:rPr>
        <w:t>О внесении изменений и дополнений в Федеральный закон: «О повышении минимального размера оплаты труда»: Федеральный закон // Собр. законодательства РФ: Офиц. изд. – 2003. - № 18. – С. 4605-4606.</w:t>
      </w:r>
    </w:p>
    <w:p w:rsidR="00C60191" w:rsidRDefault="00C60191" w:rsidP="00C60191">
      <w:pPr>
        <w:jc w:val="both"/>
        <w:rPr>
          <w:sz w:val="28"/>
        </w:rPr>
      </w:pPr>
    </w:p>
    <w:p w:rsidR="00C60191" w:rsidRDefault="00C60191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A23131" w:rsidRDefault="00A23131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4151F3" w:rsidRDefault="004151F3" w:rsidP="00C60191">
      <w:pPr>
        <w:jc w:val="both"/>
        <w:rPr>
          <w:sz w:val="28"/>
        </w:rPr>
      </w:pPr>
    </w:p>
    <w:p w:rsidR="004151F3" w:rsidRDefault="004151F3" w:rsidP="004151F3">
      <w:pPr>
        <w:jc w:val="center"/>
        <w:rPr>
          <w:sz w:val="28"/>
        </w:rPr>
      </w:pPr>
      <w:r>
        <w:rPr>
          <w:sz w:val="28"/>
        </w:rPr>
        <w:t>Приложение 1</w:t>
      </w:r>
    </w:p>
    <w:p w:rsidR="00C60191" w:rsidRDefault="00C60191" w:rsidP="00C60191">
      <w:pPr>
        <w:jc w:val="both"/>
        <w:rPr>
          <w:sz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 w:rsidRPr="00634EE0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634EE0">
        <w:rPr>
          <w:sz w:val="28"/>
          <w:szCs w:val="28"/>
        </w:rPr>
        <w:t xml:space="preserve">1 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634EE0">
        <w:rPr>
          <w:sz w:val="28"/>
          <w:szCs w:val="28"/>
        </w:rPr>
        <w:t>Индексация затрат рабочего времени</w:t>
      </w:r>
    </w:p>
    <w:tbl>
      <w:tblPr>
        <w:tblW w:w="924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0"/>
      </w:tblGrid>
      <w:tr w:rsidR="004151F3" w:rsidRPr="00634EE0" w:rsidTr="00CF421E">
        <w:trPr>
          <w:trHeight w:val="162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4151F3" w:rsidRPr="00634EE0" w:rsidRDefault="004151F3" w:rsidP="00CF421E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05"/>
              <w:gridCol w:w="5400"/>
              <w:gridCol w:w="1575"/>
            </w:tblGrid>
            <w:tr w:rsidR="004151F3" w:rsidRPr="00634EE0" w:rsidTr="00CF421E">
              <w:trPr>
                <w:trHeight w:val="480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ind w:left="3"/>
                    <w:jc w:val="center"/>
                  </w:pPr>
                  <w:r>
                    <w:t>Г</w:t>
                  </w:r>
                  <w:r w:rsidRPr="00634EE0">
                    <w:t>руппа</w:t>
                  </w: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  <w:r>
                    <w:t>з</w:t>
                  </w:r>
                  <w:r w:rsidRPr="00634EE0">
                    <w:t>атрат</w:t>
                  </w: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  <w:r w:rsidRPr="00634EE0">
                    <w:t>времени</w:t>
                  </w: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jc w:val="center"/>
                  </w:pPr>
                  <w:r w:rsidRPr="00634EE0">
                    <w:t>Наименование затрат времени</w:t>
                  </w:r>
                </w:p>
                <w:p w:rsidR="004151F3" w:rsidRPr="00634EE0" w:rsidRDefault="004151F3" w:rsidP="00CF421E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jc w:val="center"/>
                  </w:pPr>
                  <w:r w:rsidRPr="00634EE0">
                    <w:t>индекс</w:t>
                  </w:r>
                </w:p>
                <w:p w:rsidR="004151F3" w:rsidRPr="00634EE0" w:rsidRDefault="004151F3" w:rsidP="00CF421E">
                  <w:pPr>
                    <w:jc w:val="center"/>
                  </w:pPr>
                </w:p>
              </w:tc>
            </w:tr>
            <w:tr w:rsidR="004151F3" w:rsidRPr="00634EE0" w:rsidTr="00CF421E">
              <w:trPr>
                <w:trHeight w:val="1530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  <w:r w:rsidRPr="00634EE0">
                    <w:t>Время работы</w:t>
                  </w: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jc w:val="center"/>
                  </w:pPr>
                  <w:r w:rsidRPr="00634EE0">
                    <w:t>Подготовительно-заключительное</w:t>
                  </w:r>
                </w:p>
                <w:p w:rsidR="004151F3" w:rsidRPr="00634EE0" w:rsidRDefault="004151F3" w:rsidP="00CF421E">
                  <w:pPr>
                    <w:jc w:val="center"/>
                  </w:pPr>
                  <w:r w:rsidRPr="00634EE0">
                    <w:t>Основное</w:t>
                  </w:r>
                </w:p>
                <w:p w:rsidR="004151F3" w:rsidRPr="00634EE0" w:rsidRDefault="004151F3" w:rsidP="00CF421E">
                  <w:pPr>
                    <w:jc w:val="center"/>
                  </w:pPr>
                  <w:r w:rsidRPr="00634EE0">
                    <w:t>Вспомогательное</w:t>
                  </w:r>
                </w:p>
                <w:p w:rsidR="004151F3" w:rsidRPr="00634EE0" w:rsidRDefault="004151F3" w:rsidP="00CF421E">
                  <w:pPr>
                    <w:jc w:val="center"/>
                  </w:pPr>
                  <w:r w:rsidRPr="00634EE0">
                    <w:t>Оперативное (Т</w:t>
                  </w:r>
                  <w:r w:rsidRPr="00634EE0">
                    <w:rPr>
                      <w:vertAlign w:val="subscript"/>
                    </w:rPr>
                    <w:t>о</w:t>
                  </w:r>
                  <w:r w:rsidRPr="00634EE0">
                    <w:t>+Т</w:t>
                  </w:r>
                  <w:r w:rsidRPr="00634EE0">
                    <w:rPr>
                      <w:vertAlign w:val="subscript"/>
                    </w:rPr>
                    <w:t>в</w:t>
                  </w:r>
                  <w:r w:rsidRPr="00634EE0">
                    <w:t>)</w:t>
                  </w:r>
                </w:p>
                <w:p w:rsidR="004151F3" w:rsidRPr="00634EE0" w:rsidRDefault="004151F3" w:rsidP="00CF421E">
                  <w:pPr>
                    <w:jc w:val="center"/>
                  </w:pPr>
                  <w:r w:rsidRPr="00634EE0">
                    <w:t>Обслуживание рабочего места</w:t>
                  </w:r>
                </w:p>
                <w:p w:rsidR="004151F3" w:rsidRPr="00634EE0" w:rsidRDefault="004151F3" w:rsidP="00CF421E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пз</w:t>
                  </w:r>
                </w:p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о</w:t>
                  </w:r>
                </w:p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в</w:t>
                  </w:r>
                </w:p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оп</w:t>
                  </w:r>
                </w:p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обс</w:t>
                  </w:r>
                </w:p>
                <w:p w:rsidR="004151F3" w:rsidRPr="00634EE0" w:rsidRDefault="004151F3" w:rsidP="00CF421E">
                  <w:pPr>
                    <w:jc w:val="center"/>
                  </w:pPr>
                </w:p>
              </w:tc>
            </w:tr>
            <w:tr w:rsidR="004151F3" w:rsidRPr="00634EE0" w:rsidTr="00CF421E">
              <w:trPr>
                <w:trHeight w:val="870"/>
              </w:trPr>
              <w:tc>
                <w:tcPr>
                  <w:tcW w:w="1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  <w:r w:rsidRPr="00634EE0">
                    <w:t>Время перерывов</w:t>
                  </w:r>
                </w:p>
                <w:p w:rsidR="004151F3" w:rsidRPr="00634EE0" w:rsidRDefault="004151F3" w:rsidP="00CF421E">
                  <w:pPr>
                    <w:ind w:left="3"/>
                    <w:jc w:val="center"/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jc w:val="center"/>
                  </w:pPr>
                  <w:r w:rsidRPr="00634EE0">
                    <w:t>Перерывы, предусмотренные технологией</w:t>
                  </w:r>
                </w:p>
                <w:p w:rsidR="004151F3" w:rsidRPr="00634EE0" w:rsidRDefault="004151F3" w:rsidP="00CF421E">
                  <w:pPr>
                    <w:jc w:val="center"/>
                  </w:pPr>
                  <w:r w:rsidRPr="00634EE0">
                    <w:t>Простои по организационно-техническим причинам</w:t>
                  </w:r>
                </w:p>
                <w:p w:rsidR="004151F3" w:rsidRPr="00634EE0" w:rsidRDefault="004151F3" w:rsidP="00CF421E">
                  <w:pPr>
                    <w:jc w:val="center"/>
                  </w:pPr>
                  <w:r w:rsidRPr="00634EE0">
                    <w:t>В связи с нарушением трудовой дисциплины</w:t>
                  </w:r>
                </w:p>
                <w:p w:rsidR="004151F3" w:rsidRPr="00634EE0" w:rsidRDefault="004151F3" w:rsidP="00CF421E">
                  <w:pPr>
                    <w:jc w:val="center"/>
                  </w:pPr>
                  <w:r w:rsidRPr="00634EE0">
                    <w:t>На отдых и личные надобности</w:t>
                  </w:r>
                </w:p>
                <w:p w:rsidR="004151F3" w:rsidRPr="00634EE0" w:rsidRDefault="004151F3" w:rsidP="00CF421E">
                  <w:pPr>
                    <w:jc w:val="center"/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пт</w:t>
                  </w:r>
                </w:p>
                <w:p w:rsidR="004151F3" w:rsidRPr="00634EE0" w:rsidRDefault="004151F3" w:rsidP="00CF421E">
                  <w:pPr>
                    <w:jc w:val="center"/>
                  </w:pPr>
                </w:p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пот</w:t>
                  </w:r>
                </w:p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нтд</w:t>
                  </w:r>
                </w:p>
                <w:p w:rsidR="004151F3" w:rsidRPr="00634EE0" w:rsidRDefault="004151F3" w:rsidP="00CF421E">
                  <w:pPr>
                    <w:jc w:val="center"/>
                    <w:rPr>
                      <w:vertAlign w:val="subscript"/>
                    </w:rPr>
                  </w:pPr>
                  <w:r w:rsidRPr="00634EE0">
                    <w:t>Т</w:t>
                  </w:r>
                  <w:r w:rsidRPr="00634EE0">
                    <w:rPr>
                      <w:vertAlign w:val="subscript"/>
                    </w:rPr>
                    <w:t>отл</w:t>
                  </w:r>
                </w:p>
              </w:tc>
            </w:tr>
          </w:tbl>
          <w:p w:rsidR="004151F3" w:rsidRPr="00634EE0" w:rsidRDefault="004151F3" w:rsidP="00CF421E"/>
        </w:tc>
      </w:tr>
    </w:tbl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34EE0">
        <w:rPr>
          <w:sz w:val="28"/>
          <w:szCs w:val="28"/>
        </w:rPr>
        <w:t>На основании данных фактического и нормативного балансов определяются: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34EE0">
        <w:rPr>
          <w:sz w:val="28"/>
          <w:szCs w:val="28"/>
        </w:rPr>
        <w:t>1. Коэффициент использования рабочего времени, который рассчитывается по формуле</w:t>
      </w:r>
      <w:r w:rsidRPr="004C7D01">
        <w:rPr>
          <w:sz w:val="28"/>
          <w:szCs w:val="28"/>
        </w:rPr>
        <w:t>:</w:t>
      </w:r>
    </w:p>
    <w:p w:rsidR="004151F3" w:rsidRPr="00CD71AE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исп =</w:t>
      </w:r>
      <w:r>
        <w:rPr>
          <w:sz w:val="28"/>
          <w:szCs w:val="28"/>
        </w:rPr>
        <w:t>(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пз</w:t>
      </w:r>
      <w:r>
        <w:rPr>
          <w:sz w:val="28"/>
          <w:szCs w:val="28"/>
        </w:rPr>
        <w:t>+Т</w:t>
      </w:r>
      <w:r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>+Т</w:t>
      </w:r>
      <w:r>
        <w:rPr>
          <w:sz w:val="28"/>
          <w:szCs w:val="28"/>
          <w:vertAlign w:val="subscript"/>
        </w:rPr>
        <w:t>обс</w:t>
      </w:r>
      <w:r>
        <w:rPr>
          <w:sz w:val="28"/>
          <w:szCs w:val="28"/>
        </w:rPr>
        <w:t>+Т</w:t>
      </w:r>
      <w:r>
        <w:rPr>
          <w:sz w:val="28"/>
          <w:szCs w:val="28"/>
          <w:vertAlign w:val="subscript"/>
        </w:rPr>
        <w:t>отл</w:t>
      </w:r>
      <w:r>
        <w:rPr>
          <w:sz w:val="28"/>
          <w:szCs w:val="28"/>
        </w:rPr>
        <w:t>)÷Т</w:t>
      </w:r>
      <w:r>
        <w:rPr>
          <w:sz w:val="28"/>
          <w:szCs w:val="28"/>
          <w:vertAlign w:val="subscript"/>
        </w:rPr>
        <w:t>см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34EE0">
        <w:rPr>
          <w:sz w:val="28"/>
          <w:szCs w:val="28"/>
        </w:rPr>
        <w:t>2. Коэффи</w:t>
      </w:r>
      <w:r>
        <w:rPr>
          <w:sz w:val="28"/>
          <w:szCs w:val="28"/>
        </w:rPr>
        <w:t>циент потерь рабочего времени организационно-техничес</w:t>
      </w:r>
      <w:r w:rsidRPr="00634EE0">
        <w:rPr>
          <w:sz w:val="28"/>
          <w:szCs w:val="28"/>
        </w:rPr>
        <w:t>ким причинам, который рассчитывается по формуле</w:t>
      </w:r>
      <w:r w:rsidRPr="004C7D01">
        <w:rPr>
          <w:sz w:val="28"/>
          <w:szCs w:val="28"/>
        </w:rPr>
        <w:t>:</w:t>
      </w:r>
    </w:p>
    <w:p w:rsidR="004151F3" w:rsidRPr="00CD71AE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пот</w:t>
      </w:r>
      <w:r>
        <w:rPr>
          <w:sz w:val="28"/>
          <w:szCs w:val="28"/>
        </w:rPr>
        <w:t>=Т</w:t>
      </w:r>
      <w:r>
        <w:rPr>
          <w:sz w:val="28"/>
          <w:szCs w:val="28"/>
          <w:vertAlign w:val="subscript"/>
        </w:rPr>
        <w:t>пот</w:t>
      </w:r>
      <w:r>
        <w:rPr>
          <w:sz w:val="28"/>
          <w:szCs w:val="28"/>
        </w:rPr>
        <w:t>÷ Т</w:t>
      </w:r>
      <w:r>
        <w:rPr>
          <w:sz w:val="28"/>
          <w:szCs w:val="28"/>
          <w:vertAlign w:val="subscript"/>
        </w:rPr>
        <w:t>см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34EE0">
        <w:rPr>
          <w:sz w:val="28"/>
          <w:szCs w:val="28"/>
        </w:rPr>
        <w:t>3. Коэффициент потерь рабочего времени и</w:t>
      </w:r>
      <w:r w:rsidRPr="00B32980">
        <w:rPr>
          <w:sz w:val="28"/>
          <w:szCs w:val="28"/>
        </w:rPr>
        <w:t xml:space="preserve"> </w:t>
      </w:r>
      <w:r w:rsidRPr="00634EE0">
        <w:rPr>
          <w:sz w:val="28"/>
          <w:szCs w:val="28"/>
        </w:rPr>
        <w:t>связи с нарушением трудовой дисциплины, который рассчитывается но формуле</w:t>
      </w:r>
      <w:r w:rsidRPr="004C7D01">
        <w:rPr>
          <w:sz w:val="28"/>
          <w:szCs w:val="28"/>
        </w:rPr>
        <w:t>:</w:t>
      </w:r>
    </w:p>
    <w:p w:rsidR="004151F3" w:rsidRPr="00CD71AE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нтд</w:t>
      </w:r>
      <w:r>
        <w:rPr>
          <w:sz w:val="28"/>
          <w:szCs w:val="28"/>
        </w:rPr>
        <w:t>=Т</w:t>
      </w:r>
      <w:r>
        <w:rPr>
          <w:sz w:val="28"/>
          <w:szCs w:val="28"/>
          <w:vertAlign w:val="subscript"/>
        </w:rPr>
        <w:t>нтд</w:t>
      </w:r>
      <w:r>
        <w:rPr>
          <w:sz w:val="28"/>
          <w:szCs w:val="28"/>
        </w:rPr>
        <w:t>÷Т</w:t>
      </w:r>
      <w:r>
        <w:rPr>
          <w:sz w:val="28"/>
          <w:szCs w:val="28"/>
          <w:vertAlign w:val="subscript"/>
        </w:rPr>
        <w:t>см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34EE0">
        <w:rPr>
          <w:sz w:val="28"/>
          <w:szCs w:val="28"/>
        </w:rPr>
        <w:t>4. Возможное повышение производительности труда за счет сокращения прямых потерь рабочего времени</w:t>
      </w:r>
      <w:r w:rsidRPr="004C7D01">
        <w:rPr>
          <w:sz w:val="28"/>
          <w:szCs w:val="28"/>
        </w:rPr>
        <w:t>: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пт</w:t>
      </w:r>
      <w:r>
        <w:rPr>
          <w:sz w:val="28"/>
          <w:szCs w:val="28"/>
        </w:rPr>
        <w:t>=(Т</w:t>
      </w:r>
      <w:r>
        <w:rPr>
          <w:sz w:val="28"/>
          <w:szCs w:val="28"/>
          <w:vertAlign w:val="subscript"/>
        </w:rPr>
        <w:t>пот</w:t>
      </w:r>
      <w:r>
        <w:rPr>
          <w:sz w:val="28"/>
          <w:szCs w:val="28"/>
        </w:rPr>
        <w:t>+Т</w:t>
      </w:r>
      <w:r>
        <w:rPr>
          <w:sz w:val="28"/>
          <w:szCs w:val="28"/>
          <w:vertAlign w:val="subscript"/>
        </w:rPr>
        <w:t>нтд</w:t>
      </w:r>
      <w:r>
        <w:rPr>
          <w:sz w:val="28"/>
          <w:szCs w:val="28"/>
        </w:rPr>
        <w:t>+Т</w:t>
      </w:r>
      <w:r>
        <w:rPr>
          <w:sz w:val="28"/>
          <w:szCs w:val="28"/>
          <w:vertAlign w:val="subscript"/>
        </w:rPr>
        <w:t>отдф</w:t>
      </w:r>
      <w:r>
        <w:rPr>
          <w:sz w:val="28"/>
          <w:szCs w:val="28"/>
        </w:rPr>
        <w:t>-Т</w:t>
      </w:r>
      <w:r>
        <w:rPr>
          <w:sz w:val="28"/>
          <w:szCs w:val="28"/>
          <w:vertAlign w:val="subscript"/>
        </w:rPr>
        <w:t>отлн</w:t>
      </w:r>
      <w:r>
        <w:rPr>
          <w:sz w:val="28"/>
          <w:szCs w:val="28"/>
        </w:rPr>
        <w:t>)÷Т</w:t>
      </w:r>
      <w:r>
        <w:rPr>
          <w:sz w:val="28"/>
          <w:szCs w:val="28"/>
          <w:vertAlign w:val="subscript"/>
        </w:rPr>
        <w:t>оп</w:t>
      </w:r>
      <w:r>
        <w:rPr>
          <w:sz w:val="28"/>
          <w:szCs w:val="28"/>
        </w:rPr>
        <w:t xml:space="preserve"> или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пт</w:t>
      </w:r>
      <w:r>
        <w:rPr>
          <w:sz w:val="28"/>
          <w:szCs w:val="28"/>
        </w:rPr>
        <w:t>=(Т</w:t>
      </w:r>
      <w:r>
        <w:rPr>
          <w:sz w:val="28"/>
          <w:szCs w:val="28"/>
          <w:vertAlign w:val="subscript"/>
        </w:rPr>
        <w:t>опн</w:t>
      </w:r>
      <w:r>
        <w:rPr>
          <w:sz w:val="28"/>
          <w:szCs w:val="28"/>
        </w:rPr>
        <w:t>-Т</w:t>
      </w:r>
      <w:r>
        <w:rPr>
          <w:sz w:val="28"/>
          <w:szCs w:val="28"/>
          <w:vertAlign w:val="subscript"/>
        </w:rPr>
        <w:t>опф</w:t>
      </w:r>
      <w:r>
        <w:rPr>
          <w:sz w:val="28"/>
          <w:szCs w:val="28"/>
        </w:rPr>
        <w:t>)÷Т</w:t>
      </w:r>
      <w:r>
        <w:rPr>
          <w:sz w:val="28"/>
          <w:szCs w:val="28"/>
          <w:vertAlign w:val="subscript"/>
        </w:rPr>
        <w:t>опф</w:t>
      </w:r>
      <w:r>
        <w:rPr>
          <w:sz w:val="28"/>
          <w:szCs w:val="28"/>
        </w:rPr>
        <w:t>, где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отлф</w:t>
      </w:r>
      <w:r>
        <w:rPr>
          <w:sz w:val="28"/>
          <w:szCs w:val="28"/>
        </w:rPr>
        <w:t xml:space="preserve"> и Т</w:t>
      </w:r>
      <w:r>
        <w:rPr>
          <w:sz w:val="28"/>
          <w:szCs w:val="28"/>
          <w:vertAlign w:val="subscript"/>
        </w:rPr>
        <w:t>отлн</w:t>
      </w:r>
      <w:r>
        <w:rPr>
          <w:sz w:val="28"/>
          <w:szCs w:val="28"/>
        </w:rPr>
        <w:t xml:space="preserve"> – фактические и нормативные затраты рабочего времени на отдых и личные надобности, мин.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34EE0">
        <w:rPr>
          <w:b/>
          <w:bCs/>
          <w:sz w:val="28"/>
          <w:szCs w:val="28"/>
        </w:rPr>
        <w:t xml:space="preserve">Пример. </w:t>
      </w:r>
      <w:r w:rsidRPr="00634EE0">
        <w:rPr>
          <w:sz w:val="28"/>
          <w:szCs w:val="28"/>
        </w:rPr>
        <w:t>Обработать наблюдательный лист индивидуальной фотографии</w:t>
      </w:r>
      <w:r>
        <w:rPr>
          <w:sz w:val="28"/>
          <w:szCs w:val="28"/>
        </w:rPr>
        <w:t xml:space="preserve"> рабочего дня по данным таблицы 2. </w:t>
      </w:r>
      <w:r w:rsidRPr="00634EE0">
        <w:rPr>
          <w:sz w:val="28"/>
          <w:szCs w:val="28"/>
        </w:rPr>
        <w:t>Составить нормативный баланс рабочего дня, рассчитать К</w:t>
      </w:r>
      <w:r>
        <w:rPr>
          <w:sz w:val="28"/>
          <w:szCs w:val="28"/>
          <w:vertAlign w:val="subscript"/>
        </w:rPr>
        <w:t>исп</w:t>
      </w:r>
      <w:r>
        <w:rPr>
          <w:sz w:val="28"/>
          <w:szCs w:val="28"/>
        </w:rPr>
        <w:t>,</w:t>
      </w:r>
      <w:r w:rsidRPr="00634EE0">
        <w:rPr>
          <w:sz w:val="28"/>
          <w:szCs w:val="28"/>
        </w:rPr>
        <w:t xml:space="preserve"> К</w:t>
      </w:r>
      <w:r>
        <w:rPr>
          <w:sz w:val="28"/>
          <w:szCs w:val="28"/>
          <w:vertAlign w:val="subscript"/>
        </w:rPr>
        <w:t>пот</w:t>
      </w:r>
      <w:r>
        <w:rPr>
          <w:sz w:val="28"/>
          <w:szCs w:val="28"/>
        </w:rPr>
        <w:t xml:space="preserve"> и К</w:t>
      </w:r>
      <w:r>
        <w:rPr>
          <w:sz w:val="28"/>
          <w:szCs w:val="28"/>
          <w:vertAlign w:val="subscript"/>
        </w:rPr>
        <w:t>нтд</w:t>
      </w:r>
      <w:r w:rsidRPr="00634EE0">
        <w:rPr>
          <w:sz w:val="28"/>
          <w:szCs w:val="28"/>
        </w:rPr>
        <w:t>, возможное повышение производительности труда.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34EE0">
        <w:rPr>
          <w:i/>
          <w:iCs/>
          <w:sz w:val="28"/>
          <w:szCs w:val="28"/>
        </w:rPr>
        <w:t xml:space="preserve">Исходные данные. </w:t>
      </w:r>
      <w:r w:rsidRPr="00634EE0">
        <w:rPr>
          <w:sz w:val="28"/>
          <w:szCs w:val="28"/>
        </w:rPr>
        <w:t xml:space="preserve">Нормативы: </w:t>
      </w:r>
      <w:r w:rsidRPr="00634EE0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  <w:vertAlign w:val="subscript"/>
        </w:rPr>
        <w:t>пз</w:t>
      </w:r>
      <w:r w:rsidRPr="00634EE0">
        <w:rPr>
          <w:i/>
          <w:iCs/>
          <w:sz w:val="28"/>
          <w:szCs w:val="28"/>
        </w:rPr>
        <w:t xml:space="preserve"> </w:t>
      </w:r>
      <w:r w:rsidRPr="00634EE0">
        <w:rPr>
          <w:sz w:val="28"/>
          <w:szCs w:val="28"/>
        </w:rPr>
        <w:t xml:space="preserve">на смену — 20 мин,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обс</w:t>
      </w:r>
      <w:r w:rsidRPr="00634EE0">
        <w:rPr>
          <w:i/>
          <w:iCs/>
          <w:sz w:val="28"/>
          <w:szCs w:val="28"/>
        </w:rPr>
        <w:t xml:space="preserve"> — </w:t>
      </w:r>
      <w:r>
        <w:rPr>
          <w:sz w:val="28"/>
          <w:szCs w:val="28"/>
        </w:rPr>
        <w:t>5%, Т</w:t>
      </w:r>
      <w:r>
        <w:rPr>
          <w:sz w:val="28"/>
          <w:szCs w:val="28"/>
          <w:vertAlign w:val="subscript"/>
        </w:rPr>
        <w:t>отл</w:t>
      </w:r>
      <w:r>
        <w:rPr>
          <w:sz w:val="28"/>
          <w:szCs w:val="28"/>
        </w:rPr>
        <w:t xml:space="preserve"> - 5%, от Т</w:t>
      </w:r>
      <w:r>
        <w:rPr>
          <w:sz w:val="28"/>
          <w:szCs w:val="28"/>
          <w:vertAlign w:val="subscript"/>
        </w:rPr>
        <w:t>оп</w:t>
      </w:r>
      <w:r w:rsidRPr="00634EE0">
        <w:rPr>
          <w:sz w:val="28"/>
          <w:szCs w:val="28"/>
        </w:rPr>
        <w:t>.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34EE0">
        <w:rPr>
          <w:sz w:val="28"/>
          <w:szCs w:val="28"/>
        </w:rPr>
        <w:t>Рассчитывается продолжительность каждого из зафиксированных в наблюдательном листе элементов затрат и потерь рабочего времени. Для этого из текущего времени последующего замера вычтем текущее время предыдущего замера.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4EE0">
        <w:rPr>
          <w:sz w:val="28"/>
          <w:szCs w:val="28"/>
        </w:rPr>
        <w:t>Проводится индексация зафиксированных в наблюдательном листе затрат и потерь времени.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4EE0">
        <w:rPr>
          <w:sz w:val="28"/>
          <w:szCs w:val="28"/>
        </w:rPr>
        <w:t xml:space="preserve">Группируются одноименные затраты </w:t>
      </w:r>
      <w:r>
        <w:rPr>
          <w:sz w:val="28"/>
          <w:szCs w:val="28"/>
        </w:rPr>
        <w:t xml:space="preserve">и </w:t>
      </w:r>
      <w:r w:rsidRPr="00634EE0">
        <w:rPr>
          <w:sz w:val="28"/>
          <w:szCs w:val="28"/>
        </w:rPr>
        <w:t>составляется фактический ба</w:t>
      </w:r>
      <w:r>
        <w:rPr>
          <w:sz w:val="28"/>
          <w:szCs w:val="28"/>
        </w:rPr>
        <w:t>ланс рабочего времени (табл.3</w:t>
      </w:r>
      <w:r w:rsidRPr="00634EE0">
        <w:rPr>
          <w:sz w:val="28"/>
          <w:szCs w:val="28"/>
        </w:rPr>
        <w:t>).</w:t>
      </w:r>
    </w:p>
    <w:p w:rsidR="004151F3" w:rsidRPr="00634EE0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34EE0">
        <w:rPr>
          <w:sz w:val="28"/>
          <w:szCs w:val="28"/>
        </w:rPr>
        <w:t>Составляется нормативный баланс рабочего дня. Сумма всех значений нормативных затрат времени должна составлять продолжительность рабочего дня</w:t>
      </w:r>
      <w:r>
        <w:rPr>
          <w:sz w:val="28"/>
          <w:szCs w:val="28"/>
        </w:rPr>
        <w:t>, в данном случае — 480 мин (20+416+20+</w:t>
      </w:r>
      <w:r w:rsidRPr="00634EE0">
        <w:rPr>
          <w:sz w:val="28"/>
          <w:szCs w:val="28"/>
        </w:rPr>
        <w:t>24).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34EE0">
        <w:rPr>
          <w:sz w:val="28"/>
          <w:szCs w:val="28"/>
        </w:rPr>
        <w:t>Нормативный баланс рабочего дня сопоставляется с фактическим, в результате выявляются отклонения фактических затрат времени о</w:t>
      </w:r>
      <w:r>
        <w:rPr>
          <w:sz w:val="28"/>
          <w:szCs w:val="28"/>
        </w:rPr>
        <w:t>т нормативных (табл.</w:t>
      </w:r>
      <w:r w:rsidRPr="00184C77">
        <w:rPr>
          <w:sz w:val="28"/>
          <w:szCs w:val="28"/>
        </w:rPr>
        <w:t>2</w:t>
      </w:r>
      <w:r w:rsidRPr="00634EE0">
        <w:rPr>
          <w:sz w:val="28"/>
          <w:szCs w:val="28"/>
        </w:rPr>
        <w:t>).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Рассчитатываются, К</w:t>
      </w:r>
      <w:r>
        <w:rPr>
          <w:sz w:val="28"/>
          <w:szCs w:val="28"/>
          <w:vertAlign w:val="subscript"/>
        </w:rPr>
        <w:t>исп</w:t>
      </w:r>
      <w:r>
        <w:rPr>
          <w:sz w:val="28"/>
          <w:szCs w:val="28"/>
        </w:rPr>
        <w:t>, К</w:t>
      </w:r>
      <w:r>
        <w:rPr>
          <w:sz w:val="28"/>
          <w:szCs w:val="28"/>
          <w:vertAlign w:val="subscript"/>
        </w:rPr>
        <w:t>пот</w:t>
      </w:r>
      <w:r>
        <w:rPr>
          <w:sz w:val="28"/>
          <w:szCs w:val="28"/>
        </w:rPr>
        <w:t>, К</w:t>
      </w:r>
      <w:r>
        <w:rPr>
          <w:sz w:val="28"/>
          <w:szCs w:val="28"/>
          <w:vertAlign w:val="subscript"/>
        </w:rPr>
        <w:t>нтд</w:t>
      </w:r>
      <w:r>
        <w:rPr>
          <w:sz w:val="28"/>
          <w:szCs w:val="28"/>
        </w:rPr>
        <w:t>.</w:t>
      </w: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7.Определяется возможное повышение производительности труда при полном устранении прямых потерь рабочего времени</w:t>
      </w:r>
    </w:p>
    <w:p w:rsidR="004151F3" w:rsidRPr="008D28CE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4151F3" w:rsidRPr="00184C77" w:rsidRDefault="004151F3" w:rsidP="004151F3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Наблюдательный лист индивидуальной фотографии рабочего дня</w:t>
      </w:r>
    </w:p>
    <w:tbl>
      <w:tblPr>
        <w:tblW w:w="924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0"/>
        <w:gridCol w:w="1701"/>
        <w:gridCol w:w="1357"/>
        <w:gridCol w:w="1122"/>
      </w:tblGrid>
      <w:tr w:rsidR="004151F3" w:rsidRPr="00634EE0" w:rsidTr="00CF421E">
        <w:trPr>
          <w:trHeight w:val="40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pPr>
              <w:ind w:left="1080"/>
            </w:pPr>
            <w:r w:rsidRPr="00634EE0">
              <w:t>Наименование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r w:rsidRPr="00634EE0">
              <w:t>Текущее время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r>
              <w:t>Продолжителность, мин.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r>
              <w:t>Индекс</w:t>
            </w:r>
          </w:p>
        </w:tc>
      </w:tr>
      <w:tr w:rsidR="004151F3" w:rsidRPr="00634EE0" w:rsidTr="00CF421E">
        <w:trPr>
          <w:trHeight w:val="8070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pPr>
              <w:ind w:left="1080"/>
            </w:pPr>
            <w:r>
              <w:t>Начало наблюдения</w:t>
            </w:r>
          </w:p>
          <w:p w:rsidR="004151F3" w:rsidRPr="00634EE0" w:rsidRDefault="004151F3" w:rsidP="00CF421E">
            <w:pPr>
              <w:ind w:left="1080"/>
            </w:pPr>
            <w:r w:rsidRPr="00634EE0">
              <w:t>Приход на рабочее место</w:t>
            </w:r>
          </w:p>
          <w:p w:rsidR="004151F3" w:rsidRPr="00634EE0" w:rsidRDefault="004151F3" w:rsidP="00CF421E">
            <w:pPr>
              <w:ind w:left="1080"/>
            </w:pPr>
            <w:r>
              <w:t>Получение задания и чертежа</w:t>
            </w:r>
          </w:p>
          <w:p w:rsidR="004151F3" w:rsidRDefault="004151F3" w:rsidP="00CF421E">
            <w:pPr>
              <w:ind w:left="1080"/>
            </w:pPr>
            <w:r>
              <w:t>Ознакомление с заданием и чертежом</w:t>
            </w:r>
          </w:p>
          <w:p w:rsidR="004151F3" w:rsidRDefault="004151F3" w:rsidP="00CF421E">
            <w:pPr>
              <w:ind w:left="1080"/>
            </w:pPr>
            <w:r>
              <w:t>Получение инструмента и ИРК</w:t>
            </w:r>
          </w:p>
          <w:p w:rsidR="004151F3" w:rsidRPr="00634EE0" w:rsidRDefault="004151F3" w:rsidP="00CF421E">
            <w:pPr>
              <w:ind w:left="1080"/>
            </w:pPr>
            <w:r>
              <w:t>Установка режущего инструмента</w:t>
            </w:r>
          </w:p>
          <w:p w:rsidR="004151F3" w:rsidRPr="00634EE0" w:rsidRDefault="004151F3" w:rsidP="00CF421E">
            <w:pPr>
              <w:ind w:left="1080"/>
            </w:pPr>
            <w:r w:rsidRPr="00634EE0">
              <w:t>Оперативная работа</w:t>
            </w:r>
          </w:p>
          <w:p w:rsidR="004151F3" w:rsidRDefault="004151F3" w:rsidP="00CF421E">
            <w:pPr>
              <w:ind w:left="1080"/>
            </w:pPr>
            <w:r>
              <w:t>Смена инструмента</w:t>
            </w:r>
          </w:p>
          <w:p w:rsidR="004151F3" w:rsidRDefault="004151F3" w:rsidP="00CF421E">
            <w:pPr>
              <w:ind w:left="1080"/>
            </w:pPr>
            <w:r>
              <w:t>Уборка стружки и смазка станка</w:t>
            </w:r>
          </w:p>
          <w:p w:rsidR="004151F3" w:rsidRPr="00634EE0" w:rsidRDefault="004151F3" w:rsidP="00CF421E">
            <w:pPr>
              <w:ind w:left="1080"/>
            </w:pPr>
            <w:r>
              <w:t>Отдых</w:t>
            </w:r>
          </w:p>
          <w:p w:rsidR="004151F3" w:rsidRPr="00634EE0" w:rsidRDefault="004151F3" w:rsidP="00CF421E">
            <w:pPr>
              <w:ind w:left="1080"/>
            </w:pPr>
            <w:r w:rsidRPr="00634EE0">
              <w:t>Оперативная работа</w:t>
            </w:r>
          </w:p>
          <w:p w:rsidR="004151F3" w:rsidRPr="00634EE0" w:rsidRDefault="004151F3" w:rsidP="00CF421E">
            <w:pPr>
              <w:ind w:left="1080"/>
            </w:pPr>
            <w:r w:rsidRPr="00634EE0">
              <w:t>Уход по личным надобностям</w:t>
            </w:r>
          </w:p>
          <w:p w:rsidR="004151F3" w:rsidRDefault="004151F3" w:rsidP="00CF421E">
            <w:pPr>
              <w:ind w:left="1080"/>
            </w:pPr>
            <w:r w:rsidRPr="00634EE0">
              <w:t>Оперативная работа</w:t>
            </w:r>
          </w:p>
          <w:p w:rsidR="004151F3" w:rsidRDefault="004151F3" w:rsidP="00CF421E">
            <w:pPr>
              <w:ind w:left="1080"/>
            </w:pPr>
            <w:r>
              <w:t>Разговор с мастером</w:t>
            </w:r>
          </w:p>
          <w:p w:rsidR="004151F3" w:rsidRPr="00634EE0" w:rsidRDefault="004151F3" w:rsidP="00CF421E">
            <w:pPr>
              <w:ind w:left="1080"/>
            </w:pPr>
            <w:r>
              <w:t>Получение нового задания</w:t>
            </w:r>
          </w:p>
          <w:p w:rsidR="004151F3" w:rsidRDefault="004151F3" w:rsidP="00CF421E">
            <w:pPr>
              <w:ind w:left="1080"/>
            </w:pPr>
            <w:r w:rsidRPr="00634EE0">
              <w:t>Обеденный перерыв</w:t>
            </w:r>
          </w:p>
          <w:p w:rsidR="004151F3" w:rsidRDefault="004151F3" w:rsidP="00CF421E">
            <w:pPr>
              <w:ind w:left="1080"/>
            </w:pPr>
            <w:r>
              <w:t>Приход с обеда</w:t>
            </w:r>
          </w:p>
          <w:p w:rsidR="004151F3" w:rsidRDefault="004151F3" w:rsidP="00CF421E">
            <w:pPr>
              <w:ind w:left="1080"/>
            </w:pPr>
            <w:r>
              <w:t>Переустановка режущего инструмента, переналадка станка</w:t>
            </w:r>
          </w:p>
          <w:p w:rsidR="004151F3" w:rsidRDefault="004151F3" w:rsidP="00CF421E">
            <w:pPr>
              <w:ind w:left="1080"/>
            </w:pPr>
            <w:r>
              <w:t>Оперативная работа</w:t>
            </w:r>
          </w:p>
          <w:p w:rsidR="004151F3" w:rsidRPr="00634EE0" w:rsidRDefault="004151F3" w:rsidP="00CF421E">
            <w:pPr>
              <w:ind w:left="1080"/>
            </w:pPr>
            <w:r>
              <w:t>Отдых</w:t>
            </w:r>
          </w:p>
          <w:p w:rsidR="004151F3" w:rsidRPr="00634EE0" w:rsidRDefault="004151F3" w:rsidP="00CF421E">
            <w:pPr>
              <w:ind w:left="1080"/>
            </w:pPr>
            <w:r w:rsidRPr="00634EE0">
              <w:t>Оперативная работа</w:t>
            </w:r>
          </w:p>
          <w:p w:rsidR="004151F3" w:rsidRPr="00634EE0" w:rsidRDefault="004151F3" w:rsidP="00CF421E">
            <w:pPr>
              <w:ind w:left="1080"/>
            </w:pPr>
            <w:r>
              <w:t>Простой</w:t>
            </w:r>
          </w:p>
          <w:p w:rsidR="004151F3" w:rsidRPr="00634EE0" w:rsidRDefault="004151F3" w:rsidP="00CF421E">
            <w:pPr>
              <w:ind w:left="1080"/>
            </w:pPr>
            <w:r w:rsidRPr="00634EE0">
              <w:t>Оперативная работа</w:t>
            </w:r>
          </w:p>
          <w:p w:rsidR="004151F3" w:rsidRPr="00634EE0" w:rsidRDefault="004151F3" w:rsidP="00CF421E">
            <w:pPr>
              <w:ind w:left="1080"/>
            </w:pPr>
            <w:r>
              <w:t>Сдача изделия ОТК</w:t>
            </w:r>
          </w:p>
          <w:p w:rsidR="004151F3" w:rsidRPr="00634EE0" w:rsidRDefault="004151F3" w:rsidP="00CF421E">
            <w:pPr>
              <w:ind w:left="1080"/>
            </w:pPr>
            <w:r>
              <w:t>Уборка рабочего места</w:t>
            </w:r>
          </w:p>
          <w:p w:rsidR="004151F3" w:rsidRPr="00634EE0" w:rsidRDefault="004151F3" w:rsidP="00CF421E">
            <w:pPr>
              <w:ind w:left="1080"/>
            </w:pPr>
            <w:r>
              <w:t>Уборка инструмента в шкаф</w:t>
            </w:r>
          </w:p>
          <w:p w:rsidR="004151F3" w:rsidRPr="00634EE0" w:rsidRDefault="004151F3" w:rsidP="00CF421E">
            <w:pPr>
              <w:ind w:left="1080"/>
            </w:pPr>
            <w:r>
              <w:t>Посторонний разговор со сменщиком и уход с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pPr>
              <w:jc w:val="center"/>
            </w:pPr>
            <w:r>
              <w:t>8.00</w:t>
            </w:r>
          </w:p>
          <w:p w:rsidR="004151F3" w:rsidRDefault="004151F3" w:rsidP="00CF421E">
            <w:pPr>
              <w:jc w:val="center"/>
            </w:pPr>
            <w:r>
              <w:t>8.03</w:t>
            </w:r>
          </w:p>
          <w:p w:rsidR="004151F3" w:rsidRDefault="004151F3" w:rsidP="00CF421E">
            <w:pPr>
              <w:jc w:val="center"/>
            </w:pPr>
            <w:r>
              <w:t>8.10</w:t>
            </w:r>
          </w:p>
          <w:p w:rsidR="004151F3" w:rsidRDefault="004151F3" w:rsidP="00CF421E">
            <w:pPr>
              <w:jc w:val="center"/>
            </w:pPr>
            <w:r>
              <w:t>8.12</w:t>
            </w:r>
          </w:p>
          <w:p w:rsidR="004151F3" w:rsidRDefault="004151F3" w:rsidP="00CF421E">
            <w:pPr>
              <w:jc w:val="center"/>
            </w:pPr>
          </w:p>
          <w:p w:rsidR="004151F3" w:rsidRDefault="004151F3" w:rsidP="00CF421E">
            <w:pPr>
              <w:jc w:val="center"/>
            </w:pPr>
            <w:r>
              <w:t>8.20</w:t>
            </w:r>
          </w:p>
          <w:p w:rsidR="004151F3" w:rsidRDefault="004151F3" w:rsidP="00CF421E">
            <w:pPr>
              <w:jc w:val="center"/>
            </w:pPr>
            <w:r>
              <w:t>8.23</w:t>
            </w:r>
          </w:p>
          <w:p w:rsidR="004151F3" w:rsidRDefault="004151F3" w:rsidP="00CF421E">
            <w:pPr>
              <w:jc w:val="center"/>
            </w:pPr>
            <w:r>
              <w:t>9.03</w:t>
            </w:r>
          </w:p>
          <w:p w:rsidR="004151F3" w:rsidRDefault="004151F3" w:rsidP="00CF421E">
            <w:pPr>
              <w:jc w:val="center"/>
            </w:pPr>
            <w:r>
              <w:t>9.05</w:t>
            </w:r>
          </w:p>
          <w:p w:rsidR="004151F3" w:rsidRDefault="004151F3" w:rsidP="00CF421E">
            <w:pPr>
              <w:jc w:val="center"/>
            </w:pPr>
            <w:r>
              <w:t>9.12</w:t>
            </w:r>
          </w:p>
          <w:p w:rsidR="004151F3" w:rsidRDefault="004151F3" w:rsidP="00CF421E">
            <w:pPr>
              <w:jc w:val="center"/>
            </w:pPr>
            <w:r>
              <w:t>9.20</w:t>
            </w:r>
          </w:p>
          <w:p w:rsidR="004151F3" w:rsidRDefault="004151F3" w:rsidP="00CF421E">
            <w:pPr>
              <w:jc w:val="center"/>
            </w:pPr>
            <w:r>
              <w:t>10.07</w:t>
            </w:r>
          </w:p>
          <w:p w:rsidR="004151F3" w:rsidRDefault="004151F3" w:rsidP="00CF421E">
            <w:pPr>
              <w:jc w:val="center"/>
            </w:pPr>
            <w:r>
              <w:t>10.18</w:t>
            </w:r>
          </w:p>
          <w:p w:rsidR="004151F3" w:rsidRDefault="004151F3" w:rsidP="00CF421E">
            <w:pPr>
              <w:jc w:val="center"/>
            </w:pPr>
            <w:r>
              <w:t>11.10</w:t>
            </w:r>
          </w:p>
          <w:p w:rsidR="004151F3" w:rsidRDefault="004151F3" w:rsidP="00CF421E">
            <w:pPr>
              <w:jc w:val="center"/>
            </w:pPr>
            <w:r>
              <w:t>11.45</w:t>
            </w:r>
          </w:p>
          <w:p w:rsidR="004151F3" w:rsidRDefault="004151F3" w:rsidP="00CF421E">
            <w:pPr>
              <w:jc w:val="center"/>
            </w:pPr>
            <w:r>
              <w:t>11.55</w:t>
            </w:r>
          </w:p>
          <w:p w:rsidR="004151F3" w:rsidRDefault="004151F3" w:rsidP="00CF421E">
            <w:pPr>
              <w:jc w:val="center"/>
            </w:pPr>
            <w:r>
              <w:t>12.00</w:t>
            </w:r>
          </w:p>
          <w:p w:rsidR="004151F3" w:rsidRDefault="004151F3" w:rsidP="00CF421E">
            <w:pPr>
              <w:jc w:val="center"/>
            </w:pPr>
            <w:r>
              <w:t>13.02</w:t>
            </w:r>
          </w:p>
          <w:p w:rsidR="004151F3" w:rsidRDefault="004151F3" w:rsidP="00CF421E">
            <w:pPr>
              <w:jc w:val="center"/>
            </w:pPr>
            <w:r>
              <w:t>13.10</w:t>
            </w:r>
          </w:p>
          <w:p w:rsidR="004151F3" w:rsidRDefault="004151F3" w:rsidP="00CF421E">
            <w:pPr>
              <w:jc w:val="center"/>
            </w:pPr>
          </w:p>
          <w:p w:rsidR="004151F3" w:rsidRPr="00F915C6" w:rsidRDefault="004151F3" w:rsidP="00CF421E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15</w:t>
            </w:r>
          </w:p>
          <w:p w:rsidR="004151F3" w:rsidRDefault="004151F3" w:rsidP="00CF421E">
            <w:pPr>
              <w:jc w:val="center"/>
            </w:pPr>
            <w:r>
              <w:t>14.20</w:t>
            </w:r>
          </w:p>
          <w:p w:rsidR="004151F3" w:rsidRDefault="004151F3" w:rsidP="00CF421E">
            <w:pPr>
              <w:jc w:val="center"/>
            </w:pPr>
            <w:r>
              <w:t>15.06</w:t>
            </w:r>
          </w:p>
          <w:p w:rsidR="004151F3" w:rsidRDefault="004151F3" w:rsidP="00CF421E">
            <w:pPr>
              <w:jc w:val="center"/>
            </w:pPr>
            <w:r>
              <w:t>15.28</w:t>
            </w:r>
          </w:p>
          <w:p w:rsidR="004151F3" w:rsidRDefault="004151F3" w:rsidP="00CF421E">
            <w:pPr>
              <w:jc w:val="center"/>
            </w:pPr>
            <w:r>
              <w:t>16.35</w:t>
            </w:r>
          </w:p>
          <w:p w:rsidR="004151F3" w:rsidRDefault="004151F3" w:rsidP="00CF421E">
            <w:pPr>
              <w:jc w:val="center"/>
            </w:pPr>
            <w:r>
              <w:t>16.40</w:t>
            </w:r>
          </w:p>
          <w:p w:rsidR="004151F3" w:rsidRDefault="004151F3" w:rsidP="00CF421E">
            <w:pPr>
              <w:jc w:val="center"/>
            </w:pPr>
            <w:r>
              <w:t>16.50</w:t>
            </w:r>
          </w:p>
          <w:p w:rsidR="004151F3" w:rsidRDefault="004151F3" w:rsidP="00CF421E">
            <w:pPr>
              <w:jc w:val="center"/>
            </w:pPr>
            <w:r>
              <w:t>16.54</w:t>
            </w:r>
          </w:p>
          <w:p w:rsidR="004151F3" w:rsidRPr="00634EE0" w:rsidRDefault="004151F3" w:rsidP="00CF421E">
            <w:pPr>
              <w:jc w:val="center"/>
            </w:pPr>
            <w:r>
              <w:t>17.00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1B7137" w:rsidRDefault="004151F3" w:rsidP="00CF421E"/>
        </w:tc>
      </w:tr>
      <w:tr w:rsidR="004151F3" w:rsidRPr="00634EE0" w:rsidTr="00CF421E">
        <w:trPr>
          <w:trHeight w:val="465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Default="004151F3" w:rsidP="00CF421E">
            <w:pPr>
              <w:jc w:val="center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pPr>
              <w:jc w:val="center"/>
            </w:pPr>
            <w: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F3" w:rsidRPr="00634EE0" w:rsidRDefault="004151F3" w:rsidP="00CF421E">
            <w:pPr>
              <w:jc w:val="center"/>
            </w:pPr>
            <w:r>
              <w:t>-</w:t>
            </w:r>
          </w:p>
        </w:tc>
      </w:tr>
    </w:tbl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23131" w:rsidRDefault="00A23131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23131" w:rsidRDefault="00A23131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23131" w:rsidRDefault="00A23131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23131" w:rsidRDefault="00A23131" w:rsidP="004151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A23131" w:rsidRDefault="00A23131" w:rsidP="00A23131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23131" w:rsidRDefault="00A23131" w:rsidP="00A23131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Фактический баланс рабочего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0"/>
        <w:gridCol w:w="3190"/>
      </w:tblGrid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Наименование затрат времени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Продолжительность, мин.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Индекс</w:t>
            </w:r>
          </w:p>
        </w:tc>
      </w:tr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Подготовительно-заключительная работа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</w:p>
        </w:tc>
      </w:tr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Оперативная работа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</w:p>
        </w:tc>
      </w:tr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Обслуживание рабочего места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</w:p>
        </w:tc>
      </w:tr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Отдых и личные надобности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</w:p>
        </w:tc>
      </w:tr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Простои по организационно-техническим причинам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</w:p>
        </w:tc>
      </w:tr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Простои , связанные с нарушением трудовой дисциплины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</w:p>
        </w:tc>
      </w:tr>
      <w:tr w:rsidR="00A23131" w:rsidRPr="00F25471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Итого по балансу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</w:p>
        </w:tc>
      </w:tr>
    </w:tbl>
    <w:p w:rsidR="00A23131" w:rsidRDefault="00A23131" w:rsidP="00A23131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A23131" w:rsidRDefault="00A23131" w:rsidP="00A23131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A23131" w:rsidRDefault="00A23131" w:rsidP="00A23131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1590"/>
        <w:gridCol w:w="1600"/>
        <w:gridCol w:w="1530"/>
        <w:gridCol w:w="1662"/>
      </w:tblGrid>
      <w:tr w:rsidR="00A23131" w:rsidRPr="00E76410" w:rsidTr="00A23131">
        <w:trPr>
          <w:trHeight w:val="420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Индекс затрат времени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Затраты времени, мин.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Отклонения, мин</w:t>
            </w:r>
          </w:p>
        </w:tc>
      </w:tr>
      <w:tr w:rsidR="00A23131" w:rsidRPr="00E76410" w:rsidTr="00A23131">
        <w:trPr>
          <w:trHeight w:val="525"/>
        </w:trPr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норматив.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факт.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излишек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недостаток</w:t>
            </w:r>
          </w:p>
        </w:tc>
      </w:tr>
      <w:tr w:rsidR="00A23131" w:rsidRPr="00E76410" w:rsidTr="00A23131">
        <w:trPr>
          <w:trHeight w:val="27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  <w:r w:rsidRPr="00A23131">
              <w:rPr>
                <w:b/>
                <w:bCs/>
                <w:color w:val="000000"/>
              </w:rPr>
              <w:t>Т</w:t>
            </w:r>
            <w:r w:rsidRPr="00A23131">
              <w:rPr>
                <w:b/>
                <w:bCs/>
                <w:color w:val="000000"/>
                <w:vertAlign w:val="subscript"/>
              </w:rPr>
              <w:t>пз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A23131" w:rsidRPr="00E76410" w:rsidTr="00A23131">
        <w:trPr>
          <w:trHeight w:val="15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  <w:r w:rsidRPr="00A23131">
              <w:rPr>
                <w:b/>
                <w:bCs/>
                <w:color w:val="000000"/>
              </w:rPr>
              <w:t>Т</w:t>
            </w:r>
            <w:r w:rsidRPr="00A23131">
              <w:rPr>
                <w:b/>
                <w:bCs/>
                <w:color w:val="000000"/>
                <w:vertAlign w:val="subscript"/>
              </w:rPr>
              <w:t>оп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416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A23131" w:rsidRPr="00E76410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  <w:r w:rsidRPr="00A23131">
              <w:rPr>
                <w:b/>
                <w:bCs/>
                <w:color w:val="000000"/>
              </w:rPr>
              <w:t>Т</w:t>
            </w:r>
            <w:r w:rsidRPr="00A23131">
              <w:rPr>
                <w:b/>
                <w:bCs/>
                <w:color w:val="000000"/>
                <w:vertAlign w:val="subscript"/>
              </w:rPr>
              <w:t>обс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A23131" w:rsidRPr="00E76410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  <w:r w:rsidRPr="00A23131">
              <w:rPr>
                <w:b/>
                <w:bCs/>
                <w:color w:val="000000"/>
              </w:rPr>
              <w:t>Т</w:t>
            </w:r>
            <w:r w:rsidRPr="00A23131">
              <w:rPr>
                <w:b/>
                <w:bCs/>
                <w:color w:val="000000"/>
                <w:vertAlign w:val="subscript"/>
              </w:rPr>
              <w:t>отл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24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A23131" w:rsidRPr="00E76410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  <w:r w:rsidRPr="00A23131">
              <w:rPr>
                <w:b/>
                <w:bCs/>
                <w:color w:val="000000"/>
              </w:rPr>
              <w:t>Т</w:t>
            </w:r>
            <w:r w:rsidRPr="00A23131">
              <w:rPr>
                <w:b/>
                <w:bCs/>
                <w:color w:val="000000"/>
                <w:vertAlign w:val="subscript"/>
              </w:rPr>
              <w:t>пот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A23131" w:rsidRPr="00E76410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  <w:vertAlign w:val="subscript"/>
              </w:rPr>
            </w:pPr>
            <w:r w:rsidRPr="00A23131">
              <w:rPr>
                <w:b/>
                <w:bCs/>
                <w:color w:val="000000"/>
              </w:rPr>
              <w:t>Т</w:t>
            </w:r>
            <w:r w:rsidRPr="00A23131">
              <w:rPr>
                <w:b/>
                <w:bCs/>
                <w:color w:val="000000"/>
                <w:vertAlign w:val="subscript"/>
              </w:rPr>
              <w:t>нтд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A23131" w:rsidRPr="00E76410" w:rsidTr="00A2313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 xml:space="preserve">Итого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480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31" w:rsidRPr="00A23131" w:rsidRDefault="00A23131" w:rsidP="00A23131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23131">
              <w:rPr>
                <w:b/>
                <w:bCs/>
                <w:color w:val="000000"/>
              </w:rPr>
              <w:t>100</w:t>
            </w:r>
          </w:p>
        </w:tc>
      </w:tr>
    </w:tbl>
    <w:p w:rsidR="00A23131" w:rsidRPr="00634EE0" w:rsidRDefault="00A23131" w:rsidP="00A23131">
      <w:pPr>
        <w:shd w:val="clear" w:color="auto" w:fill="FFFFFF"/>
        <w:spacing w:line="360" w:lineRule="auto"/>
        <w:ind w:firstLine="720"/>
      </w:pPr>
    </w:p>
    <w:p w:rsidR="004151F3" w:rsidRDefault="004151F3" w:rsidP="004151F3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</w:p>
    <w:p w:rsidR="00C60191" w:rsidRDefault="00C60191" w:rsidP="00C60191">
      <w:pPr>
        <w:jc w:val="both"/>
        <w:rPr>
          <w:sz w:val="28"/>
        </w:rPr>
      </w:pPr>
    </w:p>
    <w:p w:rsidR="00C60191" w:rsidRDefault="00C60191" w:rsidP="00C60191">
      <w:pPr>
        <w:jc w:val="both"/>
        <w:rPr>
          <w:sz w:val="28"/>
        </w:rPr>
      </w:pPr>
    </w:p>
    <w:p w:rsidR="00C60191" w:rsidRDefault="00C60191" w:rsidP="00C60191">
      <w:pPr>
        <w:jc w:val="both"/>
        <w:rPr>
          <w:sz w:val="28"/>
        </w:rPr>
      </w:pPr>
      <w:bookmarkStart w:id="1" w:name="_GoBack"/>
      <w:bookmarkEnd w:id="1"/>
    </w:p>
    <w:sectPr w:rsidR="00C60191">
      <w:footerReference w:type="even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5EA" w:rsidRDefault="00C645EA">
      <w:r>
        <w:separator/>
      </w:r>
    </w:p>
  </w:endnote>
  <w:endnote w:type="continuationSeparator" w:id="0">
    <w:p w:rsidR="00C645EA" w:rsidRDefault="00C6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BFC" w:rsidRDefault="00F64BF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4BFC" w:rsidRDefault="00F64B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5EA" w:rsidRDefault="00C645EA">
      <w:r>
        <w:separator/>
      </w:r>
    </w:p>
  </w:footnote>
  <w:footnote w:type="continuationSeparator" w:id="0">
    <w:p w:rsidR="00C645EA" w:rsidRDefault="00C6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403D"/>
    <w:multiLevelType w:val="hybridMultilevel"/>
    <w:tmpl w:val="239C5F76"/>
    <w:lvl w:ilvl="0" w:tplc="45DEA9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240ED"/>
    <w:multiLevelType w:val="hybridMultilevel"/>
    <w:tmpl w:val="6A5A88E8"/>
    <w:lvl w:ilvl="0" w:tplc="6CF42A5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817E7"/>
    <w:multiLevelType w:val="hybridMultilevel"/>
    <w:tmpl w:val="35882B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676072"/>
    <w:multiLevelType w:val="hybridMultilevel"/>
    <w:tmpl w:val="A9385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5E68FA"/>
    <w:multiLevelType w:val="multilevel"/>
    <w:tmpl w:val="315AD53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A923E55"/>
    <w:multiLevelType w:val="hybridMultilevel"/>
    <w:tmpl w:val="A88472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53BC5"/>
    <w:multiLevelType w:val="hybridMultilevel"/>
    <w:tmpl w:val="FD1A68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33D95"/>
    <w:multiLevelType w:val="hybridMultilevel"/>
    <w:tmpl w:val="73ECAC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40BB9"/>
    <w:multiLevelType w:val="hybridMultilevel"/>
    <w:tmpl w:val="B8DA1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330625"/>
    <w:multiLevelType w:val="hybridMultilevel"/>
    <w:tmpl w:val="F0AC78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A55F3"/>
    <w:multiLevelType w:val="singleLevel"/>
    <w:tmpl w:val="FE12AC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08D00DB"/>
    <w:multiLevelType w:val="hybridMultilevel"/>
    <w:tmpl w:val="25AEE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46AAE"/>
    <w:multiLevelType w:val="hybridMultilevel"/>
    <w:tmpl w:val="A314E9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D70F94"/>
    <w:multiLevelType w:val="hybridMultilevel"/>
    <w:tmpl w:val="8C60A2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F25FD"/>
    <w:multiLevelType w:val="hybridMultilevel"/>
    <w:tmpl w:val="A87E6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9F2462"/>
    <w:multiLevelType w:val="hybridMultilevel"/>
    <w:tmpl w:val="FCD8A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393D55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E16362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E3A18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5B56F60"/>
    <w:multiLevelType w:val="hybridMultilevel"/>
    <w:tmpl w:val="42FE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D80F5B"/>
    <w:multiLevelType w:val="hybridMultilevel"/>
    <w:tmpl w:val="AF8E56E6"/>
    <w:lvl w:ilvl="0" w:tplc="254C5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E77641"/>
    <w:multiLevelType w:val="multilevel"/>
    <w:tmpl w:val="C1602D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15B67BD"/>
    <w:multiLevelType w:val="multilevel"/>
    <w:tmpl w:val="D9BE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54DE12D6"/>
    <w:multiLevelType w:val="multilevel"/>
    <w:tmpl w:val="B2D65810"/>
    <w:lvl w:ilvl="0">
      <w:start w:val="1"/>
      <w:numFmt w:val="decimal"/>
      <w:suff w:val="space"/>
      <w:lvlText w:val="%1."/>
      <w:lvlJc w:val="left"/>
      <w:pPr>
        <w:ind w:left="293" w:hanging="113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upperLetter"/>
      <w:suff w:val="space"/>
      <w:lvlText w:val="%2)"/>
      <w:lvlJc w:val="left"/>
      <w:pPr>
        <w:ind w:left="634" w:hanging="11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4">
    <w:nsid w:val="57DB39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AF07746"/>
    <w:multiLevelType w:val="hybridMultilevel"/>
    <w:tmpl w:val="427CF8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F0C4F"/>
    <w:multiLevelType w:val="hybridMultilevel"/>
    <w:tmpl w:val="086EC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09540A"/>
    <w:multiLevelType w:val="hybridMultilevel"/>
    <w:tmpl w:val="F2AEC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1E418D"/>
    <w:multiLevelType w:val="hybridMultilevel"/>
    <w:tmpl w:val="D090CB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2C7841"/>
    <w:multiLevelType w:val="hybridMultilevel"/>
    <w:tmpl w:val="F85097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C14361"/>
    <w:multiLevelType w:val="hybridMultilevel"/>
    <w:tmpl w:val="5FD602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11219A"/>
    <w:multiLevelType w:val="hybridMultilevel"/>
    <w:tmpl w:val="CC6AA7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8753AC"/>
    <w:multiLevelType w:val="hybridMultilevel"/>
    <w:tmpl w:val="26CA6C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566D0"/>
    <w:multiLevelType w:val="hybridMultilevel"/>
    <w:tmpl w:val="18A6F97A"/>
    <w:lvl w:ilvl="0" w:tplc="45DEA9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8"/>
  </w:num>
  <w:num w:numId="5">
    <w:abstractNumId w:val="10"/>
  </w:num>
  <w:num w:numId="6">
    <w:abstractNumId w:val="24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33"/>
  </w:num>
  <w:num w:numId="12">
    <w:abstractNumId w:val="31"/>
  </w:num>
  <w:num w:numId="13">
    <w:abstractNumId w:val="28"/>
  </w:num>
  <w:num w:numId="14">
    <w:abstractNumId w:val="11"/>
  </w:num>
  <w:num w:numId="15">
    <w:abstractNumId w:val="5"/>
  </w:num>
  <w:num w:numId="16">
    <w:abstractNumId w:val="32"/>
  </w:num>
  <w:num w:numId="17">
    <w:abstractNumId w:val="25"/>
  </w:num>
  <w:num w:numId="18">
    <w:abstractNumId w:val="6"/>
  </w:num>
  <w:num w:numId="19">
    <w:abstractNumId w:val="14"/>
  </w:num>
  <w:num w:numId="20">
    <w:abstractNumId w:val="30"/>
  </w:num>
  <w:num w:numId="21">
    <w:abstractNumId w:val="29"/>
  </w:num>
  <w:num w:numId="22">
    <w:abstractNumId w:val="13"/>
  </w:num>
  <w:num w:numId="23">
    <w:abstractNumId w:val="2"/>
  </w:num>
  <w:num w:numId="24">
    <w:abstractNumId w:val="26"/>
  </w:num>
  <w:num w:numId="25">
    <w:abstractNumId w:val="3"/>
  </w:num>
  <w:num w:numId="26">
    <w:abstractNumId w:val="7"/>
  </w:num>
  <w:num w:numId="27">
    <w:abstractNumId w:val="15"/>
  </w:num>
  <w:num w:numId="28">
    <w:abstractNumId w:val="27"/>
  </w:num>
  <w:num w:numId="29">
    <w:abstractNumId w:val="9"/>
  </w:num>
  <w:num w:numId="30">
    <w:abstractNumId w:val="22"/>
  </w:num>
  <w:num w:numId="31">
    <w:abstractNumId w:val="23"/>
  </w:num>
  <w:num w:numId="32">
    <w:abstractNumId w:val="1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091"/>
    <w:rsid w:val="00005DFC"/>
    <w:rsid w:val="00023543"/>
    <w:rsid w:val="001067BD"/>
    <w:rsid w:val="001246ED"/>
    <w:rsid w:val="00175F22"/>
    <w:rsid w:val="001A1881"/>
    <w:rsid w:val="001E4A0A"/>
    <w:rsid w:val="00275849"/>
    <w:rsid w:val="0027590E"/>
    <w:rsid w:val="00332719"/>
    <w:rsid w:val="00371B07"/>
    <w:rsid w:val="003D1B1A"/>
    <w:rsid w:val="003D7C1A"/>
    <w:rsid w:val="003E5B12"/>
    <w:rsid w:val="004151F3"/>
    <w:rsid w:val="004534E1"/>
    <w:rsid w:val="004928E8"/>
    <w:rsid w:val="004A6C24"/>
    <w:rsid w:val="004D5E95"/>
    <w:rsid w:val="00500815"/>
    <w:rsid w:val="00516649"/>
    <w:rsid w:val="00517756"/>
    <w:rsid w:val="00565D4C"/>
    <w:rsid w:val="005B4BC0"/>
    <w:rsid w:val="00616D48"/>
    <w:rsid w:val="00623F32"/>
    <w:rsid w:val="006353CA"/>
    <w:rsid w:val="00637547"/>
    <w:rsid w:val="00651630"/>
    <w:rsid w:val="00654BAB"/>
    <w:rsid w:val="006D5FA2"/>
    <w:rsid w:val="007074C2"/>
    <w:rsid w:val="007317C0"/>
    <w:rsid w:val="007407DB"/>
    <w:rsid w:val="007B0873"/>
    <w:rsid w:val="007D2F4D"/>
    <w:rsid w:val="007E1F64"/>
    <w:rsid w:val="00812091"/>
    <w:rsid w:val="00835567"/>
    <w:rsid w:val="008440DD"/>
    <w:rsid w:val="0084518A"/>
    <w:rsid w:val="00852B8E"/>
    <w:rsid w:val="00853D1E"/>
    <w:rsid w:val="00867D0D"/>
    <w:rsid w:val="00872097"/>
    <w:rsid w:val="00885714"/>
    <w:rsid w:val="008F254B"/>
    <w:rsid w:val="009000E1"/>
    <w:rsid w:val="00951DDC"/>
    <w:rsid w:val="009D2017"/>
    <w:rsid w:val="009D6E13"/>
    <w:rsid w:val="00A0290F"/>
    <w:rsid w:val="00A23131"/>
    <w:rsid w:val="00A453AA"/>
    <w:rsid w:val="00AB1C05"/>
    <w:rsid w:val="00B3159A"/>
    <w:rsid w:val="00B41856"/>
    <w:rsid w:val="00B4292A"/>
    <w:rsid w:val="00B91FDD"/>
    <w:rsid w:val="00BB783B"/>
    <w:rsid w:val="00BD1F5D"/>
    <w:rsid w:val="00C30357"/>
    <w:rsid w:val="00C60191"/>
    <w:rsid w:val="00C645EA"/>
    <w:rsid w:val="00C7772E"/>
    <w:rsid w:val="00CB0297"/>
    <w:rsid w:val="00CF421E"/>
    <w:rsid w:val="00D8182F"/>
    <w:rsid w:val="00DB124B"/>
    <w:rsid w:val="00E06BFE"/>
    <w:rsid w:val="00E11448"/>
    <w:rsid w:val="00E92AED"/>
    <w:rsid w:val="00E92B77"/>
    <w:rsid w:val="00EC1B4A"/>
    <w:rsid w:val="00F0508C"/>
    <w:rsid w:val="00F46C47"/>
    <w:rsid w:val="00F64BFC"/>
    <w:rsid w:val="00F92FA4"/>
    <w:rsid w:val="00FA4B96"/>
    <w:rsid w:val="00FB1FD6"/>
    <w:rsid w:val="00FE4B98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7DC70-0C38-476E-B8A3-9BA30F4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091"/>
    <w:rPr>
      <w:sz w:val="24"/>
      <w:szCs w:val="24"/>
    </w:rPr>
  </w:style>
  <w:style w:type="paragraph" w:styleId="1">
    <w:name w:val="heading 1"/>
    <w:basedOn w:val="a"/>
    <w:next w:val="a"/>
    <w:qFormat/>
    <w:rsid w:val="0081209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12091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812091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812091"/>
    <w:pPr>
      <w:keepNext/>
      <w:spacing w:line="360" w:lineRule="auto"/>
      <w:jc w:val="center"/>
      <w:outlineLvl w:val="3"/>
    </w:pPr>
    <w:rPr>
      <w:b/>
      <w:bCs/>
      <w:color w:val="000000"/>
      <w:sz w:val="28"/>
    </w:rPr>
  </w:style>
  <w:style w:type="paragraph" w:styleId="5">
    <w:name w:val="heading 5"/>
    <w:basedOn w:val="a"/>
    <w:next w:val="a"/>
    <w:qFormat/>
    <w:rsid w:val="00812091"/>
    <w:pPr>
      <w:keepNext/>
      <w:spacing w:line="360" w:lineRule="auto"/>
      <w:jc w:val="center"/>
      <w:outlineLvl w:val="4"/>
    </w:pPr>
    <w:rPr>
      <w:rFonts w:ascii="Bookman Old Style" w:hAnsi="Bookman Old Style"/>
      <w:b/>
      <w:bCs/>
      <w:color w:val="000000"/>
    </w:rPr>
  </w:style>
  <w:style w:type="paragraph" w:styleId="6">
    <w:name w:val="heading 6"/>
    <w:basedOn w:val="a"/>
    <w:next w:val="a"/>
    <w:qFormat/>
    <w:rsid w:val="00812091"/>
    <w:pPr>
      <w:keepNext/>
      <w:outlineLvl w:val="5"/>
    </w:pPr>
    <w:rPr>
      <w:b/>
      <w:i/>
      <w:szCs w:val="20"/>
    </w:rPr>
  </w:style>
  <w:style w:type="paragraph" w:styleId="7">
    <w:name w:val="heading 7"/>
    <w:basedOn w:val="a"/>
    <w:next w:val="a"/>
    <w:qFormat/>
    <w:rsid w:val="00812091"/>
    <w:pPr>
      <w:keepNext/>
      <w:outlineLvl w:val="6"/>
    </w:pPr>
    <w:rPr>
      <w:i/>
      <w:sz w:val="22"/>
      <w:szCs w:val="20"/>
    </w:rPr>
  </w:style>
  <w:style w:type="paragraph" w:styleId="8">
    <w:name w:val="heading 8"/>
    <w:basedOn w:val="a"/>
    <w:next w:val="a"/>
    <w:qFormat/>
    <w:rsid w:val="00812091"/>
    <w:pPr>
      <w:keepNext/>
      <w:jc w:val="both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812091"/>
    <w:pPr>
      <w:keepNext/>
      <w:ind w:left="113" w:right="113"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812091"/>
    <w:pPr>
      <w:spacing w:line="360" w:lineRule="auto"/>
      <w:jc w:val="center"/>
    </w:pPr>
    <w:rPr>
      <w:rFonts w:ascii="Bookman Old Style" w:hAnsi="Bookman Old Style"/>
      <w:b/>
      <w:bCs/>
      <w:color w:val="000000"/>
      <w:sz w:val="28"/>
    </w:rPr>
  </w:style>
  <w:style w:type="paragraph" w:styleId="a3">
    <w:name w:val="Body Text"/>
    <w:basedOn w:val="a"/>
    <w:rsid w:val="00812091"/>
    <w:pPr>
      <w:spacing w:line="360" w:lineRule="auto"/>
      <w:jc w:val="both"/>
    </w:pPr>
    <w:rPr>
      <w:color w:val="000000"/>
      <w:sz w:val="28"/>
    </w:rPr>
  </w:style>
  <w:style w:type="paragraph" w:styleId="20">
    <w:name w:val="Body Text 2"/>
    <w:basedOn w:val="a"/>
    <w:rsid w:val="00812091"/>
    <w:rPr>
      <w:sz w:val="28"/>
    </w:rPr>
  </w:style>
  <w:style w:type="paragraph" w:styleId="a4">
    <w:name w:val="Body Text Indent"/>
    <w:basedOn w:val="a"/>
    <w:rsid w:val="00812091"/>
    <w:pPr>
      <w:ind w:firstLine="708"/>
      <w:jc w:val="both"/>
    </w:pPr>
    <w:rPr>
      <w:sz w:val="28"/>
    </w:rPr>
  </w:style>
  <w:style w:type="paragraph" w:styleId="21">
    <w:name w:val="Body Text Indent 2"/>
    <w:basedOn w:val="a"/>
    <w:rsid w:val="00812091"/>
    <w:pPr>
      <w:ind w:right="1599" w:firstLine="318"/>
    </w:pPr>
    <w:rPr>
      <w:color w:val="000000"/>
      <w:sz w:val="28"/>
    </w:rPr>
  </w:style>
  <w:style w:type="paragraph" w:styleId="a5">
    <w:name w:val="annotation text"/>
    <w:basedOn w:val="a"/>
    <w:semiHidden/>
    <w:rsid w:val="00812091"/>
    <w:rPr>
      <w:sz w:val="20"/>
      <w:szCs w:val="20"/>
    </w:rPr>
  </w:style>
  <w:style w:type="paragraph" w:styleId="a6">
    <w:name w:val="footer"/>
    <w:basedOn w:val="a"/>
    <w:rsid w:val="00812091"/>
    <w:pPr>
      <w:tabs>
        <w:tab w:val="center" w:pos="4153"/>
        <w:tab w:val="right" w:pos="8306"/>
      </w:tabs>
    </w:pPr>
    <w:rPr>
      <w:szCs w:val="20"/>
    </w:rPr>
  </w:style>
  <w:style w:type="character" w:styleId="a7">
    <w:name w:val="page number"/>
    <w:basedOn w:val="a0"/>
    <w:rsid w:val="00812091"/>
  </w:style>
  <w:style w:type="paragraph" w:styleId="31">
    <w:name w:val="Body Text Indent 3"/>
    <w:basedOn w:val="a"/>
    <w:rsid w:val="00812091"/>
    <w:pPr>
      <w:spacing w:line="360" w:lineRule="auto"/>
      <w:ind w:firstLine="301"/>
      <w:jc w:val="center"/>
    </w:pPr>
    <w:rPr>
      <w:b/>
      <w:color w:val="000000"/>
      <w:sz w:val="28"/>
    </w:rPr>
  </w:style>
  <w:style w:type="paragraph" w:styleId="a8">
    <w:name w:val="Title"/>
    <w:basedOn w:val="a"/>
    <w:qFormat/>
    <w:rsid w:val="00812091"/>
    <w:pPr>
      <w:jc w:val="center"/>
    </w:pPr>
    <w:rPr>
      <w:szCs w:val="20"/>
    </w:rPr>
  </w:style>
  <w:style w:type="paragraph" w:styleId="a9">
    <w:name w:val="List"/>
    <w:basedOn w:val="a"/>
    <w:rsid w:val="00812091"/>
    <w:pPr>
      <w:ind w:left="283" w:hanging="283"/>
    </w:pPr>
    <w:rPr>
      <w:szCs w:val="20"/>
    </w:rPr>
  </w:style>
  <w:style w:type="paragraph" w:styleId="aa">
    <w:name w:val="Plain Text"/>
    <w:basedOn w:val="a"/>
    <w:rsid w:val="00AB1C05"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rsid w:val="004151F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rsid w:val="004151F3"/>
    <w:rPr>
      <w:sz w:val="24"/>
      <w:szCs w:val="24"/>
    </w:rPr>
  </w:style>
  <w:style w:type="table" w:styleId="ad">
    <w:name w:val="Table Grid"/>
    <w:basedOn w:val="a1"/>
    <w:rsid w:val="00A23131"/>
    <w:pPr>
      <w:widowControl w:val="0"/>
      <w:autoSpaceDE w:val="0"/>
      <w:autoSpaceDN w:val="0"/>
      <w:adjustRightIn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8857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6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7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65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744B-ECAB-4C26-9321-8E6C3094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Home</Company>
  <LinksUpToDate>false</LinksUpToDate>
  <CharactersWithSpaces>15717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Sergey</dc:creator>
  <cp:keywords/>
  <cp:lastModifiedBy>Irina</cp:lastModifiedBy>
  <cp:revision>2</cp:revision>
  <cp:lastPrinted>2008-10-17T12:49:00Z</cp:lastPrinted>
  <dcterms:created xsi:type="dcterms:W3CDTF">2014-07-27T17:10:00Z</dcterms:created>
  <dcterms:modified xsi:type="dcterms:W3CDTF">2014-07-27T17:10:00Z</dcterms:modified>
</cp:coreProperties>
</file>