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0E" w:rsidRPr="000867BF" w:rsidRDefault="0043460E" w:rsidP="00C23711">
      <w:pPr>
        <w:pStyle w:val="a3"/>
        <w:spacing w:line="360" w:lineRule="auto"/>
        <w:jc w:val="both"/>
        <w:rPr>
          <w:sz w:val="28"/>
          <w:szCs w:val="28"/>
        </w:rPr>
      </w:pPr>
      <w:r w:rsidRPr="000867BF">
        <w:rPr>
          <w:sz w:val="28"/>
          <w:szCs w:val="28"/>
        </w:rPr>
        <w:t>Содержание</w:t>
      </w:r>
    </w:p>
    <w:p w:rsidR="0043460E" w:rsidRPr="00BB0420" w:rsidRDefault="0043460E" w:rsidP="00C23711">
      <w:pPr>
        <w:pStyle w:val="a3"/>
        <w:spacing w:line="360" w:lineRule="auto"/>
        <w:jc w:val="both"/>
        <w:rPr>
          <w:sz w:val="28"/>
          <w:szCs w:val="28"/>
        </w:rPr>
      </w:pPr>
      <w:r w:rsidRPr="00BB0420">
        <w:rPr>
          <w:sz w:val="28"/>
          <w:szCs w:val="28"/>
        </w:rPr>
        <w:t xml:space="preserve">Введение                                                                                           </w:t>
      </w:r>
      <w:r w:rsidR="00BB0420">
        <w:rPr>
          <w:sz w:val="28"/>
          <w:szCs w:val="28"/>
        </w:rPr>
        <w:t xml:space="preserve">           </w:t>
      </w:r>
      <w:r w:rsidRPr="00BB0420">
        <w:rPr>
          <w:sz w:val="28"/>
          <w:szCs w:val="28"/>
        </w:rPr>
        <w:t xml:space="preserve"> </w:t>
      </w:r>
      <w:r w:rsidR="0033635A">
        <w:rPr>
          <w:sz w:val="28"/>
          <w:szCs w:val="28"/>
        </w:rPr>
        <w:t xml:space="preserve"> </w:t>
      </w:r>
      <w:r w:rsidRPr="00BB0420">
        <w:rPr>
          <w:sz w:val="28"/>
          <w:szCs w:val="28"/>
        </w:rPr>
        <w:t xml:space="preserve">3     </w:t>
      </w:r>
    </w:p>
    <w:p w:rsidR="0043460E" w:rsidRPr="00BB0420" w:rsidRDefault="0043460E" w:rsidP="00C23711">
      <w:pPr>
        <w:pStyle w:val="a3"/>
        <w:spacing w:line="360" w:lineRule="auto"/>
        <w:jc w:val="both"/>
        <w:rPr>
          <w:sz w:val="28"/>
          <w:szCs w:val="28"/>
        </w:rPr>
      </w:pPr>
      <w:r w:rsidRPr="00BB0420">
        <w:rPr>
          <w:sz w:val="28"/>
          <w:szCs w:val="28"/>
        </w:rPr>
        <w:t>1. Собственность и социально-экономические отношения</w:t>
      </w:r>
    </w:p>
    <w:p w:rsidR="0043460E" w:rsidRPr="00BB0420" w:rsidRDefault="0043460E" w:rsidP="00C23711">
      <w:pPr>
        <w:pStyle w:val="a3"/>
        <w:spacing w:line="360" w:lineRule="auto"/>
        <w:ind w:firstLine="708"/>
        <w:jc w:val="both"/>
        <w:rPr>
          <w:sz w:val="28"/>
          <w:szCs w:val="28"/>
        </w:rPr>
      </w:pPr>
      <w:r w:rsidRPr="00BB0420">
        <w:rPr>
          <w:sz w:val="28"/>
          <w:szCs w:val="28"/>
        </w:rPr>
        <w:t>1.1.</w:t>
      </w:r>
      <w:r w:rsidRPr="00BB0420">
        <w:rPr>
          <w:sz w:val="28"/>
          <w:szCs w:val="28"/>
        </w:rPr>
        <w:tab/>
        <w:t>История возникновения собственности</w:t>
      </w:r>
    </w:p>
    <w:p w:rsidR="0043460E" w:rsidRPr="00BB0420" w:rsidRDefault="0043460E" w:rsidP="00C23711">
      <w:pPr>
        <w:pStyle w:val="a3"/>
        <w:spacing w:line="360" w:lineRule="auto"/>
        <w:jc w:val="both"/>
        <w:rPr>
          <w:sz w:val="28"/>
          <w:szCs w:val="28"/>
        </w:rPr>
      </w:pPr>
      <w:r w:rsidRPr="00BB0420">
        <w:rPr>
          <w:sz w:val="28"/>
          <w:szCs w:val="28"/>
        </w:rPr>
        <w:t xml:space="preserve">         и развития ее форм                                  </w:t>
      </w:r>
      <w:r w:rsidR="008951CA" w:rsidRPr="00BB0420">
        <w:rPr>
          <w:sz w:val="28"/>
          <w:szCs w:val="28"/>
        </w:rPr>
        <w:t xml:space="preserve">                               </w:t>
      </w:r>
      <w:r w:rsidR="00BB0420">
        <w:rPr>
          <w:sz w:val="28"/>
          <w:szCs w:val="28"/>
        </w:rPr>
        <w:t xml:space="preserve">            </w:t>
      </w:r>
      <w:r w:rsidR="0033635A">
        <w:rPr>
          <w:sz w:val="28"/>
          <w:szCs w:val="28"/>
        </w:rPr>
        <w:t xml:space="preserve"> </w:t>
      </w:r>
      <w:r w:rsidR="008951CA" w:rsidRPr="00BB0420">
        <w:rPr>
          <w:sz w:val="28"/>
          <w:szCs w:val="28"/>
        </w:rPr>
        <w:t>4</w:t>
      </w:r>
    </w:p>
    <w:p w:rsidR="0043460E" w:rsidRPr="00BB0420" w:rsidRDefault="0043460E" w:rsidP="00C23711">
      <w:pPr>
        <w:pStyle w:val="a3"/>
        <w:spacing w:line="360" w:lineRule="auto"/>
        <w:ind w:firstLine="708"/>
        <w:jc w:val="both"/>
        <w:rPr>
          <w:sz w:val="28"/>
          <w:szCs w:val="28"/>
        </w:rPr>
      </w:pPr>
      <w:r w:rsidRPr="00BB0420">
        <w:rPr>
          <w:sz w:val="28"/>
          <w:szCs w:val="28"/>
        </w:rPr>
        <w:t>1.2.</w:t>
      </w:r>
      <w:r w:rsidRPr="00BB0420">
        <w:rPr>
          <w:sz w:val="28"/>
          <w:szCs w:val="28"/>
        </w:rPr>
        <w:tab/>
        <w:t>Собственность как экономическа</w:t>
      </w:r>
      <w:r w:rsidR="00C23711">
        <w:rPr>
          <w:sz w:val="28"/>
          <w:szCs w:val="28"/>
        </w:rPr>
        <w:t xml:space="preserve">я категория                    </w:t>
      </w:r>
      <w:r w:rsidR="00BB0420">
        <w:rPr>
          <w:sz w:val="28"/>
          <w:szCs w:val="28"/>
        </w:rPr>
        <w:t xml:space="preserve"> </w:t>
      </w:r>
      <w:r w:rsidRPr="00BB0420">
        <w:rPr>
          <w:sz w:val="28"/>
          <w:szCs w:val="28"/>
        </w:rPr>
        <w:t xml:space="preserve"> </w:t>
      </w:r>
      <w:r w:rsidR="0033635A">
        <w:rPr>
          <w:sz w:val="28"/>
          <w:szCs w:val="28"/>
        </w:rPr>
        <w:t xml:space="preserve"> </w:t>
      </w:r>
      <w:r w:rsidRPr="00BB0420">
        <w:rPr>
          <w:sz w:val="28"/>
          <w:szCs w:val="28"/>
        </w:rPr>
        <w:t>6</w:t>
      </w:r>
    </w:p>
    <w:p w:rsidR="0043460E" w:rsidRPr="00BB0420" w:rsidRDefault="0043460E" w:rsidP="00C23711">
      <w:pPr>
        <w:pStyle w:val="a3"/>
        <w:spacing w:line="360" w:lineRule="auto"/>
        <w:ind w:firstLine="708"/>
        <w:jc w:val="both"/>
        <w:rPr>
          <w:sz w:val="28"/>
          <w:szCs w:val="28"/>
        </w:rPr>
      </w:pPr>
      <w:r w:rsidRPr="00BB0420">
        <w:rPr>
          <w:sz w:val="28"/>
          <w:szCs w:val="28"/>
        </w:rPr>
        <w:t>1.3.</w:t>
      </w:r>
      <w:r w:rsidRPr="00BB0420">
        <w:rPr>
          <w:sz w:val="28"/>
          <w:szCs w:val="28"/>
        </w:rPr>
        <w:tab/>
        <w:t>Экономические и юридические аспекты</w:t>
      </w:r>
    </w:p>
    <w:p w:rsidR="0043460E" w:rsidRPr="00BB0420" w:rsidRDefault="0043460E" w:rsidP="00C23711">
      <w:pPr>
        <w:pStyle w:val="a3"/>
        <w:spacing w:line="360" w:lineRule="auto"/>
        <w:jc w:val="both"/>
        <w:rPr>
          <w:sz w:val="28"/>
          <w:szCs w:val="28"/>
        </w:rPr>
      </w:pPr>
      <w:r w:rsidRPr="00BB0420">
        <w:rPr>
          <w:sz w:val="28"/>
          <w:szCs w:val="28"/>
        </w:rPr>
        <w:t xml:space="preserve">         категории «Собственность»                    </w:t>
      </w:r>
      <w:r w:rsidR="000867BF" w:rsidRPr="00BB0420">
        <w:rPr>
          <w:sz w:val="28"/>
          <w:szCs w:val="28"/>
        </w:rPr>
        <w:t xml:space="preserve">                             </w:t>
      </w:r>
      <w:r w:rsidR="00BB0420">
        <w:rPr>
          <w:sz w:val="28"/>
          <w:szCs w:val="28"/>
        </w:rPr>
        <w:t xml:space="preserve">            </w:t>
      </w:r>
      <w:r w:rsidR="0033635A">
        <w:rPr>
          <w:sz w:val="28"/>
          <w:szCs w:val="28"/>
        </w:rPr>
        <w:t xml:space="preserve"> </w:t>
      </w:r>
      <w:r w:rsidR="000867BF" w:rsidRPr="00BB0420">
        <w:rPr>
          <w:sz w:val="28"/>
          <w:szCs w:val="28"/>
        </w:rPr>
        <w:t xml:space="preserve"> 8</w:t>
      </w:r>
    </w:p>
    <w:p w:rsidR="0043460E" w:rsidRPr="00BB0420" w:rsidRDefault="0043460E" w:rsidP="00C23711">
      <w:pPr>
        <w:pStyle w:val="a3"/>
        <w:spacing w:line="360" w:lineRule="auto"/>
        <w:ind w:firstLine="708"/>
        <w:jc w:val="both"/>
        <w:rPr>
          <w:sz w:val="28"/>
          <w:szCs w:val="28"/>
        </w:rPr>
      </w:pPr>
      <w:r w:rsidRPr="00BB0420">
        <w:rPr>
          <w:sz w:val="28"/>
          <w:szCs w:val="28"/>
        </w:rPr>
        <w:t>1.4.</w:t>
      </w:r>
      <w:r w:rsidRPr="00BB0420">
        <w:rPr>
          <w:sz w:val="28"/>
          <w:szCs w:val="28"/>
        </w:rPr>
        <w:tab/>
        <w:t xml:space="preserve">Отношения собственности                      </w:t>
      </w:r>
      <w:r w:rsidR="000867BF" w:rsidRPr="00BB0420">
        <w:rPr>
          <w:sz w:val="28"/>
          <w:szCs w:val="28"/>
        </w:rPr>
        <w:t xml:space="preserve">                              </w:t>
      </w:r>
      <w:r w:rsidR="0033635A">
        <w:rPr>
          <w:sz w:val="28"/>
          <w:szCs w:val="28"/>
        </w:rPr>
        <w:t xml:space="preserve"> </w:t>
      </w:r>
      <w:r w:rsidR="000867BF" w:rsidRPr="00BB0420">
        <w:rPr>
          <w:sz w:val="28"/>
          <w:szCs w:val="28"/>
        </w:rPr>
        <w:t>14</w:t>
      </w:r>
    </w:p>
    <w:p w:rsidR="0043460E" w:rsidRPr="00BB0420" w:rsidRDefault="0043460E" w:rsidP="00C23711">
      <w:pPr>
        <w:pStyle w:val="a3"/>
        <w:spacing w:line="360" w:lineRule="auto"/>
        <w:jc w:val="both"/>
        <w:rPr>
          <w:sz w:val="28"/>
          <w:szCs w:val="28"/>
        </w:rPr>
      </w:pPr>
      <w:r w:rsidRPr="00BB0420">
        <w:rPr>
          <w:sz w:val="28"/>
          <w:szCs w:val="28"/>
        </w:rPr>
        <w:t xml:space="preserve"> 2. Многообразие форм собствен</w:t>
      </w:r>
      <w:r w:rsidR="00C23711">
        <w:rPr>
          <w:sz w:val="28"/>
          <w:szCs w:val="28"/>
        </w:rPr>
        <w:t xml:space="preserve">ности и их </w:t>
      </w:r>
      <w:r w:rsidR="00BB0420">
        <w:rPr>
          <w:sz w:val="28"/>
          <w:szCs w:val="28"/>
        </w:rPr>
        <w:t xml:space="preserve"> характеристики              </w:t>
      </w:r>
      <w:r w:rsidR="0033635A">
        <w:rPr>
          <w:sz w:val="28"/>
          <w:szCs w:val="28"/>
        </w:rPr>
        <w:t xml:space="preserve">  </w:t>
      </w:r>
      <w:r w:rsidR="00C23711">
        <w:rPr>
          <w:sz w:val="28"/>
          <w:szCs w:val="28"/>
        </w:rPr>
        <w:t>16</w:t>
      </w:r>
      <w:r w:rsidR="00BB0420">
        <w:rPr>
          <w:sz w:val="28"/>
          <w:szCs w:val="28"/>
        </w:rPr>
        <w:t xml:space="preserve">                             </w:t>
      </w:r>
      <w:r w:rsidR="00C23711">
        <w:rPr>
          <w:sz w:val="28"/>
          <w:szCs w:val="28"/>
        </w:rPr>
        <w:t xml:space="preserve">                               </w:t>
      </w:r>
    </w:p>
    <w:p w:rsidR="0043460E" w:rsidRPr="00BB0420" w:rsidRDefault="00C23711" w:rsidP="00C23711">
      <w:pPr>
        <w:pStyle w:val="a3"/>
        <w:spacing w:line="360" w:lineRule="auto"/>
        <w:jc w:val="both"/>
        <w:rPr>
          <w:sz w:val="28"/>
          <w:szCs w:val="28"/>
        </w:rPr>
      </w:pPr>
      <w:r>
        <w:rPr>
          <w:sz w:val="28"/>
          <w:szCs w:val="28"/>
        </w:rPr>
        <w:t>Заключение</w:t>
      </w:r>
      <w:r w:rsidR="0043460E" w:rsidRPr="00BB0420">
        <w:rPr>
          <w:sz w:val="28"/>
          <w:szCs w:val="28"/>
        </w:rPr>
        <w:t xml:space="preserve">                                                                </w:t>
      </w:r>
      <w:r w:rsidR="000867BF" w:rsidRPr="00BB0420">
        <w:rPr>
          <w:sz w:val="28"/>
          <w:szCs w:val="28"/>
        </w:rPr>
        <w:t xml:space="preserve">                        </w:t>
      </w:r>
      <w:r w:rsidR="00BB0420">
        <w:rPr>
          <w:sz w:val="28"/>
          <w:szCs w:val="28"/>
        </w:rPr>
        <w:t xml:space="preserve"> </w:t>
      </w:r>
      <w:r w:rsidR="000867BF" w:rsidRPr="00BB0420">
        <w:rPr>
          <w:sz w:val="28"/>
          <w:szCs w:val="28"/>
        </w:rPr>
        <w:t xml:space="preserve"> </w:t>
      </w:r>
      <w:r w:rsidR="00675A56">
        <w:rPr>
          <w:sz w:val="28"/>
          <w:szCs w:val="28"/>
        </w:rPr>
        <w:t xml:space="preserve">     </w:t>
      </w:r>
      <w:r w:rsidR="0033635A">
        <w:rPr>
          <w:sz w:val="28"/>
          <w:szCs w:val="28"/>
        </w:rPr>
        <w:t xml:space="preserve">  </w:t>
      </w:r>
      <w:r w:rsidR="00675A56">
        <w:rPr>
          <w:sz w:val="28"/>
          <w:szCs w:val="28"/>
        </w:rPr>
        <w:t xml:space="preserve"> </w:t>
      </w:r>
      <w:r w:rsidR="000867BF" w:rsidRPr="00BB0420">
        <w:rPr>
          <w:sz w:val="28"/>
          <w:szCs w:val="28"/>
        </w:rPr>
        <w:t>20</w:t>
      </w:r>
    </w:p>
    <w:p w:rsidR="0043460E" w:rsidRPr="00BB0420" w:rsidRDefault="00C23711" w:rsidP="00C23711">
      <w:pPr>
        <w:pStyle w:val="a3"/>
        <w:spacing w:line="360" w:lineRule="auto"/>
        <w:jc w:val="both"/>
        <w:rPr>
          <w:sz w:val="28"/>
          <w:szCs w:val="28"/>
        </w:rPr>
      </w:pPr>
      <w:r>
        <w:rPr>
          <w:sz w:val="28"/>
          <w:szCs w:val="28"/>
        </w:rPr>
        <w:t>Литература</w:t>
      </w:r>
      <w:r w:rsidR="0043460E" w:rsidRPr="00BB0420">
        <w:rPr>
          <w:sz w:val="28"/>
          <w:szCs w:val="28"/>
        </w:rPr>
        <w:t xml:space="preserve">                                                               </w:t>
      </w:r>
      <w:r w:rsidR="00BB0420">
        <w:rPr>
          <w:sz w:val="28"/>
          <w:szCs w:val="28"/>
        </w:rPr>
        <w:t xml:space="preserve">                          </w:t>
      </w:r>
      <w:r w:rsidR="000867BF" w:rsidRPr="00BB0420">
        <w:rPr>
          <w:sz w:val="28"/>
          <w:szCs w:val="28"/>
        </w:rPr>
        <w:t xml:space="preserve">  </w:t>
      </w:r>
      <w:r w:rsidR="00675A56">
        <w:rPr>
          <w:sz w:val="28"/>
          <w:szCs w:val="28"/>
        </w:rPr>
        <w:t xml:space="preserve">      </w:t>
      </w:r>
      <w:r w:rsidR="0033635A">
        <w:rPr>
          <w:sz w:val="28"/>
          <w:szCs w:val="28"/>
        </w:rPr>
        <w:t xml:space="preserve">  </w:t>
      </w:r>
      <w:r w:rsidR="000867BF" w:rsidRPr="00BB0420">
        <w:rPr>
          <w:sz w:val="28"/>
          <w:szCs w:val="28"/>
        </w:rPr>
        <w:t>2</w:t>
      </w:r>
      <w:r w:rsidR="0043460E" w:rsidRPr="00BB0420">
        <w:rPr>
          <w:sz w:val="28"/>
          <w:szCs w:val="28"/>
        </w:rPr>
        <w:t>1</w:t>
      </w:r>
    </w:p>
    <w:p w:rsidR="0043460E" w:rsidRPr="00BB0420" w:rsidRDefault="0043460E" w:rsidP="00C23711">
      <w:pPr>
        <w:pStyle w:val="a3"/>
        <w:spacing w:line="360" w:lineRule="auto"/>
        <w:jc w:val="left"/>
        <w:rPr>
          <w:sz w:val="28"/>
          <w:szCs w:val="28"/>
        </w:rPr>
      </w:pPr>
    </w:p>
    <w:p w:rsidR="0043460E" w:rsidRPr="00BB0420" w:rsidRDefault="0043460E" w:rsidP="0043460E">
      <w:pPr>
        <w:pStyle w:val="a3"/>
        <w:jc w:val="left"/>
        <w:rPr>
          <w:sz w:val="28"/>
          <w:szCs w:val="28"/>
        </w:rPr>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43460E" w:rsidRDefault="0043460E"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EB6A00" w:rsidRDefault="00EB6A00" w:rsidP="0043460E">
      <w:pPr>
        <w:pStyle w:val="a3"/>
        <w:jc w:val="left"/>
      </w:pPr>
    </w:p>
    <w:p w:rsidR="00BB0420" w:rsidRDefault="00BB0420" w:rsidP="0043460E">
      <w:pPr>
        <w:pStyle w:val="a3"/>
        <w:jc w:val="left"/>
      </w:pPr>
    </w:p>
    <w:p w:rsidR="00BB0420" w:rsidRDefault="00BB0420" w:rsidP="0043460E">
      <w:pPr>
        <w:pStyle w:val="a3"/>
        <w:jc w:val="left"/>
      </w:pPr>
    </w:p>
    <w:p w:rsidR="00BB0420" w:rsidRDefault="00BB0420" w:rsidP="0043460E">
      <w:pPr>
        <w:pStyle w:val="a3"/>
        <w:jc w:val="left"/>
      </w:pPr>
    </w:p>
    <w:p w:rsidR="0043460E" w:rsidRPr="004B581A" w:rsidRDefault="00C23711" w:rsidP="0043460E">
      <w:pPr>
        <w:pStyle w:val="a3"/>
        <w:jc w:val="left"/>
        <w:rPr>
          <w:b/>
        </w:rPr>
      </w:pPr>
      <w:r w:rsidRPr="004B581A">
        <w:rPr>
          <w:b/>
        </w:rPr>
        <w:lastRenderedPageBreak/>
        <w:t>Введение.</w:t>
      </w:r>
    </w:p>
    <w:p w:rsidR="0043460E" w:rsidRDefault="0043460E" w:rsidP="0043460E">
      <w:pPr>
        <w:pStyle w:val="a3"/>
      </w:pPr>
    </w:p>
    <w:p w:rsidR="0043460E" w:rsidRDefault="0043460E" w:rsidP="0043460E">
      <w:pPr>
        <w:pStyle w:val="1"/>
        <w:spacing w:line="360" w:lineRule="auto"/>
        <w:ind w:firstLine="567"/>
        <w:rPr>
          <w:sz w:val="28"/>
        </w:rPr>
      </w:pPr>
      <w:r>
        <w:rPr>
          <w:sz w:val="28"/>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Pr>
          <w:sz w:val="28"/>
        </w:rPr>
        <w:softHyphen/>
        <w:t>реходная экономика России служит подтверждением этой исторической традиции.</w:t>
      </w:r>
    </w:p>
    <w:p w:rsidR="0043460E" w:rsidRDefault="0043460E" w:rsidP="0043460E">
      <w:pPr>
        <w:pStyle w:val="1"/>
        <w:spacing w:line="360" w:lineRule="auto"/>
        <w:ind w:firstLine="567"/>
        <w:rPr>
          <w:bCs/>
          <w:sz w:val="28"/>
        </w:rPr>
      </w:pPr>
      <w:r>
        <w:rPr>
          <w:bCs/>
          <w:sz w:val="28"/>
        </w:rPr>
        <w:t xml:space="preserve">Экономика – это, прежде всего хозяйство. Но там, где есть хозяйство, должен быть и хозяин. Каждый экономический объект, каждый ресурс, каждый продукт должен иметь своего хозяина. С экономической точки зрения хозяин – лицо, вовлекающее объект в экономические процессы, стремящееся использовать его лучшим образом, извлечь из него больше пользы. </w:t>
      </w:r>
    </w:p>
    <w:p w:rsidR="0043460E" w:rsidRDefault="0043460E" w:rsidP="0043460E">
      <w:pPr>
        <w:pStyle w:val="3"/>
      </w:pPr>
      <w: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 Социальная сущность этих отношений и есть выражение присущих данному обществу экономических отношений собственности. </w:t>
      </w:r>
    </w:p>
    <w:p w:rsidR="0043460E" w:rsidRDefault="0043460E" w:rsidP="0043460E">
      <w:pPr>
        <w:pStyle w:val="3"/>
        <w:rPr>
          <w:b/>
        </w:rPr>
      </w:pPr>
      <w:r>
        <w:t>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43460E" w:rsidRDefault="0043460E" w:rsidP="0043460E">
      <w:pPr>
        <w:spacing w:line="360" w:lineRule="auto"/>
        <w:ind w:firstLine="567"/>
        <w:jc w:val="both"/>
        <w:rPr>
          <w:sz w:val="28"/>
        </w:rPr>
      </w:pPr>
      <w:r>
        <w:rPr>
          <w:sz w:val="28"/>
        </w:rPr>
        <w:t xml:space="preserve">Собственность – закрепление права контроля экономических ресурсов и жизненных благ за поставленными экономическими субъектами. </w:t>
      </w:r>
    </w:p>
    <w:p w:rsidR="0043460E" w:rsidRDefault="0043460E" w:rsidP="0043460E">
      <w:pPr>
        <w:spacing w:line="360" w:lineRule="auto"/>
        <w:ind w:firstLine="567"/>
        <w:jc w:val="both"/>
        <w:rPr>
          <w:sz w:val="28"/>
        </w:rPr>
      </w:pPr>
      <w:r>
        <w:rPr>
          <w:sz w:val="28"/>
        </w:rPr>
        <w:t>В быту встречается точка зрения, что собственность – это взаимоотношение человека и имущества, власть над имуществом. Устремление человека к владению имуществом рассматривается при этом как прирожденный инстинкт.</w:t>
      </w:r>
    </w:p>
    <w:p w:rsidR="0043460E" w:rsidRDefault="0043460E" w:rsidP="0043460E">
      <w:pPr>
        <w:spacing w:line="360" w:lineRule="auto"/>
        <w:ind w:firstLine="567"/>
        <w:jc w:val="both"/>
        <w:rPr>
          <w:sz w:val="28"/>
        </w:rPr>
      </w:pPr>
      <w:r>
        <w:rPr>
          <w:sz w:val="28"/>
        </w:rPr>
        <w:t xml:space="preserve">Однако в экономической науке все больше признается доминирование социальной основы собственности, а не природной. И в этом смысле можно в некоторой степени признать утверждение П.-Ж. Прудона: «Собственность – это кража», - ведь никто не станет возражать, что если одно лицо является владельцем вещью, то другое -  лишено возможности иметь ее в своем распоряжении. </w:t>
      </w:r>
    </w:p>
    <w:p w:rsidR="0043460E" w:rsidRDefault="0043460E" w:rsidP="0043460E">
      <w:pPr>
        <w:spacing w:line="360" w:lineRule="auto"/>
        <w:ind w:firstLine="567"/>
        <w:jc w:val="both"/>
        <w:rPr>
          <w:sz w:val="28"/>
        </w:rPr>
      </w:pPr>
      <w:r>
        <w:rPr>
          <w:sz w:val="28"/>
        </w:rPr>
        <w:t>В каждую историческую эпоху собственность как экономическая категория отражает всю систему социально-экономических отношений. Формы собственности и ее разновидности соответствуют сложившейся социально-экономической системе на всех ее уровнях. Проблема о собственности чрезвычайно многостороння и с каждым новым этапом развития экономической мысли обнаруживаются все новые стороны этой проблемы.</w:t>
      </w:r>
    </w:p>
    <w:p w:rsidR="0043460E" w:rsidRDefault="0043460E" w:rsidP="0043460E">
      <w:pPr>
        <w:spacing w:line="360" w:lineRule="auto"/>
        <w:ind w:firstLine="567"/>
        <w:jc w:val="both"/>
        <w:rPr>
          <w:sz w:val="28"/>
        </w:rPr>
      </w:pPr>
      <w:r>
        <w:rPr>
          <w:sz w:val="28"/>
        </w:rPr>
        <w:t>Некоторые её отрицают, другие же наоборот выступают за немедленное введение. Так нам нужна ли частная собственность или нет? На этот вопрос нельзя ответить сходу, надо разобраться поподробнее в преимуществах и недостатках различных форм собственности.</w:t>
      </w:r>
    </w:p>
    <w:p w:rsidR="0043460E" w:rsidRPr="0043460E" w:rsidRDefault="0043460E" w:rsidP="0043460E">
      <w:pPr>
        <w:pStyle w:val="3"/>
        <w:rPr>
          <w:color w:val="FF6600"/>
        </w:rPr>
      </w:pPr>
      <w:r>
        <w:t xml:space="preserve">Итак, целью данной работы является проведение исследования, рассмотрение и анализ структуры собственности: ее социальной, юридической и экономической сторон; изучение разнообразных форм собственности, главным образом, частной и государственной </w:t>
      </w:r>
      <w:r w:rsidR="00EB6A00">
        <w:t>как основных форм собственности.</w:t>
      </w:r>
      <w:r>
        <w:t xml:space="preserve"> </w:t>
      </w:r>
    </w:p>
    <w:p w:rsidR="0043460E" w:rsidRDefault="0043460E" w:rsidP="0043460E">
      <w:pPr>
        <w:pStyle w:val="a6"/>
        <w:tabs>
          <w:tab w:val="left" w:pos="1050"/>
        </w:tabs>
        <w:ind w:left="0"/>
        <w:jc w:val="center"/>
        <w:rPr>
          <w:b/>
          <w:bCs/>
        </w:rPr>
      </w:pPr>
    </w:p>
    <w:p w:rsidR="0043460E" w:rsidRPr="00EB6A00" w:rsidRDefault="0043460E" w:rsidP="00C23711">
      <w:pPr>
        <w:pStyle w:val="a6"/>
        <w:tabs>
          <w:tab w:val="left" w:pos="1050"/>
        </w:tabs>
        <w:ind w:left="0"/>
        <w:jc w:val="center"/>
        <w:rPr>
          <w:b/>
          <w:bCs/>
          <w:sz w:val="28"/>
          <w:szCs w:val="28"/>
        </w:rPr>
      </w:pPr>
      <w:r w:rsidRPr="00EB6A00">
        <w:rPr>
          <w:b/>
          <w:bCs/>
          <w:sz w:val="28"/>
          <w:szCs w:val="28"/>
        </w:rPr>
        <w:t xml:space="preserve">1. СОБСТВЕННОСТЬ И СОЦИАЛЬНО-            </w:t>
      </w:r>
      <w:r w:rsidR="00C23711">
        <w:rPr>
          <w:b/>
          <w:bCs/>
          <w:sz w:val="28"/>
          <w:szCs w:val="28"/>
        </w:rPr>
        <w:t xml:space="preserve">                       </w:t>
      </w:r>
      <w:r w:rsidRPr="00EB6A00">
        <w:rPr>
          <w:b/>
          <w:bCs/>
          <w:sz w:val="28"/>
          <w:szCs w:val="28"/>
        </w:rPr>
        <w:t>ЭКОНОМИЧЕСКИЕ ОТНОШЕНИЯ.</w:t>
      </w:r>
    </w:p>
    <w:p w:rsidR="0043460E" w:rsidRDefault="0043460E" w:rsidP="0043460E">
      <w:pPr>
        <w:pStyle w:val="a6"/>
        <w:ind w:firstLine="567"/>
      </w:pPr>
    </w:p>
    <w:p w:rsidR="0043460E" w:rsidRPr="0043460E" w:rsidRDefault="0043460E" w:rsidP="00931AA1">
      <w:pPr>
        <w:pStyle w:val="a6"/>
        <w:numPr>
          <w:ilvl w:val="1"/>
          <w:numId w:val="7"/>
        </w:numPr>
        <w:spacing w:after="0" w:line="360" w:lineRule="auto"/>
        <w:jc w:val="both"/>
        <w:rPr>
          <w:b/>
          <w:bCs/>
          <w:sz w:val="28"/>
          <w:szCs w:val="28"/>
        </w:rPr>
      </w:pPr>
      <w:r w:rsidRPr="0043460E">
        <w:rPr>
          <w:b/>
          <w:bCs/>
          <w:sz w:val="28"/>
          <w:szCs w:val="28"/>
        </w:rPr>
        <w:t>История возникновения собственности и развития ее форм.</w:t>
      </w:r>
    </w:p>
    <w:p w:rsidR="0043460E" w:rsidRPr="0043460E" w:rsidRDefault="0043460E" w:rsidP="0043460E">
      <w:pPr>
        <w:pStyle w:val="1"/>
        <w:spacing w:line="360" w:lineRule="auto"/>
        <w:ind w:firstLine="567"/>
        <w:rPr>
          <w:sz w:val="28"/>
          <w:szCs w:val="28"/>
        </w:rPr>
      </w:pPr>
      <w:r w:rsidRPr="0043460E">
        <w:rPr>
          <w:sz w:val="28"/>
          <w:szCs w:val="28"/>
        </w:rPr>
        <w:t>Собственность как экономическое отношение формируется еще на заре ста</w:t>
      </w:r>
      <w:r w:rsidRPr="0043460E">
        <w:rPr>
          <w:sz w:val="28"/>
          <w:szCs w:val="28"/>
        </w:rPr>
        <w:softHyphen/>
        <w:t>новления человеческого общества. Значительное влияние на зарождение и развитие форм собственности оказали труд и его разделение между отдельными людьми, племенами. Обладание средствами труда стало одним из определяющих условий жизни, производства необходимых средств существования. В то же время производительный труд давал возможность получать экономический продукт в большей мере, чем это было необходимо, чтобы обеспечить простейшие жизненные потребности того периода. Возникает накопление собственности, зарождается форма ее в виде богатства.</w:t>
      </w:r>
    </w:p>
    <w:p w:rsidR="0043460E" w:rsidRPr="0043460E" w:rsidRDefault="0043460E" w:rsidP="00931AA1">
      <w:pPr>
        <w:pStyle w:val="a6"/>
        <w:spacing w:line="360" w:lineRule="auto"/>
        <w:ind w:left="0" w:firstLine="567"/>
        <w:jc w:val="both"/>
        <w:rPr>
          <w:bCs/>
          <w:sz w:val="28"/>
          <w:szCs w:val="28"/>
        </w:rPr>
      </w:pPr>
      <w:r w:rsidRPr="0043460E">
        <w:rPr>
          <w:bCs/>
          <w:sz w:val="28"/>
          <w:szCs w:val="28"/>
        </w:rPr>
        <w:t>Появление богатых и бедных, стремление расширить свои владения порождают войны за обладание территориями, богатством, имуществом; собственность начинает переходить из рук в руки. Увеличивающемуся населению надо все больше и больше земли, природных ресурсов, вовлекаемых в производство. В результате все доступное человеку тут же обособляется, захватывается, присваивается, делится, т.е. становится собственностью.</w:t>
      </w:r>
      <w:r w:rsidR="00931AA1">
        <w:rPr>
          <w:bCs/>
          <w:sz w:val="28"/>
          <w:szCs w:val="28"/>
        </w:rPr>
        <w:tab/>
      </w:r>
      <w:r w:rsidRPr="00EB6A00">
        <w:rPr>
          <w:bCs/>
          <w:sz w:val="28"/>
          <w:szCs w:val="28"/>
        </w:rPr>
        <w:t>Возникновение государств</w:t>
      </w:r>
      <w:r w:rsidR="00931AA1">
        <w:rPr>
          <w:bCs/>
          <w:sz w:val="28"/>
          <w:szCs w:val="28"/>
        </w:rPr>
        <w:t>,</w:t>
      </w:r>
      <w:r w:rsidRPr="00EB6A00">
        <w:rPr>
          <w:bCs/>
          <w:sz w:val="28"/>
          <w:szCs w:val="28"/>
        </w:rPr>
        <w:t xml:space="preserve"> способствовало зарождению государственной собственности. Тем самым сложилось разнообразие форм собственности в виде личной, семейной, родовой, государственной. </w:t>
      </w:r>
      <w:r w:rsidR="00EB6A00" w:rsidRPr="00EB6A00">
        <w:rPr>
          <w:bCs/>
          <w:sz w:val="28"/>
          <w:szCs w:val="28"/>
        </w:rPr>
        <w:tab/>
      </w:r>
      <w:r w:rsidR="00EB6A00">
        <w:rPr>
          <w:bCs/>
          <w:color w:val="FF6600"/>
          <w:sz w:val="28"/>
          <w:szCs w:val="28"/>
        </w:rPr>
        <w:tab/>
      </w:r>
      <w:r w:rsidR="00EB6A00">
        <w:rPr>
          <w:bCs/>
          <w:color w:val="FF6600"/>
          <w:sz w:val="28"/>
          <w:szCs w:val="28"/>
        </w:rPr>
        <w:tab/>
      </w:r>
      <w:r w:rsidR="00EB6A00">
        <w:rPr>
          <w:bCs/>
          <w:color w:val="FF6600"/>
          <w:sz w:val="28"/>
          <w:szCs w:val="28"/>
        </w:rPr>
        <w:tab/>
      </w:r>
      <w:r w:rsidR="00EB6A00">
        <w:rPr>
          <w:bCs/>
          <w:color w:val="FF6600"/>
          <w:sz w:val="28"/>
          <w:szCs w:val="28"/>
        </w:rPr>
        <w:tab/>
      </w:r>
      <w:r w:rsidR="00EB6A00">
        <w:rPr>
          <w:bCs/>
          <w:color w:val="FF6600"/>
          <w:sz w:val="28"/>
          <w:szCs w:val="28"/>
        </w:rPr>
        <w:tab/>
      </w:r>
      <w:r w:rsidR="00EB6A00">
        <w:rPr>
          <w:bCs/>
          <w:color w:val="FF6600"/>
          <w:sz w:val="28"/>
          <w:szCs w:val="28"/>
        </w:rPr>
        <w:tab/>
      </w:r>
      <w:r w:rsidRPr="0043460E">
        <w:rPr>
          <w:bCs/>
          <w:sz w:val="28"/>
          <w:szCs w:val="28"/>
        </w:rPr>
        <w:t>В эпоху феодализма натуральное хозяйство накрепко привязано узами собственности на землю, орудия ее обработки, скот к владельцу феодалу. При капитализме средства производства становятся собственностью владельца капитала. Расцветает частная собственность, отношения между субъектами и объектами собственности все более разделяются на владение, распоряжение и пользование.</w:t>
      </w:r>
    </w:p>
    <w:p w:rsidR="0043460E" w:rsidRPr="0043460E" w:rsidRDefault="0043460E" w:rsidP="00EB6A00">
      <w:pPr>
        <w:pStyle w:val="a6"/>
        <w:spacing w:line="360" w:lineRule="auto"/>
        <w:ind w:left="0" w:firstLine="567"/>
        <w:jc w:val="both"/>
        <w:rPr>
          <w:bCs/>
          <w:sz w:val="28"/>
          <w:szCs w:val="28"/>
        </w:rPr>
      </w:pPr>
      <w:r w:rsidRPr="0043460E">
        <w:rPr>
          <w:bCs/>
          <w:sz w:val="28"/>
          <w:szCs w:val="28"/>
        </w:rPr>
        <w:t>В дальнейшем частная собственность видоизменяется. Возникает акционерная форма собственности. Наряду с собственностью на землю, природные богатства, здания и сооружения, оборудование и другое недвижимое имущество возрастает роль собственности на золото и драгоценности, денежные средства, ценные бумаги. Возникает проблема интеллектуальной собственности на духовный продукт, собственности на информацию.</w:t>
      </w:r>
    </w:p>
    <w:p w:rsidR="0043460E" w:rsidRPr="0043460E" w:rsidRDefault="0043460E" w:rsidP="0043460E">
      <w:pPr>
        <w:pStyle w:val="a6"/>
        <w:spacing w:line="360" w:lineRule="auto"/>
        <w:ind w:left="0" w:firstLine="567"/>
        <w:jc w:val="both"/>
        <w:rPr>
          <w:bCs/>
          <w:sz w:val="28"/>
          <w:szCs w:val="28"/>
        </w:rPr>
      </w:pPr>
      <w:r w:rsidRPr="0043460E">
        <w:rPr>
          <w:bCs/>
          <w:sz w:val="28"/>
          <w:szCs w:val="28"/>
        </w:rPr>
        <w:t>Происходящие в отдельных странах революции трансформируют, преобразуют формы и отношения собственности. В частности, социалистические революции пытаются уничтожить частную собственность на средства производства, заменив ее общественной, государственной. Но хозяйство, основанное на подавляющем господстве государственной собственности, оказывается неэффективным. В итоге современный экономический мир, ставший в основном миром рыночной экономики, опирается на частную собственность и исходит из целесообразности сосуществования различных форм собственности.</w:t>
      </w:r>
    </w:p>
    <w:p w:rsidR="00BE4DFC" w:rsidRPr="00BE4DFC" w:rsidRDefault="00BE4DFC" w:rsidP="00931AA1">
      <w:pPr>
        <w:pStyle w:val="a6"/>
        <w:numPr>
          <w:ilvl w:val="1"/>
          <w:numId w:val="7"/>
        </w:numPr>
        <w:spacing w:after="0" w:line="360" w:lineRule="auto"/>
        <w:rPr>
          <w:b/>
          <w:bCs/>
          <w:sz w:val="28"/>
          <w:szCs w:val="28"/>
        </w:rPr>
      </w:pPr>
      <w:r w:rsidRPr="00BE4DFC">
        <w:rPr>
          <w:b/>
          <w:bCs/>
          <w:sz w:val="28"/>
          <w:szCs w:val="28"/>
        </w:rPr>
        <w:t>Собственность как экономическая категория.</w:t>
      </w:r>
    </w:p>
    <w:p w:rsidR="00BE4DFC" w:rsidRPr="00BE4DFC" w:rsidRDefault="00BE4DFC" w:rsidP="00BE4DFC">
      <w:pPr>
        <w:pStyle w:val="1"/>
        <w:spacing w:line="360" w:lineRule="auto"/>
        <w:ind w:firstLine="567"/>
        <w:rPr>
          <w:sz w:val="28"/>
          <w:szCs w:val="28"/>
        </w:rPr>
      </w:pPr>
      <w:r w:rsidRPr="00BE4DFC">
        <w:rPr>
          <w:sz w:val="28"/>
          <w:szCs w:val="28"/>
        </w:rPr>
        <w:t xml:space="preserve"> Представления о собственности формировались в науке и жизни в течение тысяч лет, при этом, собственность стала, прежде всего, официальным объектом правовой, юридической природы и философии. 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собственность становится наряду с юридической также и определяющей экономической категорией. </w:t>
      </w:r>
    </w:p>
    <w:p w:rsidR="00BE4DFC" w:rsidRDefault="00BE4DFC" w:rsidP="00BE4DFC">
      <w:pPr>
        <w:pStyle w:val="1"/>
        <w:spacing w:line="360" w:lineRule="auto"/>
        <w:ind w:firstLine="567"/>
        <w:rPr>
          <w:sz w:val="28"/>
        </w:rPr>
      </w:pPr>
      <w:r>
        <w:rPr>
          <w:sz w:val="28"/>
        </w:rPr>
        <w:t xml:space="preserve">Понятие отношения собственности включает в себя с одной стороны отношение собственника к своей вещи, т.е. имущественное отношение между субъектом и объектом. Субъект собственности (собственник) это активная сторона отношения собственности, обладающая объектами собственности, владеющая ими, распоряжающаяся и пользующаяся ими. Отметим, что собственность не может быть бессубъектной. Что касается бесхозных объектов, предметов, вещей, не имевших или потерявших своего собственника, то они прекращают быть собственностью. Объект собственности это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собственнику. Часто объект собственности называется просто собственностью. </w:t>
      </w:r>
    </w:p>
    <w:p w:rsidR="00BE4DFC" w:rsidRDefault="00BE4DFC" w:rsidP="00BE4DFC">
      <w:pPr>
        <w:pStyle w:val="1"/>
        <w:spacing w:line="360" w:lineRule="auto"/>
        <w:ind w:firstLine="567"/>
        <w:rPr>
          <w:sz w:val="28"/>
        </w:rPr>
      </w:pPr>
      <w:r>
        <w:rPr>
          <w:sz w:val="28"/>
        </w:rPr>
        <w:t xml:space="preserve">В свою очередь первичные отношения собственности служат материальной предпосылкой отношений между субъектами собственности, т.е. субъектных отношений. Последние представляют собой экономические отношения, возникающие в связи с собственностью, и отражающие имущественные взаимосвязи субъекта с другими субъектами. </w:t>
      </w:r>
    </w:p>
    <w:p w:rsidR="00BE4DFC" w:rsidRDefault="00BE4DFC" w:rsidP="00BE4DFC">
      <w:pPr>
        <w:spacing w:line="360" w:lineRule="auto"/>
        <w:ind w:firstLine="567"/>
        <w:jc w:val="both"/>
        <w:rPr>
          <w:sz w:val="28"/>
        </w:rPr>
      </w:pPr>
      <w:r>
        <w:rPr>
          <w:sz w:val="28"/>
        </w:rPr>
        <w:t>В самом деле, собственность невозможно представить без того, чтобы одни индивиды или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Будучи законодательно урегулированы государством, они приобретают форму права собственности, которое включает полномочия собственника владеть, пользоваться и распоряжаться имуществом.</w:t>
      </w:r>
    </w:p>
    <w:p w:rsidR="00BE4DFC" w:rsidRDefault="00BE4DFC" w:rsidP="00931AA1">
      <w:pPr>
        <w:spacing w:line="360" w:lineRule="auto"/>
        <w:ind w:firstLine="567"/>
        <w:jc w:val="both"/>
        <w:rPr>
          <w:sz w:val="28"/>
        </w:rPr>
      </w:pPr>
      <w:r>
        <w:rPr>
          <w:sz w:val="28"/>
        </w:rPr>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sidR="00931AA1">
        <w:rPr>
          <w:sz w:val="28"/>
        </w:rPr>
        <w:tab/>
      </w:r>
      <w:r>
        <w:rPr>
          <w:sz w:val="28"/>
        </w:rPr>
        <w:t>В самом общем виде собственность</w:t>
      </w:r>
      <w:r>
        <w:rPr>
          <w:i/>
          <w:sz w:val="28"/>
        </w:rPr>
        <w:t xml:space="preserve"> </w:t>
      </w:r>
      <w:r>
        <w:rPr>
          <w:sz w:val="28"/>
        </w:rPr>
        <w:t>можно определить как отношения между экономическими агентами по поводу присвоения экономических ресурсов и потребительских благ. Также в самом общем виде можно констатировать, что присвоение экономических ресурсов является первичным, определяющим по отношению к присвоению потребительских благ. Вследствие этого в любом обществе, любой стране расслоение населения на богатых и бедных вытекает главным образом из разного отношения людей к экономическим ресурсам как своим или чужим.</w:t>
      </w:r>
    </w:p>
    <w:p w:rsidR="00BE4DFC" w:rsidRDefault="00BE4DFC" w:rsidP="00BE4DFC">
      <w:pPr>
        <w:spacing w:line="360" w:lineRule="auto"/>
        <w:ind w:firstLine="567"/>
        <w:jc w:val="both"/>
        <w:rPr>
          <w:sz w:val="28"/>
        </w:rPr>
      </w:pPr>
      <w:r>
        <w:rPr>
          <w:sz w:val="28"/>
        </w:rPr>
        <w:t>Понять сущность собственности можно, если рассмотреть ее во взаимосвязи со всеми другими экономическими отношениями общества: производством, распределением, обменом и потреблением благ. Именно собственность наиболее полно отражает социально-экономический характер эпохи.</w:t>
      </w:r>
    </w:p>
    <w:p w:rsidR="00BE4DFC" w:rsidRDefault="00BE4DFC" w:rsidP="00BE4DFC">
      <w:pPr>
        <w:pStyle w:val="1"/>
        <w:spacing w:line="360" w:lineRule="auto"/>
        <w:ind w:firstLine="567"/>
        <w:rPr>
          <w:sz w:val="28"/>
        </w:rPr>
      </w:pPr>
      <w:r>
        <w:rPr>
          <w:sz w:val="28"/>
        </w:rPr>
        <w:t>Все действующие экономические системы различаются по их отношению, прежде всего к собственности на средства производства. Различают несколько исторических типов собственности, характеризующихся различными методами соединения производителя и средств производства, а также распределения произведенного общественного продукта между членами общества.</w:t>
      </w:r>
    </w:p>
    <w:p w:rsidR="00BE4DFC" w:rsidRDefault="00BE4DFC" w:rsidP="00BE4DFC">
      <w:pPr>
        <w:spacing w:line="360" w:lineRule="auto"/>
        <w:ind w:firstLine="567"/>
        <w:jc w:val="both"/>
        <w:rPr>
          <w:sz w:val="28"/>
        </w:rPr>
      </w:pPr>
      <w:r>
        <w:rPr>
          <w:sz w:val="28"/>
        </w:rPr>
        <w:t xml:space="preserve">Принято различать первобытнообщинный, рабовладельческий, феодально-крепостнический и капиталистический типы собственности. </w:t>
      </w:r>
    </w:p>
    <w:p w:rsidR="00BE4DFC" w:rsidRPr="001D46B4" w:rsidRDefault="00BE4DFC" w:rsidP="001D46B4">
      <w:pPr>
        <w:pStyle w:val="a6"/>
        <w:spacing w:line="360" w:lineRule="auto"/>
        <w:ind w:left="0" w:firstLine="567"/>
        <w:jc w:val="both"/>
        <w:rPr>
          <w:bCs/>
          <w:sz w:val="28"/>
          <w:szCs w:val="28"/>
        </w:rPr>
      </w:pPr>
      <w:r w:rsidRPr="001D46B4">
        <w:rPr>
          <w:bCs/>
          <w:sz w:val="28"/>
          <w:szCs w:val="28"/>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1D46B4" w:rsidRPr="00EB6A00" w:rsidRDefault="001D46B4" w:rsidP="00EB6A00">
      <w:pPr>
        <w:spacing w:line="360" w:lineRule="auto"/>
        <w:ind w:right="73" w:firstLine="360"/>
        <w:jc w:val="both"/>
        <w:rPr>
          <w:b/>
          <w:sz w:val="28"/>
          <w:szCs w:val="28"/>
        </w:rPr>
      </w:pPr>
      <w:r>
        <w:rPr>
          <w:b/>
          <w:sz w:val="28"/>
          <w:szCs w:val="28"/>
        </w:rPr>
        <w:t>1.3.</w:t>
      </w:r>
      <w:r w:rsidRPr="00E80BE6">
        <w:rPr>
          <w:b/>
          <w:sz w:val="28"/>
          <w:szCs w:val="28"/>
        </w:rPr>
        <w:t xml:space="preserve"> Экономические и юридические аспекты категории «собственность»</w:t>
      </w:r>
      <w:r w:rsidRPr="00E80BE6">
        <w:rPr>
          <w:b/>
          <w:sz w:val="28"/>
          <w:szCs w:val="28"/>
        </w:rPr>
        <w:tab/>
      </w:r>
      <w:r w:rsidRPr="00E80BE6">
        <w:rPr>
          <w:sz w:val="28"/>
          <w:szCs w:val="28"/>
        </w:rPr>
        <w:t>В развитии человеческой цивилизации, экономических систем, становлении и развитии товарного производства наряду с разделением труда решающую роль играет собственность. Собственность – сложное явление, которое с разных сторон изучает несколько общественных наук. Экономическая теория анализирует экономическое содержание этого явления, а юриспруденция – правовое. В экономическом смысле подразумеваются сложившиеся фактически на деле отношения между людьми по присвоению и хозяйственному использованию материальных и нематериальных благ.</w:t>
      </w:r>
    </w:p>
    <w:p w:rsidR="001D46B4" w:rsidRPr="00E80BE6" w:rsidRDefault="001D46B4" w:rsidP="001D46B4">
      <w:pPr>
        <w:spacing w:line="360" w:lineRule="auto"/>
        <w:ind w:right="73" w:firstLine="360"/>
        <w:jc w:val="both"/>
        <w:rPr>
          <w:sz w:val="28"/>
          <w:szCs w:val="28"/>
        </w:rPr>
      </w:pPr>
      <w:r w:rsidRPr="00E80BE6">
        <w:rPr>
          <w:sz w:val="28"/>
          <w:szCs w:val="28"/>
        </w:rPr>
        <w:t>Собственность – способ соединения работника со средствами производства, цель функционирования и развития экономической системы, социальную структуру общества, характер стимулов трудовой деятельности, способ распределения результатов труда. Каждый собственник, вступая в хозяйственные отношения с другими собственниками, реализует свою собственность в определённой экономической форме: заработной платы, прибыли, ренты, процента, т.е. в той или иной форме дохода.</w:t>
      </w:r>
    </w:p>
    <w:p w:rsidR="001D46B4" w:rsidRPr="00E80BE6" w:rsidRDefault="001D46B4" w:rsidP="001D46B4">
      <w:pPr>
        <w:spacing w:line="360" w:lineRule="auto"/>
        <w:ind w:right="73" w:firstLine="360"/>
        <w:jc w:val="both"/>
        <w:rPr>
          <w:sz w:val="28"/>
          <w:szCs w:val="28"/>
        </w:rPr>
      </w:pPr>
      <w:r w:rsidRPr="00E80BE6">
        <w:rPr>
          <w:sz w:val="28"/>
          <w:szCs w:val="28"/>
        </w:rPr>
        <w:t>Собственность же в юридическом понимании показывает, как реальные имущественные связи оформляются и закрепляются в правовых нормах и законах, которые устанавливает государство в обязательном порядке для всех граждан. Можно сказать, что право собственности выступает как результат и как предпосылка экономических отношений собственности. В качестве предпосылки оно выступает в связи с тем, что, налаживая экономические отношения, хозяйственные субъекты должны учитывать наличие правового пространства, которое определяет линию их поведения. Устанавливая хозяйственные связи, субъектам следует помнить о закреплённых законами правах собственности. Право собственности, тем не менее, не может игнорировать реальные объективно изменяющиеся под воздействием научно-технического и социального прогресса и других факторов экономических отношений. Эти отношения на тех или иных этапах своего развития вынуждены выходить за рамки права, если последнее не отражает изменившейся ситуации и выступает тормозом экономического развития.</w:t>
      </w:r>
    </w:p>
    <w:p w:rsidR="001D46B4" w:rsidRPr="00E80BE6" w:rsidRDefault="001D46B4" w:rsidP="001D46B4">
      <w:pPr>
        <w:spacing w:line="360" w:lineRule="auto"/>
        <w:ind w:right="73" w:firstLine="360"/>
        <w:jc w:val="both"/>
        <w:rPr>
          <w:sz w:val="28"/>
          <w:szCs w:val="28"/>
        </w:rPr>
      </w:pPr>
      <w:r w:rsidRPr="00E80BE6">
        <w:rPr>
          <w:sz w:val="28"/>
          <w:szCs w:val="28"/>
        </w:rPr>
        <w:t>При определении собственности в юридическом смысле выявляются субъекты права собственности и объекты их гражданских прав. В законодательном порядке субъектами права собственности являются:</w:t>
      </w:r>
    </w:p>
    <w:p w:rsidR="001D46B4" w:rsidRPr="00E80BE6" w:rsidRDefault="001D46B4" w:rsidP="001D46B4">
      <w:pPr>
        <w:spacing w:line="360" w:lineRule="auto"/>
        <w:ind w:right="73" w:firstLine="360"/>
        <w:jc w:val="both"/>
        <w:rPr>
          <w:sz w:val="28"/>
          <w:szCs w:val="28"/>
        </w:rPr>
      </w:pPr>
      <w:r w:rsidRPr="00E80BE6">
        <w:rPr>
          <w:sz w:val="28"/>
          <w:szCs w:val="28"/>
        </w:rPr>
        <w:t>А) гражданин (физическое лицо)</w:t>
      </w:r>
    </w:p>
    <w:p w:rsidR="001D46B4" w:rsidRPr="00E80BE6" w:rsidRDefault="001D46B4" w:rsidP="001D46B4">
      <w:pPr>
        <w:spacing w:line="360" w:lineRule="auto"/>
        <w:ind w:right="73" w:firstLine="360"/>
        <w:jc w:val="both"/>
        <w:rPr>
          <w:sz w:val="28"/>
          <w:szCs w:val="28"/>
        </w:rPr>
      </w:pPr>
      <w:r w:rsidRPr="00E80BE6">
        <w:rPr>
          <w:sz w:val="28"/>
          <w:szCs w:val="28"/>
        </w:rPr>
        <w:t>Б) юридическое лицо – организация (предприятие, учреждение), субъект гражданских прав и обязанностей.</w:t>
      </w:r>
    </w:p>
    <w:p w:rsidR="001D46B4" w:rsidRPr="00E80BE6" w:rsidRDefault="001D46B4" w:rsidP="001D46B4">
      <w:pPr>
        <w:spacing w:line="360" w:lineRule="auto"/>
        <w:ind w:right="73" w:firstLine="360"/>
        <w:jc w:val="both"/>
        <w:rPr>
          <w:sz w:val="28"/>
          <w:szCs w:val="28"/>
        </w:rPr>
      </w:pPr>
      <w:r w:rsidRPr="00E80BE6">
        <w:rPr>
          <w:sz w:val="28"/>
          <w:szCs w:val="28"/>
        </w:rPr>
        <w:t>В) государство и муниципальные образования (органы местного управления).</w:t>
      </w:r>
    </w:p>
    <w:p w:rsidR="001D46B4" w:rsidRPr="00E80BE6" w:rsidRDefault="001D46B4" w:rsidP="001D46B4">
      <w:pPr>
        <w:spacing w:line="360" w:lineRule="auto"/>
        <w:ind w:right="73" w:firstLine="360"/>
        <w:jc w:val="both"/>
        <w:rPr>
          <w:sz w:val="28"/>
          <w:szCs w:val="28"/>
        </w:rPr>
      </w:pPr>
      <w:r w:rsidRPr="00E80BE6">
        <w:rPr>
          <w:sz w:val="28"/>
          <w:szCs w:val="28"/>
        </w:rPr>
        <w:t>В законодательстве особо выделяют объекты гражданских прав. Это недвижимое имущество, движимые вещи, а также интеллектуальная собственность, т.е. результаты интеллектуальной деятельности и приравненные к ним средства индивидуализации юридического лица, продукции, выполняемых работ или услуг: фирменное наименование, товарный знак и др.</w:t>
      </w:r>
    </w:p>
    <w:p w:rsidR="001D46B4" w:rsidRPr="00E80BE6" w:rsidRDefault="001D46B4" w:rsidP="001D46B4">
      <w:pPr>
        <w:spacing w:line="360" w:lineRule="auto"/>
        <w:ind w:right="73" w:firstLine="360"/>
        <w:jc w:val="both"/>
        <w:rPr>
          <w:sz w:val="28"/>
          <w:szCs w:val="28"/>
        </w:rPr>
      </w:pPr>
      <w:r w:rsidRPr="00E80BE6">
        <w:rPr>
          <w:sz w:val="28"/>
          <w:szCs w:val="28"/>
        </w:rPr>
        <w:t>Юридическое право собственности определяется в терминах «владение», «пользование», «распоряжение».</w:t>
      </w:r>
    </w:p>
    <w:p w:rsidR="001D46B4" w:rsidRPr="00E80BE6" w:rsidRDefault="001D46B4" w:rsidP="001D46B4">
      <w:pPr>
        <w:spacing w:line="360" w:lineRule="auto"/>
        <w:ind w:right="73" w:firstLine="360"/>
        <w:jc w:val="both"/>
        <w:rPr>
          <w:sz w:val="28"/>
          <w:szCs w:val="28"/>
        </w:rPr>
      </w:pPr>
      <w:r w:rsidRPr="00E80BE6">
        <w:rPr>
          <w:sz w:val="28"/>
          <w:szCs w:val="28"/>
        </w:rPr>
        <w:t>Владение – юридически обеспеченная возможность хозяйственного господства собственника над вещью. Пользование – основанная на законе возможность использования данного конкретного имущества путём извлечения в процессе его использования заключённых в нём полезных качеств, т.е. возможность осуществлять потребление данного имущества. Эти правомочия тесно взаимосвязаны в содержании права собственности, т.к. пользование имуществом возможно лишь при условии фактического обладания им. Распоряжение – принятие решений владельцем или другим лицом по поводу функционирования объекта собственности, основанное на праве предпринимателя передавать в пользование имущество в пределах, дозволенных собственником.</w:t>
      </w:r>
    </w:p>
    <w:p w:rsidR="001D46B4" w:rsidRPr="00E80BE6" w:rsidRDefault="001D46B4" w:rsidP="001D46B4">
      <w:pPr>
        <w:spacing w:line="360" w:lineRule="auto"/>
        <w:ind w:right="73" w:firstLine="360"/>
        <w:jc w:val="both"/>
        <w:rPr>
          <w:sz w:val="28"/>
          <w:szCs w:val="28"/>
        </w:rPr>
      </w:pPr>
      <w:r w:rsidRPr="00E80BE6">
        <w:rPr>
          <w:sz w:val="28"/>
          <w:szCs w:val="28"/>
        </w:rPr>
        <w:t>Сама по себе данная триада недостаточна для характеристики содержания права собственности: сущность и юридические особенности  права собственности заключаются не в перечне, а в самом характере указанных правомочий. Юридические нормы отношений собственности подходят к объекту лишь как к имуществу, фиксируя его статику у юридических и физических лиц, определяя основы законодательной принадлежности имущества и гарантируя его суверенность. Итак, собственность – это целое, а её элементами являются владение, пользование, распоряжение. Связь между элементами такова: распоряжение определяется пользованием, пользование определяется владением, владение определяется формами собственности. Согласно экономической теории, собственностью является не ресурс сам по себе, а пучок или доля прав по использованию ресурса. Английский юрист А. Оноре выделил полный «пучок прав собственности»,</w:t>
      </w:r>
      <w:r w:rsidR="00C23711">
        <w:rPr>
          <w:sz w:val="28"/>
          <w:szCs w:val="28"/>
        </w:rPr>
        <w:t xml:space="preserve"> который состоит из 11 правомочий</w:t>
      </w:r>
      <w:r w:rsidRPr="00E80BE6">
        <w:rPr>
          <w:sz w:val="28"/>
          <w:szCs w:val="28"/>
        </w:rPr>
        <w:t>:</w:t>
      </w:r>
    </w:p>
    <w:p w:rsidR="001D46B4" w:rsidRPr="00E80BE6" w:rsidRDefault="00C23711" w:rsidP="00C23711">
      <w:pPr>
        <w:numPr>
          <w:ilvl w:val="0"/>
          <w:numId w:val="3"/>
        </w:numPr>
        <w:spacing w:line="360" w:lineRule="auto"/>
        <w:ind w:left="0" w:right="73" w:firstLine="360"/>
        <w:jc w:val="both"/>
        <w:rPr>
          <w:sz w:val="28"/>
          <w:szCs w:val="28"/>
        </w:rPr>
      </w:pPr>
      <w:r>
        <w:rPr>
          <w:sz w:val="28"/>
          <w:szCs w:val="28"/>
        </w:rPr>
        <w:t xml:space="preserve">право владения - </w:t>
      </w:r>
      <w:r w:rsidR="001D46B4" w:rsidRPr="00E80BE6">
        <w:rPr>
          <w:sz w:val="28"/>
          <w:szCs w:val="28"/>
        </w:rPr>
        <w:t xml:space="preserve"> право</w:t>
      </w:r>
      <w:r>
        <w:rPr>
          <w:sz w:val="28"/>
          <w:szCs w:val="28"/>
        </w:rPr>
        <w:t xml:space="preserve"> исключительного</w:t>
      </w:r>
      <w:r w:rsidR="001D46B4" w:rsidRPr="00E80BE6">
        <w:rPr>
          <w:sz w:val="28"/>
          <w:szCs w:val="28"/>
        </w:rPr>
        <w:t xml:space="preserve"> физического</w:t>
      </w:r>
      <w:r>
        <w:rPr>
          <w:sz w:val="28"/>
          <w:szCs w:val="28"/>
        </w:rPr>
        <w:t xml:space="preserve"> контроля </w:t>
      </w:r>
      <w:r w:rsidR="001D46B4" w:rsidRPr="00E80BE6">
        <w:rPr>
          <w:sz w:val="28"/>
          <w:szCs w:val="28"/>
        </w:rPr>
        <w:t xml:space="preserve">над </w:t>
      </w:r>
      <w:r>
        <w:rPr>
          <w:sz w:val="28"/>
          <w:szCs w:val="28"/>
        </w:rPr>
        <w:t>собственностью (</w:t>
      </w:r>
      <w:r w:rsidR="001D46B4" w:rsidRPr="00E80BE6">
        <w:rPr>
          <w:sz w:val="28"/>
          <w:szCs w:val="28"/>
        </w:rPr>
        <w:t>благами</w:t>
      </w:r>
      <w:r>
        <w:rPr>
          <w:sz w:val="28"/>
          <w:szCs w:val="28"/>
        </w:rPr>
        <w:t>)</w:t>
      </w:r>
      <w:r w:rsidR="001D46B4" w:rsidRPr="00E80BE6">
        <w:rPr>
          <w:sz w:val="28"/>
          <w:szCs w:val="28"/>
        </w:rPr>
        <w:t>;</w:t>
      </w:r>
    </w:p>
    <w:p w:rsidR="001D46B4" w:rsidRPr="00E80BE6" w:rsidRDefault="00545E3D" w:rsidP="001D46B4">
      <w:pPr>
        <w:numPr>
          <w:ilvl w:val="0"/>
          <w:numId w:val="3"/>
        </w:numPr>
        <w:spacing w:line="360" w:lineRule="auto"/>
        <w:ind w:left="0" w:right="73" w:firstLine="360"/>
        <w:jc w:val="both"/>
        <w:rPr>
          <w:sz w:val="28"/>
          <w:szCs w:val="28"/>
        </w:rPr>
      </w:pPr>
      <w:r>
        <w:rPr>
          <w:sz w:val="28"/>
          <w:szCs w:val="28"/>
        </w:rPr>
        <w:t xml:space="preserve">право пользователя – </w:t>
      </w:r>
      <w:r w:rsidR="001D46B4" w:rsidRPr="00E80BE6">
        <w:rPr>
          <w:sz w:val="28"/>
          <w:szCs w:val="28"/>
        </w:rPr>
        <w:t>право</w:t>
      </w:r>
      <w:r>
        <w:rPr>
          <w:sz w:val="28"/>
          <w:szCs w:val="28"/>
        </w:rPr>
        <w:t xml:space="preserve"> использования, </w:t>
      </w:r>
      <w:r w:rsidR="001D46B4" w:rsidRPr="00E80BE6">
        <w:rPr>
          <w:sz w:val="28"/>
          <w:szCs w:val="28"/>
        </w:rPr>
        <w:t>п</w:t>
      </w:r>
      <w:r>
        <w:rPr>
          <w:sz w:val="28"/>
          <w:szCs w:val="28"/>
        </w:rPr>
        <w:t>рименения полезных свойств благ</w:t>
      </w:r>
      <w:r w:rsidR="001D46B4" w:rsidRPr="00E80BE6">
        <w:rPr>
          <w:sz w:val="28"/>
          <w:szCs w:val="28"/>
        </w:rPr>
        <w:t xml:space="preserve"> для себя;</w:t>
      </w:r>
    </w:p>
    <w:p w:rsidR="001D46B4" w:rsidRPr="00E80BE6" w:rsidRDefault="00545E3D" w:rsidP="001D46B4">
      <w:pPr>
        <w:numPr>
          <w:ilvl w:val="0"/>
          <w:numId w:val="3"/>
        </w:numPr>
        <w:spacing w:line="360" w:lineRule="auto"/>
        <w:ind w:left="0" w:right="73" w:firstLine="360"/>
        <w:jc w:val="both"/>
        <w:rPr>
          <w:sz w:val="28"/>
          <w:szCs w:val="28"/>
        </w:rPr>
      </w:pPr>
      <w:r>
        <w:rPr>
          <w:sz w:val="28"/>
          <w:szCs w:val="28"/>
        </w:rPr>
        <w:t>право управления -</w:t>
      </w:r>
      <w:r w:rsidR="001D46B4" w:rsidRPr="00E80BE6">
        <w:rPr>
          <w:sz w:val="28"/>
          <w:szCs w:val="28"/>
        </w:rPr>
        <w:t xml:space="preserve"> </w:t>
      </w:r>
      <w:r>
        <w:rPr>
          <w:sz w:val="28"/>
          <w:szCs w:val="28"/>
        </w:rPr>
        <w:t xml:space="preserve">исключительное </w:t>
      </w:r>
      <w:r w:rsidR="001D46B4" w:rsidRPr="00E80BE6">
        <w:rPr>
          <w:sz w:val="28"/>
          <w:szCs w:val="28"/>
        </w:rPr>
        <w:t xml:space="preserve">право </w:t>
      </w:r>
      <w:r>
        <w:rPr>
          <w:sz w:val="28"/>
          <w:szCs w:val="28"/>
        </w:rPr>
        <w:t>собственника принимать решения о любых действиях по отношению к объекту собственности;</w:t>
      </w:r>
    </w:p>
    <w:p w:rsidR="001D46B4" w:rsidRPr="00E80BE6" w:rsidRDefault="001D46B4" w:rsidP="001D46B4">
      <w:pPr>
        <w:numPr>
          <w:ilvl w:val="0"/>
          <w:numId w:val="3"/>
        </w:numPr>
        <w:spacing w:line="360" w:lineRule="auto"/>
        <w:ind w:left="0" w:right="73" w:firstLine="360"/>
        <w:jc w:val="both"/>
        <w:rPr>
          <w:sz w:val="28"/>
          <w:szCs w:val="28"/>
        </w:rPr>
      </w:pPr>
      <w:r w:rsidRPr="00E80BE6">
        <w:rPr>
          <w:sz w:val="28"/>
          <w:szCs w:val="28"/>
        </w:rPr>
        <w:t xml:space="preserve">право </w:t>
      </w:r>
      <w:r w:rsidR="00545E3D">
        <w:rPr>
          <w:sz w:val="28"/>
          <w:szCs w:val="28"/>
        </w:rPr>
        <w:t>на доход, получаемый в результате личного использования благ или в результате разрешения пользоваться этими благами другим лицам</w:t>
      </w:r>
      <w:r w:rsidRPr="00E80BE6">
        <w:rPr>
          <w:sz w:val="28"/>
          <w:szCs w:val="28"/>
        </w:rPr>
        <w:t>;</w:t>
      </w:r>
    </w:p>
    <w:p w:rsidR="001D46B4" w:rsidRPr="00E80BE6" w:rsidRDefault="00545E3D" w:rsidP="001D46B4">
      <w:pPr>
        <w:numPr>
          <w:ilvl w:val="0"/>
          <w:numId w:val="3"/>
        </w:numPr>
        <w:spacing w:line="360" w:lineRule="auto"/>
        <w:ind w:left="0" w:right="73" w:firstLine="360"/>
        <w:jc w:val="both"/>
        <w:rPr>
          <w:sz w:val="28"/>
          <w:szCs w:val="28"/>
        </w:rPr>
      </w:pPr>
      <w:r>
        <w:rPr>
          <w:sz w:val="28"/>
          <w:szCs w:val="28"/>
        </w:rPr>
        <w:t>право суверена -</w:t>
      </w:r>
      <w:r w:rsidR="001D46B4" w:rsidRPr="00E80BE6">
        <w:rPr>
          <w:sz w:val="28"/>
          <w:szCs w:val="28"/>
        </w:rPr>
        <w:t xml:space="preserve"> право </w:t>
      </w:r>
      <w:r>
        <w:rPr>
          <w:sz w:val="28"/>
          <w:szCs w:val="28"/>
        </w:rPr>
        <w:t xml:space="preserve">собственника на </w:t>
      </w:r>
      <w:r w:rsidR="001D46B4" w:rsidRPr="00E80BE6">
        <w:rPr>
          <w:sz w:val="28"/>
          <w:szCs w:val="28"/>
        </w:rPr>
        <w:t>отчуждение, потребление, изменение или уничтожение блага;</w:t>
      </w:r>
    </w:p>
    <w:p w:rsidR="001D46B4" w:rsidRPr="00E80BE6" w:rsidRDefault="001D46B4" w:rsidP="001D46B4">
      <w:pPr>
        <w:numPr>
          <w:ilvl w:val="0"/>
          <w:numId w:val="3"/>
        </w:numPr>
        <w:spacing w:line="360" w:lineRule="auto"/>
        <w:ind w:left="0" w:right="73" w:firstLine="360"/>
        <w:jc w:val="both"/>
        <w:rPr>
          <w:sz w:val="28"/>
          <w:szCs w:val="28"/>
        </w:rPr>
      </w:pPr>
      <w:r w:rsidRPr="00E80BE6">
        <w:rPr>
          <w:sz w:val="28"/>
          <w:szCs w:val="28"/>
        </w:rPr>
        <w:t xml:space="preserve">право на </w:t>
      </w:r>
      <w:r w:rsidR="004A7A6C">
        <w:rPr>
          <w:sz w:val="28"/>
          <w:szCs w:val="28"/>
        </w:rPr>
        <w:t xml:space="preserve">безопасность - </w:t>
      </w:r>
      <w:r w:rsidRPr="00E80BE6">
        <w:rPr>
          <w:sz w:val="28"/>
          <w:szCs w:val="28"/>
        </w:rPr>
        <w:t xml:space="preserve"> </w:t>
      </w:r>
      <w:r w:rsidR="004A7A6C">
        <w:rPr>
          <w:sz w:val="28"/>
          <w:szCs w:val="28"/>
        </w:rPr>
        <w:t>право на защиту от изъятия</w:t>
      </w:r>
      <w:r w:rsidRPr="00E80BE6">
        <w:rPr>
          <w:sz w:val="28"/>
          <w:szCs w:val="28"/>
        </w:rPr>
        <w:t xml:space="preserve"> благ</w:t>
      </w:r>
      <w:r w:rsidR="004A7A6C">
        <w:rPr>
          <w:sz w:val="28"/>
          <w:szCs w:val="28"/>
        </w:rPr>
        <w:t xml:space="preserve"> частным лицам (воровство) или государством (экспроприация) </w:t>
      </w:r>
      <w:r w:rsidRPr="00E80BE6">
        <w:rPr>
          <w:sz w:val="28"/>
          <w:szCs w:val="28"/>
        </w:rPr>
        <w:t xml:space="preserve"> и от вреда со стороны внешней среды;</w:t>
      </w:r>
    </w:p>
    <w:p w:rsidR="001D46B4" w:rsidRPr="00E80BE6" w:rsidRDefault="004A7A6C" w:rsidP="001D46B4">
      <w:pPr>
        <w:numPr>
          <w:ilvl w:val="0"/>
          <w:numId w:val="3"/>
        </w:numPr>
        <w:spacing w:line="360" w:lineRule="auto"/>
        <w:ind w:left="0" w:right="73" w:firstLine="360"/>
        <w:jc w:val="both"/>
        <w:rPr>
          <w:sz w:val="28"/>
          <w:szCs w:val="28"/>
        </w:rPr>
      </w:pPr>
      <w:r>
        <w:rPr>
          <w:sz w:val="28"/>
          <w:szCs w:val="28"/>
        </w:rPr>
        <w:t>право на передачу благ по наследству или по завещанию</w:t>
      </w:r>
      <w:r w:rsidR="001D46B4" w:rsidRPr="00E80BE6">
        <w:rPr>
          <w:sz w:val="28"/>
          <w:szCs w:val="28"/>
        </w:rPr>
        <w:t>;</w:t>
      </w:r>
    </w:p>
    <w:p w:rsidR="001D46B4" w:rsidRPr="00E80BE6" w:rsidRDefault="001D46B4" w:rsidP="001D46B4">
      <w:pPr>
        <w:numPr>
          <w:ilvl w:val="0"/>
          <w:numId w:val="3"/>
        </w:numPr>
        <w:spacing w:line="360" w:lineRule="auto"/>
        <w:ind w:left="0" w:right="73" w:firstLine="360"/>
        <w:jc w:val="both"/>
        <w:rPr>
          <w:sz w:val="28"/>
          <w:szCs w:val="28"/>
        </w:rPr>
      </w:pPr>
      <w:r w:rsidRPr="00E80BE6">
        <w:rPr>
          <w:sz w:val="28"/>
          <w:szCs w:val="28"/>
        </w:rPr>
        <w:t>право на бессрочность обладания благом</w:t>
      </w:r>
      <w:r w:rsidR="00BE48C3">
        <w:rPr>
          <w:sz w:val="28"/>
          <w:szCs w:val="28"/>
        </w:rPr>
        <w:t xml:space="preserve"> – неограниченность обладания правомочиями во времени</w:t>
      </w:r>
      <w:r w:rsidRPr="00E80BE6">
        <w:rPr>
          <w:sz w:val="28"/>
          <w:szCs w:val="28"/>
        </w:rPr>
        <w:t>;</w:t>
      </w:r>
    </w:p>
    <w:p w:rsidR="001D46B4" w:rsidRPr="00E80BE6" w:rsidRDefault="001D46B4" w:rsidP="001D46B4">
      <w:pPr>
        <w:numPr>
          <w:ilvl w:val="0"/>
          <w:numId w:val="3"/>
        </w:numPr>
        <w:spacing w:line="360" w:lineRule="auto"/>
        <w:ind w:left="0" w:right="73" w:firstLine="360"/>
        <w:jc w:val="both"/>
        <w:rPr>
          <w:sz w:val="28"/>
          <w:szCs w:val="28"/>
        </w:rPr>
      </w:pPr>
      <w:r w:rsidRPr="00E80BE6">
        <w:rPr>
          <w:sz w:val="28"/>
          <w:szCs w:val="28"/>
        </w:rPr>
        <w:t>запрет на использование</w:t>
      </w:r>
      <w:r w:rsidR="00BE48C3">
        <w:rPr>
          <w:sz w:val="28"/>
          <w:szCs w:val="28"/>
        </w:rPr>
        <w:t xml:space="preserve"> блага</w:t>
      </w:r>
      <w:r w:rsidRPr="00E80BE6">
        <w:rPr>
          <w:sz w:val="28"/>
          <w:szCs w:val="28"/>
        </w:rPr>
        <w:t xml:space="preserve"> способом, наносящим вред внешней среде</w:t>
      </w:r>
      <w:r w:rsidR="00BE48C3">
        <w:rPr>
          <w:sz w:val="28"/>
          <w:szCs w:val="28"/>
        </w:rPr>
        <w:t xml:space="preserve"> или другим лицам</w:t>
      </w:r>
      <w:r w:rsidRPr="00E80BE6">
        <w:rPr>
          <w:sz w:val="28"/>
          <w:szCs w:val="28"/>
        </w:rPr>
        <w:t>;</w:t>
      </w:r>
    </w:p>
    <w:p w:rsidR="001D46B4" w:rsidRPr="00E80BE6" w:rsidRDefault="00BE48C3" w:rsidP="00BE48C3">
      <w:pPr>
        <w:spacing w:line="360" w:lineRule="auto"/>
        <w:ind w:right="73" w:firstLine="360"/>
        <w:jc w:val="both"/>
        <w:rPr>
          <w:sz w:val="28"/>
          <w:szCs w:val="28"/>
        </w:rPr>
      </w:pPr>
      <w:r>
        <w:rPr>
          <w:sz w:val="28"/>
          <w:szCs w:val="28"/>
        </w:rPr>
        <w:t>10)</w:t>
      </w:r>
      <w:r w:rsidR="001D46B4" w:rsidRPr="00E80BE6">
        <w:rPr>
          <w:sz w:val="28"/>
          <w:szCs w:val="28"/>
        </w:rPr>
        <w:t xml:space="preserve"> ответственность в виде взыск</w:t>
      </w:r>
      <w:r>
        <w:rPr>
          <w:sz w:val="28"/>
          <w:szCs w:val="28"/>
        </w:rPr>
        <w:t>ания, т.е. возможность изъять</w:t>
      </w:r>
      <w:r w:rsidR="001D46B4" w:rsidRPr="00E80BE6">
        <w:rPr>
          <w:sz w:val="28"/>
          <w:szCs w:val="28"/>
        </w:rPr>
        <w:t xml:space="preserve"> благ</w:t>
      </w:r>
      <w:r>
        <w:rPr>
          <w:sz w:val="28"/>
          <w:szCs w:val="28"/>
        </w:rPr>
        <w:t>а</w:t>
      </w:r>
      <w:r w:rsidR="001D46B4" w:rsidRPr="00E80BE6">
        <w:rPr>
          <w:sz w:val="28"/>
          <w:szCs w:val="28"/>
        </w:rPr>
        <w:t xml:space="preserve"> в уплату долга;</w:t>
      </w:r>
    </w:p>
    <w:p w:rsidR="001D46B4" w:rsidRPr="00E80BE6" w:rsidRDefault="00BE48C3" w:rsidP="00BE48C3">
      <w:pPr>
        <w:spacing w:line="360" w:lineRule="auto"/>
        <w:ind w:right="73" w:firstLine="360"/>
        <w:jc w:val="both"/>
        <w:rPr>
          <w:sz w:val="28"/>
          <w:szCs w:val="28"/>
        </w:rPr>
      </w:pPr>
      <w:r>
        <w:rPr>
          <w:sz w:val="28"/>
          <w:szCs w:val="28"/>
        </w:rPr>
        <w:t>11)</w:t>
      </w:r>
      <w:r w:rsidR="001D46B4" w:rsidRPr="00E80BE6">
        <w:rPr>
          <w:sz w:val="28"/>
          <w:szCs w:val="28"/>
        </w:rPr>
        <w:t xml:space="preserve">право на </w:t>
      </w:r>
      <w:r>
        <w:rPr>
          <w:sz w:val="28"/>
          <w:szCs w:val="28"/>
        </w:rPr>
        <w:t xml:space="preserve">восстановление правомочий, переданных кому-либо на определенный срок. </w:t>
      </w:r>
    </w:p>
    <w:p w:rsidR="001D46B4" w:rsidRPr="00E80BE6" w:rsidRDefault="001D46B4" w:rsidP="001D46B4">
      <w:pPr>
        <w:spacing w:line="360" w:lineRule="auto"/>
        <w:ind w:right="73" w:firstLine="360"/>
        <w:jc w:val="both"/>
        <w:rPr>
          <w:sz w:val="28"/>
          <w:szCs w:val="28"/>
        </w:rPr>
      </w:pPr>
      <w:r w:rsidRPr="00E80BE6">
        <w:rPr>
          <w:sz w:val="28"/>
          <w:szCs w:val="28"/>
        </w:rPr>
        <w:t>Право собственности закрепляет, фиксирует и регулирует отношение людей к вещам, и в этом смысле оно всегда производно от экономических отношений собственности. Оно также выступает предпосылкой экономического присвоения, т.к. закреплённое право собственности на любые блага открывает путь к экономической форме наращивания собственности, богатства. Имущественное право может быть исключительным, абсолютным и относительным.</w:t>
      </w:r>
    </w:p>
    <w:p w:rsidR="001D46B4" w:rsidRPr="00E80BE6" w:rsidRDefault="001D46B4" w:rsidP="001D46B4">
      <w:pPr>
        <w:spacing w:line="360" w:lineRule="auto"/>
        <w:ind w:right="73" w:firstLine="360"/>
        <w:jc w:val="both"/>
        <w:rPr>
          <w:sz w:val="28"/>
          <w:szCs w:val="28"/>
        </w:rPr>
      </w:pPr>
      <w:r w:rsidRPr="00E80BE6">
        <w:rPr>
          <w:sz w:val="28"/>
          <w:szCs w:val="28"/>
        </w:rPr>
        <w:t>В качестве реальных отношений абсолютного и относительного права собственности могут служить лизинг (долгосрочная аренда машин, оборудования, сооружений производительного назначения) и рентинг (краткосрочная аренда). В первом случае арендатор обладает абсолютной свободой в отношении способов, форм и условий эксплуатации техники и сооружений. Во втором – в связи с краткосрочностью передачи права пользования техникой собственник ограничивает абсолютное право арендатора определёнными оговорками и предписаниями по эксплуатации техники. Следовательно, последний обладает только относительным правом.</w:t>
      </w:r>
    </w:p>
    <w:p w:rsidR="001D46B4" w:rsidRPr="00E80BE6" w:rsidRDefault="001D46B4" w:rsidP="001D46B4">
      <w:pPr>
        <w:spacing w:line="360" w:lineRule="auto"/>
        <w:ind w:right="73" w:firstLine="360"/>
        <w:jc w:val="both"/>
        <w:rPr>
          <w:sz w:val="28"/>
          <w:szCs w:val="28"/>
        </w:rPr>
      </w:pPr>
      <w:r w:rsidRPr="00E80BE6">
        <w:rPr>
          <w:sz w:val="28"/>
          <w:szCs w:val="28"/>
        </w:rPr>
        <w:t>Экономические и правовые отношения тесно взаимосвязаны и взаимно друг друга обуславливают. Правовые отношения собственности выступают формой выражения, существования и закрепления в законодательных и нормативных актах экономических отношений.</w:t>
      </w:r>
    </w:p>
    <w:p w:rsidR="001D46B4" w:rsidRPr="00E80BE6" w:rsidRDefault="001D46B4" w:rsidP="001D46B4">
      <w:pPr>
        <w:spacing w:line="360" w:lineRule="auto"/>
        <w:ind w:right="73" w:firstLine="360"/>
        <w:jc w:val="both"/>
        <w:rPr>
          <w:sz w:val="28"/>
          <w:szCs w:val="28"/>
        </w:rPr>
      </w:pPr>
      <w:r w:rsidRPr="00E80BE6">
        <w:rPr>
          <w:sz w:val="28"/>
          <w:szCs w:val="28"/>
        </w:rPr>
        <w:t>Расширение сферы действия права на экономику позволяет качественно улучшить всю хозяйственную деятельность. Право как нормативный регулятор передаёт этой деятельности свои лучшие черты: общеобязательность, точность и формальную определённость правовых норм, системность в процессе воздействия на человеческую деятельность, упорядоченность и стабильность.</w:t>
      </w:r>
    </w:p>
    <w:p w:rsidR="001D46B4" w:rsidRPr="00E80BE6" w:rsidRDefault="001D46B4" w:rsidP="001D46B4">
      <w:pPr>
        <w:spacing w:line="360" w:lineRule="auto"/>
        <w:ind w:right="73" w:firstLine="360"/>
        <w:jc w:val="both"/>
        <w:rPr>
          <w:sz w:val="28"/>
          <w:szCs w:val="28"/>
        </w:rPr>
      </w:pPr>
      <w:r w:rsidRPr="00E80BE6">
        <w:rPr>
          <w:sz w:val="28"/>
          <w:szCs w:val="28"/>
        </w:rPr>
        <w:t xml:space="preserve">Категория «собственность» выводится из </w:t>
      </w:r>
      <w:r w:rsidRPr="00EB6A00">
        <w:rPr>
          <w:sz w:val="28"/>
          <w:szCs w:val="28"/>
        </w:rPr>
        <w:t>проблемы относительной редкости ресурсов, т.е. ограниченности отдель</w:t>
      </w:r>
      <w:r w:rsidRPr="00E80BE6">
        <w:rPr>
          <w:sz w:val="28"/>
          <w:szCs w:val="28"/>
        </w:rPr>
        <w:t xml:space="preserve">ных видов ресурсов, несоответствие их  количества тому, которое необходимо для удовлетворения потребностей производства, личности, общества. Т.е. нет редкости – нет смысла говорить о собственности, следовательно, отношения собственности – это система исключений из доступа к материальным и нематериальным ресурсам. Для любого редкого ресурса возникает </w:t>
      </w:r>
      <w:r w:rsidRPr="00EB6A00">
        <w:rPr>
          <w:sz w:val="28"/>
          <w:szCs w:val="28"/>
        </w:rPr>
        <w:t>необходимость спецификации прав собственности – закрепления отдельных правомочий за одним</w:t>
      </w:r>
      <w:r w:rsidRPr="00E80BE6">
        <w:rPr>
          <w:sz w:val="28"/>
          <w:szCs w:val="28"/>
        </w:rPr>
        <w:t xml:space="preserve"> или несколькими экономическими субъектами. Смысл спецификации в том, чтобы создать условия для приобретения прав собственности теми, кто ценит их выше и способен извлечь из них большую пользу. Только такой собственник будет принимать эффективные решения, учитывая весь ущерб и все выгоды от владения ресурсом. Если не будет закреплено право собственности за тем или иным субъектом, то и эффективности от владения данным объектом собственности не будет.</w:t>
      </w:r>
    </w:p>
    <w:p w:rsidR="001D46B4" w:rsidRPr="00E80BE6" w:rsidRDefault="001D46B4" w:rsidP="00EB6A00">
      <w:pPr>
        <w:spacing w:line="360" w:lineRule="auto"/>
        <w:ind w:right="73"/>
        <w:jc w:val="both"/>
        <w:rPr>
          <w:b/>
          <w:sz w:val="28"/>
          <w:szCs w:val="28"/>
        </w:rPr>
      </w:pPr>
      <w:r>
        <w:rPr>
          <w:b/>
          <w:sz w:val="28"/>
          <w:szCs w:val="28"/>
        </w:rPr>
        <w:t>1.4.</w:t>
      </w:r>
      <w:r w:rsidRPr="00E80BE6">
        <w:rPr>
          <w:b/>
          <w:sz w:val="28"/>
          <w:szCs w:val="28"/>
        </w:rPr>
        <w:t xml:space="preserve"> Отношения собственности</w:t>
      </w:r>
      <w:r w:rsidR="00BE48C3">
        <w:rPr>
          <w:b/>
          <w:sz w:val="28"/>
          <w:szCs w:val="28"/>
        </w:rPr>
        <w:t>.</w:t>
      </w:r>
    </w:p>
    <w:p w:rsidR="001D46B4" w:rsidRPr="00E80BE6" w:rsidRDefault="001D46B4" w:rsidP="001D46B4">
      <w:pPr>
        <w:spacing w:line="360" w:lineRule="auto"/>
        <w:ind w:right="73" w:firstLine="360"/>
        <w:jc w:val="both"/>
        <w:rPr>
          <w:sz w:val="28"/>
          <w:szCs w:val="28"/>
        </w:rPr>
      </w:pPr>
      <w:r w:rsidRPr="00E80BE6">
        <w:rPr>
          <w:sz w:val="28"/>
          <w:szCs w:val="28"/>
        </w:rPr>
        <w:t>Основой общественной формы реализации производственных сил, а, следовательно, и всей экономической системы являются отношения собственности, имеющие правовое закрепление и институциональное оформление. Именно собственник факторов производства вступает в производственный процесс ради реализации своих интересов. Он подчиняет этим интересам процессы функционирования и развития производства, распределения, обмена и потребления. Выделим исходные понятия и дадим им определения.</w:t>
      </w:r>
    </w:p>
    <w:p w:rsidR="001D46B4" w:rsidRPr="00E80BE6" w:rsidRDefault="001D46B4" w:rsidP="001D46B4">
      <w:pPr>
        <w:spacing w:line="360" w:lineRule="auto"/>
        <w:ind w:right="73" w:firstLine="360"/>
        <w:jc w:val="both"/>
        <w:rPr>
          <w:sz w:val="28"/>
          <w:szCs w:val="28"/>
        </w:rPr>
      </w:pPr>
      <w:r w:rsidRPr="003B48BF">
        <w:rPr>
          <w:sz w:val="28"/>
          <w:szCs w:val="28"/>
        </w:rPr>
        <w:t>Собственность</w:t>
      </w:r>
      <w:r w:rsidRPr="00E80BE6">
        <w:rPr>
          <w:sz w:val="28"/>
          <w:szCs w:val="28"/>
        </w:rPr>
        <w:t xml:space="preserve"> – отношения между человеком или сообществом людей (субъектом) с одной сторон, и любой субстанцией материального мира (объектом) с другой стороны, заключающиеся в постоянном или временном, частичном или полном отчуждении, отсоединении, присвоении объекта субъектом, характеризующие принадлежность объекта субъекту.</w:t>
      </w:r>
    </w:p>
    <w:p w:rsidR="001D46B4" w:rsidRPr="00E80BE6" w:rsidRDefault="001D46B4" w:rsidP="001D46B4">
      <w:pPr>
        <w:spacing w:line="360" w:lineRule="auto"/>
        <w:ind w:right="73" w:firstLine="360"/>
        <w:jc w:val="both"/>
        <w:rPr>
          <w:sz w:val="28"/>
          <w:szCs w:val="28"/>
        </w:rPr>
      </w:pPr>
      <w:r w:rsidRPr="003B48BF">
        <w:rPr>
          <w:sz w:val="28"/>
          <w:szCs w:val="28"/>
        </w:rPr>
        <w:t>Субъект собственности</w:t>
      </w:r>
      <w:r w:rsidRPr="00E80BE6">
        <w:rPr>
          <w:sz w:val="28"/>
          <w:szCs w:val="28"/>
        </w:rPr>
        <w:t xml:space="preserve"> – активная сторона отношений собственности, имеющая возможность и право обладания объектом собственности.</w:t>
      </w:r>
    </w:p>
    <w:p w:rsidR="001D46B4" w:rsidRPr="00E80BE6" w:rsidRDefault="001D46B4" w:rsidP="001D46B4">
      <w:pPr>
        <w:spacing w:line="360" w:lineRule="auto"/>
        <w:ind w:right="73" w:firstLine="360"/>
        <w:jc w:val="both"/>
        <w:rPr>
          <w:sz w:val="28"/>
          <w:szCs w:val="28"/>
        </w:rPr>
      </w:pPr>
      <w:r w:rsidRPr="003B48BF">
        <w:rPr>
          <w:sz w:val="28"/>
          <w:szCs w:val="28"/>
        </w:rPr>
        <w:t>Объект собственности</w:t>
      </w:r>
      <w:r w:rsidRPr="00E80BE6">
        <w:rPr>
          <w:sz w:val="28"/>
          <w:szCs w:val="28"/>
        </w:rPr>
        <w:t xml:space="preserve"> –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 – то мере принадлежащих субъекту.</w:t>
      </w:r>
    </w:p>
    <w:p w:rsidR="001D46B4" w:rsidRPr="00E80BE6" w:rsidRDefault="001D46B4" w:rsidP="001D46B4">
      <w:pPr>
        <w:spacing w:line="360" w:lineRule="auto"/>
        <w:ind w:right="73" w:firstLine="360"/>
        <w:jc w:val="both"/>
        <w:rPr>
          <w:sz w:val="28"/>
          <w:szCs w:val="28"/>
        </w:rPr>
      </w:pPr>
      <w:r w:rsidRPr="003B48BF">
        <w:rPr>
          <w:sz w:val="28"/>
          <w:szCs w:val="28"/>
        </w:rPr>
        <w:t>Отношения собственности</w:t>
      </w:r>
      <w:r w:rsidRPr="00E80BE6">
        <w:rPr>
          <w:sz w:val="28"/>
          <w:szCs w:val="28"/>
        </w:rPr>
        <w:t xml:space="preserve"> – отношения, складывающиеся между экономическими субъектами в процессе пользования, распоряжения, владения и ответственности материальных и нематериальных ценностей. В целом отношения собственности – понятие, включающее, с одной стороны, субъектно-объектные отношения, т.е. имущественные отношения собственника к принадлежащей ему вещи, а с другой стороны, эти первичные отношения служат материальной предпосылкой отношений между субъектами собственности, т.е. субъектно-объектных отношений. Последние являются экономическими отношениями собственности, отражающими имущественные взаимосвязи субъекта с другими объектами.</w:t>
      </w:r>
    </w:p>
    <w:p w:rsidR="001D46B4" w:rsidRPr="00E80BE6" w:rsidRDefault="001D46B4" w:rsidP="001D46B4">
      <w:pPr>
        <w:spacing w:line="360" w:lineRule="auto"/>
        <w:ind w:right="73" w:firstLine="360"/>
        <w:jc w:val="both"/>
        <w:rPr>
          <w:sz w:val="28"/>
          <w:szCs w:val="28"/>
        </w:rPr>
      </w:pPr>
      <w:r w:rsidRPr="00E80BE6">
        <w:rPr>
          <w:sz w:val="28"/>
          <w:szCs w:val="28"/>
        </w:rPr>
        <w:t xml:space="preserve">Отношения, возникающие между субъектом и объектом собственности, характеризуют одновременно меру обладания объектом со стороны субъекта, его права на объект, вид функции, реализуемой субъектом в процессе практического воплощения отношений собственности, меру и характер использования субъектом своих прав. Говоря о связях между субъектами и объектами собственности, необходимо различать </w:t>
      </w:r>
      <w:r w:rsidRPr="00EB6A00">
        <w:rPr>
          <w:sz w:val="28"/>
          <w:szCs w:val="28"/>
        </w:rPr>
        <w:t>отношения владения, пользования, распоряжения и ответственности,</w:t>
      </w:r>
      <w:r w:rsidRPr="00E80BE6">
        <w:rPr>
          <w:sz w:val="28"/>
          <w:szCs w:val="28"/>
        </w:rPr>
        <w:t xml:space="preserve"> представляющие одновременно и юридические, правовые и экономические категории. </w:t>
      </w:r>
    </w:p>
    <w:p w:rsidR="001D46B4" w:rsidRPr="00E80BE6" w:rsidRDefault="001D46B4" w:rsidP="001D46B4">
      <w:pPr>
        <w:spacing w:line="360" w:lineRule="auto"/>
        <w:ind w:right="73" w:firstLine="360"/>
        <w:jc w:val="both"/>
        <w:rPr>
          <w:sz w:val="28"/>
          <w:szCs w:val="28"/>
        </w:rPr>
      </w:pPr>
      <w:r w:rsidRPr="00AE4D6B">
        <w:rPr>
          <w:sz w:val="28"/>
          <w:szCs w:val="28"/>
        </w:rPr>
        <w:t xml:space="preserve">Владение </w:t>
      </w:r>
      <w:r w:rsidRPr="00E80BE6">
        <w:rPr>
          <w:sz w:val="28"/>
          <w:szCs w:val="28"/>
        </w:rPr>
        <w:t xml:space="preserve">– начальная, исходная форма, отражающая юридическую, документально закреплённую фиксацию субъекта собственности, либо факт обладания объектом. Но владение выступает статичной характеристикой отношений собственности, это номинальное право либо практическая возможность использовать объект, но далеко не всегда предметная, сущностная реализация такой возможности. Владелец, которому принадлежит объект, может обладать правом, удостоверенным наличием требуем документов или просто признанным как факт, не осуществляя его, не пользуясь им. Так что владение, взятое в отдельности, ещё не является в полной мере собственностью в социально-экономическом смысле этого слова, подразумевающей не только владение, но и распорядительство, и использование объекта. </w:t>
      </w:r>
      <w:r w:rsidRPr="00AE4D6B">
        <w:rPr>
          <w:sz w:val="28"/>
          <w:szCs w:val="28"/>
        </w:rPr>
        <w:t>Пользование</w:t>
      </w:r>
      <w:r w:rsidRPr="00E80BE6">
        <w:rPr>
          <w:sz w:val="28"/>
          <w:szCs w:val="28"/>
        </w:rPr>
        <w:t xml:space="preserve"> означает применение объекта собственности в соответствии с его назначением и по усмотрению и желанию пользователя. Владение и пользование собственностью могут соединяться в руках одного субъекта или быть разделёнными между отдельными субъектами. Если пользователь не является владельцем или распределителем объекта собственности, он осуществляет отношение пользования в течение конкретного оговорённого срока и в соответствии с условиями, заданными ему субъектом собственности в лице владельца или распространителя.</w:t>
      </w:r>
    </w:p>
    <w:p w:rsidR="001D46B4" w:rsidRPr="00E80BE6" w:rsidRDefault="001D46B4" w:rsidP="001D46B4">
      <w:pPr>
        <w:spacing w:line="360" w:lineRule="auto"/>
        <w:ind w:right="73" w:firstLine="360"/>
        <w:jc w:val="both"/>
        <w:rPr>
          <w:sz w:val="28"/>
          <w:szCs w:val="28"/>
        </w:rPr>
      </w:pPr>
      <w:r w:rsidRPr="00AE4D6B">
        <w:rPr>
          <w:sz w:val="28"/>
          <w:szCs w:val="28"/>
        </w:rPr>
        <w:t xml:space="preserve">Распоряжение </w:t>
      </w:r>
      <w:r w:rsidRPr="00E80BE6">
        <w:rPr>
          <w:sz w:val="28"/>
          <w:szCs w:val="28"/>
        </w:rPr>
        <w:t>представляет наиболее всеобъемлющий, высший способ реализации отношений между объектом и субъектом собственности, дающий субъекту право и возможность поступать по отношению к объекту и использовать его в рамках закона практически любым желаемым образом вплоть до передачи другому субъекту, преобразования в другой объект и даже ликвидации. Так что даже  владелец есть истинный собственник, если он собственник-распорядитель.</w:t>
      </w:r>
    </w:p>
    <w:p w:rsidR="001D46B4" w:rsidRPr="00E80BE6" w:rsidRDefault="001D46B4" w:rsidP="001D46B4">
      <w:pPr>
        <w:spacing w:line="360" w:lineRule="auto"/>
        <w:ind w:right="73" w:firstLine="360"/>
        <w:jc w:val="both"/>
        <w:rPr>
          <w:sz w:val="28"/>
          <w:szCs w:val="28"/>
        </w:rPr>
      </w:pPr>
      <w:r w:rsidRPr="00AE4D6B">
        <w:rPr>
          <w:sz w:val="28"/>
          <w:szCs w:val="28"/>
        </w:rPr>
        <w:t>Ответственность,</w:t>
      </w:r>
      <w:r w:rsidRPr="00E80BE6">
        <w:rPr>
          <w:sz w:val="28"/>
          <w:szCs w:val="28"/>
        </w:rPr>
        <w:t xml:space="preserve"> так называемое «бремя ответственности». Означает как интерес к активному использованию средств производства, так и ответственность за них, за их судьбу, за их эффективное функционирование, возмещение ущерба, нанесённого объекту.</w:t>
      </w:r>
    </w:p>
    <w:p w:rsidR="001D46B4" w:rsidRPr="00E80BE6" w:rsidRDefault="001D46B4" w:rsidP="001D46B4">
      <w:pPr>
        <w:spacing w:line="360" w:lineRule="auto"/>
        <w:ind w:right="73" w:firstLine="360"/>
        <w:jc w:val="both"/>
        <w:rPr>
          <w:sz w:val="28"/>
          <w:szCs w:val="28"/>
        </w:rPr>
      </w:pPr>
      <w:r w:rsidRPr="00E80BE6">
        <w:rPr>
          <w:sz w:val="28"/>
          <w:szCs w:val="28"/>
        </w:rPr>
        <w:t>Специфика отношений ответственности состоит в том, что они не есть собственно отношения между объектом и субъектом собственности. Субъект не отвечает перед неодушевлённым объектом за бережное отношение к нему. Если функции владения, пользования, распоряжения полностью находятся в руках одного и того же субъекта собственности, то в этом случае ответственность владельца возникает автоматически как самоответственность.</w:t>
      </w:r>
    </w:p>
    <w:p w:rsidR="001D46B4" w:rsidRPr="00E80BE6" w:rsidRDefault="001D46B4" w:rsidP="001D46B4">
      <w:pPr>
        <w:spacing w:line="360" w:lineRule="auto"/>
        <w:ind w:right="73" w:firstLine="360"/>
        <w:jc w:val="both"/>
        <w:rPr>
          <w:sz w:val="28"/>
          <w:szCs w:val="28"/>
        </w:rPr>
      </w:pPr>
      <w:r w:rsidRPr="00E80BE6">
        <w:rPr>
          <w:sz w:val="28"/>
          <w:szCs w:val="28"/>
        </w:rPr>
        <w:t>Однако данное отношение начинает играть иную роль в случае, когда функции распорядительства и пользования передаются владельцем в другие руки. Необходимо при передаче собственнических функций другому субъекту в обязательном порядке передать ему и отношение экономической ответственности по поводу объекта собственности, оформленное в виде системы правовых и экономических мер, штрафов и санкций, создавать механизм возбуждения ответственности.</w:t>
      </w:r>
    </w:p>
    <w:p w:rsidR="001D46B4" w:rsidRPr="00E80BE6" w:rsidRDefault="001D46B4" w:rsidP="001D46B4">
      <w:pPr>
        <w:spacing w:line="360" w:lineRule="auto"/>
        <w:ind w:right="73" w:firstLine="360"/>
        <w:jc w:val="both"/>
        <w:rPr>
          <w:sz w:val="28"/>
          <w:szCs w:val="28"/>
        </w:rPr>
      </w:pPr>
      <w:r w:rsidRPr="00E80BE6">
        <w:rPr>
          <w:sz w:val="28"/>
          <w:szCs w:val="28"/>
        </w:rPr>
        <w:t>Рассмотрим отношения, возникающие между собственниками, т.е. субъектно-объектные отношения, разделив их на группы.</w:t>
      </w:r>
    </w:p>
    <w:p w:rsidR="001D46B4" w:rsidRPr="00E80BE6" w:rsidRDefault="001D46B4" w:rsidP="001D46B4">
      <w:pPr>
        <w:spacing w:line="360" w:lineRule="auto"/>
        <w:ind w:right="73" w:firstLine="360"/>
        <w:jc w:val="both"/>
        <w:rPr>
          <w:sz w:val="28"/>
          <w:szCs w:val="28"/>
        </w:rPr>
      </w:pPr>
      <w:r w:rsidRPr="00E80BE6">
        <w:rPr>
          <w:sz w:val="28"/>
          <w:szCs w:val="28"/>
        </w:rPr>
        <w:t>Первая группа отношений возникает в условиях, когда приходится делить существующую собственность. Применение, использование объекта собственности по назначению зачастую сопровождается необходимым, возникающим на основе соглашения распределением или перераспределением собственнических функций между двумя или несколькими субъектами. Отношения между разными субъектами одного объекта собственности сводятся к разделению функций, прав, обязанностей каждого собственника, выделению принадлежности ему долевой части или всего объекта, установлению условий совместного пользования объектом.</w:t>
      </w:r>
    </w:p>
    <w:p w:rsidR="001D46B4" w:rsidRPr="00E80BE6" w:rsidRDefault="001D46B4" w:rsidP="001D46B4">
      <w:pPr>
        <w:spacing w:line="360" w:lineRule="auto"/>
        <w:ind w:right="73" w:firstLine="360"/>
        <w:jc w:val="both"/>
        <w:rPr>
          <w:sz w:val="28"/>
          <w:szCs w:val="28"/>
        </w:rPr>
      </w:pPr>
      <w:r w:rsidRPr="00E80BE6">
        <w:rPr>
          <w:sz w:val="28"/>
          <w:szCs w:val="28"/>
        </w:rPr>
        <w:t>Вторая группа отношений между субъектами собственности отражает взаимоотношение собственников по поводу взаимного формирования вновь создаваемых ими ценностей, которые становятся новым объектом собственности. Претензии и даже права на новую собственность могут предъявляться  и лицам, не принимавшим прямого участия в создании объекта. Свою долю вправе потребовать государственные органы в виде налогов, отчислений, платежей.</w:t>
      </w:r>
    </w:p>
    <w:p w:rsidR="001D46B4" w:rsidRPr="00E80BE6" w:rsidRDefault="001D46B4" w:rsidP="001D46B4">
      <w:pPr>
        <w:spacing w:line="360" w:lineRule="auto"/>
        <w:ind w:right="73" w:firstLine="360"/>
        <w:jc w:val="both"/>
        <w:rPr>
          <w:sz w:val="28"/>
          <w:szCs w:val="28"/>
        </w:rPr>
      </w:pPr>
      <w:r w:rsidRPr="00E80BE6">
        <w:rPr>
          <w:sz w:val="28"/>
          <w:szCs w:val="28"/>
        </w:rPr>
        <w:t>В первой группе отношения собственности в их исходном виде уже сложились, объект собственности существует, так что проблема отношений заключена в регулировании совместного использования объекта, распределении собственнических функций.</w:t>
      </w:r>
    </w:p>
    <w:p w:rsidR="001D46B4" w:rsidRPr="00E80BE6" w:rsidRDefault="001D46B4" w:rsidP="001D46B4">
      <w:pPr>
        <w:spacing w:line="360" w:lineRule="auto"/>
        <w:ind w:right="73" w:firstLine="360"/>
        <w:jc w:val="both"/>
        <w:rPr>
          <w:sz w:val="28"/>
          <w:szCs w:val="28"/>
        </w:rPr>
      </w:pPr>
      <w:r w:rsidRPr="00E80BE6">
        <w:rPr>
          <w:sz w:val="28"/>
          <w:szCs w:val="28"/>
        </w:rPr>
        <w:t>Во второй группе речь идёт о присвоении нового объекта собственности, его разделении между претендентами, что представляет более сложную и острую проблему.</w:t>
      </w:r>
    </w:p>
    <w:p w:rsidR="001D46B4" w:rsidRDefault="001D46B4" w:rsidP="001D46B4">
      <w:pPr>
        <w:spacing w:line="360" w:lineRule="auto"/>
        <w:ind w:right="73" w:firstLine="360"/>
        <w:jc w:val="both"/>
        <w:rPr>
          <w:sz w:val="28"/>
          <w:szCs w:val="28"/>
        </w:rPr>
      </w:pPr>
      <w:r w:rsidRPr="00E80BE6">
        <w:rPr>
          <w:sz w:val="28"/>
          <w:szCs w:val="28"/>
        </w:rPr>
        <w:t>В то же время и проблема перераспределения уже существующей собственности, её передачи из одних рук в другие способна обостряться в периоды революционных преобразований. Так, в российской экономике в процессе её реформирования во весь рост встала проблема преобразования сложившихся форм собственности, перехода от одних форм к другим, разгосударствления, приватизации. При этом возникают самые разнообразные и неожиданные претенденты на собственность.</w:t>
      </w:r>
    </w:p>
    <w:p w:rsidR="001D46B4" w:rsidRPr="0033635A" w:rsidRDefault="001D46B4" w:rsidP="0033635A">
      <w:pPr>
        <w:spacing w:line="360" w:lineRule="auto"/>
        <w:ind w:right="73" w:firstLine="360"/>
        <w:rPr>
          <w:b/>
          <w:sz w:val="28"/>
          <w:szCs w:val="28"/>
        </w:rPr>
      </w:pPr>
      <w:r>
        <w:rPr>
          <w:b/>
          <w:sz w:val="28"/>
          <w:szCs w:val="28"/>
        </w:rPr>
        <w:t xml:space="preserve">2. </w:t>
      </w:r>
      <w:r w:rsidRPr="00E80BE6">
        <w:rPr>
          <w:b/>
          <w:sz w:val="28"/>
          <w:szCs w:val="28"/>
        </w:rPr>
        <w:t>Многообразие форм собственности и их характеристики.</w:t>
      </w:r>
      <w:r w:rsidR="0033635A">
        <w:rPr>
          <w:b/>
          <w:sz w:val="28"/>
          <w:szCs w:val="28"/>
        </w:rPr>
        <w:tab/>
        <w:t xml:space="preserve"> </w:t>
      </w:r>
      <w:r w:rsidRPr="00E80BE6">
        <w:rPr>
          <w:sz w:val="28"/>
          <w:szCs w:val="28"/>
        </w:rPr>
        <w:t xml:space="preserve">Нередко утверждают, что основой рыночной отношений может быть лишь частная собственность, под которой понимают собственность отдельных лиц или индивидуальную собственность. Душой рынка является конкуренция, которая требует большого количества рыночных субъектов. Истории человеческого общества известны самые разнообразные формы собственности, из которых наибольшее значение имеют </w:t>
      </w:r>
      <w:r w:rsidRPr="00151362">
        <w:rPr>
          <w:sz w:val="28"/>
          <w:szCs w:val="28"/>
        </w:rPr>
        <w:t>частная и государственная собственности</w:t>
      </w:r>
      <w:r w:rsidR="00534ABE" w:rsidRPr="00151362">
        <w:rPr>
          <w:sz w:val="28"/>
          <w:szCs w:val="28"/>
        </w:rPr>
        <w:t>.</w:t>
      </w:r>
      <w:r w:rsidR="00EB6A00" w:rsidRPr="00151362">
        <w:rPr>
          <w:sz w:val="28"/>
          <w:szCs w:val="28"/>
        </w:rPr>
        <w:t xml:space="preserve">  </w:t>
      </w:r>
    </w:p>
    <w:p w:rsidR="001D46B4" w:rsidRPr="00E80BE6" w:rsidRDefault="00107F78" w:rsidP="001D46B4">
      <w:pPr>
        <w:spacing w:line="360" w:lineRule="auto"/>
        <w:ind w:right="73" w:firstLine="360"/>
        <w:jc w:val="both"/>
        <w:rPr>
          <w:sz w:val="28"/>
          <w:szCs w:val="28"/>
        </w:rPr>
      </w:pPr>
      <w:r>
        <w:rPr>
          <w:sz w:val="28"/>
          <w:szCs w:val="28"/>
        </w:rPr>
      </w:r>
      <w:r>
        <w:rPr>
          <w:sz w:val="28"/>
          <w:szCs w:val="28"/>
        </w:rPr>
        <w:pict>
          <v:group id="_x0000_s1079" editas="canvas" style="width:468pt;height:207pt;mso-position-horizontal-relative:char;mso-position-vertical-relative:line" coordorigin="2355,1723" coordsize="7200,3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2355;top:1723;width:7200;height:320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1" type="#_x0000_t202" style="position:absolute;left:5263;top:1723;width:1384;height:418">
              <v:textbox style="mso-next-textbox:#_x0000_s1081">
                <w:txbxContent>
                  <w:p w:rsidR="001D46B4" w:rsidRDefault="001D46B4" w:rsidP="001D46B4">
                    <w:pPr>
                      <w:jc w:val="center"/>
                    </w:pPr>
                    <w:r>
                      <w:t>собственность</w:t>
                    </w:r>
                  </w:p>
                </w:txbxContent>
              </v:textbox>
            </v:shape>
            <v:shape id="_x0000_s1082" type="#_x0000_t202" style="position:absolute;left:4293;top:2420;width:970;height:418">
              <v:textbox style="mso-next-textbox:#_x0000_s1082">
                <w:txbxContent>
                  <w:p w:rsidR="001D46B4" w:rsidRDefault="001D46B4" w:rsidP="001D46B4">
                    <w:pPr>
                      <w:jc w:val="center"/>
                    </w:pPr>
                    <w:r>
                      <w:t>частная</w:t>
                    </w:r>
                  </w:p>
                </w:txbxContent>
              </v:textbox>
            </v:shape>
            <v:shape id="_x0000_s1083" type="#_x0000_t202" style="position:absolute;left:6370;top:2420;width:1385;height:418">
              <v:textbox style="mso-next-textbox:#_x0000_s1083">
                <w:txbxContent>
                  <w:p w:rsidR="001D46B4" w:rsidRDefault="001D46B4" w:rsidP="001D46B4">
                    <w:pPr>
                      <w:jc w:val="center"/>
                    </w:pPr>
                    <w:r>
                      <w:t>общественная</w:t>
                    </w:r>
                  </w:p>
                </w:txbxContent>
              </v:textbox>
            </v:shape>
            <v:line id="_x0000_s1084" style="position:absolute;flip:x" from="4986,2141" to="5401,2420">
              <v:stroke endarrow="block"/>
            </v:line>
            <v:line id="_x0000_s1085" style="position:absolute" from="6370,2141" to="6647,2420">
              <v:stroke endarrow="block"/>
            </v:line>
            <v:shape id="_x0000_s1086" type="#_x0000_t202" style="position:absolute;left:3463;top:3117;width:1523;height:418">
              <v:textbox style="mso-next-textbox:#_x0000_s1086">
                <w:txbxContent>
                  <w:p w:rsidR="001D46B4" w:rsidRDefault="001D46B4" w:rsidP="001D46B4">
                    <w:pPr>
                      <w:jc w:val="center"/>
                    </w:pPr>
                    <w:r>
                      <w:t>индивидуальная</w:t>
                    </w:r>
                  </w:p>
                </w:txbxContent>
              </v:textbox>
            </v:shape>
            <v:line id="_x0000_s1087" style="position:absolute;flip:x" from="4570,2838" to="4847,3117">
              <v:stroke endarrow="block"/>
            </v:line>
            <v:shape id="_x0000_s1088" type="#_x0000_t202" style="position:absolute;left:6509;top:3117;width:1523;height:418">
              <v:textbox style="mso-next-textbox:#_x0000_s1088">
                <w:txbxContent>
                  <w:p w:rsidR="001D46B4" w:rsidRDefault="001D46B4" w:rsidP="001D46B4">
                    <w:pPr>
                      <w:jc w:val="center"/>
                    </w:pPr>
                    <w:r>
                      <w:t>муниципальная</w:t>
                    </w:r>
                  </w:p>
                </w:txbxContent>
              </v:textbox>
            </v:shape>
            <v:line id="_x0000_s1089" style="position:absolute" from="6924,2838" to="7201,3117">
              <v:stroke endarrow="block"/>
            </v:line>
            <v:shape id="_x0000_s1090" type="#_x0000_t202" style="position:absolute;left:4293;top:3813;width:1525;height:976">
              <v:textbox style="mso-next-textbox:#_x0000_s1090">
                <w:txbxContent>
                  <w:p w:rsidR="001D46B4" w:rsidRDefault="001D46B4" w:rsidP="001D46B4">
                    <w:r>
                      <w:t>Групповая (акционерная, кооперативная, коллективная)</w:t>
                    </w:r>
                  </w:p>
                </w:txbxContent>
              </v:textbox>
            </v:shape>
            <v:line id="_x0000_s1091" style="position:absolute" from="5124,2838" to="5401,3813">
              <v:stroke endarrow="block"/>
            </v:line>
            <v:shape id="_x0000_s1092" type="#_x0000_t202" style="position:absolute;left:6093;top:3813;width:1662;height:976">
              <v:textbox style="mso-next-textbox:#_x0000_s1092">
                <w:txbxContent>
                  <w:p w:rsidR="001D46B4" w:rsidRDefault="001D46B4" w:rsidP="001D46B4">
                    <w:r>
                      <w:t>Государственная (федеральная, субъектов Федерации)</w:t>
                    </w:r>
                  </w:p>
                </w:txbxContent>
              </v:textbox>
            </v:shape>
            <v:line id="_x0000_s1093" style="position:absolute;flip:x" from="6370,2838" to="6509,3813">
              <v:stroke endarrow="block"/>
            </v:line>
            <w10:wrap type="none"/>
            <w10:anchorlock/>
          </v:group>
        </w:pict>
      </w:r>
    </w:p>
    <w:p w:rsidR="001D46B4" w:rsidRPr="00E80BE6" w:rsidRDefault="001D46B4" w:rsidP="001D46B4">
      <w:pPr>
        <w:spacing w:line="360" w:lineRule="auto"/>
        <w:ind w:right="73"/>
        <w:jc w:val="both"/>
        <w:rPr>
          <w:sz w:val="28"/>
          <w:szCs w:val="28"/>
        </w:rPr>
      </w:pPr>
      <w:r w:rsidRPr="00E80BE6">
        <w:rPr>
          <w:b/>
          <w:sz w:val="28"/>
          <w:szCs w:val="28"/>
        </w:rPr>
        <w:t>Схема №1.</w:t>
      </w:r>
      <w:r w:rsidRPr="00E80BE6">
        <w:rPr>
          <w:sz w:val="28"/>
          <w:szCs w:val="28"/>
        </w:rPr>
        <w:t xml:space="preserve"> Основные  формы собственности.</w:t>
      </w:r>
      <w:r w:rsidRPr="00E80BE6">
        <w:rPr>
          <w:rStyle w:val="a8"/>
          <w:sz w:val="28"/>
          <w:szCs w:val="28"/>
        </w:rPr>
        <w:footnoteReference w:id="1"/>
      </w:r>
    </w:p>
    <w:p w:rsidR="001D46B4" w:rsidRPr="00E80BE6" w:rsidRDefault="001D46B4" w:rsidP="001D46B4">
      <w:pPr>
        <w:spacing w:line="360" w:lineRule="auto"/>
        <w:ind w:right="73" w:firstLine="360"/>
        <w:jc w:val="both"/>
        <w:rPr>
          <w:sz w:val="28"/>
          <w:szCs w:val="28"/>
        </w:rPr>
      </w:pPr>
      <w:r w:rsidRPr="00E80BE6">
        <w:rPr>
          <w:sz w:val="28"/>
          <w:szCs w:val="28"/>
        </w:rPr>
        <w:t>В современном мир</w:t>
      </w:r>
      <w:r w:rsidR="00151362">
        <w:rPr>
          <w:sz w:val="28"/>
          <w:szCs w:val="28"/>
        </w:rPr>
        <w:t xml:space="preserve">е нет ни одной страны, где бы </w:t>
      </w:r>
      <w:r w:rsidRPr="00E80BE6">
        <w:rPr>
          <w:sz w:val="28"/>
          <w:szCs w:val="28"/>
        </w:rPr>
        <w:t xml:space="preserve"> государство не занималось хозяйственной деятельностью. В странах Запада доля государства в основных фондах составляет от 7 до 30 и более процентов</w:t>
      </w:r>
      <w:r w:rsidRPr="00E80BE6">
        <w:rPr>
          <w:rStyle w:val="a8"/>
          <w:sz w:val="28"/>
          <w:szCs w:val="28"/>
        </w:rPr>
        <w:footnoteReference w:id="2"/>
      </w:r>
      <w:r w:rsidRPr="00E80BE6">
        <w:rPr>
          <w:sz w:val="28"/>
          <w:szCs w:val="28"/>
        </w:rPr>
        <w:t xml:space="preserve">. Базой </w:t>
      </w:r>
      <w:r w:rsidRPr="00534ABE">
        <w:rPr>
          <w:sz w:val="28"/>
          <w:szCs w:val="28"/>
        </w:rPr>
        <w:t>государственной формы собственности</w:t>
      </w:r>
      <w:r w:rsidRPr="00E80BE6">
        <w:rPr>
          <w:sz w:val="28"/>
          <w:szCs w:val="28"/>
        </w:rPr>
        <w:t xml:space="preserve"> служат те сферы экономики, в которых велика потребность в прямом централизованном управлении, осуществлении государственных инвестиций, в которых ориентация на прибыль недостаточна для функционирования в общественных интересах. Основными функциями государственной собственности являются:</w:t>
      </w:r>
    </w:p>
    <w:p w:rsidR="001D46B4" w:rsidRPr="00E80BE6" w:rsidRDefault="001D46B4" w:rsidP="001D46B4">
      <w:pPr>
        <w:numPr>
          <w:ilvl w:val="0"/>
          <w:numId w:val="4"/>
        </w:numPr>
        <w:spacing w:line="360" w:lineRule="auto"/>
        <w:ind w:left="0" w:right="73" w:firstLine="360"/>
        <w:jc w:val="both"/>
        <w:rPr>
          <w:sz w:val="28"/>
          <w:szCs w:val="28"/>
        </w:rPr>
      </w:pPr>
      <w:r w:rsidRPr="00E80BE6">
        <w:rPr>
          <w:sz w:val="28"/>
          <w:szCs w:val="28"/>
        </w:rPr>
        <w:t>способность осуществлять макрорегулирование;</w:t>
      </w:r>
    </w:p>
    <w:p w:rsidR="001D46B4" w:rsidRDefault="001D46B4" w:rsidP="001D46B4">
      <w:pPr>
        <w:numPr>
          <w:ilvl w:val="0"/>
          <w:numId w:val="4"/>
        </w:numPr>
        <w:spacing w:line="360" w:lineRule="auto"/>
        <w:ind w:left="0" w:right="73" w:firstLine="360"/>
        <w:jc w:val="both"/>
        <w:rPr>
          <w:sz w:val="28"/>
          <w:szCs w:val="28"/>
        </w:rPr>
      </w:pPr>
      <w:r w:rsidRPr="00E80BE6">
        <w:rPr>
          <w:sz w:val="28"/>
          <w:szCs w:val="28"/>
        </w:rPr>
        <w:t>способность формирование стратегию экономического развития общества в целом;</w:t>
      </w:r>
      <w:r w:rsidR="00151362">
        <w:rPr>
          <w:sz w:val="28"/>
          <w:szCs w:val="28"/>
        </w:rPr>
        <w:t xml:space="preserve">  </w:t>
      </w:r>
    </w:p>
    <w:p w:rsidR="00151362" w:rsidRPr="00E80BE6" w:rsidRDefault="00151362" w:rsidP="001D46B4">
      <w:pPr>
        <w:numPr>
          <w:ilvl w:val="0"/>
          <w:numId w:val="4"/>
        </w:numPr>
        <w:spacing w:line="360" w:lineRule="auto"/>
        <w:ind w:left="0" w:right="73" w:firstLine="360"/>
        <w:jc w:val="both"/>
        <w:rPr>
          <w:sz w:val="28"/>
          <w:szCs w:val="28"/>
        </w:rPr>
      </w:pPr>
      <w:r w:rsidRPr="00E80BE6">
        <w:rPr>
          <w:sz w:val="28"/>
          <w:szCs w:val="28"/>
        </w:rPr>
        <w:t>способность оптимизировать структуру национальной экономики по критерию достижения</w:t>
      </w:r>
      <w:r w:rsidRPr="00151362">
        <w:rPr>
          <w:sz w:val="28"/>
          <w:szCs w:val="28"/>
        </w:rPr>
        <w:t xml:space="preserve"> </w:t>
      </w:r>
      <w:r w:rsidRPr="00E80BE6">
        <w:rPr>
          <w:sz w:val="28"/>
          <w:szCs w:val="28"/>
        </w:rPr>
        <w:t>наивысшей эффективности</w:t>
      </w:r>
      <w:r>
        <w:rPr>
          <w:sz w:val="28"/>
          <w:szCs w:val="28"/>
        </w:rPr>
        <w:t>,</w:t>
      </w:r>
      <w:r w:rsidRPr="00151362">
        <w:rPr>
          <w:sz w:val="28"/>
          <w:szCs w:val="28"/>
        </w:rPr>
        <w:t xml:space="preserve"> </w:t>
      </w:r>
      <w:r w:rsidRPr="00E80BE6">
        <w:rPr>
          <w:sz w:val="28"/>
          <w:szCs w:val="28"/>
        </w:rPr>
        <w:t>ориентированной,</w:t>
      </w:r>
      <w:r w:rsidRPr="00151362">
        <w:rPr>
          <w:sz w:val="28"/>
          <w:szCs w:val="28"/>
        </w:rPr>
        <w:t xml:space="preserve"> </w:t>
      </w:r>
      <w:r w:rsidRPr="00E80BE6">
        <w:rPr>
          <w:sz w:val="28"/>
          <w:szCs w:val="28"/>
        </w:rPr>
        <w:t>в</w:t>
      </w:r>
    </w:p>
    <w:p w:rsidR="001D46B4" w:rsidRPr="00E80BE6" w:rsidRDefault="001D46B4" w:rsidP="00151362">
      <w:pPr>
        <w:spacing w:line="360" w:lineRule="auto"/>
        <w:ind w:right="73"/>
        <w:jc w:val="both"/>
        <w:rPr>
          <w:sz w:val="28"/>
          <w:szCs w:val="28"/>
        </w:rPr>
      </w:pPr>
      <w:r w:rsidRPr="00E80BE6">
        <w:rPr>
          <w:sz w:val="28"/>
          <w:szCs w:val="28"/>
        </w:rPr>
        <w:t>конечном счёте, на человека.</w:t>
      </w:r>
    </w:p>
    <w:p w:rsidR="001D46B4" w:rsidRPr="00E80BE6" w:rsidRDefault="001D46B4" w:rsidP="001D46B4">
      <w:pPr>
        <w:spacing w:line="360" w:lineRule="auto"/>
        <w:ind w:right="73" w:firstLine="360"/>
        <w:jc w:val="both"/>
        <w:rPr>
          <w:sz w:val="28"/>
          <w:szCs w:val="28"/>
        </w:rPr>
      </w:pPr>
      <w:r w:rsidRPr="00E80BE6">
        <w:rPr>
          <w:sz w:val="28"/>
          <w:szCs w:val="28"/>
        </w:rPr>
        <w:t>Независимо от экономического и социального строя государственная собственность в большинстве случаев функционирует с меньшей эффективностью, чем другие формы. С одной стороны, это связано с развитием государственной собственности в сферах, где возможности рынка ограничены и снижается мотивация к труду. С другой – эффективность государственной собственности может снижаться и в отраслях с нормально функционирующим рынком из-за обезличенности собственности и утратой предприятием рыночной ориентации. Государственное предприятие выступает в качестве монополиста. Речь может идти об устранении не государственной собственности, а её монопольного положения.</w:t>
      </w:r>
    </w:p>
    <w:p w:rsidR="001D46B4" w:rsidRPr="00E80BE6" w:rsidRDefault="001D46B4" w:rsidP="001D46B4">
      <w:pPr>
        <w:spacing w:line="360" w:lineRule="auto"/>
        <w:ind w:right="73" w:firstLine="360"/>
        <w:jc w:val="both"/>
        <w:rPr>
          <w:sz w:val="28"/>
          <w:szCs w:val="28"/>
        </w:rPr>
      </w:pPr>
      <w:r w:rsidRPr="00E80BE6">
        <w:rPr>
          <w:sz w:val="28"/>
          <w:szCs w:val="28"/>
        </w:rPr>
        <w:t>Государственная собственность в виде общенародной, республиканской и муниципальной играет существенную роль в экономике.</w:t>
      </w:r>
    </w:p>
    <w:p w:rsidR="001D46B4" w:rsidRPr="00E80BE6" w:rsidRDefault="001D46B4" w:rsidP="001D46B4">
      <w:pPr>
        <w:spacing w:line="360" w:lineRule="auto"/>
        <w:ind w:right="73" w:firstLine="360"/>
        <w:jc w:val="both"/>
        <w:rPr>
          <w:sz w:val="28"/>
          <w:szCs w:val="28"/>
        </w:rPr>
      </w:pPr>
      <w:r w:rsidRPr="00E80BE6">
        <w:rPr>
          <w:sz w:val="28"/>
          <w:szCs w:val="28"/>
        </w:rPr>
        <w:t>Муниципализация означает передачу государственной властью права собственности на землю, строения, предприятия местного хозяйства органам городского самоуправления.</w:t>
      </w:r>
    </w:p>
    <w:p w:rsidR="001D46B4" w:rsidRPr="00E80BE6" w:rsidRDefault="001D46B4" w:rsidP="001D46B4">
      <w:pPr>
        <w:spacing w:line="360" w:lineRule="auto"/>
        <w:ind w:right="73" w:firstLine="360"/>
        <w:jc w:val="both"/>
        <w:rPr>
          <w:sz w:val="28"/>
          <w:szCs w:val="28"/>
        </w:rPr>
      </w:pPr>
      <w:r w:rsidRPr="00E80BE6">
        <w:rPr>
          <w:sz w:val="28"/>
          <w:szCs w:val="28"/>
        </w:rPr>
        <w:t xml:space="preserve">Объектами </w:t>
      </w:r>
      <w:r w:rsidRPr="00534ABE">
        <w:rPr>
          <w:sz w:val="28"/>
          <w:szCs w:val="28"/>
        </w:rPr>
        <w:t>муниципальной собственности</w:t>
      </w:r>
      <w:r w:rsidRPr="00E80BE6">
        <w:rPr>
          <w:sz w:val="28"/>
          <w:szCs w:val="28"/>
        </w:rPr>
        <w:t xml:space="preserve"> в городах, прежде всего, становятся системы их жизнеобеспечения: водопроводная и канализационная сеть, газовое хозяйство, электроснабжение, транспорт, жилой фонд и т.д.. Сосредоточение этих служб в ведении городских властей даёт преимущества, как городам, так и населению, прежде всего это экономическая выгода. Благодаря упорядочению финансов содержание городского хозяйства и муниципальной собственности обходится дешевле государственному бюджету. Во многих городах Западной Европы формирование муниципальной собственности предоставляет населению большие материальные выгоды, в т.ч. и по средством снижения налогов.</w:t>
      </w:r>
    </w:p>
    <w:p w:rsidR="001D46B4" w:rsidRPr="00E80BE6" w:rsidRDefault="001D46B4" w:rsidP="001D46B4">
      <w:pPr>
        <w:spacing w:line="360" w:lineRule="auto"/>
        <w:ind w:right="73" w:firstLine="360"/>
        <w:jc w:val="both"/>
        <w:rPr>
          <w:sz w:val="28"/>
          <w:szCs w:val="28"/>
        </w:rPr>
      </w:pPr>
      <w:r w:rsidRPr="00E80BE6">
        <w:rPr>
          <w:sz w:val="28"/>
          <w:szCs w:val="28"/>
        </w:rPr>
        <w:t xml:space="preserve">К </w:t>
      </w:r>
      <w:r w:rsidRPr="00534ABE">
        <w:rPr>
          <w:sz w:val="28"/>
          <w:szCs w:val="28"/>
        </w:rPr>
        <w:t>частной собственности</w:t>
      </w:r>
      <w:r w:rsidRPr="00E80BE6">
        <w:rPr>
          <w:sz w:val="28"/>
          <w:szCs w:val="28"/>
        </w:rPr>
        <w:t xml:space="preserve"> на сегодняшний день можно отнести: </w:t>
      </w:r>
    </w:p>
    <w:p w:rsidR="001D46B4" w:rsidRPr="00E80BE6" w:rsidRDefault="001D46B4" w:rsidP="001D46B4">
      <w:pPr>
        <w:spacing w:line="360" w:lineRule="auto"/>
        <w:ind w:right="73" w:firstLine="360"/>
        <w:jc w:val="both"/>
        <w:rPr>
          <w:sz w:val="28"/>
          <w:szCs w:val="28"/>
        </w:rPr>
      </w:pPr>
      <w:r w:rsidRPr="00E80BE6">
        <w:rPr>
          <w:sz w:val="28"/>
          <w:szCs w:val="28"/>
        </w:rPr>
        <w:t>1) домашние хозяйства как экономические единицы, осуществляющие производство продукции и оказание услуг для собственных нужд;</w:t>
      </w:r>
    </w:p>
    <w:p w:rsidR="001D46B4" w:rsidRPr="00E80BE6" w:rsidRDefault="001D46B4" w:rsidP="001D46B4">
      <w:pPr>
        <w:spacing w:line="360" w:lineRule="auto"/>
        <w:ind w:right="73" w:firstLine="360"/>
        <w:jc w:val="both"/>
        <w:rPr>
          <w:sz w:val="28"/>
          <w:szCs w:val="28"/>
        </w:rPr>
      </w:pPr>
      <w:r w:rsidRPr="00E80BE6">
        <w:rPr>
          <w:sz w:val="28"/>
          <w:szCs w:val="28"/>
        </w:rPr>
        <w:t>2) легальные частные предприятия, действующие в соответствии с законом;</w:t>
      </w:r>
    </w:p>
    <w:p w:rsidR="001D46B4" w:rsidRPr="00E80BE6" w:rsidRDefault="001D46B4" w:rsidP="001D46B4">
      <w:pPr>
        <w:spacing w:line="360" w:lineRule="auto"/>
        <w:ind w:right="73" w:firstLine="360"/>
        <w:jc w:val="both"/>
        <w:rPr>
          <w:sz w:val="28"/>
          <w:szCs w:val="28"/>
        </w:rPr>
      </w:pPr>
      <w:r w:rsidRPr="00E80BE6">
        <w:rPr>
          <w:sz w:val="28"/>
          <w:szCs w:val="28"/>
        </w:rPr>
        <w:t>3) нелегальные частные предприятия в составе «теневой экономики»;</w:t>
      </w:r>
    </w:p>
    <w:p w:rsidR="001D46B4" w:rsidRPr="00E80BE6" w:rsidRDefault="001D46B4" w:rsidP="001D46B4">
      <w:pPr>
        <w:spacing w:line="360" w:lineRule="auto"/>
        <w:ind w:right="73" w:firstLine="360"/>
        <w:jc w:val="both"/>
        <w:rPr>
          <w:sz w:val="28"/>
          <w:szCs w:val="28"/>
        </w:rPr>
      </w:pPr>
      <w:r w:rsidRPr="00E80BE6">
        <w:rPr>
          <w:sz w:val="28"/>
          <w:szCs w:val="28"/>
        </w:rPr>
        <w:t>4) любой вид использования частного имущества для личных сбережений – от сдачи внаём квартир до денежных операций между частными лицами.</w:t>
      </w:r>
    </w:p>
    <w:p w:rsidR="001D46B4" w:rsidRPr="00E80BE6" w:rsidRDefault="001D46B4" w:rsidP="001D46B4">
      <w:pPr>
        <w:spacing w:line="360" w:lineRule="auto"/>
        <w:ind w:right="73" w:firstLine="360"/>
        <w:jc w:val="both"/>
        <w:rPr>
          <w:sz w:val="28"/>
          <w:szCs w:val="28"/>
        </w:rPr>
      </w:pPr>
      <w:r w:rsidRPr="00E80BE6">
        <w:rPr>
          <w:sz w:val="28"/>
          <w:szCs w:val="28"/>
        </w:rPr>
        <w:t>Частный сектор развивается спонтанно, без каких-либо инструкций из центра, что свидетельствует о жизнеспособности частной собственности. Основными условиями развития частного сектора являются:</w:t>
      </w:r>
    </w:p>
    <w:p w:rsidR="001D46B4" w:rsidRPr="00E80BE6" w:rsidRDefault="001D46B4" w:rsidP="001D46B4">
      <w:pPr>
        <w:numPr>
          <w:ilvl w:val="0"/>
          <w:numId w:val="5"/>
        </w:numPr>
        <w:spacing w:line="360" w:lineRule="auto"/>
        <w:ind w:left="0" w:right="73" w:firstLine="360"/>
        <w:jc w:val="both"/>
        <w:rPr>
          <w:sz w:val="28"/>
          <w:szCs w:val="28"/>
        </w:rPr>
      </w:pPr>
      <w:r w:rsidRPr="00E80BE6">
        <w:rPr>
          <w:sz w:val="28"/>
          <w:szCs w:val="28"/>
        </w:rPr>
        <w:t>полная свобода образования предприятия и начала любой производственной деятельности;</w:t>
      </w:r>
    </w:p>
    <w:p w:rsidR="001D46B4" w:rsidRPr="00E80BE6" w:rsidRDefault="001D46B4" w:rsidP="001D46B4">
      <w:pPr>
        <w:numPr>
          <w:ilvl w:val="0"/>
          <w:numId w:val="5"/>
        </w:numPr>
        <w:spacing w:line="360" w:lineRule="auto"/>
        <w:ind w:left="0" w:right="73" w:firstLine="360"/>
        <w:jc w:val="both"/>
        <w:rPr>
          <w:sz w:val="28"/>
          <w:szCs w:val="28"/>
        </w:rPr>
      </w:pPr>
      <w:r w:rsidRPr="00E80BE6">
        <w:rPr>
          <w:sz w:val="28"/>
          <w:szCs w:val="28"/>
        </w:rPr>
        <w:t>гарантированное законом выполнение частных договорных обязательств;</w:t>
      </w:r>
    </w:p>
    <w:p w:rsidR="001D46B4" w:rsidRPr="00E80BE6" w:rsidRDefault="001D46B4" w:rsidP="001D46B4">
      <w:pPr>
        <w:numPr>
          <w:ilvl w:val="0"/>
          <w:numId w:val="5"/>
        </w:numPr>
        <w:spacing w:line="360" w:lineRule="auto"/>
        <w:ind w:left="0" w:right="73" w:firstLine="360"/>
        <w:jc w:val="both"/>
        <w:rPr>
          <w:sz w:val="28"/>
          <w:szCs w:val="28"/>
        </w:rPr>
      </w:pPr>
      <w:r w:rsidRPr="00E80BE6">
        <w:rPr>
          <w:sz w:val="28"/>
          <w:szCs w:val="28"/>
        </w:rPr>
        <w:t>стимуляция кредитной политики частных капиталовложений;</w:t>
      </w:r>
    </w:p>
    <w:p w:rsidR="001D46B4" w:rsidRPr="00E80BE6" w:rsidRDefault="001D46B4" w:rsidP="001D46B4">
      <w:pPr>
        <w:numPr>
          <w:ilvl w:val="0"/>
          <w:numId w:val="5"/>
        </w:numPr>
        <w:spacing w:line="360" w:lineRule="auto"/>
        <w:ind w:left="0" w:right="73" w:firstLine="360"/>
        <w:jc w:val="both"/>
        <w:rPr>
          <w:sz w:val="28"/>
          <w:szCs w:val="28"/>
        </w:rPr>
      </w:pPr>
      <w:r w:rsidRPr="00E80BE6">
        <w:rPr>
          <w:sz w:val="28"/>
          <w:szCs w:val="28"/>
        </w:rPr>
        <w:t>уважение в обществе к частному сектору.</w:t>
      </w:r>
    </w:p>
    <w:p w:rsidR="001D46B4" w:rsidRPr="001D46B4" w:rsidRDefault="001D46B4" w:rsidP="001D46B4">
      <w:pPr>
        <w:pStyle w:val="a6"/>
        <w:spacing w:line="360" w:lineRule="auto"/>
        <w:ind w:left="0"/>
        <w:jc w:val="both"/>
        <w:rPr>
          <w:sz w:val="28"/>
          <w:szCs w:val="28"/>
        </w:rPr>
      </w:pPr>
      <w:r w:rsidRPr="001D46B4">
        <w:rPr>
          <w:sz w:val="28"/>
          <w:szCs w:val="28"/>
        </w:rPr>
        <w:t>Частная собственность в своём функционировании обретает отдельные черты общественного характера. Это проявляется в выплате обязательных взносов по социальному страхованию, налогов в государственные и местные бюджеты, ренты. Объектами частной собственности становятся в первую очередь отрасли, которые требуют высокого уровня предпринимательской активности, мобильности, предприимчивости и способны приносить высокую прибыль. В то же время частная инициатива необходима, где надо ближе стоять к потребителю, учитывать его непрерывно меняющиеся потребности. В мелком бизнесе, в сфере услуг частная собственность легче пускает корни, быстрее прививается в сравнении с другими формами. Многие считают, что частная собственность – это безраздельная, ничем не ограниченная (кроме воли своего хозяина) собственность. В действительности частный собственник имеет полное право производить над объектами своей собственности все операции, которые сочтёт нужными. Лишь бы эти операции не вторгались в сферу</w:t>
      </w:r>
      <w:r w:rsidR="0033635A">
        <w:rPr>
          <w:sz w:val="28"/>
          <w:szCs w:val="28"/>
        </w:rPr>
        <w:t xml:space="preserve"> </w:t>
      </w:r>
      <w:r w:rsidRPr="001D46B4">
        <w:rPr>
          <w:sz w:val="28"/>
          <w:szCs w:val="28"/>
        </w:rPr>
        <w:t xml:space="preserve">частной собственности других людей. В цивилизованном обществе выработаны определённые правила поведения собственников. </w:t>
      </w:r>
    </w:p>
    <w:p w:rsidR="001D46B4" w:rsidRPr="008B5D12" w:rsidRDefault="004B581A" w:rsidP="00534ABE">
      <w:pPr>
        <w:spacing w:line="360" w:lineRule="auto"/>
        <w:ind w:right="73"/>
        <w:outlineLvl w:val="0"/>
        <w:rPr>
          <w:b/>
          <w:sz w:val="28"/>
          <w:szCs w:val="28"/>
        </w:rPr>
      </w:pPr>
      <w:r>
        <w:rPr>
          <w:b/>
          <w:sz w:val="28"/>
          <w:szCs w:val="28"/>
        </w:rPr>
        <w:t>Заключение</w:t>
      </w:r>
      <w:r w:rsidR="00534ABE">
        <w:rPr>
          <w:b/>
          <w:sz w:val="28"/>
          <w:szCs w:val="28"/>
        </w:rPr>
        <w:t>.</w:t>
      </w:r>
    </w:p>
    <w:p w:rsidR="001D46B4" w:rsidRPr="008B5D12" w:rsidRDefault="001D46B4" w:rsidP="001D46B4">
      <w:pPr>
        <w:spacing w:line="360" w:lineRule="auto"/>
        <w:ind w:right="73" w:firstLine="360"/>
        <w:jc w:val="both"/>
        <w:rPr>
          <w:sz w:val="28"/>
          <w:szCs w:val="28"/>
        </w:rPr>
      </w:pPr>
      <w:r w:rsidRPr="008B5D12">
        <w:rPr>
          <w:sz w:val="28"/>
          <w:szCs w:val="28"/>
        </w:rPr>
        <w:t>Право собственности само по себе не есть гарантия гражданских прав и свобод. Но исторически из всех существовавших способов защиты и тех и других оно было самым действенным, потому что оно создаёт особое пространство, в которое по взаимному согласию ни государство, ни общество не смеют вторгаться: проводя разграничительную линию между публичным и частным, оно делает собственника равноправным партнёром верховной власти. Ослабление прав собственности в результате таких действий, как распределение материальных средств</w:t>
      </w:r>
      <w:r w:rsidR="008D413A">
        <w:rPr>
          <w:sz w:val="28"/>
          <w:szCs w:val="28"/>
        </w:rPr>
        <w:t>,</w:t>
      </w:r>
      <w:r w:rsidRPr="008B5D12">
        <w:rPr>
          <w:sz w:val="28"/>
          <w:szCs w:val="28"/>
        </w:rPr>
        <w:t xml:space="preserve"> в целях социальной поддержки и вмешательство в контрактные отношения ради «соблюдения гражданских прав», подрывает свободу и в самых развитых демократических государствах.</w:t>
      </w:r>
    </w:p>
    <w:p w:rsidR="001D46B4" w:rsidRPr="008B5D12" w:rsidRDefault="000867BF" w:rsidP="001D46B4">
      <w:pPr>
        <w:spacing w:line="360" w:lineRule="auto"/>
        <w:ind w:right="73" w:firstLine="360"/>
        <w:jc w:val="both"/>
        <w:rPr>
          <w:sz w:val="28"/>
          <w:szCs w:val="28"/>
        </w:rPr>
      </w:pPr>
      <w:r>
        <w:rPr>
          <w:sz w:val="28"/>
          <w:szCs w:val="28"/>
        </w:rPr>
        <w:t>Итак, п</w:t>
      </w:r>
      <w:r w:rsidR="001D46B4" w:rsidRPr="008B5D12">
        <w:rPr>
          <w:sz w:val="28"/>
          <w:szCs w:val="28"/>
        </w:rPr>
        <w:t>одводя итог рассмотрению собственности как экономической категории, можно сказать, что на современном этапе развития экономики она играет колоссальную роль в становлении и развитии социально-экономических отношений. Именно отношениями собственности предопределяется характер взаимоотношений отдельных субъектов на фоне многообразия современных форм собственности.</w:t>
      </w:r>
    </w:p>
    <w:p w:rsidR="001D46B4" w:rsidRPr="008B5D12" w:rsidRDefault="001D46B4" w:rsidP="001D46B4">
      <w:pPr>
        <w:spacing w:line="360" w:lineRule="auto"/>
        <w:ind w:right="73" w:firstLine="360"/>
        <w:jc w:val="both"/>
        <w:rPr>
          <w:sz w:val="28"/>
          <w:szCs w:val="28"/>
        </w:rPr>
      </w:pPr>
      <w:r w:rsidRPr="008B5D12">
        <w:rPr>
          <w:sz w:val="28"/>
          <w:szCs w:val="28"/>
        </w:rPr>
        <w:t>Необходимость смены форм собственности увязывается с уровнем развития производительных сил. Если прежняя форма собственности сковывает развитие производительных сил и формирует новый субъект, заинтересованный в технологическом прогрессе, смена господствующих форм собственности становится объективной экономической необходимостью. Смена форм собственности имеет огромную формационную и преобразующую силу.</w:t>
      </w:r>
    </w:p>
    <w:p w:rsidR="001D46B4" w:rsidRPr="008B5D12" w:rsidRDefault="001D46B4" w:rsidP="001D46B4">
      <w:pPr>
        <w:spacing w:line="360" w:lineRule="auto"/>
        <w:ind w:right="73" w:firstLine="360"/>
        <w:jc w:val="both"/>
        <w:rPr>
          <w:sz w:val="28"/>
          <w:szCs w:val="28"/>
        </w:rPr>
      </w:pPr>
      <w:r w:rsidRPr="008B5D12">
        <w:rPr>
          <w:sz w:val="28"/>
          <w:szCs w:val="28"/>
        </w:rPr>
        <w:t xml:space="preserve">     Т.о., собственность, несомненно, является основополагающим фактором в развитии социально-экономических отношений и оказывает решающее влияние на развитие всей экономической системы в целом</w:t>
      </w:r>
      <w:r>
        <w:rPr>
          <w:sz w:val="28"/>
          <w:szCs w:val="28"/>
        </w:rPr>
        <w:t>.</w:t>
      </w:r>
    </w:p>
    <w:p w:rsidR="001D46B4" w:rsidRDefault="001D46B4"/>
    <w:p w:rsidR="001D46B4" w:rsidRDefault="004B581A" w:rsidP="000867BF">
      <w:pPr>
        <w:spacing w:line="360" w:lineRule="auto"/>
        <w:rPr>
          <w:b/>
          <w:bCs/>
          <w:sz w:val="28"/>
        </w:rPr>
      </w:pPr>
      <w:r>
        <w:rPr>
          <w:b/>
          <w:bCs/>
          <w:sz w:val="28"/>
        </w:rPr>
        <w:t>Литература</w:t>
      </w:r>
      <w:r w:rsidR="001D46B4">
        <w:rPr>
          <w:b/>
          <w:bCs/>
          <w:sz w:val="28"/>
        </w:rPr>
        <w:t>:</w:t>
      </w:r>
    </w:p>
    <w:p w:rsidR="001D46B4" w:rsidRDefault="00675A56" w:rsidP="00675A56">
      <w:pPr>
        <w:spacing w:line="360" w:lineRule="auto"/>
        <w:ind w:left="180" w:hanging="180"/>
        <w:jc w:val="both"/>
        <w:rPr>
          <w:sz w:val="28"/>
        </w:rPr>
      </w:pPr>
      <w:r>
        <w:rPr>
          <w:sz w:val="28"/>
        </w:rPr>
        <w:t xml:space="preserve">1. </w:t>
      </w:r>
      <w:r w:rsidR="004B581A">
        <w:rPr>
          <w:sz w:val="28"/>
        </w:rPr>
        <w:t>Экономическая теория. Учеб.</w:t>
      </w:r>
      <w:r w:rsidR="001D46B4">
        <w:rPr>
          <w:sz w:val="28"/>
        </w:rPr>
        <w:t xml:space="preserve"> </w:t>
      </w:r>
      <w:r w:rsidR="004B581A">
        <w:rPr>
          <w:sz w:val="28"/>
        </w:rPr>
        <w:t xml:space="preserve">пособие под ред. Кучуков Р. А., </w:t>
      </w:r>
      <w:r w:rsidR="001D46B4">
        <w:rPr>
          <w:sz w:val="28"/>
        </w:rPr>
        <w:t xml:space="preserve"> </w:t>
      </w:r>
      <w:r w:rsidR="004B581A">
        <w:rPr>
          <w:sz w:val="28"/>
        </w:rPr>
        <w:t>«Издательство «Экономика», 2007. с. 76-91</w:t>
      </w:r>
      <w:r w:rsidR="001D46B4">
        <w:rPr>
          <w:sz w:val="28"/>
        </w:rPr>
        <w:t>.</w:t>
      </w:r>
    </w:p>
    <w:p w:rsidR="001D46B4" w:rsidRDefault="004B581A" w:rsidP="00675A56">
      <w:pPr>
        <w:numPr>
          <w:ilvl w:val="0"/>
          <w:numId w:val="7"/>
        </w:numPr>
        <w:spacing w:line="360" w:lineRule="auto"/>
        <w:ind w:left="180" w:hanging="180"/>
        <w:jc w:val="both"/>
        <w:rPr>
          <w:sz w:val="28"/>
        </w:rPr>
      </w:pPr>
      <w:r>
        <w:rPr>
          <w:sz w:val="28"/>
        </w:rPr>
        <w:t>Экономическая теория.</w:t>
      </w:r>
      <w:r w:rsidR="001D46B4">
        <w:rPr>
          <w:sz w:val="28"/>
        </w:rPr>
        <w:t xml:space="preserve"> Учебник. </w:t>
      </w:r>
      <w:r>
        <w:rPr>
          <w:sz w:val="28"/>
        </w:rPr>
        <w:t>Под ред. Фомишин С. В., М</w:t>
      </w:r>
      <w:r w:rsidR="00645AFA">
        <w:rPr>
          <w:sz w:val="28"/>
        </w:rPr>
        <w:t>очерний С.В. Ростов н/д: «Феникс» 2006. с. 90-107</w:t>
      </w:r>
      <w:r w:rsidR="001D46B4">
        <w:rPr>
          <w:sz w:val="28"/>
        </w:rPr>
        <w:t>.</w:t>
      </w:r>
    </w:p>
    <w:p w:rsidR="001D46B4" w:rsidRPr="00675A56" w:rsidRDefault="001D46B4" w:rsidP="00675A56">
      <w:pPr>
        <w:numPr>
          <w:ilvl w:val="0"/>
          <w:numId w:val="7"/>
        </w:numPr>
        <w:spacing w:line="360" w:lineRule="auto"/>
        <w:ind w:left="180" w:hanging="180"/>
        <w:jc w:val="both"/>
        <w:rPr>
          <w:sz w:val="28"/>
        </w:rPr>
      </w:pPr>
      <w:r w:rsidRPr="00675A56">
        <w:rPr>
          <w:sz w:val="28"/>
        </w:rPr>
        <w:t>Экономика. Учебник. Под ред. Булатова А. С.. – М: Юрист, 2001. с. 71-74; 663-669.</w:t>
      </w:r>
    </w:p>
    <w:p w:rsidR="001D46B4" w:rsidRDefault="001D46B4" w:rsidP="00675A56">
      <w:pPr>
        <w:numPr>
          <w:ilvl w:val="0"/>
          <w:numId w:val="7"/>
        </w:numPr>
        <w:spacing w:line="360" w:lineRule="auto"/>
        <w:ind w:left="180" w:hanging="180"/>
        <w:rPr>
          <w:sz w:val="28"/>
        </w:rPr>
      </w:pPr>
      <w:r>
        <w:rPr>
          <w:sz w:val="28"/>
        </w:rPr>
        <w:t>Экономическая тео</w:t>
      </w:r>
      <w:r w:rsidR="00645AFA">
        <w:rPr>
          <w:sz w:val="28"/>
        </w:rPr>
        <w:t xml:space="preserve">рия. Учебник. Под ред. Ларионова </w:t>
      </w:r>
      <w:r>
        <w:rPr>
          <w:sz w:val="28"/>
        </w:rPr>
        <w:t xml:space="preserve"> И.</w:t>
      </w:r>
      <w:r w:rsidR="00645AFA">
        <w:rPr>
          <w:sz w:val="28"/>
        </w:rPr>
        <w:t xml:space="preserve"> К., Пилипенко Н. Н.</w:t>
      </w:r>
      <w:r>
        <w:rPr>
          <w:sz w:val="28"/>
        </w:rPr>
        <w:t>,</w:t>
      </w:r>
      <w:r w:rsidR="00645AFA">
        <w:rPr>
          <w:sz w:val="28"/>
        </w:rPr>
        <w:t xml:space="preserve"> Щербакова В. Н., М: Издательство- торговая корпорация «Дашков и К</w:t>
      </w:r>
      <w:r w:rsidR="00645AFA">
        <w:rPr>
          <w:sz w:val="28"/>
          <w:vertAlign w:val="superscript"/>
        </w:rPr>
        <w:t>0</w:t>
      </w:r>
      <w:r w:rsidR="00645AFA">
        <w:rPr>
          <w:sz w:val="28"/>
        </w:rPr>
        <w:t>» 2005 с.164-204</w:t>
      </w:r>
      <w:r>
        <w:rPr>
          <w:sz w:val="28"/>
        </w:rPr>
        <w:t>.</w:t>
      </w:r>
    </w:p>
    <w:p w:rsidR="001D46B4" w:rsidRDefault="00645AFA" w:rsidP="00675A56">
      <w:pPr>
        <w:numPr>
          <w:ilvl w:val="0"/>
          <w:numId w:val="7"/>
        </w:numPr>
        <w:spacing w:line="360" w:lineRule="auto"/>
        <w:ind w:left="180" w:hanging="180"/>
        <w:jc w:val="both"/>
        <w:rPr>
          <w:sz w:val="28"/>
        </w:rPr>
      </w:pPr>
      <w:r>
        <w:rPr>
          <w:sz w:val="28"/>
        </w:rPr>
        <w:t>Основы экономической теории. Учеб</w:t>
      </w:r>
      <w:r w:rsidR="001D46B4">
        <w:rPr>
          <w:sz w:val="28"/>
        </w:rPr>
        <w:t>.</w:t>
      </w:r>
      <w:r>
        <w:rPr>
          <w:sz w:val="28"/>
        </w:rPr>
        <w:t xml:space="preserve"> Пособие.</w:t>
      </w:r>
      <w:r w:rsidR="00675A56">
        <w:rPr>
          <w:sz w:val="28"/>
        </w:rPr>
        <w:t xml:space="preserve"> Под ред. Задоя А. А. Петруня Ю. Е. М.: Рыбари, 2000.</w:t>
      </w:r>
    </w:p>
    <w:p w:rsidR="001D46B4" w:rsidRDefault="001D46B4" w:rsidP="00675A56">
      <w:pPr>
        <w:numPr>
          <w:ilvl w:val="0"/>
          <w:numId w:val="7"/>
        </w:numPr>
        <w:spacing w:line="360" w:lineRule="auto"/>
        <w:ind w:left="180" w:hanging="180"/>
        <w:rPr>
          <w:sz w:val="28"/>
        </w:rPr>
      </w:pPr>
      <w:r>
        <w:rPr>
          <w:sz w:val="28"/>
        </w:rPr>
        <w:t>Экономическая теория. Учебник. Под ред. Добрынина А. И., Тарсевича Л. С. М: Литера, 2000. с. 67-75.</w:t>
      </w:r>
    </w:p>
    <w:p w:rsidR="001D46B4" w:rsidRDefault="001D46B4" w:rsidP="00675A56">
      <w:pPr>
        <w:numPr>
          <w:ilvl w:val="0"/>
          <w:numId w:val="7"/>
        </w:numPr>
        <w:spacing w:line="360" w:lineRule="auto"/>
        <w:ind w:left="180" w:hanging="180"/>
        <w:rPr>
          <w:sz w:val="28"/>
        </w:rPr>
      </w:pPr>
      <w:r>
        <w:rPr>
          <w:sz w:val="28"/>
        </w:rPr>
        <w:t>Экономическая теория. Учебник. Под ред. Мчерного С. В. и др.  М.: При, 2000. с.131-150.</w:t>
      </w:r>
    </w:p>
    <w:p w:rsidR="00534ABE" w:rsidRPr="00675A56" w:rsidRDefault="00675A56" w:rsidP="00675A56">
      <w:pPr>
        <w:pStyle w:val="a7"/>
        <w:spacing w:line="360" w:lineRule="auto"/>
        <w:ind w:left="180" w:hanging="180"/>
        <w:rPr>
          <w:sz w:val="28"/>
          <w:szCs w:val="28"/>
        </w:rPr>
      </w:pPr>
      <w:r>
        <w:rPr>
          <w:sz w:val="28"/>
          <w:szCs w:val="28"/>
        </w:rPr>
        <w:t xml:space="preserve">8.  </w:t>
      </w:r>
      <w:r w:rsidR="00534ABE" w:rsidRPr="00675A56">
        <w:rPr>
          <w:sz w:val="28"/>
          <w:szCs w:val="28"/>
        </w:rPr>
        <w:t>Ефимова Е.Г</w:t>
      </w:r>
      <w:r>
        <w:rPr>
          <w:sz w:val="28"/>
          <w:szCs w:val="28"/>
        </w:rPr>
        <w:t>. «Экономика для юристов» 2003  с.43</w:t>
      </w:r>
    </w:p>
    <w:p w:rsidR="00534ABE" w:rsidRPr="00675A56" w:rsidRDefault="00675A56" w:rsidP="00675A56">
      <w:pPr>
        <w:pStyle w:val="a7"/>
        <w:spacing w:line="360" w:lineRule="auto"/>
        <w:ind w:left="180" w:hanging="180"/>
        <w:rPr>
          <w:sz w:val="28"/>
          <w:szCs w:val="28"/>
        </w:rPr>
      </w:pPr>
      <w:r>
        <w:rPr>
          <w:sz w:val="28"/>
          <w:szCs w:val="28"/>
        </w:rPr>
        <w:t xml:space="preserve">9. </w:t>
      </w:r>
      <w:r w:rsidR="00534ABE" w:rsidRPr="00675A56">
        <w:rPr>
          <w:sz w:val="28"/>
          <w:szCs w:val="28"/>
        </w:rPr>
        <w:t>Экономическая теория (политэкономия). Учебник./Под ред. Видяпина В.И., Журавлёвой Г.П. с.156 – М.2003</w:t>
      </w:r>
    </w:p>
    <w:p w:rsidR="00EB6A00" w:rsidRPr="00EB6A00" w:rsidRDefault="00EB6A00" w:rsidP="00675A56">
      <w:pPr>
        <w:spacing w:line="360" w:lineRule="auto"/>
        <w:ind w:left="180" w:hanging="180"/>
        <w:rPr>
          <w:sz w:val="28"/>
          <w:szCs w:val="28"/>
        </w:rPr>
      </w:pPr>
    </w:p>
    <w:p w:rsidR="00EB6A00" w:rsidRPr="00EB6A00" w:rsidRDefault="00EB6A00" w:rsidP="00EB6A00">
      <w:pPr>
        <w:rPr>
          <w:sz w:val="28"/>
          <w:szCs w:val="28"/>
        </w:rPr>
      </w:pPr>
    </w:p>
    <w:p w:rsidR="00EB6A00" w:rsidRPr="00EB6A00" w:rsidRDefault="00EB6A00" w:rsidP="00EB6A00">
      <w:pPr>
        <w:rPr>
          <w:sz w:val="28"/>
          <w:szCs w:val="28"/>
        </w:rPr>
      </w:pPr>
    </w:p>
    <w:p w:rsidR="00EB6A00" w:rsidRDefault="00EB6A00" w:rsidP="001D46B4">
      <w:pPr>
        <w:spacing w:line="360" w:lineRule="auto"/>
        <w:ind w:firstLine="567"/>
        <w:jc w:val="both"/>
        <w:rPr>
          <w:sz w:val="28"/>
          <w:szCs w:val="28"/>
        </w:rPr>
      </w:pPr>
    </w:p>
    <w:p w:rsidR="00EB6A00" w:rsidRDefault="00EB6A00" w:rsidP="001D46B4">
      <w:pPr>
        <w:spacing w:line="360" w:lineRule="auto"/>
        <w:ind w:firstLine="567"/>
        <w:jc w:val="both"/>
        <w:rPr>
          <w:sz w:val="28"/>
          <w:szCs w:val="28"/>
        </w:rPr>
      </w:pPr>
    </w:p>
    <w:p w:rsidR="001D46B4" w:rsidRDefault="001D46B4" w:rsidP="001D46B4">
      <w:pPr>
        <w:spacing w:line="360" w:lineRule="auto"/>
        <w:ind w:firstLine="567"/>
        <w:jc w:val="both"/>
        <w:rPr>
          <w:sz w:val="28"/>
          <w:szCs w:val="28"/>
        </w:rPr>
      </w:pPr>
      <w:r w:rsidRPr="00EB6A00">
        <w:rPr>
          <w:sz w:val="28"/>
          <w:szCs w:val="28"/>
        </w:rPr>
        <w:br w:type="page"/>
      </w:r>
    </w:p>
    <w:p w:rsidR="001D46B4" w:rsidRDefault="001D46B4">
      <w:bookmarkStart w:id="0" w:name="_GoBack"/>
      <w:bookmarkEnd w:id="0"/>
    </w:p>
    <w:sectPr w:rsidR="001D46B4" w:rsidSect="00C23711">
      <w:headerReference w:type="even" r:id="rId7"/>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0C" w:rsidRDefault="00072A0C">
      <w:r>
        <w:separator/>
      </w:r>
    </w:p>
  </w:endnote>
  <w:endnote w:type="continuationSeparator" w:id="0">
    <w:p w:rsidR="00072A0C" w:rsidRDefault="0007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0C" w:rsidRDefault="00072A0C">
      <w:r>
        <w:separator/>
      </w:r>
    </w:p>
  </w:footnote>
  <w:footnote w:type="continuationSeparator" w:id="0">
    <w:p w:rsidR="00072A0C" w:rsidRDefault="00072A0C">
      <w:r>
        <w:continuationSeparator/>
      </w:r>
    </w:p>
  </w:footnote>
  <w:footnote w:id="1">
    <w:p w:rsidR="00151362" w:rsidRDefault="00151362" w:rsidP="001D46B4">
      <w:pPr>
        <w:pStyle w:val="a7"/>
      </w:pPr>
    </w:p>
    <w:p w:rsidR="001D46B4" w:rsidRDefault="001D46B4" w:rsidP="001D46B4">
      <w:pPr>
        <w:pStyle w:val="a7"/>
      </w:pPr>
      <w:r>
        <w:rPr>
          <w:rStyle w:val="a8"/>
        </w:rPr>
        <w:footnoteRef/>
      </w:r>
      <w:r>
        <w:t xml:space="preserve"> Источник: Ефимова Е.Г. «Экономика для юристов» </w:t>
      </w:r>
      <w:smartTag w:uri="urn:schemas-microsoft-com:office:smarttags" w:element="metricconverter">
        <w:smartTagPr>
          <w:attr w:name="ProductID" w:val="2003 г"/>
        </w:smartTagPr>
        <w:r>
          <w:t>2003 г</w:t>
        </w:r>
      </w:smartTag>
      <w:r>
        <w:t>. (43 стр.)</w:t>
      </w:r>
    </w:p>
  </w:footnote>
  <w:footnote w:id="2">
    <w:p w:rsidR="001D46B4" w:rsidRDefault="001D46B4" w:rsidP="001D46B4">
      <w:pPr>
        <w:pStyle w:val="a7"/>
      </w:pPr>
      <w:r>
        <w:rPr>
          <w:rStyle w:val="a8"/>
        </w:rPr>
        <w:footnoteRef/>
      </w:r>
      <w:r>
        <w:t xml:space="preserve"> Экономическая теория (политэкономия). Учебник./Под ред. Видяпина В.И., Журавлёвой Г.П. с.156 – М.2003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0E" w:rsidRDefault="0043460E" w:rsidP="006D475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460E" w:rsidRDefault="0043460E" w:rsidP="0043460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0E" w:rsidRDefault="0043460E" w:rsidP="006D475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7F78">
      <w:rPr>
        <w:rStyle w:val="a5"/>
        <w:noProof/>
      </w:rPr>
      <w:t>2</w:t>
    </w:r>
    <w:r>
      <w:rPr>
        <w:rStyle w:val="a5"/>
      </w:rPr>
      <w:fldChar w:fldCharType="end"/>
    </w:r>
  </w:p>
  <w:p w:rsidR="0043460E" w:rsidRDefault="0043460E" w:rsidP="0043460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6DE7"/>
    <w:multiLevelType w:val="multilevel"/>
    <w:tmpl w:val="208E689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EE02C9"/>
    <w:multiLevelType w:val="hybridMultilevel"/>
    <w:tmpl w:val="F56E2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91D18"/>
    <w:multiLevelType w:val="hybridMultilevel"/>
    <w:tmpl w:val="B8FA08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5403F37"/>
    <w:multiLevelType w:val="multilevel"/>
    <w:tmpl w:val="CCFA1E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67C41F93"/>
    <w:multiLevelType w:val="hybridMultilevel"/>
    <w:tmpl w:val="13341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AC2B32"/>
    <w:multiLevelType w:val="multilevel"/>
    <w:tmpl w:val="B976952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FB51BFA"/>
    <w:multiLevelType w:val="hybridMultilevel"/>
    <w:tmpl w:val="BC2428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60E"/>
    <w:rsid w:val="00072A0C"/>
    <w:rsid w:val="000867BF"/>
    <w:rsid w:val="00107F78"/>
    <w:rsid w:val="00151362"/>
    <w:rsid w:val="001D46B4"/>
    <w:rsid w:val="0033635A"/>
    <w:rsid w:val="003453A8"/>
    <w:rsid w:val="003B48BF"/>
    <w:rsid w:val="0043460E"/>
    <w:rsid w:val="004A7A6C"/>
    <w:rsid w:val="004B581A"/>
    <w:rsid w:val="00534ABE"/>
    <w:rsid w:val="00545E3D"/>
    <w:rsid w:val="00645AFA"/>
    <w:rsid w:val="00670E0C"/>
    <w:rsid w:val="00675A56"/>
    <w:rsid w:val="006D475D"/>
    <w:rsid w:val="008951CA"/>
    <w:rsid w:val="008D413A"/>
    <w:rsid w:val="00931AA1"/>
    <w:rsid w:val="009359D5"/>
    <w:rsid w:val="00A41D07"/>
    <w:rsid w:val="00AE4D6B"/>
    <w:rsid w:val="00BB0420"/>
    <w:rsid w:val="00BE48C3"/>
    <w:rsid w:val="00BE4DFC"/>
    <w:rsid w:val="00C23711"/>
    <w:rsid w:val="00CB0CC6"/>
    <w:rsid w:val="00CC4114"/>
    <w:rsid w:val="00CC5E78"/>
    <w:rsid w:val="00EB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5"/>
    <o:shapelayout v:ext="edit">
      <o:idmap v:ext="edit" data="1"/>
    </o:shapelayout>
  </w:shapeDefaults>
  <w:decimalSymbol w:val=","/>
  <w:listSeparator w:val=";"/>
  <w15:chartTrackingRefBased/>
  <w15:docId w15:val="{0534E645-93D9-4A6D-AE2C-90959977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3460E"/>
    <w:pPr>
      <w:jc w:val="center"/>
    </w:pPr>
    <w:rPr>
      <w:sz w:val="32"/>
      <w:szCs w:val="20"/>
    </w:rPr>
  </w:style>
  <w:style w:type="paragraph" w:styleId="a4">
    <w:name w:val="header"/>
    <w:basedOn w:val="a"/>
    <w:rsid w:val="0043460E"/>
    <w:pPr>
      <w:tabs>
        <w:tab w:val="center" w:pos="4677"/>
        <w:tab w:val="right" w:pos="9355"/>
      </w:tabs>
    </w:pPr>
  </w:style>
  <w:style w:type="character" w:styleId="a5">
    <w:name w:val="page number"/>
    <w:basedOn w:val="a0"/>
    <w:rsid w:val="0043460E"/>
  </w:style>
  <w:style w:type="paragraph" w:styleId="3">
    <w:name w:val="Body Text Indent 3"/>
    <w:basedOn w:val="a"/>
    <w:rsid w:val="0043460E"/>
    <w:pPr>
      <w:spacing w:line="360" w:lineRule="auto"/>
      <w:ind w:firstLine="567"/>
      <w:jc w:val="both"/>
    </w:pPr>
    <w:rPr>
      <w:sz w:val="28"/>
      <w:szCs w:val="20"/>
    </w:rPr>
  </w:style>
  <w:style w:type="paragraph" w:customStyle="1" w:styleId="2">
    <w:name w:val="Обычный 2"/>
    <w:basedOn w:val="a"/>
    <w:rsid w:val="0043460E"/>
    <w:rPr>
      <w:szCs w:val="20"/>
    </w:rPr>
  </w:style>
  <w:style w:type="paragraph" w:customStyle="1" w:styleId="1">
    <w:name w:val="Обычный1"/>
    <w:rsid w:val="0043460E"/>
    <w:pPr>
      <w:widowControl w:val="0"/>
      <w:spacing w:line="260" w:lineRule="auto"/>
      <w:ind w:firstLine="640"/>
      <w:jc w:val="both"/>
    </w:pPr>
    <w:rPr>
      <w:snapToGrid w:val="0"/>
      <w:sz w:val="22"/>
    </w:rPr>
  </w:style>
  <w:style w:type="paragraph" w:styleId="a6">
    <w:name w:val="Body Text Indent"/>
    <w:basedOn w:val="a"/>
    <w:rsid w:val="0043460E"/>
    <w:pPr>
      <w:spacing w:after="120"/>
      <w:ind w:left="283"/>
    </w:pPr>
  </w:style>
  <w:style w:type="paragraph" w:styleId="a7">
    <w:name w:val="footnote text"/>
    <w:basedOn w:val="a"/>
    <w:semiHidden/>
    <w:rsid w:val="001D46B4"/>
    <w:rPr>
      <w:sz w:val="20"/>
      <w:szCs w:val="20"/>
    </w:rPr>
  </w:style>
  <w:style w:type="character" w:styleId="a8">
    <w:name w:val="footnote reference"/>
    <w:basedOn w:val="a0"/>
    <w:semiHidden/>
    <w:rsid w:val="001D4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5162</Words>
  <Characters>29426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xxxxx</Company>
  <LinksUpToDate>false</LinksUpToDate>
  <CharactersWithSpaces>34519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hobbit</dc:creator>
  <cp:keywords/>
  <dc:description/>
  <cp:lastModifiedBy>admin</cp:lastModifiedBy>
  <cp:revision>2</cp:revision>
  <dcterms:created xsi:type="dcterms:W3CDTF">2014-05-31T04:56:00Z</dcterms:created>
  <dcterms:modified xsi:type="dcterms:W3CDTF">2014-05-31T04:56:00Z</dcterms:modified>
</cp:coreProperties>
</file>