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622" w:rsidRDefault="005A7622" w:rsidP="00430A21">
      <w:pPr>
        <w:spacing w:line="360" w:lineRule="auto"/>
        <w:jc w:val="center"/>
        <w:rPr>
          <w:sz w:val="28"/>
          <w:szCs w:val="28"/>
        </w:rPr>
      </w:pPr>
    </w:p>
    <w:p w:rsidR="00430A21" w:rsidRDefault="00430A21" w:rsidP="00430A2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:rsidR="00430A21" w:rsidRDefault="00430A21" w:rsidP="00430A2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ОБРАЗОВАТЕЛЬНОЕ УЧРЕЖДЕНИЕ ВЫСШЕГО ПРОФЕССИОНАЛЬНОГО ОБРАЗОВАНИЯ </w:t>
      </w:r>
    </w:p>
    <w:p w:rsidR="00430A21" w:rsidRDefault="00430A21" w:rsidP="00430A2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УФИМСКИЙ ГОСУДАРСТВЕННЫЙ АВИАЦИОННЫЙ ТЕХНИЧЕСКИЙ УНИВЕРСИТЕТ</w:t>
      </w:r>
    </w:p>
    <w:p w:rsidR="00430A21" w:rsidRDefault="00430A21" w:rsidP="00430A2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филиал в г. Ишимбай</w:t>
      </w:r>
    </w:p>
    <w:p w:rsidR="00430A21" w:rsidRDefault="00430A21" w:rsidP="00430A21">
      <w:pPr>
        <w:spacing w:line="360" w:lineRule="auto"/>
        <w:jc w:val="center"/>
        <w:rPr>
          <w:sz w:val="28"/>
          <w:szCs w:val="28"/>
        </w:rPr>
      </w:pPr>
    </w:p>
    <w:p w:rsidR="00430A21" w:rsidRDefault="00430A21" w:rsidP="00430A21">
      <w:pPr>
        <w:spacing w:line="360" w:lineRule="auto"/>
        <w:jc w:val="center"/>
        <w:rPr>
          <w:sz w:val="28"/>
          <w:szCs w:val="28"/>
        </w:rPr>
      </w:pPr>
    </w:p>
    <w:p w:rsidR="00430A21" w:rsidRDefault="00430A21" w:rsidP="00430A2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Кафедра ГиСЭД</w:t>
      </w:r>
    </w:p>
    <w:p w:rsidR="00430A21" w:rsidRDefault="00430A21" w:rsidP="00430A21">
      <w:pPr>
        <w:spacing w:line="360" w:lineRule="auto"/>
        <w:jc w:val="right"/>
        <w:rPr>
          <w:sz w:val="28"/>
          <w:szCs w:val="28"/>
        </w:rPr>
      </w:pPr>
    </w:p>
    <w:p w:rsidR="00430A21" w:rsidRDefault="00430A21" w:rsidP="00430A21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Курсовая работа</w:t>
      </w:r>
    </w:p>
    <w:p w:rsidR="00430A21" w:rsidRDefault="00430A21" w:rsidP="00430A21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 дисциплине «Анализ финансово-хозяйственной деятельности»</w:t>
      </w:r>
    </w:p>
    <w:p w:rsidR="00430A21" w:rsidRDefault="00430A21" w:rsidP="00430A21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Тема: «</w:t>
      </w:r>
      <w:r w:rsidR="00176647">
        <w:rPr>
          <w:sz w:val="32"/>
          <w:szCs w:val="32"/>
        </w:rPr>
        <w:t>Анализ использования материальных ресурсов</w:t>
      </w:r>
      <w:r>
        <w:rPr>
          <w:sz w:val="32"/>
          <w:szCs w:val="32"/>
        </w:rPr>
        <w:t xml:space="preserve"> »</w:t>
      </w:r>
    </w:p>
    <w:p w:rsidR="00430A21" w:rsidRDefault="00430A21" w:rsidP="00430A21">
      <w:pPr>
        <w:spacing w:line="360" w:lineRule="auto"/>
        <w:jc w:val="center"/>
        <w:rPr>
          <w:sz w:val="32"/>
          <w:szCs w:val="32"/>
        </w:rPr>
      </w:pPr>
    </w:p>
    <w:p w:rsidR="00430A21" w:rsidRDefault="00430A21" w:rsidP="00430A21">
      <w:pPr>
        <w:spacing w:line="360" w:lineRule="auto"/>
        <w:jc w:val="center"/>
        <w:rPr>
          <w:sz w:val="32"/>
          <w:szCs w:val="32"/>
        </w:rPr>
      </w:pPr>
    </w:p>
    <w:p w:rsidR="00430A21" w:rsidRDefault="00430A21" w:rsidP="00430A21">
      <w:pPr>
        <w:spacing w:line="360" w:lineRule="auto"/>
        <w:jc w:val="center"/>
        <w:rPr>
          <w:sz w:val="32"/>
          <w:szCs w:val="32"/>
        </w:rPr>
      </w:pPr>
    </w:p>
    <w:tbl>
      <w:tblPr>
        <w:tblStyle w:val="a7"/>
        <w:tblpPr w:leftFromText="180" w:rightFromText="180" w:vertAnchor="text" w:horzAnchor="margin" w:tblpXSpec="right" w:tblpY="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430A21">
        <w:tc>
          <w:tcPr>
            <w:tcW w:w="4428" w:type="dxa"/>
          </w:tcPr>
          <w:p w:rsidR="00430A21" w:rsidRDefault="00430A21" w:rsidP="00176647">
            <w:pPr>
              <w:pStyle w:val="ab"/>
              <w:spacing w:line="360" w:lineRule="auto"/>
              <w:rPr>
                <w:sz w:val="32"/>
              </w:rPr>
            </w:pPr>
            <w:r>
              <w:rPr>
                <w:sz w:val="32"/>
              </w:rPr>
              <w:t>Выполнил:</w:t>
            </w:r>
          </w:p>
        </w:tc>
      </w:tr>
      <w:tr w:rsidR="00430A21">
        <w:tc>
          <w:tcPr>
            <w:tcW w:w="4428" w:type="dxa"/>
          </w:tcPr>
          <w:p w:rsidR="00430A21" w:rsidRDefault="00430A21" w:rsidP="00176647">
            <w:pPr>
              <w:pStyle w:val="ab"/>
              <w:spacing w:line="360" w:lineRule="auto"/>
              <w:rPr>
                <w:sz w:val="32"/>
              </w:rPr>
            </w:pPr>
            <w:r>
              <w:rPr>
                <w:sz w:val="32"/>
              </w:rPr>
              <w:t>студент гр. ЭУПз-403</w:t>
            </w:r>
          </w:p>
        </w:tc>
      </w:tr>
      <w:tr w:rsidR="00430A21">
        <w:tc>
          <w:tcPr>
            <w:tcW w:w="4428" w:type="dxa"/>
          </w:tcPr>
          <w:p w:rsidR="00430A21" w:rsidRDefault="00430A21" w:rsidP="00176647">
            <w:pPr>
              <w:pStyle w:val="ab"/>
              <w:spacing w:line="360" w:lineRule="auto"/>
              <w:rPr>
                <w:sz w:val="32"/>
              </w:rPr>
            </w:pPr>
            <w:r>
              <w:rPr>
                <w:sz w:val="32"/>
              </w:rPr>
              <w:t>Кузнецова А. Ю.</w:t>
            </w:r>
          </w:p>
        </w:tc>
      </w:tr>
      <w:tr w:rsidR="00430A21">
        <w:tc>
          <w:tcPr>
            <w:tcW w:w="4428" w:type="dxa"/>
          </w:tcPr>
          <w:p w:rsidR="00430A21" w:rsidRDefault="00430A21" w:rsidP="00176647">
            <w:pPr>
              <w:pStyle w:val="ab"/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Проверил: </w:t>
            </w:r>
          </w:p>
          <w:p w:rsidR="00430A21" w:rsidRDefault="00176647" w:rsidP="00176647">
            <w:pPr>
              <w:pStyle w:val="ab"/>
              <w:spacing w:line="360" w:lineRule="auto"/>
              <w:rPr>
                <w:sz w:val="32"/>
              </w:rPr>
            </w:pPr>
            <w:r>
              <w:rPr>
                <w:sz w:val="32"/>
              </w:rPr>
              <w:t>Кохановская</w:t>
            </w:r>
            <w:r w:rsidR="003B561C">
              <w:rPr>
                <w:sz w:val="32"/>
              </w:rPr>
              <w:t xml:space="preserve"> И. И.</w:t>
            </w:r>
          </w:p>
        </w:tc>
      </w:tr>
    </w:tbl>
    <w:p w:rsidR="00430A21" w:rsidRDefault="00430A21" w:rsidP="00430A21">
      <w:pPr>
        <w:spacing w:line="360" w:lineRule="auto"/>
        <w:jc w:val="center"/>
        <w:rPr>
          <w:sz w:val="28"/>
          <w:szCs w:val="28"/>
        </w:rPr>
      </w:pPr>
    </w:p>
    <w:p w:rsidR="00430A21" w:rsidRDefault="00430A21" w:rsidP="00430A21">
      <w:pPr>
        <w:spacing w:line="360" w:lineRule="auto"/>
        <w:jc w:val="right"/>
        <w:rPr>
          <w:sz w:val="28"/>
          <w:szCs w:val="28"/>
        </w:rPr>
      </w:pPr>
    </w:p>
    <w:p w:rsidR="00430A21" w:rsidRDefault="00430A21" w:rsidP="00430A21">
      <w:pPr>
        <w:spacing w:line="360" w:lineRule="auto"/>
        <w:jc w:val="center"/>
        <w:rPr>
          <w:sz w:val="28"/>
          <w:szCs w:val="28"/>
        </w:rPr>
      </w:pPr>
    </w:p>
    <w:p w:rsidR="00430A21" w:rsidRDefault="00430A21" w:rsidP="00430A21">
      <w:pPr>
        <w:spacing w:line="360" w:lineRule="auto"/>
        <w:jc w:val="center"/>
        <w:rPr>
          <w:sz w:val="28"/>
          <w:szCs w:val="28"/>
        </w:rPr>
      </w:pPr>
    </w:p>
    <w:p w:rsidR="00430A21" w:rsidRDefault="00430A21" w:rsidP="00430A21">
      <w:pPr>
        <w:ind w:left="3600"/>
        <w:jc w:val="both"/>
        <w:rPr>
          <w:bCs/>
          <w:iCs/>
          <w:sz w:val="28"/>
          <w:szCs w:val="28"/>
        </w:rPr>
      </w:pPr>
    </w:p>
    <w:p w:rsidR="00430A21" w:rsidRDefault="00430A21" w:rsidP="00430A21">
      <w:pPr>
        <w:spacing w:line="360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</w:t>
      </w:r>
    </w:p>
    <w:p w:rsidR="00430A21" w:rsidRDefault="00430A21" w:rsidP="00430A21">
      <w:pPr>
        <w:spacing w:line="360" w:lineRule="auto"/>
        <w:jc w:val="center"/>
        <w:rPr>
          <w:sz w:val="28"/>
          <w:szCs w:val="28"/>
        </w:rPr>
      </w:pPr>
    </w:p>
    <w:p w:rsidR="00430A21" w:rsidRDefault="00430A21" w:rsidP="00430A21">
      <w:pPr>
        <w:spacing w:line="360" w:lineRule="auto"/>
        <w:jc w:val="center"/>
        <w:rPr>
          <w:sz w:val="28"/>
          <w:szCs w:val="28"/>
        </w:rPr>
      </w:pPr>
    </w:p>
    <w:p w:rsidR="00430A21" w:rsidRDefault="00430A21" w:rsidP="00430A21">
      <w:pPr>
        <w:spacing w:line="360" w:lineRule="auto"/>
        <w:jc w:val="center"/>
        <w:rPr>
          <w:sz w:val="28"/>
          <w:szCs w:val="28"/>
        </w:rPr>
      </w:pPr>
    </w:p>
    <w:p w:rsidR="00430A21" w:rsidRDefault="00430A21" w:rsidP="00430A21">
      <w:pPr>
        <w:spacing w:line="360" w:lineRule="auto"/>
        <w:jc w:val="center"/>
        <w:rPr>
          <w:sz w:val="28"/>
          <w:szCs w:val="28"/>
        </w:rPr>
      </w:pPr>
    </w:p>
    <w:p w:rsidR="00430A21" w:rsidRDefault="00430A21" w:rsidP="00430A21">
      <w:pPr>
        <w:spacing w:line="360" w:lineRule="auto"/>
        <w:jc w:val="center"/>
        <w:rPr>
          <w:sz w:val="28"/>
          <w:szCs w:val="28"/>
        </w:rPr>
      </w:pPr>
    </w:p>
    <w:p w:rsidR="00A477C5" w:rsidRDefault="00430A21" w:rsidP="00430A21">
      <w:pPr>
        <w:spacing w:after="120"/>
        <w:jc w:val="center"/>
        <w:rPr>
          <w:rStyle w:val="a4"/>
          <w:color w:val="000000"/>
          <w:sz w:val="28"/>
          <w:szCs w:val="28"/>
        </w:rPr>
      </w:pPr>
      <w:r>
        <w:rPr>
          <w:sz w:val="28"/>
          <w:szCs w:val="28"/>
        </w:rPr>
        <w:t>Ишимбай, 2010</w:t>
      </w:r>
      <w:r w:rsidR="00A477C5" w:rsidRPr="00A477C5">
        <w:rPr>
          <w:rStyle w:val="a4"/>
          <w:color w:val="000000"/>
        </w:rPr>
        <w:br w:type="page"/>
      </w:r>
      <w:r w:rsidR="00A477C5" w:rsidRPr="00430A21">
        <w:rPr>
          <w:rStyle w:val="a4"/>
          <w:color w:val="000000"/>
          <w:sz w:val="28"/>
          <w:szCs w:val="28"/>
        </w:rPr>
        <w:t>Содержание</w:t>
      </w:r>
      <w:r>
        <w:rPr>
          <w:rStyle w:val="a4"/>
          <w:color w:val="000000"/>
          <w:sz w:val="28"/>
          <w:szCs w:val="28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88"/>
        <w:gridCol w:w="566"/>
      </w:tblGrid>
      <w:tr w:rsidR="00176647">
        <w:tc>
          <w:tcPr>
            <w:tcW w:w="9288" w:type="dxa"/>
          </w:tcPr>
          <w:p w:rsidR="00176647" w:rsidRDefault="00176647" w:rsidP="006A53F3">
            <w:pPr>
              <w:spacing w:after="120" w:line="360" w:lineRule="auto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Введение………………………………………………………………………….</w:t>
            </w:r>
          </w:p>
        </w:tc>
        <w:tc>
          <w:tcPr>
            <w:tcW w:w="566" w:type="dxa"/>
          </w:tcPr>
          <w:p w:rsidR="00176647" w:rsidRDefault="00176647" w:rsidP="006A53F3">
            <w:pPr>
              <w:spacing w:after="120" w:line="360" w:lineRule="auto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3</w:t>
            </w:r>
          </w:p>
        </w:tc>
      </w:tr>
      <w:tr w:rsidR="00176647">
        <w:tc>
          <w:tcPr>
            <w:tcW w:w="9288" w:type="dxa"/>
          </w:tcPr>
          <w:p w:rsidR="00176647" w:rsidRPr="006A53F3" w:rsidRDefault="006A53F3" w:rsidP="006A53F3">
            <w:pPr>
              <w:spacing w:after="120" w:line="360" w:lineRule="auto"/>
              <w:rPr>
                <w:rStyle w:val="a4"/>
                <w:b w:val="0"/>
                <w:color w:val="000000"/>
                <w:sz w:val="28"/>
                <w:szCs w:val="28"/>
              </w:rPr>
            </w:pPr>
            <w:smartTag w:uri="urn:schemas-microsoft-com:office:smarttags" w:element="place">
              <w:r>
                <w:rPr>
                  <w:sz w:val="28"/>
                  <w:szCs w:val="28"/>
                  <w:lang w:val="en-US"/>
                </w:rPr>
                <w:t>I</w:t>
              </w:r>
              <w:r w:rsidRPr="006A53F3">
                <w:rPr>
                  <w:sz w:val="28"/>
                  <w:szCs w:val="28"/>
                </w:rPr>
                <w:t>.</w:t>
              </w:r>
            </w:smartTag>
            <w:r w:rsidRPr="006A53F3">
              <w:rPr>
                <w:sz w:val="28"/>
                <w:szCs w:val="28"/>
              </w:rPr>
              <w:t xml:space="preserve"> </w:t>
            </w:r>
            <w:r w:rsidR="00176647" w:rsidRPr="00176647">
              <w:rPr>
                <w:sz w:val="28"/>
                <w:szCs w:val="28"/>
              </w:rPr>
              <w:t>Характеристика материальных ресурсов, используемых предприятием</w:t>
            </w:r>
            <w:r w:rsidR="00176647">
              <w:rPr>
                <w:sz w:val="28"/>
                <w:szCs w:val="28"/>
              </w:rPr>
              <w:t>…</w:t>
            </w:r>
          </w:p>
        </w:tc>
        <w:tc>
          <w:tcPr>
            <w:tcW w:w="566" w:type="dxa"/>
          </w:tcPr>
          <w:p w:rsidR="00176647" w:rsidRDefault="00176647" w:rsidP="006A53F3">
            <w:pPr>
              <w:spacing w:after="120" w:line="360" w:lineRule="auto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5</w:t>
            </w:r>
          </w:p>
        </w:tc>
      </w:tr>
      <w:tr w:rsidR="00176647">
        <w:tc>
          <w:tcPr>
            <w:tcW w:w="9288" w:type="dxa"/>
          </w:tcPr>
          <w:p w:rsidR="00176647" w:rsidRPr="006A53F3" w:rsidRDefault="006A53F3" w:rsidP="006A53F3">
            <w:pPr>
              <w:spacing w:after="120" w:line="360" w:lineRule="auto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  <w:lang w:val="en-US"/>
              </w:rPr>
              <w:t>II</w:t>
            </w:r>
            <w:r w:rsidRPr="006A53F3">
              <w:rPr>
                <w:rStyle w:val="a4"/>
                <w:b w:val="0"/>
                <w:color w:val="000000"/>
                <w:sz w:val="28"/>
                <w:szCs w:val="28"/>
              </w:rPr>
              <w:t xml:space="preserve">. </w:t>
            </w:r>
            <w:r w:rsidR="00176647" w:rsidRPr="00176647">
              <w:rPr>
                <w:rStyle w:val="a4"/>
                <w:b w:val="0"/>
                <w:color w:val="000000"/>
                <w:sz w:val="28"/>
                <w:szCs w:val="28"/>
              </w:rPr>
              <w:t>Анализ обеспеченности предприятия материальными ресурсами</w:t>
            </w:r>
            <w:r w:rsidR="00176647">
              <w:rPr>
                <w:rStyle w:val="a4"/>
                <w:b w:val="0"/>
                <w:color w:val="000000"/>
                <w:sz w:val="28"/>
                <w:szCs w:val="28"/>
              </w:rPr>
              <w:t>………</w:t>
            </w:r>
          </w:p>
        </w:tc>
        <w:tc>
          <w:tcPr>
            <w:tcW w:w="566" w:type="dxa"/>
          </w:tcPr>
          <w:p w:rsidR="00176647" w:rsidRDefault="00176647" w:rsidP="006A53F3">
            <w:pPr>
              <w:spacing w:after="120" w:line="360" w:lineRule="auto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9</w:t>
            </w:r>
          </w:p>
        </w:tc>
      </w:tr>
      <w:tr w:rsidR="00176647">
        <w:tc>
          <w:tcPr>
            <w:tcW w:w="9288" w:type="dxa"/>
          </w:tcPr>
          <w:p w:rsidR="00176647" w:rsidRDefault="006A53F3" w:rsidP="006A53F3">
            <w:pPr>
              <w:spacing w:after="120" w:line="360" w:lineRule="auto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  <w:lang w:val="en-US"/>
              </w:rPr>
              <w:t>III</w:t>
            </w:r>
            <w:r w:rsidRPr="006A53F3">
              <w:rPr>
                <w:spacing w:val="8"/>
                <w:sz w:val="28"/>
                <w:szCs w:val="28"/>
              </w:rPr>
              <w:t xml:space="preserve">. </w:t>
            </w:r>
            <w:r w:rsidR="00176647" w:rsidRPr="00176647">
              <w:rPr>
                <w:spacing w:val="8"/>
                <w:sz w:val="28"/>
                <w:szCs w:val="28"/>
              </w:rPr>
              <w:t>Использование материальных ресурсов по общим показателям</w:t>
            </w:r>
            <w:r w:rsidR="00176647">
              <w:rPr>
                <w:spacing w:val="8"/>
                <w:sz w:val="28"/>
                <w:szCs w:val="28"/>
              </w:rPr>
              <w:t>…..</w:t>
            </w:r>
          </w:p>
        </w:tc>
        <w:tc>
          <w:tcPr>
            <w:tcW w:w="566" w:type="dxa"/>
          </w:tcPr>
          <w:p w:rsidR="00176647" w:rsidRDefault="00176647" w:rsidP="006A53F3">
            <w:pPr>
              <w:spacing w:after="120" w:line="360" w:lineRule="auto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1</w:t>
            </w:r>
            <w:r w:rsidR="004264CE">
              <w:rPr>
                <w:rStyle w:val="a4"/>
                <w:b w:val="0"/>
                <w:color w:val="000000"/>
                <w:sz w:val="28"/>
                <w:szCs w:val="28"/>
              </w:rPr>
              <w:t>6</w:t>
            </w:r>
          </w:p>
        </w:tc>
      </w:tr>
      <w:tr w:rsidR="00176647">
        <w:tc>
          <w:tcPr>
            <w:tcW w:w="9288" w:type="dxa"/>
          </w:tcPr>
          <w:p w:rsidR="00176647" w:rsidRDefault="006A53F3" w:rsidP="006A53F3">
            <w:pPr>
              <w:spacing w:after="120" w:line="360" w:lineRule="auto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6A53F3">
              <w:rPr>
                <w:sz w:val="28"/>
                <w:szCs w:val="28"/>
              </w:rPr>
              <w:t xml:space="preserve">. </w:t>
            </w:r>
            <w:r w:rsidR="00176647" w:rsidRPr="00176647">
              <w:rPr>
                <w:sz w:val="28"/>
                <w:szCs w:val="28"/>
              </w:rPr>
              <w:t>Анализ материальных затрат в себестоимости товарной продукции</w:t>
            </w:r>
            <w:r w:rsidR="00176647">
              <w:rPr>
                <w:sz w:val="28"/>
                <w:szCs w:val="28"/>
              </w:rPr>
              <w:t>…..</w:t>
            </w:r>
          </w:p>
        </w:tc>
        <w:tc>
          <w:tcPr>
            <w:tcW w:w="566" w:type="dxa"/>
          </w:tcPr>
          <w:p w:rsidR="00176647" w:rsidRDefault="00176647" w:rsidP="006A53F3">
            <w:pPr>
              <w:spacing w:after="120" w:line="360" w:lineRule="auto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2</w:t>
            </w:r>
            <w:r w:rsidR="004264CE">
              <w:rPr>
                <w:rStyle w:val="a4"/>
                <w:b w:val="0"/>
                <w:color w:val="000000"/>
                <w:sz w:val="28"/>
                <w:szCs w:val="28"/>
              </w:rPr>
              <w:t>2</w:t>
            </w:r>
          </w:p>
        </w:tc>
      </w:tr>
      <w:tr w:rsidR="00176647">
        <w:tc>
          <w:tcPr>
            <w:tcW w:w="9288" w:type="dxa"/>
          </w:tcPr>
          <w:p w:rsidR="00176647" w:rsidRPr="00176647" w:rsidRDefault="006A53F3" w:rsidP="006A53F3">
            <w:pPr>
              <w:spacing w:after="120" w:line="360" w:lineRule="auto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Pr="006A53F3">
              <w:rPr>
                <w:sz w:val="28"/>
                <w:szCs w:val="28"/>
              </w:rPr>
              <w:t xml:space="preserve">. </w:t>
            </w:r>
            <w:r w:rsidR="00176647" w:rsidRPr="00176647">
              <w:rPr>
                <w:sz w:val="28"/>
                <w:szCs w:val="28"/>
              </w:rPr>
              <w:t>Анализ расхода отдельных видов сырья и материалов</w:t>
            </w:r>
            <w:r w:rsidR="00176647">
              <w:rPr>
                <w:sz w:val="28"/>
                <w:szCs w:val="28"/>
              </w:rPr>
              <w:t>………………….</w:t>
            </w:r>
          </w:p>
        </w:tc>
        <w:tc>
          <w:tcPr>
            <w:tcW w:w="566" w:type="dxa"/>
          </w:tcPr>
          <w:p w:rsidR="00176647" w:rsidRDefault="00176647" w:rsidP="006A53F3">
            <w:pPr>
              <w:spacing w:after="120" w:line="360" w:lineRule="auto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2</w:t>
            </w:r>
            <w:r w:rsidR="004264CE">
              <w:rPr>
                <w:rStyle w:val="a4"/>
                <w:b w:val="0"/>
                <w:color w:val="000000"/>
                <w:sz w:val="28"/>
                <w:szCs w:val="28"/>
              </w:rPr>
              <w:t>5</w:t>
            </w:r>
          </w:p>
        </w:tc>
      </w:tr>
      <w:tr w:rsidR="00176647">
        <w:tc>
          <w:tcPr>
            <w:tcW w:w="9288" w:type="dxa"/>
          </w:tcPr>
          <w:p w:rsidR="00176647" w:rsidRPr="00176647" w:rsidRDefault="006A53F3" w:rsidP="006A53F3">
            <w:pPr>
              <w:spacing w:after="120" w:line="360" w:lineRule="auto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 w:rsidRPr="006A53F3">
              <w:rPr>
                <w:sz w:val="28"/>
                <w:szCs w:val="28"/>
              </w:rPr>
              <w:t xml:space="preserve">. </w:t>
            </w:r>
            <w:r w:rsidR="00176647" w:rsidRPr="00176647">
              <w:rPr>
                <w:sz w:val="28"/>
                <w:szCs w:val="28"/>
              </w:rPr>
              <w:t>Исследование материалоемкости продукции и ее влияние на конечные результаты деятельности предприятия</w:t>
            </w:r>
            <w:r>
              <w:rPr>
                <w:sz w:val="28"/>
                <w:szCs w:val="28"/>
              </w:rPr>
              <w:t>………………………………………...</w:t>
            </w:r>
          </w:p>
        </w:tc>
        <w:tc>
          <w:tcPr>
            <w:tcW w:w="566" w:type="dxa"/>
            <w:vAlign w:val="bottom"/>
          </w:tcPr>
          <w:p w:rsidR="00176647" w:rsidRDefault="00176647" w:rsidP="006A53F3">
            <w:pPr>
              <w:spacing w:after="120" w:line="360" w:lineRule="auto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2</w:t>
            </w:r>
            <w:r w:rsidR="004264CE">
              <w:rPr>
                <w:rStyle w:val="a4"/>
                <w:b w:val="0"/>
                <w:color w:val="000000"/>
                <w:sz w:val="28"/>
                <w:szCs w:val="28"/>
              </w:rPr>
              <w:t>7</w:t>
            </w:r>
          </w:p>
        </w:tc>
      </w:tr>
      <w:tr w:rsidR="00176647">
        <w:tc>
          <w:tcPr>
            <w:tcW w:w="9288" w:type="dxa"/>
          </w:tcPr>
          <w:p w:rsidR="00176647" w:rsidRPr="006A53F3" w:rsidRDefault="006A53F3" w:rsidP="006A53F3">
            <w:pPr>
              <w:spacing w:after="120" w:line="360" w:lineRule="auto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 w:rsidRPr="006A53F3">
              <w:rPr>
                <w:sz w:val="28"/>
                <w:szCs w:val="28"/>
              </w:rPr>
              <w:t xml:space="preserve">. </w:t>
            </w:r>
            <w:r w:rsidR="00176647" w:rsidRPr="006A53F3">
              <w:rPr>
                <w:sz w:val="28"/>
                <w:szCs w:val="28"/>
              </w:rPr>
              <w:t>Пути улучшения использования материальных ресурсов</w:t>
            </w:r>
            <w:r>
              <w:rPr>
                <w:sz w:val="28"/>
                <w:szCs w:val="28"/>
              </w:rPr>
              <w:t>………………</w:t>
            </w:r>
          </w:p>
        </w:tc>
        <w:tc>
          <w:tcPr>
            <w:tcW w:w="566" w:type="dxa"/>
          </w:tcPr>
          <w:p w:rsidR="00176647" w:rsidRDefault="00176647" w:rsidP="006A53F3">
            <w:pPr>
              <w:spacing w:after="120" w:line="360" w:lineRule="auto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3</w:t>
            </w:r>
            <w:r w:rsidR="004264CE">
              <w:rPr>
                <w:rStyle w:val="a4"/>
                <w:b w:val="0"/>
                <w:color w:val="000000"/>
                <w:sz w:val="28"/>
                <w:szCs w:val="28"/>
              </w:rPr>
              <w:t>2</w:t>
            </w:r>
          </w:p>
        </w:tc>
      </w:tr>
      <w:tr w:rsidR="00176647">
        <w:tc>
          <w:tcPr>
            <w:tcW w:w="9288" w:type="dxa"/>
          </w:tcPr>
          <w:p w:rsidR="00176647" w:rsidRDefault="00176647" w:rsidP="006A53F3">
            <w:pPr>
              <w:spacing w:after="120" w:line="360" w:lineRule="auto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Заключение………………………………………………………………………</w:t>
            </w:r>
          </w:p>
        </w:tc>
        <w:tc>
          <w:tcPr>
            <w:tcW w:w="566" w:type="dxa"/>
          </w:tcPr>
          <w:p w:rsidR="00176647" w:rsidRDefault="00176647" w:rsidP="006A53F3">
            <w:pPr>
              <w:spacing w:after="120" w:line="360" w:lineRule="auto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3</w:t>
            </w:r>
            <w:r w:rsidR="004264CE">
              <w:rPr>
                <w:rStyle w:val="a4"/>
                <w:b w:val="0"/>
                <w:color w:val="000000"/>
                <w:sz w:val="28"/>
                <w:szCs w:val="28"/>
              </w:rPr>
              <w:t>3</w:t>
            </w:r>
          </w:p>
        </w:tc>
      </w:tr>
      <w:tr w:rsidR="00176647">
        <w:tc>
          <w:tcPr>
            <w:tcW w:w="9288" w:type="dxa"/>
          </w:tcPr>
          <w:p w:rsidR="00176647" w:rsidRDefault="00176647" w:rsidP="006A53F3">
            <w:pPr>
              <w:spacing w:after="120" w:line="360" w:lineRule="auto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Список литературы………………………………………………………………</w:t>
            </w:r>
          </w:p>
        </w:tc>
        <w:tc>
          <w:tcPr>
            <w:tcW w:w="566" w:type="dxa"/>
          </w:tcPr>
          <w:p w:rsidR="00176647" w:rsidRDefault="00176647" w:rsidP="006A53F3">
            <w:pPr>
              <w:spacing w:after="120" w:line="360" w:lineRule="auto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3</w:t>
            </w:r>
            <w:r w:rsidR="004264CE">
              <w:rPr>
                <w:rStyle w:val="a4"/>
                <w:b w:val="0"/>
                <w:color w:val="000000"/>
                <w:sz w:val="28"/>
                <w:szCs w:val="28"/>
              </w:rPr>
              <w:t>5</w:t>
            </w:r>
          </w:p>
        </w:tc>
      </w:tr>
    </w:tbl>
    <w:p w:rsidR="00176647" w:rsidRPr="00176647" w:rsidRDefault="00176647" w:rsidP="00430A21">
      <w:pPr>
        <w:spacing w:after="120"/>
        <w:jc w:val="center"/>
        <w:rPr>
          <w:rStyle w:val="a4"/>
          <w:b w:val="0"/>
          <w:color w:val="000000"/>
          <w:sz w:val="28"/>
          <w:szCs w:val="28"/>
        </w:rPr>
      </w:pPr>
    </w:p>
    <w:p w:rsidR="00430A21" w:rsidRDefault="00430A21" w:rsidP="00430A21">
      <w:pPr>
        <w:spacing w:after="120"/>
        <w:jc w:val="center"/>
        <w:rPr>
          <w:rStyle w:val="a4"/>
          <w:color w:val="000000"/>
          <w:sz w:val="28"/>
          <w:szCs w:val="28"/>
        </w:rPr>
      </w:pPr>
    </w:p>
    <w:p w:rsidR="00430A21" w:rsidRPr="00430A21" w:rsidRDefault="00430A21" w:rsidP="00941784">
      <w:pPr>
        <w:jc w:val="center"/>
        <w:rPr>
          <w:rStyle w:val="a4"/>
          <w:color w:val="000000"/>
          <w:sz w:val="28"/>
          <w:szCs w:val="28"/>
        </w:rPr>
      </w:pPr>
    </w:p>
    <w:p w:rsidR="00A477C5" w:rsidRPr="00A477C5" w:rsidRDefault="00A477C5" w:rsidP="00795FAE">
      <w:pPr>
        <w:spacing w:after="120" w:line="360" w:lineRule="auto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</w:rPr>
        <w:br w:type="page"/>
      </w:r>
      <w:r w:rsidRPr="00A477C5">
        <w:rPr>
          <w:rStyle w:val="a4"/>
          <w:color w:val="000000"/>
          <w:sz w:val="28"/>
          <w:szCs w:val="28"/>
        </w:rPr>
        <w:t>Введение</w:t>
      </w:r>
    </w:p>
    <w:p w:rsidR="00795FAE" w:rsidRDefault="00795FAE" w:rsidP="00795FAE">
      <w:pPr>
        <w:pStyle w:val="den"/>
        <w:spacing w:before="20" w:after="20" w:line="360" w:lineRule="auto"/>
        <w:ind w:right="249" w:firstLine="902"/>
        <w:rPr>
          <w:b w:val="0"/>
          <w:bCs w:val="0"/>
          <w:spacing w:val="8"/>
          <w:sz w:val="28"/>
          <w:szCs w:val="28"/>
          <w:lang w:val="ru-RU"/>
        </w:rPr>
      </w:pPr>
      <w:r>
        <w:rPr>
          <w:b w:val="0"/>
          <w:bCs w:val="0"/>
          <w:spacing w:val="8"/>
          <w:sz w:val="28"/>
          <w:szCs w:val="28"/>
          <w:lang w:val="ru-RU"/>
        </w:rPr>
        <w:t xml:space="preserve">В современной рыночной экономике и жесткой конкуренции, в условиях переходного периода, в котором находится Россия сегодня, довольно актуальным стал вопрос об экономии и рациональном использовании материальных ресурсов. </w:t>
      </w:r>
    </w:p>
    <w:p w:rsidR="00795FAE" w:rsidRDefault="00795FAE" w:rsidP="00795FAE">
      <w:pPr>
        <w:pStyle w:val="den"/>
        <w:spacing w:before="20" w:after="20" w:line="360" w:lineRule="auto"/>
        <w:ind w:right="249" w:firstLine="902"/>
        <w:rPr>
          <w:b w:val="0"/>
          <w:bCs w:val="0"/>
          <w:spacing w:val="8"/>
          <w:sz w:val="28"/>
          <w:szCs w:val="28"/>
          <w:lang w:val="ru-RU"/>
        </w:rPr>
      </w:pPr>
      <w:r>
        <w:rPr>
          <w:b w:val="0"/>
          <w:bCs w:val="0"/>
          <w:spacing w:val="8"/>
          <w:sz w:val="28"/>
          <w:szCs w:val="28"/>
          <w:lang w:val="ru-RU"/>
        </w:rPr>
        <w:t xml:space="preserve">Предприятия России оказались в довольно сложном положении. Отечественный рынок заполнен дешевой продукцией иностранного производства, которая не всегда отличается качеством и уступает местной продукции, но выигрывает в цене. </w:t>
      </w:r>
    </w:p>
    <w:p w:rsidR="00795FAE" w:rsidRDefault="00795FAE" w:rsidP="00795FAE">
      <w:pPr>
        <w:pStyle w:val="den"/>
        <w:spacing w:before="20" w:after="20" w:line="360" w:lineRule="auto"/>
        <w:ind w:right="249" w:firstLine="902"/>
        <w:rPr>
          <w:b w:val="0"/>
          <w:bCs w:val="0"/>
          <w:spacing w:val="8"/>
          <w:sz w:val="28"/>
          <w:szCs w:val="28"/>
          <w:lang w:val="ru-RU"/>
        </w:rPr>
      </w:pPr>
      <w:r>
        <w:rPr>
          <w:b w:val="0"/>
          <w:bCs w:val="0"/>
          <w:spacing w:val="8"/>
          <w:sz w:val="28"/>
          <w:szCs w:val="28"/>
          <w:lang w:val="ru-RU"/>
        </w:rPr>
        <w:t>На производственных предприятиях первостепенное значение имеет повышение эффективности использования сырья и основных материалов, так  как эти затраты в структуре себестоимости продукции составляют более 80% и даже незначительное сокращение их при производстве каждой единицы продукции в  целом по предприятию дает значительный эффект. Поэтому значительное внимание уделяется повышению выхода готовой продукции из единицы сырья, уменьшению норм расхода материалов на единицу продукции, сокращению отходов и потерь сырья и материалов, совершенствованию системы материального поощрения рабочих за улучшение использования сырья и материалов.</w:t>
      </w:r>
    </w:p>
    <w:p w:rsidR="00795FAE" w:rsidRDefault="00A95809" w:rsidP="00795FAE">
      <w:pPr>
        <w:pStyle w:val="den"/>
        <w:spacing w:before="20" w:after="20" w:line="360" w:lineRule="auto"/>
        <w:ind w:right="249" w:firstLine="902"/>
        <w:rPr>
          <w:b w:val="0"/>
          <w:bCs w:val="0"/>
          <w:spacing w:val="8"/>
          <w:sz w:val="28"/>
          <w:szCs w:val="28"/>
          <w:lang w:val="ru-RU"/>
        </w:rPr>
      </w:pPr>
      <w:r>
        <w:rPr>
          <w:b w:val="0"/>
          <w:bCs w:val="0"/>
          <w:spacing w:val="8"/>
          <w:sz w:val="28"/>
          <w:szCs w:val="28"/>
          <w:lang w:val="ru-RU"/>
        </w:rPr>
        <w:t>Актуальность данной работы заключается в том, что</w:t>
      </w:r>
      <w:r w:rsidR="00795FAE">
        <w:rPr>
          <w:b w:val="0"/>
          <w:bCs w:val="0"/>
          <w:spacing w:val="8"/>
          <w:sz w:val="28"/>
          <w:szCs w:val="28"/>
          <w:lang w:val="ru-RU"/>
        </w:rPr>
        <w:t xml:space="preserve"> на существующем этапе одной из важнейших проблем научно-</w:t>
      </w:r>
      <w:bookmarkStart w:id="0" w:name="OCRUncertain017"/>
      <w:r w:rsidR="00795FAE">
        <w:rPr>
          <w:b w:val="0"/>
          <w:bCs w:val="0"/>
          <w:spacing w:val="8"/>
          <w:sz w:val="28"/>
          <w:szCs w:val="28"/>
          <w:lang w:val="ru-RU"/>
        </w:rPr>
        <w:t>т</w:t>
      </w:r>
      <w:bookmarkEnd w:id="0"/>
      <w:r w:rsidR="00795FAE">
        <w:rPr>
          <w:b w:val="0"/>
          <w:bCs w:val="0"/>
          <w:spacing w:val="8"/>
          <w:sz w:val="28"/>
          <w:szCs w:val="28"/>
          <w:lang w:val="ru-RU"/>
        </w:rPr>
        <w:t>ехничес</w:t>
      </w:r>
      <w:bookmarkStart w:id="1" w:name="OCRUncertain018"/>
      <w:r w:rsidR="00795FAE">
        <w:rPr>
          <w:b w:val="0"/>
          <w:bCs w:val="0"/>
          <w:spacing w:val="8"/>
          <w:sz w:val="28"/>
          <w:szCs w:val="28"/>
          <w:lang w:val="ru-RU"/>
        </w:rPr>
        <w:t>к</w:t>
      </w:r>
      <w:bookmarkEnd w:id="1"/>
      <w:r w:rsidR="00795FAE">
        <w:rPr>
          <w:b w:val="0"/>
          <w:bCs w:val="0"/>
          <w:spacing w:val="8"/>
          <w:sz w:val="28"/>
          <w:szCs w:val="28"/>
          <w:lang w:val="ru-RU"/>
        </w:rPr>
        <w:t xml:space="preserve">ого прогресса является снижение </w:t>
      </w:r>
      <w:bookmarkStart w:id="2" w:name="OCRUncertain019"/>
      <w:r w:rsidR="00795FAE">
        <w:rPr>
          <w:b w:val="0"/>
          <w:bCs w:val="0"/>
          <w:spacing w:val="8"/>
          <w:sz w:val="28"/>
          <w:szCs w:val="28"/>
          <w:lang w:val="ru-RU"/>
        </w:rPr>
        <w:t xml:space="preserve">материалоемкости </w:t>
      </w:r>
      <w:bookmarkEnd w:id="2"/>
      <w:r w:rsidR="00795FAE">
        <w:rPr>
          <w:b w:val="0"/>
          <w:bCs w:val="0"/>
          <w:spacing w:val="8"/>
          <w:sz w:val="28"/>
          <w:szCs w:val="28"/>
          <w:lang w:val="ru-RU"/>
        </w:rPr>
        <w:t>продукции, всестороннее изучение факторов, от которых зависит улучшение использования сырья и материалов, своевременное и полное использование резервов на каждом предприятии.</w:t>
      </w:r>
    </w:p>
    <w:p w:rsidR="00795FAE" w:rsidRDefault="00795FAE" w:rsidP="00795FAE">
      <w:pPr>
        <w:pStyle w:val="den"/>
        <w:spacing w:before="20" w:after="20" w:line="360" w:lineRule="auto"/>
        <w:ind w:right="249" w:firstLine="902"/>
        <w:rPr>
          <w:b w:val="0"/>
          <w:bCs w:val="0"/>
          <w:spacing w:val="8"/>
          <w:sz w:val="28"/>
          <w:szCs w:val="28"/>
          <w:lang w:val="ru-RU"/>
        </w:rPr>
      </w:pPr>
      <w:r>
        <w:rPr>
          <w:b w:val="0"/>
          <w:bCs w:val="0"/>
          <w:spacing w:val="8"/>
          <w:sz w:val="28"/>
          <w:szCs w:val="28"/>
          <w:lang w:val="ru-RU"/>
        </w:rPr>
        <w:t>Повышению актуальности рационального использования сырья также способствуют выпуск продукции на рынок России и дефицит финансовых ресурсов.</w:t>
      </w:r>
    </w:p>
    <w:p w:rsidR="00A95809" w:rsidRDefault="00A95809" w:rsidP="00795FAE">
      <w:pPr>
        <w:pStyle w:val="den"/>
        <w:spacing w:before="20" w:after="20" w:line="360" w:lineRule="auto"/>
        <w:ind w:right="249" w:firstLine="902"/>
        <w:rPr>
          <w:b w:val="0"/>
          <w:bCs w:val="0"/>
          <w:spacing w:val="8"/>
          <w:sz w:val="28"/>
          <w:szCs w:val="28"/>
          <w:lang w:val="ru-RU"/>
        </w:rPr>
      </w:pPr>
      <w:r>
        <w:rPr>
          <w:b w:val="0"/>
          <w:bCs w:val="0"/>
          <w:spacing w:val="8"/>
          <w:sz w:val="28"/>
          <w:szCs w:val="28"/>
          <w:lang w:val="ru-RU"/>
        </w:rPr>
        <w:t>Целью курсовой работы является определение путей снижения материалоемкости продукции, улучшения использования материальных ресурсов, оптимизация сроков и объемов хранения и поставки сырья и материалов.</w:t>
      </w:r>
    </w:p>
    <w:p w:rsidR="00A95809" w:rsidRDefault="00A95809" w:rsidP="00A958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целью курсовой работы основными задачами являются:</w:t>
      </w:r>
    </w:p>
    <w:p w:rsidR="00A95809" w:rsidRDefault="00A95809" w:rsidP="00A95809">
      <w:pPr>
        <w:pStyle w:val="den"/>
        <w:numPr>
          <w:ilvl w:val="1"/>
          <w:numId w:val="21"/>
        </w:numPr>
        <w:tabs>
          <w:tab w:val="clear" w:pos="2342"/>
          <w:tab w:val="num" w:pos="1080"/>
        </w:tabs>
        <w:spacing w:before="20" w:after="20" w:line="360" w:lineRule="auto"/>
        <w:ind w:left="0" w:right="249" w:firstLine="720"/>
        <w:rPr>
          <w:b w:val="0"/>
          <w:bCs w:val="0"/>
          <w:spacing w:val="8"/>
          <w:sz w:val="28"/>
          <w:szCs w:val="28"/>
          <w:lang w:val="ru-RU"/>
        </w:rPr>
      </w:pPr>
      <w:r>
        <w:rPr>
          <w:b w:val="0"/>
          <w:bCs w:val="0"/>
          <w:spacing w:val="8"/>
          <w:sz w:val="28"/>
          <w:szCs w:val="28"/>
          <w:lang w:val="ru-RU"/>
        </w:rPr>
        <w:t>изучение общей характеристики материальных ресурсов, необходимых для нормативного обеспечения производственного процес</w:t>
      </w:r>
      <w:r w:rsidR="00122113">
        <w:rPr>
          <w:b w:val="0"/>
          <w:bCs w:val="0"/>
          <w:spacing w:val="8"/>
          <w:sz w:val="28"/>
          <w:szCs w:val="28"/>
          <w:lang w:val="ru-RU"/>
        </w:rPr>
        <w:t>са;</w:t>
      </w:r>
    </w:p>
    <w:p w:rsidR="00A95809" w:rsidRDefault="00122113" w:rsidP="00A95809">
      <w:pPr>
        <w:pStyle w:val="den"/>
        <w:numPr>
          <w:ilvl w:val="1"/>
          <w:numId w:val="21"/>
        </w:numPr>
        <w:tabs>
          <w:tab w:val="clear" w:pos="2342"/>
          <w:tab w:val="num" w:pos="1080"/>
        </w:tabs>
        <w:spacing w:before="20" w:after="20" w:line="360" w:lineRule="auto"/>
        <w:ind w:left="0" w:right="249" w:firstLine="720"/>
        <w:rPr>
          <w:b w:val="0"/>
          <w:bCs w:val="0"/>
          <w:spacing w:val="8"/>
          <w:sz w:val="28"/>
          <w:szCs w:val="28"/>
          <w:lang w:val="ru-RU"/>
        </w:rPr>
      </w:pPr>
      <w:r>
        <w:rPr>
          <w:b w:val="0"/>
          <w:bCs w:val="0"/>
          <w:spacing w:val="8"/>
          <w:sz w:val="28"/>
          <w:szCs w:val="28"/>
          <w:lang w:val="ru-RU"/>
        </w:rPr>
        <w:t>проведение анализа обеспеченности предприятия материальными ресурсами;</w:t>
      </w:r>
    </w:p>
    <w:p w:rsidR="00122113" w:rsidRDefault="00122113" w:rsidP="00A95809">
      <w:pPr>
        <w:pStyle w:val="den"/>
        <w:numPr>
          <w:ilvl w:val="1"/>
          <w:numId w:val="21"/>
        </w:numPr>
        <w:tabs>
          <w:tab w:val="clear" w:pos="2342"/>
          <w:tab w:val="num" w:pos="1080"/>
        </w:tabs>
        <w:spacing w:before="20" w:after="20" w:line="360" w:lineRule="auto"/>
        <w:ind w:left="0" w:right="249" w:firstLine="720"/>
        <w:rPr>
          <w:b w:val="0"/>
          <w:bCs w:val="0"/>
          <w:spacing w:val="8"/>
          <w:sz w:val="28"/>
          <w:szCs w:val="28"/>
          <w:lang w:val="ru-RU"/>
        </w:rPr>
      </w:pPr>
      <w:r>
        <w:rPr>
          <w:b w:val="0"/>
          <w:bCs w:val="0"/>
          <w:spacing w:val="8"/>
          <w:sz w:val="28"/>
          <w:szCs w:val="28"/>
          <w:lang w:val="ru-RU"/>
        </w:rPr>
        <w:t>проведение анализа использования материальных ресурсов на основе показателя материалоемкости;</w:t>
      </w:r>
    </w:p>
    <w:p w:rsidR="00122113" w:rsidRDefault="00122113" w:rsidP="00A95809">
      <w:pPr>
        <w:pStyle w:val="den"/>
        <w:numPr>
          <w:ilvl w:val="1"/>
          <w:numId w:val="21"/>
        </w:numPr>
        <w:tabs>
          <w:tab w:val="clear" w:pos="2342"/>
          <w:tab w:val="num" w:pos="1080"/>
        </w:tabs>
        <w:spacing w:before="20" w:after="20" w:line="360" w:lineRule="auto"/>
        <w:ind w:left="0" w:right="249" w:firstLine="720"/>
        <w:rPr>
          <w:b w:val="0"/>
          <w:bCs w:val="0"/>
          <w:spacing w:val="8"/>
          <w:sz w:val="28"/>
          <w:szCs w:val="28"/>
          <w:lang w:val="ru-RU"/>
        </w:rPr>
      </w:pPr>
      <w:r>
        <w:rPr>
          <w:b w:val="0"/>
          <w:bCs w:val="0"/>
          <w:spacing w:val="8"/>
          <w:sz w:val="28"/>
          <w:szCs w:val="28"/>
          <w:lang w:val="ru-RU"/>
        </w:rPr>
        <w:t>проведение анализа материальных затрат в себестоимости товарной продукции;</w:t>
      </w:r>
    </w:p>
    <w:p w:rsidR="00122113" w:rsidRDefault="00122113" w:rsidP="00A95809">
      <w:pPr>
        <w:pStyle w:val="den"/>
        <w:numPr>
          <w:ilvl w:val="1"/>
          <w:numId w:val="21"/>
        </w:numPr>
        <w:tabs>
          <w:tab w:val="clear" w:pos="2342"/>
          <w:tab w:val="num" w:pos="1080"/>
        </w:tabs>
        <w:spacing w:before="20" w:after="20" w:line="360" w:lineRule="auto"/>
        <w:ind w:left="0" w:right="249" w:firstLine="720"/>
        <w:rPr>
          <w:b w:val="0"/>
          <w:bCs w:val="0"/>
          <w:spacing w:val="8"/>
          <w:sz w:val="28"/>
          <w:szCs w:val="28"/>
          <w:lang w:val="ru-RU"/>
        </w:rPr>
      </w:pPr>
      <w:r>
        <w:rPr>
          <w:b w:val="0"/>
          <w:bCs w:val="0"/>
          <w:spacing w:val="8"/>
          <w:sz w:val="28"/>
          <w:szCs w:val="28"/>
          <w:lang w:val="ru-RU"/>
        </w:rPr>
        <w:t>определение расхода отдельных видов материальных ресурсов на производство продукции;</w:t>
      </w:r>
    </w:p>
    <w:p w:rsidR="00122113" w:rsidRDefault="00122113" w:rsidP="00A95809">
      <w:pPr>
        <w:pStyle w:val="den"/>
        <w:numPr>
          <w:ilvl w:val="1"/>
          <w:numId w:val="21"/>
        </w:numPr>
        <w:tabs>
          <w:tab w:val="clear" w:pos="2342"/>
          <w:tab w:val="num" w:pos="1080"/>
        </w:tabs>
        <w:spacing w:before="20" w:after="20" w:line="360" w:lineRule="auto"/>
        <w:ind w:left="0" w:right="249" w:firstLine="720"/>
        <w:rPr>
          <w:b w:val="0"/>
          <w:bCs w:val="0"/>
          <w:spacing w:val="8"/>
          <w:sz w:val="28"/>
          <w:szCs w:val="28"/>
          <w:lang w:val="ru-RU"/>
        </w:rPr>
      </w:pPr>
      <w:r>
        <w:rPr>
          <w:b w:val="0"/>
          <w:bCs w:val="0"/>
          <w:spacing w:val="8"/>
          <w:sz w:val="28"/>
          <w:szCs w:val="28"/>
          <w:lang w:val="ru-RU"/>
        </w:rPr>
        <w:t>исследование материалоемкости продукции и ее влияние на конечные результаты деятельности предприятия;</w:t>
      </w:r>
    </w:p>
    <w:p w:rsidR="00122113" w:rsidRDefault="00122113" w:rsidP="00A95809">
      <w:pPr>
        <w:pStyle w:val="den"/>
        <w:numPr>
          <w:ilvl w:val="1"/>
          <w:numId w:val="21"/>
        </w:numPr>
        <w:tabs>
          <w:tab w:val="clear" w:pos="2342"/>
          <w:tab w:val="num" w:pos="1080"/>
        </w:tabs>
        <w:spacing w:before="20" w:after="20" w:line="360" w:lineRule="auto"/>
        <w:ind w:left="0" w:right="249" w:firstLine="720"/>
        <w:rPr>
          <w:b w:val="0"/>
          <w:bCs w:val="0"/>
          <w:spacing w:val="8"/>
          <w:sz w:val="28"/>
          <w:szCs w:val="28"/>
          <w:lang w:val="ru-RU"/>
        </w:rPr>
      </w:pPr>
      <w:r>
        <w:rPr>
          <w:b w:val="0"/>
          <w:bCs w:val="0"/>
          <w:spacing w:val="8"/>
          <w:sz w:val="28"/>
          <w:szCs w:val="28"/>
          <w:lang w:val="ru-RU"/>
        </w:rPr>
        <w:t>найти пути улучшения использования материальных ресурсов.</w:t>
      </w:r>
    </w:p>
    <w:p w:rsidR="00A16DA8" w:rsidRPr="00C46A05" w:rsidRDefault="00A16DA8" w:rsidP="00A16DA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46A05">
        <w:rPr>
          <w:sz w:val="28"/>
          <w:szCs w:val="28"/>
        </w:rPr>
        <w:t>Базовой информацией для проведения анализа служат материалы предприятия:</w:t>
      </w:r>
    </w:p>
    <w:p w:rsidR="00A16DA8" w:rsidRPr="00C46A05" w:rsidRDefault="00A16DA8" w:rsidP="00A16DA8">
      <w:pPr>
        <w:pStyle w:val="ac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A05">
        <w:rPr>
          <w:rFonts w:ascii="Times New Roman" w:hAnsi="Times New Roman"/>
          <w:sz w:val="28"/>
          <w:szCs w:val="28"/>
        </w:rPr>
        <w:t>данные бухгалтерской отчетности;</w:t>
      </w:r>
    </w:p>
    <w:p w:rsidR="00A16DA8" w:rsidRPr="00C46A05" w:rsidRDefault="00A16DA8" w:rsidP="00A16DA8">
      <w:pPr>
        <w:pStyle w:val="ac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A05">
        <w:rPr>
          <w:rFonts w:ascii="Times New Roman" w:hAnsi="Times New Roman"/>
          <w:sz w:val="28"/>
          <w:szCs w:val="28"/>
        </w:rPr>
        <w:t>данные статистической отчетности;</w:t>
      </w:r>
    </w:p>
    <w:p w:rsidR="00A16DA8" w:rsidRPr="00C46A05" w:rsidRDefault="00A16DA8" w:rsidP="00A16DA8">
      <w:pPr>
        <w:pStyle w:val="ac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A05">
        <w:rPr>
          <w:rFonts w:ascii="Times New Roman" w:hAnsi="Times New Roman"/>
          <w:sz w:val="28"/>
          <w:szCs w:val="28"/>
        </w:rPr>
        <w:t xml:space="preserve">данные оперативного учета; </w:t>
      </w:r>
    </w:p>
    <w:p w:rsidR="00A16DA8" w:rsidRDefault="00A16DA8" w:rsidP="00A16DA8">
      <w:pPr>
        <w:pStyle w:val="ac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6A05">
        <w:rPr>
          <w:rFonts w:ascii="Times New Roman" w:hAnsi="Times New Roman"/>
          <w:sz w:val="28"/>
          <w:szCs w:val="28"/>
        </w:rPr>
        <w:t>данные бизнес-планов.</w:t>
      </w:r>
    </w:p>
    <w:p w:rsidR="00A16DA8" w:rsidRPr="00A16DA8" w:rsidRDefault="00A16DA8" w:rsidP="00A16DA8">
      <w:pPr>
        <w:pStyle w:val="ac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DA8">
        <w:rPr>
          <w:rFonts w:ascii="Times New Roman" w:hAnsi="Times New Roman"/>
          <w:sz w:val="28"/>
          <w:szCs w:val="28"/>
        </w:rPr>
        <w:t>Источниками информации для н</w:t>
      </w:r>
      <w:r>
        <w:rPr>
          <w:rFonts w:ascii="Times New Roman" w:hAnsi="Times New Roman"/>
          <w:sz w:val="28"/>
          <w:szCs w:val="28"/>
        </w:rPr>
        <w:t xml:space="preserve">аписания работы по теме «Анализ </w:t>
      </w:r>
      <w:r w:rsidRPr="00A16DA8">
        <w:rPr>
          <w:rFonts w:ascii="Times New Roman" w:hAnsi="Times New Roman"/>
          <w:sz w:val="28"/>
          <w:szCs w:val="28"/>
        </w:rPr>
        <w:t xml:space="preserve">использования </w:t>
      </w:r>
      <w:r>
        <w:rPr>
          <w:rFonts w:ascii="Times New Roman" w:hAnsi="Times New Roman"/>
          <w:sz w:val="28"/>
          <w:szCs w:val="28"/>
        </w:rPr>
        <w:t>материальных</w:t>
      </w:r>
      <w:r w:rsidRPr="00A16DA8">
        <w:rPr>
          <w:rFonts w:ascii="Times New Roman" w:hAnsi="Times New Roman"/>
          <w:sz w:val="28"/>
          <w:szCs w:val="28"/>
        </w:rPr>
        <w:t xml:space="preserve"> ресурсов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A16DA8">
        <w:rPr>
          <w:rFonts w:ascii="Times New Roman" w:hAnsi="Times New Roman"/>
          <w:sz w:val="28"/>
          <w:szCs w:val="28"/>
        </w:rPr>
        <w:t xml:space="preserve">послужили базовая учебная литература, фундаментальные теоретические труды крупнейших мыслителей в рассматриваемой области, </w:t>
      </w:r>
      <w:r>
        <w:rPr>
          <w:rFonts w:ascii="Times New Roman" w:hAnsi="Times New Roman"/>
          <w:sz w:val="28"/>
          <w:szCs w:val="28"/>
        </w:rPr>
        <w:t>Савицкой Г. В.</w:t>
      </w:r>
      <w:r w:rsidRPr="00A16D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Шеремет А. Д.</w:t>
      </w:r>
      <w:r w:rsidRPr="00A16DA8">
        <w:rPr>
          <w:rFonts w:ascii="Times New Roman" w:hAnsi="Times New Roman"/>
          <w:sz w:val="28"/>
          <w:szCs w:val="28"/>
        </w:rPr>
        <w:t>, Любушин Н.П., а также справочная литература, прочие актуальные источники информации.</w:t>
      </w:r>
    </w:p>
    <w:p w:rsidR="008350A8" w:rsidRPr="008350A8" w:rsidRDefault="007759EC" w:rsidP="008350A8">
      <w:pPr>
        <w:spacing w:after="12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350A8" w:rsidRPr="008350A8">
        <w:rPr>
          <w:b/>
          <w:sz w:val="28"/>
          <w:szCs w:val="28"/>
          <w:lang w:val="en-US"/>
        </w:rPr>
        <w:t>I</w:t>
      </w:r>
      <w:r w:rsidR="008350A8" w:rsidRPr="008350A8">
        <w:rPr>
          <w:b/>
          <w:sz w:val="28"/>
          <w:szCs w:val="28"/>
        </w:rPr>
        <w:t>.</w:t>
      </w:r>
      <w:r w:rsidR="008350A8" w:rsidRPr="008350A8">
        <w:rPr>
          <w:sz w:val="28"/>
          <w:szCs w:val="28"/>
        </w:rPr>
        <w:t xml:space="preserve"> </w:t>
      </w:r>
      <w:r w:rsidR="008350A8" w:rsidRPr="008350A8">
        <w:rPr>
          <w:b/>
          <w:sz w:val="28"/>
          <w:szCs w:val="28"/>
        </w:rPr>
        <w:t>Характеристика материальных ресурсов, используемых предприятием</w:t>
      </w:r>
    </w:p>
    <w:p w:rsidR="00795FAE" w:rsidRPr="00A477C5" w:rsidRDefault="00795FAE" w:rsidP="00795FAE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477C5">
        <w:rPr>
          <w:color w:val="000000"/>
          <w:sz w:val="28"/>
          <w:szCs w:val="28"/>
        </w:rPr>
        <w:t>Хозяйствующие субъекты потребляют огромное количество материальных ресурсов, различных по видам, маркам, сортам и размерам.</w:t>
      </w:r>
    </w:p>
    <w:p w:rsidR="00795FAE" w:rsidRPr="0066523E" w:rsidRDefault="00795FAE" w:rsidP="00795FAE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6523E">
        <w:rPr>
          <w:color w:val="000000"/>
          <w:sz w:val="28"/>
          <w:szCs w:val="28"/>
        </w:rPr>
        <w:t>Номенклатура и ассортимент потребленных материальных ресурсов зависит от номенклатуры и сложности производимой продукции. Чем шире номенклатура продукции, тем шире номенклатура потребляемых материальных ресурсов. Номенклатура потребляемых ресурсов представляет систематизированный перечень в развернутом ассортименте с присвоением каждой специальной разновидности сокращенного условного обозначения. В основе классификации материалов лежит группировка по однородности характерных признаков с последующим распределением на разделы, которым присваивается соответствующий индекс по десятичной системе.</w:t>
      </w:r>
    </w:p>
    <w:p w:rsidR="00795FAE" w:rsidRPr="0066523E" w:rsidRDefault="00795FAE" w:rsidP="00795FAE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6523E">
        <w:rPr>
          <w:color w:val="000000"/>
          <w:sz w:val="28"/>
          <w:szCs w:val="28"/>
        </w:rPr>
        <w:t>Номенклатура материалов дает возможность правильно систематизировать и группировать расчеты потребности в одних и тех же материалах.</w:t>
      </w:r>
    </w:p>
    <w:p w:rsidR="00795FAE" w:rsidRPr="0066523E" w:rsidRDefault="00795FAE" w:rsidP="00795FAE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6523E">
        <w:rPr>
          <w:color w:val="000000"/>
          <w:sz w:val="28"/>
          <w:szCs w:val="28"/>
        </w:rPr>
        <w:t>Материальные ресурсы — это различные виды сырья, материалов, топлива, энергии, комплектующих, полуфабрикатов, которые хозяйствующий субъект закупает для использования в хозяйственной деятельности с целью выпуска продукции, оказания услуг и выполнения работ.</w:t>
      </w:r>
    </w:p>
    <w:p w:rsidR="00795FAE" w:rsidRPr="0066523E" w:rsidRDefault="00795FAE" w:rsidP="00795FAE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6523E">
        <w:rPr>
          <w:color w:val="000000"/>
          <w:sz w:val="28"/>
          <w:szCs w:val="28"/>
        </w:rPr>
        <w:t>Сырье — это предметы труда, которые направляются в производство для первичной обработки добывающими отраслями и сельским хозяйством (руда, хлопок, зерно, нефть).</w:t>
      </w:r>
    </w:p>
    <w:p w:rsidR="00795FAE" w:rsidRPr="0066523E" w:rsidRDefault="00795FAE" w:rsidP="00795FAE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6523E">
        <w:rPr>
          <w:color w:val="000000"/>
          <w:sz w:val="28"/>
          <w:szCs w:val="28"/>
        </w:rPr>
        <w:t>Материалы — это предметы труда, частично прошедшие обработку (чугун, сталь, ситец, мука, т.д.). Материалы делятся на основные и вспомогательные по характеру использования в производственном процессе.</w:t>
      </w:r>
    </w:p>
    <w:p w:rsidR="00795FAE" w:rsidRPr="0066523E" w:rsidRDefault="00795FAE" w:rsidP="00795FAE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6523E">
        <w:rPr>
          <w:color w:val="000000"/>
          <w:sz w:val="28"/>
          <w:szCs w:val="28"/>
        </w:rPr>
        <w:t>Основные материалы — предназначены для изготовления продукции, оказания услуг, выполнения работ. В производственной сфере они составляют материальное содержание и входят в вес изготавливаемого продукта.</w:t>
      </w:r>
    </w:p>
    <w:p w:rsidR="00795FAE" w:rsidRPr="0066523E" w:rsidRDefault="00795FAE" w:rsidP="00795FAE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6523E">
        <w:rPr>
          <w:color w:val="000000"/>
          <w:sz w:val="28"/>
          <w:szCs w:val="28"/>
        </w:rPr>
        <w:t>Вспомогательные материалы участвуют в осуществлении производственного процесса. Они необходимы для осуществления различных технологических процессов, поддерживают в работоспособном состоянии основные фонды (смазочные, обтирочные, химикаты, эмульсии, спирты и т.д.).</w:t>
      </w:r>
    </w:p>
    <w:p w:rsidR="00795FAE" w:rsidRPr="0066523E" w:rsidRDefault="00795FAE" w:rsidP="00795FAE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6523E">
        <w:rPr>
          <w:color w:val="000000"/>
          <w:sz w:val="28"/>
          <w:szCs w:val="28"/>
        </w:rPr>
        <w:t>Полуфабрикаты — это предметы труда, которые прошли несколько стадий промышленного производства, но требуют дальнейшей обработки (заготовки, литье, т.д.)</w:t>
      </w:r>
    </w:p>
    <w:p w:rsidR="00795FAE" w:rsidRPr="0066523E" w:rsidRDefault="00795FAE" w:rsidP="00795FAE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6523E">
        <w:rPr>
          <w:color w:val="000000"/>
          <w:sz w:val="28"/>
          <w:szCs w:val="28"/>
        </w:rPr>
        <w:t>Энергия, топливо — это предметы труда, которые приводят в движение оборудование, транспортные средства и обеспечивают нормальное протекание процесса труда.</w:t>
      </w:r>
    </w:p>
    <w:p w:rsidR="00795FAE" w:rsidRPr="0066523E" w:rsidRDefault="00795FAE" w:rsidP="00795FAE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6523E">
        <w:rPr>
          <w:color w:val="000000"/>
          <w:sz w:val="28"/>
          <w:szCs w:val="28"/>
        </w:rPr>
        <w:t>Научно-технический прогресс предъявляет высокие требования к качеству материальных ресурсов, так как они представляют не только объем выпуска, но и качество выпускаемой продукции.</w:t>
      </w:r>
    </w:p>
    <w:p w:rsidR="007759EC" w:rsidRDefault="007759EC" w:rsidP="008350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Необходимым условием выполнения планов по производству продукции, снижению ее себестоимости, росту прибыли, рентабельности является полное и своевременное обеспечение предприятия сырьем и материалами необходимого ассортимента и качества.</w:t>
      </w:r>
    </w:p>
    <w:p w:rsidR="007759EC" w:rsidRDefault="007759EC" w:rsidP="008350A8">
      <w:pPr>
        <w:pStyle w:val="20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Материальные затраты составляют значительную долю всех затрат на производство продукции, работ, услуг. Поэтому производственная программа предприятия может быть выполнена только при условии своевременного и полного обеспечения ее необходимыми материально – энергетическими ресурсами.</w:t>
      </w:r>
    </w:p>
    <w:p w:rsidR="007759EC" w:rsidRDefault="007759EC" w:rsidP="008350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Удовлетворение потребности предприятия в материальных ресурсах осуществляется двумя путями: экстенсивным и интенсивным (рис. 1.1.). Экстенсивный путь предполагает увеличение добычи и производства материальных ресурсов и связан с дополнительными затратами. Интенсивный путь удовлетворения потребности предприятия в материалах, сырье, топливе, энергии и других материальных ресурсах предусматривает более экономное расходование имеющихся запасов в процессе производства продукции. Экономия сырья и материалов в процессе потребления равнозначна увеличению их производства. </w:t>
      </w:r>
    </w:p>
    <w:p w:rsidR="00A477C5" w:rsidRDefault="00A477C5" w:rsidP="00A477C5">
      <w:pPr>
        <w:spacing w:line="360" w:lineRule="auto"/>
        <w:ind w:firstLine="709"/>
      </w:pPr>
    </w:p>
    <w:p w:rsidR="00A477C5" w:rsidRDefault="00A477C5" w:rsidP="00A477C5"/>
    <w:p w:rsidR="00A477C5" w:rsidRPr="002511A0" w:rsidRDefault="007E4788" w:rsidP="00A477C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63pt;height:279pt">
            <v:imagedata r:id="rId7" o:title=""/>
          </v:shape>
        </w:pict>
      </w:r>
    </w:p>
    <w:p w:rsidR="00A477C5" w:rsidRDefault="00A477C5" w:rsidP="00A477C5"/>
    <w:p w:rsidR="00A477C5" w:rsidRPr="002511A0" w:rsidRDefault="00A477C5" w:rsidP="008350A8">
      <w:pPr>
        <w:spacing w:after="120" w:line="360" w:lineRule="auto"/>
      </w:pPr>
      <w:r>
        <w:t>Рис.1</w:t>
      </w:r>
      <w:r w:rsidRPr="002511A0">
        <w:t>. Основные пути улучшения обеспеченности материальными ресурсами</w:t>
      </w:r>
      <w:r>
        <w:t>.</w:t>
      </w:r>
    </w:p>
    <w:p w:rsidR="00A477C5" w:rsidRDefault="00A477C5" w:rsidP="00A477C5"/>
    <w:p w:rsidR="007759EC" w:rsidRDefault="007759EC" w:rsidP="008350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 инструментом изыскания внутрипроизводственных резервов экономии и рационального использования материальных ресурсов является экономический анализ. Его задачами в этой области являются:</w:t>
      </w:r>
    </w:p>
    <w:p w:rsidR="007759EC" w:rsidRDefault="007759EC" w:rsidP="008350A8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потребности предприятия в материальных ресурсах;</w:t>
      </w:r>
    </w:p>
    <w:p w:rsidR="007759EC" w:rsidRDefault="007759EC" w:rsidP="008350A8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качества и реальности планов материально – технического обеспечения,  анализ их выполнения и влияния на объем производства продукции, ее себестоимость и другие показатели;</w:t>
      </w:r>
    </w:p>
    <w:p w:rsidR="007759EC" w:rsidRDefault="007759EC" w:rsidP="008350A8">
      <w:pPr>
        <w:numPr>
          <w:ilvl w:val="0"/>
          <w:numId w:val="1"/>
        </w:numPr>
        <w:tabs>
          <w:tab w:val="clear" w:pos="1080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динамики и выполнения планов по показателям использования материальных ресурсов;</w:t>
      </w:r>
    </w:p>
    <w:p w:rsidR="007759EC" w:rsidRDefault="007759EC" w:rsidP="008350A8">
      <w:pPr>
        <w:numPr>
          <w:ilvl w:val="0"/>
          <w:numId w:val="1"/>
        </w:numPr>
        <w:tabs>
          <w:tab w:val="clear" w:pos="108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уровня эффективности использования материальных ресурсов;</w:t>
      </w:r>
    </w:p>
    <w:p w:rsidR="007759EC" w:rsidRDefault="007759EC" w:rsidP="008350A8">
      <w:pPr>
        <w:numPr>
          <w:ilvl w:val="0"/>
          <w:numId w:val="1"/>
        </w:numPr>
        <w:tabs>
          <w:tab w:val="clear" w:pos="108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системы факторов, обуславливающих отклонение фактических показателей использования материалов от плановых или от соответствующих показателей за предыдущий период;</w:t>
      </w:r>
    </w:p>
    <w:p w:rsidR="007759EC" w:rsidRDefault="007759EC" w:rsidP="008350A8">
      <w:pPr>
        <w:numPr>
          <w:ilvl w:val="0"/>
          <w:numId w:val="1"/>
        </w:numPr>
        <w:tabs>
          <w:tab w:val="clear" w:pos="108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количественное измерение влияния факторов на выявленные отклонения показателей;</w:t>
      </w:r>
    </w:p>
    <w:p w:rsidR="007759EC" w:rsidRDefault="007759EC" w:rsidP="008350A8">
      <w:pPr>
        <w:numPr>
          <w:ilvl w:val="0"/>
          <w:numId w:val="1"/>
        </w:numPr>
        <w:tabs>
          <w:tab w:val="clear" w:pos="108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оценка внутрипроизводственных резервов экономии материальных ресурсов и разработка конкретных мероприятий по их использованию.</w:t>
      </w:r>
    </w:p>
    <w:p w:rsidR="007759EC" w:rsidRDefault="007759EC" w:rsidP="008350A8">
      <w:pPr>
        <w:spacing w:line="360" w:lineRule="auto"/>
        <w:ind w:firstLine="709"/>
        <w:jc w:val="both"/>
        <w:rPr>
          <w:sz w:val="28"/>
          <w:szCs w:val="28"/>
        </w:rPr>
      </w:pPr>
      <w:r w:rsidRPr="00931878">
        <w:rPr>
          <w:i/>
          <w:sz w:val="28"/>
          <w:szCs w:val="28"/>
        </w:rPr>
        <w:t>Источники информации</w:t>
      </w:r>
      <w:r w:rsidR="00931878">
        <w:rPr>
          <w:i/>
          <w:sz w:val="28"/>
          <w:szCs w:val="28"/>
        </w:rPr>
        <w:t xml:space="preserve"> </w:t>
      </w:r>
      <w:r w:rsidR="00931878" w:rsidRPr="00931878">
        <w:rPr>
          <w:sz w:val="28"/>
          <w:szCs w:val="28"/>
        </w:rPr>
        <w:t>для</w:t>
      </w:r>
      <w:r w:rsidR="00931878">
        <w:rPr>
          <w:sz w:val="28"/>
          <w:szCs w:val="28"/>
        </w:rPr>
        <w:t xml:space="preserve"> анализа материальных ресурсов:</w:t>
      </w:r>
      <w:r>
        <w:rPr>
          <w:sz w:val="28"/>
          <w:szCs w:val="28"/>
        </w:rPr>
        <w:t xml:space="preserve"> план материально</w:t>
      </w:r>
      <w:r w:rsidR="00931878">
        <w:rPr>
          <w:sz w:val="28"/>
          <w:szCs w:val="28"/>
        </w:rPr>
        <w:t>-</w:t>
      </w:r>
      <w:r>
        <w:rPr>
          <w:sz w:val="28"/>
          <w:szCs w:val="28"/>
        </w:rPr>
        <w:t xml:space="preserve">технического </w:t>
      </w:r>
      <w:r w:rsidR="00931878">
        <w:rPr>
          <w:sz w:val="28"/>
          <w:szCs w:val="28"/>
        </w:rPr>
        <w:t>снабжения</w:t>
      </w:r>
      <w:r>
        <w:rPr>
          <w:sz w:val="28"/>
          <w:szCs w:val="28"/>
        </w:rPr>
        <w:t xml:space="preserve">, заявки, спецификации, фондовые извещения, наряды, договоры на поставку сырья и материалов; формы статистической отчетности о наличии и использовании материальных ресурсов  и </w:t>
      </w:r>
      <w:r w:rsidR="00931878">
        <w:rPr>
          <w:sz w:val="28"/>
          <w:szCs w:val="28"/>
        </w:rPr>
        <w:t>ег</w:t>
      </w:r>
      <w:r>
        <w:rPr>
          <w:sz w:val="28"/>
          <w:szCs w:val="28"/>
        </w:rPr>
        <w:t>о затратах на производство и реализацию продукции, работ, услуг; оперативные данные отдела материально</w:t>
      </w:r>
      <w:r w:rsidR="00931878">
        <w:rPr>
          <w:sz w:val="28"/>
          <w:szCs w:val="28"/>
        </w:rPr>
        <w:t>-</w:t>
      </w:r>
      <w:r>
        <w:rPr>
          <w:sz w:val="28"/>
          <w:szCs w:val="28"/>
        </w:rPr>
        <w:t>технического</w:t>
      </w:r>
      <w:r w:rsidR="00931878">
        <w:rPr>
          <w:sz w:val="28"/>
          <w:szCs w:val="28"/>
        </w:rPr>
        <w:t xml:space="preserve"> снабжения</w:t>
      </w:r>
      <w:r>
        <w:rPr>
          <w:sz w:val="28"/>
          <w:szCs w:val="28"/>
        </w:rPr>
        <w:t>; сведения аналитического учета о поступлении, расходе и остатках сырья, материалов; плановые и отчетные калькуляции себестоимости выпускаемых изделий; данные соответствующих служб о нормативах и нормах расхода материальных ресурсов и их изменении; другие источники информации</w:t>
      </w:r>
      <w:r w:rsidR="00931878">
        <w:rPr>
          <w:sz w:val="28"/>
          <w:szCs w:val="28"/>
        </w:rPr>
        <w:t>.</w:t>
      </w:r>
    </w:p>
    <w:p w:rsidR="007759EC" w:rsidRPr="007759EC" w:rsidRDefault="007759EC" w:rsidP="00A477C5">
      <w:pPr>
        <w:spacing w:line="360" w:lineRule="auto"/>
        <w:ind w:firstLine="709"/>
        <w:rPr>
          <w:iCs/>
          <w:sz w:val="28"/>
          <w:szCs w:val="28"/>
        </w:rPr>
      </w:pPr>
    </w:p>
    <w:p w:rsidR="00941784" w:rsidRDefault="00A477C5" w:rsidP="001436A9">
      <w:pPr>
        <w:spacing w:after="120" w:line="360" w:lineRule="auto"/>
        <w:rPr>
          <w:rStyle w:val="a4"/>
          <w:color w:val="000000"/>
          <w:sz w:val="28"/>
          <w:szCs w:val="28"/>
        </w:rPr>
      </w:pPr>
      <w:r w:rsidRPr="00A477C5">
        <w:rPr>
          <w:rStyle w:val="a4"/>
          <w:color w:val="000000"/>
        </w:rPr>
        <w:br w:type="page"/>
      </w:r>
      <w:r w:rsidR="001436A9">
        <w:rPr>
          <w:rStyle w:val="a4"/>
          <w:color w:val="000000"/>
          <w:sz w:val="28"/>
          <w:szCs w:val="28"/>
          <w:lang w:val="en-US"/>
        </w:rPr>
        <w:t>II</w:t>
      </w:r>
      <w:r w:rsidR="001436A9" w:rsidRPr="001436A9">
        <w:rPr>
          <w:rStyle w:val="a4"/>
          <w:color w:val="000000"/>
          <w:sz w:val="28"/>
          <w:szCs w:val="28"/>
        </w:rPr>
        <w:t>. Анализ обеспеченности предприятия материальными ресурсами</w:t>
      </w:r>
    </w:p>
    <w:p w:rsidR="001436A9" w:rsidRPr="001436A9" w:rsidRDefault="001436A9" w:rsidP="001436A9">
      <w:pPr>
        <w:pStyle w:val="3"/>
        <w:spacing w:after="0" w:line="360" w:lineRule="auto"/>
        <w:ind w:left="0" w:firstLine="709"/>
        <w:rPr>
          <w:spacing w:val="8"/>
          <w:sz w:val="28"/>
          <w:szCs w:val="28"/>
        </w:rPr>
      </w:pPr>
      <w:r w:rsidRPr="001436A9">
        <w:rPr>
          <w:spacing w:val="8"/>
          <w:sz w:val="28"/>
          <w:szCs w:val="28"/>
        </w:rPr>
        <w:t>При анализе обеспеченности предприятия материальными ресурсами в первую очередь проверяют качество плана материально-технического снабжения. Проверку реальности плана начинают с изучения норм и нормативов, которые положены в основу расчета потребности предприятия в материальных ресурсах. Затем проверяется соответствие плана снабжения потребностям производства продукции и образования необходимых запасов исходя из прогрессивных норм расхода материалов.</w:t>
      </w:r>
    </w:p>
    <w:p w:rsidR="001436A9" w:rsidRPr="001436A9" w:rsidRDefault="001436A9" w:rsidP="001436A9">
      <w:pPr>
        <w:spacing w:after="120" w:line="360" w:lineRule="auto"/>
        <w:ind w:firstLine="709"/>
        <w:rPr>
          <w:sz w:val="28"/>
          <w:szCs w:val="28"/>
        </w:rPr>
      </w:pPr>
      <w:r w:rsidRPr="001436A9">
        <w:rPr>
          <w:spacing w:val="8"/>
          <w:sz w:val="28"/>
          <w:szCs w:val="28"/>
        </w:rPr>
        <w:t>Важным условием бесперебойной работы предприятия является полная обеспеченность потребности в материальных ресурсах</w:t>
      </w:r>
      <w:r>
        <w:rPr>
          <w:spacing w:val="8"/>
          <w:sz w:val="28"/>
          <w:szCs w:val="28"/>
        </w:rPr>
        <w:t xml:space="preserve"> </w:t>
      </w:r>
      <w:r w:rsidRPr="001436A9">
        <w:rPr>
          <w:sz w:val="28"/>
          <w:szCs w:val="28"/>
        </w:rPr>
        <w:t>(MP</w:t>
      </w:r>
      <w:r w:rsidRPr="001436A9">
        <w:rPr>
          <w:i/>
          <w:iCs/>
          <w:sz w:val="28"/>
          <w:szCs w:val="28"/>
          <w:vertAlign w:val="subscript"/>
        </w:rPr>
        <w:t>i</w:t>
      </w:r>
      <w:r w:rsidRPr="001436A9">
        <w:rPr>
          <w:sz w:val="28"/>
          <w:szCs w:val="28"/>
        </w:rPr>
        <w:t>)</w:t>
      </w:r>
      <w:r w:rsidRPr="001436A9">
        <w:rPr>
          <w:spacing w:val="8"/>
          <w:sz w:val="28"/>
          <w:szCs w:val="28"/>
        </w:rPr>
        <w:t xml:space="preserve"> источни</w:t>
      </w:r>
      <w:r>
        <w:rPr>
          <w:spacing w:val="8"/>
          <w:sz w:val="28"/>
          <w:szCs w:val="28"/>
        </w:rPr>
        <w:t xml:space="preserve">ками покрытия </w:t>
      </w:r>
      <w:r w:rsidRPr="001436A9">
        <w:rPr>
          <w:sz w:val="28"/>
          <w:szCs w:val="28"/>
        </w:rPr>
        <w:t>(U</w:t>
      </w:r>
      <w:r w:rsidRPr="001436A9">
        <w:rPr>
          <w:i/>
          <w:iCs/>
          <w:sz w:val="28"/>
          <w:szCs w:val="28"/>
          <w:vertAlign w:val="subscript"/>
        </w:rPr>
        <w:t>i</w:t>
      </w:r>
      <w:r w:rsidRPr="001436A9">
        <w:rPr>
          <w:sz w:val="28"/>
          <w:szCs w:val="28"/>
        </w:rPr>
        <w:t>):</w:t>
      </w:r>
    </w:p>
    <w:p w:rsidR="001436A9" w:rsidRDefault="001436A9" w:rsidP="001436A9">
      <w:pPr>
        <w:spacing w:after="120" w:line="360" w:lineRule="auto"/>
        <w:ind w:firstLine="709"/>
        <w:rPr>
          <w:spacing w:val="8"/>
          <w:sz w:val="28"/>
          <w:szCs w:val="28"/>
        </w:rPr>
      </w:pPr>
      <w:r w:rsidRPr="001436A9">
        <w:rPr>
          <w:sz w:val="28"/>
          <w:szCs w:val="28"/>
        </w:rPr>
        <w:t>MP</w:t>
      </w:r>
      <w:r w:rsidRPr="001436A9">
        <w:rPr>
          <w:i/>
          <w:iCs/>
          <w:sz w:val="28"/>
          <w:szCs w:val="28"/>
          <w:vertAlign w:val="subscript"/>
        </w:rPr>
        <w:t>i</w:t>
      </w:r>
      <w:r w:rsidRPr="001436A9">
        <w:rPr>
          <w:sz w:val="28"/>
          <w:szCs w:val="28"/>
        </w:rPr>
        <w:t xml:space="preserve"> = U</w:t>
      </w:r>
      <w:r w:rsidRPr="001436A9">
        <w:rPr>
          <w:i/>
          <w:iCs/>
          <w:sz w:val="28"/>
          <w:szCs w:val="28"/>
          <w:vertAlign w:val="subscript"/>
        </w:rPr>
        <w:t>i.</w:t>
      </w:r>
      <w:r>
        <w:rPr>
          <w:spacing w:val="8"/>
          <w:sz w:val="28"/>
          <w:szCs w:val="28"/>
        </w:rPr>
        <w:t xml:space="preserve"> </w:t>
      </w:r>
      <w:r w:rsidR="00A16DA8">
        <w:rPr>
          <w:spacing w:val="8"/>
          <w:sz w:val="28"/>
          <w:szCs w:val="28"/>
        </w:rPr>
        <w:t>(1)</w:t>
      </w:r>
    </w:p>
    <w:p w:rsidR="001436A9" w:rsidRPr="001436A9" w:rsidRDefault="001436A9" w:rsidP="001436A9">
      <w:pPr>
        <w:spacing w:line="360" w:lineRule="auto"/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Различают внутренние (собственные) источники и внешние</w:t>
      </w:r>
      <w:r w:rsidRPr="001436A9">
        <w:rPr>
          <w:spacing w:val="8"/>
          <w:sz w:val="28"/>
          <w:szCs w:val="28"/>
        </w:rPr>
        <w:t xml:space="preserve">. К </w:t>
      </w:r>
      <w:r w:rsidRPr="001436A9">
        <w:rPr>
          <w:i/>
          <w:iCs/>
          <w:spacing w:val="8"/>
          <w:sz w:val="28"/>
          <w:szCs w:val="28"/>
        </w:rPr>
        <w:t>внешним источникам</w:t>
      </w:r>
      <w:r w:rsidRPr="001436A9">
        <w:rPr>
          <w:spacing w:val="8"/>
          <w:sz w:val="28"/>
          <w:szCs w:val="28"/>
        </w:rPr>
        <w:t xml:space="preserve"> относятся материальные ресурсы, поступающие от поставщиков в соответствии с заключенными договорами. </w:t>
      </w:r>
      <w:r w:rsidRPr="001436A9">
        <w:rPr>
          <w:i/>
          <w:iCs/>
          <w:spacing w:val="8"/>
          <w:sz w:val="28"/>
          <w:szCs w:val="28"/>
        </w:rPr>
        <w:t>Внутренние источники -</w:t>
      </w:r>
      <w:r w:rsidRPr="001436A9">
        <w:rPr>
          <w:spacing w:val="8"/>
          <w:sz w:val="28"/>
          <w:szCs w:val="28"/>
        </w:rPr>
        <w:t xml:space="preserve"> это сокращение отходов сырья, использование вторичного сырья, собственное изготовление материалов и полуфабрикатов, экономия материалов в результате внедрения достижений научно-технического прогресса.</w:t>
      </w:r>
    </w:p>
    <w:p w:rsidR="00283B6D" w:rsidRDefault="001436A9" w:rsidP="001436A9">
      <w:pPr>
        <w:spacing w:line="360" w:lineRule="auto"/>
        <w:ind w:firstLine="709"/>
        <w:rPr>
          <w:spacing w:val="8"/>
          <w:sz w:val="28"/>
          <w:szCs w:val="28"/>
        </w:rPr>
      </w:pPr>
      <w:r w:rsidRPr="001436A9">
        <w:rPr>
          <w:spacing w:val="8"/>
          <w:sz w:val="28"/>
          <w:szCs w:val="28"/>
        </w:rPr>
        <w:t xml:space="preserve">Реальная потребность в завозе материальных ресурсов со стороны - это разность между общей потребностью в определенном виде материала и суммой собственных внутренних источников ее покрытия. </w:t>
      </w:r>
    </w:p>
    <w:p w:rsidR="00283B6D" w:rsidRPr="00283B6D" w:rsidRDefault="00283B6D" w:rsidP="00283B6D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83B6D">
        <w:rPr>
          <w:color w:val="000000"/>
          <w:sz w:val="28"/>
          <w:szCs w:val="28"/>
        </w:rPr>
        <w:t>В процессе анализа необходимо также проверить</w:t>
      </w:r>
      <w:r w:rsidRPr="00283B6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83B6D">
        <w:rPr>
          <w:bCs/>
          <w:i/>
          <w:color w:val="000000"/>
          <w:sz w:val="28"/>
          <w:szCs w:val="28"/>
        </w:rPr>
        <w:t>обеспеченность потребности в завозе материальных ресурсов договорами на их поставку и фактическое их выполнение.</w:t>
      </w:r>
    </w:p>
    <w:p w:rsidR="00283B6D" w:rsidRPr="00283B6D" w:rsidRDefault="00283B6D" w:rsidP="00283B6D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283B6D" w:rsidRPr="00283B6D" w:rsidRDefault="00283B6D" w:rsidP="00283B6D">
      <w:pPr>
        <w:ind w:firstLine="709"/>
        <w:jc w:val="right"/>
        <w:rPr>
          <w:color w:val="000000"/>
        </w:rPr>
      </w:pPr>
      <w:r>
        <w:rPr>
          <w:b/>
          <w:bCs/>
          <w:color w:val="000000"/>
          <w:sz w:val="28"/>
          <w:szCs w:val="28"/>
        </w:rPr>
        <w:br w:type="page"/>
      </w:r>
      <w:r w:rsidRPr="00283B6D">
        <w:rPr>
          <w:bCs/>
          <w:color w:val="000000"/>
        </w:rPr>
        <w:t>Таблица 1</w:t>
      </w:r>
    </w:p>
    <w:p w:rsidR="00283B6D" w:rsidRPr="00283B6D" w:rsidRDefault="00283B6D" w:rsidP="00120DBD">
      <w:pPr>
        <w:pStyle w:val="a5"/>
        <w:spacing w:before="0" w:beforeAutospacing="0" w:after="120" w:afterAutospacing="0"/>
        <w:ind w:firstLine="709"/>
        <w:jc w:val="right"/>
        <w:rPr>
          <w:color w:val="000000"/>
        </w:rPr>
      </w:pPr>
      <w:r w:rsidRPr="00283B6D">
        <w:rPr>
          <w:bCs/>
          <w:color w:val="000000"/>
        </w:rPr>
        <w:t>Обеспечение потребности материальных ресурсов договорами и фактическое их выполнение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356452">
        <w:tc>
          <w:tcPr>
            <w:tcW w:w="1196" w:type="dxa"/>
            <w:vMerge w:val="restart"/>
          </w:tcPr>
          <w:p w:rsidR="00356452" w:rsidRPr="00356452" w:rsidRDefault="00356452" w:rsidP="00356452">
            <w:pPr>
              <w:jc w:val="center"/>
              <w:rPr>
                <w:spacing w:val="8"/>
                <w:sz w:val="20"/>
                <w:szCs w:val="20"/>
              </w:rPr>
            </w:pPr>
            <w:r w:rsidRPr="00356452">
              <w:rPr>
                <w:spacing w:val="8"/>
                <w:sz w:val="20"/>
                <w:szCs w:val="20"/>
              </w:rPr>
              <w:t>Вид материала</w:t>
            </w:r>
          </w:p>
        </w:tc>
        <w:tc>
          <w:tcPr>
            <w:tcW w:w="1196" w:type="dxa"/>
            <w:vMerge w:val="restart"/>
          </w:tcPr>
          <w:p w:rsidR="00356452" w:rsidRPr="00356452" w:rsidRDefault="00356452" w:rsidP="00356452">
            <w:pPr>
              <w:jc w:val="center"/>
              <w:rPr>
                <w:spacing w:val="8"/>
                <w:sz w:val="20"/>
                <w:szCs w:val="20"/>
              </w:rPr>
            </w:pPr>
            <w:r w:rsidRPr="00356452">
              <w:rPr>
                <w:spacing w:val="8"/>
                <w:sz w:val="20"/>
                <w:szCs w:val="20"/>
              </w:rPr>
              <w:t>Плановая потребность, т</w:t>
            </w:r>
          </w:p>
        </w:tc>
        <w:tc>
          <w:tcPr>
            <w:tcW w:w="2392" w:type="dxa"/>
            <w:gridSpan w:val="2"/>
          </w:tcPr>
          <w:p w:rsidR="00356452" w:rsidRPr="00356452" w:rsidRDefault="00356452" w:rsidP="00356452">
            <w:pPr>
              <w:jc w:val="center"/>
              <w:rPr>
                <w:spacing w:val="8"/>
                <w:sz w:val="20"/>
                <w:szCs w:val="20"/>
              </w:rPr>
            </w:pPr>
            <w:r w:rsidRPr="00356452">
              <w:rPr>
                <w:spacing w:val="8"/>
                <w:sz w:val="20"/>
                <w:szCs w:val="20"/>
              </w:rPr>
              <w:t>Источники покрытия потребности, т</w:t>
            </w:r>
          </w:p>
        </w:tc>
        <w:tc>
          <w:tcPr>
            <w:tcW w:w="1196" w:type="dxa"/>
            <w:vMerge w:val="restart"/>
          </w:tcPr>
          <w:p w:rsidR="00356452" w:rsidRPr="00356452" w:rsidRDefault="00356452" w:rsidP="00356452">
            <w:pPr>
              <w:jc w:val="center"/>
              <w:rPr>
                <w:spacing w:val="8"/>
                <w:sz w:val="20"/>
                <w:szCs w:val="20"/>
              </w:rPr>
            </w:pPr>
            <w:r w:rsidRPr="00356452">
              <w:rPr>
                <w:spacing w:val="8"/>
                <w:sz w:val="20"/>
                <w:szCs w:val="20"/>
              </w:rPr>
              <w:t>Заключено договоров, т</w:t>
            </w:r>
          </w:p>
        </w:tc>
        <w:tc>
          <w:tcPr>
            <w:tcW w:w="1197" w:type="dxa"/>
            <w:vMerge w:val="restart"/>
          </w:tcPr>
          <w:p w:rsidR="00356452" w:rsidRPr="00356452" w:rsidRDefault="00356452" w:rsidP="00356452">
            <w:pPr>
              <w:jc w:val="center"/>
              <w:rPr>
                <w:spacing w:val="8"/>
                <w:sz w:val="20"/>
                <w:szCs w:val="20"/>
              </w:rPr>
            </w:pPr>
            <w:r w:rsidRPr="00356452">
              <w:rPr>
                <w:spacing w:val="8"/>
                <w:sz w:val="20"/>
                <w:szCs w:val="20"/>
              </w:rPr>
              <w:t>Обеспечение потребности договорами, %</w:t>
            </w:r>
          </w:p>
        </w:tc>
        <w:tc>
          <w:tcPr>
            <w:tcW w:w="1197" w:type="dxa"/>
            <w:vMerge w:val="restart"/>
          </w:tcPr>
          <w:p w:rsidR="00356452" w:rsidRPr="00356452" w:rsidRDefault="00356452" w:rsidP="00356452">
            <w:pPr>
              <w:jc w:val="center"/>
              <w:rPr>
                <w:spacing w:val="8"/>
                <w:sz w:val="20"/>
                <w:szCs w:val="20"/>
              </w:rPr>
            </w:pPr>
            <w:r w:rsidRPr="00356452">
              <w:rPr>
                <w:spacing w:val="8"/>
                <w:sz w:val="20"/>
                <w:szCs w:val="20"/>
              </w:rPr>
              <w:t>Поступило от поставщиков, т</w:t>
            </w:r>
          </w:p>
        </w:tc>
        <w:tc>
          <w:tcPr>
            <w:tcW w:w="1197" w:type="dxa"/>
            <w:vMerge w:val="restart"/>
          </w:tcPr>
          <w:p w:rsidR="00356452" w:rsidRPr="00356452" w:rsidRDefault="00356452" w:rsidP="00356452">
            <w:pPr>
              <w:jc w:val="center"/>
              <w:rPr>
                <w:spacing w:val="8"/>
                <w:sz w:val="20"/>
                <w:szCs w:val="20"/>
              </w:rPr>
            </w:pPr>
            <w:r w:rsidRPr="00356452">
              <w:rPr>
                <w:spacing w:val="8"/>
                <w:sz w:val="20"/>
                <w:szCs w:val="20"/>
              </w:rPr>
              <w:t>Выполнение договоров, %</w:t>
            </w:r>
          </w:p>
        </w:tc>
      </w:tr>
      <w:tr w:rsidR="00356452">
        <w:tc>
          <w:tcPr>
            <w:tcW w:w="1196" w:type="dxa"/>
            <w:vMerge/>
          </w:tcPr>
          <w:p w:rsidR="00356452" w:rsidRPr="00356452" w:rsidRDefault="00356452" w:rsidP="001436A9">
            <w:pPr>
              <w:spacing w:line="360" w:lineRule="auto"/>
              <w:rPr>
                <w:spacing w:val="8"/>
              </w:rPr>
            </w:pPr>
          </w:p>
        </w:tc>
        <w:tc>
          <w:tcPr>
            <w:tcW w:w="1196" w:type="dxa"/>
            <w:vMerge/>
          </w:tcPr>
          <w:p w:rsidR="00356452" w:rsidRPr="00356452" w:rsidRDefault="00356452" w:rsidP="001436A9">
            <w:pPr>
              <w:spacing w:line="360" w:lineRule="auto"/>
              <w:rPr>
                <w:spacing w:val="8"/>
              </w:rPr>
            </w:pPr>
          </w:p>
        </w:tc>
        <w:tc>
          <w:tcPr>
            <w:tcW w:w="1196" w:type="dxa"/>
          </w:tcPr>
          <w:p w:rsidR="00356452" w:rsidRPr="00356452" w:rsidRDefault="00356452" w:rsidP="00356452">
            <w:pPr>
              <w:spacing w:line="360" w:lineRule="auto"/>
              <w:jc w:val="center"/>
              <w:rPr>
                <w:spacing w:val="8"/>
                <w:sz w:val="20"/>
                <w:szCs w:val="20"/>
              </w:rPr>
            </w:pPr>
            <w:r w:rsidRPr="00356452">
              <w:rPr>
                <w:spacing w:val="8"/>
                <w:sz w:val="20"/>
                <w:szCs w:val="20"/>
              </w:rPr>
              <w:t>внешние</w:t>
            </w:r>
          </w:p>
        </w:tc>
        <w:tc>
          <w:tcPr>
            <w:tcW w:w="1196" w:type="dxa"/>
          </w:tcPr>
          <w:p w:rsidR="00356452" w:rsidRPr="00356452" w:rsidRDefault="00356452" w:rsidP="00356452">
            <w:pPr>
              <w:spacing w:line="360" w:lineRule="auto"/>
              <w:jc w:val="center"/>
              <w:rPr>
                <w:spacing w:val="8"/>
                <w:sz w:val="20"/>
                <w:szCs w:val="20"/>
              </w:rPr>
            </w:pPr>
            <w:r w:rsidRPr="00356452">
              <w:rPr>
                <w:spacing w:val="8"/>
                <w:sz w:val="20"/>
                <w:szCs w:val="20"/>
              </w:rPr>
              <w:t>внутренние</w:t>
            </w:r>
          </w:p>
        </w:tc>
        <w:tc>
          <w:tcPr>
            <w:tcW w:w="1196" w:type="dxa"/>
            <w:vMerge/>
          </w:tcPr>
          <w:p w:rsidR="00356452" w:rsidRPr="00356452" w:rsidRDefault="00356452" w:rsidP="001436A9">
            <w:pPr>
              <w:spacing w:line="360" w:lineRule="auto"/>
              <w:rPr>
                <w:spacing w:val="8"/>
              </w:rPr>
            </w:pPr>
          </w:p>
        </w:tc>
        <w:tc>
          <w:tcPr>
            <w:tcW w:w="1197" w:type="dxa"/>
            <w:vMerge/>
          </w:tcPr>
          <w:p w:rsidR="00356452" w:rsidRPr="00356452" w:rsidRDefault="00356452" w:rsidP="001436A9">
            <w:pPr>
              <w:spacing w:line="360" w:lineRule="auto"/>
              <w:rPr>
                <w:spacing w:val="8"/>
              </w:rPr>
            </w:pPr>
          </w:p>
        </w:tc>
        <w:tc>
          <w:tcPr>
            <w:tcW w:w="1197" w:type="dxa"/>
            <w:vMerge/>
          </w:tcPr>
          <w:p w:rsidR="00356452" w:rsidRPr="00356452" w:rsidRDefault="00356452" w:rsidP="001436A9">
            <w:pPr>
              <w:spacing w:line="360" w:lineRule="auto"/>
              <w:rPr>
                <w:spacing w:val="8"/>
              </w:rPr>
            </w:pPr>
          </w:p>
        </w:tc>
        <w:tc>
          <w:tcPr>
            <w:tcW w:w="1197" w:type="dxa"/>
            <w:vMerge/>
          </w:tcPr>
          <w:p w:rsidR="00356452" w:rsidRPr="00356452" w:rsidRDefault="00356452" w:rsidP="001436A9">
            <w:pPr>
              <w:spacing w:line="360" w:lineRule="auto"/>
              <w:rPr>
                <w:spacing w:val="8"/>
              </w:rPr>
            </w:pPr>
          </w:p>
        </w:tc>
      </w:tr>
      <w:tr w:rsidR="00356452">
        <w:tc>
          <w:tcPr>
            <w:tcW w:w="1196" w:type="dxa"/>
            <w:vAlign w:val="center"/>
          </w:tcPr>
          <w:p w:rsidR="00356452" w:rsidRDefault="00356452" w:rsidP="00356452">
            <w:pPr>
              <w:spacing w:line="360" w:lineRule="auto"/>
              <w:rPr>
                <w:spacing w:val="8"/>
              </w:rPr>
            </w:pPr>
            <w:r>
              <w:rPr>
                <w:spacing w:val="8"/>
              </w:rPr>
              <w:t>А</w:t>
            </w:r>
          </w:p>
          <w:p w:rsidR="00356452" w:rsidRPr="00356452" w:rsidRDefault="00356452" w:rsidP="00356452">
            <w:pPr>
              <w:spacing w:line="360" w:lineRule="auto"/>
              <w:rPr>
                <w:spacing w:val="8"/>
              </w:rPr>
            </w:pPr>
            <w:r>
              <w:rPr>
                <w:spacing w:val="8"/>
              </w:rPr>
              <w:t>и т.д.</w:t>
            </w:r>
          </w:p>
        </w:tc>
        <w:tc>
          <w:tcPr>
            <w:tcW w:w="1196" w:type="dxa"/>
          </w:tcPr>
          <w:p w:rsidR="00356452" w:rsidRPr="00356452" w:rsidRDefault="00356452" w:rsidP="00356452">
            <w:pPr>
              <w:spacing w:line="360" w:lineRule="auto"/>
              <w:jc w:val="center"/>
              <w:rPr>
                <w:spacing w:val="8"/>
              </w:rPr>
            </w:pPr>
            <w:r>
              <w:rPr>
                <w:spacing w:val="8"/>
              </w:rPr>
              <w:t>2300</w:t>
            </w:r>
          </w:p>
        </w:tc>
        <w:tc>
          <w:tcPr>
            <w:tcW w:w="1196" w:type="dxa"/>
          </w:tcPr>
          <w:p w:rsidR="00356452" w:rsidRPr="00356452" w:rsidRDefault="00356452" w:rsidP="00356452">
            <w:pPr>
              <w:spacing w:line="360" w:lineRule="auto"/>
              <w:jc w:val="center"/>
              <w:rPr>
                <w:spacing w:val="8"/>
              </w:rPr>
            </w:pPr>
            <w:r>
              <w:rPr>
                <w:spacing w:val="8"/>
              </w:rPr>
              <w:t>40</w:t>
            </w:r>
          </w:p>
        </w:tc>
        <w:tc>
          <w:tcPr>
            <w:tcW w:w="1196" w:type="dxa"/>
          </w:tcPr>
          <w:p w:rsidR="00356452" w:rsidRPr="00356452" w:rsidRDefault="00356452" w:rsidP="00356452">
            <w:pPr>
              <w:spacing w:line="360" w:lineRule="auto"/>
              <w:jc w:val="center"/>
              <w:rPr>
                <w:spacing w:val="8"/>
              </w:rPr>
            </w:pPr>
            <w:r>
              <w:rPr>
                <w:spacing w:val="8"/>
              </w:rPr>
              <w:t>2260</w:t>
            </w:r>
          </w:p>
        </w:tc>
        <w:tc>
          <w:tcPr>
            <w:tcW w:w="1196" w:type="dxa"/>
          </w:tcPr>
          <w:p w:rsidR="00356452" w:rsidRPr="00356452" w:rsidRDefault="00356452" w:rsidP="00356452">
            <w:pPr>
              <w:spacing w:line="360" w:lineRule="auto"/>
              <w:jc w:val="center"/>
              <w:rPr>
                <w:spacing w:val="8"/>
              </w:rPr>
            </w:pPr>
            <w:r>
              <w:rPr>
                <w:spacing w:val="8"/>
              </w:rPr>
              <w:t>2145</w:t>
            </w:r>
          </w:p>
        </w:tc>
        <w:tc>
          <w:tcPr>
            <w:tcW w:w="1197" w:type="dxa"/>
          </w:tcPr>
          <w:p w:rsidR="00356452" w:rsidRPr="00356452" w:rsidRDefault="00356452" w:rsidP="00356452">
            <w:pPr>
              <w:spacing w:line="360" w:lineRule="auto"/>
              <w:jc w:val="center"/>
              <w:rPr>
                <w:spacing w:val="8"/>
              </w:rPr>
            </w:pPr>
            <w:r>
              <w:rPr>
                <w:spacing w:val="8"/>
              </w:rPr>
              <w:t>95,0</w:t>
            </w:r>
          </w:p>
        </w:tc>
        <w:tc>
          <w:tcPr>
            <w:tcW w:w="1197" w:type="dxa"/>
          </w:tcPr>
          <w:p w:rsidR="00356452" w:rsidRPr="00356452" w:rsidRDefault="00356452" w:rsidP="00356452">
            <w:pPr>
              <w:spacing w:line="360" w:lineRule="auto"/>
              <w:jc w:val="center"/>
              <w:rPr>
                <w:spacing w:val="8"/>
              </w:rPr>
            </w:pPr>
            <w:r>
              <w:rPr>
                <w:spacing w:val="8"/>
              </w:rPr>
              <w:t>1915</w:t>
            </w:r>
          </w:p>
        </w:tc>
        <w:tc>
          <w:tcPr>
            <w:tcW w:w="1197" w:type="dxa"/>
          </w:tcPr>
          <w:p w:rsidR="00356452" w:rsidRPr="00356452" w:rsidRDefault="00356452" w:rsidP="00356452">
            <w:pPr>
              <w:spacing w:line="360" w:lineRule="auto"/>
              <w:jc w:val="center"/>
              <w:rPr>
                <w:spacing w:val="8"/>
              </w:rPr>
            </w:pPr>
            <w:r>
              <w:rPr>
                <w:spacing w:val="8"/>
              </w:rPr>
              <w:t>89,3</w:t>
            </w:r>
          </w:p>
        </w:tc>
      </w:tr>
    </w:tbl>
    <w:p w:rsidR="00283B6D" w:rsidRDefault="00283B6D" w:rsidP="001436A9">
      <w:pPr>
        <w:spacing w:line="360" w:lineRule="auto"/>
        <w:ind w:firstLine="709"/>
        <w:rPr>
          <w:spacing w:val="8"/>
          <w:sz w:val="28"/>
          <w:szCs w:val="28"/>
        </w:rPr>
      </w:pPr>
    </w:p>
    <w:p w:rsidR="00232C55" w:rsidRDefault="00232C55" w:rsidP="001436A9">
      <w:pPr>
        <w:spacing w:line="360" w:lineRule="auto"/>
        <w:ind w:firstLine="709"/>
        <w:rPr>
          <w:sz w:val="28"/>
          <w:szCs w:val="28"/>
        </w:rPr>
      </w:pPr>
      <w:r w:rsidRPr="00283B6D">
        <w:rPr>
          <w:color w:val="000000"/>
          <w:sz w:val="28"/>
          <w:szCs w:val="28"/>
        </w:rPr>
        <w:t>Из табл. 1 видно, что план потребности в материале А не полностью обеспечен договорами на поставку и внутренними источниками покрытия.</w:t>
      </w:r>
    </w:p>
    <w:p w:rsidR="001436A9" w:rsidRPr="001436A9" w:rsidRDefault="001436A9" w:rsidP="001436A9">
      <w:pPr>
        <w:spacing w:line="360" w:lineRule="auto"/>
        <w:ind w:firstLine="709"/>
        <w:rPr>
          <w:sz w:val="28"/>
          <w:szCs w:val="28"/>
        </w:rPr>
      </w:pPr>
      <w:r w:rsidRPr="001436A9">
        <w:rPr>
          <w:sz w:val="28"/>
          <w:szCs w:val="28"/>
        </w:rPr>
        <w:t>Степень обеспеченности потребности в материальных ресурсах договорами на их поставку оценивается с помощью следующих показателей:</w:t>
      </w:r>
    </w:p>
    <w:p w:rsidR="001436A9" w:rsidRPr="001436A9" w:rsidRDefault="001436A9" w:rsidP="001436A9">
      <w:pPr>
        <w:spacing w:after="120" w:line="360" w:lineRule="auto"/>
        <w:ind w:firstLine="709"/>
        <w:rPr>
          <w:sz w:val="28"/>
          <w:szCs w:val="28"/>
        </w:rPr>
      </w:pPr>
      <w:r w:rsidRPr="001436A9">
        <w:rPr>
          <w:i/>
          <w:sz w:val="28"/>
          <w:szCs w:val="28"/>
        </w:rPr>
        <w:t>коэффициент обеспеченности по плану</w:t>
      </w:r>
    </w:p>
    <w:p w:rsidR="001436A9" w:rsidRDefault="007E4788" w:rsidP="001436A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26" type="#_x0000_t75" alt="" style="width:395.25pt;height:32.25pt">
            <v:imagedata r:id="rId8" o:title=""/>
          </v:shape>
        </w:pict>
      </w:r>
      <w:r w:rsidR="00A16DA8">
        <w:rPr>
          <w:sz w:val="28"/>
          <w:szCs w:val="28"/>
        </w:rPr>
        <w:t>(2)</w:t>
      </w:r>
    </w:p>
    <w:p w:rsidR="00835449" w:rsidRPr="00835449" w:rsidRDefault="00835449" w:rsidP="00120DBD">
      <w:pPr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835449">
        <w:rPr>
          <w:sz w:val="20"/>
          <w:szCs w:val="20"/>
        </w:rPr>
        <w:t>об.пл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= (40+2145)/2300=</w:t>
      </w:r>
      <w:r w:rsidR="00120DBD">
        <w:rPr>
          <w:sz w:val="28"/>
          <w:szCs w:val="28"/>
        </w:rPr>
        <w:t>095</w:t>
      </w:r>
    </w:p>
    <w:p w:rsidR="001436A9" w:rsidRPr="001436A9" w:rsidRDefault="001436A9" w:rsidP="001436A9">
      <w:pPr>
        <w:spacing w:after="120" w:line="360" w:lineRule="auto"/>
        <w:ind w:firstLine="709"/>
        <w:rPr>
          <w:sz w:val="28"/>
          <w:szCs w:val="28"/>
        </w:rPr>
      </w:pPr>
      <w:r w:rsidRPr="001436A9">
        <w:rPr>
          <w:i/>
          <w:sz w:val="28"/>
          <w:szCs w:val="28"/>
        </w:rPr>
        <w:t>коэффициент обеспеченности фактический</w:t>
      </w:r>
    </w:p>
    <w:p w:rsidR="001436A9" w:rsidRPr="00A16DA8" w:rsidRDefault="007E4788" w:rsidP="001436A9">
      <w:pPr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27" type="#_x0000_t75" alt="" style="width:380.25pt;height:32.25pt">
            <v:imagedata r:id="rId9" o:title=""/>
          </v:shape>
        </w:pict>
      </w:r>
      <w:r w:rsidR="00A16DA8">
        <w:rPr>
          <w:sz w:val="28"/>
          <w:szCs w:val="28"/>
          <w:vertAlign w:val="subscript"/>
        </w:rPr>
        <w:t xml:space="preserve">   </w:t>
      </w:r>
      <w:r w:rsidR="00A16DA8" w:rsidRPr="00A16DA8">
        <w:rPr>
          <w:sz w:val="40"/>
          <w:szCs w:val="40"/>
          <w:vertAlign w:val="subscript"/>
        </w:rPr>
        <w:t>(3)</w:t>
      </w:r>
    </w:p>
    <w:p w:rsidR="00120DBD" w:rsidRDefault="00120DBD" w:rsidP="001436A9">
      <w:pPr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0"/>
          <w:szCs w:val="20"/>
        </w:rPr>
        <w:t>об.ф</w:t>
      </w:r>
      <w:r>
        <w:rPr>
          <w:sz w:val="28"/>
          <w:szCs w:val="28"/>
        </w:rPr>
        <w:t xml:space="preserve"> = (40+1915)/2300=0,85</w:t>
      </w:r>
    </w:p>
    <w:p w:rsidR="00120DBD" w:rsidRDefault="00120DBD" w:rsidP="001436A9">
      <w:pPr>
        <w:spacing w:after="120" w:line="360" w:lineRule="auto"/>
        <w:ind w:firstLine="709"/>
        <w:rPr>
          <w:rStyle w:val="apple-style-span"/>
          <w:rFonts w:ascii="Verdana" w:hAnsi="Verdana"/>
          <w:color w:val="000000"/>
          <w:sz w:val="17"/>
          <w:szCs w:val="17"/>
        </w:rPr>
      </w:pPr>
      <w:r w:rsidRPr="00120DBD">
        <w:rPr>
          <w:rStyle w:val="apple-style-span"/>
          <w:color w:val="000000"/>
          <w:sz w:val="28"/>
          <w:szCs w:val="28"/>
        </w:rPr>
        <w:t>Фактически же дело обстоит еще хуже, так как план поставки материала недовыполнен на 15 %</w:t>
      </w:r>
      <w:r>
        <w:rPr>
          <w:rStyle w:val="apple-style-span"/>
          <w:rFonts w:ascii="Verdana" w:hAnsi="Verdana"/>
          <w:color w:val="000000"/>
          <w:sz w:val="17"/>
          <w:szCs w:val="17"/>
        </w:rPr>
        <w:t>.</w:t>
      </w:r>
    </w:p>
    <w:p w:rsidR="00120DBD" w:rsidRPr="00120DBD" w:rsidRDefault="00120DBD" w:rsidP="001436A9">
      <w:pPr>
        <w:spacing w:after="120" w:line="360" w:lineRule="auto"/>
        <w:ind w:firstLine="709"/>
        <w:rPr>
          <w:sz w:val="28"/>
          <w:szCs w:val="28"/>
        </w:rPr>
      </w:pPr>
      <w:r w:rsidRPr="00120DBD">
        <w:rPr>
          <w:rStyle w:val="apple-style-span"/>
          <w:color w:val="000000"/>
          <w:sz w:val="28"/>
          <w:szCs w:val="28"/>
        </w:rPr>
        <w:t>Это означает, что только на 85 % удовлетворяется потребность в материале А</w:t>
      </w:r>
      <w:r>
        <w:rPr>
          <w:rStyle w:val="apple-style-span"/>
          <w:color w:val="000000"/>
          <w:sz w:val="28"/>
          <w:szCs w:val="28"/>
        </w:rPr>
        <w:t>.</w:t>
      </w:r>
    </w:p>
    <w:p w:rsidR="00120DBD" w:rsidRDefault="001436A9" w:rsidP="00120DBD">
      <w:pPr>
        <w:spacing w:line="360" w:lineRule="auto"/>
        <w:ind w:firstLine="709"/>
        <w:rPr>
          <w:sz w:val="28"/>
          <w:szCs w:val="28"/>
        </w:rPr>
      </w:pPr>
      <w:r w:rsidRPr="001436A9">
        <w:rPr>
          <w:sz w:val="28"/>
          <w:szCs w:val="28"/>
        </w:rPr>
        <w:t>Анализ данных коэффициентов проводится по каждому виду материалов.</w:t>
      </w:r>
    </w:p>
    <w:p w:rsidR="001436A9" w:rsidRDefault="001436A9" w:rsidP="00120DBD">
      <w:pPr>
        <w:spacing w:line="360" w:lineRule="auto"/>
        <w:ind w:firstLine="709"/>
        <w:rPr>
          <w:spacing w:val="8"/>
          <w:sz w:val="28"/>
          <w:szCs w:val="28"/>
        </w:rPr>
      </w:pPr>
      <w:r w:rsidRPr="003F7718">
        <w:rPr>
          <w:bCs/>
          <w:i/>
          <w:iCs/>
          <w:spacing w:val="8"/>
          <w:sz w:val="28"/>
          <w:szCs w:val="28"/>
        </w:rPr>
        <w:t>Проверяется также</w:t>
      </w:r>
      <w:r w:rsidRPr="003F7718">
        <w:rPr>
          <w:bCs/>
          <w:iCs/>
          <w:spacing w:val="8"/>
          <w:sz w:val="28"/>
          <w:szCs w:val="28"/>
        </w:rPr>
        <w:t xml:space="preserve"> </w:t>
      </w:r>
      <w:r w:rsidRPr="003F7718">
        <w:rPr>
          <w:bCs/>
          <w:i/>
          <w:iCs/>
          <w:spacing w:val="8"/>
          <w:sz w:val="28"/>
          <w:szCs w:val="28"/>
        </w:rPr>
        <w:t>качество полученных материалов</w:t>
      </w:r>
      <w:r w:rsidRPr="003F7718">
        <w:rPr>
          <w:i/>
          <w:spacing w:val="8"/>
          <w:sz w:val="28"/>
          <w:szCs w:val="28"/>
        </w:rPr>
        <w:t xml:space="preserve"> </w:t>
      </w:r>
      <w:r w:rsidRPr="003F7718">
        <w:rPr>
          <w:spacing w:val="8"/>
          <w:sz w:val="28"/>
          <w:szCs w:val="28"/>
        </w:rPr>
        <w:t>от поставщиков,</w:t>
      </w:r>
      <w:r>
        <w:rPr>
          <w:spacing w:val="8"/>
          <w:sz w:val="28"/>
          <w:szCs w:val="28"/>
        </w:rPr>
        <w:t xml:space="preserve"> соответствие их стандартам, техническим условиям и условиям договора и в случаях их нарушения предъявляются претензии поставщикам. Особое внимание уделяется проверке выполнения поставок материалов, выделенных предприятию по госзаказу, и кооперированных поставок.</w:t>
      </w:r>
    </w:p>
    <w:p w:rsidR="001436A9" w:rsidRDefault="001436A9" w:rsidP="001436A9">
      <w:pPr>
        <w:spacing w:line="360" w:lineRule="auto"/>
        <w:ind w:firstLine="709"/>
        <w:rPr>
          <w:spacing w:val="8"/>
          <w:sz w:val="28"/>
          <w:szCs w:val="28"/>
        </w:rPr>
      </w:pPr>
      <w:r w:rsidRPr="003F7718">
        <w:rPr>
          <w:bCs/>
          <w:i/>
          <w:iCs/>
          <w:spacing w:val="8"/>
          <w:sz w:val="28"/>
          <w:szCs w:val="28"/>
        </w:rPr>
        <w:t>Большое значение придается выполнению плана по срокам поставки материалов (ритмичности).</w:t>
      </w:r>
      <w:r>
        <w:rPr>
          <w:spacing w:val="8"/>
          <w:sz w:val="28"/>
          <w:szCs w:val="28"/>
        </w:rPr>
        <w:t xml:space="preserve"> Нарушение сроков поставки ведет к недовыполнению плана производства и реализации продукции. Для оценки ритмичности поставок используют коэффициент ритмичности, коэффициент вариации.</w:t>
      </w:r>
    </w:p>
    <w:p w:rsidR="003F7718" w:rsidRPr="003F7718" w:rsidRDefault="003F7718" w:rsidP="00D85821">
      <w:pPr>
        <w:spacing w:after="120" w:line="360" w:lineRule="auto"/>
        <w:ind w:firstLine="709"/>
        <w:rPr>
          <w:sz w:val="28"/>
          <w:szCs w:val="28"/>
        </w:rPr>
      </w:pPr>
      <w:r w:rsidRPr="003F7718">
        <w:rPr>
          <w:sz w:val="28"/>
          <w:szCs w:val="28"/>
        </w:rPr>
        <w:t xml:space="preserve">Для оценки </w:t>
      </w:r>
      <w:r w:rsidRPr="003F7718">
        <w:rPr>
          <w:iCs/>
          <w:sz w:val="28"/>
          <w:szCs w:val="28"/>
        </w:rPr>
        <w:t>ритмичности</w:t>
      </w:r>
      <w:r w:rsidRPr="003F7718">
        <w:rPr>
          <w:i/>
          <w:iCs/>
          <w:sz w:val="28"/>
          <w:szCs w:val="28"/>
        </w:rPr>
        <w:t xml:space="preserve"> </w:t>
      </w:r>
      <w:r w:rsidRPr="003F7718">
        <w:rPr>
          <w:sz w:val="28"/>
          <w:szCs w:val="28"/>
        </w:rPr>
        <w:t>поставок используются показатели:</w:t>
      </w:r>
    </w:p>
    <w:p w:rsidR="003F7718" w:rsidRPr="003F7718" w:rsidRDefault="003F7718" w:rsidP="003F7718">
      <w:pPr>
        <w:spacing w:after="120" w:line="360" w:lineRule="auto"/>
        <w:ind w:firstLine="709"/>
        <w:rPr>
          <w:sz w:val="28"/>
          <w:szCs w:val="28"/>
        </w:rPr>
      </w:pPr>
      <w:r w:rsidRPr="003F7718">
        <w:rPr>
          <w:i/>
          <w:sz w:val="28"/>
          <w:szCs w:val="28"/>
        </w:rPr>
        <w:t>коэффициент неравномерности поставок материалов:</w:t>
      </w:r>
    </w:p>
    <w:p w:rsidR="003F7718" w:rsidRPr="003F7718" w:rsidRDefault="007E4788" w:rsidP="003F7718">
      <w:pPr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28" type="#_x0000_t75" alt="" style="width:149.25pt;height:47.25pt">
            <v:imagedata r:id="rId10" o:title=""/>
          </v:shape>
        </w:pict>
      </w:r>
      <w:r w:rsidR="00A16DA8">
        <w:rPr>
          <w:sz w:val="28"/>
          <w:szCs w:val="28"/>
          <w:vertAlign w:val="subscript"/>
        </w:rPr>
        <w:t xml:space="preserve"> </w:t>
      </w:r>
      <w:r w:rsidR="00A16DA8" w:rsidRPr="00A16DA8">
        <w:rPr>
          <w:sz w:val="40"/>
          <w:szCs w:val="40"/>
          <w:vertAlign w:val="subscript"/>
        </w:rPr>
        <w:t>(4)</w:t>
      </w:r>
    </w:p>
    <w:p w:rsidR="003F7718" w:rsidRPr="003F7718" w:rsidRDefault="003F7718" w:rsidP="003F7718">
      <w:pPr>
        <w:spacing w:line="360" w:lineRule="auto"/>
        <w:ind w:firstLine="709"/>
        <w:rPr>
          <w:sz w:val="28"/>
          <w:szCs w:val="28"/>
        </w:rPr>
      </w:pPr>
      <w:r w:rsidRPr="003F7718">
        <w:rPr>
          <w:sz w:val="28"/>
          <w:szCs w:val="28"/>
        </w:rPr>
        <w:t xml:space="preserve">где x -процент выполнения плана поставки по периодам (дням, декадам, месяцам); </w:t>
      </w:r>
      <w:r w:rsidRPr="003F7718">
        <w:rPr>
          <w:i/>
          <w:iCs/>
          <w:sz w:val="28"/>
          <w:szCs w:val="28"/>
        </w:rPr>
        <w:t>f</w:t>
      </w:r>
      <w:r w:rsidRPr="003F7718">
        <w:rPr>
          <w:sz w:val="28"/>
          <w:szCs w:val="28"/>
        </w:rPr>
        <w:t xml:space="preserve"> - план поставки за те же периоды;</w:t>
      </w:r>
    </w:p>
    <w:p w:rsidR="003F7718" w:rsidRPr="003F7718" w:rsidRDefault="003F7718" w:rsidP="003F7718">
      <w:pPr>
        <w:spacing w:after="120" w:line="360" w:lineRule="auto"/>
        <w:ind w:firstLine="709"/>
        <w:rPr>
          <w:sz w:val="28"/>
          <w:szCs w:val="28"/>
        </w:rPr>
      </w:pPr>
      <w:r w:rsidRPr="003F7718">
        <w:rPr>
          <w:i/>
          <w:sz w:val="28"/>
          <w:szCs w:val="28"/>
        </w:rPr>
        <w:t>коэффициент вариации:</w:t>
      </w:r>
    </w:p>
    <w:p w:rsidR="003F7718" w:rsidRPr="00A16DA8" w:rsidRDefault="007E4788" w:rsidP="003F7718">
      <w:pPr>
        <w:spacing w:after="120" w:line="360" w:lineRule="auto"/>
        <w:ind w:firstLine="709"/>
        <w:rPr>
          <w:sz w:val="40"/>
          <w:szCs w:val="40"/>
        </w:rPr>
      </w:pPr>
      <w:r>
        <w:rPr>
          <w:sz w:val="28"/>
          <w:szCs w:val="28"/>
          <w:vertAlign w:val="subscript"/>
        </w:rPr>
        <w:pict>
          <v:shape id="_x0000_i1029" type="#_x0000_t75" alt="" style="width:120.75pt;height:43.5pt">
            <v:imagedata r:id="rId11" o:title=""/>
          </v:shape>
        </w:pict>
      </w:r>
      <w:r w:rsidR="00A16DA8">
        <w:rPr>
          <w:sz w:val="40"/>
          <w:szCs w:val="40"/>
          <w:vertAlign w:val="subscript"/>
        </w:rPr>
        <w:t>(5)</w:t>
      </w:r>
    </w:p>
    <w:p w:rsidR="003F7718" w:rsidRPr="003F7718" w:rsidRDefault="003F7718" w:rsidP="003F7718">
      <w:pPr>
        <w:spacing w:line="360" w:lineRule="auto"/>
        <w:ind w:firstLine="709"/>
        <w:rPr>
          <w:sz w:val="28"/>
          <w:szCs w:val="28"/>
        </w:rPr>
      </w:pPr>
      <w:r w:rsidRPr="003F7718">
        <w:rPr>
          <w:sz w:val="28"/>
          <w:szCs w:val="28"/>
        </w:rPr>
        <w:t xml:space="preserve">где </w:t>
      </w:r>
      <w:r>
        <w:rPr>
          <w:sz w:val="28"/>
          <w:szCs w:val="28"/>
        </w:rPr>
        <w:t>∆</w:t>
      </w:r>
      <w:r w:rsidRPr="003F7718">
        <w:rPr>
          <w:i/>
          <w:iCs/>
          <w:sz w:val="28"/>
          <w:szCs w:val="28"/>
        </w:rPr>
        <w:t xml:space="preserve"> f</w:t>
      </w:r>
      <w:r w:rsidRPr="003F7718">
        <w:rPr>
          <w:sz w:val="28"/>
          <w:szCs w:val="28"/>
        </w:rPr>
        <w:t xml:space="preserve"> - отклонение объема поставки по периодам от плана; k - количество анализируемых периодов; </w:t>
      </w:r>
      <w:r w:rsidR="007E4788">
        <w:rPr>
          <w:sz w:val="28"/>
          <w:szCs w:val="28"/>
          <w:vertAlign w:val="subscript"/>
        </w:rPr>
        <w:pict>
          <v:shape id="_x0000_i1030" type="#_x0000_t75" alt="" style="width:12.75pt;height:19.5pt">
            <v:imagedata r:id="rId12" o:title=""/>
          </v:shape>
        </w:pict>
      </w:r>
      <w:r w:rsidRPr="003F7718">
        <w:rPr>
          <w:sz w:val="28"/>
          <w:szCs w:val="28"/>
        </w:rPr>
        <w:t xml:space="preserve"> - средний объем поставки материалов за период.</w:t>
      </w:r>
    </w:p>
    <w:p w:rsidR="003F7718" w:rsidRDefault="003F7718" w:rsidP="003F7718">
      <w:pPr>
        <w:spacing w:line="360" w:lineRule="auto"/>
        <w:ind w:firstLine="709"/>
        <w:rPr>
          <w:sz w:val="28"/>
          <w:szCs w:val="28"/>
        </w:rPr>
      </w:pPr>
      <w:r w:rsidRPr="003F7718">
        <w:rPr>
          <w:sz w:val="28"/>
          <w:szCs w:val="28"/>
        </w:rPr>
        <w:t>Неритмичная поставка материальных ресурсов ведет к простоям оборудования, потерям рабочего времени, необходимости сверхурочных работ. Оплата простоев не по вине рабочих и сверхурочных работ ведет к увеличению себестоимости выпускаемой продукции и соответственно к снижению прибыли предприятия.</w:t>
      </w:r>
    </w:p>
    <w:p w:rsidR="009A65D8" w:rsidRPr="009A65D8" w:rsidRDefault="009A65D8" w:rsidP="00D85821">
      <w:pPr>
        <w:spacing w:line="360" w:lineRule="auto"/>
        <w:ind w:firstLine="709"/>
        <w:rPr>
          <w:sz w:val="28"/>
          <w:szCs w:val="28"/>
        </w:rPr>
      </w:pPr>
      <w:r w:rsidRPr="009A65D8">
        <w:rPr>
          <w:sz w:val="28"/>
          <w:szCs w:val="28"/>
        </w:rPr>
        <w:t>Условием бесперебойной работы предприятия является полная обеспеченность материальными ресурсами. Потребность в материальных ресурсах определяется в разрезе их видов на нужды основной и не основной деятельности предприятия и на запасы, необходимые для нормального функционирования на конец периода.</w:t>
      </w:r>
    </w:p>
    <w:p w:rsidR="009A65D8" w:rsidRPr="009A65D8" w:rsidRDefault="009A65D8" w:rsidP="009A65D8">
      <w:pPr>
        <w:spacing w:line="360" w:lineRule="auto"/>
        <w:ind w:firstLine="709"/>
        <w:rPr>
          <w:sz w:val="28"/>
          <w:szCs w:val="28"/>
        </w:rPr>
      </w:pPr>
      <w:r w:rsidRPr="009A65D8">
        <w:rPr>
          <w:sz w:val="28"/>
          <w:szCs w:val="28"/>
        </w:rPr>
        <w:t>Потребность в материальных ресурсах на образование запасов определяется в трех оценках:</w:t>
      </w:r>
    </w:p>
    <w:p w:rsidR="009A65D8" w:rsidRDefault="009A65D8" w:rsidP="009A65D8">
      <w:pPr>
        <w:numPr>
          <w:ilvl w:val="1"/>
          <w:numId w:val="4"/>
        </w:numPr>
        <w:tabs>
          <w:tab w:val="clear" w:pos="2149"/>
          <w:tab w:val="num" w:pos="1080"/>
        </w:tabs>
        <w:spacing w:line="360" w:lineRule="auto"/>
        <w:ind w:left="0" w:firstLine="720"/>
        <w:rPr>
          <w:sz w:val="28"/>
          <w:szCs w:val="28"/>
        </w:rPr>
      </w:pPr>
      <w:r w:rsidRPr="009A65D8">
        <w:rPr>
          <w:sz w:val="28"/>
          <w:szCs w:val="28"/>
        </w:rPr>
        <w:t>в натуральных единицах измерения, что необходимо для установления потребности в складских помещениях;</w:t>
      </w:r>
    </w:p>
    <w:p w:rsidR="009A65D8" w:rsidRDefault="009A65D8" w:rsidP="009A65D8">
      <w:pPr>
        <w:numPr>
          <w:ilvl w:val="1"/>
          <w:numId w:val="4"/>
        </w:numPr>
        <w:tabs>
          <w:tab w:val="clear" w:pos="2149"/>
          <w:tab w:val="num" w:pos="1080"/>
        </w:tabs>
        <w:spacing w:line="360" w:lineRule="auto"/>
        <w:ind w:left="0" w:firstLine="720"/>
        <w:rPr>
          <w:sz w:val="28"/>
          <w:szCs w:val="28"/>
        </w:rPr>
      </w:pPr>
      <w:r w:rsidRPr="009A65D8">
        <w:rPr>
          <w:sz w:val="28"/>
          <w:szCs w:val="28"/>
        </w:rPr>
        <w:t>в денежной (стоимостной) оценке для выявления потребности в оборотных средствах и увязки с финансовым планом;</w:t>
      </w:r>
    </w:p>
    <w:p w:rsidR="009A65D8" w:rsidRPr="009A65D8" w:rsidRDefault="009A65D8" w:rsidP="009A65D8">
      <w:pPr>
        <w:numPr>
          <w:ilvl w:val="1"/>
          <w:numId w:val="4"/>
        </w:numPr>
        <w:tabs>
          <w:tab w:val="clear" w:pos="2149"/>
          <w:tab w:val="num" w:pos="1080"/>
        </w:tabs>
        <w:spacing w:line="360" w:lineRule="auto"/>
        <w:ind w:left="0" w:firstLine="720"/>
        <w:rPr>
          <w:sz w:val="28"/>
          <w:szCs w:val="28"/>
        </w:rPr>
      </w:pPr>
      <w:r w:rsidRPr="009A65D8">
        <w:rPr>
          <w:sz w:val="28"/>
          <w:szCs w:val="28"/>
        </w:rPr>
        <w:t>в днях обеспеченности - в целях планирования и контроля за выполнением графика поставки.</w:t>
      </w:r>
    </w:p>
    <w:p w:rsidR="004B6B4F" w:rsidRDefault="00CC2D7A" w:rsidP="00CC2D7A">
      <w:pPr>
        <w:spacing w:before="20" w:after="20" w:line="360" w:lineRule="auto"/>
        <w:ind w:right="431" w:firstLine="902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Различают запасы </w:t>
      </w:r>
      <w:r w:rsidRPr="009A65D8">
        <w:rPr>
          <w:iCs/>
          <w:spacing w:val="8"/>
          <w:sz w:val="28"/>
          <w:szCs w:val="28"/>
        </w:rPr>
        <w:t>текущие, сезонные</w:t>
      </w:r>
      <w:r>
        <w:rPr>
          <w:i/>
          <w:iCs/>
          <w:spacing w:val="8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 xml:space="preserve">и </w:t>
      </w:r>
      <w:r w:rsidRPr="009A65D8">
        <w:rPr>
          <w:iCs/>
          <w:spacing w:val="8"/>
          <w:sz w:val="28"/>
          <w:szCs w:val="28"/>
        </w:rPr>
        <w:t>страховые.</w:t>
      </w:r>
      <w:r>
        <w:rPr>
          <w:spacing w:val="8"/>
          <w:sz w:val="28"/>
          <w:szCs w:val="28"/>
        </w:rPr>
        <w:t xml:space="preserve"> </w:t>
      </w:r>
    </w:p>
    <w:p w:rsidR="004B6B4F" w:rsidRPr="004B6B4F" w:rsidRDefault="004B6B4F" w:rsidP="00D85821">
      <w:pPr>
        <w:spacing w:after="120" w:line="360" w:lineRule="auto"/>
        <w:ind w:firstLine="709"/>
        <w:rPr>
          <w:sz w:val="28"/>
          <w:szCs w:val="28"/>
        </w:rPr>
      </w:pPr>
      <w:r w:rsidRPr="004B6B4F">
        <w:rPr>
          <w:sz w:val="28"/>
          <w:szCs w:val="28"/>
        </w:rPr>
        <w:t>Обеспеченность предприятия запасами в днях исчисляется по формуле:</w:t>
      </w:r>
    </w:p>
    <w:p w:rsidR="004B6B4F" w:rsidRPr="004B6B4F" w:rsidRDefault="007E4788" w:rsidP="00D85821">
      <w:pPr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31" type="#_x0000_t75" alt="" style="width:60.75pt;height:43.5pt">
            <v:imagedata r:id="rId13" o:title=""/>
          </v:shape>
        </w:pict>
      </w:r>
      <w:r w:rsidR="004B6B4F" w:rsidRPr="004B6B4F">
        <w:rPr>
          <w:sz w:val="28"/>
          <w:szCs w:val="28"/>
        </w:rPr>
        <w:t>,</w:t>
      </w:r>
      <w:r w:rsidR="00A16DA8">
        <w:rPr>
          <w:sz w:val="28"/>
          <w:szCs w:val="28"/>
        </w:rPr>
        <w:t xml:space="preserve"> (6)</w:t>
      </w:r>
    </w:p>
    <w:p w:rsidR="004B6B4F" w:rsidRPr="004B6B4F" w:rsidRDefault="004B6B4F" w:rsidP="004B6B4F">
      <w:pPr>
        <w:spacing w:line="360" w:lineRule="auto"/>
        <w:ind w:firstLine="709"/>
        <w:rPr>
          <w:sz w:val="28"/>
          <w:szCs w:val="28"/>
        </w:rPr>
      </w:pPr>
      <w:r w:rsidRPr="004B6B4F">
        <w:rPr>
          <w:sz w:val="28"/>
          <w:szCs w:val="28"/>
        </w:rPr>
        <w:t>где З</w:t>
      </w:r>
      <w:r w:rsidRPr="004B6B4F">
        <w:rPr>
          <w:i/>
          <w:iCs/>
          <w:sz w:val="28"/>
          <w:szCs w:val="28"/>
          <w:vertAlign w:val="subscript"/>
        </w:rPr>
        <w:t>дн</w:t>
      </w:r>
      <w:r w:rsidRPr="004B6B4F">
        <w:rPr>
          <w:sz w:val="28"/>
          <w:szCs w:val="28"/>
        </w:rPr>
        <w:t xml:space="preserve"> - запасы сырья и материалов, в днях;</w:t>
      </w:r>
    </w:p>
    <w:p w:rsidR="004B6B4F" w:rsidRPr="004B6B4F" w:rsidRDefault="004B6B4F" w:rsidP="004B6B4F">
      <w:pPr>
        <w:spacing w:line="360" w:lineRule="auto"/>
        <w:ind w:firstLine="709"/>
        <w:rPr>
          <w:sz w:val="28"/>
          <w:szCs w:val="28"/>
        </w:rPr>
      </w:pPr>
      <w:r w:rsidRPr="004B6B4F">
        <w:rPr>
          <w:sz w:val="28"/>
          <w:szCs w:val="28"/>
        </w:rPr>
        <w:t>З</w:t>
      </w:r>
      <w:r w:rsidRPr="004B6B4F">
        <w:rPr>
          <w:i/>
          <w:iCs/>
          <w:sz w:val="28"/>
          <w:szCs w:val="28"/>
          <w:vertAlign w:val="subscript"/>
        </w:rPr>
        <w:t>mi</w:t>
      </w:r>
      <w:r w:rsidRPr="004B6B4F">
        <w:rPr>
          <w:sz w:val="28"/>
          <w:szCs w:val="28"/>
        </w:rPr>
        <w:t xml:space="preserve"> - запасы </w:t>
      </w:r>
      <w:r w:rsidRPr="004B6B4F">
        <w:rPr>
          <w:i/>
          <w:iCs/>
          <w:sz w:val="28"/>
          <w:szCs w:val="28"/>
        </w:rPr>
        <w:t>i-</w:t>
      </w:r>
      <w:r w:rsidRPr="004B6B4F">
        <w:rPr>
          <w:sz w:val="28"/>
          <w:szCs w:val="28"/>
        </w:rPr>
        <w:t>ого вида материальных ресурсов в натуральных или стоимостных показателях, P</w:t>
      </w:r>
      <w:r w:rsidRPr="004B6B4F">
        <w:rPr>
          <w:i/>
          <w:iCs/>
          <w:sz w:val="28"/>
          <w:szCs w:val="28"/>
          <w:vertAlign w:val="subscript"/>
        </w:rPr>
        <w:t>дi</w:t>
      </w:r>
      <w:r w:rsidRPr="004B6B4F">
        <w:rPr>
          <w:sz w:val="28"/>
          <w:szCs w:val="28"/>
        </w:rPr>
        <w:t xml:space="preserve"> - средний дневной расход i-ого вида материальных ресурсов в тех же единицах измерения.</w:t>
      </w:r>
    </w:p>
    <w:p w:rsidR="004B6B4F" w:rsidRPr="004B6B4F" w:rsidRDefault="004B6B4F" w:rsidP="00D85821">
      <w:pPr>
        <w:spacing w:after="120" w:line="360" w:lineRule="auto"/>
        <w:ind w:firstLine="709"/>
        <w:rPr>
          <w:sz w:val="28"/>
          <w:szCs w:val="28"/>
        </w:rPr>
      </w:pPr>
      <w:r w:rsidRPr="004B6B4F">
        <w:rPr>
          <w:sz w:val="28"/>
          <w:szCs w:val="28"/>
        </w:rPr>
        <w:t>Средний дневной расход каждого вида материалов рассчитывается делением суммарного расхода i-ого вида материальных ресурсов за анализируемый период (</w:t>
      </w:r>
      <w:r w:rsidRPr="004B6B4F">
        <w:rPr>
          <w:i/>
          <w:iCs/>
          <w:sz w:val="28"/>
          <w:szCs w:val="28"/>
        </w:rPr>
        <w:t>MР</w:t>
      </w:r>
      <w:r w:rsidRPr="004B6B4F">
        <w:rPr>
          <w:i/>
          <w:iCs/>
          <w:sz w:val="28"/>
          <w:szCs w:val="28"/>
          <w:vertAlign w:val="subscript"/>
        </w:rPr>
        <w:t>i</w:t>
      </w:r>
      <w:r w:rsidRPr="004B6B4F">
        <w:rPr>
          <w:i/>
          <w:iCs/>
          <w:sz w:val="28"/>
          <w:szCs w:val="28"/>
        </w:rPr>
        <w:t xml:space="preserve">) </w:t>
      </w:r>
      <w:r w:rsidRPr="004B6B4F">
        <w:rPr>
          <w:sz w:val="28"/>
          <w:szCs w:val="28"/>
        </w:rPr>
        <w:t>на количество календарных периодов (</w:t>
      </w:r>
      <w:r w:rsidRPr="004B6B4F">
        <w:rPr>
          <w:i/>
          <w:iCs/>
          <w:sz w:val="28"/>
          <w:szCs w:val="28"/>
        </w:rPr>
        <w:t>Д):</w:t>
      </w:r>
    </w:p>
    <w:p w:rsidR="004B6B4F" w:rsidRPr="00A16DA8" w:rsidRDefault="007E4788" w:rsidP="00D85821">
      <w:pPr>
        <w:spacing w:after="120" w:line="360" w:lineRule="auto"/>
        <w:ind w:firstLine="709"/>
        <w:rPr>
          <w:spacing w:val="8"/>
          <w:sz w:val="40"/>
          <w:szCs w:val="40"/>
        </w:rPr>
      </w:pPr>
      <w:r>
        <w:rPr>
          <w:sz w:val="28"/>
          <w:szCs w:val="28"/>
          <w:vertAlign w:val="subscript"/>
        </w:rPr>
        <w:pict>
          <v:shape id="_x0000_i1032" type="#_x0000_t75" alt="" style="width:60.75pt;height:36.75pt">
            <v:imagedata r:id="rId14" o:title=""/>
          </v:shape>
        </w:pict>
      </w:r>
      <w:r w:rsidR="00A16DA8">
        <w:rPr>
          <w:sz w:val="40"/>
          <w:szCs w:val="40"/>
          <w:vertAlign w:val="subscript"/>
        </w:rPr>
        <w:t>(7)</w:t>
      </w:r>
    </w:p>
    <w:p w:rsidR="00CC2D7A" w:rsidRDefault="00CC2D7A" w:rsidP="00D85821">
      <w:pPr>
        <w:spacing w:after="120" w:line="360" w:lineRule="auto"/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Величина текущего запаса зависит от интервала поставки (в днях) и среднесуточного расхода </w:t>
      </w:r>
      <w:r>
        <w:rPr>
          <w:spacing w:val="8"/>
          <w:sz w:val="28"/>
          <w:szCs w:val="28"/>
          <w:lang w:val="en-US"/>
        </w:rPr>
        <w:t>i</w:t>
      </w:r>
      <w:r>
        <w:rPr>
          <w:spacing w:val="8"/>
          <w:sz w:val="28"/>
          <w:szCs w:val="28"/>
        </w:rPr>
        <w:t>-го материала:</w:t>
      </w:r>
    </w:p>
    <w:p w:rsidR="00CC2D7A" w:rsidRPr="00A16DA8" w:rsidRDefault="00CC2D7A" w:rsidP="00D85821">
      <w:pPr>
        <w:pStyle w:val="FR1"/>
        <w:spacing w:before="0" w:after="120" w:line="360" w:lineRule="auto"/>
        <w:ind w:firstLine="709"/>
        <w:jc w:val="center"/>
        <w:rPr>
          <w:rFonts w:ascii="Times New Roman" w:hAnsi="Times New Roman" w:cs="Times New Roman"/>
          <w:i w:val="0"/>
          <w:spacing w:val="8"/>
          <w:sz w:val="28"/>
          <w:szCs w:val="28"/>
        </w:rPr>
      </w:pPr>
      <w:r w:rsidRPr="00A16DA8">
        <w:rPr>
          <w:rFonts w:ascii="Times New Roman" w:hAnsi="Times New Roman" w:cs="Times New Roman"/>
          <w:spacing w:val="8"/>
          <w:position w:val="-10"/>
          <w:sz w:val="28"/>
          <w:szCs w:val="28"/>
        </w:rPr>
        <w:object w:dxaOrig="1980" w:dyaOrig="340">
          <v:shape id="_x0000_i1033" type="#_x0000_t75" style="width:164.25pt;height:26.25pt" o:ole="" fillcolor="window">
            <v:imagedata r:id="rId15" o:title=""/>
          </v:shape>
          <o:OLEObject Type="Embed" ProgID="Equation.3" ShapeID="_x0000_i1033" DrawAspect="Content" ObjectID="_1470246280" r:id="rId16"/>
        </w:object>
      </w:r>
      <w:r w:rsidR="00A16DA8" w:rsidRPr="00A16DA8">
        <w:rPr>
          <w:rFonts w:ascii="Times New Roman" w:hAnsi="Times New Roman" w:cs="Times New Roman"/>
          <w:i w:val="0"/>
          <w:spacing w:val="8"/>
          <w:sz w:val="28"/>
          <w:szCs w:val="28"/>
        </w:rPr>
        <w:t>(8)</w:t>
      </w:r>
    </w:p>
    <w:p w:rsidR="00120DBD" w:rsidRDefault="00CC2D7A" w:rsidP="00275F33">
      <w:pPr>
        <w:spacing w:line="360" w:lineRule="auto"/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В процессе анализа </w:t>
      </w:r>
      <w:r>
        <w:rPr>
          <w:i/>
          <w:iCs/>
          <w:spacing w:val="8"/>
          <w:sz w:val="28"/>
          <w:szCs w:val="28"/>
        </w:rPr>
        <w:t>проверяется соответствие фактического размера запасов важнейших видов сырья и материалов нормативным.</w:t>
      </w:r>
      <w:r>
        <w:rPr>
          <w:spacing w:val="8"/>
          <w:sz w:val="28"/>
          <w:szCs w:val="28"/>
        </w:rPr>
        <w:t xml:space="preserve"> С этой целью на основании данных о фактическом наличии материалов в натуре и среднесуточном их расходе рассчитывают фактическую обеспеченность материалами в днях и сравнивают ее с нормативной</w:t>
      </w:r>
      <w:r w:rsidR="00120DBD">
        <w:rPr>
          <w:spacing w:val="8"/>
          <w:sz w:val="28"/>
          <w:szCs w:val="28"/>
        </w:rPr>
        <w:t>.</w:t>
      </w:r>
    </w:p>
    <w:p w:rsidR="00CC2D7A" w:rsidRDefault="00CC2D7A" w:rsidP="00D85821">
      <w:pPr>
        <w:spacing w:line="360" w:lineRule="auto"/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Изучают также состояние запасов сырья и материалов с целью </w:t>
      </w:r>
      <w:r>
        <w:rPr>
          <w:i/>
          <w:iCs/>
          <w:spacing w:val="8"/>
          <w:sz w:val="28"/>
          <w:szCs w:val="28"/>
        </w:rPr>
        <w:t>выявления лишних и ненужных.</w:t>
      </w:r>
      <w:r>
        <w:rPr>
          <w:spacing w:val="8"/>
          <w:sz w:val="28"/>
          <w:szCs w:val="28"/>
        </w:rPr>
        <w:t xml:space="preserve"> Их можно установить по данным складского учета путем сравнения прихода и расхода. Если по каким-либо материалам нет расхода на протяжении года и более, то их относят в группу неходовых и подсчитывают общую стоимость.</w:t>
      </w:r>
    </w:p>
    <w:p w:rsidR="00CC2D7A" w:rsidRDefault="00CC2D7A" w:rsidP="00D85821">
      <w:pPr>
        <w:spacing w:line="360" w:lineRule="auto"/>
        <w:ind w:firstLine="709"/>
        <w:jc w:val="both"/>
        <w:rPr>
          <w:spacing w:val="8"/>
          <w:sz w:val="28"/>
          <w:szCs w:val="28"/>
        </w:rPr>
      </w:pPr>
      <w:r>
        <w:rPr>
          <w:i/>
          <w:iCs/>
          <w:spacing w:val="8"/>
          <w:sz w:val="28"/>
          <w:szCs w:val="28"/>
        </w:rPr>
        <w:t>В заключение определяется прирост (уменьшение) объема производства продукции по каждому виду</w:t>
      </w:r>
      <w:r>
        <w:rPr>
          <w:spacing w:val="8"/>
          <w:sz w:val="28"/>
          <w:szCs w:val="28"/>
        </w:rPr>
        <w:t xml:space="preserve"> за счет изменения:</w:t>
      </w:r>
    </w:p>
    <w:p w:rsidR="00CC2D7A" w:rsidRPr="00D85821" w:rsidRDefault="00CC2D7A" w:rsidP="00D85821">
      <w:pPr>
        <w:spacing w:line="360" w:lineRule="auto"/>
        <w:ind w:firstLine="709"/>
        <w:jc w:val="both"/>
        <w:rPr>
          <w:spacing w:val="8"/>
          <w:sz w:val="28"/>
          <w:szCs w:val="28"/>
        </w:rPr>
      </w:pPr>
      <w:r w:rsidRPr="00D85821">
        <w:rPr>
          <w:bCs/>
          <w:spacing w:val="8"/>
          <w:sz w:val="28"/>
          <w:szCs w:val="28"/>
        </w:rPr>
        <w:t>а)</w:t>
      </w:r>
      <w:r w:rsidRPr="00D85821">
        <w:rPr>
          <w:spacing w:val="8"/>
          <w:sz w:val="28"/>
          <w:szCs w:val="28"/>
        </w:rPr>
        <w:t xml:space="preserve"> количества заготовленного сырья и материалов (</w:t>
      </w:r>
      <w:r w:rsidRPr="00D85821">
        <w:rPr>
          <w:i/>
          <w:iCs/>
          <w:spacing w:val="8"/>
          <w:sz w:val="28"/>
          <w:szCs w:val="28"/>
        </w:rPr>
        <w:t>З</w:t>
      </w:r>
      <w:r w:rsidRPr="00D85821">
        <w:rPr>
          <w:spacing w:val="8"/>
          <w:sz w:val="28"/>
          <w:szCs w:val="28"/>
        </w:rPr>
        <w:t>);</w:t>
      </w:r>
    </w:p>
    <w:p w:rsidR="00CC2D7A" w:rsidRPr="00D85821" w:rsidRDefault="00CC2D7A" w:rsidP="00D85821">
      <w:pPr>
        <w:spacing w:line="360" w:lineRule="auto"/>
        <w:ind w:firstLine="709"/>
        <w:jc w:val="both"/>
        <w:rPr>
          <w:spacing w:val="8"/>
          <w:sz w:val="28"/>
          <w:szCs w:val="28"/>
        </w:rPr>
      </w:pPr>
      <w:r w:rsidRPr="00D85821">
        <w:rPr>
          <w:bCs/>
          <w:spacing w:val="8"/>
          <w:sz w:val="28"/>
          <w:szCs w:val="28"/>
        </w:rPr>
        <w:t>б)</w:t>
      </w:r>
      <w:r w:rsidRPr="00D85821">
        <w:rPr>
          <w:spacing w:val="8"/>
          <w:sz w:val="28"/>
          <w:szCs w:val="28"/>
        </w:rPr>
        <w:t xml:space="preserve"> переходящих остатков сырья и материалов </w:t>
      </w:r>
      <w:r w:rsidRPr="00D85821">
        <w:rPr>
          <w:i/>
          <w:iCs/>
          <w:spacing w:val="8"/>
          <w:sz w:val="28"/>
          <w:szCs w:val="28"/>
        </w:rPr>
        <w:t>(Ост);</w:t>
      </w:r>
    </w:p>
    <w:p w:rsidR="00CC2D7A" w:rsidRPr="00D85821" w:rsidRDefault="00CC2D7A" w:rsidP="00D85821">
      <w:pPr>
        <w:spacing w:line="360" w:lineRule="auto"/>
        <w:ind w:firstLine="709"/>
        <w:jc w:val="both"/>
        <w:rPr>
          <w:spacing w:val="8"/>
          <w:sz w:val="28"/>
          <w:szCs w:val="28"/>
        </w:rPr>
      </w:pPr>
      <w:r w:rsidRPr="00D85821">
        <w:rPr>
          <w:bCs/>
          <w:spacing w:val="8"/>
          <w:sz w:val="28"/>
          <w:szCs w:val="28"/>
        </w:rPr>
        <w:t>в)</w:t>
      </w:r>
      <w:r w:rsidRPr="00D85821">
        <w:rPr>
          <w:spacing w:val="8"/>
          <w:sz w:val="28"/>
          <w:szCs w:val="28"/>
        </w:rPr>
        <w:t xml:space="preserve"> сверхплановых отходов из-за низкого качества сырья, замены материалов и других факторов </w:t>
      </w:r>
      <w:r w:rsidRPr="00D85821">
        <w:rPr>
          <w:i/>
          <w:iCs/>
          <w:spacing w:val="8"/>
          <w:sz w:val="28"/>
          <w:szCs w:val="28"/>
        </w:rPr>
        <w:t>(Отх);</w:t>
      </w:r>
    </w:p>
    <w:p w:rsidR="00CC2D7A" w:rsidRDefault="00CC2D7A" w:rsidP="00D85821">
      <w:pPr>
        <w:spacing w:line="360" w:lineRule="auto"/>
        <w:ind w:firstLine="709"/>
        <w:jc w:val="both"/>
        <w:rPr>
          <w:spacing w:val="8"/>
          <w:sz w:val="28"/>
          <w:szCs w:val="28"/>
        </w:rPr>
      </w:pPr>
      <w:r w:rsidRPr="00D85821">
        <w:rPr>
          <w:bCs/>
          <w:spacing w:val="8"/>
          <w:sz w:val="28"/>
          <w:szCs w:val="28"/>
        </w:rPr>
        <w:t>г)</w:t>
      </w:r>
      <w:r>
        <w:rPr>
          <w:spacing w:val="8"/>
          <w:sz w:val="28"/>
          <w:szCs w:val="28"/>
        </w:rPr>
        <w:t xml:space="preserve"> удельного расхода сырья на единицу продукции </w:t>
      </w:r>
      <w:r>
        <w:rPr>
          <w:i/>
          <w:iCs/>
          <w:spacing w:val="8"/>
          <w:sz w:val="28"/>
          <w:szCs w:val="28"/>
        </w:rPr>
        <w:t>(УР)</w:t>
      </w:r>
      <w:r>
        <w:rPr>
          <w:spacing w:val="8"/>
          <w:sz w:val="28"/>
          <w:szCs w:val="28"/>
        </w:rPr>
        <w:t>.</w:t>
      </w:r>
    </w:p>
    <w:p w:rsidR="00CC2D7A" w:rsidRDefault="00CC2D7A" w:rsidP="00D85821">
      <w:pPr>
        <w:spacing w:line="360" w:lineRule="auto"/>
        <w:ind w:firstLine="709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При этом используется следующая модель выпуска продукции:</w:t>
      </w:r>
    </w:p>
    <w:p w:rsidR="00CC2D7A" w:rsidRPr="00A16DA8" w:rsidRDefault="00CC2D7A" w:rsidP="00D85821">
      <w:pPr>
        <w:pStyle w:val="FR1"/>
        <w:spacing w:before="0" w:line="360" w:lineRule="auto"/>
        <w:ind w:firstLine="709"/>
        <w:jc w:val="center"/>
        <w:rPr>
          <w:rFonts w:ascii="Times New Roman" w:hAnsi="Times New Roman" w:cs="Times New Roman"/>
          <w:i w:val="0"/>
          <w:spacing w:val="8"/>
          <w:sz w:val="28"/>
          <w:szCs w:val="28"/>
        </w:rPr>
      </w:pPr>
      <w:r>
        <w:rPr>
          <w:rFonts w:ascii="Times New Roman" w:hAnsi="Times New Roman" w:cs="Times New Roman"/>
          <w:spacing w:val="8"/>
          <w:position w:val="-28"/>
          <w:sz w:val="24"/>
          <w:szCs w:val="24"/>
        </w:rPr>
        <w:object w:dxaOrig="2720" w:dyaOrig="660">
          <v:shape id="_x0000_i1034" type="#_x0000_t75" style="width:225.75pt;height:51pt" o:ole="" fillcolor="window">
            <v:imagedata r:id="rId17" o:title=""/>
          </v:shape>
          <o:OLEObject Type="Embed" ProgID="Equation.3" ShapeID="_x0000_i1034" DrawAspect="Content" ObjectID="_1470246281" r:id="rId18"/>
        </w:object>
      </w:r>
      <w:r w:rsidR="00A16DA8">
        <w:rPr>
          <w:rFonts w:ascii="Times New Roman" w:hAnsi="Times New Roman" w:cs="Times New Roman"/>
          <w:i w:val="0"/>
          <w:spacing w:val="8"/>
          <w:sz w:val="28"/>
          <w:szCs w:val="28"/>
        </w:rPr>
        <w:t>(9)</w:t>
      </w:r>
    </w:p>
    <w:p w:rsidR="00120DBD" w:rsidRDefault="00120DBD" w:rsidP="00D85821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120DBD">
        <w:rPr>
          <w:rStyle w:val="apple-style-span"/>
          <w:color w:val="000000"/>
          <w:sz w:val="28"/>
          <w:szCs w:val="28"/>
        </w:rPr>
        <w:t xml:space="preserve">Влияние этих факторов на выпуск продукции можно определить способом цепной подстановки или абсолютных разниц (табл. </w:t>
      </w:r>
      <w:r w:rsidR="00275F33">
        <w:rPr>
          <w:rStyle w:val="apple-style-span"/>
          <w:color w:val="000000"/>
          <w:sz w:val="28"/>
          <w:szCs w:val="28"/>
        </w:rPr>
        <w:t>2</w:t>
      </w:r>
      <w:r w:rsidRPr="00120DBD">
        <w:rPr>
          <w:rStyle w:val="apple-style-span"/>
          <w:color w:val="000000"/>
          <w:sz w:val="28"/>
          <w:szCs w:val="28"/>
        </w:rPr>
        <w:t xml:space="preserve">, </w:t>
      </w:r>
      <w:r w:rsidR="00275F33">
        <w:rPr>
          <w:rStyle w:val="apple-style-span"/>
          <w:color w:val="000000"/>
          <w:sz w:val="28"/>
          <w:szCs w:val="28"/>
        </w:rPr>
        <w:t>3</w:t>
      </w:r>
      <w:r w:rsidRPr="00120DBD">
        <w:rPr>
          <w:rStyle w:val="apple-style-span"/>
          <w:color w:val="000000"/>
          <w:sz w:val="28"/>
          <w:szCs w:val="28"/>
        </w:rPr>
        <w:t>).</w:t>
      </w:r>
    </w:p>
    <w:p w:rsidR="00120DBD" w:rsidRPr="00120DBD" w:rsidRDefault="00120DBD" w:rsidP="00120DBD">
      <w:pPr>
        <w:jc w:val="right"/>
        <w:rPr>
          <w:color w:val="000000"/>
        </w:rPr>
      </w:pPr>
      <w:r w:rsidRPr="00120DBD">
        <w:rPr>
          <w:bCs/>
          <w:color w:val="000000"/>
        </w:rPr>
        <w:t>Таблица 3</w:t>
      </w:r>
    </w:p>
    <w:p w:rsidR="00120DBD" w:rsidRPr="00120DBD" w:rsidRDefault="00120DBD" w:rsidP="00120DBD">
      <w:pPr>
        <w:pStyle w:val="a5"/>
        <w:spacing w:before="150" w:beforeAutospacing="0" w:after="150" w:afterAutospacing="0"/>
        <w:jc w:val="right"/>
        <w:rPr>
          <w:color w:val="000000"/>
        </w:rPr>
      </w:pPr>
      <w:r w:rsidRPr="00120DBD">
        <w:rPr>
          <w:bCs/>
          <w:color w:val="000000"/>
        </w:rPr>
        <w:t>Анализ использования сырья на выпуск изделия С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5"/>
        <w:gridCol w:w="1275"/>
        <w:gridCol w:w="1215"/>
        <w:gridCol w:w="1320"/>
      </w:tblGrid>
      <w:tr w:rsidR="00120DBD" w:rsidRPr="00120DBD">
        <w:trPr>
          <w:tblCellSpacing w:w="0" w:type="dxa"/>
        </w:trPr>
        <w:tc>
          <w:tcPr>
            <w:tcW w:w="5115" w:type="dxa"/>
          </w:tcPr>
          <w:p w:rsidR="00120DBD" w:rsidRPr="00120DBD" w:rsidRDefault="00120DBD">
            <w:pPr>
              <w:pStyle w:val="a5"/>
              <w:spacing w:before="150" w:beforeAutospacing="0" w:after="150" w:afterAutospacing="0"/>
              <w:jc w:val="center"/>
            </w:pPr>
            <w:r w:rsidRPr="00120DBD">
              <w:t>Показатель</w:t>
            </w:r>
          </w:p>
        </w:tc>
        <w:tc>
          <w:tcPr>
            <w:tcW w:w="1275" w:type="dxa"/>
          </w:tcPr>
          <w:p w:rsidR="00120DBD" w:rsidRPr="00120DBD" w:rsidRDefault="00120DBD">
            <w:pPr>
              <w:pStyle w:val="a5"/>
              <w:spacing w:before="150" w:beforeAutospacing="0" w:after="150" w:afterAutospacing="0"/>
              <w:jc w:val="center"/>
            </w:pPr>
            <w:r w:rsidRPr="00120DBD">
              <w:t>План</w:t>
            </w:r>
          </w:p>
        </w:tc>
        <w:tc>
          <w:tcPr>
            <w:tcW w:w="1215" w:type="dxa"/>
          </w:tcPr>
          <w:p w:rsidR="00120DBD" w:rsidRPr="00120DBD" w:rsidRDefault="00120DBD">
            <w:pPr>
              <w:pStyle w:val="a5"/>
              <w:spacing w:before="150" w:beforeAutospacing="0" w:after="150" w:afterAutospacing="0"/>
              <w:jc w:val="center"/>
            </w:pPr>
            <w:r w:rsidRPr="00120DBD">
              <w:t>Факт</w:t>
            </w:r>
          </w:p>
        </w:tc>
        <w:tc>
          <w:tcPr>
            <w:tcW w:w="1320" w:type="dxa"/>
          </w:tcPr>
          <w:p w:rsidR="00120DBD" w:rsidRPr="00120DBD" w:rsidRDefault="00120DBD">
            <w:pPr>
              <w:pStyle w:val="a5"/>
              <w:spacing w:before="150" w:beforeAutospacing="0" w:after="150" w:afterAutospacing="0"/>
              <w:jc w:val="center"/>
            </w:pPr>
            <w:r w:rsidRPr="00120DBD">
              <w:t>Отклонение</w:t>
            </w:r>
          </w:p>
        </w:tc>
      </w:tr>
      <w:tr w:rsidR="00120DBD" w:rsidRPr="00120DBD">
        <w:trPr>
          <w:tblCellSpacing w:w="0" w:type="dxa"/>
        </w:trPr>
        <w:tc>
          <w:tcPr>
            <w:tcW w:w="5115" w:type="dxa"/>
          </w:tcPr>
          <w:p w:rsidR="00120DBD" w:rsidRPr="00120DBD" w:rsidRDefault="00120DBD">
            <w:pPr>
              <w:pStyle w:val="a5"/>
              <w:spacing w:before="150" w:beforeAutospacing="0" w:after="150" w:afterAutospacing="0"/>
              <w:jc w:val="center"/>
            </w:pPr>
            <w:r w:rsidRPr="00120DBD">
              <w:t>Масса заготовленного сырья, т</w:t>
            </w:r>
          </w:p>
        </w:tc>
        <w:tc>
          <w:tcPr>
            <w:tcW w:w="1275" w:type="dxa"/>
          </w:tcPr>
          <w:p w:rsidR="00120DBD" w:rsidRPr="00120DBD" w:rsidRDefault="00120DBD">
            <w:pPr>
              <w:pStyle w:val="a5"/>
              <w:spacing w:before="150" w:beforeAutospacing="0" w:after="150" w:afterAutospacing="0"/>
              <w:jc w:val="center"/>
            </w:pPr>
            <w:r w:rsidRPr="00120DBD">
              <w:t>2300</w:t>
            </w:r>
          </w:p>
        </w:tc>
        <w:tc>
          <w:tcPr>
            <w:tcW w:w="1215" w:type="dxa"/>
          </w:tcPr>
          <w:p w:rsidR="00120DBD" w:rsidRPr="00120DBD" w:rsidRDefault="00120DBD">
            <w:pPr>
              <w:pStyle w:val="a5"/>
              <w:spacing w:before="150" w:beforeAutospacing="0" w:after="150" w:afterAutospacing="0"/>
              <w:jc w:val="center"/>
            </w:pPr>
            <w:r w:rsidRPr="00120DBD">
              <w:t>2512</w:t>
            </w:r>
          </w:p>
        </w:tc>
        <w:tc>
          <w:tcPr>
            <w:tcW w:w="1320" w:type="dxa"/>
          </w:tcPr>
          <w:p w:rsidR="00120DBD" w:rsidRPr="00120DBD" w:rsidRDefault="00120DBD">
            <w:pPr>
              <w:pStyle w:val="a5"/>
              <w:spacing w:before="150" w:beforeAutospacing="0" w:after="150" w:afterAutospacing="0"/>
              <w:jc w:val="center"/>
            </w:pPr>
            <w:r w:rsidRPr="00120DBD">
              <w:t>212</w:t>
            </w:r>
          </w:p>
        </w:tc>
      </w:tr>
      <w:tr w:rsidR="00120DBD" w:rsidRPr="00120DBD">
        <w:trPr>
          <w:tblCellSpacing w:w="0" w:type="dxa"/>
        </w:trPr>
        <w:tc>
          <w:tcPr>
            <w:tcW w:w="5115" w:type="dxa"/>
          </w:tcPr>
          <w:p w:rsidR="00120DBD" w:rsidRPr="00120DBD" w:rsidRDefault="00120DBD">
            <w:pPr>
              <w:pStyle w:val="a5"/>
              <w:spacing w:before="150" w:beforeAutospacing="0" w:after="150" w:afterAutospacing="0"/>
              <w:jc w:val="center"/>
            </w:pPr>
            <w:r w:rsidRPr="00120DBD">
              <w:t>Изменение переходящих остатков, т</w:t>
            </w:r>
          </w:p>
        </w:tc>
        <w:tc>
          <w:tcPr>
            <w:tcW w:w="1275" w:type="dxa"/>
          </w:tcPr>
          <w:p w:rsidR="00120DBD" w:rsidRPr="00120DBD" w:rsidRDefault="00120DBD">
            <w:pPr>
              <w:pStyle w:val="a5"/>
              <w:spacing w:before="150" w:beforeAutospacing="0" w:after="150" w:afterAutospacing="0"/>
              <w:jc w:val="center"/>
            </w:pPr>
            <w:r w:rsidRPr="00120DBD">
              <w:t>+2</w:t>
            </w:r>
          </w:p>
        </w:tc>
        <w:tc>
          <w:tcPr>
            <w:tcW w:w="1215" w:type="dxa"/>
          </w:tcPr>
          <w:p w:rsidR="00120DBD" w:rsidRPr="00120DBD" w:rsidRDefault="00120DBD">
            <w:pPr>
              <w:pStyle w:val="a5"/>
              <w:spacing w:before="150" w:beforeAutospacing="0" w:after="150" w:afterAutospacing="0"/>
              <w:jc w:val="center"/>
            </w:pPr>
            <w:r w:rsidRPr="00120DBD">
              <w:t>-1</w:t>
            </w:r>
          </w:p>
        </w:tc>
        <w:tc>
          <w:tcPr>
            <w:tcW w:w="1320" w:type="dxa"/>
          </w:tcPr>
          <w:p w:rsidR="00120DBD" w:rsidRPr="00120DBD" w:rsidRDefault="00120DBD">
            <w:pPr>
              <w:pStyle w:val="a5"/>
              <w:spacing w:before="150" w:beforeAutospacing="0" w:after="150" w:afterAutospacing="0"/>
              <w:jc w:val="center"/>
            </w:pPr>
            <w:r w:rsidRPr="00120DBD">
              <w:t>-3</w:t>
            </w:r>
          </w:p>
        </w:tc>
      </w:tr>
      <w:tr w:rsidR="00120DBD" w:rsidRPr="00120DBD">
        <w:trPr>
          <w:tblCellSpacing w:w="0" w:type="dxa"/>
        </w:trPr>
        <w:tc>
          <w:tcPr>
            <w:tcW w:w="5115" w:type="dxa"/>
          </w:tcPr>
          <w:p w:rsidR="00120DBD" w:rsidRPr="00120DBD" w:rsidRDefault="00120DBD">
            <w:pPr>
              <w:pStyle w:val="a5"/>
              <w:spacing w:before="150" w:beforeAutospacing="0" w:after="150" w:afterAutospacing="0"/>
              <w:jc w:val="center"/>
            </w:pPr>
            <w:r w:rsidRPr="00120DBD">
              <w:t>Отходы сырья, т</w:t>
            </w:r>
          </w:p>
        </w:tc>
        <w:tc>
          <w:tcPr>
            <w:tcW w:w="1275" w:type="dxa"/>
          </w:tcPr>
          <w:p w:rsidR="00120DBD" w:rsidRPr="00120DBD" w:rsidRDefault="00120DBD">
            <w:pPr>
              <w:pStyle w:val="a5"/>
              <w:spacing w:before="150" w:beforeAutospacing="0" w:after="150" w:afterAutospacing="0"/>
              <w:jc w:val="center"/>
            </w:pPr>
            <w:r w:rsidRPr="00120DBD">
              <w:t>106</w:t>
            </w:r>
          </w:p>
        </w:tc>
        <w:tc>
          <w:tcPr>
            <w:tcW w:w="1215" w:type="dxa"/>
          </w:tcPr>
          <w:p w:rsidR="00120DBD" w:rsidRPr="00120DBD" w:rsidRDefault="00120DBD">
            <w:pPr>
              <w:pStyle w:val="a5"/>
              <w:spacing w:before="150" w:beforeAutospacing="0" w:after="150" w:afterAutospacing="0"/>
              <w:jc w:val="center"/>
            </w:pPr>
            <w:r w:rsidRPr="00120DBD">
              <w:t>137</w:t>
            </w:r>
          </w:p>
        </w:tc>
        <w:tc>
          <w:tcPr>
            <w:tcW w:w="1320" w:type="dxa"/>
          </w:tcPr>
          <w:p w:rsidR="00120DBD" w:rsidRPr="00120DBD" w:rsidRDefault="00120DBD">
            <w:pPr>
              <w:pStyle w:val="a5"/>
              <w:spacing w:before="150" w:beforeAutospacing="0" w:after="150" w:afterAutospacing="0"/>
              <w:jc w:val="center"/>
            </w:pPr>
            <w:r w:rsidRPr="00120DBD">
              <w:t>+31</w:t>
            </w:r>
          </w:p>
        </w:tc>
      </w:tr>
      <w:tr w:rsidR="00120DBD" w:rsidRPr="00120DBD">
        <w:trPr>
          <w:tblCellSpacing w:w="0" w:type="dxa"/>
        </w:trPr>
        <w:tc>
          <w:tcPr>
            <w:tcW w:w="5115" w:type="dxa"/>
          </w:tcPr>
          <w:p w:rsidR="00120DBD" w:rsidRPr="00120DBD" w:rsidRDefault="00120DBD">
            <w:pPr>
              <w:pStyle w:val="a5"/>
              <w:spacing w:before="150" w:beforeAutospacing="0" w:after="150" w:afterAutospacing="0"/>
              <w:jc w:val="center"/>
            </w:pPr>
            <w:r w:rsidRPr="00120DBD">
              <w:t>Расход сырья на производство продукции, т</w:t>
            </w:r>
          </w:p>
        </w:tc>
        <w:tc>
          <w:tcPr>
            <w:tcW w:w="1275" w:type="dxa"/>
          </w:tcPr>
          <w:p w:rsidR="00120DBD" w:rsidRPr="00120DBD" w:rsidRDefault="00120DBD">
            <w:pPr>
              <w:pStyle w:val="a5"/>
              <w:spacing w:before="150" w:beforeAutospacing="0" w:after="150" w:afterAutospacing="0"/>
              <w:jc w:val="center"/>
            </w:pPr>
            <w:r w:rsidRPr="00120DBD">
              <w:t>2192</w:t>
            </w:r>
          </w:p>
        </w:tc>
        <w:tc>
          <w:tcPr>
            <w:tcW w:w="1215" w:type="dxa"/>
          </w:tcPr>
          <w:p w:rsidR="00120DBD" w:rsidRPr="00120DBD" w:rsidRDefault="00120DBD">
            <w:pPr>
              <w:pStyle w:val="a5"/>
              <w:spacing w:before="150" w:beforeAutospacing="0" w:after="150" w:afterAutospacing="0"/>
              <w:jc w:val="center"/>
            </w:pPr>
            <w:r w:rsidRPr="00120DBD">
              <w:t>2376</w:t>
            </w:r>
          </w:p>
        </w:tc>
        <w:tc>
          <w:tcPr>
            <w:tcW w:w="1320" w:type="dxa"/>
          </w:tcPr>
          <w:p w:rsidR="00120DBD" w:rsidRPr="00120DBD" w:rsidRDefault="00120DBD">
            <w:pPr>
              <w:pStyle w:val="a5"/>
              <w:spacing w:before="150" w:beforeAutospacing="0" w:after="150" w:afterAutospacing="0"/>
              <w:jc w:val="center"/>
            </w:pPr>
            <w:r w:rsidRPr="00120DBD">
              <w:t>+184</w:t>
            </w:r>
          </w:p>
        </w:tc>
      </w:tr>
      <w:tr w:rsidR="00120DBD" w:rsidRPr="00120DBD">
        <w:trPr>
          <w:tblCellSpacing w:w="0" w:type="dxa"/>
        </w:trPr>
        <w:tc>
          <w:tcPr>
            <w:tcW w:w="5115" w:type="dxa"/>
          </w:tcPr>
          <w:p w:rsidR="00120DBD" w:rsidRPr="00120DBD" w:rsidRDefault="00120DBD">
            <w:pPr>
              <w:pStyle w:val="a5"/>
              <w:spacing w:before="150" w:beforeAutospacing="0" w:after="150" w:afterAutospacing="0"/>
              <w:jc w:val="center"/>
            </w:pPr>
            <w:r w:rsidRPr="00120DBD">
              <w:t>Количество выпущенной продукции, туб</w:t>
            </w:r>
          </w:p>
        </w:tc>
        <w:tc>
          <w:tcPr>
            <w:tcW w:w="1275" w:type="dxa"/>
          </w:tcPr>
          <w:p w:rsidR="00120DBD" w:rsidRPr="00120DBD" w:rsidRDefault="00120DBD">
            <w:pPr>
              <w:pStyle w:val="a5"/>
              <w:spacing w:before="150" w:beforeAutospacing="0" w:after="150" w:afterAutospacing="0"/>
              <w:jc w:val="center"/>
            </w:pPr>
            <w:r w:rsidRPr="00120DBD">
              <w:t>1370</w:t>
            </w:r>
          </w:p>
        </w:tc>
        <w:tc>
          <w:tcPr>
            <w:tcW w:w="1215" w:type="dxa"/>
          </w:tcPr>
          <w:p w:rsidR="00120DBD" w:rsidRPr="00120DBD" w:rsidRDefault="00120DBD">
            <w:pPr>
              <w:pStyle w:val="a5"/>
              <w:spacing w:before="150" w:beforeAutospacing="0" w:after="150" w:afterAutospacing="0"/>
              <w:jc w:val="center"/>
            </w:pPr>
            <w:r w:rsidRPr="00120DBD">
              <w:t>1584</w:t>
            </w:r>
          </w:p>
        </w:tc>
        <w:tc>
          <w:tcPr>
            <w:tcW w:w="1320" w:type="dxa"/>
          </w:tcPr>
          <w:p w:rsidR="00120DBD" w:rsidRPr="00120DBD" w:rsidRDefault="00120DBD">
            <w:pPr>
              <w:pStyle w:val="a5"/>
              <w:spacing w:before="150" w:beforeAutospacing="0" w:after="150" w:afterAutospacing="0"/>
              <w:jc w:val="center"/>
            </w:pPr>
            <w:r w:rsidRPr="00120DBD">
              <w:t>+214</w:t>
            </w:r>
          </w:p>
        </w:tc>
      </w:tr>
      <w:tr w:rsidR="00120DBD" w:rsidRPr="00120DBD">
        <w:trPr>
          <w:tblCellSpacing w:w="0" w:type="dxa"/>
        </w:trPr>
        <w:tc>
          <w:tcPr>
            <w:tcW w:w="5115" w:type="dxa"/>
          </w:tcPr>
          <w:p w:rsidR="00120DBD" w:rsidRPr="00120DBD" w:rsidRDefault="00120DBD">
            <w:pPr>
              <w:pStyle w:val="a5"/>
              <w:spacing w:before="150" w:beforeAutospacing="0" w:after="150" w:afterAutospacing="0"/>
              <w:jc w:val="center"/>
            </w:pPr>
            <w:r w:rsidRPr="00120DBD">
              <w:t>Расход сырья на производство единицы продукции, т</w:t>
            </w:r>
          </w:p>
        </w:tc>
        <w:tc>
          <w:tcPr>
            <w:tcW w:w="1275" w:type="dxa"/>
          </w:tcPr>
          <w:p w:rsidR="00120DBD" w:rsidRPr="00120DBD" w:rsidRDefault="00120DBD">
            <w:pPr>
              <w:pStyle w:val="a5"/>
              <w:spacing w:before="150" w:beforeAutospacing="0" w:after="150" w:afterAutospacing="0"/>
              <w:jc w:val="center"/>
            </w:pPr>
            <w:r w:rsidRPr="00120DBD">
              <w:t>1,6</w:t>
            </w:r>
          </w:p>
        </w:tc>
        <w:tc>
          <w:tcPr>
            <w:tcW w:w="1215" w:type="dxa"/>
          </w:tcPr>
          <w:p w:rsidR="00120DBD" w:rsidRPr="00120DBD" w:rsidRDefault="00120DBD">
            <w:pPr>
              <w:pStyle w:val="a5"/>
              <w:spacing w:before="150" w:beforeAutospacing="0" w:after="150" w:afterAutospacing="0"/>
              <w:jc w:val="center"/>
            </w:pPr>
            <w:r w:rsidRPr="00120DBD">
              <w:t>1,5</w:t>
            </w:r>
          </w:p>
        </w:tc>
        <w:tc>
          <w:tcPr>
            <w:tcW w:w="1320" w:type="dxa"/>
          </w:tcPr>
          <w:p w:rsidR="00120DBD" w:rsidRPr="00120DBD" w:rsidRDefault="00120DBD">
            <w:pPr>
              <w:pStyle w:val="a5"/>
              <w:spacing w:before="150" w:beforeAutospacing="0" w:after="150" w:afterAutospacing="0"/>
              <w:jc w:val="center"/>
            </w:pPr>
            <w:r w:rsidRPr="00120DBD">
              <w:t>-0,1</w:t>
            </w:r>
          </w:p>
        </w:tc>
      </w:tr>
    </w:tbl>
    <w:p w:rsidR="00120DBD" w:rsidRDefault="00120DBD" w:rsidP="00120DBD">
      <w:pPr>
        <w:jc w:val="right"/>
        <w:rPr>
          <w:bCs/>
          <w:color w:val="000000"/>
        </w:rPr>
      </w:pPr>
    </w:p>
    <w:p w:rsidR="00120DBD" w:rsidRPr="00120DBD" w:rsidRDefault="00BB3156" w:rsidP="00120DBD">
      <w:pPr>
        <w:jc w:val="right"/>
        <w:rPr>
          <w:color w:val="000000"/>
        </w:rPr>
      </w:pPr>
      <w:r>
        <w:rPr>
          <w:bCs/>
          <w:color w:val="000000"/>
        </w:rPr>
        <w:br w:type="page"/>
      </w:r>
      <w:r w:rsidR="00120DBD" w:rsidRPr="00120DBD">
        <w:rPr>
          <w:bCs/>
          <w:color w:val="000000"/>
        </w:rPr>
        <w:t>Таблица 4</w:t>
      </w:r>
    </w:p>
    <w:p w:rsidR="00120DBD" w:rsidRPr="00120DBD" w:rsidRDefault="00120DBD" w:rsidP="00120DBD">
      <w:pPr>
        <w:pStyle w:val="a5"/>
        <w:spacing w:before="150" w:beforeAutospacing="0" w:after="150" w:afterAutospacing="0"/>
        <w:jc w:val="right"/>
        <w:rPr>
          <w:color w:val="000000"/>
        </w:rPr>
      </w:pPr>
      <w:r w:rsidRPr="00120DBD">
        <w:rPr>
          <w:bCs/>
          <w:color w:val="000000"/>
        </w:rPr>
        <w:t>Расчет влияния факторов на выпуск изделия С способом абсолютных разниц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6"/>
        <w:gridCol w:w="125"/>
        <w:gridCol w:w="12"/>
        <w:gridCol w:w="2126"/>
        <w:gridCol w:w="137"/>
        <w:gridCol w:w="125"/>
        <w:gridCol w:w="12"/>
        <w:gridCol w:w="1812"/>
        <w:gridCol w:w="125"/>
        <w:gridCol w:w="12"/>
        <w:gridCol w:w="90"/>
        <w:gridCol w:w="1072"/>
      </w:tblGrid>
      <w:tr w:rsidR="009D673B" w:rsidRPr="00120DBD">
        <w:trPr>
          <w:tblCellSpacing w:w="0" w:type="dxa"/>
        </w:trPr>
        <w:tc>
          <w:tcPr>
            <w:tcW w:w="3236" w:type="dxa"/>
            <w:vAlign w:val="center"/>
          </w:tcPr>
          <w:p w:rsidR="009D673B" w:rsidRPr="00120DBD" w:rsidRDefault="009D673B">
            <w:pPr>
              <w:pStyle w:val="a5"/>
              <w:spacing w:before="150" w:beforeAutospacing="0" w:after="150" w:afterAutospacing="0"/>
              <w:jc w:val="center"/>
            </w:pPr>
            <w:r w:rsidRPr="00120DBD">
              <w:t>Фактор</w:t>
            </w:r>
          </w:p>
        </w:tc>
        <w:tc>
          <w:tcPr>
            <w:tcW w:w="2400" w:type="dxa"/>
            <w:gridSpan w:val="4"/>
            <w:vAlign w:val="center"/>
          </w:tcPr>
          <w:p w:rsidR="009D673B" w:rsidRPr="00120DBD" w:rsidRDefault="009D673B">
            <w:pPr>
              <w:pStyle w:val="a5"/>
              <w:spacing w:before="150" w:beforeAutospacing="0" w:after="150" w:afterAutospacing="0"/>
              <w:jc w:val="center"/>
            </w:pPr>
            <w:r w:rsidRPr="00120DBD">
              <w:t>Алгоритм расчета</w:t>
            </w:r>
          </w:p>
        </w:tc>
        <w:tc>
          <w:tcPr>
            <w:tcW w:w="2086" w:type="dxa"/>
            <w:gridSpan w:val="5"/>
            <w:vAlign w:val="center"/>
          </w:tcPr>
          <w:p w:rsidR="009D673B" w:rsidRPr="00120DBD" w:rsidRDefault="009D673B">
            <w:pPr>
              <w:pStyle w:val="a5"/>
              <w:spacing w:before="150" w:beforeAutospacing="0" w:after="150" w:afterAutospacing="0"/>
              <w:jc w:val="center"/>
            </w:pPr>
            <w:r w:rsidRPr="00120DBD">
              <w:t>Расчет влияния</w:t>
            </w:r>
          </w:p>
        </w:tc>
        <w:tc>
          <w:tcPr>
            <w:tcW w:w="1162" w:type="dxa"/>
            <w:gridSpan w:val="2"/>
            <w:vAlign w:val="center"/>
          </w:tcPr>
          <w:p w:rsidR="009D673B" w:rsidRPr="00120DBD" w:rsidRDefault="009D673B">
            <w:pPr>
              <w:pStyle w:val="a5"/>
              <w:spacing w:before="150" w:beforeAutospacing="0" w:after="150" w:afterAutospacing="0"/>
              <w:jc w:val="center"/>
            </w:pPr>
            <w:r w:rsidRPr="00120DBD">
              <w:t>VВП</w:t>
            </w:r>
          </w:p>
        </w:tc>
      </w:tr>
      <w:tr w:rsidR="009D673B" w:rsidRPr="00120DBD">
        <w:trPr>
          <w:tblCellSpacing w:w="0" w:type="dxa"/>
        </w:trPr>
        <w:tc>
          <w:tcPr>
            <w:tcW w:w="3236" w:type="dxa"/>
            <w:vAlign w:val="center"/>
          </w:tcPr>
          <w:p w:rsidR="009D673B" w:rsidRPr="00120DBD" w:rsidRDefault="009D673B">
            <w:pPr>
              <w:pStyle w:val="a5"/>
              <w:spacing w:before="150" w:beforeAutospacing="0" w:after="150" w:afterAutospacing="0"/>
              <w:jc w:val="center"/>
            </w:pPr>
            <w:r w:rsidRPr="00120DBD">
              <w:t>Масса заготовленного сырья</w:t>
            </w:r>
          </w:p>
        </w:tc>
        <w:tc>
          <w:tcPr>
            <w:tcW w:w="2400" w:type="dxa"/>
            <w:gridSpan w:val="4"/>
            <w:vAlign w:val="center"/>
          </w:tcPr>
          <w:p w:rsidR="009D673B" w:rsidRPr="00120DBD" w:rsidRDefault="009D673B">
            <w:pPr>
              <w:pStyle w:val="a5"/>
              <w:spacing w:before="150" w:beforeAutospacing="0" w:after="150" w:afterAutospacing="0"/>
              <w:jc w:val="center"/>
            </w:pPr>
            <w:r w:rsidRPr="00120DBD">
              <w:t>(Зф – 3пл) / УРпл</w:t>
            </w:r>
          </w:p>
        </w:tc>
        <w:tc>
          <w:tcPr>
            <w:tcW w:w="2086" w:type="dxa"/>
            <w:gridSpan w:val="5"/>
            <w:vAlign w:val="center"/>
          </w:tcPr>
          <w:p w:rsidR="009D673B" w:rsidRPr="00120DBD" w:rsidRDefault="009D673B">
            <w:pPr>
              <w:pStyle w:val="a5"/>
              <w:spacing w:before="150" w:beforeAutospacing="0" w:after="150" w:afterAutospacing="0"/>
              <w:jc w:val="center"/>
            </w:pPr>
            <w:r w:rsidRPr="00120DBD">
              <w:t>(2512-2300) / 1,6</w:t>
            </w:r>
          </w:p>
        </w:tc>
        <w:tc>
          <w:tcPr>
            <w:tcW w:w="1162" w:type="dxa"/>
            <w:gridSpan w:val="2"/>
            <w:vAlign w:val="center"/>
          </w:tcPr>
          <w:p w:rsidR="009D673B" w:rsidRPr="00120DBD" w:rsidRDefault="009D673B">
            <w:pPr>
              <w:pStyle w:val="a5"/>
              <w:spacing w:before="150" w:beforeAutospacing="0" w:after="150" w:afterAutospacing="0"/>
              <w:jc w:val="center"/>
            </w:pPr>
            <w:r w:rsidRPr="00120DBD">
              <w:t>+132,5</w:t>
            </w:r>
          </w:p>
        </w:tc>
      </w:tr>
      <w:tr w:rsidR="009D673B" w:rsidRPr="00120DBD">
        <w:trPr>
          <w:tblCellSpacing w:w="0" w:type="dxa"/>
        </w:trPr>
        <w:tc>
          <w:tcPr>
            <w:tcW w:w="3236" w:type="dxa"/>
            <w:vAlign w:val="center"/>
          </w:tcPr>
          <w:p w:rsidR="009D673B" w:rsidRPr="00120DBD" w:rsidRDefault="009D673B">
            <w:pPr>
              <w:pStyle w:val="a5"/>
              <w:spacing w:before="150" w:beforeAutospacing="0" w:after="150" w:afterAutospacing="0"/>
              <w:jc w:val="center"/>
            </w:pPr>
            <w:r w:rsidRPr="00120DBD">
              <w:t>Изменение переходящих остатков</w:t>
            </w:r>
          </w:p>
        </w:tc>
        <w:tc>
          <w:tcPr>
            <w:tcW w:w="2400" w:type="dxa"/>
            <w:gridSpan w:val="4"/>
            <w:vAlign w:val="center"/>
          </w:tcPr>
          <w:p w:rsidR="009D673B" w:rsidRPr="00120DBD" w:rsidRDefault="009D673B">
            <w:pPr>
              <w:pStyle w:val="a5"/>
              <w:spacing w:before="150" w:beforeAutospacing="0" w:after="150" w:afterAutospacing="0"/>
              <w:jc w:val="center"/>
            </w:pPr>
            <w:r w:rsidRPr="00120DBD">
              <w:t>- (Остф - Остпл) / УРпл</w:t>
            </w:r>
          </w:p>
        </w:tc>
        <w:tc>
          <w:tcPr>
            <w:tcW w:w="2086" w:type="dxa"/>
            <w:gridSpan w:val="5"/>
            <w:vAlign w:val="center"/>
          </w:tcPr>
          <w:p w:rsidR="009D673B" w:rsidRPr="00120DBD" w:rsidRDefault="009D673B">
            <w:pPr>
              <w:pStyle w:val="a5"/>
              <w:spacing w:before="150" w:beforeAutospacing="0" w:after="150" w:afterAutospacing="0"/>
              <w:jc w:val="center"/>
            </w:pPr>
            <w:r w:rsidRPr="00120DBD">
              <w:t>- (-1 - 2) / 1,6</w:t>
            </w:r>
          </w:p>
        </w:tc>
        <w:tc>
          <w:tcPr>
            <w:tcW w:w="1162" w:type="dxa"/>
            <w:gridSpan w:val="2"/>
            <w:vAlign w:val="center"/>
          </w:tcPr>
          <w:p w:rsidR="009D673B" w:rsidRPr="00120DBD" w:rsidRDefault="009D673B">
            <w:pPr>
              <w:pStyle w:val="a5"/>
              <w:spacing w:before="150" w:beforeAutospacing="0" w:after="150" w:afterAutospacing="0"/>
              <w:jc w:val="center"/>
            </w:pPr>
            <w:r w:rsidRPr="00120DBD">
              <w:t>+1,9</w:t>
            </w:r>
          </w:p>
        </w:tc>
      </w:tr>
      <w:tr w:rsidR="009D673B" w:rsidRPr="00120DBD">
        <w:trPr>
          <w:tblCellSpacing w:w="0" w:type="dxa"/>
        </w:trPr>
        <w:tc>
          <w:tcPr>
            <w:tcW w:w="3236" w:type="dxa"/>
            <w:vAlign w:val="center"/>
          </w:tcPr>
          <w:p w:rsidR="009D673B" w:rsidRPr="00120DBD" w:rsidRDefault="009D673B">
            <w:pPr>
              <w:pStyle w:val="a5"/>
              <w:spacing w:before="150" w:beforeAutospacing="0" w:after="150" w:afterAutospacing="0"/>
              <w:jc w:val="center"/>
            </w:pPr>
            <w:r w:rsidRPr="00120DBD">
              <w:t>Изменение массы отходов сырья</w:t>
            </w:r>
          </w:p>
        </w:tc>
        <w:tc>
          <w:tcPr>
            <w:tcW w:w="2400" w:type="dxa"/>
            <w:gridSpan w:val="4"/>
            <w:vAlign w:val="center"/>
          </w:tcPr>
          <w:p w:rsidR="009D673B" w:rsidRPr="00120DBD" w:rsidRDefault="009D673B">
            <w:pPr>
              <w:pStyle w:val="a5"/>
              <w:spacing w:before="150" w:beforeAutospacing="0" w:after="150" w:afterAutospacing="0"/>
              <w:jc w:val="center"/>
            </w:pPr>
            <w:r w:rsidRPr="00120DBD">
              <w:t>- (Отхф-Отхпл) / УРпл</w:t>
            </w:r>
          </w:p>
        </w:tc>
        <w:tc>
          <w:tcPr>
            <w:tcW w:w="2086" w:type="dxa"/>
            <w:gridSpan w:val="5"/>
            <w:vAlign w:val="center"/>
          </w:tcPr>
          <w:p w:rsidR="009D673B" w:rsidRPr="00120DBD" w:rsidRDefault="009D673B">
            <w:pPr>
              <w:pStyle w:val="a5"/>
              <w:spacing w:before="150" w:beforeAutospacing="0" w:after="150" w:afterAutospacing="0"/>
              <w:jc w:val="center"/>
            </w:pPr>
            <w:r w:rsidRPr="00120DBD">
              <w:t>- (137 – 106) / 1,6</w:t>
            </w:r>
          </w:p>
        </w:tc>
        <w:tc>
          <w:tcPr>
            <w:tcW w:w="1162" w:type="dxa"/>
            <w:gridSpan w:val="2"/>
            <w:vAlign w:val="center"/>
          </w:tcPr>
          <w:p w:rsidR="009D673B" w:rsidRPr="00120DBD" w:rsidRDefault="009D673B">
            <w:pPr>
              <w:pStyle w:val="a5"/>
              <w:spacing w:before="150" w:beforeAutospacing="0" w:after="150" w:afterAutospacing="0"/>
              <w:jc w:val="center"/>
            </w:pPr>
            <w:r w:rsidRPr="00120DBD">
              <w:t>-19,4</w:t>
            </w:r>
          </w:p>
        </w:tc>
      </w:tr>
      <w:tr w:rsidR="009D673B" w:rsidRPr="00120DBD">
        <w:trPr>
          <w:gridAfter w:val="1"/>
          <w:wAfter w:w="12" w:type="dxa"/>
          <w:tblCellSpacing w:w="0" w:type="dxa"/>
        </w:trPr>
        <w:tc>
          <w:tcPr>
            <w:tcW w:w="3361" w:type="dxa"/>
            <w:gridSpan w:val="2"/>
            <w:vAlign w:val="center"/>
          </w:tcPr>
          <w:p w:rsidR="009D673B" w:rsidRPr="00120DBD" w:rsidRDefault="009D673B"/>
        </w:tc>
        <w:tc>
          <w:tcPr>
            <w:tcW w:w="2400" w:type="dxa"/>
            <w:gridSpan w:val="4"/>
            <w:vAlign w:val="center"/>
          </w:tcPr>
          <w:p w:rsidR="009D673B" w:rsidRPr="00120DBD" w:rsidRDefault="009D673B"/>
        </w:tc>
        <w:tc>
          <w:tcPr>
            <w:tcW w:w="1949" w:type="dxa"/>
            <w:gridSpan w:val="3"/>
            <w:vAlign w:val="center"/>
          </w:tcPr>
          <w:p w:rsidR="009D673B" w:rsidRPr="00120DBD" w:rsidRDefault="009D673B"/>
        </w:tc>
        <w:tc>
          <w:tcPr>
            <w:tcW w:w="0" w:type="auto"/>
            <w:gridSpan w:val="2"/>
            <w:vAlign w:val="center"/>
          </w:tcPr>
          <w:p w:rsidR="009D673B" w:rsidRPr="00120DBD" w:rsidRDefault="009D673B"/>
        </w:tc>
      </w:tr>
      <w:tr w:rsidR="009D673B" w:rsidRPr="00120DBD">
        <w:trPr>
          <w:tblCellSpacing w:w="0" w:type="dxa"/>
        </w:trPr>
        <w:tc>
          <w:tcPr>
            <w:tcW w:w="3236" w:type="dxa"/>
            <w:vMerge w:val="restart"/>
            <w:vAlign w:val="center"/>
          </w:tcPr>
          <w:p w:rsidR="009D673B" w:rsidRPr="00120DBD" w:rsidRDefault="009D673B">
            <w:pPr>
              <w:pStyle w:val="a5"/>
              <w:spacing w:before="150" w:beforeAutospacing="0" w:after="150" w:afterAutospacing="0"/>
              <w:jc w:val="center"/>
            </w:pPr>
            <w:r w:rsidRPr="00120DBD">
              <w:t>Изменение расхода на единицу продукции</w:t>
            </w:r>
          </w:p>
        </w:tc>
        <w:tc>
          <w:tcPr>
            <w:tcW w:w="137" w:type="dxa"/>
            <w:gridSpan w:val="2"/>
            <w:vMerge w:val="restart"/>
            <w:vAlign w:val="center"/>
          </w:tcPr>
          <w:p w:rsidR="009D673B" w:rsidRPr="00120DBD" w:rsidRDefault="009D673B"/>
        </w:tc>
        <w:tc>
          <w:tcPr>
            <w:tcW w:w="2126" w:type="dxa"/>
            <w:vAlign w:val="center"/>
          </w:tcPr>
          <w:p w:rsidR="009D673B" w:rsidRPr="00120DBD" w:rsidRDefault="009D673B">
            <w:pPr>
              <w:pStyle w:val="a5"/>
              <w:spacing w:before="150" w:beforeAutospacing="0" w:after="150" w:afterAutospacing="0"/>
              <w:jc w:val="center"/>
            </w:pPr>
            <w:r w:rsidRPr="00120DBD">
              <w:t>- (УРф - УРпл) ´ VВПф</w:t>
            </w:r>
          </w:p>
        </w:tc>
        <w:tc>
          <w:tcPr>
            <w:tcW w:w="137" w:type="dxa"/>
            <w:vMerge w:val="restart"/>
            <w:vAlign w:val="center"/>
          </w:tcPr>
          <w:p w:rsidR="009D673B" w:rsidRPr="00120DBD" w:rsidRDefault="009D673B"/>
        </w:tc>
        <w:tc>
          <w:tcPr>
            <w:tcW w:w="137" w:type="dxa"/>
            <w:gridSpan w:val="2"/>
            <w:vMerge w:val="restart"/>
            <w:vAlign w:val="center"/>
          </w:tcPr>
          <w:p w:rsidR="009D673B" w:rsidRPr="00120DBD" w:rsidRDefault="009D673B"/>
        </w:tc>
        <w:tc>
          <w:tcPr>
            <w:tcW w:w="1812" w:type="dxa"/>
            <w:vAlign w:val="center"/>
          </w:tcPr>
          <w:p w:rsidR="009D673B" w:rsidRPr="00120DBD" w:rsidRDefault="009D673B">
            <w:pPr>
              <w:pStyle w:val="a5"/>
              <w:spacing w:before="150" w:beforeAutospacing="0" w:after="150" w:afterAutospacing="0"/>
              <w:jc w:val="center"/>
            </w:pPr>
            <w:r w:rsidRPr="00120DBD">
              <w:t>- (1,5 - 1,6) ´ 1584</w:t>
            </w:r>
          </w:p>
        </w:tc>
        <w:tc>
          <w:tcPr>
            <w:tcW w:w="137" w:type="dxa"/>
            <w:gridSpan w:val="2"/>
            <w:vMerge w:val="restart"/>
            <w:vAlign w:val="center"/>
          </w:tcPr>
          <w:p w:rsidR="009D673B" w:rsidRPr="00120DBD" w:rsidRDefault="009D673B"/>
        </w:tc>
        <w:tc>
          <w:tcPr>
            <w:tcW w:w="1162" w:type="dxa"/>
            <w:gridSpan w:val="2"/>
            <w:vMerge w:val="restart"/>
            <w:vAlign w:val="center"/>
          </w:tcPr>
          <w:p w:rsidR="009D673B" w:rsidRPr="00120DBD" w:rsidRDefault="009D673B">
            <w:pPr>
              <w:pStyle w:val="a5"/>
              <w:spacing w:before="150" w:beforeAutospacing="0" w:after="150" w:afterAutospacing="0"/>
              <w:jc w:val="center"/>
            </w:pPr>
            <w:r w:rsidRPr="00120DBD">
              <w:t>+99</w:t>
            </w:r>
          </w:p>
        </w:tc>
      </w:tr>
      <w:tr w:rsidR="009D673B" w:rsidRPr="00120DBD">
        <w:trPr>
          <w:tblCellSpacing w:w="0" w:type="dxa"/>
        </w:trPr>
        <w:tc>
          <w:tcPr>
            <w:tcW w:w="0" w:type="auto"/>
            <w:vMerge/>
            <w:vAlign w:val="center"/>
          </w:tcPr>
          <w:p w:rsidR="009D673B" w:rsidRPr="00120DBD" w:rsidRDefault="009D673B"/>
        </w:tc>
        <w:tc>
          <w:tcPr>
            <w:tcW w:w="0" w:type="auto"/>
            <w:gridSpan w:val="2"/>
            <w:vMerge/>
            <w:vAlign w:val="center"/>
          </w:tcPr>
          <w:p w:rsidR="009D673B" w:rsidRPr="00120DBD" w:rsidRDefault="009D673B"/>
        </w:tc>
        <w:tc>
          <w:tcPr>
            <w:tcW w:w="2126" w:type="dxa"/>
            <w:vAlign w:val="center"/>
          </w:tcPr>
          <w:p w:rsidR="009D673B" w:rsidRPr="00120DBD" w:rsidRDefault="009D673B">
            <w:pPr>
              <w:pStyle w:val="a5"/>
              <w:spacing w:before="150" w:beforeAutospacing="0" w:after="150" w:afterAutospacing="0"/>
              <w:jc w:val="center"/>
            </w:pPr>
            <w:r w:rsidRPr="00120DBD">
              <w:t>УРпл</w:t>
            </w:r>
          </w:p>
        </w:tc>
        <w:tc>
          <w:tcPr>
            <w:tcW w:w="0" w:type="auto"/>
            <w:vMerge/>
            <w:vAlign w:val="center"/>
          </w:tcPr>
          <w:p w:rsidR="009D673B" w:rsidRPr="00120DBD" w:rsidRDefault="009D673B"/>
        </w:tc>
        <w:tc>
          <w:tcPr>
            <w:tcW w:w="0" w:type="auto"/>
            <w:gridSpan w:val="2"/>
            <w:vMerge/>
            <w:vAlign w:val="center"/>
          </w:tcPr>
          <w:p w:rsidR="009D673B" w:rsidRPr="00120DBD" w:rsidRDefault="009D673B"/>
        </w:tc>
        <w:tc>
          <w:tcPr>
            <w:tcW w:w="1812" w:type="dxa"/>
            <w:vAlign w:val="center"/>
          </w:tcPr>
          <w:p w:rsidR="009D673B" w:rsidRPr="00120DBD" w:rsidRDefault="009D673B">
            <w:pPr>
              <w:pStyle w:val="a5"/>
              <w:spacing w:before="150" w:beforeAutospacing="0" w:after="150" w:afterAutospacing="0"/>
              <w:jc w:val="center"/>
            </w:pPr>
            <w:r w:rsidRPr="00120DBD">
              <w:t>1,6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9D673B" w:rsidRPr="00120DBD" w:rsidRDefault="009D673B"/>
        </w:tc>
        <w:tc>
          <w:tcPr>
            <w:tcW w:w="0" w:type="auto"/>
            <w:gridSpan w:val="2"/>
            <w:vMerge/>
            <w:vAlign w:val="center"/>
          </w:tcPr>
          <w:p w:rsidR="009D673B" w:rsidRPr="00120DBD" w:rsidRDefault="009D673B"/>
        </w:tc>
      </w:tr>
      <w:tr w:rsidR="009D673B" w:rsidRPr="00120DBD">
        <w:trPr>
          <w:gridAfter w:val="1"/>
          <w:wAfter w:w="12" w:type="dxa"/>
          <w:tblCellSpacing w:w="0" w:type="dxa"/>
        </w:trPr>
        <w:tc>
          <w:tcPr>
            <w:tcW w:w="3361" w:type="dxa"/>
            <w:gridSpan w:val="2"/>
            <w:vAlign w:val="center"/>
          </w:tcPr>
          <w:p w:rsidR="009D673B" w:rsidRPr="00120DBD" w:rsidRDefault="009D673B"/>
        </w:tc>
        <w:tc>
          <w:tcPr>
            <w:tcW w:w="2400" w:type="dxa"/>
            <w:gridSpan w:val="4"/>
            <w:vAlign w:val="center"/>
          </w:tcPr>
          <w:p w:rsidR="009D673B" w:rsidRPr="00120DBD" w:rsidRDefault="009D673B"/>
        </w:tc>
        <w:tc>
          <w:tcPr>
            <w:tcW w:w="1949" w:type="dxa"/>
            <w:gridSpan w:val="3"/>
            <w:vAlign w:val="center"/>
          </w:tcPr>
          <w:p w:rsidR="009D673B" w:rsidRPr="00120DBD" w:rsidRDefault="009D673B"/>
        </w:tc>
        <w:tc>
          <w:tcPr>
            <w:tcW w:w="0" w:type="auto"/>
            <w:gridSpan w:val="2"/>
            <w:vAlign w:val="center"/>
          </w:tcPr>
          <w:p w:rsidR="009D673B" w:rsidRPr="00120DBD" w:rsidRDefault="009D673B"/>
        </w:tc>
      </w:tr>
      <w:tr w:rsidR="009D673B" w:rsidRPr="00120DBD">
        <w:trPr>
          <w:tblCellSpacing w:w="0" w:type="dxa"/>
        </w:trPr>
        <w:tc>
          <w:tcPr>
            <w:tcW w:w="7722" w:type="dxa"/>
            <w:gridSpan w:val="10"/>
            <w:vAlign w:val="center"/>
          </w:tcPr>
          <w:p w:rsidR="009D673B" w:rsidRPr="00120DBD" w:rsidRDefault="009D673B">
            <w:pPr>
              <w:pStyle w:val="a5"/>
              <w:spacing w:before="150" w:beforeAutospacing="0" w:after="150" w:afterAutospacing="0"/>
              <w:jc w:val="center"/>
            </w:pPr>
            <w:r w:rsidRPr="00120DBD">
              <w:t>Итого</w:t>
            </w:r>
          </w:p>
        </w:tc>
        <w:tc>
          <w:tcPr>
            <w:tcW w:w="1162" w:type="dxa"/>
            <w:gridSpan w:val="2"/>
            <w:vAlign w:val="center"/>
          </w:tcPr>
          <w:p w:rsidR="009D673B" w:rsidRPr="00120DBD" w:rsidRDefault="009D673B">
            <w:pPr>
              <w:pStyle w:val="a5"/>
              <w:spacing w:before="150" w:beforeAutospacing="0" w:after="150" w:afterAutospacing="0"/>
              <w:jc w:val="center"/>
            </w:pPr>
            <w:r w:rsidRPr="00120DBD">
              <w:t>+214</w:t>
            </w:r>
          </w:p>
        </w:tc>
      </w:tr>
    </w:tbl>
    <w:p w:rsidR="009D673B" w:rsidRDefault="009D673B" w:rsidP="00D85821">
      <w:pPr>
        <w:spacing w:line="360" w:lineRule="auto"/>
        <w:ind w:firstLine="709"/>
        <w:jc w:val="both"/>
        <w:rPr>
          <w:iCs/>
          <w:spacing w:val="8"/>
          <w:sz w:val="28"/>
          <w:szCs w:val="28"/>
        </w:rPr>
      </w:pPr>
    </w:p>
    <w:p w:rsidR="00275F33" w:rsidRDefault="00275F33" w:rsidP="00275F33">
      <w:pPr>
        <w:spacing w:line="360" w:lineRule="auto"/>
        <w:ind w:firstLine="709"/>
        <w:rPr>
          <w:color w:val="000000"/>
          <w:sz w:val="28"/>
          <w:szCs w:val="28"/>
        </w:rPr>
      </w:pPr>
      <w:r w:rsidRPr="007E1DFE">
        <w:rPr>
          <w:color w:val="000000"/>
          <w:sz w:val="28"/>
          <w:szCs w:val="28"/>
        </w:rPr>
        <w:t>Таким образом, план по производству изделия С перевыполнен в основном из-за увеличения массы заготовленного сырья и более экономного его использования. В результате же сверхплановых отходов сырья выпуск продук</w:t>
      </w:r>
      <w:r>
        <w:rPr>
          <w:color w:val="000000"/>
          <w:sz w:val="28"/>
          <w:szCs w:val="28"/>
        </w:rPr>
        <w:t>ции уменьшился на 19,4</w:t>
      </w:r>
      <w:r w:rsidRPr="007E1DFE">
        <w:rPr>
          <w:color w:val="000000"/>
          <w:sz w:val="28"/>
          <w:szCs w:val="28"/>
        </w:rPr>
        <w:t>.</w:t>
      </w:r>
    </w:p>
    <w:p w:rsidR="00120DBD" w:rsidRPr="009D673B" w:rsidRDefault="009D673B" w:rsidP="00275F33">
      <w:pPr>
        <w:spacing w:line="360" w:lineRule="auto"/>
        <w:ind w:firstLine="709"/>
        <w:rPr>
          <w:iCs/>
          <w:spacing w:val="8"/>
          <w:sz w:val="28"/>
          <w:szCs w:val="28"/>
        </w:rPr>
      </w:pPr>
      <w:r w:rsidRPr="009D673B">
        <w:rPr>
          <w:rStyle w:val="apple-style-span"/>
          <w:color w:val="000000"/>
          <w:sz w:val="28"/>
          <w:szCs w:val="28"/>
        </w:rPr>
        <w:t>Расчет влияния факторов способом цепной подстановки:</w:t>
      </w:r>
    </w:p>
    <w:p w:rsidR="009D673B" w:rsidRDefault="007E4788" w:rsidP="00D85821">
      <w:pPr>
        <w:spacing w:line="360" w:lineRule="auto"/>
        <w:ind w:firstLine="709"/>
        <w:jc w:val="both"/>
      </w:pPr>
      <w:r>
        <w:pict>
          <v:shape id="_x0000_i1085" type="#_x0000_t75" style="width:210pt;height:42.75pt">
            <v:imagedata r:id="rId19" o:title=""/>
          </v:shape>
        </w:pict>
      </w:r>
    </w:p>
    <w:p w:rsidR="009D673B" w:rsidRDefault="007E4788" w:rsidP="00D85821">
      <w:pPr>
        <w:spacing w:line="360" w:lineRule="auto"/>
        <w:ind w:firstLine="709"/>
        <w:jc w:val="both"/>
      </w:pPr>
      <w:r>
        <w:pict>
          <v:shape id="_x0000_i1088" type="#_x0000_t75" style="width:229.5pt;height:42.75pt">
            <v:imagedata r:id="rId20" o:title=""/>
          </v:shape>
        </w:pict>
      </w:r>
    </w:p>
    <w:p w:rsidR="009D673B" w:rsidRDefault="007E4788" w:rsidP="00D85821">
      <w:pPr>
        <w:spacing w:line="360" w:lineRule="auto"/>
        <w:ind w:firstLine="709"/>
        <w:jc w:val="both"/>
      </w:pPr>
      <w:r>
        <w:pict>
          <v:shape id="_x0000_i1091" type="#_x0000_t75" style="width:233.25pt;height:43.5pt">
            <v:imagedata r:id="rId21" o:title=""/>
          </v:shape>
        </w:pict>
      </w:r>
    </w:p>
    <w:p w:rsidR="009D673B" w:rsidRDefault="007E4788" w:rsidP="00D85821">
      <w:pPr>
        <w:spacing w:line="360" w:lineRule="auto"/>
        <w:ind w:firstLine="709"/>
        <w:jc w:val="both"/>
      </w:pPr>
      <w:r>
        <w:pict>
          <v:shape id="_x0000_i1094" type="#_x0000_t75" style="width:219pt;height:43.5pt">
            <v:imagedata r:id="rId22" o:title=""/>
          </v:shape>
        </w:pict>
      </w:r>
    </w:p>
    <w:p w:rsidR="009D673B" w:rsidRDefault="007E4788" w:rsidP="00D85821">
      <w:pPr>
        <w:spacing w:line="360" w:lineRule="auto"/>
        <w:ind w:firstLine="709"/>
        <w:jc w:val="both"/>
      </w:pPr>
      <w:r>
        <w:pict>
          <v:shape id="_x0000_i1097" type="#_x0000_t75" style="width:206.25pt;height:42.75pt">
            <v:imagedata r:id="rId23" o:title=""/>
          </v:shape>
        </w:pict>
      </w:r>
    </w:p>
    <w:p w:rsidR="00275F33" w:rsidRDefault="00275F33" w:rsidP="00D85821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9D673B" w:rsidRDefault="009D673B" w:rsidP="00D85821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9D673B">
        <w:rPr>
          <w:rStyle w:val="apple-style-span"/>
          <w:color w:val="000000"/>
          <w:sz w:val="28"/>
          <w:szCs w:val="28"/>
        </w:rPr>
        <w:t>Общее изменение объема выпуска продукции:</w:t>
      </w:r>
    </w:p>
    <w:p w:rsidR="007E1DFE" w:rsidRDefault="007E4788" w:rsidP="00D85821">
      <w:pPr>
        <w:spacing w:line="360" w:lineRule="auto"/>
        <w:ind w:firstLine="709"/>
        <w:jc w:val="both"/>
      </w:pPr>
      <w:r>
        <w:pict>
          <v:shape id="_x0000_i1100" type="#_x0000_t75" style="width:255.75pt;height:24pt">
            <v:imagedata r:id="rId24" o:title=""/>
          </v:shape>
        </w:pict>
      </w:r>
    </w:p>
    <w:p w:rsidR="007E1DFE" w:rsidRPr="007E1DFE" w:rsidRDefault="007E1DFE" w:rsidP="007E1DFE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E1DFE">
        <w:rPr>
          <w:color w:val="000000"/>
          <w:sz w:val="28"/>
          <w:szCs w:val="28"/>
        </w:rPr>
        <w:t>в том числе за счет изменения:</w:t>
      </w:r>
    </w:p>
    <w:p w:rsidR="007E1DFE" w:rsidRDefault="007E1DFE" w:rsidP="007E1DFE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E1DFE">
        <w:rPr>
          <w:color w:val="000000"/>
          <w:sz w:val="28"/>
          <w:szCs w:val="28"/>
        </w:rPr>
        <w:t>массы заготовленного сырья</w:t>
      </w:r>
    </w:p>
    <w:p w:rsidR="007E1DFE" w:rsidRDefault="007E4788" w:rsidP="007E1DFE">
      <w:pPr>
        <w:pStyle w:val="a5"/>
        <w:spacing w:before="0" w:beforeAutospacing="0" w:after="0" w:afterAutospacing="0" w:line="360" w:lineRule="auto"/>
        <w:ind w:firstLine="709"/>
      </w:pPr>
      <w:r>
        <w:pict>
          <v:shape id="_x0000_i1103" type="#_x0000_t75" style="width:257.25pt;height:21.75pt">
            <v:imagedata r:id="rId25" o:title=""/>
          </v:shape>
        </w:pict>
      </w:r>
    </w:p>
    <w:p w:rsidR="007E1DFE" w:rsidRPr="007E1DFE" w:rsidRDefault="007E1DFE" w:rsidP="007E1DFE">
      <w:pPr>
        <w:pStyle w:val="a5"/>
        <w:spacing w:before="0" w:beforeAutospacing="0" w:after="0" w:afterAutospacing="0" w:line="360" w:lineRule="auto"/>
        <w:ind w:firstLine="709"/>
        <w:rPr>
          <w:rStyle w:val="apple-style-span"/>
          <w:color w:val="000000"/>
          <w:sz w:val="28"/>
          <w:szCs w:val="28"/>
        </w:rPr>
      </w:pPr>
      <w:r w:rsidRPr="007E1DFE">
        <w:rPr>
          <w:rStyle w:val="apple-style-span"/>
          <w:color w:val="000000"/>
          <w:sz w:val="28"/>
          <w:szCs w:val="28"/>
        </w:rPr>
        <w:t>переходящих остатков сырья</w:t>
      </w:r>
    </w:p>
    <w:p w:rsidR="007E1DFE" w:rsidRDefault="007E4788" w:rsidP="007E1DFE">
      <w:pPr>
        <w:pStyle w:val="a5"/>
        <w:spacing w:before="0" w:beforeAutospacing="0" w:after="0" w:afterAutospacing="0" w:line="360" w:lineRule="auto"/>
        <w:ind w:firstLine="709"/>
      </w:pPr>
      <w:r>
        <w:pict>
          <v:shape id="_x0000_i1106" type="#_x0000_t75" style="width:271.5pt;height:22.5pt">
            <v:imagedata r:id="rId26" o:title=""/>
          </v:shape>
        </w:pict>
      </w:r>
    </w:p>
    <w:p w:rsidR="007E1DFE" w:rsidRDefault="007E1DFE" w:rsidP="007E1DFE">
      <w:pPr>
        <w:pStyle w:val="a5"/>
        <w:spacing w:before="0" w:beforeAutospacing="0" w:after="0" w:afterAutospacing="0" w:line="360" w:lineRule="auto"/>
        <w:ind w:firstLine="709"/>
        <w:rPr>
          <w:rStyle w:val="apple-style-span"/>
          <w:color w:val="000000"/>
          <w:sz w:val="28"/>
          <w:szCs w:val="28"/>
        </w:rPr>
      </w:pPr>
      <w:r w:rsidRPr="007E1DFE">
        <w:rPr>
          <w:rStyle w:val="apple-style-span"/>
          <w:color w:val="000000"/>
          <w:sz w:val="28"/>
          <w:szCs w:val="28"/>
        </w:rPr>
        <w:t>отходов сырья</w:t>
      </w:r>
    </w:p>
    <w:p w:rsidR="007E1DFE" w:rsidRDefault="007E4788" w:rsidP="007E1DFE">
      <w:pPr>
        <w:pStyle w:val="a5"/>
        <w:spacing w:before="0" w:beforeAutospacing="0" w:after="0" w:afterAutospacing="0" w:line="360" w:lineRule="auto"/>
        <w:ind w:firstLine="709"/>
      </w:pPr>
      <w:r>
        <w:pict>
          <v:shape id="_x0000_i1109" type="#_x0000_t75" style="width:271.5pt;height:23.25pt">
            <v:imagedata r:id="rId27" o:title=""/>
          </v:shape>
        </w:pict>
      </w:r>
    </w:p>
    <w:p w:rsidR="007E1DFE" w:rsidRDefault="007E1DFE" w:rsidP="007E1DFE">
      <w:pPr>
        <w:pStyle w:val="a5"/>
        <w:spacing w:before="0" w:beforeAutospacing="0" w:after="0" w:afterAutospacing="0" w:line="360" w:lineRule="auto"/>
        <w:ind w:firstLine="709"/>
        <w:rPr>
          <w:rStyle w:val="apple-style-span"/>
          <w:color w:val="000000"/>
          <w:sz w:val="28"/>
          <w:szCs w:val="28"/>
        </w:rPr>
      </w:pPr>
      <w:r w:rsidRPr="007E1DFE">
        <w:rPr>
          <w:rStyle w:val="apple-style-span"/>
          <w:color w:val="000000"/>
          <w:sz w:val="28"/>
          <w:szCs w:val="28"/>
        </w:rPr>
        <w:t>удельного расхода сырья</w:t>
      </w:r>
    </w:p>
    <w:p w:rsidR="007E1DFE" w:rsidRDefault="007E4788" w:rsidP="007E1DFE">
      <w:pPr>
        <w:pStyle w:val="a5"/>
        <w:spacing w:before="0" w:beforeAutospacing="0" w:after="0" w:afterAutospacing="0" w:line="360" w:lineRule="auto"/>
        <w:ind w:firstLine="709"/>
      </w:pPr>
      <w:r>
        <w:pict>
          <v:shape id="_x0000_i1112" type="#_x0000_t75" style="width:232.5pt;height:23.25pt">
            <v:imagedata r:id="rId28" o:title=""/>
          </v:shape>
        </w:pict>
      </w:r>
    </w:p>
    <w:p w:rsidR="007E1DFE" w:rsidRPr="007E1DFE" w:rsidRDefault="007E1DFE" w:rsidP="007E1DFE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7E1DFE" w:rsidRPr="007E1DFE" w:rsidRDefault="007E1DFE" w:rsidP="007E1DFE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E1DFE">
        <w:rPr>
          <w:sz w:val="28"/>
          <w:szCs w:val="28"/>
        </w:rPr>
        <w:t>По этой же модели можно рассчитать и резервы роста выпуска продукции за счет увеличения количества сырья, сокращения его отходов и расхода на единицу продукции.</w:t>
      </w:r>
    </w:p>
    <w:p w:rsidR="00CC2D7A" w:rsidRPr="007E1DFE" w:rsidRDefault="00CC2D7A" w:rsidP="007E1DFE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E1DFE">
        <w:rPr>
          <w:i/>
          <w:iCs/>
          <w:spacing w:val="8"/>
          <w:sz w:val="28"/>
          <w:szCs w:val="28"/>
        </w:rPr>
        <w:t>Уменьшить расход сырья на производство единицы продукции</w:t>
      </w:r>
      <w:r w:rsidRPr="007E1DFE">
        <w:rPr>
          <w:spacing w:val="8"/>
          <w:sz w:val="28"/>
          <w:szCs w:val="28"/>
        </w:rPr>
        <w:t xml:space="preserve"> можно путем упрощения конструкции изделий, совершенствования техники и технологии производства, заготовки более качественного сырья и уменьшения его потерь во время хранения и перевозки, недопущения брака, сокращения до минимума отходов, повышения квалификации работников и т.д.</w:t>
      </w:r>
    </w:p>
    <w:p w:rsidR="00120DBD" w:rsidRPr="007E1DFE" w:rsidRDefault="00120DBD" w:rsidP="00D85821">
      <w:pPr>
        <w:spacing w:line="360" w:lineRule="auto"/>
        <w:ind w:firstLine="709"/>
        <w:jc w:val="both"/>
        <w:rPr>
          <w:spacing w:val="8"/>
          <w:sz w:val="28"/>
          <w:szCs w:val="28"/>
        </w:rPr>
      </w:pPr>
    </w:p>
    <w:p w:rsidR="00450BD0" w:rsidRDefault="00450BD0" w:rsidP="00D85821">
      <w:pPr>
        <w:spacing w:line="360" w:lineRule="auto"/>
        <w:ind w:firstLine="709"/>
        <w:jc w:val="both"/>
        <w:rPr>
          <w:b/>
          <w:spacing w:val="8"/>
          <w:sz w:val="28"/>
          <w:szCs w:val="28"/>
        </w:rPr>
      </w:pPr>
      <w:r>
        <w:rPr>
          <w:spacing w:val="8"/>
          <w:sz w:val="28"/>
          <w:szCs w:val="28"/>
        </w:rPr>
        <w:br w:type="page"/>
      </w:r>
      <w:r>
        <w:rPr>
          <w:b/>
          <w:spacing w:val="8"/>
          <w:sz w:val="28"/>
          <w:szCs w:val="28"/>
          <w:lang w:val="en-US"/>
        </w:rPr>
        <w:t>III</w:t>
      </w:r>
      <w:r w:rsidRPr="00450BD0">
        <w:rPr>
          <w:b/>
          <w:spacing w:val="8"/>
          <w:sz w:val="28"/>
          <w:szCs w:val="28"/>
        </w:rPr>
        <w:t xml:space="preserve">. </w:t>
      </w:r>
      <w:r>
        <w:rPr>
          <w:b/>
          <w:spacing w:val="8"/>
          <w:sz w:val="28"/>
          <w:szCs w:val="28"/>
        </w:rPr>
        <w:t>Использование материальных ресурсов по общим показателям</w:t>
      </w:r>
    </w:p>
    <w:p w:rsidR="004342CB" w:rsidRDefault="004342CB" w:rsidP="0022518B">
      <w:pPr>
        <w:pStyle w:val="20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Недостатки в поставке, уменьшении объемов материалов в текущих запасах могут в определенной мере компенсироваться их экономией в процессе производства. И наоборот, перерасходы материальных ресурсов и их использование не по прямому назначению способствуют невыполнению плана производства продукции при общей удовлетворительной материальной поставке. </w:t>
      </w:r>
    </w:p>
    <w:p w:rsidR="004342CB" w:rsidRDefault="004342CB" w:rsidP="0022518B">
      <w:pPr>
        <w:pStyle w:val="20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Анализ использования норм и затрат материалов и других ресурсов является одним из  основных вопросов анализа производства. Изучая изменение норм затрат материальных ресурсов, следует учитывать что главные причины, которые обуславливают постепенное их снижение следующие:</w:t>
      </w:r>
    </w:p>
    <w:p w:rsidR="004342CB" w:rsidRDefault="004342CB" w:rsidP="0022518B">
      <w:pPr>
        <w:pStyle w:val="20"/>
        <w:numPr>
          <w:ilvl w:val="1"/>
          <w:numId w:val="8"/>
        </w:numPr>
        <w:tabs>
          <w:tab w:val="clear" w:pos="2149"/>
          <w:tab w:val="num" w:pos="1080"/>
        </w:tabs>
        <w:spacing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конструктивные улучшения изделий, в том числе упрощение;</w:t>
      </w:r>
    </w:p>
    <w:p w:rsidR="004342CB" w:rsidRDefault="004342CB" w:rsidP="0022518B">
      <w:pPr>
        <w:pStyle w:val="20"/>
        <w:numPr>
          <w:ilvl w:val="1"/>
          <w:numId w:val="8"/>
        </w:numPr>
        <w:tabs>
          <w:tab w:val="clear" w:pos="2149"/>
          <w:tab w:val="num" w:pos="1080"/>
        </w:tabs>
        <w:spacing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усовершенствование технологий производства;</w:t>
      </w:r>
    </w:p>
    <w:p w:rsidR="004342CB" w:rsidRDefault="004342CB" w:rsidP="0022518B">
      <w:pPr>
        <w:pStyle w:val="20"/>
        <w:numPr>
          <w:ilvl w:val="1"/>
          <w:numId w:val="8"/>
        </w:numPr>
        <w:tabs>
          <w:tab w:val="clear" w:pos="2149"/>
          <w:tab w:val="num" w:pos="1080"/>
        </w:tabs>
        <w:spacing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повторное использование отходов производства;</w:t>
      </w:r>
    </w:p>
    <w:p w:rsidR="004342CB" w:rsidRDefault="004342CB" w:rsidP="0022518B">
      <w:pPr>
        <w:pStyle w:val="20"/>
        <w:numPr>
          <w:ilvl w:val="1"/>
          <w:numId w:val="8"/>
        </w:numPr>
        <w:tabs>
          <w:tab w:val="clear" w:pos="2149"/>
          <w:tab w:val="num" w:pos="1080"/>
        </w:tabs>
        <w:spacing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корректировка рецептур;</w:t>
      </w:r>
    </w:p>
    <w:p w:rsidR="004342CB" w:rsidRDefault="004342CB" w:rsidP="0022518B">
      <w:pPr>
        <w:pStyle w:val="20"/>
        <w:numPr>
          <w:ilvl w:val="1"/>
          <w:numId w:val="8"/>
        </w:numPr>
        <w:tabs>
          <w:tab w:val="clear" w:pos="2149"/>
          <w:tab w:val="num" w:pos="1080"/>
        </w:tabs>
        <w:spacing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уменьшение части конечного брака продукции;</w:t>
      </w:r>
    </w:p>
    <w:p w:rsidR="004342CB" w:rsidRDefault="004342CB" w:rsidP="0022518B">
      <w:pPr>
        <w:pStyle w:val="20"/>
        <w:numPr>
          <w:ilvl w:val="1"/>
          <w:numId w:val="8"/>
        </w:numPr>
        <w:tabs>
          <w:tab w:val="clear" w:pos="2149"/>
          <w:tab w:val="num" w:pos="1080"/>
        </w:tabs>
        <w:spacing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изменение качества материалов (сырья), которые используются в процессе изготовления продукции;</w:t>
      </w:r>
    </w:p>
    <w:p w:rsidR="004342CB" w:rsidRDefault="004342CB" w:rsidP="0022518B">
      <w:pPr>
        <w:pStyle w:val="20"/>
        <w:numPr>
          <w:ilvl w:val="1"/>
          <w:numId w:val="8"/>
        </w:numPr>
        <w:tabs>
          <w:tab w:val="clear" w:pos="2149"/>
          <w:tab w:val="num" w:pos="1080"/>
        </w:tabs>
        <w:spacing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другие.</w:t>
      </w:r>
    </w:p>
    <w:p w:rsidR="004342CB" w:rsidRDefault="004342CB" w:rsidP="0022518B">
      <w:pPr>
        <w:pStyle w:val="20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Во время анализа следует оценить обоснованность самих норм, своевременность их пересмотра. Современное нормативное хозяйство это важное условие для экономного использования ресурсов. Поэтому анализ качества норм и способов их формирования помогает избежать затрат ресурсов и тем самым облегчает эффективность работы предприятия.</w:t>
      </w:r>
    </w:p>
    <w:p w:rsidR="004342CB" w:rsidRDefault="004342CB" w:rsidP="0022518B">
      <w:pPr>
        <w:pStyle w:val="20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При проведении анализа очень часто встречаются факты замены материалов. Замену осуществляют с целью удешевления себестоимости продукции, повышения надежности изделий, улучшения их внешнего вида и др. Но в большинстве случаев имеет место так называемые вынужденные замены, которые не всегда санкционируются высшим руководством. Эти замены или обусловлены отсутствием некоторых материалов в общем или в определенный период, или вызваны удешевлением производства любой ценой. Такие изменения имеют импульсивный характер и недостаточно обоснованы,  вследствие чего они ухудшают качество производимой продукции, репутацию фирмы. Поэтому при большом количестве замен материалов, следует в целом негативно оценивать такое состояние использования ресурсов и организацию управления на предприятии.</w:t>
      </w:r>
    </w:p>
    <w:p w:rsidR="004342CB" w:rsidRDefault="004342CB" w:rsidP="004342CB">
      <w:pPr>
        <w:pStyle w:val="20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Для характеристики эффективности использования материальных ресурсов применяется система обобщающих и частных показателей.</w:t>
      </w:r>
    </w:p>
    <w:p w:rsidR="004342CB" w:rsidRDefault="004342CB" w:rsidP="004342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обобщающим показателям относятся материалоотдача, материалоемкость, коэффициент соотношения темпов роста объема производства и материальных затрат, удельный вес материальных затрат в себестоимости продукции, коэффициент использования материалов.</w:t>
      </w:r>
    </w:p>
    <w:p w:rsidR="004342CB" w:rsidRDefault="004342CB" w:rsidP="004342CB">
      <w:pPr>
        <w:spacing w:line="360" w:lineRule="auto"/>
        <w:ind w:firstLine="709"/>
        <w:jc w:val="both"/>
        <w:rPr>
          <w:sz w:val="28"/>
          <w:szCs w:val="28"/>
        </w:rPr>
      </w:pPr>
      <w:r w:rsidRPr="004342CB">
        <w:rPr>
          <w:i/>
          <w:sz w:val="28"/>
          <w:szCs w:val="28"/>
        </w:rPr>
        <w:t>Материалоотдача</w:t>
      </w:r>
      <w:r>
        <w:rPr>
          <w:sz w:val="28"/>
          <w:szCs w:val="28"/>
        </w:rPr>
        <w:t xml:space="preserve"> определяется делением стоимости произведенной продукции на сумму материальных затрат. Этот показатель характеризует отдачу материалов, т.е. сколько произведено с каждой гривны потребленных материальных ресурсов (сырья, материалов, топлива, энергии и т. д.).</w:t>
      </w:r>
    </w:p>
    <w:p w:rsidR="004342CB" w:rsidRDefault="004342CB" w:rsidP="004342CB">
      <w:pPr>
        <w:spacing w:line="360" w:lineRule="auto"/>
        <w:ind w:firstLine="709"/>
        <w:jc w:val="both"/>
        <w:rPr>
          <w:sz w:val="28"/>
          <w:szCs w:val="28"/>
        </w:rPr>
      </w:pPr>
      <w:r w:rsidRPr="004342CB">
        <w:rPr>
          <w:i/>
          <w:sz w:val="28"/>
          <w:szCs w:val="28"/>
        </w:rPr>
        <w:t>Материалоемкость</w:t>
      </w:r>
      <w:r>
        <w:rPr>
          <w:sz w:val="28"/>
          <w:szCs w:val="28"/>
        </w:rPr>
        <w:t xml:space="preserve"> продукции рассчитывается отношением суммы материальных затрат к стоимости произведенной продукции. Она показывает, сколько материальных затрат необходимо произвести или фактически приходится на производство единицы продукции.</w:t>
      </w:r>
    </w:p>
    <w:p w:rsidR="004342CB" w:rsidRDefault="004342CB" w:rsidP="004342CB">
      <w:pPr>
        <w:spacing w:line="360" w:lineRule="auto"/>
        <w:ind w:firstLine="709"/>
        <w:jc w:val="both"/>
        <w:rPr>
          <w:sz w:val="28"/>
          <w:szCs w:val="28"/>
        </w:rPr>
      </w:pPr>
      <w:r w:rsidRPr="004342CB">
        <w:rPr>
          <w:i/>
          <w:sz w:val="28"/>
          <w:szCs w:val="28"/>
        </w:rPr>
        <w:t>Коэффициент соотношения темпов роста объема производства и материальных затрат</w:t>
      </w:r>
      <w:r w:rsidRPr="004342CB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 отношением индекса валовой или товарной продукции к индексу материальных затрат. Он характеризует в относительном выражении динамику материалоотдачи и одновременно раскрывает факторы ее роста.</w:t>
      </w:r>
    </w:p>
    <w:p w:rsidR="004342CB" w:rsidRDefault="004342CB" w:rsidP="004342CB">
      <w:pPr>
        <w:spacing w:line="360" w:lineRule="auto"/>
        <w:ind w:firstLine="709"/>
        <w:jc w:val="both"/>
        <w:rPr>
          <w:sz w:val="28"/>
          <w:szCs w:val="28"/>
        </w:rPr>
      </w:pPr>
      <w:r w:rsidRPr="004342CB">
        <w:rPr>
          <w:i/>
          <w:sz w:val="28"/>
          <w:szCs w:val="28"/>
        </w:rPr>
        <w:t>Удельный вес материальных затрат в себестоимости продукции</w:t>
      </w:r>
      <w:r w:rsidRPr="004342CB">
        <w:rPr>
          <w:sz w:val="28"/>
          <w:szCs w:val="28"/>
        </w:rPr>
        <w:t xml:space="preserve"> </w:t>
      </w:r>
      <w:r>
        <w:rPr>
          <w:sz w:val="28"/>
          <w:szCs w:val="28"/>
        </w:rPr>
        <w:t>исчисляется отношением суммы материальных затрат к полной себестоимости произведенной продукции. Динамика этого показателя характеризует изменение материалоемкости продукции.</w:t>
      </w:r>
    </w:p>
    <w:p w:rsidR="004342CB" w:rsidRDefault="004342CB" w:rsidP="004342CB">
      <w:pPr>
        <w:spacing w:line="360" w:lineRule="auto"/>
        <w:ind w:firstLine="709"/>
        <w:jc w:val="both"/>
        <w:rPr>
          <w:sz w:val="28"/>
          <w:szCs w:val="28"/>
        </w:rPr>
      </w:pPr>
      <w:r w:rsidRPr="004342CB">
        <w:rPr>
          <w:i/>
          <w:sz w:val="28"/>
          <w:szCs w:val="28"/>
        </w:rPr>
        <w:t>Коэффициент материальных затрат</w:t>
      </w:r>
      <w:r>
        <w:rPr>
          <w:sz w:val="28"/>
          <w:szCs w:val="28"/>
        </w:rPr>
        <w:t xml:space="preserve"> представляет собой отношение фактической суммы материальных затрат к плановой, пересчитанной на фактический объем выпущенной продукции. Он показывает, на сколько экономно используются материалы в процессе производства, нет ли их перерасхода по сравнению с установленными нормами. Если коэффициент больше 1, то это свидетельствует о перерасходе материальных ресурсов на производство продукции, и наоборот, если меньше 1, то материальные ресурсы использовались более экономно.</w:t>
      </w:r>
    </w:p>
    <w:p w:rsidR="004342CB" w:rsidRPr="004342CB" w:rsidRDefault="004342CB" w:rsidP="004342CB">
      <w:pPr>
        <w:spacing w:after="120" w:line="360" w:lineRule="auto"/>
        <w:ind w:firstLine="709"/>
        <w:jc w:val="both"/>
        <w:rPr>
          <w:sz w:val="28"/>
          <w:szCs w:val="28"/>
        </w:rPr>
      </w:pPr>
      <w:r w:rsidRPr="004342CB">
        <w:rPr>
          <w:sz w:val="28"/>
          <w:szCs w:val="28"/>
        </w:rPr>
        <w:t>В процессе потребления материальных ресурсов в производстве происходит их трансформация в материальные затраты, поэтому уровень их расходования определяется через показатели, исчисленные исходя из суммы материальных затрат.</w:t>
      </w:r>
    </w:p>
    <w:p w:rsidR="00E22981" w:rsidRDefault="00E22981" w:rsidP="00E22981">
      <w:pPr>
        <w:jc w:val="right"/>
      </w:pPr>
      <w:r>
        <w:t xml:space="preserve">Таблица </w:t>
      </w:r>
      <w:r w:rsidR="00275F33">
        <w:t>4</w:t>
      </w:r>
    </w:p>
    <w:p w:rsidR="004342CB" w:rsidRPr="00E22981" w:rsidRDefault="004342CB" w:rsidP="00E22981">
      <w:pPr>
        <w:jc w:val="right"/>
      </w:pPr>
      <w:r w:rsidRPr="00E22981">
        <w:t xml:space="preserve"> Показатели эффективности материальных ресурсов</w:t>
      </w:r>
    </w:p>
    <w:p w:rsidR="004342CB" w:rsidRPr="004342CB" w:rsidRDefault="004342CB" w:rsidP="004342CB">
      <w:pPr>
        <w:rPr>
          <w:sz w:val="28"/>
          <w:szCs w:val="28"/>
        </w:rPr>
      </w:pPr>
    </w:p>
    <w:tbl>
      <w:tblPr>
        <w:tblStyle w:val="1"/>
        <w:tblW w:w="0" w:type="auto"/>
        <w:tblInd w:w="0" w:type="dxa"/>
        <w:tblLook w:val="01E0" w:firstRow="1" w:lastRow="1" w:firstColumn="1" w:lastColumn="1" w:noHBand="0" w:noVBand="0"/>
      </w:tblPr>
      <w:tblGrid>
        <w:gridCol w:w="2314"/>
        <w:gridCol w:w="4234"/>
        <w:gridCol w:w="2722"/>
      </w:tblGrid>
      <w:tr w:rsidR="004342CB" w:rsidRPr="004342CB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CB" w:rsidRPr="004342CB" w:rsidRDefault="004342CB" w:rsidP="00176647">
            <w:pPr>
              <w:pStyle w:val="a6"/>
            </w:pPr>
            <w:r w:rsidRPr="004342CB">
              <w:t>Показатели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CB" w:rsidRPr="004342CB" w:rsidRDefault="004342CB" w:rsidP="00176647">
            <w:pPr>
              <w:pStyle w:val="a6"/>
            </w:pPr>
            <w:r w:rsidRPr="004342CB">
              <w:t>Формула расчета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CB" w:rsidRPr="004342CB" w:rsidRDefault="004342CB" w:rsidP="00176647">
            <w:pPr>
              <w:pStyle w:val="a6"/>
            </w:pPr>
            <w:r w:rsidRPr="004342CB">
              <w:t>Экономическая интерпретация показателя</w:t>
            </w:r>
          </w:p>
        </w:tc>
      </w:tr>
      <w:tr w:rsidR="004342CB" w:rsidRPr="004342CB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CB" w:rsidRPr="004342CB" w:rsidRDefault="004342CB" w:rsidP="00176647">
            <w:pPr>
              <w:pStyle w:val="a6"/>
            </w:pPr>
            <w:r w:rsidRPr="004342CB">
              <w:t xml:space="preserve">Материалоемкость продукции (ME) 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CB" w:rsidRPr="004342CB" w:rsidRDefault="007E4788" w:rsidP="00176647">
            <w:pPr>
              <w:pStyle w:val="a6"/>
            </w:pPr>
            <w:r>
              <w:rPr>
                <w:vertAlign w:val="subscript"/>
              </w:rPr>
              <w:pict>
                <v:shape id="_x0000_i1045" type="#_x0000_t75" alt="" style="width:194.25pt;height:30pt">
                  <v:imagedata r:id="rId29" o:title=""/>
                </v:shape>
              </w:pic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CB" w:rsidRPr="004342CB" w:rsidRDefault="004342CB" w:rsidP="00176647">
            <w:pPr>
              <w:pStyle w:val="a6"/>
            </w:pPr>
            <w:r w:rsidRPr="004342CB">
              <w:t>Отражает величину матер. затрат, приходящуюся на</w:t>
            </w:r>
          </w:p>
          <w:p w:rsidR="004342CB" w:rsidRPr="004342CB" w:rsidRDefault="004342CB" w:rsidP="00176647">
            <w:pPr>
              <w:pStyle w:val="a6"/>
            </w:pPr>
            <w:r w:rsidRPr="004342CB">
              <w:t>1 руб. выпущенной продукции</w:t>
            </w:r>
          </w:p>
        </w:tc>
      </w:tr>
      <w:tr w:rsidR="004342CB" w:rsidRPr="004342CB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CB" w:rsidRPr="004342CB" w:rsidRDefault="004342CB" w:rsidP="00176647">
            <w:pPr>
              <w:pStyle w:val="a6"/>
            </w:pPr>
            <w:r w:rsidRPr="004342CB">
              <w:t xml:space="preserve">Материалоотдача продукции (МО) 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CB" w:rsidRPr="004342CB" w:rsidRDefault="007E4788" w:rsidP="00176647">
            <w:pPr>
              <w:pStyle w:val="a6"/>
            </w:pPr>
            <w:r>
              <w:rPr>
                <w:vertAlign w:val="subscript"/>
              </w:rPr>
              <w:pict>
                <v:shape id="_x0000_i1046" type="#_x0000_t75" alt="" style="width:183.75pt;height:30pt">
                  <v:imagedata r:id="rId30" o:title=""/>
                </v:shape>
              </w:pic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CB" w:rsidRPr="004342CB" w:rsidRDefault="004342CB" w:rsidP="00176647">
            <w:pPr>
              <w:pStyle w:val="a6"/>
            </w:pPr>
            <w:r w:rsidRPr="004342CB">
              <w:t>Характеризует выход продукции с каждого рубля потребленных материальных ресурсов</w:t>
            </w:r>
          </w:p>
        </w:tc>
      </w:tr>
      <w:tr w:rsidR="004342CB" w:rsidRPr="004342CB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CB" w:rsidRPr="004342CB" w:rsidRDefault="004342CB" w:rsidP="00176647">
            <w:pPr>
              <w:pStyle w:val="a6"/>
            </w:pPr>
            <w:r w:rsidRPr="004342CB">
              <w:t>Удельный вес материальных затрат в себестоимости продукции (У</w:t>
            </w:r>
            <w:r w:rsidRPr="004342CB">
              <w:rPr>
                <w:vertAlign w:val="subscript"/>
              </w:rPr>
              <w:t>М</w:t>
            </w:r>
            <w:r w:rsidRPr="004342CB">
              <w:t xml:space="preserve">) 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CB" w:rsidRPr="004342CB" w:rsidRDefault="007E4788" w:rsidP="00176647">
            <w:pPr>
              <w:pStyle w:val="a6"/>
            </w:pPr>
            <w:r>
              <w:rPr>
                <w:vertAlign w:val="subscript"/>
              </w:rPr>
              <w:pict>
                <v:shape id="_x0000_i1047" type="#_x0000_t75" alt="" style="width:196.5pt;height:27.75pt">
                  <v:imagedata r:id="rId31" o:title=""/>
                </v:shape>
              </w:pic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CB" w:rsidRPr="004342CB" w:rsidRDefault="004342CB" w:rsidP="00176647">
            <w:pPr>
              <w:pStyle w:val="a6"/>
            </w:pPr>
            <w:r w:rsidRPr="004342CB">
              <w:t xml:space="preserve">Отражает уровень использования материальных ресурсов, а также структуру (материалоемкость продукции) </w:t>
            </w:r>
          </w:p>
        </w:tc>
      </w:tr>
      <w:tr w:rsidR="004342CB" w:rsidRPr="004342CB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CB" w:rsidRPr="004342CB" w:rsidRDefault="004342CB" w:rsidP="00176647">
            <w:pPr>
              <w:pStyle w:val="a6"/>
            </w:pPr>
            <w:r w:rsidRPr="004342CB">
              <w:t>Коэффициент использования материалов (K</w:t>
            </w:r>
            <w:r w:rsidRPr="004342CB">
              <w:rPr>
                <w:vertAlign w:val="subscript"/>
              </w:rPr>
              <w:t>M</w:t>
            </w:r>
            <w:r w:rsidRPr="004342CB">
              <w:t xml:space="preserve">) 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CB" w:rsidRPr="004342CB" w:rsidRDefault="007E4788" w:rsidP="00176647">
            <w:pPr>
              <w:pStyle w:val="a6"/>
            </w:pPr>
            <w:r>
              <w:rPr>
                <w:vertAlign w:val="subscript"/>
              </w:rPr>
              <w:pict>
                <v:shape id="_x0000_i1048" type="#_x0000_t75" alt="" style="width:201pt;height:60.75pt">
                  <v:imagedata r:id="rId32" o:title=""/>
                </v:shape>
              </w:pic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CB" w:rsidRPr="004342CB" w:rsidRDefault="004342CB" w:rsidP="00176647">
            <w:pPr>
              <w:pStyle w:val="a6"/>
            </w:pPr>
            <w:r w:rsidRPr="004342CB">
              <w:t>Показывает уровень эффективности использования материалов, соблюдения норм их расходования</w:t>
            </w:r>
          </w:p>
        </w:tc>
      </w:tr>
    </w:tbl>
    <w:p w:rsidR="004342CB" w:rsidRPr="004342CB" w:rsidRDefault="004342CB" w:rsidP="004342CB">
      <w:pPr>
        <w:rPr>
          <w:sz w:val="28"/>
          <w:szCs w:val="28"/>
        </w:rPr>
      </w:pPr>
    </w:p>
    <w:p w:rsidR="004342CB" w:rsidRDefault="004342CB" w:rsidP="004342CB">
      <w:pPr>
        <w:spacing w:line="360" w:lineRule="auto"/>
        <w:ind w:firstLine="709"/>
        <w:rPr>
          <w:sz w:val="28"/>
          <w:szCs w:val="28"/>
        </w:rPr>
      </w:pPr>
      <w:r w:rsidRPr="004342CB">
        <w:rPr>
          <w:sz w:val="28"/>
          <w:szCs w:val="28"/>
        </w:rPr>
        <w:t>В процессе анализа фактический уровень показателей эффективности использования материалов сравнивают с плановым, изучают их динамику и причины изменения</w:t>
      </w:r>
      <w:r w:rsidR="00E22981">
        <w:rPr>
          <w:sz w:val="28"/>
          <w:szCs w:val="28"/>
        </w:rPr>
        <w:t xml:space="preserve"> (Табл.</w:t>
      </w:r>
      <w:r w:rsidR="00275F33">
        <w:rPr>
          <w:sz w:val="28"/>
          <w:szCs w:val="28"/>
        </w:rPr>
        <w:t>5</w:t>
      </w:r>
      <w:r w:rsidR="00E22981">
        <w:rPr>
          <w:sz w:val="28"/>
          <w:szCs w:val="28"/>
        </w:rPr>
        <w:t>)</w:t>
      </w:r>
      <w:r w:rsidRPr="004342CB">
        <w:rPr>
          <w:sz w:val="28"/>
          <w:szCs w:val="28"/>
        </w:rPr>
        <w:t>.</w:t>
      </w:r>
    </w:p>
    <w:p w:rsidR="00E22981" w:rsidRPr="00E22981" w:rsidRDefault="00E22981" w:rsidP="00E22981">
      <w:pPr>
        <w:jc w:val="right"/>
        <w:rPr>
          <w:color w:val="000000"/>
        </w:rPr>
      </w:pPr>
      <w:r w:rsidRPr="00E22981">
        <w:rPr>
          <w:bCs/>
          <w:color w:val="000000"/>
        </w:rPr>
        <w:t xml:space="preserve">Таблица </w:t>
      </w:r>
      <w:r w:rsidR="00275F33">
        <w:rPr>
          <w:bCs/>
          <w:color w:val="000000"/>
        </w:rPr>
        <w:t>5</w:t>
      </w:r>
    </w:p>
    <w:p w:rsidR="00E22981" w:rsidRPr="00E22981" w:rsidRDefault="00E22981" w:rsidP="00E22981">
      <w:pPr>
        <w:pStyle w:val="a5"/>
        <w:spacing w:before="150" w:beforeAutospacing="0" w:after="150" w:afterAutospacing="0"/>
        <w:jc w:val="right"/>
        <w:rPr>
          <w:color w:val="000000"/>
        </w:rPr>
      </w:pPr>
      <w:r w:rsidRPr="00E22981">
        <w:rPr>
          <w:bCs/>
          <w:color w:val="000000"/>
        </w:rPr>
        <w:t>Данные для анализа материалоемкости продукции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5"/>
        <w:gridCol w:w="1125"/>
      </w:tblGrid>
      <w:tr w:rsidR="00E22981" w:rsidRPr="00E22981">
        <w:trPr>
          <w:tblCellSpacing w:w="0" w:type="dxa"/>
        </w:trPr>
        <w:tc>
          <w:tcPr>
            <w:tcW w:w="7815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Показатель</w:t>
            </w:r>
          </w:p>
        </w:tc>
        <w:tc>
          <w:tcPr>
            <w:tcW w:w="1125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 xml:space="preserve">Сумма, тыс. </w:t>
            </w:r>
          </w:p>
        </w:tc>
      </w:tr>
      <w:tr w:rsidR="00E22981" w:rsidRPr="00E22981">
        <w:trPr>
          <w:tblCellSpacing w:w="0" w:type="dxa"/>
        </w:trPr>
        <w:tc>
          <w:tcPr>
            <w:tcW w:w="7815" w:type="dxa"/>
          </w:tcPr>
          <w:p w:rsidR="00E22981" w:rsidRPr="00E22981" w:rsidRDefault="00E22981" w:rsidP="00E22981">
            <w:pPr>
              <w:pStyle w:val="a5"/>
              <w:spacing w:before="150" w:beforeAutospacing="0" w:after="150" w:afterAutospacing="0"/>
            </w:pPr>
            <w:r w:rsidRPr="00E22981">
              <w:t>I. Затраты материалов на производство продукции:</w:t>
            </w:r>
          </w:p>
        </w:tc>
        <w:tc>
          <w:tcPr>
            <w:tcW w:w="1125" w:type="dxa"/>
            <w:vAlign w:val="center"/>
          </w:tcPr>
          <w:p w:rsidR="00E22981" w:rsidRPr="00E22981" w:rsidRDefault="00E22981"/>
        </w:tc>
      </w:tr>
      <w:tr w:rsidR="00E22981" w:rsidRPr="00E22981">
        <w:trPr>
          <w:tblCellSpacing w:w="0" w:type="dxa"/>
        </w:trPr>
        <w:tc>
          <w:tcPr>
            <w:tcW w:w="7815" w:type="dxa"/>
          </w:tcPr>
          <w:p w:rsidR="00E22981" w:rsidRPr="00E22981" w:rsidRDefault="00E22981" w:rsidP="00E22981">
            <w:pPr>
              <w:pStyle w:val="a5"/>
              <w:spacing w:before="150" w:beforeAutospacing="0" w:after="150" w:afterAutospacing="0"/>
            </w:pPr>
            <w:r w:rsidRPr="00E22981">
              <w:t xml:space="preserve">а) по плану </w:t>
            </w:r>
          </w:p>
        </w:tc>
        <w:tc>
          <w:tcPr>
            <w:tcW w:w="1125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14084</w:t>
            </w:r>
          </w:p>
        </w:tc>
      </w:tr>
      <w:tr w:rsidR="00E22981" w:rsidRPr="00E22981">
        <w:trPr>
          <w:tblCellSpacing w:w="0" w:type="dxa"/>
        </w:trPr>
        <w:tc>
          <w:tcPr>
            <w:tcW w:w="7815" w:type="dxa"/>
          </w:tcPr>
          <w:p w:rsidR="00E22981" w:rsidRPr="00E22981" w:rsidRDefault="00E22981" w:rsidP="00E22981">
            <w:pPr>
              <w:pStyle w:val="a5"/>
              <w:spacing w:before="150" w:beforeAutospacing="0" w:after="150" w:afterAutospacing="0"/>
            </w:pPr>
            <w:r w:rsidRPr="00E22981">
              <w:t>б) по плану, пересчитанному на фактический выпуск продукции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14382</w:t>
            </w:r>
          </w:p>
        </w:tc>
      </w:tr>
      <w:tr w:rsidR="00E22981" w:rsidRPr="00E22981">
        <w:trPr>
          <w:tblCellSpacing w:w="0" w:type="dxa"/>
        </w:trPr>
        <w:tc>
          <w:tcPr>
            <w:tcW w:w="7815" w:type="dxa"/>
          </w:tcPr>
          <w:p w:rsidR="00E22981" w:rsidRPr="00E22981" w:rsidRDefault="00E22981" w:rsidP="00E22981">
            <w:pPr>
              <w:pStyle w:val="a5"/>
              <w:spacing w:before="150" w:beforeAutospacing="0" w:after="150" w:afterAutospacing="0"/>
            </w:pPr>
            <w:r w:rsidRPr="00E22981">
              <w:t>в) по плановым нормам и плановым ценам на фактический выпуск продукции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14947</w:t>
            </w:r>
          </w:p>
        </w:tc>
      </w:tr>
      <w:tr w:rsidR="00E22981" w:rsidRPr="00E22981">
        <w:trPr>
          <w:tblCellSpacing w:w="0" w:type="dxa"/>
        </w:trPr>
        <w:tc>
          <w:tcPr>
            <w:tcW w:w="7815" w:type="dxa"/>
          </w:tcPr>
          <w:p w:rsidR="00E22981" w:rsidRPr="00E22981" w:rsidRDefault="00E22981" w:rsidP="00E22981">
            <w:pPr>
              <w:pStyle w:val="a5"/>
              <w:spacing w:before="150" w:beforeAutospacing="0" w:after="150" w:afterAutospacing="0"/>
            </w:pPr>
            <w:r w:rsidRPr="00E22981">
              <w:t xml:space="preserve">г) фактически по плановым ценам </w:t>
            </w:r>
          </w:p>
        </w:tc>
        <w:tc>
          <w:tcPr>
            <w:tcW w:w="1125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15192</w:t>
            </w:r>
          </w:p>
        </w:tc>
      </w:tr>
      <w:tr w:rsidR="00E22981" w:rsidRPr="00E22981">
        <w:trPr>
          <w:tblCellSpacing w:w="0" w:type="dxa"/>
        </w:trPr>
        <w:tc>
          <w:tcPr>
            <w:tcW w:w="7815" w:type="dxa"/>
          </w:tcPr>
          <w:p w:rsidR="00E22981" w:rsidRPr="00E22981" w:rsidRDefault="00E22981" w:rsidP="00E22981">
            <w:pPr>
              <w:pStyle w:val="a5"/>
              <w:spacing w:before="150" w:beforeAutospacing="0" w:after="150" w:afterAutospacing="0"/>
            </w:pPr>
            <w:r w:rsidRPr="00E22981">
              <w:t xml:space="preserve">д) фактически </w:t>
            </w:r>
          </w:p>
        </w:tc>
        <w:tc>
          <w:tcPr>
            <w:tcW w:w="1125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15873</w:t>
            </w:r>
          </w:p>
        </w:tc>
      </w:tr>
      <w:tr w:rsidR="00E22981" w:rsidRPr="00E22981">
        <w:trPr>
          <w:tblCellSpacing w:w="0" w:type="dxa"/>
        </w:trPr>
        <w:tc>
          <w:tcPr>
            <w:tcW w:w="7815" w:type="dxa"/>
          </w:tcPr>
          <w:p w:rsidR="00E22981" w:rsidRPr="00E22981" w:rsidRDefault="00E22981" w:rsidP="00E22981">
            <w:pPr>
              <w:pStyle w:val="a5"/>
              <w:spacing w:before="150" w:beforeAutospacing="0" w:after="150" w:afterAutospacing="0"/>
            </w:pPr>
            <w:r w:rsidRPr="00E22981">
              <w:t>II. Стоимость товарной продукции:</w:t>
            </w:r>
          </w:p>
        </w:tc>
        <w:tc>
          <w:tcPr>
            <w:tcW w:w="1125" w:type="dxa"/>
            <w:vAlign w:val="center"/>
          </w:tcPr>
          <w:p w:rsidR="00E22981" w:rsidRPr="00E22981" w:rsidRDefault="00E22981"/>
        </w:tc>
      </w:tr>
      <w:tr w:rsidR="00E22981" w:rsidRPr="00E22981">
        <w:trPr>
          <w:tblCellSpacing w:w="0" w:type="dxa"/>
        </w:trPr>
        <w:tc>
          <w:tcPr>
            <w:tcW w:w="7815" w:type="dxa"/>
          </w:tcPr>
          <w:p w:rsidR="00E22981" w:rsidRPr="00E22981" w:rsidRDefault="00E22981" w:rsidP="00E22981">
            <w:pPr>
              <w:pStyle w:val="a5"/>
              <w:spacing w:before="150" w:beforeAutospacing="0" w:after="150" w:afterAutospacing="0"/>
            </w:pPr>
            <w:r w:rsidRPr="00E22981">
              <w:t xml:space="preserve">а) по плану </w:t>
            </w:r>
          </w:p>
        </w:tc>
        <w:tc>
          <w:tcPr>
            <w:tcW w:w="1125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48000</w:t>
            </w:r>
          </w:p>
        </w:tc>
      </w:tr>
      <w:tr w:rsidR="00E22981" w:rsidRPr="00E22981">
        <w:trPr>
          <w:tblCellSpacing w:w="0" w:type="dxa"/>
        </w:trPr>
        <w:tc>
          <w:tcPr>
            <w:tcW w:w="7815" w:type="dxa"/>
          </w:tcPr>
          <w:p w:rsidR="00E22981" w:rsidRPr="00E22981" w:rsidRDefault="00E22981" w:rsidP="00E22981">
            <w:pPr>
              <w:pStyle w:val="a5"/>
              <w:spacing w:before="150" w:beforeAutospacing="0" w:after="150" w:afterAutospacing="0"/>
            </w:pPr>
            <w:r w:rsidRPr="00E22981">
              <w:t xml:space="preserve">б) фактически при плановой структуре и плановых ценах </w:t>
            </w:r>
          </w:p>
        </w:tc>
        <w:tc>
          <w:tcPr>
            <w:tcW w:w="1125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49250</w:t>
            </w:r>
          </w:p>
        </w:tc>
      </w:tr>
      <w:tr w:rsidR="00E22981" w:rsidRPr="00E22981">
        <w:trPr>
          <w:tblCellSpacing w:w="0" w:type="dxa"/>
        </w:trPr>
        <w:tc>
          <w:tcPr>
            <w:tcW w:w="7815" w:type="dxa"/>
          </w:tcPr>
          <w:p w:rsidR="00E22981" w:rsidRPr="00E22981" w:rsidRDefault="00E22981" w:rsidP="00E22981">
            <w:pPr>
              <w:pStyle w:val="a5"/>
              <w:spacing w:before="150" w:beforeAutospacing="0" w:after="150" w:afterAutospacing="0"/>
            </w:pPr>
            <w:r w:rsidRPr="00E22981">
              <w:t xml:space="preserve">в) фактически при фактической структуре и по плановым ценам </w:t>
            </w:r>
          </w:p>
        </w:tc>
        <w:tc>
          <w:tcPr>
            <w:tcW w:w="1125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50400</w:t>
            </w:r>
          </w:p>
        </w:tc>
      </w:tr>
      <w:tr w:rsidR="00E22981" w:rsidRPr="00E22981">
        <w:trPr>
          <w:tblCellSpacing w:w="0" w:type="dxa"/>
        </w:trPr>
        <w:tc>
          <w:tcPr>
            <w:tcW w:w="7815" w:type="dxa"/>
          </w:tcPr>
          <w:p w:rsidR="00E22981" w:rsidRPr="00E22981" w:rsidRDefault="00E22981" w:rsidP="00E22981">
            <w:pPr>
              <w:pStyle w:val="a5"/>
              <w:spacing w:before="150" w:beforeAutospacing="0" w:after="150" w:afterAutospacing="0"/>
            </w:pPr>
            <w:r w:rsidRPr="00E22981">
              <w:t xml:space="preserve">г) фактически </w:t>
            </w:r>
          </w:p>
        </w:tc>
        <w:tc>
          <w:tcPr>
            <w:tcW w:w="1125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52150</w:t>
            </w:r>
          </w:p>
        </w:tc>
      </w:tr>
    </w:tbl>
    <w:p w:rsidR="00E22981" w:rsidRDefault="00E22981" w:rsidP="004342CB">
      <w:pPr>
        <w:spacing w:line="360" w:lineRule="auto"/>
        <w:ind w:firstLine="709"/>
        <w:rPr>
          <w:sz w:val="28"/>
          <w:szCs w:val="28"/>
        </w:rPr>
      </w:pPr>
    </w:p>
    <w:p w:rsidR="00E22981" w:rsidRDefault="00E22981" w:rsidP="004342CB">
      <w:pPr>
        <w:spacing w:line="360" w:lineRule="auto"/>
        <w:ind w:firstLine="709"/>
        <w:rPr>
          <w:rStyle w:val="apple-style-span"/>
          <w:color w:val="000000"/>
          <w:sz w:val="28"/>
          <w:szCs w:val="28"/>
        </w:rPr>
      </w:pPr>
      <w:r w:rsidRPr="00E22981">
        <w:rPr>
          <w:rStyle w:val="apple-style-span"/>
          <w:color w:val="000000"/>
          <w:sz w:val="28"/>
          <w:szCs w:val="28"/>
        </w:rPr>
        <w:t xml:space="preserve">На основании приведенных данных о материальных затратах и стоимости товарной продукции рассчитаем показатели материалоемкости продукции, которые необходимы для определения влияния факторов на изменение ее уровня (табл. </w:t>
      </w:r>
      <w:r w:rsidR="00275F33">
        <w:rPr>
          <w:rStyle w:val="apple-style-span"/>
          <w:color w:val="000000"/>
          <w:sz w:val="28"/>
          <w:szCs w:val="28"/>
        </w:rPr>
        <w:t>6</w:t>
      </w:r>
      <w:r w:rsidRPr="00E22981">
        <w:rPr>
          <w:rStyle w:val="apple-style-span"/>
          <w:color w:val="000000"/>
          <w:sz w:val="28"/>
          <w:szCs w:val="28"/>
        </w:rPr>
        <w:t>).</w:t>
      </w:r>
    </w:p>
    <w:p w:rsidR="00E22981" w:rsidRPr="00E22981" w:rsidRDefault="00176647" w:rsidP="00E22981">
      <w:pPr>
        <w:jc w:val="right"/>
        <w:rPr>
          <w:color w:val="000000"/>
        </w:rPr>
      </w:pPr>
      <w:r>
        <w:rPr>
          <w:bCs/>
          <w:color w:val="000000"/>
        </w:rPr>
        <w:br w:type="page"/>
      </w:r>
      <w:r w:rsidR="00E22981" w:rsidRPr="00E22981">
        <w:rPr>
          <w:bCs/>
          <w:color w:val="000000"/>
        </w:rPr>
        <w:t xml:space="preserve">Таблица </w:t>
      </w:r>
      <w:r w:rsidR="00275F33">
        <w:rPr>
          <w:bCs/>
          <w:color w:val="000000"/>
        </w:rPr>
        <w:t>6</w:t>
      </w:r>
    </w:p>
    <w:p w:rsidR="00E22981" w:rsidRPr="00E22981" w:rsidRDefault="00E22981" w:rsidP="00E22981">
      <w:pPr>
        <w:pStyle w:val="a5"/>
        <w:spacing w:before="150" w:beforeAutospacing="0" w:after="150" w:afterAutospacing="0"/>
        <w:jc w:val="right"/>
        <w:rPr>
          <w:color w:val="000000"/>
        </w:rPr>
      </w:pPr>
      <w:r w:rsidRPr="00E22981">
        <w:rPr>
          <w:bCs/>
          <w:color w:val="000000"/>
        </w:rPr>
        <w:t>Факторный анализ материалоемкости продукции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80"/>
        <w:gridCol w:w="780"/>
        <w:gridCol w:w="780"/>
        <w:gridCol w:w="780"/>
        <w:gridCol w:w="810"/>
        <w:gridCol w:w="2835"/>
        <w:gridCol w:w="1140"/>
      </w:tblGrid>
      <w:tr w:rsidR="00E22981" w:rsidRPr="00E22981">
        <w:trPr>
          <w:tblCellSpacing w:w="0" w:type="dxa"/>
        </w:trPr>
        <w:tc>
          <w:tcPr>
            <w:tcW w:w="735" w:type="dxa"/>
            <w:vMerge w:val="restart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Показатель</w:t>
            </w:r>
          </w:p>
        </w:tc>
        <w:tc>
          <w:tcPr>
            <w:tcW w:w="3930" w:type="dxa"/>
            <w:gridSpan w:val="5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Условия расчета</w:t>
            </w:r>
          </w:p>
        </w:tc>
        <w:tc>
          <w:tcPr>
            <w:tcW w:w="2835" w:type="dxa"/>
            <w:vMerge w:val="restart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Порядок расчета материалоемкости</w:t>
            </w:r>
          </w:p>
        </w:tc>
        <w:tc>
          <w:tcPr>
            <w:tcW w:w="1140" w:type="dxa"/>
            <w:vMerge w:val="restart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Уровень материалоемкости, коп</w:t>
            </w:r>
          </w:p>
        </w:tc>
      </w:tr>
      <w:tr w:rsidR="00E22981" w:rsidRPr="00E22981">
        <w:trPr>
          <w:tblCellSpacing w:w="0" w:type="dxa"/>
        </w:trPr>
        <w:tc>
          <w:tcPr>
            <w:tcW w:w="0" w:type="auto"/>
            <w:vMerge/>
            <w:vAlign w:val="center"/>
          </w:tcPr>
          <w:p w:rsidR="00E22981" w:rsidRPr="00E22981" w:rsidRDefault="00E22981"/>
        </w:tc>
        <w:tc>
          <w:tcPr>
            <w:tcW w:w="780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объем производства</w:t>
            </w:r>
          </w:p>
        </w:tc>
        <w:tc>
          <w:tcPr>
            <w:tcW w:w="780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структура продукции</w:t>
            </w:r>
          </w:p>
        </w:tc>
        <w:tc>
          <w:tcPr>
            <w:tcW w:w="780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удельный расход сырья</w:t>
            </w:r>
          </w:p>
        </w:tc>
        <w:tc>
          <w:tcPr>
            <w:tcW w:w="780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цена на материалы</w:t>
            </w:r>
          </w:p>
        </w:tc>
        <w:tc>
          <w:tcPr>
            <w:tcW w:w="795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отпускная цена на продукцию</w:t>
            </w:r>
          </w:p>
        </w:tc>
        <w:tc>
          <w:tcPr>
            <w:tcW w:w="0" w:type="auto"/>
            <w:vMerge/>
            <w:vAlign w:val="center"/>
          </w:tcPr>
          <w:p w:rsidR="00E22981" w:rsidRPr="00E22981" w:rsidRDefault="00E22981"/>
        </w:tc>
        <w:tc>
          <w:tcPr>
            <w:tcW w:w="0" w:type="auto"/>
            <w:vMerge/>
            <w:vAlign w:val="center"/>
          </w:tcPr>
          <w:p w:rsidR="00E22981" w:rsidRPr="00E22981" w:rsidRDefault="00E22981"/>
        </w:tc>
      </w:tr>
      <w:tr w:rsidR="00E22981" w:rsidRPr="00E22981">
        <w:trPr>
          <w:tblCellSpacing w:w="0" w:type="dxa"/>
        </w:trPr>
        <w:tc>
          <w:tcPr>
            <w:tcW w:w="735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План</w:t>
            </w:r>
          </w:p>
        </w:tc>
        <w:tc>
          <w:tcPr>
            <w:tcW w:w="780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План</w:t>
            </w:r>
          </w:p>
        </w:tc>
        <w:tc>
          <w:tcPr>
            <w:tcW w:w="780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План</w:t>
            </w:r>
          </w:p>
        </w:tc>
        <w:tc>
          <w:tcPr>
            <w:tcW w:w="780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План</w:t>
            </w:r>
          </w:p>
        </w:tc>
        <w:tc>
          <w:tcPr>
            <w:tcW w:w="780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План</w:t>
            </w:r>
          </w:p>
        </w:tc>
        <w:tc>
          <w:tcPr>
            <w:tcW w:w="795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План</w:t>
            </w:r>
          </w:p>
        </w:tc>
        <w:tc>
          <w:tcPr>
            <w:tcW w:w="3975" w:type="dxa"/>
            <w:gridSpan w:val="2"/>
            <w:vAlign w:val="center"/>
          </w:tcPr>
          <w:p w:rsidR="00E22981" w:rsidRPr="00E22981" w:rsidRDefault="00156297">
            <w:pPr>
              <w:pStyle w:val="a5"/>
              <w:spacing w:before="150" w:beforeAutospacing="0" w:after="150" w:afterAutospacing="0"/>
              <w:jc w:val="center"/>
            </w:pPr>
            <w:r>
              <w:t>(14084/</w:t>
            </w:r>
            <w:r w:rsidR="00E22981" w:rsidRPr="00E22981">
              <w:t>48000</w:t>
            </w:r>
            <w:r>
              <w:t>)*</w:t>
            </w:r>
            <w:r w:rsidR="00E22981" w:rsidRPr="00E22981">
              <w:t>100 = 29,</w:t>
            </w:r>
            <w:r>
              <w:t>34</w:t>
            </w:r>
          </w:p>
        </w:tc>
      </w:tr>
      <w:tr w:rsidR="00E22981" w:rsidRPr="00E22981">
        <w:trPr>
          <w:tblCellSpacing w:w="0" w:type="dxa"/>
        </w:trPr>
        <w:tc>
          <w:tcPr>
            <w:tcW w:w="735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Усл.1</w:t>
            </w:r>
          </w:p>
        </w:tc>
        <w:tc>
          <w:tcPr>
            <w:tcW w:w="780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Факт</w:t>
            </w:r>
          </w:p>
        </w:tc>
        <w:tc>
          <w:tcPr>
            <w:tcW w:w="780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План</w:t>
            </w:r>
          </w:p>
        </w:tc>
        <w:tc>
          <w:tcPr>
            <w:tcW w:w="780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План</w:t>
            </w:r>
          </w:p>
        </w:tc>
        <w:tc>
          <w:tcPr>
            <w:tcW w:w="780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План</w:t>
            </w:r>
          </w:p>
        </w:tc>
        <w:tc>
          <w:tcPr>
            <w:tcW w:w="795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План</w:t>
            </w:r>
          </w:p>
        </w:tc>
        <w:tc>
          <w:tcPr>
            <w:tcW w:w="3975" w:type="dxa"/>
            <w:gridSpan w:val="2"/>
            <w:vAlign w:val="center"/>
          </w:tcPr>
          <w:p w:rsidR="00E22981" w:rsidRPr="00E22981" w:rsidRDefault="00156297">
            <w:pPr>
              <w:pStyle w:val="a5"/>
              <w:spacing w:before="150" w:beforeAutospacing="0" w:after="150" w:afterAutospacing="0"/>
              <w:jc w:val="center"/>
            </w:pPr>
            <w:r>
              <w:t>(</w:t>
            </w:r>
            <w:r w:rsidR="00E22981" w:rsidRPr="00E22981">
              <w:t>14382</w:t>
            </w:r>
            <w:r>
              <w:t>/</w:t>
            </w:r>
            <w:r w:rsidR="00E22981" w:rsidRPr="00E22981">
              <w:t>49250</w:t>
            </w:r>
            <w:r>
              <w:t>)*</w:t>
            </w:r>
            <w:r w:rsidR="00E22981" w:rsidRPr="00E22981">
              <w:t>100 = 29,20</w:t>
            </w:r>
          </w:p>
        </w:tc>
      </w:tr>
      <w:tr w:rsidR="00E22981" w:rsidRPr="00E22981">
        <w:trPr>
          <w:tblCellSpacing w:w="0" w:type="dxa"/>
        </w:trPr>
        <w:tc>
          <w:tcPr>
            <w:tcW w:w="735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Усл.2</w:t>
            </w:r>
          </w:p>
        </w:tc>
        <w:tc>
          <w:tcPr>
            <w:tcW w:w="780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Факт</w:t>
            </w:r>
          </w:p>
        </w:tc>
        <w:tc>
          <w:tcPr>
            <w:tcW w:w="780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Факт</w:t>
            </w:r>
          </w:p>
        </w:tc>
        <w:tc>
          <w:tcPr>
            <w:tcW w:w="780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План</w:t>
            </w:r>
          </w:p>
        </w:tc>
        <w:tc>
          <w:tcPr>
            <w:tcW w:w="780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План</w:t>
            </w:r>
          </w:p>
        </w:tc>
        <w:tc>
          <w:tcPr>
            <w:tcW w:w="795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План</w:t>
            </w:r>
          </w:p>
        </w:tc>
        <w:tc>
          <w:tcPr>
            <w:tcW w:w="3975" w:type="dxa"/>
            <w:gridSpan w:val="2"/>
            <w:vAlign w:val="center"/>
          </w:tcPr>
          <w:p w:rsidR="00E22981" w:rsidRPr="00E22981" w:rsidRDefault="00156297">
            <w:pPr>
              <w:pStyle w:val="a5"/>
              <w:spacing w:before="150" w:beforeAutospacing="0" w:after="150" w:afterAutospacing="0"/>
              <w:jc w:val="center"/>
            </w:pPr>
            <w:r>
              <w:t>(</w:t>
            </w:r>
            <w:r w:rsidR="00E22981" w:rsidRPr="00E22981">
              <w:t>14947</w:t>
            </w:r>
            <w:r>
              <w:t>/</w:t>
            </w:r>
            <w:r w:rsidR="00E22981" w:rsidRPr="00E22981">
              <w:t>50400</w:t>
            </w:r>
            <w:r>
              <w:t>)*</w:t>
            </w:r>
            <w:r w:rsidR="00E22981" w:rsidRPr="00E22981">
              <w:t>100 = 29,6</w:t>
            </w:r>
            <w:r>
              <w:t>6</w:t>
            </w:r>
          </w:p>
        </w:tc>
      </w:tr>
      <w:tr w:rsidR="00E22981" w:rsidRPr="00E22981">
        <w:trPr>
          <w:tblCellSpacing w:w="0" w:type="dxa"/>
        </w:trPr>
        <w:tc>
          <w:tcPr>
            <w:tcW w:w="735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Усл.3</w:t>
            </w:r>
          </w:p>
        </w:tc>
        <w:tc>
          <w:tcPr>
            <w:tcW w:w="780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Факт</w:t>
            </w:r>
          </w:p>
        </w:tc>
        <w:tc>
          <w:tcPr>
            <w:tcW w:w="780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Факт</w:t>
            </w:r>
          </w:p>
        </w:tc>
        <w:tc>
          <w:tcPr>
            <w:tcW w:w="780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Факт</w:t>
            </w:r>
          </w:p>
        </w:tc>
        <w:tc>
          <w:tcPr>
            <w:tcW w:w="780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План</w:t>
            </w:r>
          </w:p>
        </w:tc>
        <w:tc>
          <w:tcPr>
            <w:tcW w:w="795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План</w:t>
            </w:r>
          </w:p>
        </w:tc>
        <w:tc>
          <w:tcPr>
            <w:tcW w:w="3975" w:type="dxa"/>
            <w:gridSpan w:val="2"/>
            <w:vAlign w:val="center"/>
          </w:tcPr>
          <w:p w:rsidR="00E22981" w:rsidRPr="00E22981" w:rsidRDefault="00156297">
            <w:pPr>
              <w:pStyle w:val="a5"/>
              <w:spacing w:before="150" w:beforeAutospacing="0" w:after="150" w:afterAutospacing="0"/>
              <w:jc w:val="center"/>
            </w:pPr>
            <w:r>
              <w:t>(</w:t>
            </w:r>
            <w:r w:rsidR="00E22981" w:rsidRPr="00E22981">
              <w:t>15192</w:t>
            </w:r>
            <w:r>
              <w:t>/</w:t>
            </w:r>
            <w:r w:rsidR="00E22981" w:rsidRPr="00E22981">
              <w:t>50400</w:t>
            </w:r>
            <w:r>
              <w:t>)*</w:t>
            </w:r>
            <w:r w:rsidR="00E22981" w:rsidRPr="00E22981">
              <w:t>100 = 30,14</w:t>
            </w:r>
          </w:p>
        </w:tc>
      </w:tr>
      <w:tr w:rsidR="00E22981" w:rsidRPr="00E22981">
        <w:trPr>
          <w:tblCellSpacing w:w="0" w:type="dxa"/>
        </w:trPr>
        <w:tc>
          <w:tcPr>
            <w:tcW w:w="735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Усл.4</w:t>
            </w:r>
          </w:p>
        </w:tc>
        <w:tc>
          <w:tcPr>
            <w:tcW w:w="780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Фат-</w:t>
            </w:r>
          </w:p>
        </w:tc>
        <w:tc>
          <w:tcPr>
            <w:tcW w:w="780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Факт</w:t>
            </w:r>
          </w:p>
        </w:tc>
        <w:tc>
          <w:tcPr>
            <w:tcW w:w="780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Факт</w:t>
            </w:r>
          </w:p>
        </w:tc>
        <w:tc>
          <w:tcPr>
            <w:tcW w:w="780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Факт</w:t>
            </w:r>
          </w:p>
        </w:tc>
        <w:tc>
          <w:tcPr>
            <w:tcW w:w="795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План</w:t>
            </w:r>
          </w:p>
        </w:tc>
        <w:tc>
          <w:tcPr>
            <w:tcW w:w="3975" w:type="dxa"/>
            <w:gridSpan w:val="2"/>
            <w:vAlign w:val="center"/>
          </w:tcPr>
          <w:p w:rsidR="00E22981" w:rsidRPr="00E22981" w:rsidRDefault="00156297">
            <w:pPr>
              <w:pStyle w:val="a5"/>
              <w:spacing w:before="150" w:beforeAutospacing="0" w:after="150" w:afterAutospacing="0"/>
              <w:jc w:val="center"/>
            </w:pPr>
            <w:r>
              <w:t>(</w:t>
            </w:r>
            <w:r w:rsidR="00E22981" w:rsidRPr="00E22981">
              <w:t>15873</w:t>
            </w:r>
            <w:r>
              <w:t>/</w:t>
            </w:r>
            <w:r w:rsidR="00E22981" w:rsidRPr="00E22981">
              <w:t>50400</w:t>
            </w:r>
            <w:r>
              <w:t>)*</w:t>
            </w:r>
            <w:r w:rsidR="00E22981" w:rsidRPr="00E22981">
              <w:t>100 = 31,49</w:t>
            </w:r>
          </w:p>
        </w:tc>
      </w:tr>
      <w:tr w:rsidR="00E22981" w:rsidRPr="00E22981">
        <w:trPr>
          <w:tblCellSpacing w:w="0" w:type="dxa"/>
        </w:trPr>
        <w:tc>
          <w:tcPr>
            <w:tcW w:w="735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Факт</w:t>
            </w:r>
          </w:p>
        </w:tc>
        <w:tc>
          <w:tcPr>
            <w:tcW w:w="780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Факт</w:t>
            </w:r>
          </w:p>
        </w:tc>
        <w:tc>
          <w:tcPr>
            <w:tcW w:w="780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Факт</w:t>
            </w:r>
          </w:p>
        </w:tc>
        <w:tc>
          <w:tcPr>
            <w:tcW w:w="780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Факт</w:t>
            </w:r>
          </w:p>
        </w:tc>
        <w:tc>
          <w:tcPr>
            <w:tcW w:w="780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Факт</w:t>
            </w:r>
          </w:p>
        </w:tc>
        <w:tc>
          <w:tcPr>
            <w:tcW w:w="795" w:type="dxa"/>
            <w:vAlign w:val="center"/>
          </w:tcPr>
          <w:p w:rsidR="00E22981" w:rsidRPr="00E22981" w:rsidRDefault="00E22981">
            <w:pPr>
              <w:pStyle w:val="a5"/>
              <w:spacing w:before="150" w:beforeAutospacing="0" w:after="150" w:afterAutospacing="0"/>
              <w:jc w:val="center"/>
            </w:pPr>
            <w:r w:rsidRPr="00E22981">
              <w:t>Факт</w:t>
            </w:r>
          </w:p>
        </w:tc>
        <w:tc>
          <w:tcPr>
            <w:tcW w:w="3975" w:type="dxa"/>
            <w:gridSpan w:val="2"/>
            <w:vAlign w:val="center"/>
          </w:tcPr>
          <w:p w:rsidR="00E22981" w:rsidRPr="00E22981" w:rsidRDefault="00156297">
            <w:pPr>
              <w:pStyle w:val="a5"/>
              <w:spacing w:before="150" w:beforeAutospacing="0" w:after="150" w:afterAutospacing="0"/>
              <w:jc w:val="center"/>
            </w:pPr>
            <w:r>
              <w:t>(</w:t>
            </w:r>
            <w:r w:rsidR="00E22981" w:rsidRPr="00E22981">
              <w:t>15873</w:t>
            </w:r>
            <w:r>
              <w:t>/</w:t>
            </w:r>
            <w:r w:rsidR="00E22981" w:rsidRPr="00E22981">
              <w:t>52150</w:t>
            </w:r>
            <w:r>
              <w:t>)*</w:t>
            </w:r>
            <w:r w:rsidR="00E22981" w:rsidRPr="00E22981">
              <w:t>100 = 30,44</w:t>
            </w:r>
          </w:p>
        </w:tc>
      </w:tr>
    </w:tbl>
    <w:p w:rsidR="00176647" w:rsidRDefault="00176647" w:rsidP="00156297">
      <w:pPr>
        <w:pStyle w:val="a5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</w:p>
    <w:p w:rsidR="00156297" w:rsidRPr="00156297" w:rsidRDefault="00156297" w:rsidP="00156297">
      <w:pPr>
        <w:pStyle w:val="a5"/>
        <w:spacing w:before="120" w:beforeAutospacing="0" w:after="120" w:afterAutospacing="0" w:line="360" w:lineRule="auto"/>
        <w:rPr>
          <w:color w:val="000000"/>
          <w:sz w:val="28"/>
          <w:szCs w:val="28"/>
        </w:rPr>
      </w:pPr>
      <w:r w:rsidRPr="00156297">
        <w:rPr>
          <w:color w:val="000000"/>
          <w:sz w:val="28"/>
          <w:szCs w:val="28"/>
        </w:rPr>
        <w:t>Из таблицы видно, что материалоемкость в целом возросла на 1,1 коп., в том числе за счет изменения: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5"/>
        <w:gridCol w:w="3510"/>
      </w:tblGrid>
      <w:tr w:rsidR="00156297" w:rsidRPr="00156297">
        <w:trPr>
          <w:tblCellSpacing w:w="0" w:type="dxa"/>
        </w:trPr>
        <w:tc>
          <w:tcPr>
            <w:tcW w:w="3975" w:type="dxa"/>
          </w:tcPr>
          <w:p w:rsidR="00156297" w:rsidRPr="00156297" w:rsidRDefault="00156297">
            <w:pPr>
              <w:pStyle w:val="a5"/>
              <w:spacing w:before="150" w:beforeAutospacing="0" w:after="150" w:afterAutospacing="0"/>
              <w:jc w:val="center"/>
            </w:pPr>
            <w:r w:rsidRPr="00156297">
              <w:t>объема выпуска продукции</w:t>
            </w:r>
          </w:p>
        </w:tc>
        <w:tc>
          <w:tcPr>
            <w:tcW w:w="3510" w:type="dxa"/>
          </w:tcPr>
          <w:p w:rsidR="00156297" w:rsidRPr="00156297" w:rsidRDefault="00156297">
            <w:pPr>
              <w:pStyle w:val="a5"/>
              <w:spacing w:before="150" w:beforeAutospacing="0" w:after="150" w:afterAutospacing="0"/>
              <w:jc w:val="center"/>
            </w:pPr>
            <w:r w:rsidRPr="00156297">
              <w:t>29,20-29,</w:t>
            </w:r>
            <w:r>
              <w:t>34</w:t>
            </w:r>
            <w:r w:rsidRPr="00156297">
              <w:t xml:space="preserve"> = - 0,</w:t>
            </w:r>
            <w:r>
              <w:t>14</w:t>
            </w:r>
            <w:r w:rsidRPr="00156297">
              <w:t xml:space="preserve"> коп.,</w:t>
            </w:r>
          </w:p>
        </w:tc>
      </w:tr>
      <w:tr w:rsidR="00156297" w:rsidRPr="00156297">
        <w:trPr>
          <w:tblCellSpacing w:w="0" w:type="dxa"/>
        </w:trPr>
        <w:tc>
          <w:tcPr>
            <w:tcW w:w="3975" w:type="dxa"/>
          </w:tcPr>
          <w:p w:rsidR="00156297" w:rsidRPr="00156297" w:rsidRDefault="00156297">
            <w:pPr>
              <w:pStyle w:val="a5"/>
              <w:spacing w:before="150" w:beforeAutospacing="0" w:after="150" w:afterAutospacing="0"/>
              <w:jc w:val="center"/>
            </w:pPr>
            <w:r w:rsidRPr="00156297">
              <w:t>структуры производства</w:t>
            </w:r>
          </w:p>
        </w:tc>
        <w:tc>
          <w:tcPr>
            <w:tcW w:w="3510" w:type="dxa"/>
          </w:tcPr>
          <w:p w:rsidR="00156297" w:rsidRPr="00156297" w:rsidRDefault="00156297">
            <w:pPr>
              <w:pStyle w:val="a5"/>
              <w:spacing w:before="150" w:beforeAutospacing="0" w:after="150" w:afterAutospacing="0"/>
              <w:jc w:val="center"/>
            </w:pPr>
            <w:r w:rsidRPr="00156297">
              <w:t>29,6</w:t>
            </w:r>
            <w:r>
              <w:t>6</w:t>
            </w:r>
            <w:r w:rsidRPr="00156297">
              <w:t xml:space="preserve"> – 29,20 = + 0,4</w:t>
            </w:r>
            <w:r>
              <w:t>6</w:t>
            </w:r>
            <w:r w:rsidRPr="00156297">
              <w:t xml:space="preserve"> коп.,</w:t>
            </w:r>
          </w:p>
        </w:tc>
      </w:tr>
      <w:tr w:rsidR="00156297" w:rsidRPr="00156297">
        <w:trPr>
          <w:tblCellSpacing w:w="0" w:type="dxa"/>
        </w:trPr>
        <w:tc>
          <w:tcPr>
            <w:tcW w:w="3975" w:type="dxa"/>
          </w:tcPr>
          <w:p w:rsidR="00156297" w:rsidRPr="00156297" w:rsidRDefault="00156297">
            <w:pPr>
              <w:pStyle w:val="a5"/>
              <w:spacing w:before="150" w:beforeAutospacing="0" w:after="150" w:afterAutospacing="0"/>
              <w:jc w:val="center"/>
            </w:pPr>
            <w:r w:rsidRPr="00156297">
              <w:t>удельного расхода сырья</w:t>
            </w:r>
          </w:p>
        </w:tc>
        <w:tc>
          <w:tcPr>
            <w:tcW w:w="3510" w:type="dxa"/>
          </w:tcPr>
          <w:p w:rsidR="00156297" w:rsidRPr="00156297" w:rsidRDefault="00156297">
            <w:pPr>
              <w:pStyle w:val="a5"/>
              <w:spacing w:before="150" w:beforeAutospacing="0" w:after="150" w:afterAutospacing="0"/>
              <w:jc w:val="center"/>
            </w:pPr>
            <w:r w:rsidRPr="00156297">
              <w:t>30,14 – 29,6</w:t>
            </w:r>
            <w:r>
              <w:t>6</w:t>
            </w:r>
            <w:r w:rsidRPr="00156297">
              <w:t xml:space="preserve"> = + 0,</w:t>
            </w:r>
            <w:r>
              <w:t>48</w:t>
            </w:r>
            <w:r w:rsidRPr="00156297">
              <w:t xml:space="preserve"> коп.,</w:t>
            </w:r>
          </w:p>
        </w:tc>
      </w:tr>
      <w:tr w:rsidR="00156297" w:rsidRPr="00156297">
        <w:trPr>
          <w:tblCellSpacing w:w="0" w:type="dxa"/>
        </w:trPr>
        <w:tc>
          <w:tcPr>
            <w:tcW w:w="3975" w:type="dxa"/>
          </w:tcPr>
          <w:p w:rsidR="00156297" w:rsidRPr="00156297" w:rsidRDefault="00156297">
            <w:pPr>
              <w:pStyle w:val="a5"/>
              <w:spacing w:before="150" w:beforeAutospacing="0" w:after="150" w:afterAutospacing="0"/>
              <w:jc w:val="center"/>
            </w:pPr>
            <w:r w:rsidRPr="00156297">
              <w:t>цен на сырье и материалы</w:t>
            </w:r>
          </w:p>
        </w:tc>
        <w:tc>
          <w:tcPr>
            <w:tcW w:w="3510" w:type="dxa"/>
          </w:tcPr>
          <w:p w:rsidR="00156297" w:rsidRPr="00156297" w:rsidRDefault="00156297">
            <w:pPr>
              <w:pStyle w:val="a5"/>
              <w:spacing w:before="150" w:beforeAutospacing="0" w:after="150" w:afterAutospacing="0"/>
              <w:jc w:val="center"/>
            </w:pPr>
            <w:r w:rsidRPr="00156297">
              <w:t>31,49 – 30,14 = + 1,35 коп.,</w:t>
            </w:r>
          </w:p>
        </w:tc>
      </w:tr>
      <w:tr w:rsidR="00156297" w:rsidRPr="00156297">
        <w:trPr>
          <w:tblCellSpacing w:w="0" w:type="dxa"/>
        </w:trPr>
        <w:tc>
          <w:tcPr>
            <w:tcW w:w="3975" w:type="dxa"/>
          </w:tcPr>
          <w:p w:rsidR="00156297" w:rsidRPr="00156297" w:rsidRDefault="00156297">
            <w:pPr>
              <w:pStyle w:val="a5"/>
              <w:spacing w:before="150" w:beforeAutospacing="0" w:after="150" w:afterAutospacing="0"/>
              <w:jc w:val="center"/>
            </w:pPr>
            <w:r w:rsidRPr="00156297">
              <w:t>отпускных цен на продукцию</w:t>
            </w:r>
          </w:p>
        </w:tc>
        <w:tc>
          <w:tcPr>
            <w:tcW w:w="3510" w:type="dxa"/>
          </w:tcPr>
          <w:p w:rsidR="00156297" w:rsidRPr="00156297" w:rsidRDefault="00156297">
            <w:pPr>
              <w:pStyle w:val="a5"/>
              <w:spacing w:before="150" w:beforeAutospacing="0" w:after="150" w:afterAutospacing="0"/>
              <w:jc w:val="center"/>
            </w:pPr>
            <w:r w:rsidRPr="00156297">
              <w:t>30,44 – 31,49 = - 1,05 коп.</w:t>
            </w:r>
          </w:p>
        </w:tc>
      </w:tr>
      <w:tr w:rsidR="00156297" w:rsidRPr="00156297">
        <w:trPr>
          <w:tblCellSpacing w:w="0" w:type="dxa"/>
        </w:trPr>
        <w:tc>
          <w:tcPr>
            <w:tcW w:w="3975" w:type="dxa"/>
          </w:tcPr>
          <w:p w:rsidR="00156297" w:rsidRPr="00156297" w:rsidRDefault="00156297">
            <w:pPr>
              <w:pStyle w:val="a5"/>
              <w:spacing w:before="150" w:beforeAutospacing="0" w:after="150" w:afterAutospacing="0"/>
              <w:jc w:val="center"/>
            </w:pPr>
            <w:r w:rsidRPr="00156297">
              <w:t>Итого</w:t>
            </w:r>
          </w:p>
        </w:tc>
        <w:tc>
          <w:tcPr>
            <w:tcW w:w="3510" w:type="dxa"/>
          </w:tcPr>
          <w:p w:rsidR="00156297" w:rsidRPr="00156297" w:rsidRDefault="00156297">
            <w:pPr>
              <w:pStyle w:val="a5"/>
              <w:spacing w:before="150" w:beforeAutospacing="0" w:after="150" w:afterAutospacing="0"/>
              <w:jc w:val="center"/>
            </w:pPr>
            <w:r w:rsidRPr="00156297">
              <w:t>+ 1,1 коп.</w:t>
            </w:r>
          </w:p>
        </w:tc>
      </w:tr>
    </w:tbl>
    <w:p w:rsidR="00156297" w:rsidRDefault="00156297" w:rsidP="004342CB">
      <w:pPr>
        <w:spacing w:line="360" w:lineRule="auto"/>
        <w:ind w:firstLine="709"/>
        <w:rPr>
          <w:sz w:val="28"/>
          <w:szCs w:val="28"/>
        </w:rPr>
      </w:pPr>
    </w:p>
    <w:p w:rsidR="00156297" w:rsidRDefault="00156297" w:rsidP="004342CB">
      <w:pPr>
        <w:spacing w:line="360" w:lineRule="auto"/>
        <w:ind w:firstLine="709"/>
        <w:rPr>
          <w:rStyle w:val="apple-style-span"/>
          <w:color w:val="000000"/>
          <w:sz w:val="28"/>
          <w:szCs w:val="28"/>
        </w:rPr>
      </w:pPr>
      <w:r w:rsidRPr="00156297">
        <w:rPr>
          <w:rStyle w:val="apple-style-span"/>
          <w:color w:val="000000"/>
          <w:sz w:val="28"/>
          <w:szCs w:val="28"/>
        </w:rPr>
        <w:t>Таким образом, можно сделать вывод о том, что на предприятии в отчетном году увеличился удельный вес продукции с более высоким уровнем материалоемкости (изделия С и D). Имел место перерасход материалов по сравнению с утвержденными нормами, в результате чего материалоемкость возросла на 0,54 коп., или на 1,85 %. Наиболее существенное влияние на повышение материалоемкости продукции оказал рост цен на сырье и материалы в связи с инфляцией. За счет этого фактора уровень материалоемкости повысился на 1,35 коп., или 4,6 %. Причем темпы роста цен на материальные ресурсы были выше темпов роста цен на продукцию предприятия. В связи с ростом отпускных цен материалоемкость снизилась, но не в такой степени как она возросла за счет предыдущего фактора.</w:t>
      </w:r>
    </w:p>
    <w:p w:rsidR="00156297" w:rsidRPr="00156297" w:rsidRDefault="00156297" w:rsidP="00156297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75A7D">
        <w:rPr>
          <w:bCs/>
          <w:i/>
          <w:color w:val="000000"/>
          <w:sz w:val="28"/>
          <w:szCs w:val="28"/>
        </w:rPr>
        <w:t>Затем необходимо проанализировать показатели частной материалоемкости</w:t>
      </w:r>
      <w:r w:rsidRPr="00156297">
        <w:rPr>
          <w:rStyle w:val="apple-converted-space"/>
          <w:color w:val="000000"/>
          <w:sz w:val="28"/>
          <w:szCs w:val="28"/>
        </w:rPr>
        <w:t> </w:t>
      </w:r>
      <w:r w:rsidRPr="00156297">
        <w:rPr>
          <w:color w:val="000000"/>
          <w:sz w:val="28"/>
          <w:szCs w:val="28"/>
        </w:rPr>
        <w:t xml:space="preserve">(сырьеемкость, топливоемкость, энергоемкость) как составных частей общей материалоемкости (табл. </w:t>
      </w:r>
      <w:r w:rsidR="00275F33">
        <w:rPr>
          <w:color w:val="000000"/>
          <w:sz w:val="28"/>
          <w:szCs w:val="28"/>
        </w:rPr>
        <w:t>7</w:t>
      </w:r>
      <w:r w:rsidRPr="00156297">
        <w:rPr>
          <w:color w:val="000000"/>
          <w:sz w:val="28"/>
          <w:szCs w:val="28"/>
        </w:rPr>
        <w:t>).</w:t>
      </w:r>
    </w:p>
    <w:p w:rsidR="00156297" w:rsidRPr="00475A7D" w:rsidRDefault="00156297" w:rsidP="00475A7D">
      <w:pPr>
        <w:jc w:val="right"/>
        <w:rPr>
          <w:color w:val="000000"/>
        </w:rPr>
      </w:pPr>
      <w:r w:rsidRPr="00475A7D">
        <w:rPr>
          <w:bCs/>
          <w:color w:val="000000"/>
        </w:rPr>
        <w:t xml:space="preserve">Таблица </w:t>
      </w:r>
      <w:r w:rsidR="00275F33">
        <w:rPr>
          <w:bCs/>
          <w:color w:val="000000"/>
        </w:rPr>
        <w:t>7</w:t>
      </w:r>
    </w:p>
    <w:p w:rsidR="00156297" w:rsidRPr="00475A7D" w:rsidRDefault="00156297" w:rsidP="00475A7D">
      <w:pPr>
        <w:pStyle w:val="a5"/>
        <w:spacing w:before="150" w:beforeAutospacing="0" w:after="150" w:afterAutospacing="0"/>
        <w:jc w:val="right"/>
        <w:rPr>
          <w:color w:val="000000"/>
        </w:rPr>
      </w:pPr>
      <w:r w:rsidRPr="00475A7D">
        <w:rPr>
          <w:bCs/>
          <w:color w:val="000000"/>
        </w:rPr>
        <w:t>Анализ частных показателей материалоемкости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0"/>
        <w:gridCol w:w="1410"/>
        <w:gridCol w:w="1425"/>
        <w:gridCol w:w="1425"/>
      </w:tblGrid>
      <w:tr w:rsidR="00156297" w:rsidRPr="00475A7D">
        <w:trPr>
          <w:tblCellSpacing w:w="0" w:type="dxa"/>
        </w:trPr>
        <w:tc>
          <w:tcPr>
            <w:tcW w:w="4110" w:type="dxa"/>
          </w:tcPr>
          <w:p w:rsidR="00156297" w:rsidRPr="00475A7D" w:rsidRDefault="00156297">
            <w:pPr>
              <w:pStyle w:val="a5"/>
              <w:spacing w:before="150" w:beforeAutospacing="0" w:after="150" w:afterAutospacing="0"/>
              <w:jc w:val="center"/>
            </w:pPr>
            <w:r w:rsidRPr="00475A7D">
              <w:t>Показатель</w:t>
            </w:r>
          </w:p>
        </w:tc>
        <w:tc>
          <w:tcPr>
            <w:tcW w:w="1410" w:type="dxa"/>
          </w:tcPr>
          <w:p w:rsidR="00156297" w:rsidRPr="00475A7D" w:rsidRDefault="00156297">
            <w:pPr>
              <w:pStyle w:val="a5"/>
              <w:spacing w:before="150" w:beforeAutospacing="0" w:after="150" w:afterAutospacing="0"/>
              <w:jc w:val="center"/>
            </w:pPr>
            <w:r w:rsidRPr="00475A7D">
              <w:t>План</w:t>
            </w:r>
          </w:p>
        </w:tc>
        <w:tc>
          <w:tcPr>
            <w:tcW w:w="1425" w:type="dxa"/>
          </w:tcPr>
          <w:p w:rsidR="00156297" w:rsidRPr="00475A7D" w:rsidRDefault="00156297">
            <w:pPr>
              <w:pStyle w:val="a5"/>
              <w:spacing w:before="150" w:beforeAutospacing="0" w:after="150" w:afterAutospacing="0"/>
              <w:jc w:val="center"/>
            </w:pPr>
            <w:r w:rsidRPr="00475A7D">
              <w:t>Факт</w:t>
            </w:r>
          </w:p>
        </w:tc>
        <w:tc>
          <w:tcPr>
            <w:tcW w:w="1425" w:type="dxa"/>
          </w:tcPr>
          <w:p w:rsidR="00156297" w:rsidRPr="00475A7D" w:rsidRDefault="00156297">
            <w:pPr>
              <w:pStyle w:val="a5"/>
              <w:spacing w:before="150" w:beforeAutospacing="0" w:after="150" w:afterAutospacing="0"/>
              <w:jc w:val="center"/>
            </w:pPr>
            <w:r w:rsidRPr="00475A7D">
              <w:t>Отклонение</w:t>
            </w:r>
          </w:p>
        </w:tc>
      </w:tr>
      <w:tr w:rsidR="00156297" w:rsidRPr="00475A7D">
        <w:trPr>
          <w:tblCellSpacing w:w="0" w:type="dxa"/>
        </w:trPr>
        <w:tc>
          <w:tcPr>
            <w:tcW w:w="4110" w:type="dxa"/>
          </w:tcPr>
          <w:p w:rsidR="00156297" w:rsidRPr="00475A7D" w:rsidRDefault="00156297">
            <w:pPr>
              <w:pStyle w:val="a5"/>
              <w:spacing w:before="150" w:beforeAutospacing="0" w:after="150" w:afterAutospacing="0"/>
              <w:jc w:val="center"/>
            </w:pPr>
            <w:r w:rsidRPr="00475A7D">
              <w:t xml:space="preserve">Выпуск продукци, тыс </w:t>
            </w:r>
          </w:p>
        </w:tc>
        <w:tc>
          <w:tcPr>
            <w:tcW w:w="1410" w:type="dxa"/>
          </w:tcPr>
          <w:p w:rsidR="00156297" w:rsidRPr="00475A7D" w:rsidRDefault="00156297">
            <w:pPr>
              <w:pStyle w:val="a5"/>
              <w:spacing w:before="150" w:beforeAutospacing="0" w:after="150" w:afterAutospacing="0"/>
              <w:jc w:val="center"/>
            </w:pPr>
            <w:r w:rsidRPr="00475A7D">
              <w:t>48000</w:t>
            </w:r>
          </w:p>
        </w:tc>
        <w:tc>
          <w:tcPr>
            <w:tcW w:w="1425" w:type="dxa"/>
          </w:tcPr>
          <w:p w:rsidR="00156297" w:rsidRPr="00475A7D" w:rsidRDefault="00156297">
            <w:pPr>
              <w:pStyle w:val="a5"/>
              <w:spacing w:before="150" w:beforeAutospacing="0" w:after="150" w:afterAutospacing="0"/>
              <w:jc w:val="center"/>
            </w:pPr>
            <w:r w:rsidRPr="00475A7D">
              <w:t>52150</w:t>
            </w:r>
          </w:p>
        </w:tc>
        <w:tc>
          <w:tcPr>
            <w:tcW w:w="1425" w:type="dxa"/>
          </w:tcPr>
          <w:p w:rsidR="00156297" w:rsidRPr="00475A7D" w:rsidRDefault="00156297">
            <w:pPr>
              <w:pStyle w:val="a5"/>
              <w:spacing w:before="150" w:beforeAutospacing="0" w:after="150" w:afterAutospacing="0"/>
              <w:jc w:val="center"/>
            </w:pPr>
            <w:r w:rsidRPr="00475A7D">
              <w:t>+4150</w:t>
            </w:r>
          </w:p>
        </w:tc>
      </w:tr>
      <w:tr w:rsidR="00156297" w:rsidRPr="00475A7D">
        <w:trPr>
          <w:tblCellSpacing w:w="0" w:type="dxa"/>
        </w:trPr>
        <w:tc>
          <w:tcPr>
            <w:tcW w:w="4110" w:type="dxa"/>
          </w:tcPr>
          <w:p w:rsidR="00156297" w:rsidRPr="00475A7D" w:rsidRDefault="00156297">
            <w:pPr>
              <w:pStyle w:val="a5"/>
              <w:spacing w:before="150" w:beforeAutospacing="0" w:after="150" w:afterAutospacing="0"/>
              <w:jc w:val="center"/>
            </w:pPr>
            <w:r w:rsidRPr="00475A7D">
              <w:t xml:space="preserve">Материальные затраты, тыс </w:t>
            </w:r>
          </w:p>
        </w:tc>
        <w:tc>
          <w:tcPr>
            <w:tcW w:w="1410" w:type="dxa"/>
          </w:tcPr>
          <w:p w:rsidR="00156297" w:rsidRPr="00475A7D" w:rsidRDefault="00156297">
            <w:pPr>
              <w:pStyle w:val="a5"/>
              <w:spacing w:before="150" w:beforeAutospacing="0" w:after="150" w:afterAutospacing="0"/>
              <w:jc w:val="center"/>
            </w:pPr>
            <w:r w:rsidRPr="00475A7D">
              <w:t>14084</w:t>
            </w:r>
          </w:p>
        </w:tc>
        <w:tc>
          <w:tcPr>
            <w:tcW w:w="1425" w:type="dxa"/>
          </w:tcPr>
          <w:p w:rsidR="00156297" w:rsidRPr="00475A7D" w:rsidRDefault="00156297">
            <w:pPr>
              <w:pStyle w:val="a5"/>
              <w:spacing w:before="150" w:beforeAutospacing="0" w:after="150" w:afterAutospacing="0"/>
              <w:jc w:val="center"/>
            </w:pPr>
            <w:r w:rsidRPr="00475A7D">
              <w:t>15873</w:t>
            </w:r>
          </w:p>
        </w:tc>
        <w:tc>
          <w:tcPr>
            <w:tcW w:w="1425" w:type="dxa"/>
          </w:tcPr>
          <w:p w:rsidR="00156297" w:rsidRPr="00475A7D" w:rsidRDefault="00156297">
            <w:pPr>
              <w:pStyle w:val="a5"/>
              <w:spacing w:before="150" w:beforeAutospacing="0" w:after="150" w:afterAutospacing="0"/>
              <w:jc w:val="center"/>
            </w:pPr>
            <w:r w:rsidRPr="00475A7D">
              <w:t>+1789</w:t>
            </w:r>
          </w:p>
        </w:tc>
      </w:tr>
      <w:tr w:rsidR="00156297" w:rsidRPr="00475A7D">
        <w:trPr>
          <w:tblCellSpacing w:w="0" w:type="dxa"/>
        </w:trPr>
        <w:tc>
          <w:tcPr>
            <w:tcW w:w="4110" w:type="dxa"/>
          </w:tcPr>
          <w:p w:rsidR="00156297" w:rsidRPr="00475A7D" w:rsidRDefault="00156297">
            <w:pPr>
              <w:pStyle w:val="a5"/>
              <w:spacing w:before="150" w:beforeAutospacing="0" w:after="150" w:afterAutospacing="0"/>
              <w:jc w:val="center"/>
            </w:pPr>
            <w:r w:rsidRPr="00475A7D">
              <w:t>В том числе:</w:t>
            </w:r>
          </w:p>
        </w:tc>
        <w:tc>
          <w:tcPr>
            <w:tcW w:w="1410" w:type="dxa"/>
          </w:tcPr>
          <w:p w:rsidR="00156297" w:rsidRPr="00475A7D" w:rsidRDefault="00156297"/>
        </w:tc>
        <w:tc>
          <w:tcPr>
            <w:tcW w:w="1425" w:type="dxa"/>
          </w:tcPr>
          <w:p w:rsidR="00156297" w:rsidRPr="00475A7D" w:rsidRDefault="00156297"/>
        </w:tc>
        <w:tc>
          <w:tcPr>
            <w:tcW w:w="1425" w:type="dxa"/>
          </w:tcPr>
          <w:p w:rsidR="00156297" w:rsidRPr="00475A7D" w:rsidRDefault="00156297"/>
        </w:tc>
      </w:tr>
      <w:tr w:rsidR="00156297" w:rsidRPr="00475A7D">
        <w:trPr>
          <w:tblCellSpacing w:w="0" w:type="dxa"/>
        </w:trPr>
        <w:tc>
          <w:tcPr>
            <w:tcW w:w="4110" w:type="dxa"/>
          </w:tcPr>
          <w:p w:rsidR="00156297" w:rsidRPr="00475A7D" w:rsidRDefault="00156297">
            <w:pPr>
              <w:pStyle w:val="a5"/>
              <w:spacing w:before="150" w:beforeAutospacing="0" w:after="150" w:afterAutospacing="0"/>
              <w:jc w:val="center"/>
            </w:pPr>
            <w:r w:rsidRPr="00475A7D">
              <w:t>сырье, материалы. покупные комплектующие изделия и полуфабрикаты</w:t>
            </w:r>
          </w:p>
        </w:tc>
        <w:tc>
          <w:tcPr>
            <w:tcW w:w="1410" w:type="dxa"/>
          </w:tcPr>
          <w:p w:rsidR="00156297" w:rsidRPr="00475A7D" w:rsidRDefault="00156297">
            <w:pPr>
              <w:pStyle w:val="a5"/>
              <w:spacing w:before="150" w:beforeAutospacing="0" w:after="150" w:afterAutospacing="0"/>
              <w:jc w:val="center"/>
            </w:pPr>
            <w:r w:rsidRPr="00475A7D">
              <w:t>9600</w:t>
            </w:r>
          </w:p>
        </w:tc>
        <w:tc>
          <w:tcPr>
            <w:tcW w:w="1425" w:type="dxa"/>
          </w:tcPr>
          <w:p w:rsidR="00156297" w:rsidRPr="00475A7D" w:rsidRDefault="00156297">
            <w:pPr>
              <w:pStyle w:val="a5"/>
              <w:spacing w:before="150" w:beforeAutospacing="0" w:after="150" w:afterAutospacing="0"/>
              <w:jc w:val="center"/>
            </w:pPr>
            <w:r w:rsidRPr="00475A7D">
              <w:t>10951,5</w:t>
            </w:r>
          </w:p>
        </w:tc>
        <w:tc>
          <w:tcPr>
            <w:tcW w:w="1425" w:type="dxa"/>
          </w:tcPr>
          <w:p w:rsidR="00156297" w:rsidRPr="00475A7D" w:rsidRDefault="00156297">
            <w:pPr>
              <w:pStyle w:val="a5"/>
              <w:spacing w:before="150" w:beforeAutospacing="0" w:after="150" w:afterAutospacing="0"/>
              <w:jc w:val="center"/>
            </w:pPr>
            <w:r w:rsidRPr="00475A7D">
              <w:t>+1351,5</w:t>
            </w:r>
          </w:p>
        </w:tc>
      </w:tr>
      <w:tr w:rsidR="00156297" w:rsidRPr="00475A7D">
        <w:trPr>
          <w:tblCellSpacing w:w="0" w:type="dxa"/>
        </w:trPr>
        <w:tc>
          <w:tcPr>
            <w:tcW w:w="4110" w:type="dxa"/>
          </w:tcPr>
          <w:p w:rsidR="00156297" w:rsidRPr="00475A7D" w:rsidRDefault="00156297">
            <w:pPr>
              <w:pStyle w:val="a5"/>
              <w:spacing w:before="150" w:beforeAutospacing="0" w:after="150" w:afterAutospacing="0"/>
              <w:jc w:val="center"/>
            </w:pPr>
            <w:r w:rsidRPr="00475A7D">
              <w:t>топливо</w:t>
            </w:r>
          </w:p>
        </w:tc>
        <w:tc>
          <w:tcPr>
            <w:tcW w:w="1410" w:type="dxa"/>
          </w:tcPr>
          <w:p w:rsidR="00156297" w:rsidRPr="00475A7D" w:rsidRDefault="00156297">
            <w:pPr>
              <w:pStyle w:val="a5"/>
              <w:spacing w:before="150" w:beforeAutospacing="0" w:after="150" w:afterAutospacing="0"/>
              <w:jc w:val="center"/>
            </w:pPr>
            <w:r w:rsidRPr="00475A7D">
              <w:t>2400</w:t>
            </w:r>
          </w:p>
        </w:tc>
        <w:tc>
          <w:tcPr>
            <w:tcW w:w="1425" w:type="dxa"/>
          </w:tcPr>
          <w:p w:rsidR="00156297" w:rsidRPr="00475A7D" w:rsidRDefault="00156297">
            <w:pPr>
              <w:pStyle w:val="a5"/>
              <w:spacing w:before="150" w:beforeAutospacing="0" w:after="150" w:afterAutospacing="0"/>
              <w:jc w:val="center"/>
            </w:pPr>
            <w:r w:rsidRPr="00475A7D">
              <w:t>2555</w:t>
            </w:r>
          </w:p>
        </w:tc>
        <w:tc>
          <w:tcPr>
            <w:tcW w:w="1425" w:type="dxa"/>
          </w:tcPr>
          <w:p w:rsidR="00156297" w:rsidRPr="00475A7D" w:rsidRDefault="00156297">
            <w:pPr>
              <w:pStyle w:val="a5"/>
              <w:spacing w:before="150" w:beforeAutospacing="0" w:after="150" w:afterAutospacing="0"/>
              <w:jc w:val="center"/>
            </w:pPr>
            <w:r w:rsidRPr="00475A7D">
              <w:t>+155</w:t>
            </w:r>
          </w:p>
        </w:tc>
      </w:tr>
      <w:tr w:rsidR="00156297" w:rsidRPr="00475A7D">
        <w:trPr>
          <w:tblCellSpacing w:w="0" w:type="dxa"/>
        </w:trPr>
        <w:tc>
          <w:tcPr>
            <w:tcW w:w="4110" w:type="dxa"/>
          </w:tcPr>
          <w:p w:rsidR="00156297" w:rsidRPr="00475A7D" w:rsidRDefault="00156297">
            <w:pPr>
              <w:pStyle w:val="a5"/>
              <w:spacing w:before="150" w:beforeAutospacing="0" w:after="150" w:afterAutospacing="0"/>
              <w:jc w:val="center"/>
            </w:pPr>
            <w:r w:rsidRPr="00475A7D">
              <w:t>энергия</w:t>
            </w:r>
          </w:p>
        </w:tc>
        <w:tc>
          <w:tcPr>
            <w:tcW w:w="1410" w:type="dxa"/>
          </w:tcPr>
          <w:p w:rsidR="00156297" w:rsidRPr="00475A7D" w:rsidRDefault="00156297">
            <w:pPr>
              <w:pStyle w:val="a5"/>
              <w:spacing w:before="150" w:beforeAutospacing="0" w:after="150" w:afterAutospacing="0"/>
              <w:jc w:val="center"/>
            </w:pPr>
            <w:r w:rsidRPr="00475A7D">
              <w:t>2084</w:t>
            </w:r>
          </w:p>
        </w:tc>
        <w:tc>
          <w:tcPr>
            <w:tcW w:w="1425" w:type="dxa"/>
          </w:tcPr>
          <w:p w:rsidR="00156297" w:rsidRPr="00475A7D" w:rsidRDefault="00156297">
            <w:pPr>
              <w:pStyle w:val="a5"/>
              <w:spacing w:before="150" w:beforeAutospacing="0" w:after="150" w:afterAutospacing="0"/>
              <w:jc w:val="center"/>
            </w:pPr>
            <w:r w:rsidRPr="00475A7D">
              <w:t>2366,5</w:t>
            </w:r>
          </w:p>
        </w:tc>
        <w:tc>
          <w:tcPr>
            <w:tcW w:w="1425" w:type="dxa"/>
          </w:tcPr>
          <w:p w:rsidR="00156297" w:rsidRPr="00475A7D" w:rsidRDefault="00156297">
            <w:pPr>
              <w:pStyle w:val="a5"/>
              <w:spacing w:before="150" w:beforeAutospacing="0" w:after="150" w:afterAutospacing="0"/>
              <w:jc w:val="center"/>
            </w:pPr>
            <w:r w:rsidRPr="00475A7D">
              <w:t>+282,5</w:t>
            </w:r>
          </w:p>
        </w:tc>
      </w:tr>
      <w:tr w:rsidR="00156297" w:rsidRPr="00475A7D">
        <w:trPr>
          <w:tblCellSpacing w:w="0" w:type="dxa"/>
        </w:trPr>
        <w:tc>
          <w:tcPr>
            <w:tcW w:w="4110" w:type="dxa"/>
          </w:tcPr>
          <w:p w:rsidR="00156297" w:rsidRPr="00475A7D" w:rsidRDefault="00156297">
            <w:pPr>
              <w:pStyle w:val="a5"/>
              <w:spacing w:before="150" w:beforeAutospacing="0" w:after="150" w:afterAutospacing="0"/>
              <w:jc w:val="center"/>
            </w:pPr>
            <w:r w:rsidRPr="00475A7D">
              <w:t>Общая материалоемкость, коп</w:t>
            </w:r>
          </w:p>
        </w:tc>
        <w:tc>
          <w:tcPr>
            <w:tcW w:w="1410" w:type="dxa"/>
          </w:tcPr>
          <w:p w:rsidR="00156297" w:rsidRPr="00475A7D" w:rsidRDefault="00156297">
            <w:pPr>
              <w:pStyle w:val="a5"/>
              <w:spacing w:before="150" w:beforeAutospacing="0" w:after="150" w:afterAutospacing="0"/>
              <w:jc w:val="center"/>
            </w:pPr>
            <w:r w:rsidRPr="00475A7D">
              <w:t>29,28</w:t>
            </w:r>
          </w:p>
        </w:tc>
        <w:tc>
          <w:tcPr>
            <w:tcW w:w="1425" w:type="dxa"/>
          </w:tcPr>
          <w:p w:rsidR="00156297" w:rsidRPr="00475A7D" w:rsidRDefault="00156297">
            <w:pPr>
              <w:pStyle w:val="a5"/>
              <w:spacing w:before="150" w:beforeAutospacing="0" w:after="150" w:afterAutospacing="0"/>
              <w:jc w:val="center"/>
            </w:pPr>
            <w:r w:rsidRPr="00475A7D">
              <w:t>30,44</w:t>
            </w:r>
          </w:p>
        </w:tc>
        <w:tc>
          <w:tcPr>
            <w:tcW w:w="1425" w:type="dxa"/>
          </w:tcPr>
          <w:p w:rsidR="00156297" w:rsidRPr="00475A7D" w:rsidRDefault="00156297">
            <w:pPr>
              <w:pStyle w:val="a5"/>
              <w:spacing w:before="150" w:beforeAutospacing="0" w:after="150" w:afterAutospacing="0"/>
              <w:jc w:val="center"/>
            </w:pPr>
            <w:r w:rsidRPr="00475A7D">
              <w:t>+1,16</w:t>
            </w:r>
          </w:p>
        </w:tc>
      </w:tr>
      <w:tr w:rsidR="00156297" w:rsidRPr="00475A7D">
        <w:trPr>
          <w:tblCellSpacing w:w="0" w:type="dxa"/>
        </w:trPr>
        <w:tc>
          <w:tcPr>
            <w:tcW w:w="4110" w:type="dxa"/>
          </w:tcPr>
          <w:p w:rsidR="00156297" w:rsidRPr="00475A7D" w:rsidRDefault="00156297">
            <w:pPr>
              <w:pStyle w:val="a5"/>
              <w:spacing w:before="150" w:beforeAutospacing="0" w:after="150" w:afterAutospacing="0"/>
              <w:jc w:val="center"/>
            </w:pPr>
            <w:r w:rsidRPr="00475A7D">
              <w:t>В том числе:</w:t>
            </w:r>
          </w:p>
        </w:tc>
        <w:tc>
          <w:tcPr>
            <w:tcW w:w="1410" w:type="dxa"/>
          </w:tcPr>
          <w:p w:rsidR="00156297" w:rsidRPr="00475A7D" w:rsidRDefault="00156297"/>
        </w:tc>
        <w:tc>
          <w:tcPr>
            <w:tcW w:w="1425" w:type="dxa"/>
          </w:tcPr>
          <w:p w:rsidR="00156297" w:rsidRPr="00475A7D" w:rsidRDefault="00156297"/>
        </w:tc>
        <w:tc>
          <w:tcPr>
            <w:tcW w:w="1425" w:type="dxa"/>
          </w:tcPr>
          <w:p w:rsidR="00156297" w:rsidRPr="00475A7D" w:rsidRDefault="00156297"/>
        </w:tc>
      </w:tr>
      <w:tr w:rsidR="00156297" w:rsidRPr="00475A7D">
        <w:trPr>
          <w:tblCellSpacing w:w="0" w:type="dxa"/>
        </w:trPr>
        <w:tc>
          <w:tcPr>
            <w:tcW w:w="4110" w:type="dxa"/>
          </w:tcPr>
          <w:p w:rsidR="00156297" w:rsidRPr="00475A7D" w:rsidRDefault="00156297">
            <w:pPr>
              <w:pStyle w:val="a5"/>
              <w:spacing w:before="150" w:beforeAutospacing="0" w:after="150" w:afterAutospacing="0"/>
              <w:jc w:val="center"/>
            </w:pPr>
            <w:r w:rsidRPr="00475A7D">
              <w:t>сырьеемкость</w:t>
            </w:r>
          </w:p>
        </w:tc>
        <w:tc>
          <w:tcPr>
            <w:tcW w:w="1410" w:type="dxa"/>
          </w:tcPr>
          <w:p w:rsidR="00156297" w:rsidRPr="00475A7D" w:rsidRDefault="00156297">
            <w:pPr>
              <w:pStyle w:val="a5"/>
              <w:spacing w:before="150" w:beforeAutospacing="0" w:after="150" w:afterAutospacing="0"/>
              <w:jc w:val="center"/>
            </w:pPr>
            <w:r w:rsidRPr="00475A7D">
              <w:t>20,0</w:t>
            </w:r>
          </w:p>
        </w:tc>
        <w:tc>
          <w:tcPr>
            <w:tcW w:w="1425" w:type="dxa"/>
          </w:tcPr>
          <w:p w:rsidR="00156297" w:rsidRPr="00475A7D" w:rsidRDefault="00156297">
            <w:pPr>
              <w:pStyle w:val="a5"/>
              <w:spacing w:before="150" w:beforeAutospacing="0" w:after="150" w:afterAutospacing="0"/>
              <w:jc w:val="center"/>
            </w:pPr>
            <w:r w:rsidRPr="00475A7D">
              <w:t>21,0</w:t>
            </w:r>
          </w:p>
        </w:tc>
        <w:tc>
          <w:tcPr>
            <w:tcW w:w="1425" w:type="dxa"/>
          </w:tcPr>
          <w:p w:rsidR="00156297" w:rsidRPr="00475A7D" w:rsidRDefault="00156297">
            <w:pPr>
              <w:pStyle w:val="a5"/>
              <w:spacing w:before="150" w:beforeAutospacing="0" w:after="150" w:afterAutospacing="0"/>
              <w:jc w:val="center"/>
            </w:pPr>
            <w:r w:rsidRPr="00475A7D">
              <w:t>+1,00</w:t>
            </w:r>
          </w:p>
        </w:tc>
      </w:tr>
      <w:tr w:rsidR="00156297" w:rsidRPr="00475A7D">
        <w:trPr>
          <w:tblCellSpacing w:w="0" w:type="dxa"/>
        </w:trPr>
        <w:tc>
          <w:tcPr>
            <w:tcW w:w="4110" w:type="dxa"/>
          </w:tcPr>
          <w:p w:rsidR="00156297" w:rsidRPr="00475A7D" w:rsidRDefault="00156297">
            <w:pPr>
              <w:pStyle w:val="a5"/>
              <w:spacing w:before="150" w:beforeAutospacing="0" w:after="150" w:afterAutospacing="0"/>
              <w:jc w:val="center"/>
            </w:pPr>
            <w:r w:rsidRPr="00475A7D">
              <w:t>топливоемкость</w:t>
            </w:r>
          </w:p>
        </w:tc>
        <w:tc>
          <w:tcPr>
            <w:tcW w:w="1410" w:type="dxa"/>
          </w:tcPr>
          <w:p w:rsidR="00156297" w:rsidRPr="00475A7D" w:rsidRDefault="00156297">
            <w:pPr>
              <w:pStyle w:val="a5"/>
              <w:spacing w:before="150" w:beforeAutospacing="0" w:after="150" w:afterAutospacing="0"/>
              <w:jc w:val="center"/>
            </w:pPr>
            <w:r w:rsidRPr="00475A7D">
              <w:t>5,0</w:t>
            </w:r>
          </w:p>
        </w:tc>
        <w:tc>
          <w:tcPr>
            <w:tcW w:w="1425" w:type="dxa"/>
          </w:tcPr>
          <w:p w:rsidR="00156297" w:rsidRPr="00475A7D" w:rsidRDefault="00156297">
            <w:pPr>
              <w:pStyle w:val="a5"/>
              <w:spacing w:before="150" w:beforeAutospacing="0" w:after="150" w:afterAutospacing="0"/>
              <w:jc w:val="center"/>
            </w:pPr>
            <w:r w:rsidRPr="00475A7D">
              <w:t>4,9</w:t>
            </w:r>
          </w:p>
        </w:tc>
        <w:tc>
          <w:tcPr>
            <w:tcW w:w="1425" w:type="dxa"/>
          </w:tcPr>
          <w:p w:rsidR="00156297" w:rsidRPr="00475A7D" w:rsidRDefault="00156297">
            <w:pPr>
              <w:pStyle w:val="a5"/>
              <w:spacing w:before="150" w:beforeAutospacing="0" w:after="150" w:afterAutospacing="0"/>
              <w:jc w:val="center"/>
            </w:pPr>
            <w:r w:rsidRPr="00475A7D">
              <w:t>-0,10</w:t>
            </w:r>
          </w:p>
        </w:tc>
      </w:tr>
      <w:tr w:rsidR="00156297" w:rsidRPr="00475A7D">
        <w:trPr>
          <w:tblCellSpacing w:w="0" w:type="dxa"/>
        </w:trPr>
        <w:tc>
          <w:tcPr>
            <w:tcW w:w="4110" w:type="dxa"/>
          </w:tcPr>
          <w:p w:rsidR="00156297" w:rsidRPr="00475A7D" w:rsidRDefault="00156297">
            <w:pPr>
              <w:pStyle w:val="a5"/>
              <w:spacing w:before="150" w:beforeAutospacing="0" w:after="150" w:afterAutospacing="0"/>
              <w:jc w:val="center"/>
            </w:pPr>
            <w:r w:rsidRPr="00475A7D">
              <w:t>энергоемкость</w:t>
            </w:r>
          </w:p>
        </w:tc>
        <w:tc>
          <w:tcPr>
            <w:tcW w:w="1410" w:type="dxa"/>
          </w:tcPr>
          <w:p w:rsidR="00156297" w:rsidRPr="00475A7D" w:rsidRDefault="00156297">
            <w:pPr>
              <w:pStyle w:val="a5"/>
              <w:spacing w:before="150" w:beforeAutospacing="0" w:after="150" w:afterAutospacing="0"/>
              <w:jc w:val="center"/>
            </w:pPr>
            <w:r w:rsidRPr="00475A7D">
              <w:t>4,34</w:t>
            </w:r>
          </w:p>
        </w:tc>
        <w:tc>
          <w:tcPr>
            <w:tcW w:w="1425" w:type="dxa"/>
          </w:tcPr>
          <w:p w:rsidR="00156297" w:rsidRPr="00475A7D" w:rsidRDefault="00156297">
            <w:pPr>
              <w:pStyle w:val="a5"/>
              <w:spacing w:before="150" w:beforeAutospacing="0" w:after="150" w:afterAutospacing="0"/>
              <w:jc w:val="center"/>
            </w:pPr>
            <w:r w:rsidRPr="00475A7D">
              <w:t>4,60</w:t>
            </w:r>
          </w:p>
        </w:tc>
        <w:tc>
          <w:tcPr>
            <w:tcW w:w="1425" w:type="dxa"/>
          </w:tcPr>
          <w:p w:rsidR="00156297" w:rsidRPr="00475A7D" w:rsidRDefault="00156297">
            <w:pPr>
              <w:pStyle w:val="a5"/>
              <w:spacing w:before="150" w:beforeAutospacing="0" w:after="150" w:afterAutospacing="0"/>
              <w:jc w:val="center"/>
            </w:pPr>
            <w:r w:rsidRPr="00475A7D">
              <w:t>+0,26</w:t>
            </w:r>
          </w:p>
        </w:tc>
      </w:tr>
    </w:tbl>
    <w:p w:rsidR="00A03502" w:rsidRDefault="00A03502" w:rsidP="004342CB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  <w:lang w:val="en-US"/>
        </w:rPr>
        <w:t>IV</w:t>
      </w:r>
      <w:r w:rsidRPr="00A03502">
        <w:rPr>
          <w:b/>
          <w:sz w:val="28"/>
          <w:szCs w:val="28"/>
        </w:rPr>
        <w:t>. Анализ материальных затрат в себестоимости товарной продукции</w:t>
      </w:r>
    </w:p>
    <w:p w:rsidR="00ED3F7E" w:rsidRDefault="00ED3F7E" w:rsidP="00ED3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Материалоемкость, так же как и материалоотдача, зависит от объема валовой (товарной) продукции и суммы материальных затрат на ее производство. В свою очередь объем валовой (товарной) продукции в стоимостном выражении может измениться за счет количества произведенной продукции, ее структуры и уровня отпускных цен. Сумма материальных затрат также зависит от объема произведенной продукции, ее структуры, расхода материалов на единицу продукции и стоимости материалов. </w:t>
      </w:r>
      <w:r>
        <w:rPr>
          <w:sz w:val="28"/>
          <w:szCs w:val="28"/>
          <w:u w:val="single"/>
        </w:rPr>
        <w:t>В итоге общая материалоемкость зависит от структуры произведенной продукции, нормы расхода материалов на единицу продукции, цен на материальные ресурсы и отпускных цен на продукцию.</w:t>
      </w:r>
      <w:r>
        <w:rPr>
          <w:sz w:val="28"/>
          <w:szCs w:val="28"/>
        </w:rPr>
        <w:t xml:space="preserve"> </w:t>
      </w:r>
    </w:p>
    <w:p w:rsidR="00ED3F7E" w:rsidRDefault="00ED3F7E" w:rsidP="00ED3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факторов первого порядка на материалоотдачу или материалоемкость определяется способом цепной подстановки.</w:t>
      </w:r>
    </w:p>
    <w:p w:rsidR="00ED3F7E" w:rsidRDefault="00ED3F7E" w:rsidP="00ED3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расчета нужно иметь следующие исходные данные:</w:t>
      </w:r>
    </w:p>
    <w:p w:rsidR="00ED3F7E" w:rsidRDefault="00ED3F7E" w:rsidP="00ED3F7E">
      <w:pPr>
        <w:numPr>
          <w:ilvl w:val="0"/>
          <w:numId w:val="1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материалов на производство продукции;</w:t>
      </w:r>
    </w:p>
    <w:p w:rsidR="00ED3F7E" w:rsidRDefault="00ED3F7E" w:rsidP="00ED3F7E">
      <w:pPr>
        <w:numPr>
          <w:ilvl w:val="0"/>
          <w:numId w:val="1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стоимость товарной продукции.</w:t>
      </w:r>
    </w:p>
    <w:p w:rsidR="00ED3F7E" w:rsidRDefault="00ED3F7E" w:rsidP="00ED3F7E">
      <w:pPr>
        <w:pStyle w:val="20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Затем изучается материалоемкость отдельных видов продукции и причины изменения ее уровня. Она зависит от норм расхода материалов, их стоимости и отпускных цен на продукцию.</w:t>
      </w:r>
    </w:p>
    <w:p w:rsidR="00475A7D" w:rsidRDefault="00475A7D" w:rsidP="00475A7D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475A7D" w:rsidRPr="00475A7D" w:rsidRDefault="00475A7D" w:rsidP="00475A7D">
      <w:pPr>
        <w:jc w:val="right"/>
        <w:rPr>
          <w:color w:val="000000"/>
        </w:rPr>
      </w:pPr>
      <w:r>
        <w:rPr>
          <w:bCs/>
          <w:color w:val="000000"/>
        </w:rPr>
        <w:br w:type="page"/>
      </w:r>
      <w:r w:rsidRPr="00475A7D">
        <w:rPr>
          <w:bCs/>
          <w:color w:val="000000"/>
        </w:rPr>
        <w:t xml:space="preserve">Таблица </w:t>
      </w:r>
      <w:r w:rsidR="00275F33">
        <w:rPr>
          <w:bCs/>
          <w:color w:val="000000"/>
        </w:rPr>
        <w:t>8</w:t>
      </w:r>
    </w:p>
    <w:p w:rsidR="00475A7D" w:rsidRPr="00475A7D" w:rsidRDefault="00475A7D" w:rsidP="00475A7D">
      <w:pPr>
        <w:pStyle w:val="a5"/>
        <w:spacing w:before="150" w:beforeAutospacing="0" w:after="150" w:afterAutospacing="0"/>
        <w:jc w:val="right"/>
        <w:rPr>
          <w:color w:val="000000"/>
        </w:rPr>
      </w:pPr>
      <w:r w:rsidRPr="00475A7D">
        <w:rPr>
          <w:bCs/>
          <w:color w:val="000000"/>
        </w:rPr>
        <w:t>Факторный анализ материалоемкости отдельных видов продукции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"/>
        <w:gridCol w:w="1140"/>
        <w:gridCol w:w="1140"/>
        <w:gridCol w:w="1140"/>
        <w:gridCol w:w="1140"/>
        <w:gridCol w:w="705"/>
        <w:gridCol w:w="1065"/>
        <w:gridCol w:w="990"/>
        <w:gridCol w:w="1184"/>
      </w:tblGrid>
      <w:tr w:rsidR="00475A7D" w:rsidRPr="00475A7D">
        <w:trPr>
          <w:tblCellSpacing w:w="0" w:type="dxa"/>
        </w:trPr>
        <w:tc>
          <w:tcPr>
            <w:tcW w:w="420" w:type="dxa"/>
            <w:vMerge w:val="restart"/>
            <w:vAlign w:val="center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Изделие</w:t>
            </w:r>
          </w:p>
        </w:tc>
        <w:tc>
          <w:tcPr>
            <w:tcW w:w="4530" w:type="dxa"/>
            <w:gridSpan w:val="4"/>
            <w:vMerge w:val="restart"/>
            <w:vAlign w:val="center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Материалоемкость, коп.</w:t>
            </w:r>
          </w:p>
        </w:tc>
        <w:tc>
          <w:tcPr>
            <w:tcW w:w="3690" w:type="dxa"/>
            <w:gridSpan w:val="4"/>
            <w:vAlign w:val="center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Отклонение от плана, коп.</w:t>
            </w:r>
          </w:p>
        </w:tc>
      </w:tr>
      <w:tr w:rsidR="00475A7D" w:rsidRPr="00475A7D">
        <w:trPr>
          <w:tblCellSpacing w:w="0" w:type="dxa"/>
        </w:trPr>
        <w:tc>
          <w:tcPr>
            <w:tcW w:w="0" w:type="auto"/>
            <w:vMerge/>
            <w:vAlign w:val="center"/>
          </w:tcPr>
          <w:p w:rsidR="00475A7D" w:rsidRPr="00475A7D" w:rsidRDefault="00475A7D"/>
        </w:tc>
        <w:tc>
          <w:tcPr>
            <w:tcW w:w="0" w:type="auto"/>
            <w:gridSpan w:val="4"/>
            <w:vMerge/>
            <w:vAlign w:val="center"/>
          </w:tcPr>
          <w:p w:rsidR="00475A7D" w:rsidRPr="00475A7D" w:rsidRDefault="00475A7D"/>
        </w:tc>
        <w:tc>
          <w:tcPr>
            <w:tcW w:w="705" w:type="dxa"/>
            <w:vMerge w:val="restart"/>
            <w:vAlign w:val="center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общее</w:t>
            </w:r>
          </w:p>
        </w:tc>
        <w:tc>
          <w:tcPr>
            <w:tcW w:w="2970" w:type="dxa"/>
            <w:gridSpan w:val="3"/>
            <w:vAlign w:val="center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в том числе за счет изменения</w:t>
            </w:r>
          </w:p>
        </w:tc>
      </w:tr>
      <w:tr w:rsidR="00475A7D" w:rsidRPr="00475A7D">
        <w:trPr>
          <w:tblCellSpacing w:w="0" w:type="dxa"/>
        </w:trPr>
        <w:tc>
          <w:tcPr>
            <w:tcW w:w="0" w:type="auto"/>
            <w:vMerge/>
            <w:vAlign w:val="center"/>
          </w:tcPr>
          <w:p w:rsidR="00475A7D" w:rsidRPr="00475A7D" w:rsidRDefault="00475A7D"/>
        </w:tc>
        <w:tc>
          <w:tcPr>
            <w:tcW w:w="1140" w:type="dxa"/>
            <w:vAlign w:val="center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план</w:t>
            </w:r>
          </w:p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</w:p>
        </w:tc>
        <w:tc>
          <w:tcPr>
            <w:tcW w:w="1140" w:type="dxa"/>
            <w:vAlign w:val="center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усл.1</w:t>
            </w:r>
          </w:p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</w:p>
        </w:tc>
        <w:tc>
          <w:tcPr>
            <w:tcW w:w="1140" w:type="dxa"/>
            <w:vAlign w:val="center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усл.2</w:t>
            </w:r>
          </w:p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</w:p>
        </w:tc>
        <w:tc>
          <w:tcPr>
            <w:tcW w:w="1140" w:type="dxa"/>
            <w:vAlign w:val="center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факт</w:t>
            </w:r>
          </w:p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475A7D" w:rsidRPr="00475A7D" w:rsidRDefault="00475A7D"/>
        </w:tc>
        <w:tc>
          <w:tcPr>
            <w:tcW w:w="990" w:type="dxa"/>
            <w:vAlign w:val="center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удельного расхода сырья</w:t>
            </w:r>
          </w:p>
        </w:tc>
        <w:tc>
          <w:tcPr>
            <w:tcW w:w="990" w:type="dxa"/>
            <w:vAlign w:val="center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цен на сырье</w:t>
            </w:r>
          </w:p>
        </w:tc>
        <w:tc>
          <w:tcPr>
            <w:tcW w:w="990" w:type="dxa"/>
            <w:vAlign w:val="center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оптовых цен на продукцию</w:t>
            </w:r>
          </w:p>
        </w:tc>
      </w:tr>
      <w:tr w:rsidR="00475A7D" w:rsidRPr="00475A7D">
        <w:trPr>
          <w:tblCellSpacing w:w="0" w:type="dxa"/>
        </w:trPr>
        <w:tc>
          <w:tcPr>
            <w:tcW w:w="420" w:type="dxa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А</w:t>
            </w:r>
          </w:p>
        </w:tc>
        <w:tc>
          <w:tcPr>
            <w:tcW w:w="1140" w:type="dxa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28,80</w:t>
            </w:r>
          </w:p>
        </w:tc>
        <w:tc>
          <w:tcPr>
            <w:tcW w:w="1140" w:type="dxa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29,52</w:t>
            </w:r>
          </w:p>
        </w:tc>
        <w:tc>
          <w:tcPr>
            <w:tcW w:w="1140" w:type="dxa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30,34</w:t>
            </w:r>
          </w:p>
        </w:tc>
        <w:tc>
          <w:tcPr>
            <w:tcW w:w="1140" w:type="dxa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29,17</w:t>
            </w:r>
          </w:p>
        </w:tc>
        <w:tc>
          <w:tcPr>
            <w:tcW w:w="705" w:type="dxa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+0,37</w:t>
            </w:r>
          </w:p>
        </w:tc>
        <w:tc>
          <w:tcPr>
            <w:tcW w:w="990" w:type="dxa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+0,72</w:t>
            </w:r>
          </w:p>
        </w:tc>
        <w:tc>
          <w:tcPr>
            <w:tcW w:w="990" w:type="dxa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+0,82</w:t>
            </w:r>
          </w:p>
        </w:tc>
        <w:tc>
          <w:tcPr>
            <w:tcW w:w="990" w:type="dxa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-1,17</w:t>
            </w:r>
          </w:p>
        </w:tc>
      </w:tr>
      <w:tr w:rsidR="00475A7D" w:rsidRPr="00475A7D">
        <w:trPr>
          <w:tblCellSpacing w:w="0" w:type="dxa"/>
        </w:trPr>
        <w:tc>
          <w:tcPr>
            <w:tcW w:w="420" w:type="dxa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В</w:t>
            </w:r>
          </w:p>
        </w:tc>
        <w:tc>
          <w:tcPr>
            <w:tcW w:w="1140" w:type="dxa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26,66</w:t>
            </w:r>
          </w:p>
        </w:tc>
        <w:tc>
          <w:tcPr>
            <w:tcW w:w="1140" w:type="dxa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28,00</w:t>
            </w:r>
          </w:p>
        </w:tc>
        <w:tc>
          <w:tcPr>
            <w:tcW w:w="1140" w:type="dxa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30,62</w:t>
            </w:r>
          </w:p>
        </w:tc>
        <w:tc>
          <w:tcPr>
            <w:tcW w:w="1140" w:type="dxa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30,12</w:t>
            </w:r>
          </w:p>
        </w:tc>
        <w:tc>
          <w:tcPr>
            <w:tcW w:w="705" w:type="dxa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+3,46</w:t>
            </w:r>
          </w:p>
        </w:tc>
        <w:tc>
          <w:tcPr>
            <w:tcW w:w="990" w:type="dxa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+1,34</w:t>
            </w:r>
          </w:p>
        </w:tc>
        <w:tc>
          <w:tcPr>
            <w:tcW w:w="990" w:type="dxa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+2,62</w:t>
            </w:r>
          </w:p>
        </w:tc>
        <w:tc>
          <w:tcPr>
            <w:tcW w:w="990" w:type="dxa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-0,50</w:t>
            </w:r>
          </w:p>
        </w:tc>
      </w:tr>
      <w:tr w:rsidR="00475A7D" w:rsidRPr="00475A7D">
        <w:trPr>
          <w:tblCellSpacing w:w="0" w:type="dxa"/>
        </w:trPr>
        <w:tc>
          <w:tcPr>
            <w:tcW w:w="420" w:type="dxa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С</w:t>
            </w:r>
          </w:p>
        </w:tc>
        <w:tc>
          <w:tcPr>
            <w:tcW w:w="1140" w:type="dxa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32,14</w:t>
            </w:r>
          </w:p>
        </w:tc>
        <w:tc>
          <w:tcPr>
            <w:tcW w:w="1140" w:type="dxa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31,07</w:t>
            </w:r>
          </w:p>
        </w:tc>
        <w:tc>
          <w:tcPr>
            <w:tcW w:w="1140" w:type="dxa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33,14</w:t>
            </w:r>
          </w:p>
        </w:tc>
        <w:tc>
          <w:tcPr>
            <w:tcW w:w="1140" w:type="dxa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31,56</w:t>
            </w:r>
          </w:p>
        </w:tc>
        <w:tc>
          <w:tcPr>
            <w:tcW w:w="705" w:type="dxa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-0,58</w:t>
            </w:r>
          </w:p>
        </w:tc>
        <w:tc>
          <w:tcPr>
            <w:tcW w:w="990" w:type="dxa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-1,07</w:t>
            </w:r>
          </w:p>
        </w:tc>
        <w:tc>
          <w:tcPr>
            <w:tcW w:w="990" w:type="dxa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+2,07</w:t>
            </w:r>
          </w:p>
        </w:tc>
        <w:tc>
          <w:tcPr>
            <w:tcW w:w="990" w:type="dxa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-1,58</w:t>
            </w:r>
          </w:p>
        </w:tc>
      </w:tr>
      <w:tr w:rsidR="00475A7D" w:rsidRPr="00475A7D">
        <w:trPr>
          <w:tblCellSpacing w:w="0" w:type="dxa"/>
        </w:trPr>
        <w:tc>
          <w:tcPr>
            <w:tcW w:w="420" w:type="dxa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D</w:t>
            </w:r>
          </w:p>
        </w:tc>
        <w:tc>
          <w:tcPr>
            <w:tcW w:w="1140" w:type="dxa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32,93</w:t>
            </w:r>
          </w:p>
        </w:tc>
        <w:tc>
          <w:tcPr>
            <w:tcW w:w="1140" w:type="dxa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33,44</w:t>
            </w:r>
          </w:p>
        </w:tc>
        <w:tc>
          <w:tcPr>
            <w:tcW w:w="1140" w:type="dxa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32,56</w:t>
            </w:r>
          </w:p>
        </w:tc>
        <w:tc>
          <w:tcPr>
            <w:tcW w:w="1140" w:type="dxa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31,31</w:t>
            </w:r>
          </w:p>
        </w:tc>
        <w:tc>
          <w:tcPr>
            <w:tcW w:w="705" w:type="dxa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-1,62</w:t>
            </w:r>
          </w:p>
        </w:tc>
        <w:tc>
          <w:tcPr>
            <w:tcW w:w="990" w:type="dxa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+0,51</w:t>
            </w:r>
          </w:p>
        </w:tc>
        <w:tc>
          <w:tcPr>
            <w:tcW w:w="990" w:type="dxa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-0.88</w:t>
            </w:r>
          </w:p>
        </w:tc>
        <w:tc>
          <w:tcPr>
            <w:tcW w:w="990" w:type="dxa"/>
          </w:tcPr>
          <w:p w:rsidR="00475A7D" w:rsidRPr="00475A7D" w:rsidRDefault="00475A7D">
            <w:pPr>
              <w:pStyle w:val="a5"/>
              <w:spacing w:before="150" w:beforeAutospacing="0" w:after="150" w:afterAutospacing="0"/>
              <w:jc w:val="center"/>
            </w:pPr>
            <w:r w:rsidRPr="00475A7D">
              <w:t>-1,25</w:t>
            </w:r>
          </w:p>
        </w:tc>
      </w:tr>
    </w:tbl>
    <w:p w:rsidR="00475A7D" w:rsidRPr="00475A7D" w:rsidRDefault="00475A7D" w:rsidP="00475A7D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AA5E92" w:rsidRPr="00AA5E92" w:rsidRDefault="00AA5E92" w:rsidP="00ED3F7E">
      <w:pPr>
        <w:spacing w:after="120" w:line="360" w:lineRule="auto"/>
        <w:ind w:firstLine="709"/>
        <w:jc w:val="both"/>
        <w:rPr>
          <w:sz w:val="28"/>
          <w:szCs w:val="28"/>
        </w:rPr>
      </w:pPr>
      <w:r w:rsidRPr="00475A7D">
        <w:rPr>
          <w:color w:val="000000"/>
          <w:sz w:val="28"/>
          <w:szCs w:val="28"/>
        </w:rPr>
        <w:t xml:space="preserve">Данные табл. </w:t>
      </w:r>
      <w:r w:rsidR="00275F33">
        <w:rPr>
          <w:color w:val="000000"/>
          <w:sz w:val="28"/>
          <w:szCs w:val="28"/>
        </w:rPr>
        <w:t>8</w:t>
      </w:r>
      <w:r w:rsidRPr="00475A7D">
        <w:rPr>
          <w:color w:val="000000"/>
          <w:sz w:val="28"/>
          <w:szCs w:val="28"/>
        </w:rPr>
        <w:t xml:space="preserve"> показывают, что более высокий уровень материалоемкости имеют изделия С и D. Однако по сравнению с планом он снизился: по изделию С за счет более экономного использования материалов, а по изделию D - за счет применения более дешевого сырья. По изделиям А и В материалоемкость возросла из-за перерасхода материалов на единицу продукции относительно нормы и в связи с повышением их стоимости.</w:t>
      </w:r>
    </w:p>
    <w:p w:rsidR="00ED3F7E" w:rsidRDefault="00ED3F7E" w:rsidP="00ED3F7E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Частная материалоемкость продукции,</w:t>
      </w:r>
      <w:r>
        <w:rPr>
          <w:sz w:val="28"/>
          <w:szCs w:val="28"/>
        </w:rPr>
        <w:t xml:space="preserve"> в свою очередь, зависит от удельной материалоемкости (УМЕ) (стоимости израсходованных материалов на единицу продукции) и уровня отпускных цен на продукцию (ЦП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), для расчета влияния которых используется способ цепной подстановки или интегральный метод:</w:t>
      </w:r>
    </w:p>
    <w:p w:rsidR="00ED3F7E" w:rsidRDefault="00ED3F7E" w:rsidP="00ED3F7E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ЧМЕ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= УМЕ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/ЦП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                               (1</w:t>
      </w:r>
      <w:r w:rsidR="00232C55">
        <w:rPr>
          <w:sz w:val="28"/>
          <w:szCs w:val="28"/>
        </w:rPr>
        <w:t>0</w:t>
      </w:r>
      <w:r>
        <w:rPr>
          <w:sz w:val="28"/>
          <w:szCs w:val="28"/>
        </w:rPr>
        <w:t>)</w:t>
      </w:r>
    </w:p>
    <w:p w:rsidR="00ED3F7E" w:rsidRDefault="00ED3F7E" w:rsidP="00ED3F7E">
      <w:pPr>
        <w:pStyle w:val="20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  <w:u w:val="single"/>
        </w:rPr>
        <w:t>Удельная материалоемкость изделий</w:t>
      </w:r>
      <w:r>
        <w:rPr>
          <w:sz w:val="28"/>
          <w:szCs w:val="28"/>
        </w:rPr>
        <w:t xml:space="preserve"> (стоимость израсходованного сырья и материалов на производства единицы продукции), в свою очередь зависит от количества (массы) израсходованных материальных ресурсов на выпуск изделия (УР) и их стоимости (ЦМ):</w:t>
      </w:r>
    </w:p>
    <w:p w:rsidR="00ED3F7E" w:rsidRDefault="00ED3F7E" w:rsidP="00ED3F7E">
      <w:pPr>
        <w:spacing w:after="120" w:line="360" w:lineRule="auto"/>
        <w:ind w:firstLine="709"/>
        <w:jc w:val="center"/>
      </w:pPr>
      <w:r>
        <w:rPr>
          <w:position w:val="-14"/>
          <w:sz w:val="28"/>
          <w:szCs w:val="28"/>
        </w:rPr>
        <w:object w:dxaOrig="2340" w:dyaOrig="400">
          <v:shape id="_x0000_i1049" type="#_x0000_t75" style="width:129.75pt;height:22.5pt" o:ole="" fillcolor="window">
            <v:imagedata r:id="rId33" o:title=""/>
          </v:shape>
          <o:OLEObject Type="Embed" ProgID="Equation.3" ShapeID="_x0000_i1049" DrawAspect="Content" ObjectID="_1470246282" r:id="rId34"/>
        </w:object>
      </w:r>
      <w:r>
        <w:rPr>
          <w:sz w:val="28"/>
          <w:szCs w:val="28"/>
        </w:rPr>
        <w:t xml:space="preserve">                            (1</w:t>
      </w:r>
      <w:r w:rsidR="00232C55">
        <w:rPr>
          <w:sz w:val="28"/>
          <w:szCs w:val="28"/>
        </w:rPr>
        <w:t>1</w:t>
      </w:r>
      <w:r>
        <w:rPr>
          <w:sz w:val="28"/>
          <w:szCs w:val="28"/>
        </w:rPr>
        <w:t>)</w:t>
      </w:r>
    </w:p>
    <w:p w:rsidR="00ED3F7E" w:rsidRDefault="00ED3F7E" w:rsidP="00ED3F7E">
      <w:pPr>
        <w:pStyle w:val="20"/>
        <w:spacing w:after="120"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Для расчета влияния этих факторов можно использовать прием абсолютных разниц:</w:t>
      </w:r>
    </w:p>
    <w:p w:rsidR="00ED3F7E" w:rsidRDefault="00ED3F7E" w:rsidP="00ED3F7E">
      <w:pPr>
        <w:spacing w:after="120"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3540" w:dyaOrig="400">
          <v:shape id="_x0000_i1050" type="#_x0000_t75" style="width:214.5pt;height:24.75pt" o:ole="" fillcolor="window">
            <v:imagedata r:id="rId35" o:title=""/>
          </v:shape>
          <o:OLEObject Type="Embed" ProgID="Equation.3" ShapeID="_x0000_i1050" DrawAspect="Content" ObjectID="_1470246283" r:id="rId36"/>
        </w:object>
      </w:r>
      <w:r w:rsidR="00AA5E92">
        <w:rPr>
          <w:sz w:val="28"/>
          <w:szCs w:val="28"/>
        </w:rPr>
        <w:t>(12)</w:t>
      </w:r>
    </w:p>
    <w:p w:rsidR="00ED3F7E" w:rsidRDefault="00ED3F7E" w:rsidP="00ED3F7E">
      <w:pPr>
        <w:spacing w:after="120"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3640" w:dyaOrig="400">
          <v:shape id="_x0000_i1051" type="#_x0000_t75" style="width:207.75pt;height:23.25pt" o:ole="" fillcolor="window">
            <v:imagedata r:id="rId37" o:title=""/>
          </v:shape>
          <o:OLEObject Type="Embed" ProgID="Equation.3" ShapeID="_x0000_i1051" DrawAspect="Content" ObjectID="_1470246284" r:id="rId38"/>
        </w:object>
      </w:r>
      <w:r w:rsidR="00AA5E92">
        <w:rPr>
          <w:sz w:val="28"/>
          <w:szCs w:val="28"/>
        </w:rPr>
        <w:t>(13)</w:t>
      </w:r>
    </w:p>
    <w:p w:rsidR="00ED3F7E" w:rsidRDefault="00ED3F7E" w:rsidP="00ED3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Расход материальных ресурсов на единицу продукции</w:t>
      </w:r>
      <w:r>
        <w:rPr>
          <w:sz w:val="28"/>
          <w:szCs w:val="28"/>
        </w:rPr>
        <w:t xml:space="preserve"> может измениться за счет качества материалов, замены одного вида другим, техники и технологии производства, организации материально – технического снабжения и производства, изменения норм расхода, отходов и потерь и т. д.</w:t>
      </w:r>
    </w:p>
    <w:p w:rsidR="00ED3F7E" w:rsidRDefault="00ED3F7E" w:rsidP="00ED3F7E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Стоимость сырья и материалов</w:t>
      </w:r>
      <w:r>
        <w:rPr>
          <w:sz w:val="28"/>
          <w:szCs w:val="28"/>
        </w:rPr>
        <w:t xml:space="preserve"> зависит также от их качества, внутригрупповой структуры, рынков сырья, роста цен на них в связи с инфляцией, транспортно – заготовительных расходов и др. Влияние их на уровень материалоемкости можно определить следующим образом:</w:t>
      </w:r>
    </w:p>
    <w:p w:rsidR="00ED3F7E" w:rsidRDefault="00ED3F7E" w:rsidP="00ED3F7E">
      <w:pPr>
        <w:tabs>
          <w:tab w:val="center" w:pos="4718"/>
          <w:tab w:val="left" w:pos="7770"/>
        </w:tabs>
        <w:spacing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position w:val="-14"/>
          <w:sz w:val="28"/>
          <w:szCs w:val="28"/>
        </w:rPr>
        <w:object w:dxaOrig="2140" w:dyaOrig="380">
          <v:shape id="_x0000_i1052" type="#_x0000_t75" style="width:107.25pt;height:18.75pt" o:ole="" fillcolor="window">
            <v:imagedata r:id="rId39" o:title=""/>
          </v:shape>
          <o:OLEObject Type="Embed" ProgID="Equation.3" ShapeID="_x0000_i1052" DrawAspect="Content" ObjectID="_1470246285" r:id="rId40"/>
        </w:object>
      </w:r>
      <w:r>
        <w:rPr>
          <w:sz w:val="28"/>
          <w:szCs w:val="28"/>
        </w:rPr>
        <w:t xml:space="preserve">                                          (1</w:t>
      </w:r>
      <w:r w:rsidR="00AA5E92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</w:p>
    <w:p w:rsidR="00ED3F7E" w:rsidRDefault="00ED3F7E" w:rsidP="00ED3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2"/>
          <w:sz w:val="28"/>
          <w:szCs w:val="28"/>
        </w:rPr>
        <w:object w:dxaOrig="680" w:dyaOrig="360">
          <v:shape id="_x0000_i1053" type="#_x0000_t75" style="width:33.75pt;height:18pt" o:ole="" fillcolor="window">
            <v:imagedata r:id="rId41" o:title=""/>
          </v:shape>
          <o:OLEObject Type="Embed" ProgID="Equation.3" ShapeID="_x0000_i1053" DrawAspect="Content" ObjectID="_1470246286" r:id="rId42"/>
        </w:object>
      </w:r>
      <w:r>
        <w:rPr>
          <w:sz w:val="28"/>
          <w:szCs w:val="28"/>
        </w:rPr>
        <w:t xml:space="preserve">- абсолютный прирост материалоемкости за счет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фактора;</w:t>
      </w:r>
    </w:p>
    <w:p w:rsidR="00ED3F7E" w:rsidRDefault="00ED3F7E" w:rsidP="00ED3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position w:val="-12"/>
          <w:sz w:val="28"/>
          <w:szCs w:val="28"/>
        </w:rPr>
        <w:object w:dxaOrig="660" w:dyaOrig="360">
          <v:shape id="_x0000_i1054" type="#_x0000_t75" style="width:33pt;height:18pt" o:ole="" fillcolor="window">
            <v:imagedata r:id="rId43" o:title=""/>
          </v:shape>
          <o:OLEObject Type="Embed" ProgID="Equation.3" ShapeID="_x0000_i1054" DrawAspect="Content" ObjectID="_1470246287" r:id="rId44"/>
        </w:object>
      </w:r>
      <w:r>
        <w:rPr>
          <w:sz w:val="28"/>
          <w:szCs w:val="28"/>
        </w:rPr>
        <w:t xml:space="preserve">- абсолютный прирост материальных затрат за счет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фактора.</w:t>
      </w:r>
    </w:p>
    <w:p w:rsidR="00ED3F7E" w:rsidRDefault="00ED3F7E" w:rsidP="00ED3F7E">
      <w:pPr>
        <w:spacing w:after="120" w:line="360" w:lineRule="auto"/>
        <w:ind w:firstLine="709"/>
        <w:jc w:val="both"/>
      </w:pPr>
      <w:r>
        <w:rPr>
          <w:sz w:val="28"/>
          <w:szCs w:val="28"/>
        </w:rPr>
        <w:t>Если какой-либо фактор воздействует одновременно на сумму материальных затрат и объем производства продукции, то расчет производится по формуле:</w:t>
      </w:r>
    </w:p>
    <w:p w:rsidR="00ED3F7E" w:rsidRDefault="00ED3F7E" w:rsidP="00ED3F7E">
      <w:pPr>
        <w:spacing w:after="120" w:line="360" w:lineRule="auto"/>
        <w:ind w:firstLine="709"/>
        <w:jc w:val="center"/>
      </w:pPr>
      <w:r>
        <w:rPr>
          <w:position w:val="-30"/>
          <w:sz w:val="28"/>
          <w:szCs w:val="28"/>
        </w:rPr>
        <w:object w:dxaOrig="3019" w:dyaOrig="680">
          <v:shape id="_x0000_i1055" type="#_x0000_t75" style="width:192pt;height:43.5pt" o:ole="" fillcolor="window">
            <v:imagedata r:id="rId45" o:title=""/>
          </v:shape>
          <o:OLEObject Type="Embed" ProgID="Equation.3" ShapeID="_x0000_i1055" DrawAspect="Content" ObjectID="_1470246288" r:id="rId46"/>
        </w:object>
      </w:r>
      <w:r>
        <w:rPr>
          <w:sz w:val="28"/>
          <w:szCs w:val="28"/>
        </w:rPr>
        <w:t xml:space="preserve">                             (1</w:t>
      </w:r>
      <w:r w:rsidR="00AA5E92">
        <w:rPr>
          <w:sz w:val="28"/>
          <w:szCs w:val="28"/>
        </w:rPr>
        <w:t>5</w:t>
      </w:r>
      <w:r>
        <w:rPr>
          <w:sz w:val="28"/>
          <w:szCs w:val="28"/>
        </w:rPr>
        <w:t>)</w:t>
      </w:r>
    </w:p>
    <w:p w:rsidR="00ED3F7E" w:rsidRDefault="00ED3F7E" w:rsidP="00ED3F7E">
      <w:pPr>
        <w:pStyle w:val="20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Основное внимание уделяется изучению причин изменения удельного расхода сырья на единицу и поиску резервов его сокращения.</w:t>
      </w:r>
    </w:p>
    <w:p w:rsidR="00DE120E" w:rsidRDefault="00ED3F7E" w:rsidP="00DE12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последующего анализа необходимо установить, как изменился выпуск продукции за счет этих факторов.</w:t>
      </w:r>
      <w:r w:rsidR="00DE120E">
        <w:rPr>
          <w:sz w:val="28"/>
          <w:szCs w:val="28"/>
        </w:rPr>
        <w:t xml:space="preserve"> </w:t>
      </w:r>
    </w:p>
    <w:p w:rsidR="00DE120E" w:rsidRPr="00DE120E" w:rsidRDefault="00DE120E" w:rsidP="00DE120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  <w:lang w:val="en-US"/>
        </w:rPr>
        <w:t>V</w:t>
      </w:r>
      <w:r w:rsidRPr="00DE120E">
        <w:rPr>
          <w:b/>
          <w:sz w:val="28"/>
          <w:szCs w:val="28"/>
        </w:rPr>
        <w:t>. Анализ расхода отдельных видов сырья и материалов</w:t>
      </w:r>
    </w:p>
    <w:p w:rsidR="006E7693" w:rsidRDefault="00DE120E" w:rsidP="00DE120E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DE120E">
        <w:rPr>
          <w:rStyle w:val="apple-style-span"/>
          <w:bCs/>
          <w:i/>
          <w:color w:val="000000"/>
          <w:sz w:val="28"/>
          <w:szCs w:val="28"/>
        </w:rPr>
        <w:t>Количество расходованных материальных ресурсов на единицу продукции</w:t>
      </w:r>
      <w:r w:rsidRPr="00DE120E">
        <w:rPr>
          <w:rStyle w:val="apple-converted-space"/>
          <w:color w:val="000000"/>
          <w:sz w:val="28"/>
          <w:szCs w:val="28"/>
        </w:rPr>
        <w:t> </w:t>
      </w:r>
      <w:r w:rsidRPr="00DE120E">
        <w:rPr>
          <w:rStyle w:val="apple-style-span"/>
          <w:color w:val="000000"/>
          <w:sz w:val="28"/>
          <w:szCs w:val="28"/>
        </w:rPr>
        <w:t>может измениться за счет качества материалов, замены одного вида другим, техники и технологии производства, организации материально-технического снабжения и производства, квалификации работников, изменения норм расхода, отходов и потерь и т.д. Эти причины устанавливаются по актам о внедрении мероприятий, извещений об изменении нормативов затрат от внедрения мероприятий и др.</w:t>
      </w:r>
    </w:p>
    <w:p w:rsidR="00DE120E" w:rsidRPr="00DE120E" w:rsidRDefault="00DE120E" w:rsidP="00DE120E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E120E">
        <w:rPr>
          <w:bCs/>
          <w:i/>
          <w:color w:val="000000"/>
          <w:sz w:val="28"/>
          <w:szCs w:val="28"/>
        </w:rPr>
        <w:t>Стоимость сырья и материалов</w:t>
      </w:r>
      <w:r w:rsidRPr="00DE120E">
        <w:rPr>
          <w:rStyle w:val="apple-converted-space"/>
          <w:color w:val="000000"/>
          <w:sz w:val="28"/>
          <w:szCs w:val="28"/>
        </w:rPr>
        <w:t> </w:t>
      </w:r>
      <w:r w:rsidRPr="00DE120E">
        <w:rPr>
          <w:color w:val="000000"/>
          <w:sz w:val="28"/>
          <w:szCs w:val="28"/>
        </w:rPr>
        <w:t>зависит также от их качества, внутригрупповой структуры, рынков сырья, роста цен на них в связи с инфляцией, транспортно-заготовительных расходов и др.</w:t>
      </w:r>
    </w:p>
    <w:p w:rsidR="00DE120E" w:rsidRPr="00DE120E" w:rsidRDefault="00DE120E" w:rsidP="00DE120E">
      <w:pPr>
        <w:jc w:val="right"/>
        <w:rPr>
          <w:color w:val="000000"/>
        </w:rPr>
      </w:pPr>
      <w:r w:rsidRPr="00DE120E">
        <w:rPr>
          <w:bCs/>
          <w:color w:val="000000"/>
        </w:rPr>
        <w:t xml:space="preserve">Таблица </w:t>
      </w:r>
      <w:r w:rsidR="00275F33">
        <w:rPr>
          <w:bCs/>
          <w:color w:val="000000"/>
        </w:rPr>
        <w:t>9</w:t>
      </w:r>
    </w:p>
    <w:p w:rsidR="00DE120E" w:rsidRPr="00DE120E" w:rsidRDefault="00DE120E" w:rsidP="00DE120E">
      <w:pPr>
        <w:pStyle w:val="a5"/>
        <w:spacing w:before="150" w:beforeAutospacing="0" w:after="150" w:afterAutospacing="0"/>
        <w:jc w:val="right"/>
        <w:rPr>
          <w:color w:val="000000"/>
        </w:rPr>
      </w:pPr>
      <w:r w:rsidRPr="00DE120E">
        <w:rPr>
          <w:bCs/>
          <w:color w:val="000000"/>
        </w:rPr>
        <w:t>Анализ изменения норм расхода материальных ресурсов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0"/>
        <w:gridCol w:w="1230"/>
        <w:gridCol w:w="1230"/>
        <w:gridCol w:w="1230"/>
        <w:gridCol w:w="705"/>
        <w:gridCol w:w="705"/>
        <w:gridCol w:w="705"/>
        <w:gridCol w:w="720"/>
      </w:tblGrid>
      <w:tr w:rsidR="00DE120E" w:rsidRPr="00DE120E">
        <w:trPr>
          <w:tblCellSpacing w:w="0" w:type="dxa"/>
        </w:trPr>
        <w:tc>
          <w:tcPr>
            <w:tcW w:w="2130" w:type="dxa"/>
            <w:vMerge w:val="restart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Вид материальных ресурсов</w:t>
            </w:r>
          </w:p>
        </w:tc>
        <w:tc>
          <w:tcPr>
            <w:tcW w:w="3690" w:type="dxa"/>
            <w:gridSpan w:val="3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Расход на фактический объем производства отчетного года</w:t>
            </w:r>
          </w:p>
        </w:tc>
        <w:tc>
          <w:tcPr>
            <w:tcW w:w="2835" w:type="dxa"/>
            <w:gridSpan w:val="4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Отклонение от уровня</w:t>
            </w:r>
          </w:p>
        </w:tc>
      </w:tr>
      <w:tr w:rsidR="00DE120E" w:rsidRPr="00DE120E">
        <w:trPr>
          <w:tblCellSpacing w:w="0" w:type="dxa"/>
        </w:trPr>
        <w:tc>
          <w:tcPr>
            <w:tcW w:w="0" w:type="auto"/>
            <w:vMerge/>
            <w:vAlign w:val="center"/>
          </w:tcPr>
          <w:p w:rsidR="00DE120E" w:rsidRPr="00DE120E" w:rsidRDefault="00DE120E"/>
        </w:tc>
        <w:tc>
          <w:tcPr>
            <w:tcW w:w="1230" w:type="dxa"/>
            <w:vMerge w:val="restart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по нормам прошлого года</w:t>
            </w:r>
          </w:p>
        </w:tc>
        <w:tc>
          <w:tcPr>
            <w:tcW w:w="2460" w:type="dxa"/>
            <w:gridSpan w:val="2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по нормам отчетного года</w:t>
            </w:r>
          </w:p>
        </w:tc>
        <w:tc>
          <w:tcPr>
            <w:tcW w:w="1410" w:type="dxa"/>
            <w:gridSpan w:val="2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прошлого года</w:t>
            </w:r>
          </w:p>
        </w:tc>
        <w:tc>
          <w:tcPr>
            <w:tcW w:w="1425" w:type="dxa"/>
            <w:gridSpan w:val="2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плана отчетного года</w:t>
            </w:r>
          </w:p>
        </w:tc>
      </w:tr>
      <w:tr w:rsidR="00DE120E" w:rsidRPr="00DE120E">
        <w:trPr>
          <w:tblCellSpacing w:w="0" w:type="dxa"/>
        </w:trPr>
        <w:tc>
          <w:tcPr>
            <w:tcW w:w="0" w:type="auto"/>
            <w:vMerge/>
            <w:vAlign w:val="center"/>
          </w:tcPr>
          <w:p w:rsidR="00DE120E" w:rsidRPr="00DE120E" w:rsidRDefault="00DE120E"/>
        </w:tc>
        <w:tc>
          <w:tcPr>
            <w:tcW w:w="0" w:type="auto"/>
            <w:vMerge/>
            <w:vAlign w:val="center"/>
          </w:tcPr>
          <w:p w:rsidR="00DE120E" w:rsidRPr="00DE120E" w:rsidRDefault="00DE120E"/>
        </w:tc>
        <w:tc>
          <w:tcPr>
            <w:tcW w:w="1230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плановым</w:t>
            </w:r>
          </w:p>
        </w:tc>
        <w:tc>
          <w:tcPr>
            <w:tcW w:w="1230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фактически</w:t>
            </w:r>
          </w:p>
        </w:tc>
        <w:tc>
          <w:tcPr>
            <w:tcW w:w="705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абс.</w:t>
            </w:r>
          </w:p>
        </w:tc>
        <w:tc>
          <w:tcPr>
            <w:tcW w:w="705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%</w:t>
            </w:r>
          </w:p>
        </w:tc>
        <w:tc>
          <w:tcPr>
            <w:tcW w:w="705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абс.</w:t>
            </w:r>
          </w:p>
        </w:tc>
        <w:tc>
          <w:tcPr>
            <w:tcW w:w="720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%</w:t>
            </w:r>
          </w:p>
        </w:tc>
      </w:tr>
      <w:tr w:rsidR="00DE120E" w:rsidRPr="00DE120E">
        <w:trPr>
          <w:tblCellSpacing w:w="0" w:type="dxa"/>
        </w:trPr>
        <w:tc>
          <w:tcPr>
            <w:tcW w:w="2130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Сырье:</w:t>
            </w:r>
          </w:p>
        </w:tc>
        <w:tc>
          <w:tcPr>
            <w:tcW w:w="1230" w:type="dxa"/>
            <w:vAlign w:val="center"/>
          </w:tcPr>
          <w:p w:rsidR="00DE120E" w:rsidRPr="00DE120E" w:rsidRDefault="00DE120E"/>
        </w:tc>
        <w:tc>
          <w:tcPr>
            <w:tcW w:w="1230" w:type="dxa"/>
            <w:vAlign w:val="center"/>
          </w:tcPr>
          <w:p w:rsidR="00DE120E" w:rsidRPr="00DE120E" w:rsidRDefault="00DE120E"/>
        </w:tc>
        <w:tc>
          <w:tcPr>
            <w:tcW w:w="1230" w:type="dxa"/>
            <w:vAlign w:val="center"/>
          </w:tcPr>
          <w:p w:rsidR="00DE120E" w:rsidRPr="00DE120E" w:rsidRDefault="00DE120E"/>
        </w:tc>
        <w:tc>
          <w:tcPr>
            <w:tcW w:w="705" w:type="dxa"/>
            <w:vAlign w:val="center"/>
          </w:tcPr>
          <w:p w:rsidR="00DE120E" w:rsidRPr="00DE120E" w:rsidRDefault="00DE120E"/>
        </w:tc>
        <w:tc>
          <w:tcPr>
            <w:tcW w:w="705" w:type="dxa"/>
            <w:vAlign w:val="center"/>
          </w:tcPr>
          <w:p w:rsidR="00DE120E" w:rsidRPr="00DE120E" w:rsidRDefault="00DE120E"/>
        </w:tc>
        <w:tc>
          <w:tcPr>
            <w:tcW w:w="705" w:type="dxa"/>
            <w:vAlign w:val="center"/>
          </w:tcPr>
          <w:p w:rsidR="00DE120E" w:rsidRPr="00DE120E" w:rsidRDefault="00DE120E"/>
        </w:tc>
        <w:tc>
          <w:tcPr>
            <w:tcW w:w="720" w:type="dxa"/>
            <w:vAlign w:val="center"/>
          </w:tcPr>
          <w:p w:rsidR="00DE120E" w:rsidRPr="00DE120E" w:rsidRDefault="00DE120E"/>
        </w:tc>
      </w:tr>
      <w:tr w:rsidR="00DE120E" w:rsidRPr="00DE120E">
        <w:trPr>
          <w:tblCellSpacing w:w="0" w:type="dxa"/>
        </w:trPr>
        <w:tc>
          <w:tcPr>
            <w:tcW w:w="2130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К, т</w:t>
            </w:r>
          </w:p>
        </w:tc>
        <w:tc>
          <w:tcPr>
            <w:tcW w:w="1230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550</w:t>
            </w:r>
          </w:p>
        </w:tc>
        <w:tc>
          <w:tcPr>
            <w:tcW w:w="1230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530</w:t>
            </w:r>
          </w:p>
        </w:tc>
        <w:tc>
          <w:tcPr>
            <w:tcW w:w="1230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525</w:t>
            </w:r>
          </w:p>
        </w:tc>
        <w:tc>
          <w:tcPr>
            <w:tcW w:w="705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-25</w:t>
            </w:r>
          </w:p>
        </w:tc>
        <w:tc>
          <w:tcPr>
            <w:tcW w:w="705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-4,54</w:t>
            </w:r>
          </w:p>
        </w:tc>
        <w:tc>
          <w:tcPr>
            <w:tcW w:w="705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-5</w:t>
            </w:r>
          </w:p>
        </w:tc>
        <w:tc>
          <w:tcPr>
            <w:tcW w:w="720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-0,94</w:t>
            </w:r>
          </w:p>
        </w:tc>
      </w:tr>
      <w:tr w:rsidR="00DE120E" w:rsidRPr="00DE120E">
        <w:trPr>
          <w:tblCellSpacing w:w="0" w:type="dxa"/>
        </w:trPr>
        <w:tc>
          <w:tcPr>
            <w:tcW w:w="2130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L, т</w:t>
            </w:r>
          </w:p>
        </w:tc>
        <w:tc>
          <w:tcPr>
            <w:tcW w:w="1230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1280</w:t>
            </w:r>
          </w:p>
        </w:tc>
        <w:tc>
          <w:tcPr>
            <w:tcW w:w="1230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1280</w:t>
            </w:r>
          </w:p>
        </w:tc>
        <w:tc>
          <w:tcPr>
            <w:tcW w:w="1230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1300</w:t>
            </w:r>
          </w:p>
        </w:tc>
        <w:tc>
          <w:tcPr>
            <w:tcW w:w="705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+20</w:t>
            </w:r>
          </w:p>
        </w:tc>
        <w:tc>
          <w:tcPr>
            <w:tcW w:w="705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+1,56</w:t>
            </w:r>
          </w:p>
        </w:tc>
        <w:tc>
          <w:tcPr>
            <w:tcW w:w="705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+20</w:t>
            </w:r>
          </w:p>
        </w:tc>
        <w:tc>
          <w:tcPr>
            <w:tcW w:w="720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+1,56</w:t>
            </w:r>
          </w:p>
        </w:tc>
      </w:tr>
      <w:tr w:rsidR="00DE120E" w:rsidRPr="00DE120E">
        <w:trPr>
          <w:tblCellSpacing w:w="0" w:type="dxa"/>
        </w:trPr>
        <w:tc>
          <w:tcPr>
            <w:tcW w:w="2130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Топливо, т</w:t>
            </w:r>
          </w:p>
        </w:tc>
        <w:tc>
          <w:tcPr>
            <w:tcW w:w="1230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750</w:t>
            </w:r>
          </w:p>
        </w:tc>
        <w:tc>
          <w:tcPr>
            <w:tcW w:w="1230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735</w:t>
            </w:r>
          </w:p>
        </w:tc>
        <w:tc>
          <w:tcPr>
            <w:tcW w:w="1230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746</w:t>
            </w:r>
          </w:p>
        </w:tc>
        <w:tc>
          <w:tcPr>
            <w:tcW w:w="705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-4</w:t>
            </w:r>
          </w:p>
        </w:tc>
        <w:tc>
          <w:tcPr>
            <w:tcW w:w="705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-0,53</w:t>
            </w:r>
          </w:p>
        </w:tc>
        <w:tc>
          <w:tcPr>
            <w:tcW w:w="705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+11</w:t>
            </w:r>
          </w:p>
        </w:tc>
        <w:tc>
          <w:tcPr>
            <w:tcW w:w="720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+1,50</w:t>
            </w:r>
          </w:p>
        </w:tc>
      </w:tr>
      <w:tr w:rsidR="00DE120E" w:rsidRPr="00DE120E">
        <w:trPr>
          <w:tblCellSpacing w:w="0" w:type="dxa"/>
        </w:trPr>
        <w:tc>
          <w:tcPr>
            <w:tcW w:w="2130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Электроэнергия, кВт.ч</w:t>
            </w:r>
          </w:p>
        </w:tc>
        <w:tc>
          <w:tcPr>
            <w:tcW w:w="1230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25160</w:t>
            </w:r>
          </w:p>
        </w:tc>
        <w:tc>
          <w:tcPr>
            <w:tcW w:w="1230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24000</w:t>
            </w:r>
          </w:p>
        </w:tc>
        <w:tc>
          <w:tcPr>
            <w:tcW w:w="1230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24500</w:t>
            </w:r>
          </w:p>
        </w:tc>
        <w:tc>
          <w:tcPr>
            <w:tcW w:w="705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-660</w:t>
            </w:r>
          </w:p>
        </w:tc>
        <w:tc>
          <w:tcPr>
            <w:tcW w:w="705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-2,62</w:t>
            </w:r>
          </w:p>
        </w:tc>
        <w:tc>
          <w:tcPr>
            <w:tcW w:w="705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+500</w:t>
            </w:r>
          </w:p>
        </w:tc>
        <w:tc>
          <w:tcPr>
            <w:tcW w:w="720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+2,08</w:t>
            </w:r>
          </w:p>
        </w:tc>
      </w:tr>
      <w:tr w:rsidR="00DE120E" w:rsidRPr="00DE120E">
        <w:trPr>
          <w:tblCellSpacing w:w="0" w:type="dxa"/>
        </w:trPr>
        <w:tc>
          <w:tcPr>
            <w:tcW w:w="2130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И т.д.</w:t>
            </w:r>
          </w:p>
        </w:tc>
        <w:tc>
          <w:tcPr>
            <w:tcW w:w="1230" w:type="dxa"/>
            <w:vAlign w:val="center"/>
          </w:tcPr>
          <w:p w:rsidR="00DE120E" w:rsidRPr="00DE120E" w:rsidRDefault="00DE120E"/>
        </w:tc>
        <w:tc>
          <w:tcPr>
            <w:tcW w:w="1230" w:type="dxa"/>
            <w:vAlign w:val="center"/>
          </w:tcPr>
          <w:p w:rsidR="00DE120E" w:rsidRPr="00DE120E" w:rsidRDefault="00DE120E"/>
        </w:tc>
        <w:tc>
          <w:tcPr>
            <w:tcW w:w="1230" w:type="dxa"/>
            <w:vAlign w:val="center"/>
          </w:tcPr>
          <w:p w:rsidR="00DE120E" w:rsidRPr="00DE120E" w:rsidRDefault="00DE120E"/>
        </w:tc>
        <w:tc>
          <w:tcPr>
            <w:tcW w:w="705" w:type="dxa"/>
            <w:vAlign w:val="center"/>
          </w:tcPr>
          <w:p w:rsidR="00DE120E" w:rsidRPr="00DE120E" w:rsidRDefault="00DE120E"/>
        </w:tc>
        <w:tc>
          <w:tcPr>
            <w:tcW w:w="705" w:type="dxa"/>
            <w:vAlign w:val="center"/>
          </w:tcPr>
          <w:p w:rsidR="00DE120E" w:rsidRPr="00DE120E" w:rsidRDefault="00DE120E"/>
        </w:tc>
        <w:tc>
          <w:tcPr>
            <w:tcW w:w="705" w:type="dxa"/>
            <w:vAlign w:val="center"/>
          </w:tcPr>
          <w:p w:rsidR="00DE120E" w:rsidRPr="00DE120E" w:rsidRDefault="00DE120E"/>
        </w:tc>
        <w:tc>
          <w:tcPr>
            <w:tcW w:w="720" w:type="dxa"/>
            <w:vAlign w:val="center"/>
          </w:tcPr>
          <w:p w:rsidR="00DE120E" w:rsidRPr="00DE120E" w:rsidRDefault="00DE120E"/>
        </w:tc>
      </w:tr>
    </w:tbl>
    <w:p w:rsidR="00DE120E" w:rsidRDefault="00DE120E" w:rsidP="00DE120E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AA5E92" w:rsidRDefault="00AA5E92" w:rsidP="00AA5E92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E120E">
        <w:rPr>
          <w:color w:val="000000"/>
          <w:sz w:val="28"/>
          <w:szCs w:val="28"/>
        </w:rPr>
        <w:t xml:space="preserve">Из табл. </w:t>
      </w:r>
      <w:r w:rsidR="00275F33">
        <w:rPr>
          <w:color w:val="000000"/>
          <w:sz w:val="28"/>
          <w:szCs w:val="28"/>
        </w:rPr>
        <w:t>9</w:t>
      </w:r>
      <w:r w:rsidRPr="00DE120E">
        <w:rPr>
          <w:color w:val="000000"/>
          <w:sz w:val="28"/>
          <w:szCs w:val="28"/>
        </w:rPr>
        <w:t xml:space="preserve"> видно, по каким видам материальных ресурсов произошла экономия</w:t>
      </w:r>
      <w:r w:rsidR="00275F33">
        <w:rPr>
          <w:color w:val="000000"/>
          <w:sz w:val="28"/>
          <w:szCs w:val="28"/>
        </w:rPr>
        <w:t xml:space="preserve"> (К,</w:t>
      </w:r>
      <w:r w:rsidR="00275F33" w:rsidRPr="00275F33">
        <w:rPr>
          <w:color w:val="000000"/>
          <w:sz w:val="28"/>
          <w:szCs w:val="28"/>
        </w:rPr>
        <w:t xml:space="preserve"> </w:t>
      </w:r>
      <w:r w:rsidR="00275F33">
        <w:rPr>
          <w:color w:val="000000"/>
          <w:sz w:val="28"/>
          <w:szCs w:val="28"/>
        </w:rPr>
        <w:t>L</w:t>
      </w:r>
      <w:r w:rsidRPr="00DE120E">
        <w:rPr>
          <w:color w:val="000000"/>
          <w:sz w:val="28"/>
          <w:szCs w:val="28"/>
        </w:rPr>
        <w:t>,</w:t>
      </w:r>
      <w:r w:rsidR="00275F33">
        <w:rPr>
          <w:color w:val="000000"/>
          <w:sz w:val="28"/>
          <w:szCs w:val="28"/>
        </w:rPr>
        <w:t xml:space="preserve"> топливо),</w:t>
      </w:r>
      <w:r w:rsidRPr="00DE120E">
        <w:rPr>
          <w:color w:val="000000"/>
          <w:sz w:val="28"/>
          <w:szCs w:val="28"/>
        </w:rPr>
        <w:t xml:space="preserve"> а по каким </w:t>
      </w:r>
      <w:r w:rsidR="00275F33">
        <w:rPr>
          <w:color w:val="000000"/>
          <w:sz w:val="28"/>
          <w:szCs w:val="28"/>
        </w:rPr>
        <w:t>–</w:t>
      </w:r>
      <w:r w:rsidRPr="00DE120E">
        <w:rPr>
          <w:color w:val="000000"/>
          <w:sz w:val="28"/>
          <w:szCs w:val="28"/>
        </w:rPr>
        <w:t xml:space="preserve"> перерасход</w:t>
      </w:r>
      <w:r w:rsidR="00275F33">
        <w:rPr>
          <w:color w:val="000000"/>
          <w:sz w:val="28"/>
          <w:szCs w:val="28"/>
        </w:rPr>
        <w:t xml:space="preserve"> (электроэнергия)</w:t>
      </w:r>
      <w:r w:rsidRPr="00DE120E">
        <w:rPr>
          <w:color w:val="000000"/>
          <w:sz w:val="28"/>
          <w:szCs w:val="28"/>
        </w:rPr>
        <w:t xml:space="preserve"> по сравнению с установленными нормами.</w:t>
      </w:r>
    </w:p>
    <w:p w:rsidR="00DE120E" w:rsidRPr="00DE120E" w:rsidRDefault="00DE120E" w:rsidP="00AA5E92">
      <w:pPr>
        <w:pStyle w:val="a5"/>
        <w:spacing w:before="0" w:beforeAutospacing="0" w:after="0" w:afterAutospacing="0" w:line="360" w:lineRule="auto"/>
        <w:ind w:firstLine="709"/>
        <w:jc w:val="right"/>
      </w:pPr>
      <w:r>
        <w:rPr>
          <w:sz w:val="28"/>
          <w:szCs w:val="28"/>
        </w:rPr>
        <w:br w:type="page"/>
      </w:r>
      <w:r w:rsidRPr="00DE120E">
        <w:t>Таблица 1</w:t>
      </w:r>
      <w:r w:rsidR="00275F33">
        <w:t>0</w:t>
      </w:r>
    </w:p>
    <w:p w:rsidR="00DE120E" w:rsidRPr="00DE120E" w:rsidRDefault="00DE120E" w:rsidP="00DE120E">
      <w:pPr>
        <w:pStyle w:val="a5"/>
        <w:spacing w:before="150" w:beforeAutospacing="0" w:after="150" w:afterAutospacing="0"/>
        <w:jc w:val="right"/>
        <w:rPr>
          <w:color w:val="000000"/>
        </w:rPr>
      </w:pPr>
      <w:r w:rsidRPr="00DE120E">
        <w:rPr>
          <w:bCs/>
          <w:color w:val="000000"/>
        </w:rPr>
        <w:t>Изменение стоимости материальных ресурсов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1545"/>
        <w:gridCol w:w="1140"/>
        <w:gridCol w:w="1275"/>
        <w:gridCol w:w="990"/>
        <w:gridCol w:w="855"/>
        <w:gridCol w:w="1275"/>
        <w:gridCol w:w="855"/>
      </w:tblGrid>
      <w:tr w:rsidR="00DE120E" w:rsidRPr="00DE120E">
        <w:trPr>
          <w:tblCellSpacing w:w="0" w:type="dxa"/>
        </w:trPr>
        <w:tc>
          <w:tcPr>
            <w:tcW w:w="855" w:type="dxa"/>
            <w:vMerge w:val="restart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Вид материальных ресурсов</w:t>
            </w:r>
          </w:p>
        </w:tc>
        <w:tc>
          <w:tcPr>
            <w:tcW w:w="3960" w:type="dxa"/>
            <w:gridSpan w:val="3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Стоимость фактически израсходованных ресурсов по ценам</w:t>
            </w:r>
          </w:p>
        </w:tc>
        <w:tc>
          <w:tcPr>
            <w:tcW w:w="3975" w:type="dxa"/>
            <w:gridSpan w:val="4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Отклонение от уровня</w:t>
            </w:r>
          </w:p>
        </w:tc>
      </w:tr>
      <w:tr w:rsidR="00DE120E" w:rsidRPr="00DE120E">
        <w:trPr>
          <w:tblCellSpacing w:w="0" w:type="dxa"/>
        </w:trPr>
        <w:tc>
          <w:tcPr>
            <w:tcW w:w="0" w:type="auto"/>
            <w:vMerge/>
            <w:vAlign w:val="center"/>
          </w:tcPr>
          <w:p w:rsidR="00DE120E" w:rsidRPr="00DE120E" w:rsidRDefault="00DE120E"/>
        </w:tc>
        <w:tc>
          <w:tcPr>
            <w:tcW w:w="1545" w:type="dxa"/>
            <w:vMerge w:val="restart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прошлого года</w:t>
            </w:r>
          </w:p>
        </w:tc>
        <w:tc>
          <w:tcPr>
            <w:tcW w:w="2415" w:type="dxa"/>
            <w:gridSpan w:val="2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отчетного года</w:t>
            </w:r>
          </w:p>
        </w:tc>
        <w:tc>
          <w:tcPr>
            <w:tcW w:w="1845" w:type="dxa"/>
            <w:gridSpan w:val="2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прошлого года</w:t>
            </w:r>
          </w:p>
        </w:tc>
        <w:tc>
          <w:tcPr>
            <w:tcW w:w="2130" w:type="dxa"/>
            <w:gridSpan w:val="2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плана отчетного года</w:t>
            </w:r>
          </w:p>
        </w:tc>
      </w:tr>
      <w:tr w:rsidR="00DE120E" w:rsidRPr="00DE120E">
        <w:trPr>
          <w:tblCellSpacing w:w="0" w:type="dxa"/>
        </w:trPr>
        <w:tc>
          <w:tcPr>
            <w:tcW w:w="0" w:type="auto"/>
            <w:vMerge/>
            <w:vAlign w:val="center"/>
          </w:tcPr>
          <w:p w:rsidR="00DE120E" w:rsidRPr="00DE120E" w:rsidRDefault="00DE120E"/>
        </w:tc>
        <w:tc>
          <w:tcPr>
            <w:tcW w:w="0" w:type="auto"/>
            <w:vMerge/>
            <w:vAlign w:val="center"/>
          </w:tcPr>
          <w:p w:rsidR="00DE120E" w:rsidRPr="00DE120E" w:rsidRDefault="00DE120E"/>
        </w:tc>
        <w:tc>
          <w:tcPr>
            <w:tcW w:w="1140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плановым</w:t>
            </w:r>
          </w:p>
        </w:tc>
        <w:tc>
          <w:tcPr>
            <w:tcW w:w="1275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фактически</w:t>
            </w:r>
          </w:p>
        </w:tc>
        <w:tc>
          <w:tcPr>
            <w:tcW w:w="990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абс.</w:t>
            </w:r>
          </w:p>
        </w:tc>
        <w:tc>
          <w:tcPr>
            <w:tcW w:w="855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%</w:t>
            </w:r>
          </w:p>
        </w:tc>
        <w:tc>
          <w:tcPr>
            <w:tcW w:w="1275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абс.</w:t>
            </w:r>
          </w:p>
        </w:tc>
        <w:tc>
          <w:tcPr>
            <w:tcW w:w="855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%</w:t>
            </w:r>
          </w:p>
        </w:tc>
      </w:tr>
      <w:tr w:rsidR="00DE120E" w:rsidRPr="00DE120E">
        <w:trPr>
          <w:tblCellSpacing w:w="0" w:type="dxa"/>
        </w:trPr>
        <w:tc>
          <w:tcPr>
            <w:tcW w:w="855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К</w:t>
            </w:r>
          </w:p>
        </w:tc>
        <w:tc>
          <w:tcPr>
            <w:tcW w:w="1545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1155</w:t>
            </w:r>
          </w:p>
        </w:tc>
        <w:tc>
          <w:tcPr>
            <w:tcW w:w="1140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1365</w:t>
            </w:r>
          </w:p>
        </w:tc>
        <w:tc>
          <w:tcPr>
            <w:tcW w:w="1275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1470</w:t>
            </w:r>
          </w:p>
        </w:tc>
        <w:tc>
          <w:tcPr>
            <w:tcW w:w="990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+315</w:t>
            </w:r>
          </w:p>
        </w:tc>
        <w:tc>
          <w:tcPr>
            <w:tcW w:w="855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+27,3</w:t>
            </w:r>
          </w:p>
        </w:tc>
        <w:tc>
          <w:tcPr>
            <w:tcW w:w="1275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+105</w:t>
            </w:r>
          </w:p>
        </w:tc>
        <w:tc>
          <w:tcPr>
            <w:tcW w:w="855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+7,7</w:t>
            </w:r>
          </w:p>
        </w:tc>
      </w:tr>
      <w:tr w:rsidR="00DE120E" w:rsidRPr="00DE120E">
        <w:trPr>
          <w:tblCellSpacing w:w="0" w:type="dxa"/>
        </w:trPr>
        <w:tc>
          <w:tcPr>
            <w:tcW w:w="855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L</w:t>
            </w:r>
          </w:p>
        </w:tc>
        <w:tc>
          <w:tcPr>
            <w:tcW w:w="1545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2300</w:t>
            </w:r>
          </w:p>
        </w:tc>
        <w:tc>
          <w:tcPr>
            <w:tcW w:w="1140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2560</w:t>
            </w:r>
          </w:p>
        </w:tc>
        <w:tc>
          <w:tcPr>
            <w:tcW w:w="1275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2850</w:t>
            </w:r>
          </w:p>
        </w:tc>
        <w:tc>
          <w:tcPr>
            <w:tcW w:w="990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+550</w:t>
            </w:r>
          </w:p>
        </w:tc>
        <w:tc>
          <w:tcPr>
            <w:tcW w:w="855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+23,9</w:t>
            </w:r>
          </w:p>
        </w:tc>
        <w:tc>
          <w:tcPr>
            <w:tcW w:w="1275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+290</w:t>
            </w:r>
          </w:p>
        </w:tc>
        <w:tc>
          <w:tcPr>
            <w:tcW w:w="855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+11.3</w:t>
            </w:r>
          </w:p>
        </w:tc>
      </w:tr>
      <w:tr w:rsidR="00DE120E" w:rsidRPr="00DE120E">
        <w:trPr>
          <w:tblCellSpacing w:w="0" w:type="dxa"/>
        </w:trPr>
        <w:tc>
          <w:tcPr>
            <w:tcW w:w="855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И т.д.</w:t>
            </w:r>
          </w:p>
        </w:tc>
        <w:tc>
          <w:tcPr>
            <w:tcW w:w="1545" w:type="dxa"/>
            <w:vAlign w:val="center"/>
          </w:tcPr>
          <w:p w:rsidR="00DE120E" w:rsidRPr="00DE120E" w:rsidRDefault="00DE120E"/>
        </w:tc>
        <w:tc>
          <w:tcPr>
            <w:tcW w:w="1140" w:type="dxa"/>
            <w:vAlign w:val="center"/>
          </w:tcPr>
          <w:p w:rsidR="00DE120E" w:rsidRPr="00DE120E" w:rsidRDefault="00DE120E"/>
        </w:tc>
        <w:tc>
          <w:tcPr>
            <w:tcW w:w="1275" w:type="dxa"/>
            <w:vAlign w:val="center"/>
          </w:tcPr>
          <w:p w:rsidR="00DE120E" w:rsidRPr="00DE120E" w:rsidRDefault="00DE120E"/>
        </w:tc>
        <w:tc>
          <w:tcPr>
            <w:tcW w:w="990" w:type="dxa"/>
            <w:vAlign w:val="center"/>
          </w:tcPr>
          <w:p w:rsidR="00DE120E" w:rsidRPr="00DE120E" w:rsidRDefault="00DE120E"/>
        </w:tc>
        <w:tc>
          <w:tcPr>
            <w:tcW w:w="855" w:type="dxa"/>
            <w:vAlign w:val="center"/>
          </w:tcPr>
          <w:p w:rsidR="00DE120E" w:rsidRPr="00DE120E" w:rsidRDefault="00DE120E"/>
        </w:tc>
        <w:tc>
          <w:tcPr>
            <w:tcW w:w="1275" w:type="dxa"/>
            <w:vAlign w:val="center"/>
          </w:tcPr>
          <w:p w:rsidR="00DE120E" w:rsidRPr="00DE120E" w:rsidRDefault="00DE120E"/>
        </w:tc>
        <w:tc>
          <w:tcPr>
            <w:tcW w:w="855" w:type="dxa"/>
            <w:vAlign w:val="center"/>
          </w:tcPr>
          <w:p w:rsidR="00DE120E" w:rsidRPr="00DE120E" w:rsidRDefault="00DE120E"/>
        </w:tc>
      </w:tr>
      <w:tr w:rsidR="00DE120E" w:rsidRPr="00DE120E">
        <w:trPr>
          <w:tblCellSpacing w:w="0" w:type="dxa"/>
        </w:trPr>
        <w:tc>
          <w:tcPr>
            <w:tcW w:w="855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Итого</w:t>
            </w:r>
          </w:p>
        </w:tc>
        <w:tc>
          <w:tcPr>
            <w:tcW w:w="1545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23375</w:t>
            </w:r>
          </w:p>
        </w:tc>
        <w:tc>
          <w:tcPr>
            <w:tcW w:w="1140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30385</w:t>
            </w:r>
          </w:p>
        </w:tc>
        <w:tc>
          <w:tcPr>
            <w:tcW w:w="1275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31746</w:t>
            </w:r>
          </w:p>
        </w:tc>
        <w:tc>
          <w:tcPr>
            <w:tcW w:w="990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+8371</w:t>
            </w:r>
          </w:p>
        </w:tc>
        <w:tc>
          <w:tcPr>
            <w:tcW w:w="855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+35,8</w:t>
            </w:r>
          </w:p>
        </w:tc>
        <w:tc>
          <w:tcPr>
            <w:tcW w:w="1275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+1361</w:t>
            </w:r>
          </w:p>
        </w:tc>
        <w:tc>
          <w:tcPr>
            <w:tcW w:w="855" w:type="dxa"/>
            <w:vAlign w:val="center"/>
          </w:tcPr>
          <w:p w:rsidR="00DE120E" w:rsidRPr="00DE120E" w:rsidRDefault="00DE120E">
            <w:pPr>
              <w:pStyle w:val="a5"/>
              <w:spacing w:before="150" w:beforeAutospacing="0" w:after="150" w:afterAutospacing="0"/>
              <w:jc w:val="center"/>
            </w:pPr>
            <w:r w:rsidRPr="00DE120E">
              <w:t>+4,5</w:t>
            </w:r>
          </w:p>
        </w:tc>
      </w:tr>
    </w:tbl>
    <w:p w:rsidR="00DE120E" w:rsidRDefault="00DE120E" w:rsidP="00DE120E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275F33" w:rsidRPr="00DE120E" w:rsidRDefault="00275F33" w:rsidP="00DE120E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таблицы 10 видно, что</w:t>
      </w:r>
      <w:r w:rsidR="00BB3156">
        <w:rPr>
          <w:color w:val="000000"/>
          <w:sz w:val="28"/>
          <w:szCs w:val="28"/>
        </w:rPr>
        <w:t xml:space="preserve"> стоимость материальных ресурсов увеличилась.</w:t>
      </w:r>
    </w:p>
    <w:p w:rsidR="006E7693" w:rsidRPr="006E7693" w:rsidRDefault="0022512E" w:rsidP="00ED3F7E">
      <w:pPr>
        <w:spacing w:after="120" w:line="360" w:lineRule="auto"/>
        <w:ind w:firstLine="709"/>
        <w:jc w:val="both"/>
        <w:rPr>
          <w:b/>
          <w:sz w:val="28"/>
          <w:szCs w:val="28"/>
        </w:rPr>
      </w:pPr>
      <w:r w:rsidRPr="0022512E">
        <w:rPr>
          <w:b/>
          <w:sz w:val="28"/>
          <w:szCs w:val="28"/>
        </w:rPr>
        <w:br w:type="page"/>
      </w:r>
      <w:r w:rsidR="006E7693">
        <w:rPr>
          <w:b/>
          <w:sz w:val="28"/>
          <w:szCs w:val="28"/>
          <w:lang w:val="en-US"/>
        </w:rPr>
        <w:t>VI</w:t>
      </w:r>
      <w:r w:rsidR="006E7693" w:rsidRPr="006E7693">
        <w:rPr>
          <w:b/>
          <w:sz w:val="28"/>
          <w:szCs w:val="28"/>
        </w:rPr>
        <w:t>. Исследование материалоемкости продукции и ее влияние на конечные результаты деятельности предприятия</w:t>
      </w:r>
    </w:p>
    <w:p w:rsidR="00ED3F7E" w:rsidRDefault="00ED3F7E" w:rsidP="00ED3F7E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Влияние материальных ресурсов на объем производства продукции</w:t>
      </w:r>
      <w:r>
        <w:rPr>
          <w:sz w:val="28"/>
          <w:szCs w:val="28"/>
        </w:rPr>
        <w:t xml:space="preserve"> можно определить с разной степенью детализации. Факторами первого уровня являются изменение суммы использованных материальных ресурсов и эффективности их использования:</w:t>
      </w:r>
    </w:p>
    <w:p w:rsidR="00ED3F7E" w:rsidRDefault="00ED3F7E" w:rsidP="00ED3F7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ВП=МЗ*МО                                                (1</w:t>
      </w:r>
      <w:r w:rsidR="00AA5E92">
        <w:rPr>
          <w:sz w:val="28"/>
          <w:szCs w:val="28"/>
        </w:rPr>
        <w:t>6</w:t>
      </w:r>
      <w:r>
        <w:rPr>
          <w:sz w:val="28"/>
          <w:szCs w:val="28"/>
        </w:rPr>
        <w:t>)</w:t>
      </w:r>
    </w:p>
    <w:p w:rsidR="00ED3F7E" w:rsidRDefault="00ED3F7E" w:rsidP="00ED3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Или</w:t>
      </w:r>
    </w:p>
    <w:p w:rsidR="00ED3F7E" w:rsidRDefault="00ED3F7E" w:rsidP="00ED3F7E">
      <w:pPr>
        <w:spacing w:after="12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ВП=МЗ/МЕ                                                  (1</w:t>
      </w:r>
      <w:r w:rsidR="00AA5E92">
        <w:rPr>
          <w:sz w:val="28"/>
          <w:szCs w:val="28"/>
        </w:rPr>
        <w:t>7</w:t>
      </w:r>
      <w:r>
        <w:rPr>
          <w:sz w:val="28"/>
          <w:szCs w:val="28"/>
        </w:rPr>
        <w:t>)</w:t>
      </w:r>
    </w:p>
    <w:p w:rsidR="00ED3F7E" w:rsidRDefault="00ED3F7E" w:rsidP="00ED3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МЗ - затраты материальных ресурсов на производство продукции;</w:t>
      </w:r>
    </w:p>
    <w:p w:rsidR="00ED3F7E" w:rsidRDefault="00ED3F7E" w:rsidP="00ED3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МО – материалоотдача.</w:t>
      </w:r>
    </w:p>
    <w:p w:rsidR="00ED3F7E" w:rsidRDefault="00ED3F7E" w:rsidP="00ED3F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расчета влияния факторов на объем выпуска продукции по первой модели можно применять приемы цепных подстановок, абсолютных разниц, относительных разниц, индексный метод, интегральный метод, а по второй модели – только прием цепной подстановки или интегральный метод.</w:t>
      </w:r>
    </w:p>
    <w:p w:rsidR="00ED3F7E" w:rsidRDefault="00ED3F7E" w:rsidP="00ED3F7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Если известно, за счет чего изменилась материалоотдача (материалоемкость), то не трудно подсчитать, как изменился выпуск продукции. Для этого необходимо приращение материалоотдачи за счет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фактора умножить на фактическую сумму материальных затрат. Изменение объема производства продукции за счет материалоемкости определяется с помощью приема цепных подстановок.</w:t>
      </w:r>
    </w:p>
    <w:p w:rsidR="0022512E" w:rsidRDefault="0022512E" w:rsidP="00ED3F7E">
      <w:pPr>
        <w:spacing w:line="360" w:lineRule="auto"/>
        <w:ind w:firstLine="709"/>
        <w:rPr>
          <w:rStyle w:val="apple-style-span"/>
          <w:color w:val="000000"/>
          <w:sz w:val="28"/>
          <w:szCs w:val="28"/>
        </w:rPr>
      </w:pPr>
      <w:r w:rsidRPr="0022512E">
        <w:rPr>
          <w:rStyle w:val="apple-style-span"/>
          <w:color w:val="000000"/>
          <w:sz w:val="28"/>
          <w:szCs w:val="28"/>
        </w:rPr>
        <w:t>Одним из показателей эффективности использования материальных ресурсов является прибыль. Повышение е</w:t>
      </w:r>
      <w:r>
        <w:rPr>
          <w:rStyle w:val="apple-style-span"/>
          <w:color w:val="000000"/>
          <w:sz w:val="28"/>
          <w:szCs w:val="28"/>
        </w:rPr>
        <w:t>е</w:t>
      </w:r>
      <w:r w:rsidRPr="0022512E">
        <w:rPr>
          <w:rStyle w:val="apple-style-span"/>
          <w:color w:val="000000"/>
          <w:sz w:val="28"/>
          <w:szCs w:val="28"/>
        </w:rPr>
        <w:t xml:space="preserve"> уровня положительно характеризует работу предприятия. В процессе анализа необходимо изучить динамику данного показателя, выполнение плана по его уровню, провести межхозяйственные сравнения и установить факторы изменения его величины. Для этого можно использовать следующую факторную модель:</w:t>
      </w:r>
    </w:p>
    <w:p w:rsidR="0022512E" w:rsidRDefault="007E4788" w:rsidP="0022512E">
      <w:pPr>
        <w:spacing w:line="360" w:lineRule="auto"/>
        <w:ind w:firstLine="709"/>
        <w:rPr>
          <w:sz w:val="28"/>
          <w:szCs w:val="28"/>
        </w:rPr>
      </w:pPr>
      <w:r>
        <w:pict>
          <v:shape id="_x0000_i1123" type="#_x0000_t75" style="width:138pt;height:42pt">
            <v:imagedata r:id="rId47" o:title=""/>
          </v:shape>
        </w:pict>
      </w:r>
      <w:r w:rsidR="0022512E">
        <w:rPr>
          <w:sz w:val="28"/>
          <w:szCs w:val="28"/>
        </w:rPr>
        <w:t>,</w:t>
      </w:r>
      <w:r w:rsidR="00232C55">
        <w:rPr>
          <w:sz w:val="28"/>
          <w:szCs w:val="28"/>
        </w:rPr>
        <w:t xml:space="preserve"> (1</w:t>
      </w:r>
      <w:r w:rsidR="00AA5E92">
        <w:rPr>
          <w:sz w:val="28"/>
          <w:szCs w:val="28"/>
        </w:rPr>
        <w:t>8</w:t>
      </w:r>
      <w:r w:rsidR="00232C55">
        <w:rPr>
          <w:sz w:val="28"/>
          <w:szCs w:val="28"/>
        </w:rPr>
        <w:t>)</w:t>
      </w:r>
    </w:p>
    <w:p w:rsidR="0022512E" w:rsidRPr="00232C55" w:rsidRDefault="007E4788" w:rsidP="0022512E">
      <w:pPr>
        <w:spacing w:line="360" w:lineRule="auto"/>
        <w:ind w:firstLine="709"/>
        <w:rPr>
          <w:sz w:val="28"/>
          <w:szCs w:val="28"/>
        </w:rPr>
      </w:pPr>
      <w:r>
        <w:pict>
          <v:shape id="_x0000_i1126" type="#_x0000_t75" style="width:138.75pt;height:42pt">
            <v:imagedata r:id="rId48" o:title=""/>
          </v:shape>
        </w:pict>
      </w:r>
      <w:r w:rsidR="0022512E">
        <w:t>,</w:t>
      </w:r>
      <w:r w:rsidR="00232C55">
        <w:t xml:space="preserve"> </w:t>
      </w:r>
      <w:r w:rsidR="00232C55" w:rsidRPr="00232C55">
        <w:rPr>
          <w:sz w:val="28"/>
          <w:szCs w:val="28"/>
        </w:rPr>
        <w:t>(1</w:t>
      </w:r>
      <w:r w:rsidR="00AA5E92">
        <w:rPr>
          <w:sz w:val="28"/>
          <w:szCs w:val="28"/>
        </w:rPr>
        <w:t>9</w:t>
      </w:r>
      <w:r w:rsidR="00232C55" w:rsidRPr="00232C55">
        <w:rPr>
          <w:sz w:val="28"/>
          <w:szCs w:val="28"/>
        </w:rPr>
        <w:t>)</w:t>
      </w:r>
    </w:p>
    <w:p w:rsidR="0022512E" w:rsidRPr="00232C55" w:rsidRDefault="007E4788" w:rsidP="0022512E">
      <w:pPr>
        <w:spacing w:line="360" w:lineRule="auto"/>
        <w:ind w:firstLine="709"/>
        <w:rPr>
          <w:sz w:val="28"/>
          <w:szCs w:val="28"/>
        </w:rPr>
      </w:pPr>
      <w:r>
        <w:pict>
          <v:shape id="_x0000_i1129" type="#_x0000_t75" style="width:168.75pt;height:44.25pt">
            <v:imagedata r:id="rId49" o:title=""/>
          </v:shape>
        </w:pict>
      </w:r>
      <w:r w:rsidR="0022512E">
        <w:t>,</w:t>
      </w:r>
      <w:r w:rsidR="00232C55">
        <w:t xml:space="preserve"> </w:t>
      </w:r>
      <w:r w:rsidR="00232C55">
        <w:rPr>
          <w:sz w:val="28"/>
          <w:szCs w:val="28"/>
        </w:rPr>
        <w:t>(</w:t>
      </w:r>
      <w:r w:rsidR="00AA5E92">
        <w:rPr>
          <w:sz w:val="28"/>
          <w:szCs w:val="28"/>
        </w:rPr>
        <w:t>20</w:t>
      </w:r>
      <w:r w:rsidR="00232C55">
        <w:rPr>
          <w:sz w:val="28"/>
          <w:szCs w:val="28"/>
        </w:rPr>
        <w:t>)</w:t>
      </w:r>
    </w:p>
    <w:p w:rsidR="0022512E" w:rsidRPr="0022512E" w:rsidRDefault="0022512E" w:rsidP="0022512E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2512E">
        <w:rPr>
          <w:color w:val="000000"/>
          <w:sz w:val="28"/>
          <w:szCs w:val="28"/>
        </w:rPr>
        <w:t xml:space="preserve">где П/МЗ - прибыль на </w:t>
      </w:r>
      <w:r>
        <w:rPr>
          <w:color w:val="000000"/>
          <w:sz w:val="28"/>
          <w:szCs w:val="28"/>
        </w:rPr>
        <w:t>рубль</w:t>
      </w:r>
      <w:r w:rsidRPr="0022512E">
        <w:rPr>
          <w:color w:val="000000"/>
          <w:sz w:val="28"/>
          <w:szCs w:val="28"/>
        </w:rPr>
        <w:t xml:space="preserve"> материальных затрат; Л/В -рентабельность продаж; В/ТП - удельный вес выручки в общем объеме выпуска товарной продукции (Дв); ТП/МЗ - материалоотдача, МЗ/ТП - материалоемкость; МЗ</w:t>
      </w:r>
      <w:r>
        <w:rPr>
          <w:color w:val="000000"/>
          <w:sz w:val="28"/>
          <w:szCs w:val="28"/>
        </w:rPr>
        <w:t>*</w:t>
      </w:r>
      <w:r w:rsidRPr="0022512E">
        <w:rPr>
          <w:color w:val="000000"/>
          <w:sz w:val="28"/>
          <w:szCs w:val="28"/>
        </w:rPr>
        <w:t>Дв - материальные затраты в стоимости реализованной продукции.</w:t>
      </w:r>
    </w:p>
    <w:p w:rsidR="0022512E" w:rsidRDefault="0022512E" w:rsidP="0022512E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2512E">
        <w:rPr>
          <w:color w:val="000000"/>
          <w:sz w:val="28"/>
          <w:szCs w:val="28"/>
        </w:rPr>
        <w:t>Для расчета влияния данных факторов используем метод цепной подстановки и данные табл. 1</w:t>
      </w:r>
      <w:r w:rsidR="00BB3156">
        <w:rPr>
          <w:color w:val="000000"/>
          <w:sz w:val="28"/>
          <w:szCs w:val="28"/>
        </w:rPr>
        <w:t>1</w:t>
      </w:r>
      <w:r w:rsidRPr="0022512E">
        <w:rPr>
          <w:color w:val="000000"/>
          <w:sz w:val="28"/>
          <w:szCs w:val="28"/>
        </w:rPr>
        <w:t>.</w:t>
      </w:r>
    </w:p>
    <w:p w:rsidR="00890CA7" w:rsidRPr="00890CA7" w:rsidRDefault="00890CA7" w:rsidP="00890CA7">
      <w:pPr>
        <w:jc w:val="right"/>
        <w:rPr>
          <w:color w:val="000000"/>
        </w:rPr>
      </w:pPr>
      <w:r w:rsidRPr="00890CA7">
        <w:rPr>
          <w:bCs/>
          <w:color w:val="000000"/>
        </w:rPr>
        <w:t>Таблица 1</w:t>
      </w:r>
      <w:r w:rsidR="00BB3156">
        <w:rPr>
          <w:bCs/>
          <w:color w:val="000000"/>
        </w:rPr>
        <w:t>1</w:t>
      </w:r>
    </w:p>
    <w:p w:rsidR="00890CA7" w:rsidRPr="00890CA7" w:rsidRDefault="00890CA7" w:rsidP="00890CA7">
      <w:pPr>
        <w:pStyle w:val="a5"/>
        <w:spacing w:before="150" w:beforeAutospacing="0" w:after="150" w:afterAutospacing="0"/>
        <w:jc w:val="right"/>
        <w:rPr>
          <w:color w:val="000000"/>
        </w:rPr>
      </w:pPr>
      <w:r w:rsidRPr="00890CA7">
        <w:rPr>
          <w:bCs/>
          <w:color w:val="000000"/>
        </w:rPr>
        <w:t xml:space="preserve">Данные для факторного анализа прибыли на </w:t>
      </w:r>
      <w:r>
        <w:rPr>
          <w:bCs/>
          <w:color w:val="000000"/>
        </w:rPr>
        <w:t>рубль</w:t>
      </w:r>
      <w:r w:rsidRPr="00890CA7">
        <w:rPr>
          <w:bCs/>
          <w:color w:val="000000"/>
        </w:rPr>
        <w:t xml:space="preserve"> материальных затрат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5"/>
        <w:gridCol w:w="990"/>
        <w:gridCol w:w="990"/>
        <w:gridCol w:w="1145"/>
      </w:tblGrid>
      <w:tr w:rsidR="00890CA7" w:rsidRPr="00890CA7">
        <w:trPr>
          <w:tblCellSpacing w:w="0" w:type="dxa"/>
        </w:trPr>
        <w:tc>
          <w:tcPr>
            <w:tcW w:w="5805" w:type="dxa"/>
          </w:tcPr>
          <w:p w:rsidR="00890CA7" w:rsidRPr="00890CA7" w:rsidRDefault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>Показатель</w:t>
            </w:r>
          </w:p>
        </w:tc>
        <w:tc>
          <w:tcPr>
            <w:tcW w:w="990" w:type="dxa"/>
          </w:tcPr>
          <w:p w:rsidR="00890CA7" w:rsidRPr="00890CA7" w:rsidRDefault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>План</w:t>
            </w:r>
          </w:p>
        </w:tc>
        <w:tc>
          <w:tcPr>
            <w:tcW w:w="990" w:type="dxa"/>
          </w:tcPr>
          <w:p w:rsidR="00890CA7" w:rsidRPr="00890CA7" w:rsidRDefault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>Факт</w:t>
            </w:r>
          </w:p>
        </w:tc>
        <w:tc>
          <w:tcPr>
            <w:tcW w:w="1145" w:type="dxa"/>
          </w:tcPr>
          <w:p w:rsidR="00890CA7" w:rsidRPr="00890CA7" w:rsidRDefault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>Изменение</w:t>
            </w:r>
          </w:p>
        </w:tc>
      </w:tr>
      <w:tr w:rsidR="00890CA7" w:rsidRPr="00890CA7">
        <w:trPr>
          <w:tblCellSpacing w:w="0" w:type="dxa"/>
        </w:trPr>
        <w:tc>
          <w:tcPr>
            <w:tcW w:w="5805" w:type="dxa"/>
          </w:tcPr>
          <w:p w:rsidR="00890CA7" w:rsidRPr="00890CA7" w:rsidRDefault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>Прибыль о</w:t>
            </w:r>
            <w:r w:rsidR="003E60B4">
              <w:t xml:space="preserve">т реализации продукции, тыс </w:t>
            </w:r>
          </w:p>
        </w:tc>
        <w:tc>
          <w:tcPr>
            <w:tcW w:w="990" w:type="dxa"/>
          </w:tcPr>
          <w:p w:rsidR="00890CA7" w:rsidRPr="00890CA7" w:rsidRDefault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>17900</w:t>
            </w:r>
          </w:p>
        </w:tc>
        <w:tc>
          <w:tcPr>
            <w:tcW w:w="990" w:type="dxa"/>
          </w:tcPr>
          <w:p w:rsidR="00890CA7" w:rsidRPr="00890CA7" w:rsidRDefault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>19296</w:t>
            </w:r>
          </w:p>
        </w:tc>
        <w:tc>
          <w:tcPr>
            <w:tcW w:w="1145" w:type="dxa"/>
          </w:tcPr>
          <w:p w:rsidR="00890CA7" w:rsidRPr="00890CA7" w:rsidRDefault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>+1396</w:t>
            </w:r>
          </w:p>
        </w:tc>
      </w:tr>
      <w:tr w:rsidR="00890CA7" w:rsidRPr="00890CA7">
        <w:trPr>
          <w:tblCellSpacing w:w="0" w:type="dxa"/>
        </w:trPr>
        <w:tc>
          <w:tcPr>
            <w:tcW w:w="5805" w:type="dxa"/>
          </w:tcPr>
          <w:p w:rsidR="00890CA7" w:rsidRPr="00890CA7" w:rsidRDefault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>Рентабельность продаж, %</w:t>
            </w:r>
          </w:p>
        </w:tc>
        <w:tc>
          <w:tcPr>
            <w:tcW w:w="990" w:type="dxa"/>
          </w:tcPr>
          <w:p w:rsidR="00890CA7" w:rsidRPr="00890CA7" w:rsidRDefault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>18,79</w:t>
            </w:r>
          </w:p>
        </w:tc>
        <w:tc>
          <w:tcPr>
            <w:tcW w:w="990" w:type="dxa"/>
          </w:tcPr>
          <w:p w:rsidR="00890CA7" w:rsidRPr="00890CA7" w:rsidRDefault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>19,3</w:t>
            </w:r>
          </w:p>
        </w:tc>
        <w:tc>
          <w:tcPr>
            <w:tcW w:w="1145" w:type="dxa"/>
          </w:tcPr>
          <w:p w:rsidR="00890CA7" w:rsidRPr="00890CA7" w:rsidRDefault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>+0,51</w:t>
            </w:r>
          </w:p>
        </w:tc>
      </w:tr>
      <w:tr w:rsidR="00890CA7" w:rsidRPr="00890CA7">
        <w:trPr>
          <w:tblCellSpacing w:w="0" w:type="dxa"/>
        </w:trPr>
        <w:tc>
          <w:tcPr>
            <w:tcW w:w="5805" w:type="dxa"/>
          </w:tcPr>
          <w:p w:rsidR="00890CA7" w:rsidRPr="00890CA7" w:rsidRDefault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>Материальные затраты в стоимости произве</w:t>
            </w:r>
            <w:r w:rsidR="003E60B4">
              <w:t xml:space="preserve">денной продукции, тыс </w:t>
            </w:r>
          </w:p>
        </w:tc>
        <w:tc>
          <w:tcPr>
            <w:tcW w:w="990" w:type="dxa"/>
          </w:tcPr>
          <w:p w:rsidR="00890CA7" w:rsidRPr="00890CA7" w:rsidRDefault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>28168</w:t>
            </w:r>
          </w:p>
        </w:tc>
        <w:tc>
          <w:tcPr>
            <w:tcW w:w="990" w:type="dxa"/>
          </w:tcPr>
          <w:p w:rsidR="00890CA7" w:rsidRPr="00890CA7" w:rsidRDefault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>31746</w:t>
            </w:r>
          </w:p>
        </w:tc>
        <w:tc>
          <w:tcPr>
            <w:tcW w:w="1145" w:type="dxa"/>
          </w:tcPr>
          <w:p w:rsidR="00890CA7" w:rsidRPr="00890CA7" w:rsidRDefault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>+3578</w:t>
            </w:r>
          </w:p>
        </w:tc>
      </w:tr>
      <w:tr w:rsidR="00890CA7" w:rsidRPr="00890CA7">
        <w:trPr>
          <w:tblCellSpacing w:w="0" w:type="dxa"/>
        </w:trPr>
        <w:tc>
          <w:tcPr>
            <w:tcW w:w="5805" w:type="dxa"/>
          </w:tcPr>
          <w:p w:rsidR="00890CA7" w:rsidRPr="00890CA7" w:rsidRDefault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>Удельный вес выручки в стоимости товарной продукции, %</w:t>
            </w:r>
          </w:p>
        </w:tc>
        <w:tc>
          <w:tcPr>
            <w:tcW w:w="990" w:type="dxa"/>
          </w:tcPr>
          <w:p w:rsidR="00890CA7" w:rsidRPr="00890CA7" w:rsidRDefault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>99,22</w:t>
            </w:r>
          </w:p>
        </w:tc>
        <w:tc>
          <w:tcPr>
            <w:tcW w:w="990" w:type="dxa"/>
          </w:tcPr>
          <w:p w:rsidR="00890CA7" w:rsidRPr="00890CA7" w:rsidRDefault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>95,81</w:t>
            </w:r>
          </w:p>
        </w:tc>
        <w:tc>
          <w:tcPr>
            <w:tcW w:w="1145" w:type="dxa"/>
          </w:tcPr>
          <w:p w:rsidR="00890CA7" w:rsidRPr="00890CA7" w:rsidRDefault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>-3,41</w:t>
            </w:r>
          </w:p>
        </w:tc>
      </w:tr>
      <w:tr w:rsidR="00890CA7" w:rsidRPr="00890CA7">
        <w:trPr>
          <w:tblCellSpacing w:w="0" w:type="dxa"/>
        </w:trPr>
        <w:tc>
          <w:tcPr>
            <w:tcW w:w="5805" w:type="dxa"/>
          </w:tcPr>
          <w:p w:rsidR="00890CA7" w:rsidRPr="00890CA7" w:rsidRDefault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>Материальные затраты в стоимости реализо</w:t>
            </w:r>
            <w:r w:rsidR="003E60B4">
              <w:t xml:space="preserve">ванной продукции, тыс </w:t>
            </w:r>
          </w:p>
        </w:tc>
        <w:tc>
          <w:tcPr>
            <w:tcW w:w="990" w:type="dxa"/>
          </w:tcPr>
          <w:p w:rsidR="00890CA7" w:rsidRPr="00890CA7" w:rsidRDefault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>27948</w:t>
            </w:r>
          </w:p>
        </w:tc>
        <w:tc>
          <w:tcPr>
            <w:tcW w:w="990" w:type="dxa"/>
          </w:tcPr>
          <w:p w:rsidR="00890CA7" w:rsidRPr="00890CA7" w:rsidRDefault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>30416</w:t>
            </w:r>
          </w:p>
        </w:tc>
        <w:tc>
          <w:tcPr>
            <w:tcW w:w="1145" w:type="dxa"/>
          </w:tcPr>
          <w:p w:rsidR="00890CA7" w:rsidRPr="00890CA7" w:rsidRDefault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>+2468</w:t>
            </w:r>
          </w:p>
        </w:tc>
      </w:tr>
      <w:tr w:rsidR="00890CA7" w:rsidRPr="00890CA7">
        <w:trPr>
          <w:tblCellSpacing w:w="0" w:type="dxa"/>
        </w:trPr>
        <w:tc>
          <w:tcPr>
            <w:tcW w:w="5805" w:type="dxa"/>
          </w:tcPr>
          <w:p w:rsidR="00890CA7" w:rsidRPr="00890CA7" w:rsidRDefault="003E60B4">
            <w:pPr>
              <w:pStyle w:val="a5"/>
              <w:spacing w:before="150" w:beforeAutospacing="0" w:after="150" w:afterAutospacing="0"/>
              <w:jc w:val="center"/>
            </w:pPr>
            <w:r>
              <w:t xml:space="preserve">Товарная продукция, тыс </w:t>
            </w:r>
          </w:p>
        </w:tc>
        <w:tc>
          <w:tcPr>
            <w:tcW w:w="990" w:type="dxa"/>
          </w:tcPr>
          <w:p w:rsidR="00890CA7" w:rsidRPr="00890CA7" w:rsidRDefault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>96000</w:t>
            </w:r>
          </w:p>
        </w:tc>
        <w:tc>
          <w:tcPr>
            <w:tcW w:w="990" w:type="dxa"/>
          </w:tcPr>
          <w:p w:rsidR="00890CA7" w:rsidRPr="00890CA7" w:rsidRDefault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>104300</w:t>
            </w:r>
          </w:p>
        </w:tc>
        <w:tc>
          <w:tcPr>
            <w:tcW w:w="1145" w:type="dxa"/>
          </w:tcPr>
          <w:p w:rsidR="00890CA7" w:rsidRPr="00890CA7" w:rsidRDefault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>+8300</w:t>
            </w:r>
          </w:p>
        </w:tc>
      </w:tr>
      <w:tr w:rsidR="00890CA7" w:rsidRPr="00890CA7">
        <w:trPr>
          <w:tblCellSpacing w:w="0" w:type="dxa"/>
        </w:trPr>
        <w:tc>
          <w:tcPr>
            <w:tcW w:w="5805" w:type="dxa"/>
          </w:tcPr>
          <w:p w:rsidR="00890CA7" w:rsidRPr="00890CA7" w:rsidRDefault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>Материалоемкость, коп.</w:t>
            </w:r>
          </w:p>
        </w:tc>
        <w:tc>
          <w:tcPr>
            <w:tcW w:w="990" w:type="dxa"/>
          </w:tcPr>
          <w:p w:rsidR="00890CA7" w:rsidRPr="00890CA7" w:rsidRDefault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>29,34</w:t>
            </w:r>
          </w:p>
        </w:tc>
        <w:tc>
          <w:tcPr>
            <w:tcW w:w="990" w:type="dxa"/>
          </w:tcPr>
          <w:p w:rsidR="00890CA7" w:rsidRPr="00890CA7" w:rsidRDefault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>30,44</w:t>
            </w:r>
          </w:p>
        </w:tc>
        <w:tc>
          <w:tcPr>
            <w:tcW w:w="1145" w:type="dxa"/>
          </w:tcPr>
          <w:p w:rsidR="00890CA7" w:rsidRPr="00890CA7" w:rsidRDefault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>+1,1</w:t>
            </w:r>
          </w:p>
        </w:tc>
      </w:tr>
      <w:tr w:rsidR="00890CA7" w:rsidRPr="00890CA7">
        <w:trPr>
          <w:tblCellSpacing w:w="0" w:type="dxa"/>
        </w:trPr>
        <w:tc>
          <w:tcPr>
            <w:tcW w:w="5805" w:type="dxa"/>
          </w:tcPr>
          <w:p w:rsidR="00890CA7" w:rsidRPr="00890CA7" w:rsidRDefault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 xml:space="preserve">Прибыль на </w:t>
            </w:r>
            <w:r w:rsidR="00AA5E92">
              <w:t>рубль</w:t>
            </w:r>
            <w:r w:rsidRPr="00890CA7">
              <w:t xml:space="preserve"> материальных затрат, коп.</w:t>
            </w:r>
          </w:p>
        </w:tc>
        <w:tc>
          <w:tcPr>
            <w:tcW w:w="990" w:type="dxa"/>
          </w:tcPr>
          <w:p w:rsidR="00890CA7" w:rsidRPr="00890CA7" w:rsidRDefault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>64,05</w:t>
            </w:r>
          </w:p>
        </w:tc>
        <w:tc>
          <w:tcPr>
            <w:tcW w:w="990" w:type="dxa"/>
          </w:tcPr>
          <w:p w:rsidR="00890CA7" w:rsidRPr="00890CA7" w:rsidRDefault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>63,44</w:t>
            </w:r>
          </w:p>
        </w:tc>
        <w:tc>
          <w:tcPr>
            <w:tcW w:w="1145" w:type="dxa"/>
          </w:tcPr>
          <w:p w:rsidR="00890CA7" w:rsidRPr="00890CA7" w:rsidRDefault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>-0,61</w:t>
            </w:r>
          </w:p>
        </w:tc>
      </w:tr>
    </w:tbl>
    <w:p w:rsidR="00890CA7" w:rsidRDefault="00890CA7" w:rsidP="00890CA7">
      <w:pPr>
        <w:rPr>
          <w:rStyle w:val="apple-style-span"/>
          <w:rFonts w:ascii="Verdana" w:hAnsi="Verdana"/>
          <w:vanish/>
          <w:color w:val="000000"/>
          <w:sz w:val="17"/>
          <w:szCs w:val="17"/>
        </w:rPr>
      </w:pPr>
    </w:p>
    <w:tbl>
      <w:tblPr>
        <w:tblpPr w:leftFromText="180" w:rightFromText="180" w:horzAnchor="margin" w:tblpY="534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5"/>
        <w:gridCol w:w="3975"/>
      </w:tblGrid>
      <w:tr w:rsidR="00890CA7" w:rsidRPr="00890CA7">
        <w:trPr>
          <w:tblCellSpacing w:w="0" w:type="dxa"/>
        </w:trPr>
        <w:tc>
          <w:tcPr>
            <w:tcW w:w="9330" w:type="dxa"/>
            <w:gridSpan w:val="2"/>
            <w:vAlign w:val="center"/>
          </w:tcPr>
          <w:p w:rsidR="00890CA7" w:rsidRPr="00890CA7" w:rsidRDefault="00890CA7" w:rsidP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 xml:space="preserve">Прибыль на </w:t>
            </w:r>
            <w:r>
              <w:t xml:space="preserve">рубль </w:t>
            </w:r>
            <w:r w:rsidRPr="00890CA7">
              <w:t>материальных затрат:</w:t>
            </w:r>
          </w:p>
        </w:tc>
      </w:tr>
      <w:tr w:rsidR="00890CA7" w:rsidRPr="00890CA7">
        <w:trPr>
          <w:tblCellSpacing w:w="0" w:type="dxa"/>
        </w:trPr>
        <w:tc>
          <w:tcPr>
            <w:tcW w:w="5355" w:type="dxa"/>
            <w:vAlign w:val="center"/>
          </w:tcPr>
          <w:p w:rsidR="00890CA7" w:rsidRPr="00890CA7" w:rsidRDefault="00890CA7" w:rsidP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>по плану</w:t>
            </w:r>
          </w:p>
        </w:tc>
        <w:tc>
          <w:tcPr>
            <w:tcW w:w="3975" w:type="dxa"/>
            <w:vAlign w:val="center"/>
          </w:tcPr>
          <w:p w:rsidR="00890CA7" w:rsidRPr="00890CA7" w:rsidRDefault="00890CA7" w:rsidP="00890CA7">
            <w:pPr>
              <w:pStyle w:val="a5"/>
              <w:spacing w:before="150" w:beforeAutospacing="0" w:after="150" w:afterAutospacing="0"/>
              <w:jc w:val="center"/>
            </w:pPr>
            <w:r>
              <w:t>(</w:t>
            </w:r>
            <w:r w:rsidRPr="00890CA7">
              <w:t>0,1879/0,2934</w:t>
            </w:r>
            <w:r>
              <w:t>)*</w:t>
            </w:r>
            <w:r w:rsidRPr="00890CA7">
              <w:t>100 = 64,0</w:t>
            </w:r>
            <w:r w:rsidR="00611C78">
              <w:t>4</w:t>
            </w:r>
            <w:r w:rsidRPr="00890CA7">
              <w:t xml:space="preserve"> коп.;</w:t>
            </w:r>
          </w:p>
        </w:tc>
      </w:tr>
      <w:tr w:rsidR="00890CA7" w:rsidRPr="00890CA7">
        <w:trPr>
          <w:tblCellSpacing w:w="0" w:type="dxa"/>
        </w:trPr>
        <w:tc>
          <w:tcPr>
            <w:tcW w:w="5355" w:type="dxa"/>
            <w:vAlign w:val="center"/>
          </w:tcPr>
          <w:p w:rsidR="00890CA7" w:rsidRPr="00890CA7" w:rsidRDefault="00890CA7" w:rsidP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>при фактическом уровне рентабельности продукции и плановой материалоемкости</w:t>
            </w:r>
          </w:p>
        </w:tc>
        <w:tc>
          <w:tcPr>
            <w:tcW w:w="3975" w:type="dxa"/>
            <w:vAlign w:val="center"/>
          </w:tcPr>
          <w:p w:rsidR="00890CA7" w:rsidRPr="00890CA7" w:rsidRDefault="00890CA7" w:rsidP="00890CA7">
            <w:pPr>
              <w:pStyle w:val="a5"/>
              <w:spacing w:before="150" w:beforeAutospacing="0" w:after="150" w:afterAutospacing="0"/>
              <w:jc w:val="center"/>
            </w:pPr>
            <w:r>
              <w:t>(</w:t>
            </w:r>
            <w:r w:rsidRPr="00890CA7">
              <w:t>0,1931/0,2934</w:t>
            </w:r>
            <w:r>
              <w:t>)*</w:t>
            </w:r>
            <w:r w:rsidRPr="00890CA7">
              <w:t>100 = 65,81 коп.;</w:t>
            </w:r>
          </w:p>
        </w:tc>
      </w:tr>
      <w:tr w:rsidR="00890CA7" w:rsidRPr="00890CA7">
        <w:trPr>
          <w:tblCellSpacing w:w="0" w:type="dxa"/>
        </w:trPr>
        <w:tc>
          <w:tcPr>
            <w:tcW w:w="5355" w:type="dxa"/>
            <w:vAlign w:val="center"/>
          </w:tcPr>
          <w:p w:rsidR="00890CA7" w:rsidRPr="00890CA7" w:rsidRDefault="00890CA7" w:rsidP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>фактически</w:t>
            </w:r>
          </w:p>
        </w:tc>
        <w:tc>
          <w:tcPr>
            <w:tcW w:w="3975" w:type="dxa"/>
            <w:vAlign w:val="center"/>
          </w:tcPr>
          <w:p w:rsidR="00890CA7" w:rsidRPr="00890CA7" w:rsidRDefault="00890CA7" w:rsidP="00890CA7">
            <w:pPr>
              <w:pStyle w:val="a5"/>
              <w:spacing w:before="150" w:beforeAutospacing="0" w:after="150" w:afterAutospacing="0"/>
              <w:jc w:val="center"/>
            </w:pPr>
            <w:r>
              <w:t>(</w:t>
            </w:r>
            <w:r w:rsidRPr="00890CA7">
              <w:t>0,1931/0,3044</w:t>
            </w:r>
            <w:r>
              <w:t>)*</w:t>
            </w:r>
            <w:r w:rsidRPr="00890CA7">
              <w:t>100 = 63,44коп.</w:t>
            </w:r>
          </w:p>
        </w:tc>
      </w:tr>
      <w:tr w:rsidR="00890CA7" w:rsidRPr="00890CA7">
        <w:trPr>
          <w:tblCellSpacing w:w="0" w:type="dxa"/>
        </w:trPr>
        <w:tc>
          <w:tcPr>
            <w:tcW w:w="9330" w:type="dxa"/>
            <w:gridSpan w:val="2"/>
            <w:vAlign w:val="center"/>
          </w:tcPr>
          <w:p w:rsidR="00890CA7" w:rsidRPr="00890CA7" w:rsidRDefault="00890CA7" w:rsidP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 xml:space="preserve">Прибыль на </w:t>
            </w:r>
            <w:r w:rsidR="00BB3156">
              <w:t>рубль</w:t>
            </w:r>
            <w:r w:rsidRPr="00890CA7">
              <w:t xml:space="preserve"> материальных затрат ниже плановой на 0,6 коп., в том числе за счет изменения:</w:t>
            </w:r>
          </w:p>
        </w:tc>
      </w:tr>
      <w:tr w:rsidR="00890CA7" w:rsidRPr="00890CA7">
        <w:trPr>
          <w:tblCellSpacing w:w="0" w:type="dxa"/>
        </w:trPr>
        <w:tc>
          <w:tcPr>
            <w:tcW w:w="5355" w:type="dxa"/>
            <w:vAlign w:val="center"/>
          </w:tcPr>
          <w:p w:rsidR="00890CA7" w:rsidRPr="00890CA7" w:rsidRDefault="00890CA7" w:rsidP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>рентабельности продаж</w:t>
            </w:r>
          </w:p>
        </w:tc>
        <w:tc>
          <w:tcPr>
            <w:tcW w:w="3975" w:type="dxa"/>
            <w:vAlign w:val="center"/>
          </w:tcPr>
          <w:p w:rsidR="00890CA7" w:rsidRPr="00890CA7" w:rsidRDefault="00890CA7" w:rsidP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>65,81-64,05 = +1,76 коп.,</w:t>
            </w:r>
          </w:p>
        </w:tc>
      </w:tr>
      <w:tr w:rsidR="00890CA7" w:rsidRPr="00890CA7">
        <w:trPr>
          <w:tblCellSpacing w:w="0" w:type="dxa"/>
        </w:trPr>
        <w:tc>
          <w:tcPr>
            <w:tcW w:w="5355" w:type="dxa"/>
            <w:vAlign w:val="center"/>
          </w:tcPr>
          <w:p w:rsidR="00890CA7" w:rsidRPr="00890CA7" w:rsidRDefault="00890CA7" w:rsidP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>материалоемкости продукции</w:t>
            </w:r>
          </w:p>
        </w:tc>
        <w:tc>
          <w:tcPr>
            <w:tcW w:w="3975" w:type="dxa"/>
            <w:vAlign w:val="center"/>
          </w:tcPr>
          <w:p w:rsidR="00890CA7" w:rsidRPr="00890CA7" w:rsidRDefault="00890CA7" w:rsidP="00890CA7">
            <w:pPr>
              <w:pStyle w:val="a5"/>
              <w:spacing w:before="150" w:beforeAutospacing="0" w:after="150" w:afterAutospacing="0"/>
              <w:jc w:val="center"/>
            </w:pPr>
            <w:r w:rsidRPr="00890CA7">
              <w:t>63,44-65,81 = -2,37 коп.</w:t>
            </w:r>
          </w:p>
        </w:tc>
      </w:tr>
    </w:tbl>
    <w:p w:rsidR="0022512E" w:rsidRPr="0022512E" w:rsidRDefault="0022512E" w:rsidP="0022512E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22512E" w:rsidRDefault="0022512E" w:rsidP="0022512E">
      <w:pPr>
        <w:spacing w:line="360" w:lineRule="auto"/>
        <w:ind w:firstLine="709"/>
      </w:pPr>
    </w:p>
    <w:p w:rsidR="00611C78" w:rsidRPr="00611C78" w:rsidRDefault="00611C78" w:rsidP="00611C78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11C78">
        <w:rPr>
          <w:color w:val="000000"/>
          <w:sz w:val="28"/>
          <w:szCs w:val="28"/>
        </w:rPr>
        <w:t>Более детальный факторный анализ можно сделать на основании изучения факторов изменения прибыли и суммы материальных затрат, для чего можно использовать следующую модель:</w:t>
      </w:r>
    </w:p>
    <w:p w:rsidR="00611C78" w:rsidRPr="00232C55" w:rsidRDefault="007E4788" w:rsidP="00611C78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17"/>
          <w:szCs w:val="17"/>
        </w:rPr>
        <w:pict>
          <v:shape id="_x0000_i1132" type="#_x0000_t75" style="width:271.5pt;height:44.25pt">
            <v:imagedata r:id="rId50" o:title=""/>
          </v:shape>
        </w:pict>
      </w:r>
      <w:r w:rsidR="00232C55">
        <w:rPr>
          <w:rFonts w:ascii="Verdana" w:hAnsi="Verdana"/>
          <w:color w:val="000000"/>
          <w:sz w:val="17"/>
          <w:szCs w:val="17"/>
        </w:rPr>
        <w:t xml:space="preserve"> </w:t>
      </w:r>
      <w:r w:rsidR="00232C55">
        <w:rPr>
          <w:color w:val="000000"/>
          <w:sz w:val="28"/>
          <w:szCs w:val="28"/>
        </w:rPr>
        <w:t>(</w:t>
      </w:r>
      <w:r w:rsidR="00AA5E92">
        <w:rPr>
          <w:color w:val="000000"/>
          <w:sz w:val="28"/>
          <w:szCs w:val="28"/>
        </w:rPr>
        <w:t>21</w:t>
      </w:r>
      <w:r w:rsidR="00232C55">
        <w:rPr>
          <w:color w:val="000000"/>
          <w:sz w:val="28"/>
          <w:szCs w:val="28"/>
        </w:rPr>
        <w:t>)</w:t>
      </w:r>
    </w:p>
    <w:p w:rsidR="00611C78" w:rsidRPr="00611C78" w:rsidRDefault="00611C78" w:rsidP="00611C78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11C78">
        <w:rPr>
          <w:color w:val="000000"/>
          <w:sz w:val="28"/>
          <w:szCs w:val="28"/>
        </w:rPr>
        <w:t xml:space="preserve">По данным факторного анализа прибыли и материальных затрат (см. табл. 5) способом цепной подстановки произведем расчет влияния этих факторов на изменение прибыли в расчете на </w:t>
      </w:r>
      <w:r>
        <w:rPr>
          <w:color w:val="000000"/>
          <w:sz w:val="28"/>
          <w:szCs w:val="28"/>
        </w:rPr>
        <w:t>рубль</w:t>
      </w:r>
      <w:r w:rsidRPr="00611C78">
        <w:rPr>
          <w:color w:val="000000"/>
          <w:sz w:val="28"/>
          <w:szCs w:val="28"/>
        </w:rPr>
        <w:t xml:space="preserve"> материальных затрат:</w:t>
      </w:r>
    </w:p>
    <w:p w:rsidR="00611C78" w:rsidRDefault="007E4788" w:rsidP="00611C78">
      <w:pPr>
        <w:pStyle w:val="a5"/>
        <w:spacing w:before="15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pict>
          <v:shape id="_x0000_i1135" type="#_x0000_t75" style="width:452.25pt;height:42pt">
            <v:imagedata r:id="rId51" o:title=""/>
          </v:shape>
        </w:pict>
      </w:r>
      <w:r>
        <w:rPr>
          <w:rFonts w:ascii="Verdana" w:hAnsi="Verdana"/>
          <w:color w:val="000000"/>
          <w:sz w:val="17"/>
          <w:szCs w:val="17"/>
        </w:rPr>
        <w:pict>
          <v:shape id="_x0000_i1138" type="#_x0000_t75" style="width:454.5pt;height:44.25pt">
            <v:imagedata r:id="rId52" o:title=""/>
          </v:shape>
        </w:pict>
      </w:r>
      <w:r>
        <w:rPr>
          <w:rFonts w:ascii="Verdana" w:hAnsi="Verdana"/>
          <w:color w:val="000000"/>
          <w:sz w:val="17"/>
          <w:szCs w:val="17"/>
        </w:rPr>
        <w:pict>
          <v:shape id="_x0000_i1141" type="#_x0000_t75" style="width:456pt;height:44.25pt">
            <v:imagedata r:id="rId53" o:title=""/>
          </v:shape>
        </w:pict>
      </w:r>
      <w:r>
        <w:rPr>
          <w:rFonts w:ascii="Verdana" w:hAnsi="Verdana"/>
          <w:color w:val="000000"/>
          <w:sz w:val="17"/>
          <w:szCs w:val="17"/>
        </w:rPr>
        <w:pict>
          <v:shape id="_x0000_i1144" type="#_x0000_t75" style="width:456pt;height:44.25pt">
            <v:imagedata r:id="rId54" o:title=""/>
          </v:shape>
        </w:pict>
      </w:r>
      <w:r>
        <w:rPr>
          <w:rFonts w:ascii="Verdana" w:hAnsi="Verdana"/>
          <w:color w:val="000000"/>
          <w:sz w:val="17"/>
          <w:szCs w:val="17"/>
        </w:rPr>
        <w:pict>
          <v:shape id="_x0000_i1147" type="#_x0000_t75" style="width:438pt;height:44.25pt">
            <v:imagedata r:id="rId55" o:title=""/>
          </v:shape>
        </w:pict>
      </w:r>
    </w:p>
    <w:p w:rsidR="00611C78" w:rsidRPr="00611C78" w:rsidRDefault="00176647" w:rsidP="00611C78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11C78" w:rsidRPr="00611C78">
        <w:rPr>
          <w:color w:val="000000"/>
          <w:sz w:val="28"/>
          <w:szCs w:val="28"/>
        </w:rPr>
        <w:t>Изменение прибыли на гривну материальных затрат за счет: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4980"/>
      </w:tblGrid>
      <w:tr w:rsidR="00611C78" w:rsidRPr="00611C78">
        <w:trPr>
          <w:tblCellSpacing w:w="0" w:type="dxa"/>
        </w:trPr>
        <w:tc>
          <w:tcPr>
            <w:tcW w:w="3540" w:type="dxa"/>
          </w:tcPr>
          <w:p w:rsidR="00611C78" w:rsidRPr="00611C78" w:rsidRDefault="00611C78">
            <w:pPr>
              <w:pStyle w:val="a5"/>
              <w:spacing w:before="150" w:beforeAutospacing="0" w:after="150" w:afterAutospacing="0"/>
              <w:jc w:val="center"/>
            </w:pPr>
            <w:r w:rsidRPr="00611C78">
              <w:t>объема продаж</w:t>
            </w:r>
          </w:p>
        </w:tc>
        <w:tc>
          <w:tcPr>
            <w:tcW w:w="4980" w:type="dxa"/>
          </w:tcPr>
          <w:p w:rsidR="00611C78" w:rsidRPr="00611C78" w:rsidRDefault="00611C78">
            <w:pPr>
              <w:pStyle w:val="a5"/>
              <w:spacing w:before="150" w:beforeAutospacing="0" w:after="150" w:afterAutospacing="0"/>
              <w:jc w:val="center"/>
            </w:pPr>
            <w:r w:rsidRPr="00611C78">
              <w:t>64,38 - 64,05 = +0,33 коп.;</w:t>
            </w:r>
          </w:p>
        </w:tc>
      </w:tr>
      <w:tr w:rsidR="00611C78" w:rsidRPr="00611C78">
        <w:trPr>
          <w:tblCellSpacing w:w="0" w:type="dxa"/>
        </w:trPr>
        <w:tc>
          <w:tcPr>
            <w:tcW w:w="3540" w:type="dxa"/>
          </w:tcPr>
          <w:p w:rsidR="00611C78" w:rsidRPr="00611C78" w:rsidRDefault="00611C78">
            <w:pPr>
              <w:pStyle w:val="a5"/>
              <w:spacing w:before="150" w:beforeAutospacing="0" w:after="150" w:afterAutospacing="0"/>
              <w:jc w:val="center"/>
            </w:pPr>
            <w:r w:rsidRPr="00611C78">
              <w:t>структуры продукции</w:t>
            </w:r>
          </w:p>
        </w:tc>
        <w:tc>
          <w:tcPr>
            <w:tcW w:w="4980" w:type="dxa"/>
          </w:tcPr>
          <w:p w:rsidR="00611C78" w:rsidRPr="00611C78" w:rsidRDefault="00611C78">
            <w:pPr>
              <w:pStyle w:val="a5"/>
              <w:spacing w:before="150" w:beforeAutospacing="0" w:after="150" w:afterAutospacing="0"/>
              <w:jc w:val="center"/>
            </w:pPr>
            <w:r w:rsidRPr="00611C78">
              <w:t>63,81 - 64,38 = -0,57 коп.;</w:t>
            </w:r>
          </w:p>
        </w:tc>
      </w:tr>
      <w:tr w:rsidR="00611C78" w:rsidRPr="00611C78">
        <w:trPr>
          <w:tblCellSpacing w:w="0" w:type="dxa"/>
        </w:trPr>
        <w:tc>
          <w:tcPr>
            <w:tcW w:w="3540" w:type="dxa"/>
          </w:tcPr>
          <w:p w:rsidR="00611C78" w:rsidRPr="00611C78" w:rsidRDefault="00611C78">
            <w:pPr>
              <w:pStyle w:val="a5"/>
              <w:spacing w:before="150" w:beforeAutospacing="0" w:after="150" w:afterAutospacing="0"/>
              <w:jc w:val="center"/>
            </w:pPr>
            <w:r w:rsidRPr="00611C78">
              <w:t>цен реализации</w:t>
            </w:r>
          </w:p>
        </w:tc>
        <w:tc>
          <w:tcPr>
            <w:tcW w:w="4980" w:type="dxa"/>
          </w:tcPr>
          <w:p w:rsidR="00611C78" w:rsidRPr="00611C78" w:rsidRDefault="00611C78">
            <w:pPr>
              <w:pStyle w:val="a5"/>
              <w:spacing w:before="150" w:beforeAutospacing="0" w:after="150" w:afterAutospacing="0"/>
              <w:jc w:val="center"/>
            </w:pPr>
            <w:r w:rsidRPr="00611C78">
              <w:t>75,45 - 63,81 = +11,64 коп.;</w:t>
            </w:r>
          </w:p>
        </w:tc>
      </w:tr>
      <w:tr w:rsidR="00611C78" w:rsidRPr="00611C78">
        <w:trPr>
          <w:tblCellSpacing w:w="0" w:type="dxa"/>
        </w:trPr>
        <w:tc>
          <w:tcPr>
            <w:tcW w:w="3540" w:type="dxa"/>
          </w:tcPr>
          <w:p w:rsidR="00611C78" w:rsidRPr="00611C78" w:rsidRDefault="00611C78">
            <w:pPr>
              <w:pStyle w:val="a5"/>
              <w:spacing w:before="150" w:beforeAutospacing="0" w:after="150" w:afterAutospacing="0"/>
              <w:jc w:val="center"/>
            </w:pPr>
            <w:r w:rsidRPr="00611C78">
              <w:t>себестоимости продукции</w:t>
            </w:r>
          </w:p>
        </w:tc>
        <w:tc>
          <w:tcPr>
            <w:tcW w:w="4980" w:type="dxa"/>
          </w:tcPr>
          <w:p w:rsidR="00611C78" w:rsidRPr="00611C78" w:rsidRDefault="00611C78">
            <w:pPr>
              <w:pStyle w:val="a5"/>
              <w:spacing w:before="150" w:beforeAutospacing="0" w:after="150" w:afterAutospacing="0"/>
              <w:jc w:val="center"/>
            </w:pPr>
            <w:r w:rsidRPr="00611C78">
              <w:t>63,44 - 75,45 = -12,01коп.;</w:t>
            </w:r>
          </w:p>
        </w:tc>
      </w:tr>
    </w:tbl>
    <w:p w:rsidR="00611C78" w:rsidRPr="00611C78" w:rsidRDefault="00611C78" w:rsidP="00611C78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11C78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в </w:t>
      </w:r>
      <w:r w:rsidRPr="00611C78">
        <w:rPr>
          <w:color w:val="000000"/>
          <w:sz w:val="28"/>
          <w:szCs w:val="28"/>
        </w:rPr>
        <w:t>том числе за счет изменения:</w:t>
      </w:r>
    </w:p>
    <w:p w:rsidR="00611C78" w:rsidRDefault="00611C78" w:rsidP="00611C78">
      <w:pPr>
        <w:pStyle w:val="a5"/>
        <w:spacing w:before="0" w:beforeAutospacing="0" w:after="120" w:afterAutospacing="0" w:line="360" w:lineRule="auto"/>
        <w:ind w:firstLine="709"/>
        <w:rPr>
          <w:color w:val="000000"/>
          <w:sz w:val="28"/>
          <w:szCs w:val="28"/>
        </w:rPr>
      </w:pPr>
      <w:r w:rsidRPr="00611C78">
        <w:rPr>
          <w:color w:val="000000"/>
          <w:sz w:val="28"/>
          <w:szCs w:val="28"/>
        </w:rPr>
        <w:t>норм расхода материалов</w:t>
      </w:r>
    </w:p>
    <w:p w:rsidR="00D34021" w:rsidRDefault="007E4788" w:rsidP="00D34021">
      <w:pPr>
        <w:pStyle w:val="a5"/>
        <w:spacing w:before="120" w:beforeAutospacing="0" w:after="120" w:afterAutospacing="0" w:line="360" w:lineRule="auto"/>
        <w:ind w:firstLine="709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pict>
          <v:shape id="_x0000_i1150" type="#_x0000_t75" style="width:425.25pt;height:33pt">
            <v:imagedata r:id="rId56" o:title=""/>
          </v:shape>
        </w:pict>
      </w:r>
    </w:p>
    <w:p w:rsidR="00611C78" w:rsidRDefault="00611C78" w:rsidP="00D34021">
      <w:pPr>
        <w:pStyle w:val="a5"/>
        <w:spacing w:before="120" w:beforeAutospacing="0" w:after="120" w:afterAutospacing="0" w:line="360" w:lineRule="auto"/>
        <w:ind w:firstLine="709"/>
        <w:rPr>
          <w:rFonts w:ascii="Verdana" w:hAnsi="Verdana"/>
          <w:color w:val="000000"/>
          <w:sz w:val="17"/>
          <w:szCs w:val="17"/>
        </w:rPr>
      </w:pPr>
      <w:r w:rsidRPr="00611C78">
        <w:rPr>
          <w:color w:val="000000"/>
          <w:sz w:val="28"/>
          <w:szCs w:val="28"/>
        </w:rPr>
        <w:t>цен на сырье и материалы</w:t>
      </w:r>
    </w:p>
    <w:p w:rsidR="00611C78" w:rsidRDefault="007E4788" w:rsidP="00611C78">
      <w:pPr>
        <w:pStyle w:val="a5"/>
        <w:spacing w:before="0" w:beforeAutospacing="0" w:after="0" w:afterAutospacing="0" w:line="360" w:lineRule="auto"/>
        <w:ind w:firstLine="709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pict>
          <v:shape id="_x0000_i1153" type="#_x0000_t75" style="width:432.75pt;height:34.5pt">
            <v:imagedata r:id="rId57" o:title=""/>
          </v:shape>
        </w:pict>
      </w:r>
    </w:p>
    <w:p w:rsidR="00611C78" w:rsidRDefault="00611C78" w:rsidP="00D34021">
      <w:pPr>
        <w:pStyle w:val="a5"/>
        <w:spacing w:before="12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11C78">
        <w:rPr>
          <w:color w:val="000000"/>
          <w:sz w:val="28"/>
          <w:szCs w:val="28"/>
        </w:rPr>
        <w:t xml:space="preserve">Полученные данные показывают, что прибыль на </w:t>
      </w:r>
      <w:r>
        <w:rPr>
          <w:color w:val="000000"/>
          <w:sz w:val="28"/>
          <w:szCs w:val="28"/>
        </w:rPr>
        <w:t>рубль</w:t>
      </w:r>
      <w:r w:rsidRPr="00611C78">
        <w:rPr>
          <w:color w:val="000000"/>
          <w:sz w:val="28"/>
          <w:szCs w:val="28"/>
        </w:rPr>
        <w:t xml:space="preserve"> материальных затрат увеличилась в основном из-за роста цен на продукцию предприятия, а также из-за увеличения объема производства продукции, так как при этом увеличиваются не все материальные затраты, а только переменные. За счет перерасхода материалов по сравнению с нормами и роста цен на них существенно увеличилась сумма материальных затрат и соответственно сумма прибыли, что вызвало значительное снижение прибыли на </w:t>
      </w:r>
      <w:r>
        <w:rPr>
          <w:color w:val="000000"/>
          <w:sz w:val="28"/>
          <w:szCs w:val="28"/>
        </w:rPr>
        <w:t>рубль</w:t>
      </w:r>
      <w:r w:rsidRPr="00611C78">
        <w:rPr>
          <w:color w:val="000000"/>
          <w:sz w:val="28"/>
          <w:szCs w:val="28"/>
        </w:rPr>
        <w:t xml:space="preserve"> материальных затрат. Зная причины изменения расхода материалов на единицу продукции и цен на сырье и материалы, можно углубить факторный анализ прибыли на </w:t>
      </w:r>
      <w:r>
        <w:rPr>
          <w:color w:val="000000"/>
          <w:sz w:val="28"/>
          <w:szCs w:val="28"/>
        </w:rPr>
        <w:t>рубль</w:t>
      </w:r>
      <w:r w:rsidRPr="00611C78">
        <w:rPr>
          <w:color w:val="000000"/>
          <w:sz w:val="28"/>
          <w:szCs w:val="28"/>
        </w:rPr>
        <w:t xml:space="preserve"> материальных затрат по следующей модели:</w:t>
      </w:r>
    </w:p>
    <w:p w:rsidR="00D34021" w:rsidRPr="00232C55" w:rsidRDefault="007E4788" w:rsidP="00D34021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17"/>
          <w:szCs w:val="17"/>
        </w:rPr>
        <w:pict>
          <v:shape id="_x0000_i1156" type="#_x0000_t75" style="width:298.5pt;height:47.25pt">
            <v:imagedata r:id="rId58" o:title=""/>
          </v:shape>
        </w:pict>
      </w:r>
      <w:r w:rsidR="00232C55">
        <w:rPr>
          <w:color w:val="000000"/>
          <w:sz w:val="28"/>
          <w:szCs w:val="28"/>
        </w:rPr>
        <w:t>(2</w:t>
      </w:r>
      <w:r w:rsidR="00AA5E92">
        <w:rPr>
          <w:color w:val="000000"/>
          <w:sz w:val="28"/>
          <w:szCs w:val="28"/>
        </w:rPr>
        <w:t>2</w:t>
      </w:r>
      <w:r w:rsidR="00232C55">
        <w:rPr>
          <w:color w:val="000000"/>
          <w:sz w:val="28"/>
          <w:szCs w:val="28"/>
        </w:rPr>
        <w:t>)</w:t>
      </w:r>
    </w:p>
    <w:p w:rsidR="00D34021" w:rsidRDefault="00D34021" w:rsidP="00D34021">
      <w:pPr>
        <w:pStyle w:val="20"/>
        <w:spacing w:line="360" w:lineRule="auto"/>
        <w:ind w:right="357" w:firstLine="902"/>
        <w:rPr>
          <w:sz w:val="28"/>
          <w:szCs w:val="28"/>
        </w:rPr>
      </w:pPr>
      <w:r>
        <w:rPr>
          <w:sz w:val="28"/>
          <w:szCs w:val="28"/>
        </w:rPr>
        <w:t>На анализируемом предприятии структурные сдвиги продукции обусловили сокращение материалоемкости по прямым материальным затратам на 3,7 руб. Это свидетельствует о том, что в выпуске продукции увеличилась доля изделий менее материалоемких и соответственно уменьшилась доля изделий более материалоемких.</w:t>
      </w:r>
    </w:p>
    <w:p w:rsidR="00D34021" w:rsidRDefault="00D34021" w:rsidP="00D34021">
      <w:pPr>
        <w:spacing w:line="360" w:lineRule="auto"/>
        <w:ind w:right="357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предприятии сократился уровень материальных затрат на отдельные изделия на 3 </w:t>
      </w:r>
      <w:r w:rsidR="00496551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D34021" w:rsidRDefault="00D34021" w:rsidP="00D34021">
      <w:pPr>
        <w:spacing w:line="360" w:lineRule="auto"/>
        <w:ind w:right="357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роста цен на материальные ресурсы материалоемкости по прямым материальным затратам увеличилась на 1,1 </w:t>
      </w:r>
      <w:r w:rsidR="00496551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D34021" w:rsidRDefault="00D34021" w:rsidP="00D34021">
      <w:pPr>
        <w:spacing w:line="360" w:lineRule="auto"/>
        <w:ind w:right="357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анализируемом предприятии вследствие увеличения отпускных цен на продукцию материалоемкость снизилась на 0,5 </w:t>
      </w:r>
      <w:r w:rsidR="00496551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7F1384" w:rsidRPr="007F1384" w:rsidRDefault="00430A21" w:rsidP="00D34021">
      <w:pPr>
        <w:pStyle w:val="a5"/>
        <w:spacing w:before="120" w:beforeAutospacing="0" w:after="0" w:afterAutospacing="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7F1384">
        <w:rPr>
          <w:b/>
          <w:sz w:val="28"/>
          <w:szCs w:val="28"/>
          <w:lang w:val="en-US"/>
        </w:rPr>
        <w:t>VII</w:t>
      </w:r>
      <w:r w:rsidR="007F1384" w:rsidRPr="007F1384">
        <w:rPr>
          <w:b/>
          <w:sz w:val="28"/>
          <w:szCs w:val="28"/>
        </w:rPr>
        <w:t>. Пути улучшения использования материальных ресурсов</w:t>
      </w:r>
    </w:p>
    <w:p w:rsidR="007F1384" w:rsidRDefault="00496551" w:rsidP="00D34021">
      <w:pPr>
        <w:pStyle w:val="a5"/>
        <w:spacing w:before="12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изменение уровня материальных затрат на отдельные изделия (удельной материалоемкости изделий) оказывают влияние мероприятия инновационной деятельности, обуславливающие изменение нормативного расхода материальных ресурсов и замену одного их вида другим. </w:t>
      </w:r>
    </w:p>
    <w:p w:rsidR="007F1384" w:rsidRDefault="00496551" w:rsidP="00D34021">
      <w:pPr>
        <w:pStyle w:val="a5"/>
        <w:spacing w:before="12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Основными инновационными мероприятиями являются: </w:t>
      </w:r>
    </w:p>
    <w:p w:rsidR="007F1384" w:rsidRPr="007F1384" w:rsidRDefault="00496551" w:rsidP="007F1384">
      <w:pPr>
        <w:pStyle w:val="a5"/>
        <w:numPr>
          <w:ilvl w:val="1"/>
          <w:numId w:val="24"/>
        </w:numPr>
        <w:tabs>
          <w:tab w:val="clear" w:pos="2149"/>
          <w:tab w:val="num" w:pos="1080"/>
        </w:tabs>
        <w:spacing w:before="120" w:beforeAutospacing="0" w:after="0" w:afterAutospacing="0" w:line="360" w:lineRule="auto"/>
        <w:ind w:left="0"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совершенствование конструкторских характеристик изделий; </w:t>
      </w:r>
    </w:p>
    <w:p w:rsidR="007F1384" w:rsidRPr="007F1384" w:rsidRDefault="00496551" w:rsidP="007F1384">
      <w:pPr>
        <w:pStyle w:val="a5"/>
        <w:numPr>
          <w:ilvl w:val="1"/>
          <w:numId w:val="24"/>
        </w:numPr>
        <w:tabs>
          <w:tab w:val="clear" w:pos="2149"/>
          <w:tab w:val="num" w:pos="1080"/>
        </w:tabs>
        <w:spacing w:before="120" w:beforeAutospacing="0" w:after="0" w:afterAutospacing="0" w:line="360" w:lineRule="auto"/>
        <w:ind w:left="0"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внедрение новой техники, прогрессивной технологии; </w:t>
      </w:r>
    </w:p>
    <w:p w:rsidR="007F1384" w:rsidRPr="007F1384" w:rsidRDefault="00496551" w:rsidP="007F1384">
      <w:pPr>
        <w:pStyle w:val="a5"/>
        <w:numPr>
          <w:ilvl w:val="1"/>
          <w:numId w:val="24"/>
        </w:numPr>
        <w:tabs>
          <w:tab w:val="clear" w:pos="2149"/>
          <w:tab w:val="num" w:pos="1080"/>
        </w:tabs>
        <w:spacing w:before="120" w:beforeAutospacing="0" w:after="0" w:afterAutospacing="0" w:line="360" w:lineRule="auto"/>
        <w:ind w:left="0"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механизация и автоматизация производства; </w:t>
      </w:r>
    </w:p>
    <w:p w:rsidR="007F1384" w:rsidRPr="007F1384" w:rsidRDefault="00496551" w:rsidP="007F1384">
      <w:pPr>
        <w:pStyle w:val="a5"/>
        <w:numPr>
          <w:ilvl w:val="1"/>
          <w:numId w:val="24"/>
        </w:numPr>
        <w:tabs>
          <w:tab w:val="clear" w:pos="2149"/>
          <w:tab w:val="num" w:pos="1080"/>
        </w:tabs>
        <w:spacing w:before="120" w:beforeAutospacing="0" w:after="0" w:afterAutospacing="0" w:line="360" w:lineRule="auto"/>
        <w:ind w:left="0"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модернизация оборудования; </w:t>
      </w:r>
    </w:p>
    <w:p w:rsidR="007F1384" w:rsidRPr="007F1384" w:rsidRDefault="00496551" w:rsidP="007F1384">
      <w:pPr>
        <w:pStyle w:val="a5"/>
        <w:numPr>
          <w:ilvl w:val="1"/>
          <w:numId w:val="24"/>
        </w:numPr>
        <w:tabs>
          <w:tab w:val="clear" w:pos="2149"/>
          <w:tab w:val="num" w:pos="1080"/>
        </w:tabs>
        <w:spacing w:before="120" w:beforeAutospacing="0" w:after="0" w:afterAutospacing="0" w:line="360" w:lineRule="auto"/>
        <w:ind w:left="0"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укомплектование рабочих мест специальным инвентарем, специальным инструментом и оснасткой, заготовками, деталями, узлами; </w:t>
      </w:r>
    </w:p>
    <w:p w:rsidR="007F1384" w:rsidRPr="007F1384" w:rsidRDefault="00496551" w:rsidP="007F1384">
      <w:pPr>
        <w:pStyle w:val="a5"/>
        <w:numPr>
          <w:ilvl w:val="1"/>
          <w:numId w:val="24"/>
        </w:numPr>
        <w:tabs>
          <w:tab w:val="clear" w:pos="2149"/>
          <w:tab w:val="num" w:pos="1080"/>
        </w:tabs>
        <w:spacing w:before="120" w:beforeAutospacing="0" w:after="0" w:afterAutospacing="0" w:line="360" w:lineRule="auto"/>
        <w:ind w:left="0"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внедрение новых прогрессивных видов сырья, материалов, топлива и замена неперспективных;</w:t>
      </w:r>
    </w:p>
    <w:p w:rsidR="007F1384" w:rsidRPr="007F1384" w:rsidRDefault="00496551" w:rsidP="007F1384">
      <w:pPr>
        <w:pStyle w:val="a5"/>
        <w:numPr>
          <w:ilvl w:val="1"/>
          <w:numId w:val="24"/>
        </w:numPr>
        <w:tabs>
          <w:tab w:val="clear" w:pos="2149"/>
          <w:tab w:val="num" w:pos="1080"/>
        </w:tabs>
        <w:spacing w:before="120" w:beforeAutospacing="0" w:after="0" w:afterAutospacing="0" w:line="360" w:lineRule="auto"/>
        <w:ind w:left="0"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повышение уровня квалификации работников и др. </w:t>
      </w:r>
    </w:p>
    <w:p w:rsidR="00611C78" w:rsidRDefault="00496551" w:rsidP="007F1384">
      <w:pPr>
        <w:pStyle w:val="a5"/>
        <w:spacing w:before="120" w:beforeAutospacing="0" w:after="0" w:afterAutospacing="0" w:line="360" w:lineRule="auto"/>
        <w:ind w:firstLine="709"/>
        <w:rPr>
          <w:rFonts w:ascii="Verdana" w:hAnsi="Verdana"/>
          <w:color w:val="000000"/>
          <w:sz w:val="17"/>
          <w:szCs w:val="17"/>
        </w:rPr>
      </w:pPr>
      <w:r>
        <w:rPr>
          <w:sz w:val="28"/>
          <w:szCs w:val="28"/>
        </w:rPr>
        <w:t>Воздействие этих мероприятий на уровень материальных затрат на отдельные изделия (удельную материалоемкость) целесообразно исчислять с помощью приема долевого участия.</w:t>
      </w:r>
    </w:p>
    <w:p w:rsidR="0022512E" w:rsidRDefault="0022512E" w:rsidP="0022512E">
      <w:pPr>
        <w:spacing w:line="360" w:lineRule="auto"/>
        <w:ind w:firstLine="709"/>
        <w:rPr>
          <w:sz w:val="28"/>
          <w:szCs w:val="28"/>
        </w:rPr>
      </w:pPr>
    </w:p>
    <w:p w:rsidR="00496551" w:rsidRPr="00496551" w:rsidRDefault="00283B6D" w:rsidP="00496551">
      <w:pPr>
        <w:spacing w:after="120" w:line="360" w:lineRule="auto"/>
        <w:ind w:right="357"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96551" w:rsidRPr="00496551">
        <w:rPr>
          <w:b/>
          <w:bCs/>
          <w:sz w:val="28"/>
          <w:szCs w:val="28"/>
        </w:rPr>
        <w:t>Заключение</w:t>
      </w:r>
    </w:p>
    <w:p w:rsidR="00496551" w:rsidRDefault="00496551" w:rsidP="00496551">
      <w:pPr>
        <w:spacing w:before="80" w:after="80" w:line="360" w:lineRule="auto"/>
        <w:ind w:right="391" w:firstLine="902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В представленной курсовой работе я попыталась дать комплексную оценку использованию основных материалов на производственных предприятиях.</w:t>
      </w:r>
    </w:p>
    <w:p w:rsidR="00496551" w:rsidRDefault="00496551" w:rsidP="00496551">
      <w:pPr>
        <w:spacing w:before="80" w:after="80" w:line="360" w:lineRule="auto"/>
        <w:ind w:right="391" w:firstLine="902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В последствии изучения анализируемых примеров из конкретных условий производственно-хозяйственной деятельности можно сказать о том, что в данной работе выполнены основные задачи анализа обеспеченности и использования материальных ресурсов:</w:t>
      </w:r>
    </w:p>
    <w:p w:rsidR="009838FC" w:rsidRDefault="009838FC" w:rsidP="00176647">
      <w:pPr>
        <w:numPr>
          <w:ilvl w:val="0"/>
          <w:numId w:val="16"/>
        </w:numPr>
        <w:tabs>
          <w:tab w:val="clear" w:pos="2149"/>
          <w:tab w:val="num" w:pos="1440"/>
        </w:tabs>
        <w:spacing w:before="80" w:after="80" w:line="360" w:lineRule="auto"/>
        <w:ind w:left="0" w:right="98" w:firstLine="900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t>Приведена</w:t>
      </w:r>
      <w:r w:rsidR="007F1384">
        <w:rPr>
          <w:spacing w:val="8"/>
          <w:sz w:val="28"/>
          <w:szCs w:val="28"/>
        </w:rPr>
        <w:t xml:space="preserve"> общая характеристика материальных ресурсов, необходимых для нормативного </w:t>
      </w:r>
      <w:r w:rsidR="007F1384" w:rsidRPr="007F1384">
        <w:rPr>
          <w:sz w:val="28"/>
          <w:szCs w:val="28"/>
        </w:rPr>
        <w:t>обеспечения производственного процесса с учетом его специфики</w:t>
      </w:r>
      <w:r w:rsidR="007F1384">
        <w:rPr>
          <w:sz w:val="28"/>
          <w:szCs w:val="28"/>
        </w:rPr>
        <w:t>;</w:t>
      </w:r>
    </w:p>
    <w:p w:rsidR="009838FC" w:rsidRPr="009838FC" w:rsidRDefault="009838FC" w:rsidP="00176647">
      <w:pPr>
        <w:numPr>
          <w:ilvl w:val="0"/>
          <w:numId w:val="16"/>
        </w:numPr>
        <w:tabs>
          <w:tab w:val="clear" w:pos="2149"/>
          <w:tab w:val="num" w:pos="1440"/>
        </w:tabs>
        <w:spacing w:before="80" w:after="80" w:line="360" w:lineRule="auto"/>
        <w:ind w:left="0" w:right="98" w:firstLine="900"/>
        <w:jc w:val="both"/>
        <w:rPr>
          <w:spacing w:val="8"/>
          <w:sz w:val="28"/>
          <w:szCs w:val="28"/>
        </w:rPr>
      </w:pPr>
      <w:r w:rsidRPr="009838FC">
        <w:rPr>
          <w:sz w:val="28"/>
          <w:szCs w:val="28"/>
        </w:rPr>
        <w:t>Анализ обеспеченности предприятия материальными ресурсами рассматривался с позиций оценки выполнения плана материально-технического снабжения, наличия запасов на складе и своевременности их пополнения. В процессе анализа были определены относительные показатели: коэффициент равномерности поступления сырья и материалов, уровень обеспеченности предприятия материальными ресурсами, запас материальных ресурсов в днях</w:t>
      </w:r>
      <w:r>
        <w:rPr>
          <w:sz w:val="28"/>
          <w:szCs w:val="28"/>
        </w:rPr>
        <w:t>;</w:t>
      </w:r>
    </w:p>
    <w:p w:rsidR="009838FC" w:rsidRPr="009838FC" w:rsidRDefault="009838FC" w:rsidP="00176647">
      <w:pPr>
        <w:numPr>
          <w:ilvl w:val="0"/>
          <w:numId w:val="16"/>
        </w:numPr>
        <w:tabs>
          <w:tab w:val="clear" w:pos="2149"/>
          <w:tab w:val="num" w:pos="1440"/>
        </w:tabs>
        <w:spacing w:before="80" w:after="80" w:line="360" w:lineRule="auto"/>
        <w:ind w:left="0" w:right="98" w:firstLine="900"/>
        <w:jc w:val="both"/>
        <w:rPr>
          <w:spacing w:val="8"/>
          <w:sz w:val="28"/>
          <w:szCs w:val="28"/>
        </w:rPr>
      </w:pPr>
      <w:r w:rsidRPr="009838FC">
        <w:rPr>
          <w:sz w:val="28"/>
          <w:szCs w:val="28"/>
        </w:rPr>
        <w:t>Анализ использования материальных ресурсов проводился на основе показателя материалоемкости продукции. Исследовались изменения материалоемкости в динамике вследствие структурных сдвигов в составе продукции, используемых материалов на производство отдельных видов продукции</w:t>
      </w:r>
      <w:r>
        <w:rPr>
          <w:sz w:val="28"/>
          <w:szCs w:val="28"/>
        </w:rPr>
        <w:t>;</w:t>
      </w:r>
    </w:p>
    <w:p w:rsidR="009838FC" w:rsidRPr="009838FC" w:rsidRDefault="009838FC" w:rsidP="00176647">
      <w:pPr>
        <w:numPr>
          <w:ilvl w:val="0"/>
          <w:numId w:val="16"/>
        </w:numPr>
        <w:tabs>
          <w:tab w:val="clear" w:pos="2149"/>
          <w:tab w:val="num" w:pos="1440"/>
        </w:tabs>
        <w:spacing w:before="80" w:after="80" w:line="360" w:lineRule="auto"/>
        <w:ind w:left="0" w:right="98" w:firstLine="900"/>
        <w:jc w:val="both"/>
        <w:rPr>
          <w:spacing w:val="8"/>
          <w:sz w:val="28"/>
          <w:szCs w:val="28"/>
        </w:rPr>
      </w:pPr>
      <w:r w:rsidRPr="009838FC">
        <w:rPr>
          <w:sz w:val="28"/>
          <w:szCs w:val="28"/>
        </w:rPr>
        <w:t>Проведен анализ материальных затрат в себестоимости товарной продукции. Дана общая оценка изменения материальных затрат в составе себестоимости продукции, рассмотрены затраты по каждой статье в отдельности. В процессе анализа выявлено влияние факторов цен, норм и замены сырья и материалов на размер материальных затрат по обобщающим показателям, а также проведен более детальный анализ материальных затрат на производство отдельных видов продукции</w:t>
      </w:r>
      <w:r>
        <w:rPr>
          <w:sz w:val="28"/>
          <w:szCs w:val="28"/>
        </w:rPr>
        <w:t>;</w:t>
      </w:r>
    </w:p>
    <w:p w:rsidR="009838FC" w:rsidRPr="009838FC" w:rsidRDefault="009838FC" w:rsidP="00176647">
      <w:pPr>
        <w:numPr>
          <w:ilvl w:val="0"/>
          <w:numId w:val="16"/>
        </w:numPr>
        <w:tabs>
          <w:tab w:val="clear" w:pos="2149"/>
          <w:tab w:val="num" w:pos="1440"/>
        </w:tabs>
        <w:spacing w:before="80" w:after="80" w:line="360" w:lineRule="auto"/>
        <w:ind w:left="0" w:right="98" w:firstLine="900"/>
        <w:jc w:val="both"/>
        <w:rPr>
          <w:spacing w:val="8"/>
          <w:sz w:val="28"/>
          <w:szCs w:val="28"/>
        </w:rPr>
      </w:pPr>
      <w:r w:rsidRPr="009838FC">
        <w:rPr>
          <w:sz w:val="28"/>
          <w:szCs w:val="28"/>
        </w:rPr>
        <w:t>Расход отдельных видов материальных ресурсов на производство продукции анализируется путем сопоставления фактического их расхода с нормами для данного предприятия</w:t>
      </w:r>
      <w:r>
        <w:rPr>
          <w:sz w:val="28"/>
          <w:szCs w:val="28"/>
        </w:rPr>
        <w:t>;</w:t>
      </w:r>
    </w:p>
    <w:p w:rsidR="009838FC" w:rsidRPr="009838FC" w:rsidRDefault="009838FC" w:rsidP="00176647">
      <w:pPr>
        <w:numPr>
          <w:ilvl w:val="0"/>
          <w:numId w:val="16"/>
        </w:numPr>
        <w:tabs>
          <w:tab w:val="clear" w:pos="2149"/>
          <w:tab w:val="num" w:pos="1440"/>
        </w:tabs>
        <w:spacing w:before="80" w:after="80" w:line="360" w:lineRule="auto"/>
        <w:ind w:left="0" w:right="98" w:firstLine="900"/>
        <w:jc w:val="both"/>
        <w:rPr>
          <w:spacing w:val="8"/>
          <w:sz w:val="28"/>
          <w:szCs w:val="28"/>
        </w:rPr>
      </w:pPr>
      <w:r w:rsidRPr="009838FC">
        <w:rPr>
          <w:sz w:val="28"/>
          <w:szCs w:val="28"/>
        </w:rPr>
        <w:t>В процессе анализа рассмотрены изменения величины материалоемкости продукции в сочетании с влиянием этих изменений на конечные результаты деятельности предприятия – получаемую прибыль, рентабельность продукции и производства</w:t>
      </w:r>
      <w:r w:rsidR="00430A21">
        <w:t>.</w:t>
      </w:r>
    </w:p>
    <w:p w:rsidR="00496551" w:rsidRDefault="00496551" w:rsidP="00496551">
      <w:pPr>
        <w:spacing w:before="80" w:after="80" w:line="360" w:lineRule="auto"/>
        <w:ind w:right="391" w:firstLine="902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В заключении хотелось бы отметить, что полное и своевременное обеспечение предприятия сырьем и материалами необходимого ассортимента и качества и  уменьшения его потерь во время хранения и перевозки, упрощения конструкции изделий предприятия, улучшение использования сырья и материалов, сокращения до минимума отходов, повышения квалификации работников, своевременное и полное использование резервов на предприятии и т.д. является необходимым условием выполнения планов по производству продукции, снижению ее себестоимости, росту прибыли, рентабельности.</w:t>
      </w:r>
    </w:p>
    <w:p w:rsidR="00496551" w:rsidRDefault="00496551" w:rsidP="0022512E">
      <w:pPr>
        <w:spacing w:line="360" w:lineRule="auto"/>
        <w:ind w:firstLine="709"/>
        <w:rPr>
          <w:sz w:val="28"/>
          <w:szCs w:val="28"/>
        </w:rPr>
      </w:pPr>
    </w:p>
    <w:p w:rsidR="00ED3F7E" w:rsidRPr="00496551" w:rsidRDefault="00ED3F7E" w:rsidP="00E14A7D">
      <w:pPr>
        <w:spacing w:line="360" w:lineRule="auto"/>
        <w:ind w:firstLine="709"/>
        <w:rPr>
          <w:sz w:val="32"/>
          <w:szCs w:val="32"/>
        </w:rPr>
      </w:pPr>
    </w:p>
    <w:p w:rsidR="00496551" w:rsidRPr="00496551" w:rsidRDefault="00430A21" w:rsidP="00496551">
      <w:pPr>
        <w:pStyle w:val="2"/>
      </w:pPr>
      <w:r>
        <w:rPr>
          <w:rStyle w:val="a4"/>
          <w:bCs/>
          <w:iCs w:val="0"/>
          <w:smallCaps w:val="0"/>
        </w:rPr>
        <w:br w:type="page"/>
      </w:r>
      <w:r w:rsidR="00496551" w:rsidRPr="00496551">
        <w:rPr>
          <w:rStyle w:val="a4"/>
          <w:bCs/>
          <w:iCs w:val="0"/>
          <w:smallCaps w:val="0"/>
        </w:rPr>
        <w:t>Список литературы:</w:t>
      </w:r>
    </w:p>
    <w:p w:rsidR="00496551" w:rsidRDefault="00496551" w:rsidP="00496551"/>
    <w:p w:rsidR="00496551" w:rsidRDefault="00496551" w:rsidP="007779CC">
      <w:pPr>
        <w:pStyle w:val="a"/>
      </w:pPr>
      <w:r w:rsidRPr="002511A0">
        <w:t>Савицкая Г</w:t>
      </w:r>
      <w:r>
        <w:t>.В. "</w:t>
      </w:r>
      <w:r w:rsidRPr="002511A0">
        <w:t>Экономический анализ: учебник</w:t>
      </w:r>
      <w:r>
        <w:t xml:space="preserve">" </w:t>
      </w:r>
      <w:r w:rsidRPr="002511A0">
        <w:t>13-е изд</w:t>
      </w:r>
      <w:r>
        <w:t>.,</w:t>
      </w:r>
      <w:r w:rsidRPr="002511A0">
        <w:t xml:space="preserve"> испр. М</w:t>
      </w:r>
      <w:r>
        <w:t>.:</w:t>
      </w:r>
      <w:r w:rsidRPr="002511A0">
        <w:t xml:space="preserve"> Новое знание, 2007</w:t>
      </w:r>
      <w:r>
        <w:t>.</w:t>
      </w:r>
    </w:p>
    <w:p w:rsidR="00FC0204" w:rsidRDefault="00557094" w:rsidP="007779CC">
      <w:pPr>
        <w:pStyle w:val="a"/>
        <w:rPr>
          <w:rStyle w:val="apple-style-span"/>
        </w:rPr>
      </w:pPr>
      <w:r w:rsidRPr="00557094">
        <w:rPr>
          <w:rStyle w:val="apple-style-span"/>
        </w:rPr>
        <w:t>Экономический анализ: Основы теории. Комплексный анализ хозяйственной деятельности организации: Учебник / Под ред. проф. Н.В. Войтоловского, проф. А.П. Калининой, проф. И.И. Мазуровой. 2-е изд. перероб. И доп. - М.: Высшее образование, 2006. - 513 с.</w:t>
      </w:r>
    </w:p>
    <w:p w:rsidR="00BB3156" w:rsidRPr="00E50ADA" w:rsidRDefault="00BB3156" w:rsidP="00BB3156">
      <w:pPr>
        <w:pStyle w:val="a"/>
      </w:pPr>
      <w:r w:rsidRPr="00E50ADA">
        <w:t>Гиляровская</w:t>
      </w:r>
      <w:r>
        <w:t xml:space="preserve"> </w:t>
      </w:r>
      <w:r w:rsidRPr="00E50ADA">
        <w:t>Л.Т.,</w:t>
      </w:r>
      <w:r>
        <w:t xml:space="preserve"> </w:t>
      </w:r>
      <w:r w:rsidRPr="00E50ADA">
        <w:t>Лысенко</w:t>
      </w:r>
      <w:r>
        <w:t xml:space="preserve"> </w:t>
      </w:r>
      <w:r w:rsidRPr="00E50ADA">
        <w:t>Д.В.,</w:t>
      </w:r>
      <w:r>
        <w:t xml:space="preserve"> </w:t>
      </w:r>
      <w:r w:rsidRPr="00E50ADA">
        <w:t>Ендовицкий</w:t>
      </w:r>
      <w:r>
        <w:t xml:space="preserve"> </w:t>
      </w:r>
      <w:r w:rsidRPr="00E50ADA">
        <w:t>Д.А.,</w:t>
      </w:r>
      <w:r>
        <w:t xml:space="preserve"> </w:t>
      </w:r>
      <w:r w:rsidRPr="00E50ADA">
        <w:t>Комплексный</w:t>
      </w:r>
      <w:r>
        <w:t xml:space="preserve"> </w:t>
      </w:r>
      <w:r w:rsidRPr="00E50ADA">
        <w:t>экономический</w:t>
      </w:r>
      <w:r>
        <w:t xml:space="preserve"> </w:t>
      </w:r>
      <w:r w:rsidRPr="00E50ADA">
        <w:t>анализ</w:t>
      </w:r>
      <w:r>
        <w:t xml:space="preserve"> </w:t>
      </w:r>
      <w:r w:rsidRPr="00E50ADA">
        <w:t>хозяйственной</w:t>
      </w:r>
      <w:r>
        <w:t xml:space="preserve"> </w:t>
      </w:r>
      <w:r w:rsidRPr="00E50ADA">
        <w:t>деятельности:</w:t>
      </w:r>
      <w:r>
        <w:t xml:space="preserve"> </w:t>
      </w:r>
      <w:r w:rsidRPr="00E50ADA">
        <w:t>Учебник</w:t>
      </w:r>
      <w:r>
        <w:t xml:space="preserve"> </w:t>
      </w:r>
      <w:r w:rsidRPr="00E50ADA">
        <w:t>–</w:t>
      </w:r>
      <w:r>
        <w:t xml:space="preserve"> </w:t>
      </w:r>
      <w:r w:rsidRPr="00E50ADA">
        <w:t>М.:</w:t>
      </w:r>
      <w:r>
        <w:t xml:space="preserve"> </w:t>
      </w:r>
      <w:r w:rsidRPr="00E50ADA">
        <w:t>ТК</w:t>
      </w:r>
      <w:r>
        <w:t xml:space="preserve"> </w:t>
      </w:r>
      <w:r w:rsidRPr="00E50ADA">
        <w:t>Велби,</w:t>
      </w:r>
      <w:r>
        <w:t xml:space="preserve"> </w:t>
      </w:r>
      <w:r w:rsidRPr="00E50ADA">
        <w:t>Изд-во</w:t>
      </w:r>
      <w:r>
        <w:t xml:space="preserve"> </w:t>
      </w:r>
      <w:r w:rsidRPr="00E50ADA">
        <w:t>Проспект,</w:t>
      </w:r>
      <w:r>
        <w:t xml:space="preserve"> </w:t>
      </w:r>
      <w:r w:rsidRPr="00E50ADA">
        <w:t>2008.</w:t>
      </w:r>
      <w:r>
        <w:t xml:space="preserve"> </w:t>
      </w:r>
      <w:r w:rsidRPr="00E50ADA">
        <w:t>–</w:t>
      </w:r>
      <w:r>
        <w:t xml:space="preserve"> </w:t>
      </w:r>
      <w:r w:rsidRPr="00E50ADA">
        <w:t>360</w:t>
      </w:r>
      <w:r>
        <w:t xml:space="preserve"> </w:t>
      </w:r>
      <w:r w:rsidRPr="00E50ADA">
        <w:t>с.;</w:t>
      </w:r>
    </w:p>
    <w:p w:rsidR="00BB3156" w:rsidRPr="00E50ADA" w:rsidRDefault="00BB3156" w:rsidP="00BB3156">
      <w:pPr>
        <w:pStyle w:val="a"/>
      </w:pPr>
      <w:r>
        <w:t>Чечевицына Л.Н., Чуев И.</w:t>
      </w:r>
      <w:r w:rsidRPr="00E50ADA">
        <w:t>Н.,</w:t>
      </w:r>
      <w:r>
        <w:t xml:space="preserve"> </w:t>
      </w:r>
      <w:r w:rsidRPr="00E50ADA">
        <w:t>Анализ</w:t>
      </w:r>
      <w:r>
        <w:t xml:space="preserve"> </w:t>
      </w:r>
      <w:r w:rsidRPr="00E50ADA">
        <w:t>финансово-хозяйственной</w:t>
      </w:r>
      <w:r>
        <w:t xml:space="preserve"> </w:t>
      </w:r>
      <w:r w:rsidRPr="00E50ADA">
        <w:t>деятельности:</w:t>
      </w:r>
      <w:r>
        <w:t xml:space="preserve"> </w:t>
      </w:r>
      <w:r w:rsidRPr="00E50ADA">
        <w:t>Учебное</w:t>
      </w:r>
      <w:r>
        <w:t xml:space="preserve"> </w:t>
      </w:r>
      <w:r w:rsidRPr="00E50ADA">
        <w:t>пособие,</w:t>
      </w:r>
      <w:r>
        <w:t xml:space="preserve"> </w:t>
      </w:r>
      <w:r w:rsidRPr="00E50ADA">
        <w:t>3-е</w:t>
      </w:r>
      <w:r>
        <w:t xml:space="preserve"> </w:t>
      </w:r>
      <w:r w:rsidRPr="00E50ADA">
        <w:t>изд.,</w:t>
      </w:r>
      <w:r>
        <w:t xml:space="preserve"> </w:t>
      </w:r>
      <w:r w:rsidRPr="00E50ADA">
        <w:t>перераб.</w:t>
      </w:r>
      <w:r>
        <w:t xml:space="preserve"> </w:t>
      </w:r>
      <w:r w:rsidRPr="00E50ADA">
        <w:t>и</w:t>
      </w:r>
      <w:r>
        <w:t xml:space="preserve"> </w:t>
      </w:r>
      <w:r w:rsidRPr="00E50ADA">
        <w:t>доп.</w:t>
      </w:r>
      <w:r>
        <w:t xml:space="preserve"> </w:t>
      </w:r>
      <w:r w:rsidRPr="00E50ADA">
        <w:t>–</w:t>
      </w:r>
      <w:r>
        <w:t xml:space="preserve"> </w:t>
      </w:r>
      <w:r w:rsidRPr="00E50ADA">
        <w:t>М.:</w:t>
      </w:r>
      <w:r>
        <w:t xml:space="preserve"> </w:t>
      </w:r>
      <w:r w:rsidRPr="00E50ADA">
        <w:t>Изд-во</w:t>
      </w:r>
      <w:r>
        <w:t xml:space="preserve"> </w:t>
      </w:r>
      <w:r w:rsidRPr="00E50ADA">
        <w:t>Феникс,</w:t>
      </w:r>
      <w:r>
        <w:t xml:space="preserve"> </w:t>
      </w:r>
      <w:r w:rsidRPr="00E50ADA">
        <w:t>2006.</w:t>
      </w:r>
      <w:r>
        <w:t xml:space="preserve"> </w:t>
      </w:r>
      <w:r w:rsidRPr="00E50ADA">
        <w:t>–</w:t>
      </w:r>
      <w:r>
        <w:t xml:space="preserve"> </w:t>
      </w:r>
      <w:r w:rsidRPr="00E50ADA">
        <w:t>352</w:t>
      </w:r>
      <w:r>
        <w:t xml:space="preserve"> </w:t>
      </w:r>
      <w:r w:rsidRPr="00E50ADA">
        <w:t>с.;</w:t>
      </w:r>
    </w:p>
    <w:p w:rsidR="00BB3156" w:rsidRPr="00E50ADA" w:rsidRDefault="00BB3156" w:rsidP="00BB3156">
      <w:pPr>
        <w:pStyle w:val="a"/>
      </w:pPr>
      <w:r>
        <w:t>Гусаров В.М., Кузнецова Е.</w:t>
      </w:r>
      <w:r w:rsidRPr="00E50ADA">
        <w:t>И.,</w:t>
      </w:r>
      <w:r>
        <w:t xml:space="preserve"> </w:t>
      </w:r>
      <w:r w:rsidRPr="00E50ADA">
        <w:t>Статистика:</w:t>
      </w:r>
      <w:r>
        <w:t xml:space="preserve"> </w:t>
      </w:r>
      <w:r w:rsidRPr="00E50ADA">
        <w:t>Учебное</w:t>
      </w:r>
      <w:r>
        <w:t xml:space="preserve"> </w:t>
      </w:r>
      <w:r w:rsidRPr="00E50ADA">
        <w:t>пособие</w:t>
      </w:r>
      <w:r>
        <w:t xml:space="preserve"> </w:t>
      </w:r>
      <w:r w:rsidRPr="00E50ADA">
        <w:t>–</w:t>
      </w:r>
      <w:r>
        <w:t xml:space="preserve"> </w:t>
      </w:r>
      <w:r w:rsidRPr="00E50ADA">
        <w:t>М.:</w:t>
      </w:r>
      <w:r>
        <w:t xml:space="preserve"> </w:t>
      </w:r>
      <w:r w:rsidRPr="00E50ADA">
        <w:t>Изд-во</w:t>
      </w:r>
      <w:r>
        <w:t xml:space="preserve"> </w:t>
      </w:r>
      <w:r w:rsidRPr="00E50ADA">
        <w:t>Юнити-Дана,</w:t>
      </w:r>
      <w:r>
        <w:t xml:space="preserve"> </w:t>
      </w:r>
      <w:r w:rsidRPr="00E50ADA">
        <w:t>2007.</w:t>
      </w:r>
      <w:r>
        <w:t xml:space="preserve"> </w:t>
      </w:r>
      <w:r w:rsidRPr="00E50ADA">
        <w:t>–</w:t>
      </w:r>
      <w:r>
        <w:t xml:space="preserve"> </w:t>
      </w:r>
      <w:r w:rsidRPr="00E50ADA">
        <w:t>463</w:t>
      </w:r>
      <w:r>
        <w:t xml:space="preserve"> </w:t>
      </w:r>
      <w:r w:rsidRPr="00E50ADA">
        <w:t>с.;</w:t>
      </w:r>
    </w:p>
    <w:p w:rsidR="00BB3156" w:rsidRPr="00E50ADA" w:rsidRDefault="00BB3156" w:rsidP="00BB3156">
      <w:pPr>
        <w:pStyle w:val="a"/>
      </w:pPr>
      <w:r>
        <w:t>Любушин Н.</w:t>
      </w:r>
      <w:r w:rsidRPr="00E50ADA">
        <w:t>П.,</w:t>
      </w:r>
      <w:r>
        <w:t xml:space="preserve"> </w:t>
      </w:r>
      <w:r w:rsidRPr="00E50ADA">
        <w:t>Комплексный</w:t>
      </w:r>
      <w:r>
        <w:t xml:space="preserve"> </w:t>
      </w:r>
      <w:r w:rsidRPr="00E50ADA">
        <w:t>экономический</w:t>
      </w:r>
      <w:r>
        <w:t xml:space="preserve"> </w:t>
      </w:r>
      <w:r w:rsidRPr="00E50ADA">
        <w:t>анализ</w:t>
      </w:r>
      <w:r>
        <w:t xml:space="preserve"> </w:t>
      </w:r>
      <w:r w:rsidRPr="00E50ADA">
        <w:t>хозяйственной</w:t>
      </w:r>
      <w:r>
        <w:t xml:space="preserve"> </w:t>
      </w:r>
      <w:r w:rsidRPr="00E50ADA">
        <w:t>деятельности:</w:t>
      </w:r>
      <w:r>
        <w:t xml:space="preserve"> </w:t>
      </w:r>
      <w:r w:rsidRPr="00E50ADA">
        <w:t>Учебное</w:t>
      </w:r>
      <w:r>
        <w:t xml:space="preserve"> </w:t>
      </w:r>
      <w:r w:rsidRPr="00E50ADA">
        <w:t>пособие,</w:t>
      </w:r>
      <w:r>
        <w:t xml:space="preserve"> </w:t>
      </w:r>
      <w:r w:rsidRPr="00E50ADA">
        <w:t>3-е</w:t>
      </w:r>
      <w:r>
        <w:t xml:space="preserve"> </w:t>
      </w:r>
      <w:r w:rsidRPr="00E50ADA">
        <w:t>изд.</w:t>
      </w:r>
      <w:r>
        <w:t xml:space="preserve"> </w:t>
      </w:r>
      <w:r w:rsidRPr="00E50ADA">
        <w:t>–</w:t>
      </w:r>
      <w:r>
        <w:t xml:space="preserve"> </w:t>
      </w:r>
      <w:r w:rsidRPr="00E50ADA">
        <w:t>М.:</w:t>
      </w:r>
      <w:r>
        <w:t xml:space="preserve"> </w:t>
      </w:r>
      <w:r w:rsidRPr="00E50ADA">
        <w:t>Изд-во</w:t>
      </w:r>
      <w:r>
        <w:t xml:space="preserve"> </w:t>
      </w:r>
      <w:r w:rsidRPr="00E50ADA">
        <w:t>Юнити-Дана,</w:t>
      </w:r>
      <w:r>
        <w:t xml:space="preserve"> </w:t>
      </w:r>
      <w:r w:rsidRPr="00E50ADA">
        <w:t>2006.</w:t>
      </w:r>
      <w:r>
        <w:t xml:space="preserve"> </w:t>
      </w:r>
      <w:r w:rsidRPr="00E50ADA">
        <w:t>–</w:t>
      </w:r>
      <w:r>
        <w:t xml:space="preserve"> </w:t>
      </w:r>
      <w:r w:rsidRPr="00E50ADA">
        <w:t>446с.;</w:t>
      </w:r>
    </w:p>
    <w:p w:rsidR="00BB3156" w:rsidRPr="00E50ADA" w:rsidRDefault="00BB3156" w:rsidP="00BB3156">
      <w:pPr>
        <w:pStyle w:val="a"/>
      </w:pPr>
      <w:r>
        <w:t>Горфинкель В.Я., Швандар В.</w:t>
      </w:r>
      <w:r w:rsidRPr="00E50ADA">
        <w:t>А.,</w:t>
      </w:r>
      <w:r>
        <w:t xml:space="preserve"> </w:t>
      </w:r>
      <w:r w:rsidRPr="00E50ADA">
        <w:t>Экономика</w:t>
      </w:r>
      <w:r>
        <w:t xml:space="preserve"> </w:t>
      </w:r>
      <w:r w:rsidRPr="00E50ADA">
        <w:t>предприятия:</w:t>
      </w:r>
      <w:r>
        <w:t xml:space="preserve"> </w:t>
      </w:r>
      <w:r w:rsidRPr="00E50ADA">
        <w:t>Учебное</w:t>
      </w:r>
      <w:r>
        <w:t xml:space="preserve"> </w:t>
      </w:r>
      <w:r w:rsidRPr="00E50ADA">
        <w:t>пособие,</w:t>
      </w:r>
      <w:r>
        <w:t xml:space="preserve"> </w:t>
      </w:r>
      <w:r w:rsidRPr="00E50ADA">
        <w:t>4-е</w:t>
      </w:r>
      <w:r>
        <w:t xml:space="preserve"> </w:t>
      </w:r>
      <w:r w:rsidRPr="00E50ADA">
        <w:t>изд.</w:t>
      </w:r>
      <w:r>
        <w:t xml:space="preserve"> </w:t>
      </w:r>
      <w:r w:rsidRPr="00E50ADA">
        <w:t>–</w:t>
      </w:r>
      <w:r>
        <w:t xml:space="preserve"> </w:t>
      </w:r>
      <w:r w:rsidRPr="00E50ADA">
        <w:t>М.:</w:t>
      </w:r>
      <w:r>
        <w:t xml:space="preserve"> </w:t>
      </w:r>
      <w:r w:rsidRPr="00E50ADA">
        <w:t>Изд-во</w:t>
      </w:r>
      <w:r>
        <w:t xml:space="preserve"> </w:t>
      </w:r>
      <w:r w:rsidRPr="00E50ADA">
        <w:t>Юнити,</w:t>
      </w:r>
      <w:r>
        <w:t xml:space="preserve"> </w:t>
      </w:r>
      <w:r w:rsidRPr="00E50ADA">
        <w:t>2007.</w:t>
      </w:r>
      <w:r>
        <w:t xml:space="preserve"> </w:t>
      </w:r>
      <w:r w:rsidRPr="00E50ADA">
        <w:t>-</w:t>
      </w:r>
      <w:r>
        <w:t xml:space="preserve"> </w:t>
      </w:r>
      <w:r w:rsidRPr="00E50ADA">
        <w:t>506</w:t>
      </w:r>
      <w:r>
        <w:t xml:space="preserve"> </w:t>
      </w:r>
      <w:r w:rsidRPr="00E50ADA">
        <w:t>с.;</w:t>
      </w:r>
    </w:p>
    <w:p w:rsidR="00BB3156" w:rsidRPr="00E50ADA" w:rsidRDefault="00BB3156" w:rsidP="00BB3156">
      <w:pPr>
        <w:pStyle w:val="a"/>
      </w:pPr>
      <w:r>
        <w:t>Пястолов С.</w:t>
      </w:r>
      <w:r w:rsidRPr="00E50ADA">
        <w:t>М.,</w:t>
      </w:r>
      <w:r>
        <w:t xml:space="preserve"> </w:t>
      </w:r>
      <w:r w:rsidRPr="00E50ADA">
        <w:t>Анализ</w:t>
      </w:r>
      <w:r>
        <w:t xml:space="preserve"> </w:t>
      </w:r>
      <w:r w:rsidRPr="00E50ADA">
        <w:t>финансово-хозяйственной</w:t>
      </w:r>
      <w:r>
        <w:t xml:space="preserve"> </w:t>
      </w:r>
      <w:r w:rsidRPr="00E50ADA">
        <w:t>деятельности</w:t>
      </w:r>
      <w:r>
        <w:t xml:space="preserve"> </w:t>
      </w:r>
      <w:r w:rsidRPr="00E50ADA">
        <w:t>предприятия:</w:t>
      </w:r>
      <w:r>
        <w:t xml:space="preserve"> </w:t>
      </w:r>
      <w:r w:rsidRPr="00E50ADA">
        <w:t>Учебное</w:t>
      </w:r>
      <w:r>
        <w:t xml:space="preserve"> </w:t>
      </w:r>
      <w:r w:rsidRPr="00E50ADA">
        <w:t>пособие</w:t>
      </w:r>
      <w:r>
        <w:t xml:space="preserve"> </w:t>
      </w:r>
      <w:r w:rsidRPr="00E50ADA">
        <w:t>–</w:t>
      </w:r>
      <w:r>
        <w:t xml:space="preserve"> </w:t>
      </w:r>
      <w:r w:rsidRPr="00E50ADA">
        <w:t>М.:</w:t>
      </w:r>
      <w:r>
        <w:t xml:space="preserve"> </w:t>
      </w:r>
      <w:r w:rsidRPr="00E50ADA">
        <w:t>Изд-во</w:t>
      </w:r>
      <w:r>
        <w:t xml:space="preserve"> </w:t>
      </w:r>
      <w:r w:rsidRPr="00E50ADA">
        <w:t>Инфра-М,</w:t>
      </w:r>
      <w:r>
        <w:t xml:space="preserve"> </w:t>
      </w:r>
      <w:r w:rsidRPr="00E50ADA">
        <w:t>2006.</w:t>
      </w:r>
      <w:r>
        <w:t xml:space="preserve"> </w:t>
      </w:r>
      <w:r w:rsidRPr="00E50ADA">
        <w:t>–</w:t>
      </w:r>
      <w:r>
        <w:t xml:space="preserve"> </w:t>
      </w:r>
      <w:r w:rsidRPr="00E50ADA">
        <w:t>215</w:t>
      </w:r>
      <w:r>
        <w:t xml:space="preserve"> </w:t>
      </w:r>
      <w:r w:rsidRPr="00E50ADA">
        <w:t>с.;</w:t>
      </w:r>
    </w:p>
    <w:p w:rsidR="00BB3156" w:rsidRPr="00E50ADA" w:rsidRDefault="00BB3156" w:rsidP="00BB3156">
      <w:pPr>
        <w:pStyle w:val="a"/>
      </w:pPr>
      <w:r>
        <w:t>Пелих А.</w:t>
      </w:r>
      <w:r w:rsidRPr="00E50ADA">
        <w:t>С.,</w:t>
      </w:r>
      <w:r>
        <w:t xml:space="preserve"> </w:t>
      </w:r>
      <w:r w:rsidRPr="00E50ADA">
        <w:t>Экономика</w:t>
      </w:r>
      <w:r>
        <w:t xml:space="preserve"> </w:t>
      </w:r>
      <w:r w:rsidRPr="00E50ADA">
        <w:t>предприятия</w:t>
      </w:r>
      <w:r>
        <w:t xml:space="preserve"> </w:t>
      </w:r>
      <w:r w:rsidRPr="00E50ADA">
        <w:t>(фирмы):</w:t>
      </w:r>
      <w:r>
        <w:t xml:space="preserve"> </w:t>
      </w:r>
      <w:r w:rsidRPr="00E50ADA">
        <w:t>Учебное</w:t>
      </w:r>
      <w:r>
        <w:t xml:space="preserve"> </w:t>
      </w:r>
      <w:r w:rsidRPr="00E50ADA">
        <w:t>пособие</w:t>
      </w:r>
      <w:r>
        <w:t xml:space="preserve"> </w:t>
      </w:r>
      <w:r w:rsidRPr="00E50ADA">
        <w:t>–</w:t>
      </w:r>
      <w:r>
        <w:t xml:space="preserve"> </w:t>
      </w:r>
      <w:r w:rsidRPr="00E50ADA">
        <w:t>М.:</w:t>
      </w:r>
      <w:r>
        <w:t xml:space="preserve"> </w:t>
      </w:r>
      <w:r w:rsidRPr="00E50ADA">
        <w:t>Издательский</w:t>
      </w:r>
      <w:r>
        <w:t xml:space="preserve"> </w:t>
      </w:r>
      <w:r w:rsidRPr="00E50ADA">
        <w:t>центр</w:t>
      </w:r>
      <w:r>
        <w:t xml:space="preserve"> </w:t>
      </w:r>
      <w:r w:rsidRPr="00E50ADA">
        <w:t>Март,</w:t>
      </w:r>
      <w:r>
        <w:t xml:space="preserve"> </w:t>
      </w:r>
      <w:r w:rsidRPr="00E50ADA">
        <w:t>2007.</w:t>
      </w:r>
      <w:r>
        <w:t xml:space="preserve"> </w:t>
      </w:r>
      <w:r w:rsidRPr="00E50ADA">
        <w:t>–</w:t>
      </w:r>
      <w:r>
        <w:t xml:space="preserve"> </w:t>
      </w:r>
      <w:r w:rsidRPr="00E50ADA">
        <w:t>506</w:t>
      </w:r>
      <w:r>
        <w:t xml:space="preserve"> </w:t>
      </w:r>
      <w:r w:rsidRPr="00E50ADA">
        <w:t>с.;</w:t>
      </w:r>
    </w:p>
    <w:p w:rsidR="00BB3156" w:rsidRPr="00E50ADA" w:rsidRDefault="00BB3156" w:rsidP="00BB3156">
      <w:pPr>
        <w:pStyle w:val="a"/>
      </w:pPr>
      <w:r>
        <w:t>Мартынова Т.</w:t>
      </w:r>
      <w:r w:rsidRPr="00E50ADA">
        <w:t>А.,</w:t>
      </w:r>
      <w:r>
        <w:t xml:space="preserve"> </w:t>
      </w:r>
      <w:r w:rsidRPr="00E50ADA">
        <w:t>Комплексный</w:t>
      </w:r>
      <w:r>
        <w:t xml:space="preserve"> </w:t>
      </w:r>
      <w:r w:rsidRPr="00E50ADA">
        <w:t>экономический</w:t>
      </w:r>
      <w:r>
        <w:t xml:space="preserve"> </w:t>
      </w:r>
      <w:r w:rsidRPr="00E50ADA">
        <w:t>анализ</w:t>
      </w:r>
      <w:r>
        <w:t xml:space="preserve"> </w:t>
      </w:r>
      <w:r w:rsidRPr="00E50ADA">
        <w:t>хозяйственной</w:t>
      </w:r>
      <w:r>
        <w:t xml:space="preserve"> </w:t>
      </w:r>
      <w:r w:rsidRPr="00E50ADA">
        <w:t>деятельности:</w:t>
      </w:r>
      <w:r>
        <w:t xml:space="preserve"> </w:t>
      </w:r>
      <w:r w:rsidRPr="00E50ADA">
        <w:t>Учебное</w:t>
      </w:r>
      <w:r>
        <w:t xml:space="preserve"> </w:t>
      </w:r>
      <w:r w:rsidRPr="00E50ADA">
        <w:t>пособие/</w:t>
      </w:r>
      <w:r>
        <w:t xml:space="preserve"> </w:t>
      </w:r>
      <w:r w:rsidRPr="00E50ADA">
        <w:t>Изд-во</w:t>
      </w:r>
      <w:r>
        <w:t xml:space="preserve"> </w:t>
      </w:r>
      <w:r w:rsidRPr="00E50ADA">
        <w:t>Советская</w:t>
      </w:r>
      <w:r>
        <w:t xml:space="preserve"> </w:t>
      </w:r>
      <w:r w:rsidRPr="00E50ADA">
        <w:t>Кубань,</w:t>
      </w:r>
      <w:r>
        <w:t xml:space="preserve"> </w:t>
      </w:r>
      <w:r w:rsidRPr="00E50ADA">
        <w:t>2009.</w:t>
      </w:r>
      <w:r>
        <w:t xml:space="preserve"> </w:t>
      </w:r>
      <w:r w:rsidRPr="00E50ADA">
        <w:t>–</w:t>
      </w:r>
      <w:r>
        <w:t xml:space="preserve"> </w:t>
      </w:r>
      <w:r w:rsidRPr="00E50ADA">
        <w:t>161</w:t>
      </w:r>
      <w:r>
        <w:t xml:space="preserve"> </w:t>
      </w:r>
      <w:r w:rsidRPr="00E50ADA">
        <w:t>с.;</w:t>
      </w:r>
    </w:p>
    <w:p w:rsidR="00BB3156" w:rsidRPr="00E50ADA" w:rsidRDefault="00BB3156" w:rsidP="00BB3156">
      <w:pPr>
        <w:pStyle w:val="a"/>
      </w:pPr>
      <w:r>
        <w:t>Баканов М.И., Шеремет А.</w:t>
      </w:r>
      <w:r w:rsidRPr="00E50ADA">
        <w:t>Д.,</w:t>
      </w:r>
      <w:r>
        <w:t xml:space="preserve"> </w:t>
      </w:r>
      <w:r w:rsidRPr="00E50ADA">
        <w:t>Теория</w:t>
      </w:r>
      <w:r>
        <w:t xml:space="preserve"> </w:t>
      </w:r>
      <w:r w:rsidRPr="00E50ADA">
        <w:t>экономического</w:t>
      </w:r>
      <w:r>
        <w:t xml:space="preserve"> </w:t>
      </w:r>
      <w:r w:rsidRPr="00E50ADA">
        <w:t>анализа:</w:t>
      </w:r>
      <w:r>
        <w:t xml:space="preserve"> </w:t>
      </w:r>
      <w:r w:rsidRPr="00E50ADA">
        <w:t>Учебник,</w:t>
      </w:r>
      <w:r>
        <w:t xml:space="preserve"> </w:t>
      </w:r>
      <w:r w:rsidRPr="00E50ADA">
        <w:t>5-е</w:t>
      </w:r>
      <w:r>
        <w:t xml:space="preserve"> </w:t>
      </w:r>
      <w:r w:rsidRPr="00E50ADA">
        <w:t>изд.,</w:t>
      </w:r>
      <w:r>
        <w:t xml:space="preserve"> </w:t>
      </w:r>
      <w:r w:rsidRPr="00E50ADA">
        <w:t>перераб.</w:t>
      </w:r>
      <w:r>
        <w:t xml:space="preserve"> </w:t>
      </w:r>
      <w:r w:rsidRPr="00E50ADA">
        <w:t>и</w:t>
      </w:r>
      <w:r>
        <w:t xml:space="preserve"> </w:t>
      </w:r>
      <w:r w:rsidRPr="00E50ADA">
        <w:t>доп.</w:t>
      </w:r>
      <w:r>
        <w:t xml:space="preserve"> </w:t>
      </w:r>
      <w:r w:rsidRPr="00E50ADA">
        <w:t>–</w:t>
      </w:r>
      <w:r>
        <w:t xml:space="preserve"> </w:t>
      </w:r>
      <w:r w:rsidRPr="00E50ADA">
        <w:t>М.:</w:t>
      </w:r>
      <w:r>
        <w:t xml:space="preserve"> </w:t>
      </w:r>
      <w:r w:rsidRPr="00E50ADA">
        <w:t>Финансы</w:t>
      </w:r>
      <w:r>
        <w:t xml:space="preserve"> </w:t>
      </w:r>
      <w:r w:rsidRPr="00E50ADA">
        <w:t>и</w:t>
      </w:r>
      <w:r>
        <w:t xml:space="preserve"> </w:t>
      </w:r>
      <w:r w:rsidRPr="00E50ADA">
        <w:t>статистика,</w:t>
      </w:r>
      <w:r>
        <w:t xml:space="preserve"> </w:t>
      </w:r>
      <w:r w:rsidRPr="00E50ADA">
        <w:t>2005.</w:t>
      </w:r>
      <w:r>
        <w:t xml:space="preserve"> </w:t>
      </w:r>
      <w:r w:rsidRPr="00E50ADA">
        <w:t>–</w:t>
      </w:r>
      <w:r>
        <w:t xml:space="preserve"> </w:t>
      </w:r>
      <w:r w:rsidRPr="00E50ADA">
        <w:t>536</w:t>
      </w:r>
      <w:r>
        <w:t xml:space="preserve"> </w:t>
      </w:r>
      <w:r w:rsidRPr="00E50ADA">
        <w:t>с.;</w:t>
      </w:r>
    </w:p>
    <w:p w:rsidR="00BB3156" w:rsidRPr="00E50ADA" w:rsidRDefault="00BB3156" w:rsidP="00BB3156">
      <w:pPr>
        <w:pStyle w:val="a"/>
      </w:pPr>
      <w:r>
        <w:t>Кондраков Н.</w:t>
      </w:r>
      <w:r w:rsidRPr="00E50ADA">
        <w:t>П.,</w:t>
      </w:r>
      <w:r>
        <w:t xml:space="preserve"> </w:t>
      </w:r>
      <w:r w:rsidRPr="00E50ADA">
        <w:t>Бухгалтерский</w:t>
      </w:r>
      <w:r>
        <w:t xml:space="preserve"> </w:t>
      </w:r>
      <w:r w:rsidRPr="00E50ADA">
        <w:t>учет:</w:t>
      </w:r>
      <w:r>
        <w:t xml:space="preserve"> </w:t>
      </w:r>
      <w:r w:rsidRPr="00E50ADA">
        <w:t>Учебное</w:t>
      </w:r>
      <w:r>
        <w:t xml:space="preserve"> </w:t>
      </w:r>
      <w:r w:rsidRPr="00E50ADA">
        <w:t>пособие</w:t>
      </w:r>
      <w:r>
        <w:t xml:space="preserve"> </w:t>
      </w:r>
      <w:r w:rsidRPr="00E50ADA">
        <w:t>для</w:t>
      </w:r>
      <w:r>
        <w:t xml:space="preserve"> </w:t>
      </w:r>
      <w:r w:rsidRPr="00E50ADA">
        <w:t>вузов,</w:t>
      </w:r>
      <w:r>
        <w:t xml:space="preserve"> </w:t>
      </w:r>
      <w:r w:rsidRPr="00E50ADA">
        <w:t>5-е</w:t>
      </w:r>
      <w:r>
        <w:t xml:space="preserve"> </w:t>
      </w:r>
      <w:r w:rsidRPr="00E50ADA">
        <w:t>изд.,</w:t>
      </w:r>
      <w:r>
        <w:t xml:space="preserve"> </w:t>
      </w:r>
      <w:r w:rsidRPr="00E50ADA">
        <w:t>перераб.</w:t>
      </w:r>
      <w:r>
        <w:t xml:space="preserve"> </w:t>
      </w:r>
      <w:r w:rsidRPr="00E50ADA">
        <w:t>и</w:t>
      </w:r>
      <w:r>
        <w:t xml:space="preserve"> </w:t>
      </w:r>
      <w:r w:rsidRPr="00E50ADA">
        <w:t>доп.</w:t>
      </w:r>
      <w:r>
        <w:t xml:space="preserve"> </w:t>
      </w:r>
      <w:r w:rsidRPr="00E50ADA">
        <w:t>–</w:t>
      </w:r>
      <w:r>
        <w:t xml:space="preserve"> </w:t>
      </w:r>
      <w:r w:rsidRPr="00E50ADA">
        <w:t>М.:</w:t>
      </w:r>
      <w:r>
        <w:t xml:space="preserve"> </w:t>
      </w:r>
      <w:r w:rsidRPr="00E50ADA">
        <w:t>Изд-во</w:t>
      </w:r>
      <w:r>
        <w:t xml:space="preserve"> </w:t>
      </w:r>
      <w:r w:rsidRPr="00E50ADA">
        <w:t>Инфра-М,</w:t>
      </w:r>
      <w:r>
        <w:t xml:space="preserve"> </w:t>
      </w:r>
      <w:r w:rsidRPr="00E50ADA">
        <w:t>2007.</w:t>
      </w:r>
      <w:r>
        <w:t xml:space="preserve"> </w:t>
      </w:r>
      <w:r w:rsidRPr="00E50ADA">
        <w:t>–</w:t>
      </w:r>
      <w:r>
        <w:t xml:space="preserve"> </w:t>
      </w:r>
      <w:r w:rsidRPr="00E50ADA">
        <w:t>592</w:t>
      </w:r>
      <w:r>
        <w:t xml:space="preserve"> </w:t>
      </w:r>
      <w:r w:rsidRPr="00E50ADA">
        <w:t>с.;</w:t>
      </w:r>
    </w:p>
    <w:p w:rsidR="00BB3156" w:rsidRPr="00E50ADA" w:rsidRDefault="00BB3156" w:rsidP="00BB3156">
      <w:pPr>
        <w:pStyle w:val="a"/>
      </w:pPr>
      <w:r>
        <w:t>Савицкая Г.</w:t>
      </w:r>
      <w:r w:rsidRPr="00E50ADA">
        <w:t>В.,</w:t>
      </w:r>
      <w:r>
        <w:t xml:space="preserve"> </w:t>
      </w:r>
      <w:r w:rsidRPr="00E50ADA">
        <w:t>Анализ</w:t>
      </w:r>
      <w:r>
        <w:t xml:space="preserve"> </w:t>
      </w:r>
      <w:r w:rsidRPr="00E50ADA">
        <w:t>хозяйственной</w:t>
      </w:r>
      <w:r>
        <w:t xml:space="preserve"> </w:t>
      </w:r>
      <w:r w:rsidRPr="00E50ADA">
        <w:t>деятельности</w:t>
      </w:r>
      <w:r>
        <w:t xml:space="preserve"> </w:t>
      </w:r>
      <w:r w:rsidRPr="00E50ADA">
        <w:t>предприятия:</w:t>
      </w:r>
      <w:r>
        <w:t xml:space="preserve"> </w:t>
      </w:r>
      <w:r w:rsidRPr="00E50ADA">
        <w:t>Учебник,</w:t>
      </w:r>
      <w:r>
        <w:t xml:space="preserve"> </w:t>
      </w:r>
      <w:r w:rsidRPr="00E50ADA">
        <w:t>2-е</w:t>
      </w:r>
      <w:r>
        <w:t xml:space="preserve"> </w:t>
      </w:r>
      <w:r w:rsidRPr="00E50ADA">
        <w:t>изд.</w:t>
      </w:r>
      <w:r>
        <w:t xml:space="preserve"> </w:t>
      </w:r>
      <w:r w:rsidRPr="00E50ADA">
        <w:t>–</w:t>
      </w:r>
      <w:r>
        <w:t xml:space="preserve"> </w:t>
      </w:r>
      <w:r w:rsidRPr="00E50ADA">
        <w:t>М.:</w:t>
      </w:r>
      <w:r>
        <w:t xml:space="preserve"> </w:t>
      </w:r>
      <w:r w:rsidRPr="00E50ADA">
        <w:t>Изд-во</w:t>
      </w:r>
      <w:r>
        <w:t xml:space="preserve"> </w:t>
      </w:r>
      <w:r w:rsidRPr="00E50ADA">
        <w:t>Инфра-М,</w:t>
      </w:r>
      <w:r>
        <w:t xml:space="preserve"> </w:t>
      </w:r>
      <w:r w:rsidRPr="00E50ADA">
        <w:t>2007.</w:t>
      </w:r>
      <w:r>
        <w:t xml:space="preserve"> </w:t>
      </w:r>
      <w:r w:rsidRPr="00E50ADA">
        <w:t>–</w:t>
      </w:r>
      <w:r>
        <w:t xml:space="preserve"> </w:t>
      </w:r>
      <w:r w:rsidRPr="00E50ADA">
        <w:t>365</w:t>
      </w:r>
      <w:r>
        <w:t xml:space="preserve"> </w:t>
      </w:r>
      <w:r w:rsidRPr="00E50ADA">
        <w:t>с.;</w:t>
      </w:r>
    </w:p>
    <w:p w:rsidR="00BB3156" w:rsidRPr="00E50ADA" w:rsidRDefault="00BB3156" w:rsidP="00BB3156">
      <w:pPr>
        <w:pStyle w:val="a"/>
      </w:pPr>
      <w:r>
        <w:t>Шеремет А.Д., Негашев Е.</w:t>
      </w:r>
      <w:r w:rsidRPr="00E50ADA">
        <w:t>В.,</w:t>
      </w:r>
      <w:r>
        <w:t xml:space="preserve"> </w:t>
      </w:r>
      <w:r w:rsidRPr="00E50ADA">
        <w:t>Методика</w:t>
      </w:r>
      <w:r>
        <w:t xml:space="preserve"> </w:t>
      </w:r>
      <w:r w:rsidRPr="00E50ADA">
        <w:t>финансового</w:t>
      </w:r>
      <w:r>
        <w:t xml:space="preserve"> </w:t>
      </w:r>
      <w:r w:rsidRPr="00E50ADA">
        <w:t>анализа:</w:t>
      </w:r>
      <w:r>
        <w:t xml:space="preserve"> </w:t>
      </w:r>
      <w:r w:rsidRPr="00E50ADA">
        <w:t>Учебное</w:t>
      </w:r>
      <w:r>
        <w:t xml:space="preserve"> </w:t>
      </w:r>
      <w:r w:rsidRPr="00E50ADA">
        <w:t>пособие</w:t>
      </w:r>
      <w:r>
        <w:t xml:space="preserve"> </w:t>
      </w:r>
      <w:r w:rsidRPr="00E50ADA">
        <w:t>–</w:t>
      </w:r>
      <w:r>
        <w:t xml:space="preserve"> </w:t>
      </w:r>
      <w:r w:rsidRPr="00E50ADA">
        <w:t>М.:</w:t>
      </w:r>
      <w:r>
        <w:t xml:space="preserve"> </w:t>
      </w:r>
      <w:r w:rsidRPr="00E50ADA">
        <w:t>Изд-во</w:t>
      </w:r>
      <w:r>
        <w:t xml:space="preserve"> </w:t>
      </w:r>
      <w:r w:rsidRPr="00E50ADA">
        <w:t>Инфра-М,</w:t>
      </w:r>
      <w:r>
        <w:t xml:space="preserve"> </w:t>
      </w:r>
      <w:r w:rsidRPr="00E50ADA">
        <w:t>2008.</w:t>
      </w:r>
      <w:r>
        <w:t xml:space="preserve"> </w:t>
      </w:r>
      <w:r w:rsidRPr="00E50ADA">
        <w:t>–</w:t>
      </w:r>
      <w:r>
        <w:t xml:space="preserve"> </w:t>
      </w:r>
      <w:r w:rsidRPr="00E50ADA">
        <w:t>208</w:t>
      </w:r>
      <w:r>
        <w:t xml:space="preserve"> </w:t>
      </w:r>
      <w:r w:rsidRPr="00E50ADA">
        <w:t>с.;</w:t>
      </w:r>
    </w:p>
    <w:p w:rsidR="00BB3156" w:rsidRPr="00E50ADA" w:rsidRDefault="00BB3156" w:rsidP="00BB3156">
      <w:pPr>
        <w:pStyle w:val="a"/>
      </w:pPr>
      <w:r>
        <w:t>Донцова Л.В., Никифорова Н.</w:t>
      </w:r>
      <w:r w:rsidRPr="00E50ADA">
        <w:t>А.,</w:t>
      </w:r>
      <w:r>
        <w:t xml:space="preserve"> </w:t>
      </w:r>
      <w:r w:rsidRPr="00E50ADA">
        <w:t>Анализ</w:t>
      </w:r>
      <w:r>
        <w:t xml:space="preserve"> </w:t>
      </w:r>
      <w:r w:rsidRPr="00E50ADA">
        <w:t>финансово-хозяйственной</w:t>
      </w:r>
      <w:r>
        <w:t xml:space="preserve"> </w:t>
      </w:r>
      <w:r w:rsidRPr="00E50ADA">
        <w:t>деятельности:</w:t>
      </w:r>
      <w:r>
        <w:t xml:space="preserve"> </w:t>
      </w:r>
      <w:r w:rsidRPr="00E50ADA">
        <w:t>Учебник,</w:t>
      </w:r>
      <w:r>
        <w:t xml:space="preserve"> </w:t>
      </w:r>
      <w:r w:rsidRPr="00E50ADA">
        <w:t>4-е</w:t>
      </w:r>
      <w:r>
        <w:t xml:space="preserve"> </w:t>
      </w:r>
      <w:r w:rsidRPr="00E50ADA">
        <w:t>изд.,</w:t>
      </w:r>
      <w:r>
        <w:t xml:space="preserve"> </w:t>
      </w:r>
      <w:r w:rsidRPr="00E50ADA">
        <w:t>перераб.</w:t>
      </w:r>
      <w:r>
        <w:t xml:space="preserve"> </w:t>
      </w:r>
      <w:r w:rsidRPr="00E50ADA">
        <w:t>и</w:t>
      </w:r>
      <w:r>
        <w:t xml:space="preserve"> </w:t>
      </w:r>
      <w:r w:rsidRPr="00E50ADA">
        <w:t>доп.,</w:t>
      </w:r>
      <w:r>
        <w:t xml:space="preserve"> </w:t>
      </w:r>
      <w:r w:rsidRPr="00E50ADA">
        <w:t>-</w:t>
      </w:r>
      <w:r>
        <w:t xml:space="preserve"> </w:t>
      </w:r>
      <w:r w:rsidRPr="00E50ADA">
        <w:t>М.:</w:t>
      </w:r>
      <w:r>
        <w:t xml:space="preserve"> </w:t>
      </w:r>
      <w:r w:rsidRPr="00E50ADA">
        <w:t>Изд-во</w:t>
      </w:r>
      <w:r>
        <w:t xml:space="preserve"> </w:t>
      </w:r>
      <w:r w:rsidRPr="00E50ADA">
        <w:t>Дело</w:t>
      </w:r>
      <w:r>
        <w:t xml:space="preserve"> </w:t>
      </w:r>
      <w:r w:rsidRPr="00E50ADA">
        <w:t>и</w:t>
      </w:r>
      <w:r>
        <w:t xml:space="preserve"> </w:t>
      </w:r>
      <w:r w:rsidRPr="00E50ADA">
        <w:t>сервис,</w:t>
      </w:r>
      <w:r>
        <w:t xml:space="preserve"> </w:t>
      </w:r>
      <w:r w:rsidRPr="00E50ADA">
        <w:t>2006.</w:t>
      </w:r>
      <w:r>
        <w:t xml:space="preserve"> </w:t>
      </w:r>
      <w:r w:rsidRPr="00E50ADA">
        <w:t>–</w:t>
      </w:r>
      <w:r>
        <w:t xml:space="preserve"> </w:t>
      </w:r>
      <w:r w:rsidRPr="00E50ADA">
        <w:t>368</w:t>
      </w:r>
      <w:r>
        <w:t xml:space="preserve"> </w:t>
      </w:r>
      <w:r w:rsidRPr="00E50ADA">
        <w:t>с.;</w:t>
      </w:r>
    </w:p>
    <w:p w:rsidR="00BB3156" w:rsidRPr="00E50ADA" w:rsidRDefault="00BB3156" w:rsidP="00BB3156">
      <w:pPr>
        <w:pStyle w:val="a"/>
      </w:pPr>
      <w:r>
        <w:t>Ефимова О.</w:t>
      </w:r>
      <w:r w:rsidRPr="00E50ADA">
        <w:t>В.,</w:t>
      </w:r>
      <w:r>
        <w:t xml:space="preserve"> </w:t>
      </w:r>
      <w:r w:rsidRPr="00E50ADA">
        <w:t>Финансовый</w:t>
      </w:r>
      <w:r>
        <w:t xml:space="preserve"> </w:t>
      </w:r>
      <w:r w:rsidRPr="00E50ADA">
        <w:t>анализ:</w:t>
      </w:r>
      <w:r>
        <w:t xml:space="preserve"> </w:t>
      </w:r>
      <w:r w:rsidRPr="00E50ADA">
        <w:t>Учебное</w:t>
      </w:r>
      <w:r>
        <w:t xml:space="preserve"> </w:t>
      </w:r>
      <w:r w:rsidRPr="00E50ADA">
        <w:t>пособие,</w:t>
      </w:r>
      <w:r>
        <w:t xml:space="preserve"> </w:t>
      </w:r>
      <w:r w:rsidRPr="00E50ADA">
        <w:t>4-е</w:t>
      </w:r>
      <w:r>
        <w:t xml:space="preserve"> </w:t>
      </w:r>
      <w:r w:rsidRPr="00E50ADA">
        <w:t>изд.,</w:t>
      </w:r>
      <w:r>
        <w:t xml:space="preserve"> </w:t>
      </w:r>
      <w:r w:rsidRPr="00E50ADA">
        <w:t>перераб.</w:t>
      </w:r>
      <w:r>
        <w:t xml:space="preserve"> </w:t>
      </w:r>
      <w:r w:rsidRPr="00E50ADA">
        <w:t>и</w:t>
      </w:r>
      <w:r>
        <w:t xml:space="preserve"> </w:t>
      </w:r>
      <w:r w:rsidRPr="00E50ADA">
        <w:t>доп.</w:t>
      </w:r>
      <w:r>
        <w:t xml:space="preserve"> </w:t>
      </w:r>
      <w:r w:rsidRPr="00E50ADA">
        <w:t>–</w:t>
      </w:r>
      <w:r>
        <w:t xml:space="preserve"> </w:t>
      </w:r>
      <w:r w:rsidRPr="00E50ADA">
        <w:t>М.:</w:t>
      </w:r>
      <w:r>
        <w:t xml:space="preserve"> </w:t>
      </w:r>
      <w:r w:rsidRPr="00E50ADA">
        <w:t>Изд-во</w:t>
      </w:r>
      <w:r>
        <w:t xml:space="preserve"> </w:t>
      </w:r>
      <w:r w:rsidRPr="00E50ADA">
        <w:t>Бухгалтерский</w:t>
      </w:r>
      <w:r>
        <w:t xml:space="preserve"> </w:t>
      </w:r>
      <w:r w:rsidRPr="00E50ADA">
        <w:t>учет,</w:t>
      </w:r>
      <w:r>
        <w:t xml:space="preserve"> </w:t>
      </w:r>
      <w:r w:rsidRPr="00E50ADA">
        <w:t>2008.</w:t>
      </w:r>
      <w:r>
        <w:t xml:space="preserve"> </w:t>
      </w:r>
      <w:r w:rsidRPr="00E50ADA">
        <w:t>–</w:t>
      </w:r>
      <w:r>
        <w:t xml:space="preserve"> </w:t>
      </w:r>
      <w:r w:rsidRPr="00E50ADA">
        <w:t>528</w:t>
      </w:r>
      <w:r>
        <w:t xml:space="preserve"> </w:t>
      </w:r>
      <w:r w:rsidRPr="00E50ADA">
        <w:t>с.;</w:t>
      </w:r>
    </w:p>
    <w:p w:rsidR="00BB3156" w:rsidRDefault="00BB3156" w:rsidP="00BB3156">
      <w:pPr>
        <w:pStyle w:val="a"/>
        <w:rPr>
          <w:rStyle w:val="apple-style-span"/>
        </w:rPr>
      </w:pPr>
      <w:r>
        <w:t>Петров В.</w:t>
      </w:r>
      <w:r w:rsidRPr="00E50ADA">
        <w:t>И.,</w:t>
      </w:r>
      <w:r>
        <w:t xml:space="preserve"> </w:t>
      </w:r>
      <w:r w:rsidRPr="00E50ADA">
        <w:t>Анализ</w:t>
      </w:r>
      <w:r>
        <w:t xml:space="preserve"> </w:t>
      </w:r>
      <w:r w:rsidRPr="00E50ADA">
        <w:t>использования</w:t>
      </w:r>
      <w:r>
        <w:t xml:space="preserve"> </w:t>
      </w:r>
      <w:r w:rsidRPr="00E50ADA">
        <w:t>трудовых</w:t>
      </w:r>
      <w:r>
        <w:t xml:space="preserve"> </w:t>
      </w:r>
      <w:r w:rsidRPr="00E50ADA">
        <w:t>ресурсов</w:t>
      </w:r>
      <w:r>
        <w:t xml:space="preserve"> </w:t>
      </w:r>
      <w:r w:rsidRPr="00E50ADA">
        <w:t>предприятия:</w:t>
      </w:r>
      <w:r>
        <w:t xml:space="preserve"> </w:t>
      </w:r>
      <w:r w:rsidRPr="00E50ADA">
        <w:t>Учебник</w:t>
      </w:r>
      <w:r>
        <w:t xml:space="preserve"> </w:t>
      </w:r>
      <w:r w:rsidRPr="00E50ADA">
        <w:t>–</w:t>
      </w:r>
      <w:r>
        <w:t xml:space="preserve"> </w:t>
      </w:r>
      <w:r w:rsidRPr="00E50ADA">
        <w:t>М.:</w:t>
      </w:r>
      <w:r>
        <w:t xml:space="preserve"> </w:t>
      </w:r>
      <w:r w:rsidRPr="00E50ADA">
        <w:t>Изд-во</w:t>
      </w:r>
      <w:r>
        <w:t xml:space="preserve"> </w:t>
      </w:r>
      <w:r w:rsidRPr="00E50ADA">
        <w:t>Современное</w:t>
      </w:r>
      <w:r>
        <w:t xml:space="preserve"> </w:t>
      </w:r>
      <w:r w:rsidRPr="00E50ADA">
        <w:t>управление,</w:t>
      </w:r>
      <w:r>
        <w:t xml:space="preserve"> </w:t>
      </w:r>
      <w:r w:rsidRPr="00E50ADA">
        <w:t>2006</w:t>
      </w:r>
      <w:r>
        <w:t>.</w:t>
      </w:r>
      <w:bookmarkStart w:id="3" w:name="_GoBack"/>
      <w:bookmarkEnd w:id="3"/>
    </w:p>
    <w:sectPr w:rsidR="00BB3156" w:rsidSect="00176647">
      <w:footerReference w:type="even" r:id="rId59"/>
      <w:footerReference w:type="default" r:id="rId60"/>
      <w:pgSz w:w="11906" w:h="16838"/>
      <w:pgMar w:top="851" w:right="567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566" w:rsidRDefault="00716566">
      <w:r>
        <w:separator/>
      </w:r>
    </w:p>
  </w:endnote>
  <w:endnote w:type="continuationSeparator" w:id="0">
    <w:p w:rsidR="00716566" w:rsidRDefault="0071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647" w:rsidRDefault="00176647" w:rsidP="00BB315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76647" w:rsidRDefault="00176647" w:rsidP="0017664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156" w:rsidRDefault="00BB3156" w:rsidP="00BB3156">
    <w:pPr>
      <w:pStyle w:val="a8"/>
      <w:framePr w:wrap="around" w:vAnchor="text" w:hAnchor="margin" w:xAlign="center" w:y="1"/>
      <w:jc w:val="center"/>
      <w:rPr>
        <w:rStyle w:val="a9"/>
      </w:rPr>
    </w:pPr>
  </w:p>
  <w:p w:rsidR="00BB3156" w:rsidRDefault="00BB3156" w:rsidP="00716566">
    <w:pPr>
      <w:pStyle w:val="a8"/>
      <w:framePr w:wrap="around" w:vAnchor="text" w:hAnchor="margin" w:xAlign="center" w:y="1"/>
      <w:rPr>
        <w:rStyle w:val="a9"/>
      </w:rPr>
    </w:pPr>
  </w:p>
  <w:p w:rsidR="003E60B4" w:rsidRDefault="003E60B4" w:rsidP="000225F9">
    <w:pPr>
      <w:pStyle w:val="a8"/>
      <w:framePr w:wrap="around" w:vAnchor="text" w:hAnchor="margin" w:xAlign="center" w:y="1"/>
      <w:rPr>
        <w:rStyle w:val="a9"/>
      </w:rPr>
    </w:pPr>
  </w:p>
  <w:p w:rsidR="00176647" w:rsidRDefault="00176647" w:rsidP="00176647">
    <w:pPr>
      <w:pStyle w:val="a8"/>
      <w:framePr w:wrap="around" w:vAnchor="text" w:hAnchor="margin" w:xAlign="right" w:y="1"/>
      <w:rPr>
        <w:rStyle w:val="a9"/>
      </w:rPr>
    </w:pPr>
  </w:p>
  <w:p w:rsidR="00176647" w:rsidRDefault="00176647" w:rsidP="00430A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566" w:rsidRDefault="00716566">
      <w:r>
        <w:separator/>
      </w:r>
    </w:p>
  </w:footnote>
  <w:footnote w:type="continuationSeparator" w:id="0">
    <w:p w:rsidR="00716566" w:rsidRDefault="00716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66632"/>
    <w:multiLevelType w:val="hybridMultilevel"/>
    <w:tmpl w:val="98B4BA38"/>
    <w:lvl w:ilvl="0" w:tplc="EA242C0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D604E67"/>
    <w:multiLevelType w:val="hybridMultilevel"/>
    <w:tmpl w:val="F4642AB4"/>
    <w:lvl w:ilvl="0" w:tplc="EA242C0A">
      <w:start w:val="1"/>
      <w:numFmt w:val="bullet"/>
      <w:lvlText w:val=""/>
      <w:lvlJc w:val="left"/>
      <w:pPr>
        <w:tabs>
          <w:tab w:val="num" w:pos="2342"/>
        </w:tabs>
        <w:ind w:left="234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">
    <w:nsid w:val="0ECB3FA2"/>
    <w:multiLevelType w:val="hybridMultilevel"/>
    <w:tmpl w:val="E67E03F8"/>
    <w:lvl w:ilvl="0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1F37263F"/>
    <w:multiLevelType w:val="hybridMultilevel"/>
    <w:tmpl w:val="D90EA854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3831DD3"/>
    <w:multiLevelType w:val="multilevel"/>
    <w:tmpl w:val="F4642AB4"/>
    <w:lvl w:ilvl="0">
      <w:start w:val="1"/>
      <w:numFmt w:val="bullet"/>
      <w:lvlText w:val=""/>
      <w:lvlJc w:val="left"/>
      <w:pPr>
        <w:tabs>
          <w:tab w:val="num" w:pos="2342"/>
        </w:tabs>
        <w:ind w:left="234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5">
    <w:nsid w:val="23A12091"/>
    <w:multiLevelType w:val="hybridMultilevel"/>
    <w:tmpl w:val="272E6B82"/>
    <w:lvl w:ilvl="0" w:tplc="EA242C0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428585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>
    <w:nsid w:val="2F545513"/>
    <w:multiLevelType w:val="multilevel"/>
    <w:tmpl w:val="DD2467B2"/>
    <w:lvl w:ilvl="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CC47B42"/>
    <w:multiLevelType w:val="multilevel"/>
    <w:tmpl w:val="4F7A6C2E"/>
    <w:lvl w:ilvl="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5B5B38"/>
    <w:multiLevelType w:val="singleLevel"/>
    <w:tmpl w:val="2236B62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News701 BT" w:hAnsi="News701 BT" w:cs="News701 BT" w:hint="default"/>
        <w:b/>
        <w:bCs/>
        <w:i w:val="0"/>
        <w:iCs w:val="0"/>
        <w:sz w:val="32"/>
        <w:szCs w:val="32"/>
      </w:rPr>
    </w:lvl>
  </w:abstractNum>
  <w:abstractNum w:abstractNumId="10">
    <w:nsid w:val="50773C29"/>
    <w:multiLevelType w:val="hybridMultilevel"/>
    <w:tmpl w:val="65CE2BCE"/>
    <w:lvl w:ilvl="0" w:tplc="BA6C7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4BC6CA6"/>
    <w:multiLevelType w:val="hybridMultilevel"/>
    <w:tmpl w:val="0450D3A6"/>
    <w:lvl w:ilvl="0" w:tplc="7AC66572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58685D7E"/>
    <w:multiLevelType w:val="multilevel"/>
    <w:tmpl w:val="98B4BA38"/>
    <w:lvl w:ilvl="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A7B5B4F"/>
    <w:multiLevelType w:val="hybridMultilevel"/>
    <w:tmpl w:val="6EE8281A"/>
    <w:lvl w:ilvl="0" w:tplc="EA242C0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CAA3863"/>
    <w:multiLevelType w:val="multilevel"/>
    <w:tmpl w:val="6EE8281A"/>
    <w:lvl w:ilvl="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657575E"/>
    <w:multiLevelType w:val="hybridMultilevel"/>
    <w:tmpl w:val="F1B68204"/>
    <w:lvl w:ilvl="0" w:tplc="EA242C0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EA242C0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8316C21"/>
    <w:multiLevelType w:val="hybridMultilevel"/>
    <w:tmpl w:val="10F6195E"/>
    <w:lvl w:ilvl="0" w:tplc="EA242C0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AE5196D"/>
    <w:multiLevelType w:val="hybridMultilevel"/>
    <w:tmpl w:val="254639B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BAA3201"/>
    <w:multiLevelType w:val="hybridMultilevel"/>
    <w:tmpl w:val="25AC7A6C"/>
    <w:lvl w:ilvl="0" w:tplc="EA242C0A">
      <w:start w:val="1"/>
      <w:numFmt w:val="bullet"/>
      <w:lvlText w:val=""/>
      <w:lvlJc w:val="left"/>
      <w:pPr>
        <w:tabs>
          <w:tab w:val="num" w:pos="2342"/>
        </w:tabs>
        <w:ind w:left="2342" w:hanging="360"/>
      </w:pPr>
      <w:rPr>
        <w:rFonts w:ascii="Symbol" w:hAnsi="Symbol" w:hint="default"/>
        <w:color w:val="auto"/>
      </w:rPr>
    </w:lvl>
    <w:lvl w:ilvl="1" w:tplc="EA242C0A">
      <w:start w:val="1"/>
      <w:numFmt w:val="bullet"/>
      <w:lvlText w:val=""/>
      <w:lvlJc w:val="left"/>
      <w:pPr>
        <w:tabs>
          <w:tab w:val="num" w:pos="2342"/>
        </w:tabs>
        <w:ind w:left="2342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9">
    <w:nsid w:val="747627FE"/>
    <w:multiLevelType w:val="hybridMultilevel"/>
    <w:tmpl w:val="DC58B544"/>
    <w:lvl w:ilvl="0" w:tplc="EA242C0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769207D3"/>
    <w:multiLevelType w:val="hybridMultilevel"/>
    <w:tmpl w:val="CAA6FA38"/>
    <w:lvl w:ilvl="0" w:tplc="EA242C0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EA242C0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7B11C91"/>
    <w:multiLevelType w:val="hybridMultilevel"/>
    <w:tmpl w:val="4F7A6C2E"/>
    <w:lvl w:ilvl="0" w:tplc="EA242C0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8936E5D"/>
    <w:multiLevelType w:val="hybridMultilevel"/>
    <w:tmpl w:val="7EF27CDE"/>
    <w:lvl w:ilvl="0" w:tplc="EA242C0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EA242C0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A9C7DD0"/>
    <w:multiLevelType w:val="multilevel"/>
    <w:tmpl w:val="10F6195E"/>
    <w:lvl w:ilvl="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CDB1EBD"/>
    <w:multiLevelType w:val="hybridMultilevel"/>
    <w:tmpl w:val="DD2467B2"/>
    <w:lvl w:ilvl="0" w:tplc="EA242C0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EA242C0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DD34BEA"/>
    <w:multiLevelType w:val="singleLevel"/>
    <w:tmpl w:val="84DEDA82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15"/>
  </w:num>
  <w:num w:numId="5">
    <w:abstractNumId w:val="2"/>
  </w:num>
  <w:num w:numId="6">
    <w:abstractNumId w:val="21"/>
  </w:num>
  <w:num w:numId="7">
    <w:abstractNumId w:val="8"/>
  </w:num>
  <w:num w:numId="8">
    <w:abstractNumId w:val="22"/>
  </w:num>
  <w:num w:numId="9">
    <w:abstractNumId w:val="0"/>
  </w:num>
  <w:num w:numId="10">
    <w:abstractNumId w:val="12"/>
  </w:num>
  <w:num w:numId="11">
    <w:abstractNumId w:val="24"/>
  </w:num>
  <w:num w:numId="12">
    <w:abstractNumId w:val="7"/>
  </w:num>
  <w:num w:numId="13">
    <w:abstractNumId w:val="19"/>
  </w:num>
  <w:num w:numId="14">
    <w:abstractNumId w:val="17"/>
  </w:num>
  <w:num w:numId="15">
    <w:abstractNumId w:val="6"/>
  </w:num>
  <w:num w:numId="16">
    <w:abstractNumId w:val="5"/>
  </w:num>
  <w:num w:numId="17">
    <w:abstractNumId w:val="25"/>
  </w:num>
  <w:num w:numId="18">
    <w:abstractNumId w:val="9"/>
    <w:lvlOverride w:ilvl="0">
      <w:startOverride w:val="1"/>
    </w:lvlOverride>
  </w:num>
  <w:num w:numId="19">
    <w:abstractNumId w:val="1"/>
  </w:num>
  <w:num w:numId="20">
    <w:abstractNumId w:val="4"/>
  </w:num>
  <w:num w:numId="21">
    <w:abstractNumId w:val="18"/>
  </w:num>
  <w:num w:numId="22">
    <w:abstractNumId w:val="16"/>
  </w:num>
  <w:num w:numId="23">
    <w:abstractNumId w:val="23"/>
  </w:num>
  <w:num w:numId="24">
    <w:abstractNumId w:val="20"/>
  </w:num>
  <w:num w:numId="25">
    <w:abstractNumId w:val="1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784"/>
    <w:rsid w:val="000225F9"/>
    <w:rsid w:val="00120DBD"/>
    <w:rsid w:val="00122113"/>
    <w:rsid w:val="001436A9"/>
    <w:rsid w:val="00147154"/>
    <w:rsid w:val="00156297"/>
    <w:rsid w:val="00160821"/>
    <w:rsid w:val="00176647"/>
    <w:rsid w:val="0022512E"/>
    <w:rsid w:val="0022518B"/>
    <w:rsid w:val="00232C55"/>
    <w:rsid w:val="00275F33"/>
    <w:rsid w:val="00283B6D"/>
    <w:rsid w:val="002A6D19"/>
    <w:rsid w:val="002D0500"/>
    <w:rsid w:val="00356452"/>
    <w:rsid w:val="003B561C"/>
    <w:rsid w:val="003E60B4"/>
    <w:rsid w:val="003F7718"/>
    <w:rsid w:val="004264CE"/>
    <w:rsid w:val="00430A21"/>
    <w:rsid w:val="004342CB"/>
    <w:rsid w:val="00450BD0"/>
    <w:rsid w:val="00475A7D"/>
    <w:rsid w:val="00496551"/>
    <w:rsid w:val="004B6B4F"/>
    <w:rsid w:val="00557094"/>
    <w:rsid w:val="00590308"/>
    <w:rsid w:val="005A7622"/>
    <w:rsid w:val="005F43FE"/>
    <w:rsid w:val="00611C78"/>
    <w:rsid w:val="00655CFA"/>
    <w:rsid w:val="0066523E"/>
    <w:rsid w:val="00684A9F"/>
    <w:rsid w:val="006A53F3"/>
    <w:rsid w:val="006E7693"/>
    <w:rsid w:val="00716566"/>
    <w:rsid w:val="00730518"/>
    <w:rsid w:val="007759EC"/>
    <w:rsid w:val="007779CC"/>
    <w:rsid w:val="00795FAE"/>
    <w:rsid w:val="007B3A74"/>
    <w:rsid w:val="007E1DFE"/>
    <w:rsid w:val="007E4788"/>
    <w:rsid w:val="007F1384"/>
    <w:rsid w:val="008350A8"/>
    <w:rsid w:val="00835449"/>
    <w:rsid w:val="00864034"/>
    <w:rsid w:val="00890CA7"/>
    <w:rsid w:val="008A333F"/>
    <w:rsid w:val="00903032"/>
    <w:rsid w:val="00931878"/>
    <w:rsid w:val="009374A4"/>
    <w:rsid w:val="00941784"/>
    <w:rsid w:val="009838FC"/>
    <w:rsid w:val="009A65D8"/>
    <w:rsid w:val="009D673B"/>
    <w:rsid w:val="00A03502"/>
    <w:rsid w:val="00A16DA8"/>
    <w:rsid w:val="00A477C5"/>
    <w:rsid w:val="00A83318"/>
    <w:rsid w:val="00A95809"/>
    <w:rsid w:val="00AA5E92"/>
    <w:rsid w:val="00BB3156"/>
    <w:rsid w:val="00CC2D7A"/>
    <w:rsid w:val="00D34021"/>
    <w:rsid w:val="00D85821"/>
    <w:rsid w:val="00DE120E"/>
    <w:rsid w:val="00E14A7D"/>
    <w:rsid w:val="00E22981"/>
    <w:rsid w:val="00E33FB6"/>
    <w:rsid w:val="00ED3F7E"/>
    <w:rsid w:val="00ED732E"/>
    <w:rsid w:val="00FC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69"/>
    <o:shapelayout v:ext="edit">
      <o:idmap v:ext="edit" data="1"/>
    </o:shapelayout>
  </w:shapeDefaults>
  <w:decimalSymbol w:val=","/>
  <w:listSeparator w:val=";"/>
  <w15:chartTrackingRefBased/>
  <w15:docId w15:val="{E5AE8F4A-D20A-4537-B44A-26230DF7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2">
    <w:name w:val="heading 2"/>
    <w:basedOn w:val="a0"/>
    <w:next w:val="a0"/>
    <w:autoRedefine/>
    <w:qFormat/>
    <w:rsid w:val="00496551"/>
    <w:pPr>
      <w:keepNext/>
      <w:tabs>
        <w:tab w:val="left" w:pos="6285"/>
      </w:tabs>
      <w:spacing w:after="120" w:line="360" w:lineRule="auto"/>
      <w:jc w:val="center"/>
      <w:outlineLvl w:val="1"/>
    </w:pPr>
    <w:rPr>
      <w:bCs/>
      <w:iCs/>
      <w:smallCaps/>
      <w:color w:val="0000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qFormat/>
    <w:rsid w:val="00941784"/>
    <w:rPr>
      <w:b/>
      <w:bCs/>
    </w:rPr>
  </w:style>
  <w:style w:type="paragraph" w:styleId="a5">
    <w:name w:val="Normal (Web)"/>
    <w:basedOn w:val="a0"/>
    <w:rsid w:val="00941784"/>
    <w:pPr>
      <w:spacing w:before="100" w:beforeAutospacing="1" w:after="100" w:afterAutospacing="1"/>
    </w:pPr>
  </w:style>
  <w:style w:type="paragraph" w:styleId="20">
    <w:name w:val="Body Text 2"/>
    <w:basedOn w:val="a0"/>
    <w:rsid w:val="007759EC"/>
    <w:pPr>
      <w:ind w:right="355" w:firstLine="720"/>
      <w:jc w:val="both"/>
    </w:pPr>
  </w:style>
  <w:style w:type="paragraph" w:customStyle="1" w:styleId="den">
    <w:name w:val="den"/>
    <w:rsid w:val="00795FAE"/>
    <w:pPr>
      <w:ind w:firstLine="397"/>
      <w:jc w:val="both"/>
    </w:pPr>
    <w:rPr>
      <w:b/>
      <w:bCs/>
      <w:sz w:val="44"/>
      <w:szCs w:val="44"/>
      <w:lang w:val="en-US"/>
    </w:rPr>
  </w:style>
  <w:style w:type="paragraph" w:styleId="3">
    <w:name w:val="Body Text Indent 3"/>
    <w:basedOn w:val="a0"/>
    <w:rsid w:val="001436A9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CC2D7A"/>
    <w:pPr>
      <w:widowControl w:val="0"/>
      <w:spacing w:before="140" w:line="280" w:lineRule="auto"/>
      <w:jc w:val="both"/>
    </w:pPr>
    <w:rPr>
      <w:rFonts w:ascii="Arial" w:hAnsi="Arial" w:cs="Arial"/>
      <w:i/>
      <w:iCs/>
    </w:rPr>
  </w:style>
  <w:style w:type="paragraph" w:customStyle="1" w:styleId="a6">
    <w:name w:val="ТАБЛИЦА"/>
    <w:next w:val="a0"/>
    <w:autoRedefine/>
    <w:rsid w:val="00176647"/>
    <w:pPr>
      <w:jc w:val="center"/>
    </w:pPr>
    <w:rPr>
      <w:color w:val="000000"/>
      <w:sz w:val="24"/>
      <w:szCs w:val="24"/>
    </w:rPr>
  </w:style>
  <w:style w:type="table" w:customStyle="1" w:styleId="1">
    <w:name w:val="Стиль таблицы1"/>
    <w:rsid w:val="004342C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apple-converted-space">
    <w:name w:val="apple-converted-space"/>
    <w:basedOn w:val="a1"/>
    <w:rsid w:val="00283B6D"/>
  </w:style>
  <w:style w:type="table" w:styleId="a7">
    <w:name w:val="Table Grid"/>
    <w:basedOn w:val="a2"/>
    <w:rsid w:val="00356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1"/>
    <w:rsid w:val="00120DBD"/>
  </w:style>
  <w:style w:type="paragraph" w:customStyle="1" w:styleId="a">
    <w:name w:val="список нумерованный"/>
    <w:autoRedefine/>
    <w:rsid w:val="007779CC"/>
    <w:pPr>
      <w:numPr>
        <w:numId w:val="17"/>
      </w:numPr>
      <w:spacing w:line="360" w:lineRule="auto"/>
      <w:ind w:firstLine="0"/>
      <w:jc w:val="both"/>
    </w:pPr>
    <w:rPr>
      <w:noProof/>
      <w:color w:val="000000"/>
      <w:sz w:val="28"/>
      <w:szCs w:val="28"/>
    </w:rPr>
  </w:style>
  <w:style w:type="paragraph" w:styleId="a8">
    <w:name w:val="footer"/>
    <w:basedOn w:val="a0"/>
    <w:rsid w:val="00430A21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430A21"/>
  </w:style>
  <w:style w:type="paragraph" w:styleId="aa">
    <w:name w:val="header"/>
    <w:basedOn w:val="a0"/>
    <w:rsid w:val="00430A21"/>
    <w:pPr>
      <w:tabs>
        <w:tab w:val="center" w:pos="4677"/>
        <w:tab w:val="right" w:pos="9355"/>
      </w:tabs>
    </w:pPr>
  </w:style>
  <w:style w:type="paragraph" w:styleId="ab">
    <w:name w:val="Body Text"/>
    <w:basedOn w:val="a0"/>
    <w:rsid w:val="00430A21"/>
    <w:pPr>
      <w:spacing w:after="120"/>
    </w:pPr>
  </w:style>
  <w:style w:type="paragraph" w:customStyle="1" w:styleId="ac">
    <w:name w:val="Абзац списка"/>
    <w:basedOn w:val="a0"/>
    <w:qFormat/>
    <w:rsid w:val="00A16D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Title"/>
    <w:basedOn w:val="a0"/>
    <w:link w:val="ae"/>
    <w:qFormat/>
    <w:rsid w:val="00A16DA8"/>
    <w:pPr>
      <w:jc w:val="center"/>
    </w:pPr>
    <w:rPr>
      <w:b/>
      <w:color w:val="FF00FF"/>
      <w:sz w:val="28"/>
      <w:szCs w:val="20"/>
    </w:rPr>
  </w:style>
  <w:style w:type="character" w:customStyle="1" w:styleId="ae">
    <w:name w:val="Назва Знак"/>
    <w:basedOn w:val="a1"/>
    <w:link w:val="ad"/>
    <w:rsid w:val="00A16DA8"/>
    <w:rPr>
      <w:b/>
      <w:color w:val="FF00FF"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26" Type="http://schemas.openxmlformats.org/officeDocument/2006/relationships/image" Target="media/image18.png"/><Relationship Id="rId39" Type="http://schemas.openxmlformats.org/officeDocument/2006/relationships/image" Target="media/image28.wmf"/><Relationship Id="rId21" Type="http://schemas.openxmlformats.org/officeDocument/2006/relationships/image" Target="media/image13.png"/><Relationship Id="rId34" Type="http://schemas.openxmlformats.org/officeDocument/2006/relationships/oleObject" Target="embeddings/oleObject3.bin"/><Relationship Id="rId42" Type="http://schemas.openxmlformats.org/officeDocument/2006/relationships/oleObject" Target="embeddings/oleObject7.bin"/><Relationship Id="rId47" Type="http://schemas.openxmlformats.org/officeDocument/2006/relationships/image" Target="media/image32.png"/><Relationship Id="rId50" Type="http://schemas.openxmlformats.org/officeDocument/2006/relationships/image" Target="media/image35.png"/><Relationship Id="rId55" Type="http://schemas.openxmlformats.org/officeDocument/2006/relationships/image" Target="media/image40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9" Type="http://schemas.openxmlformats.org/officeDocument/2006/relationships/image" Target="media/image21.png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7.wmf"/><Relationship Id="rId40" Type="http://schemas.openxmlformats.org/officeDocument/2006/relationships/oleObject" Target="embeddings/oleObject6.bin"/><Relationship Id="rId45" Type="http://schemas.openxmlformats.org/officeDocument/2006/relationships/image" Target="media/image31.wmf"/><Relationship Id="rId53" Type="http://schemas.openxmlformats.org/officeDocument/2006/relationships/image" Target="media/image38.png"/><Relationship Id="rId58" Type="http://schemas.openxmlformats.org/officeDocument/2006/relationships/image" Target="media/image43.png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image" Target="media/image11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6.wmf"/><Relationship Id="rId43" Type="http://schemas.openxmlformats.org/officeDocument/2006/relationships/image" Target="media/image30.wmf"/><Relationship Id="rId48" Type="http://schemas.openxmlformats.org/officeDocument/2006/relationships/image" Target="media/image33.png"/><Relationship Id="rId56" Type="http://schemas.openxmlformats.org/officeDocument/2006/relationships/image" Target="media/image41.png"/><Relationship Id="rId8" Type="http://schemas.openxmlformats.org/officeDocument/2006/relationships/image" Target="media/image2.png"/><Relationship Id="rId51" Type="http://schemas.openxmlformats.org/officeDocument/2006/relationships/image" Target="media/image36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0.wmf"/><Relationship Id="rId25" Type="http://schemas.openxmlformats.org/officeDocument/2006/relationships/image" Target="media/image17.png"/><Relationship Id="rId33" Type="http://schemas.openxmlformats.org/officeDocument/2006/relationships/image" Target="media/image25.wmf"/><Relationship Id="rId38" Type="http://schemas.openxmlformats.org/officeDocument/2006/relationships/oleObject" Target="embeddings/oleObject5.bin"/><Relationship Id="rId46" Type="http://schemas.openxmlformats.org/officeDocument/2006/relationships/oleObject" Target="embeddings/oleObject9.bin"/><Relationship Id="rId59" Type="http://schemas.openxmlformats.org/officeDocument/2006/relationships/footer" Target="footer1.xml"/><Relationship Id="rId20" Type="http://schemas.openxmlformats.org/officeDocument/2006/relationships/image" Target="media/image12.png"/><Relationship Id="rId41" Type="http://schemas.openxmlformats.org/officeDocument/2006/relationships/image" Target="media/image29.wmf"/><Relationship Id="rId54" Type="http://schemas.openxmlformats.org/officeDocument/2006/relationships/image" Target="media/image39.pn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oleObject" Target="embeddings/oleObject4.bin"/><Relationship Id="rId49" Type="http://schemas.openxmlformats.org/officeDocument/2006/relationships/image" Target="media/image34.png"/><Relationship Id="rId57" Type="http://schemas.openxmlformats.org/officeDocument/2006/relationships/image" Target="media/image42.png"/><Relationship Id="rId10" Type="http://schemas.openxmlformats.org/officeDocument/2006/relationships/image" Target="media/image4.png"/><Relationship Id="rId31" Type="http://schemas.openxmlformats.org/officeDocument/2006/relationships/image" Target="media/image23.png"/><Relationship Id="rId44" Type="http://schemas.openxmlformats.org/officeDocument/2006/relationships/oleObject" Target="embeddings/oleObject8.bin"/><Relationship Id="rId52" Type="http://schemas.openxmlformats.org/officeDocument/2006/relationships/image" Target="media/image37.png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6358</Words>
  <Characters>36247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домик</Company>
  <LinksUpToDate>false</LinksUpToDate>
  <CharactersWithSpaces>42520</CharactersWithSpaces>
  <SharedDoc>false</SharedDoc>
  <HLinks>
    <vt:vector size="72" baseType="variant">
      <vt:variant>
        <vt:i4>68224047</vt:i4>
      </vt:variant>
      <vt:variant>
        <vt:i4>17928</vt:i4>
      </vt:variant>
      <vt:variant>
        <vt:i4>1025</vt:i4>
      </vt:variant>
      <vt:variant>
        <vt:i4>1</vt:i4>
      </vt:variant>
      <vt:variant>
        <vt:lpwstr>mhtml:file:///C:\Documents%20and%20Settings\Andrew\Desktop\КНИГИ\7\Е45.mht!../Documents and Settings/Администратор/Рабочий стол/BOOK/Analyz/4.files/image002.gif</vt:lpwstr>
      </vt:variant>
      <vt:variant>
        <vt:lpwstr/>
      </vt:variant>
      <vt:variant>
        <vt:i4>68617263</vt:i4>
      </vt:variant>
      <vt:variant>
        <vt:i4>25994</vt:i4>
      </vt:variant>
      <vt:variant>
        <vt:i4>1026</vt:i4>
      </vt:variant>
      <vt:variant>
        <vt:i4>1</vt:i4>
      </vt:variant>
      <vt:variant>
        <vt:lpwstr>mhtml:file:///C:\Documents%20and%20Settings\Andrew\Desktop\КНИГИ\7\Е45.mht!../Documents and Settings/Администратор/Рабочий стол/BOOK/Analyz/4.files/image004.gif</vt:lpwstr>
      </vt:variant>
      <vt:variant>
        <vt:lpwstr/>
      </vt:variant>
      <vt:variant>
        <vt:i4>68486191</vt:i4>
      </vt:variant>
      <vt:variant>
        <vt:i4>26556</vt:i4>
      </vt:variant>
      <vt:variant>
        <vt:i4>1027</vt:i4>
      </vt:variant>
      <vt:variant>
        <vt:i4>1</vt:i4>
      </vt:variant>
      <vt:variant>
        <vt:lpwstr>mhtml:file:///C:\Documents%20and%20Settings\Andrew\Desktop\КНИГИ\7\Е45.mht!../Documents and Settings/Администратор/Рабочий стол/BOOK/Analyz/4.files/image006.gif</vt:lpwstr>
      </vt:variant>
      <vt:variant>
        <vt:lpwstr/>
      </vt:variant>
      <vt:variant>
        <vt:i4>68224045</vt:i4>
      </vt:variant>
      <vt:variant>
        <vt:i4>28924</vt:i4>
      </vt:variant>
      <vt:variant>
        <vt:i4>1028</vt:i4>
      </vt:variant>
      <vt:variant>
        <vt:i4>1</vt:i4>
      </vt:variant>
      <vt:variant>
        <vt:lpwstr>mhtml:file:///C:\Documents%20and%20Settings\Andrew\Desktop\КНИГИ\7\Е45.mht!../Documents and Settings/Администратор/Рабочий стол/BOOK/Analyz/4.files/image022.gif</vt:lpwstr>
      </vt:variant>
      <vt:variant>
        <vt:lpwstr/>
      </vt:variant>
      <vt:variant>
        <vt:i4>68617261</vt:i4>
      </vt:variant>
      <vt:variant>
        <vt:i4>29626</vt:i4>
      </vt:variant>
      <vt:variant>
        <vt:i4>1029</vt:i4>
      </vt:variant>
      <vt:variant>
        <vt:i4>1</vt:i4>
      </vt:variant>
      <vt:variant>
        <vt:lpwstr>mhtml:file:///C:\Documents%20and%20Settings\Andrew\Desktop\КНИГИ\7\Е45.mht!../Documents and Settings/Администратор/Рабочий стол/BOOK/Analyz/4.files/image024.gif</vt:lpwstr>
      </vt:variant>
      <vt:variant>
        <vt:lpwstr/>
      </vt:variant>
      <vt:variant>
        <vt:i4>68486189</vt:i4>
      </vt:variant>
      <vt:variant>
        <vt:i4>30248</vt:i4>
      </vt:variant>
      <vt:variant>
        <vt:i4>1030</vt:i4>
      </vt:variant>
      <vt:variant>
        <vt:i4>1</vt:i4>
      </vt:variant>
      <vt:variant>
        <vt:lpwstr>mhtml:file:///C:\Documents%20and%20Settings\Andrew\Desktop\КНИГИ\7\Е45.mht!../Documents and Settings/Администратор/Рабочий стол/BOOK/Analyz/4.files/image026.gif</vt:lpwstr>
      </vt:variant>
      <vt:variant>
        <vt:lpwstr/>
      </vt:variant>
      <vt:variant>
        <vt:i4>68879405</vt:i4>
      </vt:variant>
      <vt:variant>
        <vt:i4>32958</vt:i4>
      </vt:variant>
      <vt:variant>
        <vt:i4>1031</vt:i4>
      </vt:variant>
      <vt:variant>
        <vt:i4>1</vt:i4>
      </vt:variant>
      <vt:variant>
        <vt:lpwstr>mhtml:file:///C:\Documents%20and%20Settings\Andrew\Desktop\КНИГИ\7\Е45.mht!../Documents and Settings/Администратор/Рабочий стол/BOOK/Analyz/4.files/image028.gif</vt:lpwstr>
      </vt:variant>
      <vt:variant>
        <vt:lpwstr/>
      </vt:variant>
      <vt:variant>
        <vt:i4>68355116</vt:i4>
      </vt:variant>
      <vt:variant>
        <vt:i4>34224</vt:i4>
      </vt:variant>
      <vt:variant>
        <vt:i4>1032</vt:i4>
      </vt:variant>
      <vt:variant>
        <vt:i4>1</vt:i4>
      </vt:variant>
      <vt:variant>
        <vt:lpwstr>mhtml:file:///C:\Documents%20and%20Settings\Andrew\Desktop\КНИГИ\7\Е45.mht!../Documents and Settings/Администратор/Рабочий стол/BOOK/Analyz/4.files/image030.gif</vt:lpwstr>
      </vt:variant>
      <vt:variant>
        <vt:lpwstr/>
      </vt:variant>
      <vt:variant>
        <vt:i4>68224044</vt:i4>
      </vt:variant>
      <vt:variant>
        <vt:i4>86920</vt:i4>
      </vt:variant>
      <vt:variant>
        <vt:i4>1043</vt:i4>
      </vt:variant>
      <vt:variant>
        <vt:i4>1</vt:i4>
      </vt:variant>
      <vt:variant>
        <vt:lpwstr>mhtml:file:///C:\Documents%20and%20Settings\Andrew\Desktop\КНИГИ\7\Е45.mht!../Documents and Settings/Администратор/Рабочий стол/BOOK/Analyz/4.files/image032.gif</vt:lpwstr>
      </vt:variant>
      <vt:variant>
        <vt:lpwstr/>
      </vt:variant>
      <vt:variant>
        <vt:i4>68617260</vt:i4>
      </vt:variant>
      <vt:variant>
        <vt:i4>87560</vt:i4>
      </vt:variant>
      <vt:variant>
        <vt:i4>1044</vt:i4>
      </vt:variant>
      <vt:variant>
        <vt:i4>1</vt:i4>
      </vt:variant>
      <vt:variant>
        <vt:lpwstr>mhtml:file:///C:\Documents%20and%20Settings\Andrew\Desktop\КНИГИ\7\Е45.mht!../Documents and Settings/Администратор/Рабочий стол/BOOK/Analyz/4.files/image034.gif</vt:lpwstr>
      </vt:variant>
      <vt:variant>
        <vt:lpwstr/>
      </vt:variant>
      <vt:variant>
        <vt:i4>68486188</vt:i4>
      </vt:variant>
      <vt:variant>
        <vt:i4>88274</vt:i4>
      </vt:variant>
      <vt:variant>
        <vt:i4>1045</vt:i4>
      </vt:variant>
      <vt:variant>
        <vt:i4>1</vt:i4>
      </vt:variant>
      <vt:variant>
        <vt:lpwstr>mhtml:file:///C:\Documents%20and%20Settings\Andrew\Desktop\КНИГИ\7\Е45.mht!../Documents and Settings/Администратор/Рабочий стол/BOOK/Analyz/4.files/image036.gif</vt:lpwstr>
      </vt:variant>
      <vt:variant>
        <vt:lpwstr/>
      </vt:variant>
      <vt:variant>
        <vt:i4>68879404</vt:i4>
      </vt:variant>
      <vt:variant>
        <vt:i4>88986</vt:i4>
      </vt:variant>
      <vt:variant>
        <vt:i4>1046</vt:i4>
      </vt:variant>
      <vt:variant>
        <vt:i4>1</vt:i4>
      </vt:variant>
      <vt:variant>
        <vt:lpwstr>mhtml:file:///C:\Documents%20and%20Settings\Andrew\Desktop\КНИГИ\7\Е45.mht!../Documents and Settings/Администратор/Рабочий стол/BOOK/Analyz/4.files/image038.gif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Сластена</dc:creator>
  <cp:keywords/>
  <dc:description/>
  <cp:lastModifiedBy>Irina</cp:lastModifiedBy>
  <cp:revision>2</cp:revision>
  <cp:lastPrinted>2010-06-05T09:42:00Z</cp:lastPrinted>
  <dcterms:created xsi:type="dcterms:W3CDTF">2014-08-22T17:58:00Z</dcterms:created>
  <dcterms:modified xsi:type="dcterms:W3CDTF">2014-08-22T17:58:00Z</dcterms:modified>
</cp:coreProperties>
</file>