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4B" w:rsidRDefault="0022654B" w:rsidP="000E1C1F">
      <w:pPr>
        <w:jc w:val="center"/>
        <w:rPr>
          <w:sz w:val="28"/>
          <w:szCs w:val="28"/>
        </w:rPr>
      </w:pPr>
    </w:p>
    <w:p w:rsidR="000E1C1F" w:rsidRPr="008B40BD" w:rsidRDefault="000E1C1F" w:rsidP="000E1C1F">
      <w:pPr>
        <w:jc w:val="center"/>
        <w:rPr>
          <w:sz w:val="28"/>
          <w:szCs w:val="28"/>
        </w:rPr>
      </w:pPr>
      <w:r w:rsidRPr="008B40BD">
        <w:rPr>
          <w:sz w:val="28"/>
          <w:szCs w:val="28"/>
        </w:rPr>
        <w:t>Федеральное агентство по образованию</w:t>
      </w:r>
    </w:p>
    <w:p w:rsidR="000E1C1F" w:rsidRPr="008B40BD" w:rsidRDefault="000E1C1F" w:rsidP="000E1C1F">
      <w:pPr>
        <w:jc w:val="center"/>
        <w:rPr>
          <w:b/>
        </w:rPr>
      </w:pPr>
      <w:r w:rsidRPr="008B40BD">
        <w:rPr>
          <w:b/>
        </w:rPr>
        <w:t>НОУ ВПО «УРАЛЬСКИЙ ИНСТИТУТ БИЗНЕСА»</w:t>
      </w:r>
    </w:p>
    <w:p w:rsidR="000E1C1F" w:rsidRPr="008B40BD" w:rsidRDefault="000E1C1F" w:rsidP="000E1C1F">
      <w:pPr>
        <w:jc w:val="center"/>
        <w:rPr>
          <w:sz w:val="28"/>
          <w:szCs w:val="28"/>
        </w:rPr>
      </w:pPr>
      <w:r w:rsidRPr="008B40BD">
        <w:rPr>
          <w:sz w:val="28"/>
          <w:szCs w:val="28"/>
        </w:rPr>
        <w:t>Кафедра теологии гуманитарных дисциплин</w:t>
      </w:r>
    </w:p>
    <w:p w:rsidR="000E1C1F" w:rsidRPr="008B40BD" w:rsidRDefault="000E1C1F" w:rsidP="000E1C1F">
      <w:pPr>
        <w:jc w:val="center"/>
        <w:rPr>
          <w:sz w:val="28"/>
        </w:rPr>
      </w:pPr>
    </w:p>
    <w:p w:rsidR="00492BA5" w:rsidRPr="008B40BD" w:rsidRDefault="00492BA5" w:rsidP="00492BA5">
      <w:pPr>
        <w:spacing w:line="360" w:lineRule="auto"/>
        <w:rPr>
          <w:sz w:val="32"/>
          <w:szCs w:val="32"/>
        </w:rPr>
      </w:pPr>
    </w:p>
    <w:p w:rsidR="00492BA5" w:rsidRPr="008B40BD" w:rsidRDefault="00492BA5" w:rsidP="00492BA5">
      <w:pPr>
        <w:rPr>
          <w:szCs w:val="20"/>
        </w:rPr>
      </w:pPr>
    </w:p>
    <w:p w:rsidR="00492BA5" w:rsidRPr="008B40BD" w:rsidRDefault="00492BA5" w:rsidP="00492BA5">
      <w:pPr>
        <w:rPr>
          <w:szCs w:val="20"/>
        </w:rPr>
      </w:pPr>
    </w:p>
    <w:p w:rsidR="00492BA5" w:rsidRPr="008B40BD" w:rsidRDefault="00492BA5" w:rsidP="00492BA5">
      <w:pPr>
        <w:rPr>
          <w:szCs w:val="20"/>
        </w:rPr>
      </w:pPr>
    </w:p>
    <w:p w:rsidR="00492BA5" w:rsidRDefault="00492BA5" w:rsidP="00492BA5">
      <w:pPr>
        <w:rPr>
          <w:szCs w:val="20"/>
        </w:rPr>
      </w:pPr>
    </w:p>
    <w:p w:rsidR="004E1D69" w:rsidRPr="008B40BD" w:rsidRDefault="004E1D69" w:rsidP="00492BA5">
      <w:pPr>
        <w:rPr>
          <w:szCs w:val="20"/>
        </w:rPr>
      </w:pPr>
    </w:p>
    <w:p w:rsidR="00492BA5" w:rsidRPr="008B40BD" w:rsidRDefault="00492BA5" w:rsidP="00492BA5">
      <w:pPr>
        <w:rPr>
          <w:szCs w:val="20"/>
        </w:rPr>
      </w:pPr>
    </w:p>
    <w:p w:rsidR="00492BA5" w:rsidRPr="008B40BD" w:rsidRDefault="00492BA5" w:rsidP="00492BA5">
      <w:pPr>
        <w:rPr>
          <w:szCs w:val="20"/>
        </w:rPr>
      </w:pPr>
    </w:p>
    <w:p w:rsidR="00492BA5" w:rsidRPr="004E1D69" w:rsidRDefault="00492BA5" w:rsidP="00416F77">
      <w:pPr>
        <w:jc w:val="center"/>
        <w:rPr>
          <w:b/>
          <w:sz w:val="56"/>
          <w:szCs w:val="56"/>
        </w:rPr>
      </w:pPr>
      <w:r w:rsidRPr="004E1D69">
        <w:rPr>
          <w:b/>
          <w:sz w:val="56"/>
          <w:szCs w:val="56"/>
        </w:rPr>
        <w:t>Контрольная работа</w:t>
      </w:r>
    </w:p>
    <w:p w:rsidR="000E1C1F" w:rsidRPr="004E1D69" w:rsidRDefault="00492BA5" w:rsidP="00416F77">
      <w:pPr>
        <w:jc w:val="center"/>
        <w:rPr>
          <w:b/>
          <w:sz w:val="56"/>
          <w:szCs w:val="56"/>
        </w:rPr>
      </w:pPr>
      <w:r w:rsidRPr="004E1D69">
        <w:rPr>
          <w:b/>
          <w:sz w:val="56"/>
          <w:szCs w:val="56"/>
        </w:rPr>
        <w:t>по дисциплине</w:t>
      </w:r>
      <w:r w:rsidR="000E1C1F" w:rsidRPr="004E1D69">
        <w:rPr>
          <w:b/>
          <w:sz w:val="56"/>
          <w:szCs w:val="56"/>
        </w:rPr>
        <w:t xml:space="preserve"> </w:t>
      </w:r>
    </w:p>
    <w:p w:rsidR="000E1C1F" w:rsidRPr="004E1D69" w:rsidRDefault="000E1C1F" w:rsidP="00416F77">
      <w:pPr>
        <w:jc w:val="center"/>
        <w:rPr>
          <w:b/>
          <w:sz w:val="56"/>
          <w:szCs w:val="56"/>
        </w:rPr>
      </w:pPr>
      <w:r w:rsidRPr="004E1D69">
        <w:rPr>
          <w:b/>
          <w:sz w:val="56"/>
          <w:szCs w:val="56"/>
        </w:rPr>
        <w:t>«</w:t>
      </w:r>
      <w:r w:rsidR="00C13A09">
        <w:rPr>
          <w:b/>
          <w:sz w:val="56"/>
          <w:szCs w:val="56"/>
        </w:rPr>
        <w:t>Современный этикет</w:t>
      </w:r>
      <w:r w:rsidRPr="004E1D69">
        <w:rPr>
          <w:b/>
          <w:sz w:val="56"/>
          <w:szCs w:val="56"/>
        </w:rPr>
        <w:t xml:space="preserve">» </w:t>
      </w:r>
    </w:p>
    <w:p w:rsidR="00492BA5" w:rsidRPr="004E1D69" w:rsidRDefault="000E1C1F" w:rsidP="00416F77">
      <w:pPr>
        <w:jc w:val="center"/>
        <w:rPr>
          <w:b/>
          <w:sz w:val="56"/>
          <w:szCs w:val="56"/>
        </w:rPr>
      </w:pPr>
      <w:r w:rsidRPr="004E1D69">
        <w:rPr>
          <w:b/>
          <w:sz w:val="56"/>
          <w:szCs w:val="56"/>
        </w:rPr>
        <w:t>на тему:</w:t>
      </w:r>
    </w:p>
    <w:p w:rsidR="00492BA5" w:rsidRPr="004E1D69" w:rsidRDefault="00416F77" w:rsidP="00416F77">
      <w:pPr>
        <w:jc w:val="center"/>
        <w:rPr>
          <w:b/>
          <w:sz w:val="56"/>
          <w:szCs w:val="56"/>
        </w:rPr>
      </w:pPr>
      <w:r w:rsidRPr="004E1D69">
        <w:rPr>
          <w:b/>
          <w:sz w:val="56"/>
          <w:szCs w:val="56"/>
        </w:rPr>
        <w:t>«</w:t>
      </w:r>
      <w:r w:rsidR="00C13A09" w:rsidRPr="00C13A09">
        <w:rPr>
          <w:b/>
          <w:sz w:val="56"/>
          <w:szCs w:val="56"/>
        </w:rPr>
        <w:t>Телефонный этикет</w:t>
      </w:r>
      <w:r w:rsidR="00492BA5" w:rsidRPr="004E1D69">
        <w:rPr>
          <w:b/>
          <w:sz w:val="56"/>
          <w:szCs w:val="56"/>
        </w:rPr>
        <w:t>»</w:t>
      </w:r>
    </w:p>
    <w:p w:rsidR="000E1C1F" w:rsidRPr="008B40BD" w:rsidRDefault="000E1C1F" w:rsidP="00416F77">
      <w:pPr>
        <w:spacing w:line="360" w:lineRule="auto"/>
        <w:jc w:val="center"/>
        <w:rPr>
          <w:b/>
          <w:i/>
          <w:sz w:val="52"/>
          <w:szCs w:val="52"/>
        </w:rPr>
      </w:pPr>
    </w:p>
    <w:p w:rsidR="000E1C1F" w:rsidRDefault="000E1C1F" w:rsidP="00416F77">
      <w:pPr>
        <w:spacing w:line="360" w:lineRule="auto"/>
        <w:jc w:val="center"/>
        <w:rPr>
          <w:b/>
          <w:i/>
          <w:sz w:val="52"/>
          <w:szCs w:val="52"/>
        </w:rPr>
      </w:pPr>
    </w:p>
    <w:p w:rsidR="00C13A09" w:rsidRPr="008B40BD" w:rsidRDefault="00C13A09" w:rsidP="00416F77">
      <w:pPr>
        <w:spacing w:line="360" w:lineRule="auto"/>
        <w:jc w:val="center"/>
        <w:rPr>
          <w:b/>
          <w:i/>
          <w:sz w:val="52"/>
          <w:szCs w:val="52"/>
        </w:rPr>
      </w:pPr>
    </w:p>
    <w:p w:rsidR="00492BA5" w:rsidRPr="008B40BD" w:rsidRDefault="00492BA5" w:rsidP="00492BA5">
      <w:pPr>
        <w:spacing w:line="360" w:lineRule="auto"/>
      </w:pPr>
    </w:p>
    <w:p w:rsidR="009C75CD" w:rsidRPr="008B40BD" w:rsidRDefault="00492BA5" w:rsidP="009C75CD">
      <w:pPr>
        <w:tabs>
          <w:tab w:val="left" w:pos="6480"/>
          <w:tab w:val="left" w:pos="6804"/>
          <w:tab w:val="left" w:pos="7088"/>
          <w:tab w:val="left" w:pos="7920"/>
          <w:tab w:val="left" w:pos="9180"/>
          <w:tab w:val="left" w:pos="9540"/>
        </w:tabs>
        <w:ind w:right="-6"/>
        <w:rPr>
          <w:sz w:val="28"/>
          <w:szCs w:val="28"/>
        </w:rPr>
      </w:pPr>
      <w:r w:rsidRPr="008B40BD">
        <w:rPr>
          <w:sz w:val="28"/>
          <w:szCs w:val="28"/>
        </w:rPr>
        <w:t>Выполнила:</w:t>
      </w:r>
      <w:r w:rsidR="009C75CD" w:rsidRPr="008B40BD">
        <w:rPr>
          <w:sz w:val="28"/>
          <w:szCs w:val="28"/>
        </w:rPr>
        <w:t xml:space="preserve">                                                                           </w:t>
      </w:r>
      <w:r w:rsidR="00197A65" w:rsidRPr="008B40BD">
        <w:rPr>
          <w:sz w:val="28"/>
          <w:szCs w:val="28"/>
        </w:rPr>
        <w:t xml:space="preserve">                </w:t>
      </w:r>
      <w:r w:rsidR="009C75CD" w:rsidRPr="008B40BD">
        <w:rPr>
          <w:sz w:val="28"/>
          <w:szCs w:val="28"/>
        </w:rPr>
        <w:t xml:space="preserve"> Преподаватель:</w:t>
      </w:r>
    </w:p>
    <w:p w:rsidR="00492BA5" w:rsidRPr="008B40BD" w:rsidRDefault="00492BA5" w:rsidP="00492BA5">
      <w:pPr>
        <w:tabs>
          <w:tab w:val="left" w:pos="7088"/>
        </w:tabs>
        <w:spacing w:line="360" w:lineRule="auto"/>
        <w:jc w:val="center"/>
      </w:pPr>
      <w:r w:rsidRPr="008B40BD">
        <w:rPr>
          <w:sz w:val="28"/>
          <w:szCs w:val="28"/>
        </w:rPr>
        <w:t xml:space="preserve">                                                        </w:t>
      </w:r>
      <w:r w:rsidR="00416F77" w:rsidRPr="008B40BD">
        <w:rPr>
          <w:sz w:val="28"/>
          <w:szCs w:val="28"/>
        </w:rPr>
        <w:t xml:space="preserve">                          </w:t>
      </w:r>
    </w:p>
    <w:p w:rsidR="00492BA5" w:rsidRPr="008B40BD" w:rsidRDefault="00492BA5" w:rsidP="00492BA5">
      <w:pPr>
        <w:spacing w:line="360" w:lineRule="auto"/>
      </w:pPr>
    </w:p>
    <w:p w:rsidR="00492BA5" w:rsidRPr="008B40BD" w:rsidRDefault="00492BA5" w:rsidP="00492BA5">
      <w:pPr>
        <w:spacing w:line="360" w:lineRule="auto"/>
        <w:jc w:val="right"/>
      </w:pPr>
    </w:p>
    <w:p w:rsidR="00492BA5" w:rsidRPr="008B40BD" w:rsidRDefault="00492BA5" w:rsidP="00492BA5">
      <w:pPr>
        <w:spacing w:line="360" w:lineRule="auto"/>
        <w:jc w:val="right"/>
      </w:pPr>
    </w:p>
    <w:p w:rsidR="00492BA5" w:rsidRPr="008B40BD" w:rsidRDefault="00492BA5" w:rsidP="00492BA5">
      <w:pPr>
        <w:spacing w:line="360" w:lineRule="auto"/>
        <w:jc w:val="right"/>
      </w:pPr>
    </w:p>
    <w:p w:rsidR="00416F77" w:rsidRPr="008B40BD" w:rsidRDefault="00416F77" w:rsidP="00492BA5">
      <w:pPr>
        <w:spacing w:line="360" w:lineRule="auto"/>
        <w:jc w:val="right"/>
      </w:pPr>
    </w:p>
    <w:p w:rsidR="00492BA5" w:rsidRPr="008B40BD" w:rsidRDefault="00492BA5" w:rsidP="00492BA5">
      <w:pPr>
        <w:spacing w:line="360" w:lineRule="auto"/>
        <w:jc w:val="right"/>
      </w:pPr>
    </w:p>
    <w:p w:rsidR="00197A65" w:rsidRPr="008B40BD" w:rsidRDefault="00197A65" w:rsidP="00492BA5">
      <w:pPr>
        <w:spacing w:line="360" w:lineRule="auto"/>
        <w:jc w:val="right"/>
      </w:pPr>
    </w:p>
    <w:p w:rsidR="00492BA5" w:rsidRPr="008B40BD" w:rsidRDefault="00492BA5" w:rsidP="00492BA5">
      <w:pPr>
        <w:spacing w:line="360" w:lineRule="auto"/>
        <w:jc w:val="right"/>
      </w:pPr>
    </w:p>
    <w:p w:rsidR="00492BA5" w:rsidRPr="008B40BD" w:rsidRDefault="00197A65" w:rsidP="00492BA5">
      <w:pPr>
        <w:spacing w:line="360" w:lineRule="auto"/>
        <w:jc w:val="center"/>
        <w:rPr>
          <w:sz w:val="28"/>
          <w:szCs w:val="28"/>
        </w:rPr>
      </w:pPr>
      <w:r w:rsidRPr="008B40BD">
        <w:rPr>
          <w:sz w:val="28"/>
          <w:szCs w:val="28"/>
        </w:rPr>
        <w:t xml:space="preserve">Пермь 2011 </w:t>
      </w:r>
      <w:r w:rsidR="00492BA5" w:rsidRPr="008B40BD">
        <w:rPr>
          <w:sz w:val="28"/>
          <w:szCs w:val="28"/>
        </w:rPr>
        <w:t>г.</w:t>
      </w:r>
    </w:p>
    <w:p w:rsidR="00CE5020" w:rsidRDefault="00CE5020" w:rsidP="00D45C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A09" w:rsidRPr="00C13A09" w:rsidRDefault="00C13A09" w:rsidP="00D45C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A09" w:rsidRPr="00C13A09" w:rsidRDefault="00C13A09" w:rsidP="00C13A0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C13A09">
        <w:rPr>
          <w:b/>
          <w:bCs/>
          <w:sz w:val="28"/>
          <w:szCs w:val="28"/>
        </w:rPr>
        <w:t>Содержание</w:t>
      </w:r>
    </w:p>
    <w:p w:rsidR="00C13A09" w:rsidRPr="00C13A09" w:rsidRDefault="00C13A09" w:rsidP="00C13A09">
      <w:pPr>
        <w:pStyle w:val="1"/>
        <w:spacing w:before="0" w:beforeAutospacing="0" w:after="0" w:afterAutospacing="0" w:line="480" w:lineRule="auto"/>
        <w:ind w:firstLine="720"/>
        <w:jc w:val="both"/>
        <w:rPr>
          <w:b w:val="0"/>
          <w:sz w:val="28"/>
          <w:szCs w:val="28"/>
        </w:rPr>
      </w:pPr>
      <w:r w:rsidRPr="00C13A09">
        <w:rPr>
          <w:b w:val="0"/>
          <w:sz w:val="28"/>
          <w:szCs w:val="28"/>
        </w:rPr>
        <w:t>Введение</w:t>
      </w:r>
      <w:r w:rsidRPr="00C13A09">
        <w:rPr>
          <w:b w:val="0"/>
          <w:sz w:val="28"/>
          <w:szCs w:val="28"/>
        </w:rPr>
        <w:tab/>
      </w:r>
    </w:p>
    <w:p w:rsidR="00C13A09" w:rsidRPr="00C13A09" w:rsidRDefault="00C13A09" w:rsidP="00C13A09">
      <w:pPr>
        <w:pStyle w:val="1"/>
        <w:numPr>
          <w:ilvl w:val="0"/>
          <w:numId w:val="28"/>
        </w:numPr>
        <w:spacing w:before="0" w:beforeAutospacing="0" w:after="0" w:afterAutospacing="0" w:line="480" w:lineRule="auto"/>
        <w:jc w:val="both"/>
        <w:rPr>
          <w:b w:val="0"/>
          <w:sz w:val="28"/>
          <w:szCs w:val="28"/>
        </w:rPr>
      </w:pPr>
      <w:r w:rsidRPr="00C13A09">
        <w:rPr>
          <w:b w:val="0"/>
          <w:sz w:val="28"/>
          <w:szCs w:val="28"/>
        </w:rPr>
        <w:t>Основные правила деловой беседы</w:t>
      </w:r>
    </w:p>
    <w:p w:rsidR="00C13A09" w:rsidRPr="00C13A09" w:rsidRDefault="00C13A09" w:rsidP="00C13A09">
      <w:pPr>
        <w:pStyle w:val="1"/>
        <w:numPr>
          <w:ilvl w:val="0"/>
          <w:numId w:val="28"/>
        </w:numPr>
        <w:spacing w:before="0" w:beforeAutospacing="0" w:after="0" w:afterAutospacing="0" w:line="480" w:lineRule="auto"/>
        <w:jc w:val="both"/>
        <w:rPr>
          <w:b w:val="0"/>
          <w:sz w:val="28"/>
          <w:szCs w:val="28"/>
        </w:rPr>
      </w:pPr>
      <w:r w:rsidRPr="00C13A09">
        <w:rPr>
          <w:b w:val="0"/>
          <w:sz w:val="28"/>
          <w:szCs w:val="28"/>
        </w:rPr>
        <w:t>Структура и функции общения</w:t>
      </w:r>
    </w:p>
    <w:p w:rsidR="00C13A09" w:rsidRPr="00C13A09" w:rsidRDefault="00C13A09" w:rsidP="00C13A09">
      <w:pPr>
        <w:pStyle w:val="1"/>
        <w:numPr>
          <w:ilvl w:val="0"/>
          <w:numId w:val="28"/>
        </w:numPr>
        <w:spacing w:before="0" w:beforeAutospacing="0" w:after="0" w:afterAutospacing="0" w:line="480" w:lineRule="auto"/>
        <w:jc w:val="both"/>
        <w:rPr>
          <w:b w:val="0"/>
          <w:sz w:val="28"/>
          <w:szCs w:val="28"/>
        </w:rPr>
      </w:pPr>
      <w:r w:rsidRPr="00C13A09">
        <w:rPr>
          <w:b w:val="0"/>
          <w:sz w:val="28"/>
          <w:szCs w:val="28"/>
        </w:rPr>
        <w:t>Вербальное общение. Телефонные переговоры</w:t>
      </w:r>
    </w:p>
    <w:p w:rsidR="00C13A09" w:rsidRPr="00C13A09" w:rsidRDefault="00C13A09" w:rsidP="00C13A09">
      <w:pPr>
        <w:pStyle w:val="1"/>
        <w:numPr>
          <w:ilvl w:val="1"/>
          <w:numId w:val="28"/>
        </w:numPr>
        <w:spacing w:before="0" w:beforeAutospacing="0" w:after="0" w:afterAutospacing="0" w:line="480" w:lineRule="auto"/>
        <w:jc w:val="both"/>
        <w:rPr>
          <w:b w:val="0"/>
          <w:sz w:val="28"/>
          <w:szCs w:val="28"/>
        </w:rPr>
      </w:pPr>
      <w:r w:rsidRPr="00C13A09">
        <w:rPr>
          <w:b w:val="0"/>
          <w:sz w:val="28"/>
          <w:szCs w:val="28"/>
        </w:rPr>
        <w:t>Умение слушать</w:t>
      </w:r>
    </w:p>
    <w:p w:rsidR="00C13A09" w:rsidRPr="00C13A09" w:rsidRDefault="00C13A09" w:rsidP="00C13A09">
      <w:pPr>
        <w:pStyle w:val="1"/>
        <w:numPr>
          <w:ilvl w:val="1"/>
          <w:numId w:val="28"/>
        </w:numPr>
        <w:spacing w:before="0" w:beforeAutospacing="0" w:after="0" w:afterAutospacing="0" w:line="480" w:lineRule="auto"/>
        <w:jc w:val="both"/>
        <w:rPr>
          <w:b w:val="0"/>
          <w:sz w:val="28"/>
          <w:szCs w:val="28"/>
        </w:rPr>
      </w:pPr>
      <w:r w:rsidRPr="00C13A09">
        <w:rPr>
          <w:b w:val="0"/>
          <w:sz w:val="28"/>
          <w:szCs w:val="28"/>
        </w:rPr>
        <w:t>Совершенствование искусства общения</w:t>
      </w:r>
    </w:p>
    <w:p w:rsidR="00C13A09" w:rsidRPr="00C13A09" w:rsidRDefault="00C13A09" w:rsidP="00C13A09">
      <w:pPr>
        <w:pStyle w:val="1"/>
        <w:numPr>
          <w:ilvl w:val="0"/>
          <w:numId w:val="28"/>
        </w:numPr>
        <w:spacing w:before="0" w:beforeAutospacing="0" w:after="0" w:afterAutospacing="0" w:line="480" w:lineRule="auto"/>
        <w:jc w:val="both"/>
        <w:rPr>
          <w:b w:val="0"/>
          <w:sz w:val="28"/>
          <w:szCs w:val="28"/>
        </w:rPr>
      </w:pPr>
      <w:r w:rsidRPr="00C13A09">
        <w:rPr>
          <w:b w:val="0"/>
          <w:sz w:val="28"/>
          <w:szCs w:val="28"/>
        </w:rPr>
        <w:t>Правила телефонного разговора</w:t>
      </w:r>
    </w:p>
    <w:p w:rsidR="00C13A09" w:rsidRPr="00C13A09" w:rsidRDefault="00C13A09" w:rsidP="00C13A09">
      <w:pPr>
        <w:pStyle w:val="1"/>
        <w:spacing w:before="0" w:beforeAutospacing="0" w:after="0" w:afterAutospacing="0" w:line="480" w:lineRule="auto"/>
        <w:ind w:firstLine="720"/>
        <w:jc w:val="both"/>
        <w:rPr>
          <w:b w:val="0"/>
          <w:sz w:val="28"/>
          <w:szCs w:val="28"/>
        </w:rPr>
      </w:pPr>
      <w:r w:rsidRPr="00C13A09">
        <w:rPr>
          <w:b w:val="0"/>
          <w:sz w:val="28"/>
          <w:szCs w:val="28"/>
        </w:rPr>
        <w:t>Заключение</w:t>
      </w:r>
    </w:p>
    <w:p w:rsidR="00C13A09" w:rsidRPr="00C13A09" w:rsidRDefault="00C13A09" w:rsidP="00C13A09">
      <w:pPr>
        <w:pStyle w:val="1"/>
        <w:spacing w:before="0" w:beforeAutospacing="0" w:after="0" w:afterAutospacing="0" w:line="48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 использованной</w:t>
      </w:r>
      <w:r w:rsidRPr="00C13A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литературы</w:t>
      </w:r>
      <w:r w:rsidRPr="00C13A09">
        <w:rPr>
          <w:b w:val="0"/>
          <w:sz w:val="28"/>
          <w:szCs w:val="28"/>
        </w:rPr>
        <w:tab/>
      </w:r>
      <w:r w:rsidRPr="00C13A09">
        <w:rPr>
          <w:b w:val="0"/>
          <w:sz w:val="28"/>
          <w:szCs w:val="28"/>
        </w:rPr>
        <w:tab/>
      </w:r>
    </w:p>
    <w:p w:rsidR="00C13A09" w:rsidRDefault="00C13A09" w:rsidP="00C13A09">
      <w:r>
        <w:tab/>
      </w:r>
    </w:p>
    <w:p w:rsidR="00C13A09" w:rsidRDefault="00C13A09" w:rsidP="00C13A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pStyle w:val="1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pStyle w:val="1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pStyle w:val="1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pStyle w:val="1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pStyle w:val="1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pStyle w:val="1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13A09" w:rsidRDefault="00C13A09" w:rsidP="00C13A0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C13A09" w:rsidRPr="00C13A09" w:rsidRDefault="00C13A09" w:rsidP="00C13A09">
      <w:pPr>
        <w:pStyle w:val="af3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13A09">
        <w:rPr>
          <w:rFonts w:ascii="Times New Roman" w:hAnsi="Times New Roman"/>
          <w:b/>
          <w:sz w:val="28"/>
          <w:szCs w:val="28"/>
        </w:rPr>
        <w:t>Введение</w:t>
      </w:r>
    </w:p>
    <w:p w:rsidR="00C13A09" w:rsidRP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 xml:space="preserve">На протяжении одного и того же дня человек меняет множество ролей: он бывает руководителем и подчиненным, служащим и пассажиром, мужем и отцом, братом и сыном. Каждая из этих ролей предполагает свою стилистику поведения; в каждой из них человек выбирает особые жесты, позы, слова, интонации, т.е. другими словами - вежливость. </w:t>
      </w: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Вежливость начинается там, где кончается целесообразность, хотя в вежливости, несомненно, есть целесообразность более высокого порядка. Этикетное поведение всегда предполагает определенную избыточность, и с этим во многом связан его художественный, эстетический характер. Строго говоря, этикетным может быть признано только такое поведение, которое предполагает возможность выбора. Можно провести такую параллель: если водитель автомобиля ждет, пока мы перейдем улицу на зеленый свет, нелепо называть его поведение этикетным, он просто соблюдает правила уличного движения; но если шофер останавливает свою машину посреди улицы, предлагая пешеходу перейти дорогу перед ней, то можно назвать его поступок этикетным.</w:t>
      </w: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P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A09" w:rsidRPr="00C13A09" w:rsidRDefault="00C13A09" w:rsidP="00C13A09">
      <w:pPr>
        <w:pStyle w:val="1"/>
        <w:numPr>
          <w:ilvl w:val="0"/>
          <w:numId w:val="29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13A09">
        <w:rPr>
          <w:sz w:val="28"/>
          <w:szCs w:val="28"/>
        </w:rPr>
        <w:t>Основные правила деловой беседы</w:t>
      </w:r>
    </w:p>
    <w:p w:rsidR="00C13A09" w:rsidRP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Во время беседы основным правилом является безусловное уважение к собеседнику. В большинстве случаев правила хорошего тона не позволяют обсуждать денежные дела, физические изъяны, болезнь собеседника или окружающих. Как правило, разговор не должен касаться окружающих, следует избегать тем, которые могут дать повод к обвинению вас в злословии. Недопустимо делать личные выпады, неприязненные замечания в адрес собеседника.</w:t>
      </w:r>
    </w:p>
    <w:p w:rsidR="00C13A09" w:rsidRP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Следует избегать разговора повышенным голосом, тактично уходить от тем и вопросов, при обсуждении которых вы или ваш собеседник можете “вспылить”. В разговоре старайтесь избегать назидательности, проявления невнимания к сказанному собеседником, стремления поспешно выставить “оценки” сказанному им. В то же время плохое впечатление оставляют и те, кто всегда готов немедленно согласиться с любым высказыванием.</w:t>
      </w:r>
    </w:p>
    <w:p w:rsidR="00C13A09" w:rsidRP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Умелый собеседник всегда найдет возможность дать высказаться говорящему, короткими репликами направляя суть разговора. Умение слушать, выдержать паузу высоко ценится в обществе. Искусный собеседник не станет пререкаться, разговаривать приказным или угрожающим тоном, постарается не давать навязчивых советов.</w:t>
      </w:r>
    </w:p>
    <w:p w:rsidR="00C13A09" w:rsidRP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Желательно максимально концентрировать свое внимание на собеседнике, реагировать на сказанное им, междометием или ремаркой. Невнимательность может расцениваться как высокомерие и бестактность.</w:t>
      </w:r>
    </w:p>
    <w:p w:rsidR="00C13A09" w:rsidRP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В большинстве случаев общения в протокольных ситуациях не следует задерживать внимание собеседника больше, чем на десять минут — иначе вас могут посчитать назойливым человеком. Старайтесь постепенно обновлять круг собеседников, вовлекая их в разговор и переключаясь на новые, их интересующие темы.</w:t>
      </w:r>
    </w:p>
    <w:p w:rsidR="00C13A09" w:rsidRPr="00C13A09" w:rsidRDefault="00C13A09" w:rsidP="00C13A09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Затянувшийся разговор можно в большинстве случаев прекратить под предлогом необходимости налить стакан воды, пополнить запас закусок на тарелке, позвонить по телефону и т. п. В данной работе, после вводной информации, мы более детально рассмотрим последнее – разговор по телефону.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По способу обмена информацией различают устное и письменное деловое общение.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Устные виды делового общения, в свою очередь, разделяются на монологические и диалогические.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К монологическим видам относятся:</w:t>
      </w:r>
    </w:p>
    <w:p w:rsidR="00C13A09" w:rsidRPr="00C13A09" w:rsidRDefault="00C13A09" w:rsidP="00C13A09">
      <w:pPr>
        <w:numPr>
          <w:ilvl w:val="0"/>
          <w:numId w:val="20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Приветственная речь;</w:t>
      </w:r>
    </w:p>
    <w:p w:rsidR="00C13A09" w:rsidRPr="00C13A09" w:rsidRDefault="00C13A09" w:rsidP="00C13A09">
      <w:pPr>
        <w:numPr>
          <w:ilvl w:val="0"/>
          <w:numId w:val="20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Торговая речь (реклама);</w:t>
      </w:r>
    </w:p>
    <w:p w:rsidR="00C13A09" w:rsidRPr="00C13A09" w:rsidRDefault="00C13A09" w:rsidP="00C13A09">
      <w:pPr>
        <w:numPr>
          <w:ilvl w:val="0"/>
          <w:numId w:val="20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Информационная речь;</w:t>
      </w:r>
    </w:p>
    <w:p w:rsidR="00C13A09" w:rsidRPr="00C13A09" w:rsidRDefault="00C13A09" w:rsidP="00C13A09">
      <w:pPr>
        <w:numPr>
          <w:ilvl w:val="0"/>
          <w:numId w:val="20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Доклад (на заседании, собрании).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Диалогические виды:</w:t>
      </w:r>
    </w:p>
    <w:p w:rsidR="00C13A09" w:rsidRPr="00C13A09" w:rsidRDefault="00C13A09" w:rsidP="00C13A09">
      <w:pPr>
        <w:numPr>
          <w:ilvl w:val="0"/>
          <w:numId w:val="19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Деловой разговор - кратковременный контакт, преимущественно на одну тему.</w:t>
      </w:r>
    </w:p>
    <w:p w:rsidR="00C13A09" w:rsidRPr="00C13A09" w:rsidRDefault="00C13A09" w:rsidP="00C13A09">
      <w:pPr>
        <w:numPr>
          <w:ilvl w:val="0"/>
          <w:numId w:val="19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Деловая беседа - продолжительный обмен сведениями, точками зрения, часто сопровождающийся принятием решений.</w:t>
      </w:r>
    </w:p>
    <w:p w:rsidR="00C13A09" w:rsidRPr="00C13A09" w:rsidRDefault="00C13A09" w:rsidP="00C13A09">
      <w:pPr>
        <w:numPr>
          <w:ilvl w:val="0"/>
          <w:numId w:val="19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Переговоры - обсуждение с целью заключения соглашения, по какому - либо вопросу.</w:t>
      </w:r>
    </w:p>
    <w:p w:rsidR="00C13A09" w:rsidRPr="00C13A09" w:rsidRDefault="00C13A09" w:rsidP="00C13A09">
      <w:pPr>
        <w:numPr>
          <w:ilvl w:val="0"/>
          <w:numId w:val="19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Интервью - разговор с журналистом, предназначенный для печати, радио, телевидения.</w:t>
      </w:r>
    </w:p>
    <w:p w:rsidR="00C13A09" w:rsidRPr="00C13A09" w:rsidRDefault="00C13A09" w:rsidP="00C13A09">
      <w:pPr>
        <w:numPr>
          <w:ilvl w:val="0"/>
          <w:numId w:val="19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Дискуссия;</w:t>
      </w:r>
    </w:p>
    <w:p w:rsidR="00C13A09" w:rsidRPr="00C13A09" w:rsidRDefault="00C13A09" w:rsidP="00C13A09">
      <w:pPr>
        <w:numPr>
          <w:ilvl w:val="0"/>
          <w:numId w:val="19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Совещание (собрание);</w:t>
      </w:r>
    </w:p>
    <w:p w:rsidR="00C13A09" w:rsidRPr="00C13A09" w:rsidRDefault="00C13A09" w:rsidP="00C13A09">
      <w:pPr>
        <w:numPr>
          <w:ilvl w:val="0"/>
          <w:numId w:val="19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Пресс-конференция.</w:t>
      </w:r>
    </w:p>
    <w:p w:rsidR="00C13A09" w:rsidRPr="00C13A09" w:rsidRDefault="00C13A09" w:rsidP="00C13A09">
      <w:pPr>
        <w:numPr>
          <w:ilvl w:val="0"/>
          <w:numId w:val="19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Контактный деловой разговор - непосредственный, "живой" диалог.</w:t>
      </w:r>
    </w:p>
    <w:p w:rsidR="00C13A09" w:rsidRPr="00C13A09" w:rsidRDefault="00C13A09" w:rsidP="00C13A09">
      <w:pPr>
        <w:numPr>
          <w:ilvl w:val="0"/>
          <w:numId w:val="19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Телефонный разговор (дистантный), исключающий невербальную коммуникацию.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В прямом же контакте и непосредственной беседе наибольшее значение имеют устная и невербальная коммуникации.</w:t>
      </w:r>
    </w:p>
    <w:p w:rsidR="00C13A09" w:rsidRPr="00C13A09" w:rsidRDefault="00C13A09" w:rsidP="00C13A09">
      <w:pPr>
        <w:pStyle w:val="23"/>
        <w:ind w:firstLine="720"/>
        <w:rPr>
          <w:szCs w:val="28"/>
        </w:rPr>
      </w:pPr>
      <w:r w:rsidRPr="00C13A09">
        <w:rPr>
          <w:szCs w:val="28"/>
        </w:rPr>
        <w:t>Беседа или передача сообщений по телефону являются самыми распространенными формами коммуникаций, их отличает непосредственный контакт и большое разнообразие способов общения, что позволяет без труда сочетать деловую (формальную) и личную (неформальную) части всякого сообщения.</w:t>
      </w:r>
    </w:p>
    <w:p w:rsidR="00C13A09" w:rsidRPr="00C13A09" w:rsidRDefault="00C13A09" w:rsidP="00C13A09">
      <w:pPr>
        <w:pStyle w:val="23"/>
        <w:ind w:firstLine="720"/>
        <w:rPr>
          <w:szCs w:val="28"/>
        </w:rPr>
      </w:pPr>
      <w:r w:rsidRPr="00C13A09">
        <w:rPr>
          <w:szCs w:val="28"/>
        </w:rPr>
        <w:t xml:space="preserve">По содержанию общение может быть разделено на: </w:t>
      </w:r>
    </w:p>
    <w:p w:rsidR="00C13A09" w:rsidRPr="00C13A09" w:rsidRDefault="00C13A09" w:rsidP="00C13A09">
      <w:pPr>
        <w:numPr>
          <w:ilvl w:val="0"/>
          <w:numId w:val="21"/>
        </w:numPr>
        <w:tabs>
          <w:tab w:val="num" w:pos="1068"/>
        </w:tabs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Материальное - обмен предметами и продуктами деятельности;</w:t>
      </w:r>
    </w:p>
    <w:p w:rsidR="00C13A09" w:rsidRPr="00C13A09" w:rsidRDefault="00C13A09" w:rsidP="00C13A09">
      <w:pPr>
        <w:numPr>
          <w:ilvl w:val="0"/>
          <w:numId w:val="21"/>
        </w:numPr>
        <w:tabs>
          <w:tab w:val="num" w:pos="1068"/>
        </w:tabs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Когнитивное - обмен знаниями;</w:t>
      </w:r>
    </w:p>
    <w:p w:rsidR="00C13A09" w:rsidRPr="00C13A09" w:rsidRDefault="00C13A09" w:rsidP="00C13A09">
      <w:pPr>
        <w:numPr>
          <w:ilvl w:val="0"/>
          <w:numId w:val="21"/>
        </w:numPr>
        <w:tabs>
          <w:tab w:val="num" w:pos="1068"/>
        </w:tabs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Мотивационное - обмен побуждениями, целями, интересами, мотивами, потребностями;</w:t>
      </w:r>
    </w:p>
    <w:p w:rsidR="00C13A09" w:rsidRPr="00C13A09" w:rsidRDefault="00C13A09" w:rsidP="00C13A09">
      <w:pPr>
        <w:numPr>
          <w:ilvl w:val="0"/>
          <w:numId w:val="21"/>
        </w:numPr>
        <w:tabs>
          <w:tab w:val="num" w:pos="1068"/>
        </w:tabs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Деятельностное  - обмен действиями, операциями, умениями, навыками.</w:t>
      </w:r>
    </w:p>
    <w:p w:rsidR="00C13A09" w:rsidRPr="00C13A09" w:rsidRDefault="00C13A09" w:rsidP="00C13A09">
      <w:pPr>
        <w:pStyle w:val="23"/>
        <w:ind w:firstLine="720"/>
        <w:rPr>
          <w:szCs w:val="28"/>
        </w:rPr>
      </w:pPr>
      <w:r w:rsidRPr="00C13A09">
        <w:rPr>
          <w:szCs w:val="28"/>
        </w:rPr>
        <w:t>По средствам общения возможно деление на такие четыре вида:</w:t>
      </w:r>
    </w:p>
    <w:p w:rsidR="00C13A09" w:rsidRPr="00C13A09" w:rsidRDefault="00C13A09" w:rsidP="00C13A09">
      <w:pPr>
        <w:numPr>
          <w:ilvl w:val="0"/>
          <w:numId w:val="22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Непосредственное - осуществляемое с помощью естественных органов, данных живому существу: руки, голова, туловище, голосовые связки и т.д.;</w:t>
      </w:r>
    </w:p>
    <w:p w:rsidR="00C13A09" w:rsidRPr="00C13A09" w:rsidRDefault="00C13A09" w:rsidP="00C13A09">
      <w:pPr>
        <w:numPr>
          <w:ilvl w:val="0"/>
          <w:numId w:val="22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Опосредованное - связанное с использованием специальных средств и орудий;</w:t>
      </w:r>
    </w:p>
    <w:p w:rsidR="00C13A09" w:rsidRPr="00C13A09" w:rsidRDefault="00C13A09" w:rsidP="00C13A09">
      <w:pPr>
        <w:numPr>
          <w:ilvl w:val="0"/>
          <w:numId w:val="22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Прямое - предполагает личные контакты и непосредственное восприятие друг другом общающихся людей в самом акте общения;</w:t>
      </w:r>
    </w:p>
    <w:p w:rsidR="00C13A09" w:rsidRPr="00C13A09" w:rsidRDefault="00C13A09" w:rsidP="00C13A09">
      <w:pPr>
        <w:numPr>
          <w:ilvl w:val="0"/>
          <w:numId w:val="22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Косвенное - осуществляется через посредников, которыми могут выступать другие люди.</w:t>
      </w:r>
    </w:p>
    <w:p w:rsidR="00C13A09" w:rsidRDefault="00C13A09" w:rsidP="00C13A0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13A09" w:rsidRDefault="00C13A09" w:rsidP="00C13A0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13A09" w:rsidRPr="00C13A09" w:rsidRDefault="00C13A09" w:rsidP="00C13A09">
      <w:pPr>
        <w:numPr>
          <w:ilvl w:val="0"/>
          <w:numId w:val="29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и функции общения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К структуре общения можно подойти по-разному, в данном случае будет охарактеризована структура путем выделения в общении трех взаимосвязанных сторон: коммуникативной, интерактивной и перцептивной.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Коммуникативная сторона общения (или коммуникация в узком смысле слова) состоит в обмене информацией между общающимися индивидами. 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Интерактивная сторона заключается в организации взаимодействия между общающимися индивидами (обмен действиями). 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Перцептивная сторона общения означает процесс восприятия и познания друг друга партнерами по общению и установления на этой основе взаимопонимания. </w:t>
      </w:r>
    </w:p>
    <w:p w:rsidR="00C13A09" w:rsidRDefault="00C13A09" w:rsidP="00C13A09">
      <w:pPr>
        <w:pStyle w:val="23"/>
        <w:ind w:firstLine="720"/>
        <w:rPr>
          <w:szCs w:val="28"/>
        </w:rPr>
      </w:pPr>
      <w:r w:rsidRPr="00C13A09">
        <w:rPr>
          <w:szCs w:val="28"/>
        </w:rPr>
        <w:t>Употребление этих терминов условно, иногда в аналогичном смысле употребляют и другие: в общении выделяют три функции - информационно-коммуникативная, регуляционно-коммуникативная, аффективно-коммуникативная.</w:t>
      </w: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Default="00C13A09" w:rsidP="00C13A09">
      <w:pPr>
        <w:pStyle w:val="23"/>
        <w:ind w:firstLine="720"/>
        <w:rPr>
          <w:szCs w:val="28"/>
        </w:rPr>
      </w:pPr>
    </w:p>
    <w:p w:rsidR="00C13A09" w:rsidRPr="00C13A09" w:rsidRDefault="00C13A09" w:rsidP="00C13A09">
      <w:pPr>
        <w:pStyle w:val="23"/>
        <w:ind w:firstLine="720"/>
        <w:rPr>
          <w:szCs w:val="28"/>
        </w:rPr>
      </w:pPr>
    </w:p>
    <w:p w:rsidR="00C13A09" w:rsidRPr="00C13A09" w:rsidRDefault="00C13A09" w:rsidP="00C13A09">
      <w:pPr>
        <w:pStyle w:val="1"/>
        <w:numPr>
          <w:ilvl w:val="0"/>
          <w:numId w:val="29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13A09">
        <w:rPr>
          <w:sz w:val="28"/>
          <w:szCs w:val="28"/>
        </w:rPr>
        <w:t>Вербальное общение. Телефонные переговоры</w:t>
      </w:r>
    </w:p>
    <w:p w:rsidR="00C13A09" w:rsidRPr="00C13A09" w:rsidRDefault="00C13A09" w:rsidP="00C13A09">
      <w:pPr>
        <w:pStyle w:val="21"/>
        <w:ind w:firstLine="720"/>
        <w:rPr>
          <w:szCs w:val="28"/>
        </w:rPr>
      </w:pPr>
      <w:r w:rsidRPr="00C13A09">
        <w:rPr>
          <w:szCs w:val="28"/>
        </w:rPr>
        <w:t>Считается, что самое простое в деловом общении – телефонный разговор. На самом деле это далеко не так. Звонок по телефону должен так же подчиняться требованиям краткости, как деловая переписка и отправка факса.</w:t>
      </w:r>
    </w:p>
    <w:p w:rsidR="00C13A09" w:rsidRPr="00C13A09" w:rsidRDefault="00C13A09" w:rsidP="00C13A09">
      <w:pPr>
        <w:pStyle w:val="21"/>
        <w:ind w:firstLine="720"/>
        <w:rPr>
          <w:szCs w:val="28"/>
        </w:rPr>
      </w:pPr>
      <w:r w:rsidRPr="00C13A09">
        <w:rPr>
          <w:szCs w:val="28"/>
        </w:rPr>
        <w:t>Вступая в информационный контакт и используя символы, мы пытаемся обмениваться информацией и добиваться ее понимания. К используемым нами символам относятся слова, жесты и интонации. Именно этими символами обмениваются люди в процессе общения. Отправитель кодирует свое сообщение  с помощью вербальных и невербальных символов.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Семантика изучает способ использования слов и значения, передаваемые словами. Поскольку слова (символы) могут иметь разные значения для разных людей, то, что некто намеревается сообщить, необязательно будет интерпретировано и понято таким же образом получателем информации. Часто одни и те же слова выражают разные значения.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Семантические вариации часто становятся причиной неверного понимания, ибо во многих случаях вовсе не очевидно точное значение, приписываемое символу отправителем.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Символ не имеет неповторимого неотъемлемого значения. Значение символа выявляется через опыт и варьирует в зависимости от контекста, ситуации, в которой использован символ. Поскольку у каждого человека свой опыт, и каждый акт обмена информацией в определенной мере является новой ситуацией, никто не может быть абсолютно уверен в том, что другое лицо припишет то же значение символу, которое мы ему придали.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Для эффективного обмена информацией необходимо прийти к пониманию истинного значения используемых слов и добиться понимания  значения, которое вы вкладываете в слова, используемые вами.</w:t>
      </w:r>
    </w:p>
    <w:p w:rsid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Семантические барьеры могут создавать коммуникативные проблемы для компаний, действующих в многонациональной среде.</w:t>
      </w:r>
    </w:p>
    <w:p w:rsid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</w:p>
    <w:p w:rsidR="00C13A09" w:rsidRPr="00C13A09" w:rsidRDefault="00C13A09" w:rsidP="00C13A09">
      <w:pPr>
        <w:numPr>
          <w:ilvl w:val="1"/>
          <w:numId w:val="29"/>
        </w:numPr>
        <w:spacing w:line="360" w:lineRule="auto"/>
        <w:jc w:val="center"/>
        <w:rPr>
          <w:b/>
          <w:sz w:val="28"/>
          <w:szCs w:val="28"/>
        </w:rPr>
      </w:pPr>
      <w:r w:rsidRPr="00C13A09">
        <w:rPr>
          <w:b/>
          <w:sz w:val="28"/>
          <w:szCs w:val="28"/>
        </w:rPr>
        <w:t>Умение слушать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Эффективное общение возможно, когда человек одинаково точен, отправляя и принимая сообщения. Необходимо уметь слушать. К несчастью, немногие научились слушать с той степенью эффективности, которая в принципе в наших силах.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Выслушивание фактов и чувств – это выслушивание сообщения полностью. Поступая так, мы расширяем свои возможности понять ситуацию, и даем знать об уважительном отношении к тому, что в действительности говорящий человек пытается передать нам.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Профессор Кит Дэвис приводит 10 правил эффективного слушания.</w:t>
      </w:r>
    </w:p>
    <w:p w:rsidR="00C13A09" w:rsidRPr="00C13A09" w:rsidRDefault="00C13A09" w:rsidP="00C13A09">
      <w:pPr>
        <w:numPr>
          <w:ilvl w:val="0"/>
          <w:numId w:val="23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Перестаньте говорить. Невозможно слушать разговаривая.</w:t>
      </w:r>
    </w:p>
    <w:p w:rsidR="00C13A09" w:rsidRPr="00C13A09" w:rsidRDefault="00C13A09" w:rsidP="00C13A09">
      <w:pPr>
        <w:numPr>
          <w:ilvl w:val="0"/>
          <w:numId w:val="23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Помогите говорящему раскрепоститься. Создайте у человека ощущение свободы. Это часто называют созданием разрешающей атмосферы.</w:t>
      </w:r>
    </w:p>
    <w:p w:rsidR="00C13A09" w:rsidRPr="00C13A09" w:rsidRDefault="00C13A09" w:rsidP="00C13A09">
      <w:pPr>
        <w:numPr>
          <w:ilvl w:val="0"/>
          <w:numId w:val="23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Покажите говорящему, что вы готовы слушать. Необходимо действовать заинтересованно. Слушая, старайтесь понять, а не искать поводов  для возражений.</w:t>
      </w:r>
    </w:p>
    <w:p w:rsidR="00C13A09" w:rsidRPr="00C13A09" w:rsidRDefault="00C13A09" w:rsidP="00C13A09">
      <w:pPr>
        <w:numPr>
          <w:ilvl w:val="0"/>
          <w:numId w:val="23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Устраните раздражающие моменты. Не постукивайте по столу, не перекладывайте бумаги. </w:t>
      </w:r>
    </w:p>
    <w:p w:rsidR="00C13A09" w:rsidRPr="00C13A09" w:rsidRDefault="00C13A09" w:rsidP="00C13A09">
      <w:pPr>
        <w:numPr>
          <w:ilvl w:val="0"/>
          <w:numId w:val="23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Сопереживайте говорящему. Постарайтесь встать в положение говорящего.</w:t>
      </w:r>
    </w:p>
    <w:p w:rsidR="00C13A09" w:rsidRPr="00C13A09" w:rsidRDefault="00C13A09" w:rsidP="00C13A09">
      <w:pPr>
        <w:numPr>
          <w:ilvl w:val="0"/>
          <w:numId w:val="23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Будьте терпеливыми. Не экономьте время. Не прерывайте говорящего. </w:t>
      </w:r>
    </w:p>
    <w:p w:rsidR="00C13A09" w:rsidRPr="00C13A09" w:rsidRDefault="00C13A09" w:rsidP="00C13A09">
      <w:pPr>
        <w:numPr>
          <w:ilvl w:val="0"/>
          <w:numId w:val="23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Сдерживайте свой характер. Рассерженный человек придает словам неверный смысл.</w:t>
      </w:r>
    </w:p>
    <w:p w:rsidR="00C13A09" w:rsidRPr="00C13A09" w:rsidRDefault="00C13A09" w:rsidP="00C13A09">
      <w:pPr>
        <w:numPr>
          <w:ilvl w:val="0"/>
          <w:numId w:val="23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Не допускайте споров и критики. Это заставляет говорящего занять оборонительную позицию, он может замолчать или рассердиться. Не спорьте. Именно победив в споре, вы проиграете.</w:t>
      </w:r>
    </w:p>
    <w:p w:rsidR="00C13A09" w:rsidRPr="00C13A09" w:rsidRDefault="00C13A09" w:rsidP="00C13A09">
      <w:pPr>
        <w:numPr>
          <w:ilvl w:val="0"/>
          <w:numId w:val="23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Задавайте вопросы. Это подбадривает говорящего и показывает ему, что вы слушаете.</w:t>
      </w:r>
    </w:p>
    <w:p w:rsidR="00C13A09" w:rsidRPr="00C13A09" w:rsidRDefault="00C13A09" w:rsidP="00C13A09">
      <w:pPr>
        <w:numPr>
          <w:ilvl w:val="0"/>
          <w:numId w:val="23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Перестаньте говорить! Это наставление идет и первым, и последним, ибо все остальные зависят от него.    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Помимо умения эффективно слушать существуют другие способы совершенствования искусства общения. 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- Необходимо прояснение собственных идей перед их передачей, т.е. нужно систематически обдумывать и анализировать вопросы, проблемы или идеи, которые вы хотите сделать объектом передачи.</w:t>
      </w:r>
    </w:p>
    <w:p w:rsid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- Нужно быть восприимчивыми к потенциальным семантическим проблемам. Не жалеть сил на то, чтобы исключить из обращения двусмысленные слова и утверждения. Употребляя точные слова, а не общего характера, вы выигрываете в результативности.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</w:p>
    <w:p w:rsidR="00C13A09" w:rsidRPr="00C13A09" w:rsidRDefault="00C13A09" w:rsidP="00C13A09">
      <w:pPr>
        <w:numPr>
          <w:ilvl w:val="1"/>
          <w:numId w:val="29"/>
        </w:numPr>
        <w:spacing w:line="360" w:lineRule="auto"/>
        <w:jc w:val="center"/>
        <w:rPr>
          <w:b/>
          <w:sz w:val="28"/>
          <w:szCs w:val="28"/>
        </w:rPr>
      </w:pPr>
      <w:r w:rsidRPr="00C13A09">
        <w:rPr>
          <w:b/>
          <w:sz w:val="28"/>
          <w:szCs w:val="28"/>
        </w:rPr>
        <w:t>Совершенствование искусства общения</w:t>
      </w:r>
    </w:p>
    <w:p w:rsidR="00C13A09" w:rsidRPr="00C13A09" w:rsidRDefault="00C13A09" w:rsidP="00C13A09">
      <w:pPr>
        <w:pStyle w:val="21"/>
        <w:ind w:firstLine="720"/>
        <w:rPr>
          <w:szCs w:val="28"/>
        </w:rPr>
      </w:pPr>
      <w:r w:rsidRPr="00C13A09">
        <w:rPr>
          <w:szCs w:val="28"/>
        </w:rPr>
        <w:t>Помимо умения эффективно слушать существует еще ряд способов, которые можно использовать для повышения отдачи межличностных коммуникаций.</w:t>
      </w:r>
    </w:p>
    <w:p w:rsidR="00C13A09" w:rsidRPr="00C13A09" w:rsidRDefault="00C13A09" w:rsidP="00C13A09">
      <w:pPr>
        <w:pStyle w:val="21"/>
        <w:ind w:firstLine="720"/>
        <w:rPr>
          <w:szCs w:val="28"/>
        </w:rPr>
      </w:pPr>
      <w:r w:rsidRPr="00C13A09">
        <w:rPr>
          <w:szCs w:val="28"/>
        </w:rPr>
        <w:t>Необходимо:</w:t>
      </w:r>
    </w:p>
    <w:p w:rsidR="00C13A09" w:rsidRPr="00C13A09" w:rsidRDefault="00C13A09" w:rsidP="00C13A09">
      <w:pPr>
        <w:numPr>
          <w:ilvl w:val="0"/>
          <w:numId w:val="24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Прояснять свои идеи перед началом их передачи.</w:t>
      </w:r>
    </w:p>
    <w:p w:rsidR="00C13A09" w:rsidRPr="00C13A09" w:rsidRDefault="00C13A09" w:rsidP="00C13A09">
      <w:pPr>
        <w:numPr>
          <w:ilvl w:val="0"/>
          <w:numId w:val="24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Быть восприимчивым к потенциальным семантическим проблемам.</w:t>
      </w:r>
    </w:p>
    <w:p w:rsidR="00C13A09" w:rsidRPr="00C13A09" w:rsidRDefault="00C13A09" w:rsidP="00C13A09">
      <w:pPr>
        <w:numPr>
          <w:ilvl w:val="0"/>
          <w:numId w:val="24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Излучать эмпатию и открытость.</w:t>
      </w:r>
    </w:p>
    <w:p w:rsidR="00C13A09" w:rsidRDefault="00C13A09" w:rsidP="00C13A09">
      <w:pPr>
        <w:numPr>
          <w:ilvl w:val="0"/>
          <w:numId w:val="24"/>
        </w:numPr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Добиваться установления обратной связи.</w:t>
      </w:r>
    </w:p>
    <w:p w:rsid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Pr="00C13A09" w:rsidRDefault="00C13A09" w:rsidP="00C13A09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13A09" w:rsidRPr="00C13A09" w:rsidRDefault="00C13A09" w:rsidP="00C13A09">
      <w:pPr>
        <w:pStyle w:val="21"/>
        <w:numPr>
          <w:ilvl w:val="0"/>
          <w:numId w:val="29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Правила телефонного разговора</w:t>
      </w:r>
    </w:p>
    <w:p w:rsidR="00C13A09" w:rsidRPr="00C13A09" w:rsidRDefault="00C13A09" w:rsidP="00C13A09">
      <w:pPr>
        <w:pStyle w:val="af6"/>
        <w:spacing w:line="360" w:lineRule="auto"/>
        <w:ind w:left="0" w:firstLine="720"/>
        <w:rPr>
          <w:sz w:val="28"/>
          <w:szCs w:val="28"/>
        </w:rPr>
      </w:pPr>
      <w:r w:rsidRPr="00C13A09">
        <w:rPr>
          <w:sz w:val="28"/>
          <w:szCs w:val="28"/>
        </w:rPr>
        <w:tab/>
        <w:t>Вот несколько принципов, которых следовало бы придерживаться в разговоре, ведь манера разговаривать  - это вторая по значимости вещь после манеры, одеваться, на которую человек обращает внимание и по которой  складывается первое впечатление у человека о его собеседнике.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Максимальную трудность представляет для собеседников начало беседы. Партнеры очень хорошо знают суть предмета, цель, которую они преследуют в данном общении, четко представляют результаты, которые они хотят получить. Но практически всегда появляется "внут</w:t>
      </w:r>
      <w:r w:rsidRPr="00C13A09">
        <w:rPr>
          <w:sz w:val="28"/>
          <w:szCs w:val="28"/>
        </w:rPr>
        <w:softHyphen/>
        <w:t>ренний тормоз", когда речь идет о начале беседы. Как начинать? С чего начинать? Какие фразы более всего подходят? Некоторые парт</w:t>
      </w:r>
      <w:r w:rsidRPr="00C13A09">
        <w:rPr>
          <w:sz w:val="28"/>
          <w:szCs w:val="28"/>
        </w:rPr>
        <w:softHyphen/>
        <w:t>неры допускают ошибку, игнорируя этот этап, переходят сразу к сути проблемы. Можно, образно говоря, сказать, что они переходят к началу поражения.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Давайте подумаем, что означает начало беседы.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Некоторые считают, что начало беседы, определяют об</w:t>
      </w:r>
      <w:r w:rsidRPr="00C13A09">
        <w:rPr>
          <w:sz w:val="28"/>
          <w:szCs w:val="28"/>
        </w:rPr>
        <w:softHyphen/>
        <w:t>стоятельства, другие, — что начинать беседу необходимо с конкретного вопроса, третьи попросту не задумываются над этим. И лишь некоторые понимают и задумываются над этой проблемой, осознавая ее важность. Образно говоря, этот процесс можно сравнить с настройкой ин</w:t>
      </w:r>
      <w:r w:rsidRPr="00C13A09">
        <w:rPr>
          <w:sz w:val="28"/>
          <w:szCs w:val="28"/>
        </w:rPr>
        <w:softHyphen/>
        <w:t>струментов перед концертом. В любом случае на этом этапе беседы нужно выработать правильное и корректное отношение к собесед</w:t>
      </w:r>
      <w:r w:rsidRPr="00C13A09">
        <w:rPr>
          <w:sz w:val="28"/>
          <w:szCs w:val="28"/>
        </w:rPr>
        <w:softHyphen/>
        <w:t>нику. Ведь начало беседы — это своеобразный мостик между нами и собеседником.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На первой фазе беседы мы ставим следующие задачи: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установить контакт с собеседником;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создать благоприятную атмосферу для беседы;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привлечь внимание к теме разговора;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пробудить интерес собеседника.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Как ни странно, многие беседы заканчиваются, так и не успев начаться, особенно если собеседники находятся на разных социаль</w:t>
      </w:r>
      <w:r w:rsidRPr="00C13A09">
        <w:rPr>
          <w:sz w:val="28"/>
          <w:szCs w:val="28"/>
        </w:rPr>
        <w:softHyphen/>
        <w:t>ных уровнях (по положению, образованию и т.д.). Причина заклю</w:t>
      </w:r>
      <w:r w:rsidRPr="00C13A09">
        <w:rPr>
          <w:sz w:val="28"/>
          <w:szCs w:val="28"/>
        </w:rPr>
        <w:softHyphen/>
        <w:t>чается в том, что первые фразы беседы оказываются слишком не</w:t>
      </w:r>
      <w:r w:rsidRPr="00C13A09">
        <w:rPr>
          <w:sz w:val="28"/>
          <w:szCs w:val="28"/>
        </w:rPr>
        <w:softHyphen/>
        <w:t>значительными. Следует иметь в виду, что именно несколько пер</w:t>
      </w:r>
      <w:r w:rsidRPr="00C13A09">
        <w:rPr>
          <w:sz w:val="28"/>
          <w:szCs w:val="28"/>
        </w:rPr>
        <w:softHyphen/>
        <w:t>вых предложений часто решающим образом воздействуют на собе</w:t>
      </w:r>
      <w:r w:rsidRPr="00C13A09">
        <w:rPr>
          <w:sz w:val="28"/>
          <w:szCs w:val="28"/>
        </w:rPr>
        <w:softHyphen/>
        <w:t>седника, т.е. на его решение выслушать нас или нет. Собеседники обычно более внимательно слушают именно начало разговора — часто из любопытства или ожидания чего-то нового. Именно пер</w:t>
      </w:r>
      <w:r w:rsidRPr="00C13A09">
        <w:rPr>
          <w:sz w:val="28"/>
          <w:szCs w:val="28"/>
        </w:rPr>
        <w:softHyphen/>
        <w:t>вые два-три предложения создают внутреннее отношение собеседни</w:t>
      </w:r>
      <w:r w:rsidRPr="00C13A09">
        <w:rPr>
          <w:sz w:val="28"/>
          <w:szCs w:val="28"/>
        </w:rPr>
        <w:softHyphen/>
        <w:t>ка к нам и к беседе, по первым фразам у собеседника складывается впечатление о нас.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Приведем несколько типичных примеров так называемого само</w:t>
      </w:r>
      <w:r w:rsidRPr="00C13A09">
        <w:rPr>
          <w:sz w:val="28"/>
          <w:szCs w:val="28"/>
        </w:rPr>
        <w:softHyphen/>
        <w:t>убийственного начала беседы и проанализируем их.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Так, следует всегда избегать извинений, проявления при</w:t>
      </w:r>
      <w:r w:rsidRPr="00C13A09">
        <w:rPr>
          <w:sz w:val="28"/>
          <w:szCs w:val="28"/>
        </w:rPr>
        <w:softHyphen/>
        <w:t xml:space="preserve">знаков неуверенности. Негативные примеры: 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"Извините, если я помешал..."; 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"Я бы хотел еще раз услышать..."; 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"Пожа</w:t>
      </w:r>
      <w:r w:rsidRPr="00C13A09">
        <w:rPr>
          <w:sz w:val="28"/>
          <w:szCs w:val="28"/>
        </w:rPr>
        <w:softHyphen/>
        <w:t>луйста, если у вас есть время меня выслушать... ".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Нужно избегать любых проявлений неуважения и прене</w:t>
      </w:r>
      <w:r w:rsidRPr="00C13A09">
        <w:rPr>
          <w:sz w:val="28"/>
          <w:szCs w:val="28"/>
        </w:rPr>
        <w:softHyphen/>
        <w:t>брежения к собеседнику, о которых говорят следующие фра</w:t>
      </w:r>
      <w:r w:rsidRPr="00C13A09">
        <w:rPr>
          <w:sz w:val="28"/>
          <w:szCs w:val="28"/>
        </w:rPr>
        <w:softHyphen/>
        <w:t xml:space="preserve">зы: 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"Давайте с вами быстренько рассмотрим... "; 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"А у меня на этот счет другое мнение... ".</w:t>
      </w:r>
    </w:p>
    <w:p w:rsidR="00C13A09" w:rsidRPr="00C13A09" w:rsidRDefault="00C13A09" w:rsidP="00C13A09">
      <w:pPr>
        <w:pStyle w:val="31"/>
        <w:rPr>
          <w:szCs w:val="28"/>
        </w:rPr>
      </w:pPr>
      <w:r w:rsidRPr="00C13A09">
        <w:rPr>
          <w:szCs w:val="28"/>
        </w:rPr>
        <w:t>Не следует своими первыми вопросами вынуждать со</w:t>
      </w:r>
      <w:r w:rsidRPr="00C13A09">
        <w:rPr>
          <w:szCs w:val="28"/>
        </w:rPr>
        <w:softHyphen/>
        <w:t>беседника подыскивать контраргументы и занимать обо</w:t>
      </w:r>
      <w:r w:rsidRPr="00C13A09">
        <w:rPr>
          <w:szCs w:val="28"/>
        </w:rPr>
        <w:softHyphen/>
        <w:t>ронительную позицию. Хотя это логичная и совершенно нормальная реакция, в то же время с точки зрения психо</w:t>
      </w:r>
      <w:r w:rsidRPr="00C13A09">
        <w:rPr>
          <w:szCs w:val="28"/>
        </w:rPr>
        <w:softHyphen/>
        <w:t>логии это промах.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Существует множество способов начать беседу, но практика вы</w:t>
      </w:r>
      <w:r w:rsidRPr="00C13A09">
        <w:rPr>
          <w:sz w:val="28"/>
          <w:szCs w:val="28"/>
        </w:rPr>
        <w:softHyphen/>
        <w:t xml:space="preserve">работала ряд "правильных дебютов". Вот некоторые из них. 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1. Метод снятия напряженности позволяет установить тесный кон</w:t>
      </w:r>
      <w:r w:rsidRPr="00C13A09">
        <w:rPr>
          <w:sz w:val="28"/>
          <w:szCs w:val="28"/>
        </w:rPr>
        <w:softHyphen/>
        <w:t>такт с собеседником. Достаточно сказать несколько теплых слов — и вы этого легко добьетесь. Нужно только задаться вопросом: как бы хотели чувствовать себя в вашем обществе собеседники? Шутка, ко</w:t>
      </w:r>
      <w:r w:rsidRPr="00C13A09">
        <w:rPr>
          <w:sz w:val="28"/>
          <w:szCs w:val="28"/>
        </w:rPr>
        <w:softHyphen/>
        <w:t>торая вызовет улыбку или смех присутствующих, также во многом способствует разрядке первоначальной напряженности и созданию дружеской обстановки для беседы.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2. Метод "зацепки" позволяет кратко изложить ситуацию или про</w:t>
      </w:r>
      <w:r w:rsidRPr="00C13A09">
        <w:rPr>
          <w:sz w:val="28"/>
          <w:szCs w:val="28"/>
        </w:rPr>
        <w:softHyphen/>
        <w:t>блему, увязав ее с содержанием беседы. В этих целях можно с успе</w:t>
      </w:r>
      <w:r w:rsidRPr="00C13A09">
        <w:rPr>
          <w:sz w:val="28"/>
          <w:szCs w:val="28"/>
        </w:rPr>
        <w:softHyphen/>
        <w:t>хом использовать какое-то небольшое событие, сравнение, личные впечатления, анекдотичный случай или необычный вопрос.</w:t>
      </w:r>
    </w:p>
    <w:p w:rsidR="00C13A09" w:rsidRPr="00C13A09" w:rsidRDefault="00C13A09" w:rsidP="00C13A09">
      <w:pPr>
        <w:spacing w:line="360" w:lineRule="auto"/>
        <w:ind w:firstLine="737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3. Метод прямого подхода означает непосредственный переход к делу, без какого бы то ни было вступления. Схематично это выгля</w:t>
      </w:r>
      <w:r w:rsidRPr="00C13A09">
        <w:rPr>
          <w:sz w:val="28"/>
          <w:szCs w:val="28"/>
        </w:rPr>
        <w:softHyphen/>
        <w:t>дит следующим образом: мы вкратце сообщаем причины, по кото</w:t>
      </w:r>
      <w:r w:rsidRPr="00C13A09">
        <w:rPr>
          <w:sz w:val="28"/>
          <w:szCs w:val="28"/>
        </w:rPr>
        <w:softHyphen/>
        <w:t>рым была назначена беседа, быстро переходим от общих вопросов к частному и приступаем к теме беседы. Этот прием является "холод</w:t>
      </w:r>
      <w:r w:rsidRPr="00C13A09">
        <w:rPr>
          <w:sz w:val="28"/>
          <w:szCs w:val="28"/>
        </w:rPr>
        <w:softHyphen/>
        <w:t>ным" и рациональным, он имеет прямой характер и больше всего подходит для кратковременных и не слишком важных деловых кон</w:t>
      </w:r>
      <w:r w:rsidRPr="00C13A09">
        <w:rPr>
          <w:sz w:val="28"/>
          <w:szCs w:val="28"/>
        </w:rPr>
        <w:softHyphen/>
        <w:t>тактов.</w:t>
      </w:r>
    </w:p>
    <w:p w:rsidR="00C13A09" w:rsidRPr="00C13A09" w:rsidRDefault="00C13A09" w:rsidP="00C13A09">
      <w:pPr>
        <w:pStyle w:val="af6"/>
        <w:tabs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C13A09">
        <w:rPr>
          <w:sz w:val="28"/>
          <w:szCs w:val="28"/>
        </w:rPr>
        <w:tab/>
        <w:t>Тон разговора должен быть плавным и естественным, но никак не педантичным и игривым, то есть нужно быть ученым, но не педантом, веселым, но не производить шума, вежливым но, не утрируя вежливость. В "свете" говорят обо всем, но ни во что не углубляются. В разговорах следует избегать всякой серьезной полемики, особенно в разговорах о политике религии.</w:t>
      </w:r>
    </w:p>
    <w:p w:rsidR="00C13A09" w:rsidRPr="00C13A09" w:rsidRDefault="00C13A09" w:rsidP="00C13A09">
      <w:pPr>
        <w:pStyle w:val="af6"/>
        <w:tabs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C13A09">
        <w:rPr>
          <w:sz w:val="28"/>
          <w:szCs w:val="28"/>
        </w:rPr>
        <w:tab/>
        <w:t xml:space="preserve">Уметь слушать такое же необходимое условие для вежливого и воспитанного человека, как и уметь говорить, и если вы хотите чтобы вас слушали, нужно самому  других слушать других или, по крайней мере, делать вид, что вы слушаете. </w:t>
      </w:r>
    </w:p>
    <w:p w:rsidR="00C13A09" w:rsidRPr="00C13A09" w:rsidRDefault="00C13A09" w:rsidP="00C13A09">
      <w:pPr>
        <w:pStyle w:val="af6"/>
        <w:tabs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C13A09">
        <w:rPr>
          <w:sz w:val="28"/>
          <w:szCs w:val="28"/>
        </w:rPr>
        <w:tab/>
        <w:t xml:space="preserve">В обществе не следует начинать говорить о себе, пока не попросят специально, так как только очень близкие друзья (и то вряд ли) могут интересоваться личными делами кого бы то ни было. </w:t>
      </w:r>
    </w:p>
    <w:p w:rsidR="00C13A09" w:rsidRPr="00C13A09" w:rsidRDefault="00C13A09" w:rsidP="00C13A09">
      <w:pPr>
        <w:pStyle w:val="af6"/>
        <w:tabs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C13A09">
        <w:rPr>
          <w:sz w:val="28"/>
          <w:szCs w:val="28"/>
        </w:rPr>
        <w:t xml:space="preserve">Разговор по телефону - деловой, краткий и вежливый. Есть несколько общепринятых правил телефонных разговоров: </w:t>
      </w:r>
    </w:p>
    <w:p w:rsidR="00C13A09" w:rsidRPr="00C13A09" w:rsidRDefault="00C13A09" w:rsidP="00C13A09">
      <w:pPr>
        <w:pStyle w:val="af3"/>
        <w:numPr>
          <w:ilvl w:val="0"/>
          <w:numId w:val="27"/>
        </w:numPr>
        <w:tabs>
          <w:tab w:val="clear" w:pos="360"/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 xml:space="preserve">Первым всегда представляется тот, кто звонит </w:t>
      </w:r>
    </w:p>
    <w:p w:rsidR="00C13A09" w:rsidRPr="00C13A09" w:rsidRDefault="00C13A09" w:rsidP="00C13A09">
      <w:pPr>
        <w:pStyle w:val="af3"/>
        <w:numPr>
          <w:ilvl w:val="0"/>
          <w:numId w:val="27"/>
        </w:numPr>
        <w:tabs>
          <w:tab w:val="clear" w:pos="360"/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Представляются, узнают, кто Вас слушает, коротко излагают причину обращения.</w:t>
      </w:r>
    </w:p>
    <w:p w:rsidR="00C13A09" w:rsidRPr="00C13A09" w:rsidRDefault="00C13A09" w:rsidP="00C13A09">
      <w:pPr>
        <w:pStyle w:val="af3"/>
        <w:numPr>
          <w:ilvl w:val="0"/>
          <w:numId w:val="27"/>
        </w:numPr>
        <w:tabs>
          <w:tab w:val="clear" w:pos="360"/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 xml:space="preserve">Если на месте нет того абонента, с которым Вы хотели связаться, то представляться не обязательно. Достаточно будет поздороваться и попросить пригласить к телефону интересующего Вас человека. Если его нет – узнать, когда он будет на месте, или попросить что-либо передать ему и повесить трубку. </w:t>
      </w:r>
    </w:p>
    <w:p w:rsidR="00C13A09" w:rsidRPr="00C13A09" w:rsidRDefault="00C13A09" w:rsidP="00C13A09">
      <w:pPr>
        <w:pStyle w:val="af3"/>
        <w:numPr>
          <w:ilvl w:val="0"/>
          <w:numId w:val="27"/>
        </w:numPr>
        <w:tabs>
          <w:tab w:val="clear" w:pos="360"/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Продумывают заранее содержание звонка, готовят нужные цифры, адреса, фамилии.</w:t>
      </w:r>
    </w:p>
    <w:p w:rsidR="00C13A09" w:rsidRPr="00C13A09" w:rsidRDefault="00C13A09" w:rsidP="00C13A09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если разговор прервался, то перезвонить должен тот, по чьей инициативе состоялся разговор;</w:t>
      </w:r>
    </w:p>
    <w:p w:rsidR="00C13A09" w:rsidRPr="00C13A09" w:rsidRDefault="00C13A09" w:rsidP="00C13A09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следует говорить максимально кратко и по существу;</w:t>
      </w:r>
    </w:p>
    <w:p w:rsidR="00C13A09" w:rsidRPr="00C13A09" w:rsidRDefault="00C13A09" w:rsidP="00C13A09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 xml:space="preserve">нельзя говорить слишком громко в трубку, избегая в то же время и слишком тихой речи; </w:t>
      </w:r>
    </w:p>
    <w:p w:rsidR="00C13A09" w:rsidRPr="00C13A09" w:rsidRDefault="00C13A09" w:rsidP="00C13A09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 xml:space="preserve">Не стоит спрашивать, с кем Вы говорите, можно лишь уточнить, правильно ли Вы набрали номер и дозвонились ли туда, куда хотели </w:t>
      </w:r>
    </w:p>
    <w:p w:rsidR="00C13A09" w:rsidRPr="00C13A09" w:rsidRDefault="00C13A09" w:rsidP="00C13A09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Если вы ошиблись номером, то при следующем его наборе сразу уточнить, тот ли это номер, что Вам нужен</w:t>
      </w:r>
    </w:p>
    <w:p w:rsidR="00C13A09" w:rsidRPr="00C13A09" w:rsidRDefault="00C13A09" w:rsidP="00C13A09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если вы звоните кому–то и на ваш звонок не отвечают, не кладите трубку, пока не услышите 4-6 длинных гудков — вашему собеседнику может потребоваться некоторое время для того, чтобы подойти к телефону, однако, не нужно долго держать трубку, если на другом конце никто не отвечает;</w:t>
      </w:r>
    </w:p>
    <w:p w:rsidR="00C13A09" w:rsidRPr="00C13A09" w:rsidRDefault="00C13A09" w:rsidP="00C13A09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как минимум несколько раз подумайте перед тем, как звонить в неурочное время — слишком рано утром или поздно вечером. Как правило, не следует звонить до 8 утра и после 11 вечера;</w:t>
      </w:r>
    </w:p>
    <w:p w:rsidR="00C13A09" w:rsidRPr="00C13A09" w:rsidRDefault="00C13A09" w:rsidP="00C13A09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3A09">
        <w:rPr>
          <w:rFonts w:ascii="Times New Roman" w:hAnsi="Times New Roman"/>
          <w:sz w:val="28"/>
          <w:szCs w:val="28"/>
        </w:rPr>
        <w:t>нельзя звонить по ставшему вам известным номеру домашнего телефона вашего партнера, если только он сам не дал этот номер вам и не сказал, что ему можно позвонить домой. Следует избегать деловых звонков по домашним номерам в выходные и праздничные дни.</w:t>
      </w:r>
    </w:p>
    <w:p w:rsidR="00C13A09" w:rsidRPr="00C13A09" w:rsidRDefault="00C13A09" w:rsidP="00C13A09">
      <w:pPr>
        <w:pStyle w:val="21"/>
        <w:numPr>
          <w:ilvl w:val="0"/>
          <w:numId w:val="26"/>
        </w:numPr>
        <w:tabs>
          <w:tab w:val="clear" w:pos="360"/>
          <w:tab w:val="num" w:pos="426"/>
          <w:tab w:val="left" w:pos="851"/>
        </w:tabs>
        <w:autoSpaceDE w:val="0"/>
        <w:autoSpaceDN w:val="0"/>
        <w:ind w:left="0" w:firstLine="720"/>
        <w:rPr>
          <w:szCs w:val="28"/>
        </w:rPr>
      </w:pPr>
      <w:r w:rsidRPr="00C13A09">
        <w:rPr>
          <w:szCs w:val="28"/>
        </w:rPr>
        <w:t>Поручать сотруднику или секретарю дозвониться до интересующего вас человека позволительно.</w:t>
      </w:r>
    </w:p>
    <w:p w:rsidR="00C13A09" w:rsidRPr="00C13A09" w:rsidRDefault="00C13A09" w:rsidP="00C13A09">
      <w:pPr>
        <w:pStyle w:val="21"/>
        <w:numPr>
          <w:ilvl w:val="0"/>
          <w:numId w:val="26"/>
        </w:numPr>
        <w:tabs>
          <w:tab w:val="clear" w:pos="360"/>
          <w:tab w:val="num" w:pos="426"/>
          <w:tab w:val="left" w:pos="851"/>
        </w:tabs>
        <w:autoSpaceDE w:val="0"/>
        <w:autoSpaceDN w:val="0"/>
        <w:ind w:left="0" w:firstLine="720"/>
        <w:rPr>
          <w:szCs w:val="28"/>
        </w:rPr>
      </w:pPr>
      <w:r w:rsidRPr="00C13A09">
        <w:rPr>
          <w:szCs w:val="28"/>
        </w:rPr>
        <w:t>Если к телефону просят Вашего коллегу, то нельзя выяснять, кто его спрашивает.</w:t>
      </w:r>
    </w:p>
    <w:p w:rsidR="00C13A09" w:rsidRPr="00C13A09" w:rsidRDefault="00C13A09" w:rsidP="00C13A09">
      <w:pPr>
        <w:pStyle w:val="21"/>
        <w:numPr>
          <w:ilvl w:val="0"/>
          <w:numId w:val="26"/>
        </w:numPr>
        <w:tabs>
          <w:tab w:val="clear" w:pos="360"/>
          <w:tab w:val="num" w:pos="426"/>
          <w:tab w:val="left" w:pos="851"/>
        </w:tabs>
        <w:autoSpaceDE w:val="0"/>
        <w:autoSpaceDN w:val="0"/>
        <w:ind w:left="0" w:firstLine="720"/>
        <w:rPr>
          <w:szCs w:val="28"/>
        </w:rPr>
      </w:pPr>
      <w:r w:rsidRPr="00C13A09">
        <w:rPr>
          <w:szCs w:val="28"/>
        </w:rPr>
        <w:t>В том случае, если Вы очень заняты, то телефон лучше отключать или попросить секретаря отвечать на телефонные звонки.</w:t>
      </w:r>
    </w:p>
    <w:p w:rsidR="00C13A09" w:rsidRPr="00C13A09" w:rsidRDefault="00C13A09" w:rsidP="00C13A09">
      <w:pPr>
        <w:pStyle w:val="21"/>
        <w:numPr>
          <w:ilvl w:val="0"/>
          <w:numId w:val="26"/>
        </w:numPr>
        <w:tabs>
          <w:tab w:val="clear" w:pos="360"/>
          <w:tab w:val="num" w:pos="426"/>
          <w:tab w:val="left" w:pos="851"/>
        </w:tabs>
        <w:autoSpaceDE w:val="0"/>
        <w:autoSpaceDN w:val="0"/>
        <w:ind w:left="0" w:firstLine="720"/>
        <w:rPr>
          <w:szCs w:val="28"/>
        </w:rPr>
      </w:pPr>
      <w:r w:rsidRPr="00C13A09">
        <w:rPr>
          <w:szCs w:val="28"/>
        </w:rPr>
        <w:t xml:space="preserve">Заканчивает разговор тот, кто позвонил. </w:t>
      </w:r>
    </w:p>
    <w:p w:rsidR="00C13A09" w:rsidRPr="00C13A09" w:rsidRDefault="00C13A09" w:rsidP="00C13A09">
      <w:pPr>
        <w:pStyle w:val="21"/>
        <w:numPr>
          <w:ilvl w:val="0"/>
          <w:numId w:val="26"/>
        </w:numPr>
        <w:tabs>
          <w:tab w:val="clear" w:pos="360"/>
          <w:tab w:val="num" w:pos="426"/>
          <w:tab w:val="left" w:pos="851"/>
        </w:tabs>
        <w:autoSpaceDE w:val="0"/>
        <w:autoSpaceDN w:val="0"/>
        <w:ind w:left="0" w:firstLine="720"/>
        <w:rPr>
          <w:szCs w:val="28"/>
        </w:rPr>
      </w:pPr>
      <w:r w:rsidRPr="00C13A09">
        <w:rPr>
          <w:szCs w:val="28"/>
        </w:rPr>
        <w:t>Отвечайте вежливо тому, кто позвонил ошибочно.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</w:p>
    <w:p w:rsidR="00C13A09" w:rsidRPr="00C13A09" w:rsidRDefault="00C13A09" w:rsidP="00C13A09">
      <w:pPr>
        <w:spacing w:line="360" w:lineRule="auto"/>
        <w:ind w:firstLine="720"/>
        <w:jc w:val="center"/>
        <w:rPr>
          <w:sz w:val="28"/>
          <w:szCs w:val="28"/>
        </w:rPr>
      </w:pPr>
      <w:r w:rsidRPr="00C13A09">
        <w:rPr>
          <w:b/>
          <w:bCs/>
          <w:sz w:val="28"/>
          <w:szCs w:val="28"/>
        </w:rPr>
        <w:br w:type="page"/>
        <w:t>Заключение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Для успеха в бизнесе важен учет особенностей межличностного общения. Практика деловых отношений показывает, что в решении про</w:t>
      </w:r>
      <w:r w:rsidRPr="00C13A09">
        <w:rPr>
          <w:sz w:val="28"/>
          <w:szCs w:val="28"/>
        </w:rPr>
        <w:softHyphen/>
        <w:t>блем, связанных с межличностным контактом, многое зависит от того, как партнеры (собеседники) умеют налаживать контакт друг с другом. При всем многообразии форм делового общения деловая беседа по телефону является наиболее распространенной и чаще всего приме</w:t>
      </w:r>
      <w:r w:rsidRPr="00C13A09">
        <w:rPr>
          <w:sz w:val="28"/>
          <w:szCs w:val="28"/>
        </w:rPr>
        <w:softHyphen/>
        <w:t>няемой. Деловая беседа является наиболее благоприятной, зачастую един</w:t>
      </w:r>
      <w:r w:rsidRPr="00C13A09">
        <w:rPr>
          <w:sz w:val="28"/>
          <w:szCs w:val="28"/>
        </w:rPr>
        <w:softHyphen/>
        <w:t>ственной возможностью убедить собеседника в обоснованности ва</w:t>
      </w:r>
      <w:r w:rsidRPr="00C13A09">
        <w:rPr>
          <w:sz w:val="28"/>
          <w:szCs w:val="28"/>
        </w:rPr>
        <w:softHyphen/>
        <w:t xml:space="preserve">шей позиции с тем, чтобы он согласился и поддержал ее. Итак, чтобы ваша беседа была результативной независимо от того, с кем вы разговариваете необходимо: 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Во-первых понравиться собеседнику;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Во-вторых – уметь управлять процессом общения, воздействуя на людей не оскорбляя их и не вызывая у них чувства обиды;</w:t>
      </w:r>
    </w:p>
    <w:p w:rsidR="00C13A09" w:rsidRPr="00C13A09" w:rsidRDefault="00C13A09" w:rsidP="00C13A09">
      <w:pPr>
        <w:spacing w:line="360" w:lineRule="auto"/>
        <w:ind w:firstLine="72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В-третьих, выбрав цель вашей беседы, старайтесь склонить людей к вашей точке зрения мягко без давления и не навязывая свою идеологию. Если человек считает вашу точку зрения – своей, он стремиться к достижению вашей цели – как к своей.</w:t>
      </w:r>
    </w:p>
    <w:p w:rsidR="00C13A09" w:rsidRDefault="00C13A09" w:rsidP="00EB71E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13A09">
        <w:rPr>
          <w:sz w:val="28"/>
          <w:szCs w:val="28"/>
        </w:rPr>
        <w:br w:type="page"/>
      </w:r>
      <w:r w:rsidRPr="00C13A09">
        <w:rPr>
          <w:b/>
          <w:sz w:val="28"/>
          <w:szCs w:val="28"/>
        </w:rPr>
        <w:t>Список использованной литературы</w:t>
      </w:r>
    </w:p>
    <w:p w:rsidR="00EB71EF" w:rsidRDefault="00EB71EF" w:rsidP="00EB71E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B71EF" w:rsidRPr="00EB71EF" w:rsidRDefault="00EB71EF" w:rsidP="00EB7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B71EF">
        <w:rPr>
          <w:sz w:val="28"/>
          <w:szCs w:val="28"/>
        </w:rPr>
        <w:t>. Власов Л.В., Семантовская</w:t>
      </w:r>
      <w:r>
        <w:rPr>
          <w:sz w:val="28"/>
          <w:szCs w:val="28"/>
        </w:rPr>
        <w:t xml:space="preserve"> В.К. Деловое общение. - Л., 2003</w:t>
      </w:r>
    </w:p>
    <w:p w:rsidR="00EB71EF" w:rsidRPr="00EB71EF" w:rsidRDefault="00EB71EF" w:rsidP="00EB7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71EF">
        <w:rPr>
          <w:sz w:val="28"/>
          <w:szCs w:val="28"/>
        </w:rPr>
        <w:t>2. Ллойд К.Ф. Телефонный разговор с клиентом</w:t>
      </w:r>
      <w:r>
        <w:rPr>
          <w:sz w:val="28"/>
          <w:szCs w:val="28"/>
        </w:rPr>
        <w:t>: как добиться успеха. - М., 200</w:t>
      </w:r>
      <w:r w:rsidRPr="00EB71EF">
        <w:rPr>
          <w:sz w:val="28"/>
          <w:szCs w:val="28"/>
        </w:rPr>
        <w:t>4</w:t>
      </w:r>
    </w:p>
    <w:p w:rsidR="00EB71EF" w:rsidRPr="00EB71EF" w:rsidRDefault="00EB71EF" w:rsidP="00EB7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71EF">
        <w:rPr>
          <w:sz w:val="28"/>
          <w:szCs w:val="28"/>
        </w:rPr>
        <w:t>3. Психология и этика делового общения: Учебник для вузов / Под ред. проф. В.Н. Лавриненко. - 3-е изд., пере</w:t>
      </w:r>
      <w:r>
        <w:rPr>
          <w:sz w:val="28"/>
          <w:szCs w:val="28"/>
        </w:rPr>
        <w:t>б. и доп. - М.: ЮНИТИ-ДАНА, 2008</w:t>
      </w:r>
      <w:r w:rsidRPr="00EB71EF">
        <w:rPr>
          <w:sz w:val="28"/>
          <w:szCs w:val="28"/>
        </w:rPr>
        <w:t>. - 326 с</w:t>
      </w:r>
    </w:p>
    <w:p w:rsidR="00EB71EF" w:rsidRPr="00EB71EF" w:rsidRDefault="00EB71EF" w:rsidP="00EB7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71EF">
        <w:rPr>
          <w:sz w:val="28"/>
          <w:szCs w:val="28"/>
        </w:rPr>
        <w:t>4. Русский язык делового общения / Под ред. И.А. Стер</w:t>
      </w:r>
      <w:r>
        <w:rPr>
          <w:sz w:val="28"/>
          <w:szCs w:val="28"/>
        </w:rPr>
        <w:t>нина. - Воронеж: Изд-во ВГУ, 200</w:t>
      </w:r>
      <w:r w:rsidRPr="00EB71EF">
        <w:rPr>
          <w:sz w:val="28"/>
          <w:szCs w:val="28"/>
        </w:rPr>
        <w:t>4.</w:t>
      </w:r>
    </w:p>
    <w:p w:rsidR="001E558D" w:rsidRDefault="00EB71EF" w:rsidP="00EB7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71EF">
        <w:rPr>
          <w:sz w:val="28"/>
          <w:szCs w:val="28"/>
        </w:rPr>
        <w:t>5. Шилова К.А. Телефонные разго</w:t>
      </w:r>
      <w:r>
        <w:rPr>
          <w:sz w:val="28"/>
          <w:szCs w:val="28"/>
        </w:rPr>
        <w:t>воры делового человека. М., 2007</w:t>
      </w:r>
      <w:r w:rsidRPr="00EB71EF">
        <w:rPr>
          <w:sz w:val="28"/>
          <w:szCs w:val="28"/>
        </w:rPr>
        <w:t>. - 71 с.</w:t>
      </w:r>
      <w:bookmarkStart w:id="0" w:name="_GoBack"/>
      <w:bookmarkEnd w:id="0"/>
    </w:p>
    <w:sectPr w:rsidR="001E558D" w:rsidSect="001E558D">
      <w:footerReference w:type="default" r:id="rId7"/>
      <w:pgSz w:w="11906" w:h="16838" w:code="9"/>
      <w:pgMar w:top="1135" w:right="851" w:bottom="53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45" w:rsidRDefault="00E60345">
      <w:r>
        <w:separator/>
      </w:r>
    </w:p>
  </w:endnote>
  <w:endnote w:type="continuationSeparator" w:id="0">
    <w:p w:rsidR="00E60345" w:rsidRDefault="00E6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77" w:rsidRDefault="00416F7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54B">
      <w:rPr>
        <w:noProof/>
      </w:rPr>
      <w:t>2</w:t>
    </w:r>
    <w:r>
      <w:fldChar w:fldCharType="end"/>
    </w:r>
  </w:p>
  <w:p w:rsidR="00416F77" w:rsidRDefault="00416F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45" w:rsidRDefault="00E60345">
      <w:r>
        <w:separator/>
      </w:r>
    </w:p>
  </w:footnote>
  <w:footnote w:type="continuationSeparator" w:id="0">
    <w:p w:rsidR="00E60345" w:rsidRDefault="00E6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1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C15BA4"/>
    <w:multiLevelType w:val="hybridMultilevel"/>
    <w:tmpl w:val="E872DF46"/>
    <w:lvl w:ilvl="0" w:tplc="D494E6B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13EBD"/>
    <w:multiLevelType w:val="multilevel"/>
    <w:tmpl w:val="C218A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">
    <w:nsid w:val="19E106FD"/>
    <w:multiLevelType w:val="multilevel"/>
    <w:tmpl w:val="92CE71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8F21B6"/>
    <w:multiLevelType w:val="hybridMultilevel"/>
    <w:tmpl w:val="1C94CF44"/>
    <w:lvl w:ilvl="0" w:tplc="22D6AE82">
      <w:start w:val="1"/>
      <w:numFmt w:val="decimal"/>
      <w:suff w:val="nothing"/>
      <w:lvlText w:val="%1."/>
      <w:lvlJc w:val="left"/>
      <w:pPr>
        <w:ind w:left="8506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1E61EF4"/>
    <w:multiLevelType w:val="hybridMultilevel"/>
    <w:tmpl w:val="4A1CA4E0"/>
    <w:lvl w:ilvl="0" w:tplc="310AAD0C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27FC3"/>
    <w:multiLevelType w:val="hybridMultilevel"/>
    <w:tmpl w:val="DBE6C778"/>
    <w:lvl w:ilvl="0" w:tplc="892491A4">
      <w:start w:val="1"/>
      <w:numFmt w:val="decimal"/>
      <w:lvlText w:val="%1)"/>
      <w:lvlJc w:val="left"/>
      <w:pPr>
        <w:tabs>
          <w:tab w:val="num" w:pos="-3"/>
        </w:tabs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7">
    <w:nsid w:val="340D2514"/>
    <w:multiLevelType w:val="hybridMultilevel"/>
    <w:tmpl w:val="63C600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2E3014"/>
    <w:multiLevelType w:val="hybridMultilevel"/>
    <w:tmpl w:val="D9AC1BE6"/>
    <w:lvl w:ilvl="0" w:tplc="06FC4C7E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FF73E1"/>
    <w:multiLevelType w:val="hybridMultilevel"/>
    <w:tmpl w:val="A156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78FE"/>
    <w:multiLevelType w:val="hybridMultilevel"/>
    <w:tmpl w:val="1C6A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172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273759E"/>
    <w:multiLevelType w:val="singleLevel"/>
    <w:tmpl w:val="038207F4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3">
    <w:nsid w:val="429B697A"/>
    <w:multiLevelType w:val="hybridMultilevel"/>
    <w:tmpl w:val="EDDA7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E23FE9"/>
    <w:multiLevelType w:val="hybridMultilevel"/>
    <w:tmpl w:val="2E70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C50A9"/>
    <w:multiLevelType w:val="multilevel"/>
    <w:tmpl w:val="42CCF0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4D4E7D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1FC05CB"/>
    <w:multiLevelType w:val="multilevel"/>
    <w:tmpl w:val="5E160B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53E12E8D"/>
    <w:multiLevelType w:val="multilevel"/>
    <w:tmpl w:val="02467A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9">
    <w:nsid w:val="554C1A9C"/>
    <w:multiLevelType w:val="hybridMultilevel"/>
    <w:tmpl w:val="E81E8140"/>
    <w:lvl w:ilvl="0" w:tplc="DE9A3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E25B8B"/>
    <w:multiLevelType w:val="multilevel"/>
    <w:tmpl w:val="5BC4BFFA"/>
    <w:lvl w:ilvl="0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cs="Wingdings" w:hint="default"/>
      </w:rPr>
    </w:lvl>
  </w:abstractNum>
  <w:abstractNum w:abstractNumId="21">
    <w:nsid w:val="5AD61456"/>
    <w:multiLevelType w:val="multilevel"/>
    <w:tmpl w:val="A842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6325790"/>
    <w:multiLevelType w:val="hybridMultilevel"/>
    <w:tmpl w:val="E8DE1EE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"/>
        </w:tabs>
        <w:ind w:left="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9"/>
        </w:tabs>
        <w:ind w:left="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09"/>
        </w:tabs>
        <w:ind w:left="1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29"/>
        </w:tabs>
        <w:ind w:left="2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49"/>
        </w:tabs>
        <w:ind w:left="3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69"/>
        </w:tabs>
        <w:ind w:left="3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89"/>
        </w:tabs>
        <w:ind w:left="4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09"/>
        </w:tabs>
        <w:ind w:left="5209" w:hanging="180"/>
      </w:pPr>
    </w:lvl>
  </w:abstractNum>
  <w:abstractNum w:abstractNumId="23">
    <w:nsid w:val="6F9E5DBE"/>
    <w:multiLevelType w:val="multilevel"/>
    <w:tmpl w:val="8736BD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4">
    <w:nsid w:val="74924834"/>
    <w:multiLevelType w:val="hybridMultilevel"/>
    <w:tmpl w:val="727C8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BD4F2C"/>
    <w:multiLevelType w:val="multilevel"/>
    <w:tmpl w:val="5C20D1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54075E9"/>
    <w:multiLevelType w:val="multilevel"/>
    <w:tmpl w:val="65561D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7">
    <w:nsid w:val="765621CD"/>
    <w:multiLevelType w:val="hybridMultilevel"/>
    <w:tmpl w:val="E6C49AE2"/>
    <w:lvl w:ilvl="0" w:tplc="37AAC9DE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4720DF"/>
    <w:multiLevelType w:val="hybridMultilevel"/>
    <w:tmpl w:val="956E0C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87B4FB3"/>
    <w:multiLevelType w:val="hybridMultilevel"/>
    <w:tmpl w:val="DE72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12"/>
  </w:num>
  <w:num w:numId="8">
    <w:abstractNumId w:val="23"/>
  </w:num>
  <w:num w:numId="9">
    <w:abstractNumId w:val="29"/>
  </w:num>
  <w:num w:numId="10">
    <w:abstractNumId w:val="10"/>
  </w:num>
  <w:num w:numId="11">
    <w:abstractNumId w:val="24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7"/>
  </w:num>
  <w:num w:numId="15">
    <w:abstractNumId w:val="5"/>
  </w:num>
  <w:num w:numId="16">
    <w:abstractNumId w:val="8"/>
  </w:num>
  <w:num w:numId="17">
    <w:abstractNumId w:val="1"/>
  </w:num>
  <w:num w:numId="18">
    <w:abstractNumId w:val="4"/>
  </w:num>
  <w:num w:numId="19">
    <w:abstractNumId w:val="26"/>
  </w:num>
  <w:num w:numId="20">
    <w:abstractNumId w:val="20"/>
  </w:num>
  <w:num w:numId="21">
    <w:abstractNumId w:val="21"/>
  </w:num>
  <w:num w:numId="22">
    <w:abstractNumId w:val="15"/>
  </w:num>
  <w:num w:numId="23">
    <w:abstractNumId w:val="3"/>
  </w:num>
  <w:num w:numId="24">
    <w:abstractNumId w:val="25"/>
  </w:num>
  <w:num w:numId="25">
    <w:abstractNumId w:val="11"/>
  </w:num>
  <w:num w:numId="26">
    <w:abstractNumId w:val="16"/>
  </w:num>
  <w:num w:numId="27">
    <w:abstractNumId w:val="0"/>
  </w:num>
  <w:num w:numId="28">
    <w:abstractNumId w:val="2"/>
  </w:num>
  <w:num w:numId="29">
    <w:abstractNumId w:val="17"/>
  </w:num>
  <w:num w:numId="30">
    <w:abstractNumId w:val="2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688"/>
    <w:rsid w:val="000434C5"/>
    <w:rsid w:val="00054678"/>
    <w:rsid w:val="000A60DD"/>
    <w:rsid w:val="000B007C"/>
    <w:rsid w:val="000D2C12"/>
    <w:rsid w:val="000E19CA"/>
    <w:rsid w:val="000E1C1F"/>
    <w:rsid w:val="000F5144"/>
    <w:rsid w:val="00100EDA"/>
    <w:rsid w:val="0010437D"/>
    <w:rsid w:val="00163688"/>
    <w:rsid w:val="00197A65"/>
    <w:rsid w:val="001C3EF2"/>
    <w:rsid w:val="001D12BF"/>
    <w:rsid w:val="001E39E5"/>
    <w:rsid w:val="001E4407"/>
    <w:rsid w:val="001E558D"/>
    <w:rsid w:val="001E6CCB"/>
    <w:rsid w:val="0020448E"/>
    <w:rsid w:val="002236C6"/>
    <w:rsid w:val="0022654B"/>
    <w:rsid w:val="002351C0"/>
    <w:rsid w:val="00250BA6"/>
    <w:rsid w:val="0025794F"/>
    <w:rsid w:val="00260E83"/>
    <w:rsid w:val="00291667"/>
    <w:rsid w:val="002968FE"/>
    <w:rsid w:val="002A502A"/>
    <w:rsid w:val="002A5C32"/>
    <w:rsid w:val="002A7370"/>
    <w:rsid w:val="002B5042"/>
    <w:rsid w:val="002C28FB"/>
    <w:rsid w:val="002F13EE"/>
    <w:rsid w:val="002F601D"/>
    <w:rsid w:val="0031509B"/>
    <w:rsid w:val="00335428"/>
    <w:rsid w:val="0034525A"/>
    <w:rsid w:val="0035373E"/>
    <w:rsid w:val="003579A6"/>
    <w:rsid w:val="00371419"/>
    <w:rsid w:val="00393097"/>
    <w:rsid w:val="003C08BD"/>
    <w:rsid w:val="003D0869"/>
    <w:rsid w:val="003E577E"/>
    <w:rsid w:val="00401F5E"/>
    <w:rsid w:val="00416F77"/>
    <w:rsid w:val="0045042F"/>
    <w:rsid w:val="00492BA5"/>
    <w:rsid w:val="00494415"/>
    <w:rsid w:val="0049452D"/>
    <w:rsid w:val="004C4AD7"/>
    <w:rsid w:val="004D0C73"/>
    <w:rsid w:val="004E1D69"/>
    <w:rsid w:val="004E75B3"/>
    <w:rsid w:val="0050210D"/>
    <w:rsid w:val="005070D1"/>
    <w:rsid w:val="005120E0"/>
    <w:rsid w:val="005466D6"/>
    <w:rsid w:val="005505FF"/>
    <w:rsid w:val="00553CBB"/>
    <w:rsid w:val="0055553E"/>
    <w:rsid w:val="00557C33"/>
    <w:rsid w:val="00566E35"/>
    <w:rsid w:val="00594C9B"/>
    <w:rsid w:val="005A0C48"/>
    <w:rsid w:val="005B166D"/>
    <w:rsid w:val="005B21BC"/>
    <w:rsid w:val="005C71F0"/>
    <w:rsid w:val="005F1831"/>
    <w:rsid w:val="005F3F56"/>
    <w:rsid w:val="00631AED"/>
    <w:rsid w:val="00651902"/>
    <w:rsid w:val="0065438C"/>
    <w:rsid w:val="00665D6E"/>
    <w:rsid w:val="00665EA7"/>
    <w:rsid w:val="00671B6F"/>
    <w:rsid w:val="006878E0"/>
    <w:rsid w:val="006C7A1F"/>
    <w:rsid w:val="006E37E7"/>
    <w:rsid w:val="006F7FE3"/>
    <w:rsid w:val="0073094E"/>
    <w:rsid w:val="00736E0A"/>
    <w:rsid w:val="00762515"/>
    <w:rsid w:val="007B635A"/>
    <w:rsid w:val="007C2058"/>
    <w:rsid w:val="007C7A2C"/>
    <w:rsid w:val="007E291F"/>
    <w:rsid w:val="00802060"/>
    <w:rsid w:val="00810581"/>
    <w:rsid w:val="00813045"/>
    <w:rsid w:val="008131C1"/>
    <w:rsid w:val="008803A8"/>
    <w:rsid w:val="0088064F"/>
    <w:rsid w:val="00891202"/>
    <w:rsid w:val="008B05AE"/>
    <w:rsid w:val="008B40BD"/>
    <w:rsid w:val="008B46CC"/>
    <w:rsid w:val="008D5E69"/>
    <w:rsid w:val="008D76C5"/>
    <w:rsid w:val="009165FF"/>
    <w:rsid w:val="00923AF6"/>
    <w:rsid w:val="00935646"/>
    <w:rsid w:val="00941780"/>
    <w:rsid w:val="00944135"/>
    <w:rsid w:val="00954C11"/>
    <w:rsid w:val="0096549D"/>
    <w:rsid w:val="00975ED4"/>
    <w:rsid w:val="009917EF"/>
    <w:rsid w:val="00997302"/>
    <w:rsid w:val="009B084C"/>
    <w:rsid w:val="009B73A4"/>
    <w:rsid w:val="009C3237"/>
    <w:rsid w:val="009C69A3"/>
    <w:rsid w:val="009C75CD"/>
    <w:rsid w:val="009D30F1"/>
    <w:rsid w:val="009E2CC3"/>
    <w:rsid w:val="009E4C3F"/>
    <w:rsid w:val="00A05C1A"/>
    <w:rsid w:val="00A31A78"/>
    <w:rsid w:val="00A3623B"/>
    <w:rsid w:val="00A53F03"/>
    <w:rsid w:val="00A562F7"/>
    <w:rsid w:val="00A75992"/>
    <w:rsid w:val="00A75EAC"/>
    <w:rsid w:val="00AC17AC"/>
    <w:rsid w:val="00AD5EB8"/>
    <w:rsid w:val="00AE1219"/>
    <w:rsid w:val="00AE314C"/>
    <w:rsid w:val="00AF06A9"/>
    <w:rsid w:val="00B1518F"/>
    <w:rsid w:val="00B33080"/>
    <w:rsid w:val="00B455A7"/>
    <w:rsid w:val="00B51B08"/>
    <w:rsid w:val="00B7024E"/>
    <w:rsid w:val="00B754E3"/>
    <w:rsid w:val="00BB7A12"/>
    <w:rsid w:val="00BD6246"/>
    <w:rsid w:val="00BE083F"/>
    <w:rsid w:val="00C04B0F"/>
    <w:rsid w:val="00C100AA"/>
    <w:rsid w:val="00C13A09"/>
    <w:rsid w:val="00C26A7D"/>
    <w:rsid w:val="00C4673D"/>
    <w:rsid w:val="00C740D4"/>
    <w:rsid w:val="00C80B66"/>
    <w:rsid w:val="00CA4452"/>
    <w:rsid w:val="00CA5C76"/>
    <w:rsid w:val="00CB0482"/>
    <w:rsid w:val="00CE5020"/>
    <w:rsid w:val="00D01A81"/>
    <w:rsid w:val="00D22017"/>
    <w:rsid w:val="00D30721"/>
    <w:rsid w:val="00D45CFF"/>
    <w:rsid w:val="00D57AB8"/>
    <w:rsid w:val="00D62D54"/>
    <w:rsid w:val="00D822EB"/>
    <w:rsid w:val="00DA144E"/>
    <w:rsid w:val="00DE741E"/>
    <w:rsid w:val="00E04B1C"/>
    <w:rsid w:val="00E1293D"/>
    <w:rsid w:val="00E17ED6"/>
    <w:rsid w:val="00E60345"/>
    <w:rsid w:val="00E73024"/>
    <w:rsid w:val="00E84E31"/>
    <w:rsid w:val="00EB71EF"/>
    <w:rsid w:val="00EC412B"/>
    <w:rsid w:val="00ED6D06"/>
    <w:rsid w:val="00EF2A9B"/>
    <w:rsid w:val="00EF38E9"/>
    <w:rsid w:val="00F4416E"/>
    <w:rsid w:val="00F47C41"/>
    <w:rsid w:val="00F50467"/>
    <w:rsid w:val="00F541B5"/>
    <w:rsid w:val="00FA3C2F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E9AE-B469-492F-92A6-2B8C4E1B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702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60E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0E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63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3">
    <w:name w:val="Основной"/>
    <w:basedOn w:val="a"/>
    <w:rsid w:val="005B21BC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6"/>
      <w:szCs w:val="20"/>
    </w:rPr>
  </w:style>
  <w:style w:type="character" w:styleId="a4">
    <w:name w:val="Hyperlink"/>
    <w:basedOn w:val="a0"/>
    <w:rsid w:val="00B7024E"/>
    <w:rPr>
      <w:color w:val="0000FF"/>
      <w:u w:val="single"/>
    </w:rPr>
  </w:style>
  <w:style w:type="paragraph" w:styleId="a5">
    <w:name w:val="footnote text"/>
    <w:basedOn w:val="a"/>
    <w:semiHidden/>
    <w:rsid w:val="00A53F0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A53F03"/>
    <w:rPr>
      <w:vertAlign w:val="superscript"/>
    </w:rPr>
  </w:style>
  <w:style w:type="paragraph" w:styleId="a7">
    <w:name w:val="footer"/>
    <w:basedOn w:val="a"/>
    <w:link w:val="a8"/>
    <w:uiPriority w:val="99"/>
    <w:rsid w:val="005070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70D1"/>
  </w:style>
  <w:style w:type="paragraph" w:customStyle="1" w:styleId="aa">
    <w:name w:val="Знак Знак Знак Знак"/>
    <w:basedOn w:val="a"/>
    <w:rsid w:val="00802060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260E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60E83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Normal (Web)"/>
    <w:basedOn w:val="a"/>
    <w:uiPriority w:val="99"/>
    <w:unhideWhenUsed/>
    <w:rsid w:val="00260E83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416F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16F77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F77"/>
    <w:rPr>
      <w:sz w:val="24"/>
      <w:szCs w:val="24"/>
    </w:rPr>
  </w:style>
  <w:style w:type="table" w:styleId="ae">
    <w:name w:val="Table Grid"/>
    <w:basedOn w:val="a1"/>
    <w:rsid w:val="00CE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94415"/>
    <w:pPr>
      <w:spacing w:before="100" w:after="100"/>
    </w:pPr>
    <w:rPr>
      <w:snapToGrid w:val="0"/>
      <w:sz w:val="24"/>
    </w:rPr>
  </w:style>
  <w:style w:type="paragraph" w:styleId="af">
    <w:name w:val="Body Text"/>
    <w:basedOn w:val="a"/>
    <w:link w:val="af0"/>
    <w:uiPriority w:val="99"/>
    <w:rsid w:val="00671B6F"/>
    <w:pPr>
      <w:spacing w:line="360" w:lineRule="auto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rsid w:val="00671B6F"/>
    <w:rPr>
      <w:sz w:val="28"/>
      <w:szCs w:val="24"/>
    </w:rPr>
  </w:style>
  <w:style w:type="paragraph" w:styleId="af1">
    <w:name w:val="Body Text Indent"/>
    <w:basedOn w:val="a"/>
    <w:link w:val="af2"/>
    <w:uiPriority w:val="99"/>
    <w:rsid w:val="00671B6F"/>
    <w:pPr>
      <w:spacing w:line="360" w:lineRule="auto"/>
      <w:ind w:firstLine="708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71B6F"/>
    <w:rPr>
      <w:sz w:val="28"/>
      <w:szCs w:val="24"/>
    </w:rPr>
  </w:style>
  <w:style w:type="paragraph" w:styleId="af3">
    <w:name w:val="Plain Text"/>
    <w:basedOn w:val="a"/>
    <w:link w:val="af4"/>
    <w:uiPriority w:val="99"/>
    <w:rsid w:val="00671B6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671B6F"/>
    <w:rPr>
      <w:rFonts w:ascii="Courier New" w:hAnsi="Courier New"/>
    </w:rPr>
  </w:style>
  <w:style w:type="paragraph" w:styleId="21">
    <w:name w:val="Body Text 2"/>
    <w:basedOn w:val="a"/>
    <w:link w:val="22"/>
    <w:uiPriority w:val="99"/>
    <w:rsid w:val="00671B6F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671B6F"/>
    <w:rPr>
      <w:sz w:val="28"/>
      <w:szCs w:val="24"/>
    </w:rPr>
  </w:style>
  <w:style w:type="paragraph" w:styleId="23">
    <w:name w:val="Body Text Indent 2"/>
    <w:basedOn w:val="a"/>
    <w:link w:val="24"/>
    <w:uiPriority w:val="99"/>
    <w:rsid w:val="00671B6F"/>
    <w:pPr>
      <w:spacing w:line="36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71B6F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671B6F"/>
    <w:pPr>
      <w:spacing w:line="360" w:lineRule="auto"/>
      <w:ind w:firstLine="48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1B6F"/>
    <w:rPr>
      <w:sz w:val="28"/>
      <w:szCs w:val="24"/>
    </w:rPr>
  </w:style>
  <w:style w:type="paragraph" w:styleId="11">
    <w:name w:val="toc 1"/>
    <w:basedOn w:val="a"/>
    <w:next w:val="a"/>
    <w:autoRedefine/>
    <w:uiPriority w:val="39"/>
    <w:rsid w:val="00671B6F"/>
  </w:style>
  <w:style w:type="paragraph" w:styleId="25">
    <w:name w:val="toc 2"/>
    <w:basedOn w:val="a"/>
    <w:next w:val="a"/>
    <w:autoRedefine/>
    <w:uiPriority w:val="39"/>
    <w:rsid w:val="00671B6F"/>
    <w:pPr>
      <w:tabs>
        <w:tab w:val="right" w:leader="dot" w:pos="9344"/>
      </w:tabs>
      <w:spacing w:line="360" w:lineRule="auto"/>
      <w:ind w:left="238"/>
      <w:jc w:val="center"/>
    </w:pPr>
    <w:rPr>
      <w:b/>
      <w:bCs/>
      <w:i/>
      <w:iCs/>
      <w:noProof/>
      <w:sz w:val="36"/>
    </w:rPr>
  </w:style>
  <w:style w:type="paragraph" w:customStyle="1" w:styleId="33">
    <w:name w:val="Обычный (веб)3"/>
    <w:basedOn w:val="a"/>
    <w:rsid w:val="00671B6F"/>
    <w:pPr>
      <w:jc w:val="both"/>
    </w:pPr>
    <w:rPr>
      <w:rFonts w:eastAsia="SimSun"/>
      <w:sz w:val="20"/>
      <w:szCs w:val="20"/>
      <w:lang w:eastAsia="zh-CN"/>
    </w:rPr>
  </w:style>
  <w:style w:type="paragraph" w:styleId="af5">
    <w:name w:val="List Paragraph"/>
    <w:basedOn w:val="a"/>
    <w:uiPriority w:val="34"/>
    <w:qFormat/>
    <w:rsid w:val="001E55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 w:eastAsia="en-US"/>
    </w:rPr>
  </w:style>
  <w:style w:type="paragraph" w:styleId="af6">
    <w:name w:val="Normal Indent"/>
    <w:basedOn w:val="a"/>
    <w:uiPriority w:val="99"/>
    <w:rsid w:val="00C13A09"/>
    <w:pPr>
      <w:autoSpaceDE w:val="0"/>
      <w:autoSpaceDN w:val="0"/>
      <w:spacing w:line="480" w:lineRule="atLeast"/>
      <w:ind w:left="708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75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535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8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6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549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8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3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39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2010-12-30T11:39:00Z</cp:lastPrinted>
  <dcterms:created xsi:type="dcterms:W3CDTF">2014-04-09T04:19:00Z</dcterms:created>
  <dcterms:modified xsi:type="dcterms:W3CDTF">2014-04-09T04:19:00Z</dcterms:modified>
</cp:coreProperties>
</file>