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6C" w:rsidRPr="00C9393B" w:rsidRDefault="00C21B6C" w:rsidP="00C9393B">
      <w:pPr>
        <w:spacing w:line="360" w:lineRule="auto"/>
        <w:ind w:firstLine="709"/>
        <w:jc w:val="center"/>
        <w:rPr>
          <w:sz w:val="28"/>
          <w:szCs w:val="28"/>
        </w:rPr>
      </w:pPr>
      <w:r w:rsidRPr="00C9393B">
        <w:rPr>
          <w:sz w:val="28"/>
          <w:szCs w:val="28"/>
        </w:rPr>
        <w:t>БЕЛОРУССКИЙ</w:t>
      </w:r>
      <w:r w:rsidR="00C9393B">
        <w:rPr>
          <w:sz w:val="28"/>
          <w:szCs w:val="28"/>
        </w:rPr>
        <w:t xml:space="preserve"> </w:t>
      </w:r>
      <w:r w:rsidRPr="00C9393B">
        <w:rPr>
          <w:sz w:val="28"/>
          <w:szCs w:val="28"/>
        </w:rPr>
        <w:t>ГОСУДРАСТВЕННЫЙ УНИВЕРСИТЕТ ИНФОРМАТИКИ И РАДИОЭЛЕКТРОНИКИ</w:t>
      </w: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r w:rsidRPr="00C9393B">
        <w:rPr>
          <w:sz w:val="28"/>
          <w:szCs w:val="28"/>
        </w:rPr>
        <w:t>Кафедра инженерной графики</w:t>
      </w: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Default="00C21B6C" w:rsidP="00C9393B">
      <w:pPr>
        <w:spacing w:line="360" w:lineRule="auto"/>
        <w:ind w:firstLine="709"/>
        <w:jc w:val="center"/>
        <w:rPr>
          <w:sz w:val="28"/>
          <w:szCs w:val="28"/>
        </w:rPr>
      </w:pPr>
      <w:r w:rsidRPr="00C9393B">
        <w:rPr>
          <w:sz w:val="28"/>
          <w:szCs w:val="28"/>
        </w:rPr>
        <w:t>РЕФЕРАТ</w:t>
      </w:r>
    </w:p>
    <w:p w:rsidR="00F65E63" w:rsidRPr="00C9393B" w:rsidRDefault="00F65E63"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r w:rsidRPr="00C9393B">
        <w:rPr>
          <w:sz w:val="28"/>
          <w:szCs w:val="28"/>
        </w:rPr>
        <w:t>На тему:</w:t>
      </w:r>
    </w:p>
    <w:p w:rsidR="00C21B6C" w:rsidRPr="00C9393B" w:rsidRDefault="00C21B6C" w:rsidP="00C9393B">
      <w:pPr>
        <w:spacing w:line="360" w:lineRule="auto"/>
        <w:ind w:firstLine="709"/>
        <w:jc w:val="center"/>
        <w:rPr>
          <w:b/>
          <w:bCs/>
          <w:sz w:val="28"/>
          <w:szCs w:val="28"/>
        </w:rPr>
      </w:pPr>
      <w:r w:rsidRPr="00C9393B">
        <w:rPr>
          <w:b/>
          <w:bCs/>
          <w:sz w:val="28"/>
          <w:szCs w:val="28"/>
        </w:rPr>
        <w:t>«Простейшие типы деформаций стержней. Допущения и определение деформаций»</w:t>
      </w: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21B6C" w:rsidRPr="00C9393B" w:rsidRDefault="00C21B6C"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9393B" w:rsidRDefault="00C9393B" w:rsidP="00C9393B">
      <w:pPr>
        <w:spacing w:line="360" w:lineRule="auto"/>
        <w:ind w:firstLine="709"/>
        <w:jc w:val="center"/>
        <w:rPr>
          <w:sz w:val="28"/>
          <w:szCs w:val="28"/>
        </w:rPr>
      </w:pPr>
    </w:p>
    <w:p w:rsidR="00C21B6C" w:rsidRPr="00C9393B" w:rsidRDefault="00C9393B" w:rsidP="00C9393B">
      <w:pPr>
        <w:spacing w:line="360" w:lineRule="auto"/>
        <w:ind w:firstLine="709"/>
        <w:jc w:val="center"/>
        <w:rPr>
          <w:sz w:val="28"/>
          <w:szCs w:val="28"/>
        </w:rPr>
      </w:pPr>
      <w:r>
        <w:rPr>
          <w:sz w:val="28"/>
          <w:szCs w:val="28"/>
        </w:rPr>
        <w:t>МИНСК.</w:t>
      </w:r>
      <w:r w:rsidR="00C21B6C" w:rsidRPr="00C9393B">
        <w:rPr>
          <w:sz w:val="28"/>
          <w:szCs w:val="28"/>
        </w:rPr>
        <w:t xml:space="preserve"> 2008</w:t>
      </w:r>
    </w:p>
    <w:p w:rsidR="00C21B6C" w:rsidRPr="00F65E63" w:rsidRDefault="00C21B6C" w:rsidP="00F65E63">
      <w:pPr>
        <w:spacing w:line="360" w:lineRule="auto"/>
        <w:ind w:firstLine="709"/>
        <w:jc w:val="center"/>
        <w:rPr>
          <w:b/>
          <w:bCs/>
          <w:sz w:val="28"/>
          <w:szCs w:val="28"/>
        </w:rPr>
      </w:pPr>
      <w:r w:rsidRPr="00C9393B">
        <w:rPr>
          <w:sz w:val="28"/>
          <w:szCs w:val="28"/>
        </w:rPr>
        <w:br w:type="page"/>
      </w:r>
      <w:r w:rsidRPr="00F65E63">
        <w:rPr>
          <w:b/>
          <w:bCs/>
          <w:sz w:val="28"/>
          <w:szCs w:val="28"/>
        </w:rPr>
        <w:lastRenderedPageBreak/>
        <w:t xml:space="preserve">Любой механизм помимо других свойств должен обладать прочностью, т.е. способностью его деталей, соединений выдерживать, не разрушаясь, </w:t>
      </w:r>
      <w:r w:rsidR="00F65E63">
        <w:rPr>
          <w:b/>
          <w:bCs/>
          <w:sz w:val="28"/>
          <w:szCs w:val="28"/>
        </w:rPr>
        <w:t>действие внешних сил (нагрузок)</w:t>
      </w:r>
    </w:p>
    <w:p w:rsidR="00F65E63" w:rsidRDefault="00F65E63" w:rsidP="00C9393B">
      <w:pPr>
        <w:spacing w:line="360" w:lineRule="auto"/>
        <w:ind w:firstLine="709"/>
        <w:jc w:val="both"/>
        <w:rPr>
          <w:sz w:val="28"/>
          <w:szCs w:val="28"/>
        </w:rPr>
      </w:pPr>
    </w:p>
    <w:p w:rsidR="00C21B6C" w:rsidRPr="00C9393B" w:rsidRDefault="00C21B6C" w:rsidP="00C9393B">
      <w:pPr>
        <w:spacing w:line="360" w:lineRule="auto"/>
        <w:ind w:firstLine="709"/>
        <w:jc w:val="both"/>
        <w:rPr>
          <w:sz w:val="28"/>
          <w:szCs w:val="28"/>
        </w:rPr>
      </w:pPr>
      <w:r w:rsidRPr="00C9393B">
        <w:rPr>
          <w:sz w:val="28"/>
          <w:szCs w:val="28"/>
        </w:rPr>
        <w:t xml:space="preserve">До сих пор считали звенья абсолютно твердыми, т.е. не изменяющими ни формы, ни размеров. При расчетах на прочность такого грубого приближенного представления о свойствах материалов звеньев уже недостаточно. Без изучения изменений формы и размеров (деформаций) звеньев при действии внешних сил невозможно решить задачу о том, при каких условиях звено не выполняет свои функции и, наоборот, при каких условиях звено может безопасно работать. Способность элемента конструкции сопротивляться изменению своих первоначальных размеров и формы называется </w:t>
      </w:r>
      <w:r w:rsidRPr="00C9393B">
        <w:rPr>
          <w:b/>
          <w:bCs/>
          <w:sz w:val="28"/>
          <w:szCs w:val="28"/>
        </w:rPr>
        <w:t>жесткостью.</w:t>
      </w:r>
      <w:r w:rsidRPr="00C9393B">
        <w:rPr>
          <w:sz w:val="28"/>
          <w:szCs w:val="28"/>
        </w:rPr>
        <w:t xml:space="preserve"> Помимо расчетов на прочность и жесткость в ряде задач серьезное внимание уделяется вопросам </w:t>
      </w:r>
      <w:r w:rsidRPr="00C9393B">
        <w:rPr>
          <w:b/>
          <w:bCs/>
          <w:sz w:val="28"/>
          <w:szCs w:val="28"/>
        </w:rPr>
        <w:t>устойчивости</w:t>
      </w:r>
      <w:r w:rsidRPr="00C9393B">
        <w:rPr>
          <w:sz w:val="28"/>
          <w:szCs w:val="28"/>
        </w:rPr>
        <w:t xml:space="preserve">. Под </w:t>
      </w:r>
      <w:r w:rsidRPr="00C9393B">
        <w:rPr>
          <w:b/>
          <w:bCs/>
          <w:sz w:val="28"/>
          <w:szCs w:val="28"/>
        </w:rPr>
        <w:t>устойчивостью</w:t>
      </w:r>
      <w:r w:rsidRPr="00C9393B">
        <w:rPr>
          <w:sz w:val="28"/>
          <w:szCs w:val="28"/>
        </w:rPr>
        <w:t xml:space="preserve"> понимают способность звена сохранять определенную начальную форму равновесия. Равновесие устойчиво, если малому изменению нагрузки соответствует малое изменение деформаций. И, естественно, равновесие неустойчиво, если ограниченный рост нагрузки сопровождается неограниченным ростом деформаций. Признаком потери устойчивости является также внезапная смена одной формы равновесия другой.</w:t>
      </w:r>
    </w:p>
    <w:p w:rsidR="00C21B6C" w:rsidRPr="00C9393B" w:rsidRDefault="00C21B6C" w:rsidP="00C9393B">
      <w:pPr>
        <w:spacing w:line="360" w:lineRule="auto"/>
        <w:ind w:firstLine="709"/>
        <w:jc w:val="both"/>
        <w:rPr>
          <w:sz w:val="28"/>
          <w:szCs w:val="28"/>
        </w:rPr>
      </w:pPr>
    </w:p>
    <w:p w:rsidR="00C21B6C" w:rsidRPr="00C9393B" w:rsidRDefault="00C21B6C" w:rsidP="00C9393B">
      <w:pPr>
        <w:spacing w:line="360" w:lineRule="auto"/>
        <w:ind w:firstLine="709"/>
        <w:jc w:val="center"/>
        <w:rPr>
          <w:b/>
          <w:bCs/>
          <w:sz w:val="28"/>
          <w:szCs w:val="28"/>
        </w:rPr>
      </w:pPr>
      <w:r w:rsidRPr="00C9393B">
        <w:rPr>
          <w:b/>
          <w:bCs/>
          <w:sz w:val="28"/>
          <w:szCs w:val="28"/>
        </w:rPr>
        <w:t>Деформации и напряжения. Метод сечений</w:t>
      </w:r>
    </w:p>
    <w:p w:rsidR="00C9393B" w:rsidRPr="00C9393B" w:rsidRDefault="00C9393B" w:rsidP="00C9393B">
      <w:pPr>
        <w:spacing w:line="360" w:lineRule="auto"/>
        <w:ind w:firstLine="709"/>
        <w:jc w:val="both"/>
        <w:rPr>
          <w:sz w:val="28"/>
          <w:szCs w:val="28"/>
        </w:rPr>
      </w:pPr>
    </w:p>
    <w:p w:rsidR="00C21B6C" w:rsidRPr="00C9393B" w:rsidRDefault="00C21B6C" w:rsidP="00C9393B">
      <w:pPr>
        <w:spacing w:line="360" w:lineRule="auto"/>
        <w:ind w:firstLine="709"/>
        <w:jc w:val="both"/>
        <w:rPr>
          <w:sz w:val="28"/>
          <w:szCs w:val="28"/>
        </w:rPr>
      </w:pPr>
      <w:r w:rsidRPr="00C9393B">
        <w:rPr>
          <w:sz w:val="28"/>
          <w:szCs w:val="28"/>
        </w:rPr>
        <w:t xml:space="preserve">Под действием внешних сил звенья механизмов изменяют свою форму, размеры, т. е. </w:t>
      </w:r>
      <w:r w:rsidRPr="00C9393B">
        <w:rPr>
          <w:b/>
          <w:bCs/>
          <w:sz w:val="28"/>
          <w:szCs w:val="28"/>
        </w:rPr>
        <w:t>деформируются</w:t>
      </w:r>
      <w:r w:rsidRPr="00C9393B">
        <w:rPr>
          <w:sz w:val="28"/>
          <w:szCs w:val="28"/>
        </w:rPr>
        <w:t xml:space="preserve">. Деформация, исчезающая после снятия нагрузок, вызвавших ее, называется </w:t>
      </w:r>
      <w:r w:rsidRPr="00C9393B">
        <w:rPr>
          <w:b/>
          <w:bCs/>
          <w:sz w:val="28"/>
          <w:szCs w:val="28"/>
        </w:rPr>
        <w:t>упругой</w:t>
      </w:r>
      <w:r w:rsidRPr="00C9393B">
        <w:rPr>
          <w:sz w:val="28"/>
          <w:szCs w:val="28"/>
        </w:rPr>
        <w:t xml:space="preserve">, свойство тела восстанавливать свои первоначальные размеры называется </w:t>
      </w:r>
      <w:r w:rsidRPr="00C9393B">
        <w:rPr>
          <w:b/>
          <w:bCs/>
          <w:sz w:val="28"/>
          <w:szCs w:val="28"/>
        </w:rPr>
        <w:t>упругостью</w:t>
      </w:r>
      <w:r w:rsidRPr="00C9393B">
        <w:rPr>
          <w:sz w:val="28"/>
          <w:szCs w:val="28"/>
        </w:rPr>
        <w:t xml:space="preserve">. Если деформация после снятия нагрузки не исчезает, она называется </w:t>
      </w:r>
      <w:r w:rsidRPr="00C9393B">
        <w:rPr>
          <w:b/>
          <w:bCs/>
          <w:sz w:val="28"/>
          <w:szCs w:val="28"/>
        </w:rPr>
        <w:t>остаточной</w:t>
      </w:r>
      <w:r w:rsidRPr="00C9393B">
        <w:rPr>
          <w:sz w:val="28"/>
          <w:szCs w:val="28"/>
        </w:rPr>
        <w:t xml:space="preserve">. Остаточная деформация, не сопровождающаяся разрушением, называется </w:t>
      </w:r>
      <w:r w:rsidRPr="00C9393B">
        <w:rPr>
          <w:b/>
          <w:bCs/>
          <w:sz w:val="28"/>
          <w:szCs w:val="28"/>
        </w:rPr>
        <w:t>пластической</w:t>
      </w:r>
      <w:r w:rsidRPr="00C9393B">
        <w:rPr>
          <w:sz w:val="28"/>
          <w:szCs w:val="28"/>
        </w:rPr>
        <w:t xml:space="preserve">, а остаточная деформация, зависящая от времени деформирования – </w:t>
      </w:r>
      <w:r w:rsidRPr="00C9393B">
        <w:rPr>
          <w:b/>
          <w:bCs/>
          <w:sz w:val="28"/>
          <w:szCs w:val="28"/>
        </w:rPr>
        <w:t>вязкой</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Упругие деформации связаны лишь с упругими искажениями кристаллической решетки материалов. Они наблюдаются, пока величина внешней силы не превзошла некоторого предела. Остаточная деформация связана с необратимыми перемещениями одних частей кристаллической решетки относительно других. При удалении внешних сил сместившиеся части сохраняют свое положение. Остаточная деформация всегда сопровождается упругой.</w:t>
      </w:r>
    </w:p>
    <w:p w:rsidR="00C21B6C" w:rsidRDefault="00C21B6C" w:rsidP="00C9393B">
      <w:pPr>
        <w:spacing w:line="360" w:lineRule="auto"/>
        <w:ind w:firstLine="709"/>
        <w:jc w:val="both"/>
        <w:rPr>
          <w:sz w:val="28"/>
          <w:szCs w:val="28"/>
        </w:rPr>
      </w:pPr>
      <w:r w:rsidRPr="00C9393B">
        <w:rPr>
          <w:sz w:val="28"/>
          <w:szCs w:val="28"/>
        </w:rPr>
        <w:t>Смещение частиц материала детали при деформации сопровождается изменением сил взаимодействия (притяжения и отталкивания) между ними. Возникают внутренние силы – силы противодействия деформации или силы упругости. Интенсивность внутренних сил характеризуется напряжением. Напряжение связывают не только с точкой тела, но и с сечением, проходящим через данную точку. В одной и той же точке напряжение в разных сечениях, проходящих через нее, может быть различным. Напряжением</w:t>
      </w:r>
      <w:r w:rsidRPr="00C9393B">
        <w:rPr>
          <w:b/>
          <w:bCs/>
          <w:sz w:val="28"/>
          <w:szCs w:val="28"/>
        </w:rPr>
        <w:t xml:space="preserve"> </w:t>
      </w:r>
      <w:r w:rsidRPr="00C9393B">
        <w:rPr>
          <w:sz w:val="28"/>
          <w:szCs w:val="28"/>
        </w:rPr>
        <w:t xml:space="preserve">в точке называют внутреннюю силу, приходящуюся на единицу площади, выделенную у точки по проведенному сечению. При определении напряжений нужно, прежде всего, уметь вычислять внутренние силы в требуемых сечениях, естественно, через известные величины, т. е. через внешние силы, действующие на тело. Внутренние силы определяют с помощью </w:t>
      </w:r>
      <w:r w:rsidRPr="00C9393B">
        <w:rPr>
          <w:b/>
          <w:bCs/>
          <w:sz w:val="28"/>
          <w:szCs w:val="28"/>
        </w:rPr>
        <w:t>метода сечений</w:t>
      </w:r>
      <w:r w:rsidRPr="00C9393B">
        <w:rPr>
          <w:sz w:val="28"/>
          <w:szCs w:val="28"/>
        </w:rPr>
        <w:t>. Согласно этому методу тело, на которое действует какая-либо внешняя нагрузка, рассекается (мысленно) на две части плоскостью, проходящей через интересующую нас точку (рис. 1, а), в которой хотят определить напряжение. Затем отбрасываем условно одну из частей, например, правую относительно плоскости. Действие отброшенной части тела на оставшуюся заменяется действием внутренних сил, которые сводятся к категории внешних сил.</w:t>
      </w:r>
    </w:p>
    <w:p w:rsidR="00D969A4" w:rsidRPr="00C9393B" w:rsidRDefault="00D969A4" w:rsidP="00C9393B">
      <w:pPr>
        <w:spacing w:line="360" w:lineRule="auto"/>
        <w:ind w:firstLine="709"/>
        <w:jc w:val="both"/>
        <w:rPr>
          <w:sz w:val="28"/>
          <w:szCs w:val="28"/>
        </w:rPr>
      </w:pPr>
    </w:p>
    <w:p w:rsidR="00C21B6C" w:rsidRPr="00C9393B" w:rsidRDefault="00E9295D" w:rsidP="00C9393B">
      <w:pPr>
        <w:spacing w:line="360" w:lineRule="auto"/>
        <w:ind w:firstLine="709"/>
        <w:jc w:val="center"/>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allowoverlap="f">
            <v:imagedata r:id="rId6" o:title=""/>
          </v:shape>
        </w:pict>
      </w:r>
    </w:p>
    <w:p w:rsidR="00C21B6C" w:rsidRDefault="00C21B6C" w:rsidP="00C9393B">
      <w:pPr>
        <w:spacing w:line="360" w:lineRule="auto"/>
        <w:ind w:firstLine="709"/>
        <w:jc w:val="right"/>
        <w:rPr>
          <w:sz w:val="28"/>
          <w:szCs w:val="28"/>
        </w:rPr>
      </w:pPr>
      <w:r w:rsidRPr="00C9393B">
        <w:rPr>
          <w:sz w:val="28"/>
          <w:szCs w:val="28"/>
        </w:rPr>
        <w:t>Рис. 1</w:t>
      </w:r>
    </w:p>
    <w:p w:rsidR="00C9393B" w:rsidRPr="00C9393B" w:rsidRDefault="00C9393B" w:rsidP="00C9393B">
      <w:pPr>
        <w:spacing w:line="360" w:lineRule="auto"/>
        <w:ind w:firstLine="709"/>
        <w:jc w:val="right"/>
        <w:rPr>
          <w:sz w:val="28"/>
          <w:szCs w:val="28"/>
        </w:rPr>
      </w:pPr>
    </w:p>
    <w:p w:rsidR="00C21B6C" w:rsidRPr="00C9393B" w:rsidRDefault="00C21B6C" w:rsidP="00C9393B">
      <w:pPr>
        <w:spacing w:line="360" w:lineRule="auto"/>
        <w:ind w:firstLine="709"/>
        <w:jc w:val="both"/>
        <w:rPr>
          <w:sz w:val="28"/>
          <w:szCs w:val="28"/>
        </w:rPr>
      </w:pPr>
      <w:r w:rsidRPr="00C9393B">
        <w:rPr>
          <w:sz w:val="28"/>
          <w:szCs w:val="28"/>
        </w:rPr>
        <w:t>Так как рассматриваемая часть тела свободна, не ограничена в движении связями и находится в покое, к системе действующих на нее сил применимы условия равновесия. Для равновесия системы сил необходимо и достаточно, чтобы суммы проекций всех сил на координатные оси и суммы моментов всех сил относительно осей координат были равны нулю. Для пространственной системы сил таких уравнений шесть:</w:t>
      </w:r>
    </w:p>
    <w:p w:rsidR="00C21B6C" w:rsidRPr="00C9393B" w:rsidRDefault="00E9295D" w:rsidP="00C9393B">
      <w:pPr>
        <w:spacing w:line="360" w:lineRule="auto"/>
        <w:ind w:firstLine="709"/>
        <w:jc w:val="both"/>
        <w:rPr>
          <w:sz w:val="28"/>
          <w:szCs w:val="28"/>
        </w:rPr>
      </w:pPr>
      <w:r>
        <w:rPr>
          <w:position w:val="-12"/>
          <w:sz w:val="28"/>
          <w:szCs w:val="28"/>
        </w:rPr>
        <w:pict>
          <v:shape id="_x0000_i1026" type="#_x0000_t75" style="width:99pt;height:18.75pt">
            <v:imagedata r:id="rId7" o:title=""/>
          </v:shape>
        </w:pict>
      </w:r>
      <w:r w:rsidR="00C9393B">
        <w:rPr>
          <w:sz w:val="28"/>
          <w:szCs w:val="28"/>
        </w:rPr>
        <w:t xml:space="preserve"> </w:t>
      </w:r>
      <w:r>
        <w:rPr>
          <w:position w:val="-16"/>
          <w:sz w:val="28"/>
          <w:szCs w:val="28"/>
        </w:rPr>
        <w:pict>
          <v:shape id="_x0000_i1027" type="#_x0000_t75" style="width:98.25pt;height:21pt">
            <v:imagedata r:id="rId8" o:title=""/>
          </v:shape>
        </w:pict>
      </w:r>
      <w:r w:rsidR="00C9393B">
        <w:rPr>
          <w:sz w:val="28"/>
          <w:szCs w:val="28"/>
        </w:rPr>
        <w:t xml:space="preserve"> </w:t>
      </w:r>
      <w:r>
        <w:rPr>
          <w:position w:val="-12"/>
          <w:sz w:val="28"/>
          <w:szCs w:val="28"/>
        </w:rPr>
        <w:pict>
          <v:shape id="_x0000_i1028" type="#_x0000_t75" style="width:96.75pt;height:18.75pt">
            <v:imagedata r:id="rId9" o:title=""/>
          </v:shape>
        </w:pict>
      </w:r>
    </w:p>
    <w:p w:rsidR="00C21B6C" w:rsidRPr="00C9393B" w:rsidRDefault="00E9295D" w:rsidP="00C9393B">
      <w:pPr>
        <w:spacing w:line="360" w:lineRule="auto"/>
        <w:ind w:firstLine="709"/>
        <w:jc w:val="both"/>
        <w:rPr>
          <w:sz w:val="28"/>
          <w:szCs w:val="28"/>
        </w:rPr>
      </w:pPr>
      <w:r>
        <w:rPr>
          <w:position w:val="-12"/>
          <w:sz w:val="28"/>
          <w:szCs w:val="28"/>
        </w:rPr>
        <w:pict>
          <v:shape id="_x0000_i1029" type="#_x0000_t75" style="width:144.75pt;height:18.75pt">
            <v:imagedata r:id="rId10" o:title=""/>
          </v:shape>
        </w:pict>
      </w:r>
      <w:r w:rsidR="00C9393B">
        <w:rPr>
          <w:sz w:val="28"/>
          <w:szCs w:val="28"/>
        </w:rPr>
        <w:t xml:space="preserve"> </w:t>
      </w:r>
      <w:r>
        <w:rPr>
          <w:position w:val="-16"/>
          <w:sz w:val="28"/>
          <w:szCs w:val="28"/>
        </w:rPr>
        <w:pict>
          <v:shape id="_x0000_i1030" type="#_x0000_t75" style="width:2in;height:21pt">
            <v:imagedata r:id="rId11" o:title=""/>
          </v:shape>
        </w:pict>
      </w:r>
      <w:r w:rsidR="00C21B6C" w:rsidRPr="00C9393B">
        <w:rPr>
          <w:sz w:val="28"/>
          <w:szCs w:val="28"/>
        </w:rPr>
        <w:t xml:space="preserve"> </w:t>
      </w:r>
      <w:r w:rsidR="00C9393B">
        <w:rPr>
          <w:sz w:val="28"/>
          <w:szCs w:val="28"/>
        </w:rPr>
        <w:t xml:space="preserve"> </w:t>
      </w:r>
      <w:r w:rsidR="00C21B6C" w:rsidRPr="00C9393B">
        <w:rPr>
          <w:sz w:val="28"/>
          <w:szCs w:val="28"/>
        </w:rPr>
        <w:t xml:space="preserve">(1) </w:t>
      </w:r>
    </w:p>
    <w:p w:rsidR="00C21B6C" w:rsidRPr="00C9393B" w:rsidRDefault="00E9295D" w:rsidP="00C9393B">
      <w:pPr>
        <w:spacing w:line="360" w:lineRule="auto"/>
        <w:ind w:firstLine="709"/>
        <w:jc w:val="both"/>
        <w:rPr>
          <w:sz w:val="28"/>
          <w:szCs w:val="28"/>
        </w:rPr>
      </w:pPr>
      <w:r>
        <w:rPr>
          <w:position w:val="-12"/>
          <w:sz w:val="28"/>
          <w:szCs w:val="28"/>
        </w:rPr>
        <w:pict>
          <v:shape id="_x0000_i1031" type="#_x0000_t75" style="width:140.25pt;height:18.75pt">
            <v:imagedata r:id="rId12" o:title=""/>
          </v:shape>
        </w:pict>
      </w:r>
      <w:r w:rsidR="00C21B6C"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а для плоской системы сил – три, например, для сил, действующих в плоскости </w:t>
      </w:r>
      <w:r w:rsidRPr="00C9393B">
        <w:rPr>
          <w:sz w:val="28"/>
          <w:szCs w:val="28"/>
          <w:lang w:val="en-US"/>
        </w:rPr>
        <w:t>OXY</w:t>
      </w:r>
      <w:r w:rsidRPr="00C9393B">
        <w:rPr>
          <w:sz w:val="28"/>
          <w:szCs w:val="28"/>
        </w:rPr>
        <w:t>:</w:t>
      </w:r>
    </w:p>
    <w:p w:rsidR="00C21B6C" w:rsidRPr="00C9393B" w:rsidRDefault="00E9295D" w:rsidP="00C9393B">
      <w:pPr>
        <w:spacing w:line="360" w:lineRule="auto"/>
        <w:ind w:firstLine="709"/>
        <w:jc w:val="both"/>
        <w:rPr>
          <w:sz w:val="28"/>
          <w:szCs w:val="28"/>
        </w:rPr>
      </w:pPr>
      <w:r>
        <w:rPr>
          <w:position w:val="-12"/>
          <w:sz w:val="28"/>
          <w:szCs w:val="28"/>
        </w:rPr>
        <w:pict>
          <v:shape id="_x0000_i1032" type="#_x0000_t75" style="width:99pt;height:18.75pt">
            <v:imagedata r:id="rId13" o:title=""/>
          </v:shape>
        </w:pict>
      </w:r>
      <w:r w:rsidR="00C21B6C" w:rsidRPr="00C9393B">
        <w:rPr>
          <w:sz w:val="28"/>
          <w:szCs w:val="28"/>
        </w:rPr>
        <w:t xml:space="preserve"> </w:t>
      </w:r>
      <w:r>
        <w:rPr>
          <w:position w:val="-16"/>
          <w:sz w:val="28"/>
          <w:szCs w:val="28"/>
        </w:rPr>
        <w:pict>
          <v:shape id="_x0000_i1033" type="#_x0000_t75" style="width:98.25pt;height:21pt">
            <v:imagedata r:id="rId14" o:title=""/>
          </v:shape>
        </w:pict>
      </w:r>
      <w:r w:rsidR="00C21B6C" w:rsidRPr="00C9393B">
        <w:rPr>
          <w:sz w:val="28"/>
          <w:szCs w:val="28"/>
        </w:rPr>
        <w:t xml:space="preserve"> </w:t>
      </w:r>
      <w:r>
        <w:rPr>
          <w:position w:val="-12"/>
          <w:sz w:val="28"/>
          <w:szCs w:val="28"/>
        </w:rPr>
        <w:pict>
          <v:shape id="_x0000_i1034" type="#_x0000_t75" style="width:140.25pt;height:18.75pt">
            <v:imagedata r:id="rId15" o:title=""/>
          </v:shape>
        </w:pict>
      </w:r>
      <w:r w:rsidR="00C21B6C" w:rsidRPr="00C9393B">
        <w:rPr>
          <w:sz w:val="28"/>
          <w:szCs w:val="28"/>
        </w:rPr>
        <w:t xml:space="preserve">, </w:t>
      </w:r>
      <w:r w:rsidR="00C9393B">
        <w:rPr>
          <w:sz w:val="28"/>
          <w:szCs w:val="28"/>
        </w:rPr>
        <w:t xml:space="preserve"> </w:t>
      </w:r>
      <w:r w:rsidR="00C21B6C" w:rsidRPr="00C9393B">
        <w:rPr>
          <w:sz w:val="28"/>
          <w:szCs w:val="28"/>
        </w:rPr>
        <w:t>(2)</w:t>
      </w:r>
    </w:p>
    <w:p w:rsidR="00C21B6C" w:rsidRPr="00C9393B" w:rsidRDefault="00C21B6C" w:rsidP="00C9393B">
      <w:pPr>
        <w:spacing w:line="360" w:lineRule="auto"/>
        <w:ind w:firstLine="709"/>
        <w:jc w:val="both"/>
        <w:rPr>
          <w:sz w:val="28"/>
          <w:szCs w:val="28"/>
        </w:rPr>
      </w:pPr>
      <w:r w:rsidRPr="00C9393B">
        <w:rPr>
          <w:sz w:val="28"/>
          <w:szCs w:val="28"/>
        </w:rPr>
        <w:t xml:space="preserve">где </w:t>
      </w:r>
      <w:r w:rsidRPr="00C9393B">
        <w:rPr>
          <w:b/>
          <w:bCs/>
          <w:sz w:val="28"/>
          <w:szCs w:val="28"/>
          <w:lang w:val="en-US"/>
        </w:rPr>
        <w:t>F</w:t>
      </w:r>
      <w:r w:rsidRPr="00C9393B">
        <w:rPr>
          <w:b/>
          <w:bCs/>
          <w:sz w:val="28"/>
          <w:szCs w:val="28"/>
          <w:vertAlign w:val="subscript"/>
          <w:lang w:val="en-US"/>
        </w:rPr>
        <w:t>ix</w:t>
      </w:r>
      <w:r w:rsidRPr="00C9393B">
        <w:rPr>
          <w:sz w:val="28"/>
          <w:szCs w:val="28"/>
        </w:rPr>
        <w:t>,</w:t>
      </w:r>
      <w:r w:rsidRPr="00C9393B">
        <w:rPr>
          <w:b/>
          <w:bCs/>
          <w:sz w:val="28"/>
          <w:szCs w:val="28"/>
        </w:rPr>
        <w:t xml:space="preserve"> </w:t>
      </w:r>
      <w:r w:rsidRPr="00C9393B">
        <w:rPr>
          <w:b/>
          <w:bCs/>
          <w:sz w:val="28"/>
          <w:szCs w:val="28"/>
          <w:lang w:val="en-US"/>
        </w:rPr>
        <w:t>F</w:t>
      </w:r>
      <w:r w:rsidRPr="00C9393B">
        <w:rPr>
          <w:b/>
          <w:bCs/>
          <w:sz w:val="28"/>
          <w:szCs w:val="28"/>
          <w:vertAlign w:val="subscript"/>
        </w:rPr>
        <w:t>е</w:t>
      </w:r>
      <w:r w:rsidRPr="00C9393B">
        <w:rPr>
          <w:b/>
          <w:bCs/>
          <w:sz w:val="28"/>
          <w:szCs w:val="28"/>
          <w:vertAlign w:val="subscript"/>
          <w:lang w:val="en-US"/>
        </w:rPr>
        <w:t>x</w:t>
      </w:r>
      <w:r w:rsidRPr="00C9393B">
        <w:rPr>
          <w:sz w:val="28"/>
          <w:szCs w:val="28"/>
        </w:rPr>
        <w:t>;</w:t>
      </w:r>
      <w:r w:rsidRPr="00C9393B">
        <w:rPr>
          <w:b/>
          <w:bCs/>
          <w:sz w:val="28"/>
          <w:szCs w:val="28"/>
        </w:rPr>
        <w:t xml:space="preserve"> </w:t>
      </w:r>
      <w:r w:rsidRPr="00C9393B">
        <w:rPr>
          <w:b/>
          <w:bCs/>
          <w:sz w:val="28"/>
          <w:szCs w:val="28"/>
          <w:lang w:val="en-US"/>
        </w:rPr>
        <w:t>F</w:t>
      </w:r>
      <w:r w:rsidRPr="00C9393B">
        <w:rPr>
          <w:b/>
          <w:bCs/>
          <w:sz w:val="28"/>
          <w:szCs w:val="28"/>
          <w:vertAlign w:val="subscript"/>
          <w:lang w:val="en-US"/>
        </w:rPr>
        <w:t>iy</w:t>
      </w:r>
      <w:r w:rsidRPr="00C9393B">
        <w:rPr>
          <w:sz w:val="28"/>
          <w:szCs w:val="28"/>
        </w:rPr>
        <w:t>,</w:t>
      </w:r>
      <w:r w:rsidRPr="00C9393B">
        <w:rPr>
          <w:b/>
          <w:bCs/>
          <w:sz w:val="28"/>
          <w:szCs w:val="28"/>
        </w:rPr>
        <w:t xml:space="preserve"> </w:t>
      </w:r>
      <w:r w:rsidRPr="00C9393B">
        <w:rPr>
          <w:b/>
          <w:bCs/>
          <w:sz w:val="28"/>
          <w:szCs w:val="28"/>
          <w:lang w:val="en-US"/>
        </w:rPr>
        <w:t>F</w:t>
      </w:r>
      <w:r w:rsidRPr="00C9393B">
        <w:rPr>
          <w:b/>
          <w:bCs/>
          <w:sz w:val="28"/>
          <w:szCs w:val="28"/>
          <w:vertAlign w:val="subscript"/>
        </w:rPr>
        <w:t>е</w:t>
      </w:r>
      <w:r w:rsidRPr="00C9393B">
        <w:rPr>
          <w:b/>
          <w:bCs/>
          <w:sz w:val="28"/>
          <w:szCs w:val="28"/>
          <w:vertAlign w:val="subscript"/>
          <w:lang w:val="en-US"/>
        </w:rPr>
        <w:t>y</w:t>
      </w:r>
      <w:r w:rsidRPr="00C9393B">
        <w:rPr>
          <w:sz w:val="28"/>
          <w:szCs w:val="28"/>
        </w:rPr>
        <w:t>;</w:t>
      </w:r>
      <w:r w:rsidRPr="00C9393B">
        <w:rPr>
          <w:b/>
          <w:bCs/>
          <w:sz w:val="28"/>
          <w:szCs w:val="28"/>
        </w:rPr>
        <w:t xml:space="preserve"> </w:t>
      </w:r>
      <w:r w:rsidRPr="00C9393B">
        <w:rPr>
          <w:b/>
          <w:bCs/>
          <w:sz w:val="28"/>
          <w:szCs w:val="28"/>
          <w:lang w:val="en-US"/>
        </w:rPr>
        <w:t>F</w:t>
      </w:r>
      <w:r w:rsidRPr="00C9393B">
        <w:rPr>
          <w:b/>
          <w:bCs/>
          <w:sz w:val="28"/>
          <w:szCs w:val="28"/>
          <w:vertAlign w:val="subscript"/>
          <w:lang w:val="en-US"/>
        </w:rPr>
        <w:t>iz</w:t>
      </w:r>
      <w:r w:rsidRPr="00C9393B">
        <w:rPr>
          <w:sz w:val="28"/>
          <w:szCs w:val="28"/>
        </w:rPr>
        <w:t>,</w:t>
      </w:r>
      <w:r w:rsidRPr="00C9393B">
        <w:rPr>
          <w:b/>
          <w:bCs/>
          <w:sz w:val="28"/>
          <w:szCs w:val="28"/>
        </w:rPr>
        <w:t xml:space="preserve"> </w:t>
      </w:r>
      <w:r w:rsidRPr="00C9393B">
        <w:rPr>
          <w:b/>
          <w:bCs/>
          <w:sz w:val="28"/>
          <w:szCs w:val="28"/>
          <w:lang w:val="en-US"/>
        </w:rPr>
        <w:t>F</w:t>
      </w:r>
      <w:r w:rsidRPr="00C9393B">
        <w:rPr>
          <w:b/>
          <w:bCs/>
          <w:sz w:val="28"/>
          <w:szCs w:val="28"/>
          <w:vertAlign w:val="subscript"/>
        </w:rPr>
        <w:t>е</w:t>
      </w:r>
      <w:r w:rsidRPr="00C9393B">
        <w:rPr>
          <w:b/>
          <w:bCs/>
          <w:sz w:val="28"/>
          <w:szCs w:val="28"/>
          <w:vertAlign w:val="subscript"/>
          <w:lang w:val="en-US"/>
        </w:rPr>
        <w:t>z</w:t>
      </w:r>
      <w:r w:rsidRPr="00C9393B">
        <w:rPr>
          <w:sz w:val="28"/>
          <w:szCs w:val="28"/>
        </w:rPr>
        <w:t xml:space="preserve"> – проекции внутренней </w:t>
      </w:r>
      <w:r w:rsidRPr="00C9393B">
        <w:rPr>
          <w:b/>
          <w:bCs/>
          <w:sz w:val="28"/>
          <w:szCs w:val="28"/>
          <w:lang w:val="en-US"/>
        </w:rPr>
        <w:t>F</w:t>
      </w:r>
      <w:r w:rsidRPr="00C9393B">
        <w:rPr>
          <w:b/>
          <w:bCs/>
          <w:sz w:val="28"/>
          <w:szCs w:val="28"/>
          <w:vertAlign w:val="subscript"/>
          <w:lang w:val="en-US"/>
        </w:rPr>
        <w:t>i</w:t>
      </w:r>
      <w:r w:rsidRPr="00C9393B">
        <w:rPr>
          <w:sz w:val="28"/>
          <w:szCs w:val="28"/>
        </w:rPr>
        <w:t xml:space="preserve"> и внешней </w:t>
      </w:r>
      <w:r w:rsidRPr="00C9393B">
        <w:rPr>
          <w:b/>
          <w:bCs/>
          <w:sz w:val="28"/>
          <w:szCs w:val="28"/>
          <w:lang w:val="en-US"/>
        </w:rPr>
        <w:t>F</w:t>
      </w:r>
      <w:r w:rsidRPr="00C9393B">
        <w:rPr>
          <w:b/>
          <w:bCs/>
          <w:sz w:val="28"/>
          <w:szCs w:val="28"/>
          <w:vertAlign w:val="subscript"/>
        </w:rPr>
        <w:t>е</w:t>
      </w:r>
      <w:r w:rsidRPr="00C9393B">
        <w:rPr>
          <w:sz w:val="28"/>
          <w:szCs w:val="28"/>
        </w:rPr>
        <w:t xml:space="preserve"> сил на координатные оси </w:t>
      </w:r>
      <w:r w:rsidRPr="00C9393B">
        <w:rPr>
          <w:b/>
          <w:bCs/>
          <w:sz w:val="28"/>
          <w:szCs w:val="28"/>
          <w:lang w:val="en-US"/>
        </w:rPr>
        <w:t>x</w:t>
      </w:r>
      <w:r w:rsidRPr="00C9393B">
        <w:rPr>
          <w:sz w:val="28"/>
          <w:szCs w:val="28"/>
        </w:rPr>
        <w:t>,</w:t>
      </w:r>
      <w:r w:rsidRPr="00C9393B">
        <w:rPr>
          <w:b/>
          <w:bCs/>
          <w:sz w:val="28"/>
          <w:szCs w:val="28"/>
        </w:rPr>
        <w:t xml:space="preserve"> </w:t>
      </w:r>
      <w:r w:rsidRPr="00C9393B">
        <w:rPr>
          <w:b/>
          <w:bCs/>
          <w:sz w:val="28"/>
          <w:szCs w:val="28"/>
          <w:lang w:val="en-US"/>
        </w:rPr>
        <w:t>y</w:t>
      </w:r>
      <w:r w:rsidRPr="00C9393B">
        <w:rPr>
          <w:sz w:val="28"/>
          <w:szCs w:val="28"/>
        </w:rPr>
        <w:t>,</w:t>
      </w:r>
      <w:r w:rsidRPr="00C9393B">
        <w:rPr>
          <w:b/>
          <w:bCs/>
          <w:sz w:val="28"/>
          <w:szCs w:val="28"/>
        </w:rPr>
        <w:t xml:space="preserve"> </w:t>
      </w:r>
      <w:r w:rsidRPr="00C9393B">
        <w:rPr>
          <w:b/>
          <w:bCs/>
          <w:sz w:val="28"/>
          <w:szCs w:val="28"/>
          <w:lang w:val="en-US"/>
        </w:rPr>
        <w:t>z</w:t>
      </w:r>
      <w:r w:rsidRPr="00C9393B">
        <w:rPr>
          <w:sz w:val="28"/>
          <w:szCs w:val="28"/>
        </w:rPr>
        <w:t>;</w:t>
      </w:r>
      <w:r w:rsidRPr="00C9393B">
        <w:rPr>
          <w:b/>
          <w:bCs/>
          <w:sz w:val="28"/>
          <w:szCs w:val="28"/>
        </w:rPr>
        <w:t xml:space="preserve"> </w:t>
      </w:r>
      <w:r w:rsidRPr="00C9393B">
        <w:rPr>
          <w:b/>
          <w:bCs/>
          <w:sz w:val="28"/>
          <w:szCs w:val="28"/>
          <w:lang w:val="en-US"/>
        </w:rPr>
        <w:t>m</w:t>
      </w:r>
      <w:r w:rsidRPr="00C9393B">
        <w:rPr>
          <w:b/>
          <w:bCs/>
          <w:sz w:val="28"/>
          <w:szCs w:val="28"/>
          <w:vertAlign w:val="subscript"/>
          <w:lang w:val="en-US"/>
        </w:rPr>
        <w:t>x</w:t>
      </w:r>
      <w:r w:rsidRPr="00C9393B">
        <w:rPr>
          <w:b/>
          <w:bCs/>
          <w:sz w:val="28"/>
          <w:szCs w:val="28"/>
        </w:rPr>
        <w:t>(</w:t>
      </w:r>
      <w:r w:rsidRPr="00C9393B">
        <w:rPr>
          <w:b/>
          <w:bCs/>
          <w:sz w:val="28"/>
          <w:szCs w:val="28"/>
          <w:lang w:val="en-US"/>
        </w:rPr>
        <w:t>F</w:t>
      </w:r>
      <w:r w:rsidRPr="00C9393B">
        <w:rPr>
          <w:b/>
          <w:bCs/>
          <w:sz w:val="28"/>
          <w:szCs w:val="28"/>
          <w:vertAlign w:val="subscript"/>
          <w:lang w:val="en-US"/>
        </w:rPr>
        <w:t>i</w:t>
      </w:r>
      <w:r w:rsidRPr="00C9393B">
        <w:rPr>
          <w:b/>
          <w:bCs/>
          <w:sz w:val="28"/>
          <w:szCs w:val="28"/>
        </w:rPr>
        <w:t xml:space="preserve">), </w:t>
      </w:r>
      <w:r w:rsidRPr="00C9393B">
        <w:rPr>
          <w:b/>
          <w:bCs/>
          <w:sz w:val="28"/>
          <w:szCs w:val="28"/>
          <w:lang w:val="en-US"/>
        </w:rPr>
        <w:t>m</w:t>
      </w:r>
      <w:r w:rsidRPr="00C9393B">
        <w:rPr>
          <w:b/>
          <w:bCs/>
          <w:sz w:val="28"/>
          <w:szCs w:val="28"/>
          <w:vertAlign w:val="subscript"/>
          <w:lang w:val="en-US"/>
        </w:rPr>
        <w:t>x</w:t>
      </w:r>
      <w:r w:rsidRPr="00C9393B">
        <w:rPr>
          <w:b/>
          <w:bCs/>
          <w:sz w:val="28"/>
          <w:szCs w:val="28"/>
        </w:rPr>
        <w:t>(</w:t>
      </w:r>
      <w:r w:rsidRPr="00C9393B">
        <w:rPr>
          <w:b/>
          <w:bCs/>
          <w:sz w:val="28"/>
          <w:szCs w:val="28"/>
          <w:lang w:val="en-US"/>
        </w:rPr>
        <w:t>F</w:t>
      </w:r>
      <w:r w:rsidRPr="00C9393B">
        <w:rPr>
          <w:b/>
          <w:bCs/>
          <w:sz w:val="28"/>
          <w:szCs w:val="28"/>
          <w:vertAlign w:val="subscript"/>
        </w:rPr>
        <w:t>е</w:t>
      </w:r>
      <w:r w:rsidRPr="00C9393B">
        <w:rPr>
          <w:b/>
          <w:bCs/>
          <w:sz w:val="28"/>
          <w:szCs w:val="28"/>
        </w:rPr>
        <w:t xml:space="preserve">); </w:t>
      </w:r>
      <w:r w:rsidRPr="00C9393B">
        <w:rPr>
          <w:b/>
          <w:bCs/>
          <w:sz w:val="28"/>
          <w:szCs w:val="28"/>
          <w:lang w:val="en-US"/>
        </w:rPr>
        <w:t>m</w:t>
      </w:r>
      <w:r w:rsidRPr="00C9393B">
        <w:rPr>
          <w:b/>
          <w:bCs/>
          <w:sz w:val="28"/>
          <w:szCs w:val="28"/>
          <w:vertAlign w:val="subscript"/>
          <w:lang w:val="en-US"/>
        </w:rPr>
        <w:t>y</w:t>
      </w:r>
      <w:r w:rsidRPr="00C9393B">
        <w:rPr>
          <w:b/>
          <w:bCs/>
          <w:sz w:val="28"/>
          <w:szCs w:val="28"/>
        </w:rPr>
        <w:t>(</w:t>
      </w:r>
      <w:r w:rsidRPr="00C9393B">
        <w:rPr>
          <w:b/>
          <w:bCs/>
          <w:sz w:val="28"/>
          <w:szCs w:val="28"/>
          <w:lang w:val="en-US"/>
        </w:rPr>
        <w:t>F</w:t>
      </w:r>
      <w:r w:rsidRPr="00C9393B">
        <w:rPr>
          <w:b/>
          <w:bCs/>
          <w:sz w:val="28"/>
          <w:szCs w:val="28"/>
          <w:vertAlign w:val="subscript"/>
          <w:lang w:val="en-US"/>
        </w:rPr>
        <w:t>i</w:t>
      </w:r>
      <w:r w:rsidRPr="00C9393B">
        <w:rPr>
          <w:b/>
          <w:bCs/>
          <w:sz w:val="28"/>
          <w:szCs w:val="28"/>
        </w:rPr>
        <w:t xml:space="preserve">), </w:t>
      </w:r>
      <w:r w:rsidRPr="00C9393B">
        <w:rPr>
          <w:b/>
          <w:bCs/>
          <w:sz w:val="28"/>
          <w:szCs w:val="28"/>
          <w:lang w:val="en-US"/>
        </w:rPr>
        <w:t>m</w:t>
      </w:r>
      <w:r w:rsidRPr="00C9393B">
        <w:rPr>
          <w:b/>
          <w:bCs/>
          <w:sz w:val="28"/>
          <w:szCs w:val="28"/>
          <w:vertAlign w:val="subscript"/>
          <w:lang w:val="en-US"/>
        </w:rPr>
        <w:t>y</w:t>
      </w:r>
      <w:r w:rsidRPr="00C9393B">
        <w:rPr>
          <w:b/>
          <w:bCs/>
          <w:sz w:val="28"/>
          <w:szCs w:val="28"/>
        </w:rPr>
        <w:t>(</w:t>
      </w:r>
      <w:r w:rsidRPr="00C9393B">
        <w:rPr>
          <w:b/>
          <w:bCs/>
          <w:sz w:val="28"/>
          <w:szCs w:val="28"/>
          <w:lang w:val="en-US"/>
        </w:rPr>
        <w:t>F</w:t>
      </w:r>
      <w:r w:rsidRPr="00C9393B">
        <w:rPr>
          <w:b/>
          <w:bCs/>
          <w:sz w:val="28"/>
          <w:szCs w:val="28"/>
          <w:vertAlign w:val="subscript"/>
        </w:rPr>
        <w:t>е</w:t>
      </w:r>
      <w:r w:rsidRPr="00C9393B">
        <w:rPr>
          <w:b/>
          <w:bCs/>
          <w:sz w:val="28"/>
          <w:szCs w:val="28"/>
        </w:rPr>
        <w:t xml:space="preserve">) и </w:t>
      </w:r>
      <w:r w:rsidRPr="00C9393B">
        <w:rPr>
          <w:b/>
          <w:bCs/>
          <w:sz w:val="28"/>
          <w:szCs w:val="28"/>
          <w:lang w:val="en-US"/>
        </w:rPr>
        <w:t>m</w:t>
      </w:r>
      <w:r w:rsidRPr="00C9393B">
        <w:rPr>
          <w:b/>
          <w:bCs/>
          <w:sz w:val="28"/>
          <w:szCs w:val="28"/>
          <w:vertAlign w:val="subscript"/>
          <w:lang w:val="en-US"/>
        </w:rPr>
        <w:t>z</w:t>
      </w:r>
      <w:r w:rsidRPr="00C9393B">
        <w:rPr>
          <w:b/>
          <w:bCs/>
          <w:sz w:val="28"/>
          <w:szCs w:val="28"/>
        </w:rPr>
        <w:t>(</w:t>
      </w:r>
      <w:r w:rsidRPr="00C9393B">
        <w:rPr>
          <w:b/>
          <w:bCs/>
          <w:sz w:val="28"/>
          <w:szCs w:val="28"/>
          <w:lang w:val="en-US"/>
        </w:rPr>
        <w:t>F</w:t>
      </w:r>
      <w:r w:rsidRPr="00C9393B">
        <w:rPr>
          <w:b/>
          <w:bCs/>
          <w:sz w:val="28"/>
          <w:szCs w:val="28"/>
          <w:vertAlign w:val="subscript"/>
          <w:lang w:val="en-US"/>
        </w:rPr>
        <w:t>i</w:t>
      </w:r>
      <w:r w:rsidRPr="00C9393B">
        <w:rPr>
          <w:b/>
          <w:bCs/>
          <w:sz w:val="28"/>
          <w:szCs w:val="28"/>
        </w:rPr>
        <w:t xml:space="preserve">), </w:t>
      </w:r>
      <w:r w:rsidRPr="00C9393B">
        <w:rPr>
          <w:b/>
          <w:bCs/>
          <w:sz w:val="28"/>
          <w:szCs w:val="28"/>
          <w:lang w:val="en-US"/>
        </w:rPr>
        <w:t>m</w:t>
      </w:r>
      <w:r w:rsidRPr="00C9393B">
        <w:rPr>
          <w:b/>
          <w:bCs/>
          <w:sz w:val="28"/>
          <w:szCs w:val="28"/>
          <w:vertAlign w:val="subscript"/>
          <w:lang w:val="en-US"/>
        </w:rPr>
        <w:t>z</w:t>
      </w:r>
      <w:r w:rsidRPr="00C9393B">
        <w:rPr>
          <w:b/>
          <w:bCs/>
          <w:sz w:val="28"/>
          <w:szCs w:val="28"/>
        </w:rPr>
        <w:t>(</w:t>
      </w:r>
      <w:r w:rsidRPr="00C9393B">
        <w:rPr>
          <w:b/>
          <w:bCs/>
          <w:sz w:val="28"/>
          <w:szCs w:val="28"/>
          <w:lang w:val="en-US"/>
        </w:rPr>
        <w:t>F</w:t>
      </w:r>
      <w:r w:rsidRPr="00C9393B">
        <w:rPr>
          <w:b/>
          <w:bCs/>
          <w:sz w:val="28"/>
          <w:szCs w:val="28"/>
          <w:vertAlign w:val="subscript"/>
        </w:rPr>
        <w:t>е</w:t>
      </w:r>
      <w:r w:rsidRPr="00C9393B">
        <w:rPr>
          <w:b/>
          <w:bCs/>
          <w:sz w:val="28"/>
          <w:szCs w:val="28"/>
        </w:rPr>
        <w:t>)</w:t>
      </w:r>
      <w:r w:rsidRPr="00C9393B">
        <w:rPr>
          <w:sz w:val="28"/>
          <w:szCs w:val="28"/>
        </w:rPr>
        <w:t xml:space="preserve"> – моменты внутренней </w:t>
      </w:r>
      <w:r w:rsidRPr="00C9393B">
        <w:rPr>
          <w:b/>
          <w:bCs/>
          <w:sz w:val="28"/>
          <w:szCs w:val="28"/>
          <w:lang w:val="en-US"/>
        </w:rPr>
        <w:t>F</w:t>
      </w:r>
      <w:r w:rsidRPr="00C9393B">
        <w:rPr>
          <w:b/>
          <w:bCs/>
          <w:sz w:val="28"/>
          <w:szCs w:val="28"/>
          <w:vertAlign w:val="subscript"/>
          <w:lang w:val="en-US"/>
        </w:rPr>
        <w:t>i</w:t>
      </w:r>
      <w:r w:rsidRPr="00C9393B">
        <w:rPr>
          <w:sz w:val="28"/>
          <w:szCs w:val="28"/>
        </w:rPr>
        <w:t xml:space="preserve"> и внешней </w:t>
      </w:r>
      <w:r w:rsidRPr="00C9393B">
        <w:rPr>
          <w:b/>
          <w:bCs/>
          <w:sz w:val="28"/>
          <w:szCs w:val="28"/>
          <w:lang w:val="en-US"/>
        </w:rPr>
        <w:t>F</w:t>
      </w:r>
      <w:r w:rsidRPr="00C9393B">
        <w:rPr>
          <w:b/>
          <w:bCs/>
          <w:sz w:val="28"/>
          <w:szCs w:val="28"/>
          <w:vertAlign w:val="subscript"/>
        </w:rPr>
        <w:t xml:space="preserve">е </w:t>
      </w:r>
      <w:r w:rsidRPr="00C9393B">
        <w:rPr>
          <w:sz w:val="28"/>
          <w:szCs w:val="28"/>
        </w:rPr>
        <w:t xml:space="preserve">сил относительно осей </w:t>
      </w:r>
      <w:r w:rsidRPr="00C9393B">
        <w:rPr>
          <w:b/>
          <w:bCs/>
          <w:sz w:val="28"/>
          <w:szCs w:val="28"/>
        </w:rPr>
        <w:t>х</w:t>
      </w:r>
      <w:r w:rsidRPr="00C9393B">
        <w:rPr>
          <w:sz w:val="28"/>
          <w:szCs w:val="28"/>
        </w:rPr>
        <w:t>,</w:t>
      </w:r>
      <w:r w:rsidRPr="00C9393B">
        <w:rPr>
          <w:b/>
          <w:bCs/>
          <w:sz w:val="28"/>
          <w:szCs w:val="28"/>
        </w:rPr>
        <w:t xml:space="preserve"> </w:t>
      </w:r>
      <w:r w:rsidRPr="00C9393B">
        <w:rPr>
          <w:b/>
          <w:bCs/>
          <w:sz w:val="28"/>
          <w:szCs w:val="28"/>
          <w:lang w:val="en-US"/>
        </w:rPr>
        <w:t>y</w:t>
      </w:r>
      <w:r w:rsidRPr="00C9393B">
        <w:rPr>
          <w:sz w:val="28"/>
          <w:szCs w:val="28"/>
        </w:rPr>
        <w:t xml:space="preserve"> и </w:t>
      </w:r>
      <w:r w:rsidRPr="00C9393B">
        <w:rPr>
          <w:b/>
          <w:bCs/>
          <w:sz w:val="28"/>
          <w:szCs w:val="28"/>
          <w:lang w:val="en-US"/>
        </w:rPr>
        <w:t>z</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Со стороны отброшенной части тела на оставшуюся действуют распределенные по сечению внутренние силы. Из уравнений (5.1) и (5.2) можно выразить через внешние силы не закон распределения внутренних сил, а только их равнодействующие. В общем случае систему внутренних сил можно привести</w:t>
      </w:r>
      <w:r w:rsidR="00C9393B">
        <w:rPr>
          <w:sz w:val="28"/>
          <w:szCs w:val="28"/>
        </w:rPr>
        <w:t xml:space="preserve"> </w:t>
      </w:r>
      <w:r w:rsidRPr="00C9393B">
        <w:rPr>
          <w:sz w:val="28"/>
          <w:szCs w:val="28"/>
        </w:rPr>
        <w:t xml:space="preserve">в точку к одной силе (главному вектору) и к одной паре сил (главному моменту). Выберем систему координат осей </w:t>
      </w:r>
      <w:r w:rsidRPr="00C9393B">
        <w:rPr>
          <w:b/>
          <w:bCs/>
          <w:sz w:val="28"/>
          <w:szCs w:val="28"/>
          <w:lang w:val="en-US"/>
        </w:rPr>
        <w:t>x</w:t>
      </w:r>
      <w:r w:rsidRPr="00C9393B">
        <w:rPr>
          <w:sz w:val="28"/>
          <w:szCs w:val="28"/>
        </w:rPr>
        <w:t xml:space="preserve">, </w:t>
      </w:r>
      <w:r w:rsidRPr="00C9393B">
        <w:rPr>
          <w:b/>
          <w:bCs/>
          <w:sz w:val="28"/>
          <w:szCs w:val="28"/>
          <w:lang w:val="en-US"/>
        </w:rPr>
        <w:t>y</w:t>
      </w:r>
      <w:r w:rsidRPr="00C9393B">
        <w:rPr>
          <w:sz w:val="28"/>
          <w:szCs w:val="28"/>
        </w:rPr>
        <w:t xml:space="preserve">, </w:t>
      </w:r>
      <w:r w:rsidRPr="00C9393B">
        <w:rPr>
          <w:b/>
          <w:bCs/>
          <w:sz w:val="28"/>
          <w:szCs w:val="28"/>
          <w:lang w:val="en-US"/>
        </w:rPr>
        <w:t>z</w:t>
      </w:r>
      <w:r w:rsidRPr="00C9393B">
        <w:rPr>
          <w:sz w:val="28"/>
          <w:szCs w:val="28"/>
        </w:rPr>
        <w:t xml:space="preserve"> с началом в центре масс сечения (рис. 5.1, б). Ось </w:t>
      </w:r>
      <w:r w:rsidRPr="00C9393B">
        <w:rPr>
          <w:b/>
          <w:bCs/>
          <w:sz w:val="28"/>
          <w:szCs w:val="28"/>
          <w:lang w:val="en-US"/>
        </w:rPr>
        <w:t>x</w:t>
      </w:r>
      <w:r w:rsidRPr="00C9393B">
        <w:rPr>
          <w:sz w:val="28"/>
          <w:szCs w:val="28"/>
        </w:rPr>
        <w:t xml:space="preserve"> направим по нормали к сечению, а оси </w:t>
      </w:r>
      <w:r w:rsidRPr="00C9393B">
        <w:rPr>
          <w:b/>
          <w:bCs/>
          <w:sz w:val="28"/>
          <w:szCs w:val="28"/>
          <w:lang w:val="en-US"/>
        </w:rPr>
        <w:t>y</w:t>
      </w:r>
      <w:r w:rsidRPr="00C9393B">
        <w:rPr>
          <w:sz w:val="28"/>
          <w:szCs w:val="28"/>
        </w:rPr>
        <w:t xml:space="preserve"> и </w:t>
      </w:r>
      <w:r w:rsidRPr="00C9393B">
        <w:rPr>
          <w:b/>
          <w:bCs/>
          <w:sz w:val="28"/>
          <w:szCs w:val="28"/>
          <w:lang w:val="en-US"/>
        </w:rPr>
        <w:t>z</w:t>
      </w:r>
      <w:r w:rsidRPr="00C9393B">
        <w:rPr>
          <w:sz w:val="28"/>
          <w:szCs w:val="28"/>
        </w:rPr>
        <w:t xml:space="preserve"> расположим в его плоскости. Составляющие внутренних сил определим из уравнений (5.1). </w:t>
      </w:r>
    </w:p>
    <w:p w:rsidR="00C21B6C" w:rsidRPr="00C9393B" w:rsidRDefault="00C21B6C" w:rsidP="00C9393B">
      <w:pPr>
        <w:spacing w:line="360" w:lineRule="auto"/>
        <w:ind w:firstLine="709"/>
        <w:jc w:val="both"/>
        <w:rPr>
          <w:sz w:val="28"/>
          <w:szCs w:val="28"/>
        </w:rPr>
      </w:pPr>
      <w:r w:rsidRPr="00C9393B">
        <w:rPr>
          <w:sz w:val="28"/>
          <w:szCs w:val="28"/>
        </w:rPr>
        <w:t xml:space="preserve">Составляющая внутренних сил, действующая вдоль нормали к сечению, называется </w:t>
      </w:r>
      <w:r w:rsidRPr="00C9393B">
        <w:rPr>
          <w:b/>
          <w:bCs/>
          <w:sz w:val="28"/>
          <w:szCs w:val="28"/>
        </w:rPr>
        <w:t>нормальной силой</w:t>
      </w:r>
      <w:r w:rsidRPr="00C9393B">
        <w:rPr>
          <w:sz w:val="28"/>
          <w:szCs w:val="28"/>
        </w:rPr>
        <w:t xml:space="preserve"> в сечении и обозначается как </w:t>
      </w:r>
      <w:r w:rsidR="00E9295D">
        <w:rPr>
          <w:position w:val="-12"/>
          <w:sz w:val="28"/>
          <w:szCs w:val="28"/>
        </w:rPr>
        <w:pict>
          <v:shape id="_x0000_i1035" type="#_x0000_t75" style="width:57.75pt;height:18.75pt">
            <v:imagedata r:id="rId16" o:title=""/>
          </v:shape>
        </w:pict>
      </w:r>
      <w:r w:rsidRPr="00C9393B">
        <w:rPr>
          <w:sz w:val="28"/>
          <w:szCs w:val="28"/>
        </w:rPr>
        <w:t xml:space="preserve">. Она вызывает деформацию растяжения или сжатия. Составляющие </w:t>
      </w:r>
      <w:r w:rsidR="00E9295D">
        <w:rPr>
          <w:position w:val="-16"/>
          <w:sz w:val="28"/>
          <w:szCs w:val="28"/>
        </w:rPr>
        <w:pict>
          <v:shape id="_x0000_i1036" type="#_x0000_t75" style="width:63pt;height:21pt">
            <v:imagedata r:id="rId17" o:title=""/>
          </v:shape>
        </w:pict>
      </w:r>
      <w:r w:rsidRPr="00C9393B">
        <w:rPr>
          <w:sz w:val="28"/>
          <w:szCs w:val="28"/>
        </w:rPr>
        <w:t xml:space="preserve">и </w:t>
      </w:r>
      <w:r w:rsidR="00E9295D">
        <w:rPr>
          <w:position w:val="-12"/>
          <w:sz w:val="28"/>
          <w:szCs w:val="28"/>
        </w:rPr>
        <w:pict>
          <v:shape id="_x0000_i1037" type="#_x0000_t75" style="width:62.25pt;height:18.75pt">
            <v:imagedata r:id="rId18" o:title=""/>
          </v:shape>
        </w:pict>
      </w:r>
      <w:r w:rsidRPr="00C9393B">
        <w:rPr>
          <w:sz w:val="28"/>
          <w:szCs w:val="28"/>
        </w:rPr>
        <w:t xml:space="preserve">, действующие в плоскости сечения и стремящиеся сдвинуть одну часть тела относительно другой, называются </w:t>
      </w:r>
      <w:r w:rsidRPr="00C9393B">
        <w:rPr>
          <w:b/>
          <w:bCs/>
          <w:sz w:val="28"/>
          <w:szCs w:val="28"/>
        </w:rPr>
        <w:t>поперечными силами</w:t>
      </w:r>
      <w:r w:rsidRPr="00C9393B">
        <w:rPr>
          <w:sz w:val="28"/>
          <w:szCs w:val="28"/>
        </w:rPr>
        <w:t xml:space="preserve">. Момент внутренних сил </w:t>
      </w:r>
      <w:r w:rsidR="00E9295D">
        <w:rPr>
          <w:position w:val="-12"/>
          <w:sz w:val="28"/>
          <w:szCs w:val="28"/>
        </w:rPr>
        <w:pict>
          <v:shape id="_x0000_i1038" type="#_x0000_t75" style="width:78.75pt;height:18.75pt">
            <v:imagedata r:id="rId19" o:title=""/>
          </v:shape>
        </w:pict>
      </w:r>
      <w:r w:rsidRPr="00C9393B">
        <w:rPr>
          <w:sz w:val="28"/>
          <w:szCs w:val="28"/>
        </w:rPr>
        <w:t xml:space="preserve">, действующий в плоскости сечения, скручивает тело и называется </w:t>
      </w:r>
      <w:r w:rsidRPr="00C9393B">
        <w:rPr>
          <w:b/>
          <w:bCs/>
          <w:sz w:val="28"/>
          <w:szCs w:val="28"/>
        </w:rPr>
        <w:t>крутящим моментом (Т)</w:t>
      </w:r>
      <w:r w:rsidRPr="00C9393B">
        <w:rPr>
          <w:sz w:val="28"/>
          <w:szCs w:val="28"/>
        </w:rPr>
        <w:t xml:space="preserve">. Моменты </w:t>
      </w:r>
      <w:r w:rsidR="00E9295D">
        <w:rPr>
          <w:position w:val="-16"/>
          <w:sz w:val="28"/>
          <w:szCs w:val="28"/>
        </w:rPr>
        <w:pict>
          <v:shape id="_x0000_i1039" type="#_x0000_t75" style="width:93pt;height:21pt">
            <v:imagedata r:id="rId20" o:title=""/>
          </v:shape>
        </w:pict>
      </w:r>
      <w:r w:rsidRPr="00C9393B">
        <w:rPr>
          <w:sz w:val="28"/>
          <w:szCs w:val="28"/>
        </w:rPr>
        <w:t xml:space="preserve"> и </w:t>
      </w:r>
      <w:r w:rsidR="00E9295D">
        <w:rPr>
          <w:position w:val="-12"/>
          <w:sz w:val="28"/>
          <w:szCs w:val="28"/>
        </w:rPr>
        <w:pict>
          <v:shape id="_x0000_i1040" type="#_x0000_t75" style="width:92.25pt;height:18.75pt">
            <v:imagedata r:id="rId21" o:title=""/>
          </v:shape>
        </w:pict>
      </w:r>
      <w:r w:rsidRPr="00C9393B">
        <w:rPr>
          <w:sz w:val="28"/>
          <w:szCs w:val="28"/>
        </w:rPr>
        <w:t xml:space="preserve"> изгибают тело соответственно в плоскостях </w:t>
      </w:r>
      <w:r w:rsidRPr="00C9393B">
        <w:rPr>
          <w:b/>
          <w:bCs/>
          <w:sz w:val="28"/>
          <w:szCs w:val="28"/>
          <w:lang w:val="en-US"/>
        </w:rPr>
        <w:t>x</w:t>
      </w:r>
      <w:r w:rsidRPr="00C9393B">
        <w:rPr>
          <w:b/>
          <w:bCs/>
          <w:sz w:val="28"/>
          <w:szCs w:val="28"/>
        </w:rPr>
        <w:t>0</w:t>
      </w:r>
      <w:r w:rsidRPr="00C9393B">
        <w:rPr>
          <w:b/>
          <w:bCs/>
          <w:sz w:val="28"/>
          <w:szCs w:val="28"/>
          <w:lang w:val="en-US"/>
        </w:rPr>
        <w:t>z</w:t>
      </w:r>
      <w:r w:rsidRPr="00C9393B">
        <w:rPr>
          <w:sz w:val="28"/>
          <w:szCs w:val="28"/>
        </w:rPr>
        <w:t xml:space="preserve"> и </w:t>
      </w:r>
      <w:r w:rsidRPr="00C9393B">
        <w:rPr>
          <w:b/>
          <w:bCs/>
          <w:sz w:val="28"/>
          <w:szCs w:val="28"/>
          <w:lang w:val="en-US"/>
        </w:rPr>
        <w:t>x</w:t>
      </w:r>
      <w:r w:rsidRPr="00C9393B">
        <w:rPr>
          <w:b/>
          <w:bCs/>
          <w:sz w:val="28"/>
          <w:szCs w:val="28"/>
        </w:rPr>
        <w:t>0</w:t>
      </w:r>
      <w:r w:rsidRPr="00C9393B">
        <w:rPr>
          <w:b/>
          <w:bCs/>
          <w:sz w:val="28"/>
          <w:szCs w:val="28"/>
          <w:lang w:val="en-US"/>
        </w:rPr>
        <w:t>y</w:t>
      </w:r>
      <w:r w:rsidRPr="00C9393B">
        <w:rPr>
          <w:sz w:val="28"/>
          <w:szCs w:val="28"/>
        </w:rPr>
        <w:t xml:space="preserve"> и называются </w:t>
      </w:r>
      <w:r w:rsidRPr="00C9393B">
        <w:rPr>
          <w:b/>
          <w:bCs/>
          <w:sz w:val="28"/>
          <w:szCs w:val="28"/>
        </w:rPr>
        <w:t>изгибающими моментами</w:t>
      </w:r>
      <w:r w:rsidRPr="00C9393B">
        <w:rPr>
          <w:sz w:val="28"/>
          <w:szCs w:val="28"/>
        </w:rPr>
        <w:t>. Определяют эти составляющие (рис. 1, б) через внешние силы, используя уравнения (1) или (2).</w:t>
      </w:r>
    </w:p>
    <w:p w:rsidR="00C21B6C" w:rsidRPr="00C9393B" w:rsidRDefault="00C21B6C" w:rsidP="00C9393B">
      <w:pPr>
        <w:spacing w:line="360" w:lineRule="auto"/>
        <w:ind w:firstLine="709"/>
        <w:jc w:val="both"/>
        <w:rPr>
          <w:sz w:val="28"/>
          <w:szCs w:val="28"/>
        </w:rPr>
      </w:pPr>
      <w:r w:rsidRPr="00C9393B">
        <w:rPr>
          <w:sz w:val="28"/>
          <w:szCs w:val="28"/>
        </w:rPr>
        <w:t>Закон распределения внутренних сил по сечению можно охарактеризовать с помощью напряжений, которые рассматривают как количественную меру внутренних сил.</w:t>
      </w:r>
    </w:p>
    <w:p w:rsidR="00C21B6C" w:rsidRPr="00C9393B" w:rsidRDefault="00C21B6C" w:rsidP="00C9393B">
      <w:pPr>
        <w:spacing w:line="360" w:lineRule="auto"/>
        <w:ind w:firstLine="709"/>
        <w:jc w:val="both"/>
        <w:rPr>
          <w:sz w:val="28"/>
          <w:szCs w:val="28"/>
        </w:rPr>
      </w:pPr>
      <w:r w:rsidRPr="00C9393B">
        <w:rPr>
          <w:sz w:val="28"/>
          <w:szCs w:val="28"/>
        </w:rPr>
        <w:t xml:space="preserve">Рассмотрим сечение некоторого тела (рис. 5.2, а). В окрестности точки </w:t>
      </w:r>
      <w:r w:rsidRPr="00C9393B">
        <w:rPr>
          <w:b/>
          <w:bCs/>
          <w:sz w:val="28"/>
          <w:szCs w:val="28"/>
        </w:rPr>
        <w:t>К</w:t>
      </w:r>
      <w:r w:rsidRPr="00C9393B">
        <w:rPr>
          <w:sz w:val="28"/>
          <w:szCs w:val="28"/>
        </w:rPr>
        <w:t xml:space="preserve"> выделим элементарную площадку </w:t>
      </w:r>
      <w:r w:rsidRPr="00C9393B">
        <w:rPr>
          <w:b/>
          <w:bCs/>
          <w:sz w:val="28"/>
          <w:szCs w:val="28"/>
        </w:rPr>
        <w:t>ΔА</w:t>
      </w:r>
      <w:r w:rsidRPr="00C9393B">
        <w:rPr>
          <w:sz w:val="28"/>
          <w:szCs w:val="28"/>
        </w:rPr>
        <w:t xml:space="preserve">, в пределах которой определена внутренняя сила </w:t>
      </w:r>
      <w:r w:rsidR="00E9295D">
        <w:rPr>
          <w:position w:val="-4"/>
          <w:sz w:val="28"/>
          <w:szCs w:val="28"/>
        </w:rPr>
        <w:pict>
          <v:shape id="_x0000_i1041" type="#_x0000_t75" style="width:18.75pt;height:15.75pt">
            <v:imagedata r:id="rId22" o:title=""/>
          </v:shape>
        </w:pict>
      </w:r>
      <w:r w:rsidRPr="00C9393B">
        <w:rPr>
          <w:sz w:val="28"/>
          <w:szCs w:val="28"/>
        </w:rPr>
        <w:t xml:space="preserve">. Отношение </w:t>
      </w:r>
      <w:r w:rsidR="00E9295D">
        <w:rPr>
          <w:position w:val="-20"/>
          <w:sz w:val="28"/>
          <w:szCs w:val="28"/>
        </w:rPr>
        <w:pict>
          <v:shape id="_x0000_i1042" type="#_x0000_t75" style="width:80.25pt;height:24.75pt">
            <v:imagedata r:id="rId23" o:title=""/>
          </v:shape>
        </w:pict>
      </w:r>
      <w:r w:rsidRPr="00C9393B">
        <w:rPr>
          <w:sz w:val="28"/>
          <w:szCs w:val="28"/>
        </w:rPr>
        <w:t xml:space="preserve"> называют средним напряжением на площадке </w:t>
      </w:r>
      <w:r w:rsidRPr="00C9393B">
        <w:rPr>
          <w:b/>
          <w:bCs/>
          <w:sz w:val="28"/>
          <w:szCs w:val="28"/>
        </w:rPr>
        <w:t>ΔА</w:t>
      </w:r>
      <w:r w:rsidRPr="00C9393B">
        <w:rPr>
          <w:sz w:val="28"/>
          <w:szCs w:val="28"/>
        </w:rPr>
        <w:t xml:space="preserve">. Уменьшая площадку, в пределе получим </w:t>
      </w:r>
      <w:r w:rsidRPr="00C9393B">
        <w:rPr>
          <w:b/>
          <w:bCs/>
          <w:sz w:val="28"/>
          <w:szCs w:val="28"/>
        </w:rPr>
        <w:t>полное напряжение</w:t>
      </w:r>
      <w:r w:rsidRPr="00C9393B">
        <w:rPr>
          <w:sz w:val="28"/>
          <w:szCs w:val="28"/>
        </w:rPr>
        <w:t xml:space="preserve"> в точке К по рассматриваемому сечению</w:t>
      </w:r>
    </w:p>
    <w:p w:rsidR="00C21B6C" w:rsidRPr="00C9393B" w:rsidRDefault="00E9295D" w:rsidP="00C9393B">
      <w:pPr>
        <w:spacing w:line="360" w:lineRule="auto"/>
        <w:ind w:firstLine="709"/>
        <w:jc w:val="both"/>
        <w:rPr>
          <w:sz w:val="28"/>
          <w:szCs w:val="28"/>
        </w:rPr>
      </w:pPr>
      <w:r>
        <w:rPr>
          <w:position w:val="-30"/>
          <w:sz w:val="28"/>
          <w:szCs w:val="28"/>
        </w:rPr>
        <w:pict>
          <v:shape id="_x0000_i1043" type="#_x0000_t75" style="width:167.25pt;height:30pt">
            <v:imagedata r:id="rId24" o:title=""/>
          </v:shape>
        </w:pict>
      </w:r>
      <w:r w:rsidR="00C21B6C" w:rsidRPr="00C9393B">
        <w:rPr>
          <w:sz w:val="28"/>
          <w:szCs w:val="28"/>
        </w:rPr>
        <w:t>,</w:t>
      </w:r>
    </w:p>
    <w:p w:rsidR="00C21B6C" w:rsidRDefault="00C21B6C" w:rsidP="00C9393B">
      <w:pPr>
        <w:spacing w:line="360" w:lineRule="auto"/>
        <w:ind w:firstLine="709"/>
        <w:jc w:val="both"/>
        <w:rPr>
          <w:sz w:val="28"/>
          <w:szCs w:val="28"/>
        </w:rPr>
      </w:pPr>
      <w:r w:rsidRPr="00C9393B">
        <w:rPr>
          <w:sz w:val="28"/>
          <w:szCs w:val="28"/>
        </w:rPr>
        <w:t>которое по направлению совпадает с внутренними силами и имеет размерность силы, распределенной по площади (давление), измеряется в паскалях, мегапаскалях (кгс/мм</w:t>
      </w:r>
      <w:r w:rsidRPr="00C9393B">
        <w:rPr>
          <w:sz w:val="28"/>
          <w:szCs w:val="28"/>
          <w:vertAlign w:val="superscript"/>
        </w:rPr>
        <w:t>2</w:t>
      </w:r>
      <w:r w:rsidRPr="00C9393B">
        <w:rPr>
          <w:sz w:val="28"/>
          <w:szCs w:val="28"/>
        </w:rPr>
        <w:t>). Разложим</w:t>
      </w:r>
      <w:r w:rsidR="00C9393B">
        <w:rPr>
          <w:sz w:val="28"/>
          <w:szCs w:val="28"/>
        </w:rPr>
        <w:t xml:space="preserve"> </w:t>
      </w:r>
      <w:r w:rsidRPr="00C9393B">
        <w:rPr>
          <w:sz w:val="28"/>
          <w:szCs w:val="28"/>
        </w:rPr>
        <w:t xml:space="preserve">вектор </w:t>
      </w:r>
      <w:r w:rsidR="00E9295D">
        <w:rPr>
          <w:position w:val="-10"/>
          <w:sz w:val="28"/>
          <w:szCs w:val="28"/>
        </w:rPr>
        <w:pict>
          <v:shape id="_x0000_i1044" type="#_x0000_t75" style="width:9.75pt;height:20.25pt">
            <v:imagedata r:id="rId25" o:title=""/>
          </v:shape>
        </w:pict>
      </w:r>
      <w:r w:rsidRPr="00C9393B">
        <w:rPr>
          <w:sz w:val="28"/>
          <w:szCs w:val="28"/>
        </w:rPr>
        <w:t xml:space="preserve"> полного напряжения</w:t>
      </w:r>
      <w:r w:rsidR="00C9393B">
        <w:rPr>
          <w:sz w:val="28"/>
          <w:szCs w:val="28"/>
        </w:rPr>
        <w:t xml:space="preserve"> </w:t>
      </w:r>
      <w:r w:rsidRPr="00C9393B">
        <w:rPr>
          <w:sz w:val="28"/>
          <w:szCs w:val="28"/>
        </w:rPr>
        <w:t xml:space="preserve">(рис. 2, б) на две составляющие: по нормали к плоскости сечения и в плоскости сечения. Составляющая полного напряжения, направленная по нормали к плоскости сечения, называется </w:t>
      </w:r>
      <w:r w:rsidRPr="00C9393B">
        <w:rPr>
          <w:b/>
          <w:bCs/>
          <w:sz w:val="28"/>
          <w:szCs w:val="28"/>
        </w:rPr>
        <w:t>нормальным напряжением</w:t>
      </w:r>
      <w:r w:rsidRPr="00C9393B">
        <w:rPr>
          <w:sz w:val="28"/>
          <w:szCs w:val="28"/>
        </w:rPr>
        <w:t xml:space="preserve"> и обозначается </w:t>
      </w:r>
      <w:r w:rsidRPr="00C9393B">
        <w:rPr>
          <w:b/>
          <w:bCs/>
          <w:sz w:val="28"/>
          <w:szCs w:val="28"/>
        </w:rPr>
        <w:t>σ</w:t>
      </w:r>
      <w:r w:rsidRPr="00C9393B">
        <w:rPr>
          <w:sz w:val="28"/>
          <w:szCs w:val="28"/>
        </w:rPr>
        <w:t xml:space="preserve">. Составляющую полного напряжения, лежащую в плоскости сечения, называют </w:t>
      </w:r>
      <w:r w:rsidRPr="00C9393B">
        <w:rPr>
          <w:b/>
          <w:bCs/>
          <w:sz w:val="28"/>
          <w:szCs w:val="28"/>
        </w:rPr>
        <w:t>касательным напряжением</w:t>
      </w:r>
      <w:r w:rsidRPr="00C9393B">
        <w:rPr>
          <w:sz w:val="28"/>
          <w:szCs w:val="28"/>
        </w:rPr>
        <w:t xml:space="preserve"> и обозначают </w:t>
      </w:r>
      <w:r w:rsidRPr="00C9393B">
        <w:rPr>
          <w:b/>
          <w:bCs/>
          <w:sz w:val="28"/>
          <w:szCs w:val="28"/>
        </w:rPr>
        <w:t>τ</w:t>
      </w:r>
      <w:r w:rsidRPr="00C9393B">
        <w:rPr>
          <w:sz w:val="28"/>
          <w:szCs w:val="28"/>
        </w:rPr>
        <w:t>.</w:t>
      </w:r>
    </w:p>
    <w:p w:rsidR="00C9393B" w:rsidRPr="00C9393B" w:rsidRDefault="00C9393B" w:rsidP="00C9393B">
      <w:pPr>
        <w:spacing w:line="360" w:lineRule="auto"/>
        <w:ind w:firstLine="709"/>
        <w:jc w:val="both"/>
        <w:rPr>
          <w:sz w:val="28"/>
          <w:szCs w:val="28"/>
        </w:rPr>
      </w:pPr>
    </w:p>
    <w:p w:rsidR="00C21B6C" w:rsidRPr="00C9393B" w:rsidRDefault="00E9295D" w:rsidP="00C9393B">
      <w:pPr>
        <w:spacing w:line="360" w:lineRule="auto"/>
        <w:ind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9.15pt;margin-top:108.65pt;width:16.5pt;height:18pt;z-index:251660800" stroked="f">
            <v:textbox style="mso-next-textbox:#_x0000_s1026" inset="0,0,0,0">
              <w:txbxContent>
                <w:p w:rsidR="00C9393B" w:rsidRDefault="00C9393B" w:rsidP="00C21B6C">
                  <w:pPr>
                    <w:rPr>
                      <w:i/>
                      <w:iCs/>
                      <w:sz w:val="28"/>
                      <w:szCs w:val="28"/>
                    </w:rPr>
                  </w:pPr>
                  <w:r>
                    <w:rPr>
                      <w:i/>
                      <w:iCs/>
                      <w:sz w:val="28"/>
                      <w:szCs w:val="28"/>
                    </w:rPr>
                    <w:t>а</w:t>
                  </w:r>
                </w:p>
              </w:txbxContent>
            </v:textbox>
          </v:shape>
        </w:pict>
      </w:r>
      <w:r>
        <w:rPr>
          <w:sz w:val="28"/>
          <w:szCs w:val="28"/>
        </w:rPr>
        <w:pict>
          <v:shape id="_x0000_i1045" type="#_x0000_t75" style="width:334.5pt;height:105pt" o:allowoverlap="f">
            <v:imagedata r:id="rId26" o:title=""/>
          </v:shape>
        </w:pict>
      </w:r>
    </w:p>
    <w:p w:rsidR="00C21B6C" w:rsidRDefault="00E9295D" w:rsidP="00D969A4">
      <w:pPr>
        <w:spacing w:line="360" w:lineRule="auto"/>
        <w:ind w:firstLine="709"/>
        <w:jc w:val="right"/>
        <w:rPr>
          <w:b/>
          <w:bCs/>
          <w:sz w:val="28"/>
          <w:szCs w:val="28"/>
        </w:rPr>
      </w:pPr>
      <w:r>
        <w:rPr>
          <w:noProof/>
        </w:rPr>
        <w:pict>
          <v:shape id="_x0000_s1027" type="#_x0000_t202" style="position:absolute;left:0;text-align:left;margin-left:296.25pt;margin-top:2.85pt;width:16.5pt;height:18pt;z-index:251661824" stroked="f">
            <v:textbox style="mso-next-textbox:#_x0000_s1027" inset="0,0,0,0">
              <w:txbxContent>
                <w:p w:rsidR="00C9393B" w:rsidRDefault="00C9393B" w:rsidP="00C21B6C">
                  <w:pPr>
                    <w:rPr>
                      <w:i/>
                      <w:iCs/>
                      <w:sz w:val="28"/>
                      <w:szCs w:val="28"/>
                    </w:rPr>
                  </w:pPr>
                  <w:r>
                    <w:rPr>
                      <w:i/>
                      <w:iCs/>
                      <w:sz w:val="28"/>
                      <w:szCs w:val="28"/>
                    </w:rPr>
                    <w:t>б</w:t>
                  </w:r>
                </w:p>
              </w:txbxContent>
            </v:textbox>
          </v:shape>
        </w:pict>
      </w:r>
      <w:r w:rsidR="00C21B6C" w:rsidRPr="00C9393B">
        <w:rPr>
          <w:b/>
          <w:bCs/>
          <w:sz w:val="28"/>
          <w:szCs w:val="28"/>
        </w:rPr>
        <w:t>Рис. 2</w:t>
      </w:r>
    </w:p>
    <w:p w:rsidR="00C9393B" w:rsidRPr="00C9393B" w:rsidRDefault="00C9393B" w:rsidP="00C9393B">
      <w:pPr>
        <w:spacing w:line="360" w:lineRule="auto"/>
        <w:ind w:firstLine="709"/>
        <w:jc w:val="right"/>
        <w:rPr>
          <w:b/>
          <w:bCs/>
          <w:sz w:val="28"/>
          <w:szCs w:val="28"/>
        </w:rPr>
      </w:pPr>
    </w:p>
    <w:p w:rsidR="00C21B6C" w:rsidRPr="00C9393B" w:rsidRDefault="00C21B6C" w:rsidP="00C9393B">
      <w:pPr>
        <w:spacing w:line="360" w:lineRule="auto"/>
        <w:ind w:firstLine="709"/>
        <w:jc w:val="both"/>
        <w:rPr>
          <w:sz w:val="28"/>
          <w:szCs w:val="28"/>
        </w:rPr>
      </w:pPr>
      <w:r w:rsidRPr="00C9393B">
        <w:rPr>
          <w:sz w:val="28"/>
          <w:szCs w:val="28"/>
        </w:rPr>
        <w:t>Различать нормальные и касательные напряжения необходимо, так как конструкционные материалы по разному сопротивляются их действию (разные величины допускаемых напряжений, модуля упругости и т. д.). Составляющие внутренних сил, связанных с этими напряжениями, определяют с помощью уравнений (1).</w:t>
      </w:r>
    </w:p>
    <w:p w:rsidR="00C21B6C" w:rsidRPr="00C9393B" w:rsidRDefault="00C21B6C" w:rsidP="00C9393B">
      <w:pPr>
        <w:spacing w:line="360" w:lineRule="auto"/>
        <w:ind w:firstLine="709"/>
        <w:jc w:val="both"/>
        <w:rPr>
          <w:sz w:val="28"/>
          <w:szCs w:val="28"/>
        </w:rPr>
      </w:pPr>
      <w:r w:rsidRPr="00C9393B">
        <w:rPr>
          <w:sz w:val="28"/>
          <w:szCs w:val="28"/>
        </w:rPr>
        <w:t>Совокупность напряжений, возникающих во множестве сечений (площадок), проходящих через рассматриваемую точку, называется напряженным состоянием в точке. Напряженное состояние можно охарактеризовать, зная напряжения на любых трех взаимно перпендикулярных площадках, проходящих через эту точку.</w:t>
      </w:r>
    </w:p>
    <w:p w:rsidR="00C21B6C" w:rsidRPr="00C9393B" w:rsidRDefault="00C21B6C" w:rsidP="00C9393B">
      <w:pPr>
        <w:spacing w:line="360" w:lineRule="auto"/>
        <w:ind w:firstLine="709"/>
        <w:jc w:val="both"/>
        <w:rPr>
          <w:sz w:val="28"/>
          <w:szCs w:val="28"/>
        </w:rPr>
      </w:pPr>
    </w:p>
    <w:p w:rsidR="00C21B6C" w:rsidRDefault="00C21B6C" w:rsidP="00C9393B">
      <w:pPr>
        <w:spacing w:line="360" w:lineRule="auto"/>
        <w:ind w:firstLine="709"/>
        <w:jc w:val="center"/>
        <w:rPr>
          <w:b/>
          <w:bCs/>
          <w:sz w:val="28"/>
          <w:szCs w:val="28"/>
        </w:rPr>
      </w:pPr>
      <w:r w:rsidRPr="00C9393B">
        <w:rPr>
          <w:b/>
          <w:bCs/>
          <w:sz w:val="28"/>
          <w:szCs w:val="28"/>
        </w:rPr>
        <w:t>Простейшие типы деформации стержней</w:t>
      </w:r>
    </w:p>
    <w:p w:rsidR="00C9393B" w:rsidRPr="00C9393B" w:rsidRDefault="00C9393B" w:rsidP="00C9393B">
      <w:pPr>
        <w:spacing w:line="360" w:lineRule="auto"/>
        <w:ind w:firstLine="709"/>
        <w:jc w:val="center"/>
        <w:rPr>
          <w:b/>
          <w:bCs/>
          <w:sz w:val="28"/>
          <w:szCs w:val="28"/>
        </w:rPr>
      </w:pPr>
    </w:p>
    <w:p w:rsidR="00C21B6C" w:rsidRPr="00C9393B" w:rsidRDefault="00C21B6C" w:rsidP="00C9393B">
      <w:pPr>
        <w:spacing w:line="360" w:lineRule="auto"/>
        <w:ind w:firstLine="709"/>
        <w:jc w:val="both"/>
        <w:rPr>
          <w:sz w:val="28"/>
          <w:szCs w:val="28"/>
        </w:rPr>
      </w:pPr>
      <w:r w:rsidRPr="00C9393B">
        <w:rPr>
          <w:sz w:val="28"/>
          <w:szCs w:val="28"/>
        </w:rPr>
        <w:t>Детали механизмов в зависимости от геометрических признаков конструкции, особенностей формы можно разбить на элементы типа стержней, пластин и оболочек. К стержням относят тела,</w:t>
      </w:r>
      <w:r w:rsidR="00C9393B">
        <w:rPr>
          <w:sz w:val="28"/>
          <w:szCs w:val="28"/>
        </w:rPr>
        <w:t xml:space="preserve"> </w:t>
      </w:r>
      <w:r w:rsidRPr="00C9393B">
        <w:rPr>
          <w:sz w:val="28"/>
          <w:szCs w:val="28"/>
        </w:rPr>
        <w:t>длина которых значительно больше линейных размеров поперечного сечения, а к пластинам – тела (например, мембраны), линейные размеры которых вдоль одной координатной оси намного меньше размеров вдоль остальных осей. Тела с соизмеримыми размерами вдоль всех координатных осей (корпуса) относят к оболочкам. Большинство деталей механизмов можно отнести к телам типа стержней. Это валы и оси, пружины, болты, штифты, шпонки, заклепки и другие элементы конструкций. В дальнейшем будем изучать поведение нагруженных внешними силами стержней, закономерности распределений величин напряжений и деформаций в сечениях с наибольшей интенсивностью внутренних сил, т.е. в их поперечных сечениях.</w:t>
      </w:r>
    </w:p>
    <w:p w:rsidR="00C21B6C" w:rsidRPr="00C9393B" w:rsidRDefault="00C21B6C" w:rsidP="00C9393B">
      <w:pPr>
        <w:spacing w:line="360" w:lineRule="auto"/>
        <w:ind w:firstLine="709"/>
        <w:jc w:val="both"/>
        <w:rPr>
          <w:sz w:val="28"/>
          <w:szCs w:val="28"/>
        </w:rPr>
      </w:pPr>
      <w:r w:rsidRPr="00C9393B">
        <w:rPr>
          <w:sz w:val="28"/>
          <w:szCs w:val="28"/>
        </w:rPr>
        <w:t>В зависимости от схемы приложения внешних нагрузок или от вида составляющих внутренних сил, действующих в поперечных сечениях стержней, различают следующие простейшие типы их деформаций: растяжение, сжатие, сдвиг, кручение и изгиб. При растяжении (рис. 5.3, а) или сжатии к концам стержня приложены силы, направленные вдоль его оси. Они пытаются соответственно увеличить или уменьшить длину стержня. Иногда растяжение, сжатие называют осевым, или центральным.</w:t>
      </w:r>
    </w:p>
    <w:p w:rsidR="00D969A4" w:rsidRDefault="00D969A4" w:rsidP="00C9393B">
      <w:pPr>
        <w:spacing w:line="360" w:lineRule="auto"/>
        <w:ind w:firstLine="709"/>
        <w:jc w:val="both"/>
        <w:rPr>
          <w:sz w:val="28"/>
          <w:szCs w:val="28"/>
        </w:rPr>
      </w:pPr>
    </w:p>
    <w:p w:rsidR="00C21B6C" w:rsidRDefault="00E9295D" w:rsidP="00D969A4">
      <w:pPr>
        <w:spacing w:line="360" w:lineRule="auto"/>
        <w:ind w:firstLine="709"/>
        <w:jc w:val="center"/>
      </w:pPr>
      <w:r>
        <w:pict>
          <v:shape id="_x0000_i1046" type="#_x0000_t75" style="width:218.25pt;height:188.25pt" o:allowoverlap="f">
            <v:imagedata r:id="rId27" o:title="" gain="142470f" blacklevel="-5898f"/>
          </v:shape>
        </w:pict>
      </w:r>
    </w:p>
    <w:p w:rsidR="00D969A4" w:rsidRPr="00D969A4" w:rsidRDefault="00D969A4" w:rsidP="00C9393B">
      <w:pPr>
        <w:spacing w:line="360" w:lineRule="auto"/>
        <w:ind w:firstLine="709"/>
        <w:jc w:val="both"/>
        <w:rPr>
          <w:sz w:val="28"/>
          <w:szCs w:val="28"/>
        </w:rPr>
      </w:pPr>
    </w:p>
    <w:p w:rsidR="00D969A4" w:rsidRDefault="00E9295D" w:rsidP="00D969A4">
      <w:pPr>
        <w:spacing w:line="360" w:lineRule="auto"/>
        <w:ind w:firstLine="709"/>
        <w:jc w:val="center"/>
      </w:pPr>
      <w:r>
        <w:pict>
          <v:shape id="_x0000_i1047" type="#_x0000_t75" style="width:217.5pt;height:63pt" wrapcoords="-74 0 -74 21343 21600 21343 21600 0 -74 0" o:allowoverlap="f">
            <v:imagedata r:id="rId28" o:title=""/>
          </v:shape>
        </w:pict>
      </w:r>
    </w:p>
    <w:p w:rsidR="00D969A4" w:rsidRPr="00214165" w:rsidRDefault="00D969A4" w:rsidP="00D969A4">
      <w:pPr>
        <w:jc w:val="right"/>
        <w:rPr>
          <w:sz w:val="28"/>
          <w:szCs w:val="28"/>
        </w:rPr>
      </w:pPr>
      <w:r>
        <w:rPr>
          <w:sz w:val="28"/>
          <w:szCs w:val="28"/>
        </w:rPr>
        <w:t xml:space="preserve">Рис. </w:t>
      </w:r>
      <w:r w:rsidRPr="00214165">
        <w:rPr>
          <w:sz w:val="28"/>
          <w:szCs w:val="28"/>
        </w:rPr>
        <w:t>3</w:t>
      </w:r>
    </w:p>
    <w:p w:rsidR="00D969A4" w:rsidRDefault="00D969A4" w:rsidP="00C9393B">
      <w:pPr>
        <w:spacing w:line="360" w:lineRule="auto"/>
        <w:ind w:firstLine="709"/>
        <w:jc w:val="both"/>
      </w:pPr>
    </w:p>
    <w:p w:rsidR="00C21B6C" w:rsidRPr="00C9393B" w:rsidRDefault="00E9295D" w:rsidP="00D969A4">
      <w:pPr>
        <w:spacing w:line="360" w:lineRule="auto"/>
        <w:ind w:firstLine="709"/>
        <w:jc w:val="center"/>
        <w:rPr>
          <w:sz w:val="28"/>
          <w:szCs w:val="28"/>
        </w:rPr>
      </w:pPr>
      <w:r>
        <w:pict>
          <v:shape id="_x0000_i1048" type="#_x0000_t75" style="width:3in;height:75pt" wrapcoords="-75 0 -75 21384 21600 21384 21600 0 -75 0" o:allowoverlap="f">
            <v:imagedata r:id="rId29" o:title=""/>
          </v:shape>
        </w:pict>
      </w:r>
    </w:p>
    <w:p w:rsidR="00D969A4" w:rsidRPr="00214165" w:rsidRDefault="00E9295D" w:rsidP="00D969A4">
      <w:pPr>
        <w:spacing w:line="360" w:lineRule="auto"/>
        <w:ind w:firstLine="709"/>
        <w:jc w:val="right"/>
        <w:rPr>
          <w:sz w:val="28"/>
          <w:szCs w:val="28"/>
        </w:rPr>
      </w:pPr>
      <w:r>
        <w:rPr>
          <w:noProof/>
        </w:rPr>
        <w:pict>
          <v:shape id="_x0000_s1028" type="#_x0000_t202" style="position:absolute;left:0;text-align:left;margin-left:76.05pt;margin-top:138.8pt;width:16.9pt;height:20.05pt;z-index:251654656" stroked="f">
            <v:textbox style="mso-next-textbox:#_x0000_s1028" inset="0,0,0,0">
              <w:txbxContent>
                <w:p w:rsidR="00C9393B" w:rsidRDefault="00C9393B" w:rsidP="00C21B6C">
                  <w:pPr>
                    <w:rPr>
                      <w:i/>
                      <w:iCs/>
                      <w:sz w:val="28"/>
                      <w:szCs w:val="28"/>
                    </w:rPr>
                  </w:pPr>
                  <w:r>
                    <w:rPr>
                      <w:i/>
                      <w:iCs/>
                      <w:sz w:val="28"/>
                      <w:szCs w:val="28"/>
                    </w:rPr>
                    <w:t>б</w:t>
                  </w:r>
                </w:p>
              </w:txbxContent>
            </v:textbox>
          </v:shape>
        </w:pict>
      </w:r>
      <w:r>
        <w:rPr>
          <w:noProof/>
        </w:rPr>
        <w:pict>
          <v:shape id="_x0000_s1029" type="#_x0000_t202" style="position:absolute;left:0;text-align:left;margin-left:-256.95pt;margin-top:129.8pt;width:16.9pt;height:20.05pt;z-index:251658752" stroked="f">
            <v:textbox style="mso-next-textbox:#_x0000_s1029" inset="0,0,0,0">
              <w:txbxContent>
                <w:p w:rsidR="00C9393B" w:rsidRDefault="00C9393B" w:rsidP="00C21B6C">
                  <w:pPr>
                    <w:rPr>
                      <w:i/>
                      <w:iCs/>
                      <w:sz w:val="28"/>
                      <w:szCs w:val="28"/>
                    </w:rPr>
                  </w:pPr>
                  <w:r>
                    <w:rPr>
                      <w:i/>
                      <w:iCs/>
                      <w:sz w:val="28"/>
                      <w:szCs w:val="28"/>
                    </w:rPr>
                    <w:t>б</w:t>
                  </w:r>
                </w:p>
              </w:txbxContent>
            </v:textbox>
          </v:shape>
        </w:pict>
      </w:r>
      <w:r>
        <w:rPr>
          <w:noProof/>
        </w:rPr>
        <w:pict>
          <v:shape id="_x0000_s1030" type="#_x0000_t202" style="position:absolute;left:0;text-align:left;margin-left:-247.95pt;margin-top:21.8pt;width:16.9pt;height:20.05pt;z-index:251655680" stroked="f">
            <v:textbox style="mso-next-textbox:#_x0000_s1030" inset="0,0,0,0">
              <w:txbxContent>
                <w:p w:rsidR="00C9393B" w:rsidRDefault="00C9393B" w:rsidP="00C21B6C">
                  <w:pPr>
                    <w:rPr>
                      <w:i/>
                      <w:iCs/>
                      <w:sz w:val="28"/>
                      <w:szCs w:val="28"/>
                    </w:rPr>
                  </w:pPr>
                  <w:r>
                    <w:rPr>
                      <w:i/>
                      <w:iCs/>
                      <w:sz w:val="28"/>
                      <w:szCs w:val="28"/>
                    </w:rPr>
                    <w:t>а</w:t>
                  </w:r>
                </w:p>
              </w:txbxContent>
            </v:textbox>
          </v:shape>
        </w:pict>
      </w:r>
      <w:r w:rsidR="00D969A4">
        <w:rPr>
          <w:sz w:val="28"/>
          <w:szCs w:val="28"/>
        </w:rPr>
        <w:t>Рис.4</w:t>
      </w:r>
    </w:p>
    <w:p w:rsidR="00D969A4" w:rsidRDefault="00D969A4" w:rsidP="00C9393B">
      <w:pPr>
        <w:spacing w:line="360" w:lineRule="auto"/>
        <w:ind w:firstLine="709"/>
        <w:jc w:val="both"/>
        <w:rPr>
          <w:sz w:val="28"/>
          <w:szCs w:val="28"/>
        </w:rPr>
      </w:pPr>
    </w:p>
    <w:p w:rsidR="00C21B6C" w:rsidRPr="00C9393B" w:rsidRDefault="00C21B6C" w:rsidP="00C9393B">
      <w:pPr>
        <w:spacing w:line="360" w:lineRule="auto"/>
        <w:ind w:firstLine="709"/>
        <w:jc w:val="both"/>
        <w:rPr>
          <w:sz w:val="28"/>
          <w:szCs w:val="28"/>
        </w:rPr>
      </w:pPr>
      <w:r w:rsidRPr="00C9393B">
        <w:rPr>
          <w:sz w:val="28"/>
          <w:szCs w:val="28"/>
        </w:rPr>
        <w:t>При сдвиге (рис. 4) силы направлены по нормали к продольной оси на очень близком друг от друга расстоянии, пытаясь сдвинуть в плоскости поперечного сечения одну часть стержня относительно другой.</w:t>
      </w:r>
    </w:p>
    <w:p w:rsidR="00C21B6C" w:rsidRDefault="00C21B6C" w:rsidP="00C9393B">
      <w:pPr>
        <w:spacing w:line="360" w:lineRule="auto"/>
        <w:ind w:firstLine="709"/>
        <w:jc w:val="both"/>
        <w:rPr>
          <w:sz w:val="28"/>
          <w:szCs w:val="28"/>
        </w:rPr>
      </w:pPr>
      <w:r w:rsidRPr="00C9393B">
        <w:rPr>
          <w:sz w:val="28"/>
          <w:szCs w:val="28"/>
        </w:rPr>
        <w:t xml:space="preserve">При кручении в торцовых сечениях стержня действуют противоположно направленные моменты внешних сил (рис. 5), а при изгибе нагрузки (рис. 6) должны действовать в плоскости, проходящей через продольную ось стержня. На схемах </w:t>
      </w:r>
      <w:r w:rsidRPr="00C9393B">
        <w:rPr>
          <w:i/>
          <w:iCs/>
          <w:sz w:val="28"/>
          <w:szCs w:val="28"/>
        </w:rPr>
        <w:t>а</w:t>
      </w:r>
      <w:r w:rsidRPr="00C9393B">
        <w:rPr>
          <w:sz w:val="28"/>
          <w:szCs w:val="28"/>
        </w:rPr>
        <w:t xml:space="preserve"> рисунков 4 – 6 стержни представлены до деформации, на схемах </w:t>
      </w:r>
      <w:r w:rsidRPr="00C9393B">
        <w:rPr>
          <w:i/>
          <w:iCs/>
          <w:sz w:val="28"/>
          <w:szCs w:val="28"/>
        </w:rPr>
        <w:t>б</w:t>
      </w:r>
      <w:r w:rsidRPr="00C9393B">
        <w:rPr>
          <w:sz w:val="28"/>
          <w:szCs w:val="28"/>
        </w:rPr>
        <w:t xml:space="preserve"> – в деформированном состоянии.</w:t>
      </w:r>
    </w:p>
    <w:p w:rsidR="00C9393B" w:rsidRPr="00C9393B" w:rsidRDefault="00C9393B" w:rsidP="00C9393B">
      <w:pPr>
        <w:spacing w:line="360" w:lineRule="auto"/>
        <w:ind w:firstLine="709"/>
        <w:jc w:val="both"/>
        <w:rPr>
          <w:sz w:val="28"/>
          <w:szCs w:val="28"/>
        </w:rPr>
      </w:pPr>
    </w:p>
    <w:p w:rsidR="00D969A4" w:rsidRDefault="00E9295D" w:rsidP="00C9393B">
      <w:pPr>
        <w:spacing w:line="360" w:lineRule="auto"/>
        <w:ind w:firstLine="709"/>
        <w:jc w:val="center"/>
        <w:rPr>
          <w:sz w:val="28"/>
          <w:szCs w:val="28"/>
        </w:rPr>
      </w:pPr>
      <w:r>
        <w:rPr>
          <w:noProof/>
        </w:rPr>
        <w:pict>
          <v:shape id="_x0000_s1031" type="#_x0000_t202" style="position:absolute;left:0;text-align:left;margin-left:252pt;margin-top:101.3pt;width:16.9pt;height:17.35pt;z-index:251653632" stroked="f">
            <v:textbox style="mso-next-textbox:#_x0000_s1031" inset="0,0,0,0">
              <w:txbxContent>
                <w:p w:rsidR="00C9393B" w:rsidRDefault="00C9393B" w:rsidP="00C21B6C">
                  <w:pPr>
                    <w:rPr>
                      <w:i/>
                      <w:iCs/>
                      <w:sz w:val="28"/>
                      <w:szCs w:val="28"/>
                    </w:rPr>
                  </w:pPr>
                  <w:r>
                    <w:rPr>
                      <w:i/>
                      <w:iCs/>
                      <w:sz w:val="28"/>
                      <w:szCs w:val="28"/>
                    </w:rPr>
                    <w:t>б</w:t>
                  </w:r>
                </w:p>
              </w:txbxContent>
            </v:textbox>
          </v:shape>
        </w:pict>
      </w:r>
      <w:r>
        <w:rPr>
          <w:noProof/>
        </w:rPr>
        <w:pict>
          <v:shape id="_x0000_s1032" type="#_x0000_t202" style="position:absolute;left:0;text-align:left;margin-left:252pt;margin-top:38.3pt;width:16.9pt;height:20.05pt;z-index:251657728" stroked="f">
            <v:textbox style="mso-next-textbox:#_x0000_s1032" inset="0,0,0,0">
              <w:txbxContent>
                <w:p w:rsidR="00C9393B" w:rsidRDefault="00C9393B" w:rsidP="00C21B6C">
                  <w:pPr>
                    <w:rPr>
                      <w:i/>
                      <w:iCs/>
                      <w:sz w:val="28"/>
                      <w:szCs w:val="28"/>
                    </w:rPr>
                  </w:pPr>
                  <w:r>
                    <w:rPr>
                      <w:i/>
                      <w:iCs/>
                      <w:sz w:val="28"/>
                      <w:szCs w:val="28"/>
                    </w:rPr>
                    <w:t>а</w:t>
                  </w:r>
                </w:p>
              </w:txbxContent>
            </v:textbox>
          </v:shape>
        </w:pict>
      </w:r>
      <w:r>
        <w:rPr>
          <w:sz w:val="28"/>
          <w:szCs w:val="28"/>
        </w:rPr>
        <w:pict>
          <v:shape id="_x0000_i1049" type="#_x0000_t75" style="width:168.75pt;height:117pt" o:allowoverlap="f">
            <v:imagedata r:id="rId30" o:title=""/>
          </v:shape>
        </w:pict>
      </w:r>
    </w:p>
    <w:p w:rsidR="00D969A4" w:rsidRDefault="00D969A4" w:rsidP="00D969A4">
      <w:pPr>
        <w:spacing w:line="360" w:lineRule="auto"/>
        <w:ind w:firstLine="709"/>
        <w:jc w:val="right"/>
        <w:rPr>
          <w:sz w:val="28"/>
          <w:szCs w:val="28"/>
        </w:rPr>
      </w:pPr>
      <w:r w:rsidRPr="00C9393B">
        <w:rPr>
          <w:sz w:val="28"/>
          <w:szCs w:val="28"/>
        </w:rPr>
        <w:t>Рис. 5</w:t>
      </w:r>
    </w:p>
    <w:p w:rsidR="00D969A4" w:rsidRDefault="00D969A4" w:rsidP="00C9393B">
      <w:pPr>
        <w:spacing w:line="360" w:lineRule="auto"/>
        <w:ind w:firstLine="709"/>
        <w:jc w:val="center"/>
        <w:rPr>
          <w:sz w:val="28"/>
          <w:szCs w:val="28"/>
        </w:rPr>
      </w:pPr>
    </w:p>
    <w:p w:rsidR="00C21B6C" w:rsidRPr="00C9393B" w:rsidRDefault="00E9295D" w:rsidP="00C9393B">
      <w:pPr>
        <w:spacing w:line="360" w:lineRule="auto"/>
        <w:ind w:firstLine="709"/>
        <w:jc w:val="center"/>
        <w:rPr>
          <w:sz w:val="28"/>
          <w:szCs w:val="28"/>
        </w:rPr>
      </w:pPr>
      <w:r>
        <w:rPr>
          <w:noProof/>
        </w:rPr>
        <w:pict>
          <v:shape id="_x0000_s1033" type="#_x0000_t202" style="position:absolute;left:0;text-align:left;margin-left:234pt;margin-top:104.95pt;width:16.9pt;height:20.05pt;z-index:251659776" stroked="f">
            <v:textbox style="mso-next-textbox:#_x0000_s1033" inset="0,0,0,0">
              <w:txbxContent>
                <w:p w:rsidR="00C9393B" w:rsidRDefault="00C9393B" w:rsidP="00C21B6C">
                  <w:pPr>
                    <w:rPr>
                      <w:i/>
                      <w:iCs/>
                      <w:sz w:val="28"/>
                      <w:szCs w:val="28"/>
                    </w:rPr>
                  </w:pPr>
                  <w:r>
                    <w:rPr>
                      <w:i/>
                      <w:iCs/>
                      <w:sz w:val="28"/>
                      <w:szCs w:val="28"/>
                    </w:rPr>
                    <w:t>б</w:t>
                  </w:r>
                </w:p>
              </w:txbxContent>
            </v:textbox>
          </v:shape>
        </w:pict>
      </w:r>
      <w:r>
        <w:rPr>
          <w:noProof/>
        </w:rPr>
        <w:pict>
          <v:shape id="_x0000_s1034" type="#_x0000_t202" style="position:absolute;left:0;text-align:left;margin-left:234pt;margin-top:14.95pt;width:16.9pt;height:20.05pt;z-index:251656704" stroked="f">
            <v:textbox style="mso-next-textbox:#_x0000_s1034" inset="0,0,0,0">
              <w:txbxContent>
                <w:p w:rsidR="00C9393B" w:rsidRDefault="00C9393B" w:rsidP="00C21B6C">
                  <w:pPr>
                    <w:rPr>
                      <w:i/>
                      <w:iCs/>
                      <w:sz w:val="28"/>
                      <w:szCs w:val="28"/>
                    </w:rPr>
                  </w:pPr>
                  <w:r>
                    <w:rPr>
                      <w:i/>
                      <w:iCs/>
                      <w:sz w:val="28"/>
                      <w:szCs w:val="28"/>
                    </w:rPr>
                    <w:t>а</w:t>
                  </w:r>
                </w:p>
              </w:txbxContent>
            </v:textbox>
          </v:shape>
        </w:pict>
      </w:r>
      <w:r>
        <w:rPr>
          <w:sz w:val="28"/>
          <w:szCs w:val="28"/>
        </w:rPr>
        <w:pict>
          <v:shape id="_x0000_i1050" type="#_x0000_t75" style="width:223.5pt;height:132.75pt" o:allowoverlap="f">
            <v:imagedata r:id="rId31" o:title=""/>
          </v:shape>
        </w:pict>
      </w:r>
    </w:p>
    <w:p w:rsidR="00C21B6C" w:rsidRDefault="00C21B6C" w:rsidP="00C9393B">
      <w:pPr>
        <w:spacing w:line="360" w:lineRule="auto"/>
        <w:ind w:firstLine="709"/>
        <w:jc w:val="right"/>
        <w:rPr>
          <w:sz w:val="28"/>
          <w:szCs w:val="28"/>
        </w:rPr>
      </w:pPr>
      <w:r w:rsidRPr="00C9393B">
        <w:rPr>
          <w:sz w:val="28"/>
          <w:szCs w:val="28"/>
        </w:rPr>
        <w:t>Рис. 6</w:t>
      </w:r>
    </w:p>
    <w:p w:rsidR="00C9393B" w:rsidRPr="00C9393B" w:rsidRDefault="00C9393B" w:rsidP="00C9393B">
      <w:pPr>
        <w:spacing w:line="360" w:lineRule="auto"/>
        <w:ind w:firstLine="709"/>
        <w:jc w:val="right"/>
        <w:rPr>
          <w:sz w:val="28"/>
          <w:szCs w:val="28"/>
        </w:rPr>
      </w:pPr>
    </w:p>
    <w:p w:rsidR="00C21B6C" w:rsidRPr="00C9393B" w:rsidRDefault="00C21B6C" w:rsidP="00C9393B">
      <w:pPr>
        <w:spacing w:line="360" w:lineRule="auto"/>
        <w:ind w:firstLine="709"/>
        <w:jc w:val="both"/>
        <w:rPr>
          <w:sz w:val="28"/>
          <w:szCs w:val="28"/>
        </w:rPr>
      </w:pPr>
      <w:r w:rsidRPr="00C9393B">
        <w:rPr>
          <w:sz w:val="28"/>
          <w:szCs w:val="28"/>
        </w:rPr>
        <w:t>Часто детали одновременно могут испытывать несколько деформаций, например, валы одновременно подвергаются изгибу и кручению. Такое нагружение называется сложным сопротивлением.</w:t>
      </w:r>
    </w:p>
    <w:p w:rsidR="00C9393B" w:rsidRDefault="00C9393B" w:rsidP="00C9393B">
      <w:pPr>
        <w:spacing w:line="360" w:lineRule="auto"/>
        <w:ind w:firstLine="709"/>
        <w:jc w:val="both"/>
        <w:rPr>
          <w:sz w:val="28"/>
          <w:szCs w:val="28"/>
        </w:rPr>
      </w:pPr>
    </w:p>
    <w:p w:rsidR="00C21B6C" w:rsidRPr="00C9393B" w:rsidRDefault="00C21B6C" w:rsidP="00C9393B">
      <w:pPr>
        <w:spacing w:line="360" w:lineRule="auto"/>
        <w:ind w:firstLine="709"/>
        <w:jc w:val="center"/>
        <w:rPr>
          <w:b/>
          <w:bCs/>
          <w:sz w:val="28"/>
          <w:szCs w:val="28"/>
        </w:rPr>
      </w:pPr>
      <w:r w:rsidRPr="00C9393B">
        <w:rPr>
          <w:b/>
          <w:bCs/>
          <w:sz w:val="28"/>
          <w:szCs w:val="28"/>
        </w:rPr>
        <w:t>Допущения, принимаемые при расчетах на прочность</w:t>
      </w:r>
    </w:p>
    <w:p w:rsidR="00C9393B" w:rsidRPr="00C9393B" w:rsidRDefault="00C9393B" w:rsidP="00C9393B">
      <w:pPr>
        <w:spacing w:line="360" w:lineRule="auto"/>
        <w:ind w:firstLine="709"/>
        <w:jc w:val="both"/>
        <w:rPr>
          <w:sz w:val="28"/>
          <w:szCs w:val="28"/>
        </w:rPr>
      </w:pPr>
    </w:p>
    <w:p w:rsidR="00C21B6C" w:rsidRPr="00C9393B" w:rsidRDefault="00C21B6C" w:rsidP="00C9393B">
      <w:pPr>
        <w:spacing w:line="360" w:lineRule="auto"/>
        <w:ind w:firstLine="709"/>
        <w:jc w:val="both"/>
        <w:rPr>
          <w:sz w:val="28"/>
          <w:szCs w:val="28"/>
        </w:rPr>
      </w:pPr>
      <w:r w:rsidRPr="00C9393B">
        <w:rPr>
          <w:sz w:val="28"/>
          <w:szCs w:val="28"/>
        </w:rPr>
        <w:t>Из-за сложности расчетов звеньев на прочность принимаются некоторые упрощающие расчет допущения относительно свойств материалов и характера взаимодействия звеньев и нагрузок. Экспериментальная проверка расчетных зависимостей, полученных с учетом принимаемых допущений, показала возможность их использования для практических расчетов.</w:t>
      </w:r>
    </w:p>
    <w:p w:rsidR="00C21B6C" w:rsidRPr="00C9393B" w:rsidRDefault="00C21B6C" w:rsidP="00C9393B">
      <w:pPr>
        <w:spacing w:line="360" w:lineRule="auto"/>
        <w:ind w:firstLine="709"/>
        <w:jc w:val="both"/>
        <w:rPr>
          <w:sz w:val="28"/>
          <w:szCs w:val="28"/>
        </w:rPr>
      </w:pPr>
      <w:r w:rsidRPr="00C9393B">
        <w:rPr>
          <w:sz w:val="28"/>
          <w:szCs w:val="28"/>
        </w:rPr>
        <w:t xml:space="preserve">Детали механизмов перестают выполнять свои функции не только при разрушении, но и при изменении своих размеров, формы, т.е. приобретая заметные остаточные деформации. Поэтому определение напряжений и деформаций проводят в области упругих деформаций, считая, что </w:t>
      </w:r>
      <w:r w:rsidRPr="00C9393B">
        <w:rPr>
          <w:b/>
          <w:bCs/>
          <w:sz w:val="28"/>
          <w:szCs w:val="28"/>
        </w:rPr>
        <w:t>материал деталей обладает</w:t>
      </w:r>
      <w:r w:rsidRPr="00C9393B">
        <w:rPr>
          <w:sz w:val="28"/>
          <w:szCs w:val="28"/>
        </w:rPr>
        <w:t xml:space="preserve"> </w:t>
      </w:r>
      <w:r w:rsidRPr="00C9393B">
        <w:rPr>
          <w:b/>
          <w:bCs/>
          <w:sz w:val="28"/>
          <w:szCs w:val="28"/>
        </w:rPr>
        <w:t>способностью полностью восстанавливать первоначальные форму и размеры тела после устранения причин, вызвавших его деформацию, т. е. обладает свойством идеальной упругости.</w:t>
      </w:r>
      <w:r w:rsidRPr="00C9393B">
        <w:rPr>
          <w:sz w:val="28"/>
          <w:szCs w:val="28"/>
        </w:rPr>
        <w:t xml:space="preserve"> </w:t>
      </w:r>
    </w:p>
    <w:p w:rsidR="00C21B6C" w:rsidRPr="00C9393B" w:rsidRDefault="00C21B6C" w:rsidP="00C9393B">
      <w:pPr>
        <w:spacing w:line="360" w:lineRule="auto"/>
        <w:ind w:firstLine="709"/>
        <w:jc w:val="both"/>
        <w:rPr>
          <w:sz w:val="28"/>
          <w:szCs w:val="28"/>
        </w:rPr>
      </w:pPr>
      <w:r w:rsidRPr="00C9393B">
        <w:rPr>
          <w:sz w:val="28"/>
          <w:szCs w:val="28"/>
        </w:rPr>
        <w:t xml:space="preserve">– </w:t>
      </w:r>
      <w:r w:rsidRPr="00C9393B">
        <w:rPr>
          <w:b/>
          <w:bCs/>
          <w:sz w:val="28"/>
          <w:szCs w:val="28"/>
        </w:rPr>
        <w:t>Материал деталей является</w:t>
      </w:r>
      <w:r w:rsidRPr="00C9393B">
        <w:rPr>
          <w:sz w:val="28"/>
          <w:szCs w:val="28"/>
        </w:rPr>
        <w:t xml:space="preserve"> </w:t>
      </w:r>
      <w:r w:rsidRPr="00C9393B">
        <w:rPr>
          <w:b/>
          <w:bCs/>
          <w:sz w:val="28"/>
          <w:szCs w:val="28"/>
        </w:rPr>
        <w:t>однородным и сплошным</w:t>
      </w:r>
      <w:r w:rsidRPr="00C9393B">
        <w:rPr>
          <w:sz w:val="28"/>
          <w:szCs w:val="28"/>
        </w:rPr>
        <w:t>, т. е. свойства материала не зависят от размера и формы детали и одинаковы во всех ее точках, будь это композиционный материал, пластмасса или сплав.</w:t>
      </w:r>
    </w:p>
    <w:p w:rsidR="00C21B6C" w:rsidRPr="00C9393B" w:rsidRDefault="00C21B6C" w:rsidP="00C9393B">
      <w:pPr>
        <w:spacing w:line="360" w:lineRule="auto"/>
        <w:ind w:firstLine="709"/>
        <w:jc w:val="both"/>
        <w:rPr>
          <w:sz w:val="28"/>
          <w:szCs w:val="28"/>
        </w:rPr>
      </w:pPr>
      <w:r w:rsidRPr="00C9393B">
        <w:rPr>
          <w:sz w:val="28"/>
          <w:szCs w:val="28"/>
        </w:rPr>
        <w:t>–</w:t>
      </w:r>
      <w:r w:rsidRPr="00C9393B">
        <w:rPr>
          <w:b/>
          <w:bCs/>
          <w:sz w:val="28"/>
          <w:szCs w:val="28"/>
        </w:rPr>
        <w:t xml:space="preserve"> Материал детали</w:t>
      </w:r>
      <w:r w:rsidRPr="00C9393B">
        <w:rPr>
          <w:sz w:val="28"/>
          <w:szCs w:val="28"/>
        </w:rPr>
        <w:t xml:space="preserve"> </w:t>
      </w:r>
      <w:r w:rsidRPr="00C9393B">
        <w:rPr>
          <w:b/>
          <w:bCs/>
          <w:sz w:val="28"/>
          <w:szCs w:val="28"/>
        </w:rPr>
        <w:t>изотропен</w:t>
      </w:r>
      <w:r w:rsidRPr="00C9393B">
        <w:rPr>
          <w:sz w:val="28"/>
          <w:szCs w:val="28"/>
        </w:rPr>
        <w:t>, т.е. обладает во всех направлениях одинаковыми свойствами. Различие свойств в разных направлениях (анизотропия) учитывают при расчете деревянных деталей.</w:t>
      </w:r>
    </w:p>
    <w:p w:rsidR="00C21B6C" w:rsidRPr="00C9393B" w:rsidRDefault="00C21B6C" w:rsidP="00C9393B">
      <w:pPr>
        <w:spacing w:line="360" w:lineRule="auto"/>
        <w:ind w:firstLine="709"/>
        <w:jc w:val="both"/>
        <w:rPr>
          <w:sz w:val="28"/>
          <w:szCs w:val="28"/>
        </w:rPr>
      </w:pPr>
      <w:r w:rsidRPr="00C9393B">
        <w:rPr>
          <w:sz w:val="28"/>
          <w:szCs w:val="28"/>
        </w:rPr>
        <w:t xml:space="preserve">– </w:t>
      </w:r>
      <w:r w:rsidRPr="00C9393B">
        <w:rPr>
          <w:b/>
          <w:bCs/>
          <w:sz w:val="28"/>
          <w:szCs w:val="28"/>
        </w:rPr>
        <w:t>В теле до приложения нагрузки нет начальных внутренних сил</w:t>
      </w:r>
      <w:r w:rsidRPr="00C9393B">
        <w:rPr>
          <w:sz w:val="28"/>
          <w:szCs w:val="28"/>
        </w:rPr>
        <w:t>, т. е. отсутствуют напряжения.</w:t>
      </w:r>
    </w:p>
    <w:p w:rsidR="00C21B6C" w:rsidRPr="00C9393B" w:rsidRDefault="00C21B6C" w:rsidP="00C9393B">
      <w:pPr>
        <w:spacing w:line="360" w:lineRule="auto"/>
        <w:ind w:firstLine="709"/>
        <w:jc w:val="both"/>
        <w:rPr>
          <w:sz w:val="28"/>
          <w:szCs w:val="28"/>
        </w:rPr>
      </w:pPr>
      <w:r w:rsidRPr="00C9393B">
        <w:rPr>
          <w:sz w:val="28"/>
          <w:szCs w:val="28"/>
        </w:rPr>
        <w:t xml:space="preserve">– </w:t>
      </w:r>
      <w:r w:rsidRPr="00C9393B">
        <w:rPr>
          <w:b/>
          <w:bCs/>
          <w:sz w:val="28"/>
          <w:szCs w:val="28"/>
        </w:rPr>
        <w:t>Деформации тела</w:t>
      </w:r>
      <w:r w:rsidRPr="00C9393B">
        <w:rPr>
          <w:sz w:val="28"/>
          <w:szCs w:val="28"/>
        </w:rPr>
        <w:t xml:space="preserve"> очень малы по сравнению с его размерами и </w:t>
      </w:r>
      <w:r w:rsidRPr="00C9393B">
        <w:rPr>
          <w:b/>
          <w:bCs/>
          <w:sz w:val="28"/>
          <w:szCs w:val="28"/>
        </w:rPr>
        <w:t>не оказывают влияния на взаимное расположение нагрузок</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 </w:t>
      </w:r>
      <w:r w:rsidRPr="00C9393B">
        <w:rPr>
          <w:b/>
          <w:bCs/>
          <w:sz w:val="28"/>
          <w:szCs w:val="28"/>
        </w:rPr>
        <w:t xml:space="preserve">Деформации материала </w:t>
      </w:r>
      <w:r w:rsidRPr="00C9393B">
        <w:rPr>
          <w:sz w:val="28"/>
          <w:szCs w:val="28"/>
        </w:rPr>
        <w:t xml:space="preserve">в каждой его точке </w:t>
      </w:r>
      <w:r w:rsidRPr="00C9393B">
        <w:rPr>
          <w:b/>
          <w:bCs/>
          <w:sz w:val="28"/>
          <w:szCs w:val="28"/>
        </w:rPr>
        <w:t>прямо пропорциональны напряжениям</w:t>
      </w:r>
      <w:r w:rsidRPr="00C9393B">
        <w:rPr>
          <w:sz w:val="28"/>
          <w:szCs w:val="28"/>
        </w:rPr>
        <w:t xml:space="preserve"> в этой точке (</w:t>
      </w:r>
      <w:r w:rsidRPr="00C9393B">
        <w:rPr>
          <w:b/>
          <w:bCs/>
          <w:sz w:val="28"/>
          <w:szCs w:val="28"/>
        </w:rPr>
        <w:t>закон Гука</w:t>
      </w:r>
      <w:r w:rsidRPr="00C9393B">
        <w:rPr>
          <w:sz w:val="28"/>
          <w:szCs w:val="28"/>
        </w:rPr>
        <w:t>).</w:t>
      </w:r>
    </w:p>
    <w:p w:rsidR="00C21B6C" w:rsidRPr="00C9393B" w:rsidRDefault="00C21B6C" w:rsidP="00C9393B">
      <w:pPr>
        <w:spacing w:line="360" w:lineRule="auto"/>
        <w:ind w:firstLine="709"/>
        <w:jc w:val="both"/>
        <w:rPr>
          <w:b/>
          <w:bCs/>
          <w:sz w:val="28"/>
          <w:szCs w:val="28"/>
        </w:rPr>
      </w:pPr>
      <w:r w:rsidRPr="00C9393B">
        <w:rPr>
          <w:sz w:val="28"/>
          <w:szCs w:val="28"/>
        </w:rPr>
        <w:t xml:space="preserve">– </w:t>
      </w:r>
      <w:r w:rsidRPr="00C9393B">
        <w:rPr>
          <w:b/>
          <w:bCs/>
          <w:sz w:val="28"/>
          <w:szCs w:val="28"/>
        </w:rPr>
        <w:t>Принцип независимости действия сил (принцип наложения) – результат воздействия на тело системы сил равен сумме результатов воздействия тех же сил, прилагаемых к телу отдельно в любом порядке</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 </w:t>
      </w:r>
      <w:r w:rsidRPr="00C9393B">
        <w:rPr>
          <w:b/>
          <w:bCs/>
          <w:sz w:val="28"/>
          <w:szCs w:val="28"/>
        </w:rPr>
        <w:t>Принцип Сен-Венана – в точках тела, достаточно удаленных от мест приложения нагрузок, величина внутренних сил мало зависит от конкретного способа приложения этих нагрузок</w:t>
      </w:r>
      <w:r w:rsidRPr="00C9393B">
        <w:rPr>
          <w:sz w:val="28"/>
          <w:szCs w:val="28"/>
        </w:rPr>
        <w:t>. Этот принцип позволяет замену одной системы сил другой более простой системой, статически эквивалентной первой, что упрощает расчет, например, замену системы распределенных сил равнодействующей, приложенной в центре масс.</w:t>
      </w:r>
    </w:p>
    <w:p w:rsidR="00C21B6C" w:rsidRPr="00C9393B" w:rsidRDefault="00C21B6C" w:rsidP="00C9393B">
      <w:pPr>
        <w:spacing w:line="360" w:lineRule="auto"/>
        <w:ind w:firstLine="709"/>
        <w:jc w:val="both"/>
        <w:rPr>
          <w:b/>
          <w:bCs/>
          <w:sz w:val="28"/>
          <w:szCs w:val="28"/>
        </w:rPr>
      </w:pPr>
      <w:r w:rsidRPr="00C9393B">
        <w:rPr>
          <w:sz w:val="28"/>
          <w:szCs w:val="28"/>
        </w:rPr>
        <w:t xml:space="preserve">– </w:t>
      </w:r>
      <w:r w:rsidRPr="00C9393B">
        <w:rPr>
          <w:b/>
          <w:bCs/>
          <w:sz w:val="28"/>
          <w:szCs w:val="28"/>
        </w:rPr>
        <w:t>Гипотеза плоских сечений (гипотеза Бернулли) – поперечные сечения стержней, плоские до приложения нагрузки, остаются плоскими и нормальными к продольной оси стержня при действии нагрузки</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Определение деформаций и напряжений при растяжении-сжатии</w:t>
      </w:r>
    </w:p>
    <w:p w:rsidR="00C21B6C" w:rsidRPr="00C9393B" w:rsidRDefault="00C21B6C" w:rsidP="00C9393B">
      <w:pPr>
        <w:spacing w:line="360" w:lineRule="auto"/>
        <w:ind w:firstLine="709"/>
        <w:jc w:val="both"/>
        <w:rPr>
          <w:sz w:val="28"/>
          <w:szCs w:val="28"/>
        </w:rPr>
      </w:pPr>
      <w:r w:rsidRPr="00C9393B">
        <w:rPr>
          <w:sz w:val="28"/>
          <w:szCs w:val="28"/>
        </w:rPr>
        <w:t xml:space="preserve">Возьмем стержень (см. рис. 3, а), длиной </w:t>
      </w:r>
      <w:r w:rsidRPr="00C9393B">
        <w:rPr>
          <w:b/>
          <w:bCs/>
          <w:sz w:val="28"/>
          <w:szCs w:val="28"/>
        </w:rPr>
        <w:t>ℓ</w:t>
      </w:r>
      <w:r w:rsidRPr="00C9393B">
        <w:rPr>
          <w:sz w:val="28"/>
          <w:szCs w:val="28"/>
        </w:rPr>
        <w:t xml:space="preserve">, шириной </w:t>
      </w:r>
      <w:r w:rsidRPr="00C9393B">
        <w:rPr>
          <w:b/>
          <w:bCs/>
          <w:sz w:val="28"/>
          <w:szCs w:val="28"/>
          <w:lang w:val="en-US"/>
        </w:rPr>
        <w:t>b</w:t>
      </w:r>
      <w:r w:rsidRPr="00C9393B">
        <w:rPr>
          <w:sz w:val="28"/>
          <w:szCs w:val="28"/>
        </w:rPr>
        <w:t xml:space="preserve"> и нанесем на его поверхность координатную сетку, т. е. линии вдоль и перпендикулярно продольной оси. К торцам стержня приложим</w:t>
      </w:r>
      <w:r w:rsidR="00C9393B">
        <w:rPr>
          <w:sz w:val="28"/>
          <w:szCs w:val="28"/>
        </w:rPr>
        <w:t xml:space="preserve"> </w:t>
      </w:r>
      <w:r w:rsidRPr="00C9393B">
        <w:rPr>
          <w:sz w:val="28"/>
          <w:szCs w:val="28"/>
        </w:rPr>
        <w:t>силы, направленные вдоль продольной оси. Стержень испытывает деформацию растяжения, длина его увеличилась на величину</w:t>
      </w:r>
    </w:p>
    <w:p w:rsidR="00C21B6C" w:rsidRPr="00C9393B" w:rsidRDefault="00E9295D" w:rsidP="00C9393B">
      <w:pPr>
        <w:spacing w:line="360" w:lineRule="auto"/>
        <w:ind w:firstLine="709"/>
        <w:jc w:val="both"/>
        <w:rPr>
          <w:sz w:val="28"/>
          <w:szCs w:val="28"/>
        </w:rPr>
      </w:pPr>
      <w:r>
        <w:rPr>
          <w:position w:val="-12"/>
          <w:sz w:val="28"/>
          <w:szCs w:val="28"/>
        </w:rPr>
        <w:pict>
          <v:shape id="_x0000_i1051" type="#_x0000_t75" style="width:63.75pt;height:18.75pt">
            <v:imagedata r:id="rId32" o:title=""/>
          </v:shape>
        </w:pict>
      </w:r>
      <w:r w:rsidR="00C21B6C" w:rsidRPr="00C9393B">
        <w:rPr>
          <w:sz w:val="28"/>
          <w:szCs w:val="28"/>
        </w:rPr>
        <w:t>,</w:t>
      </w:r>
      <w:r w:rsidR="00C9393B">
        <w:rPr>
          <w:sz w:val="28"/>
          <w:szCs w:val="28"/>
        </w:rPr>
        <w:t xml:space="preserve"> </w:t>
      </w:r>
      <w:r w:rsidR="00C21B6C" w:rsidRPr="00C9393B">
        <w:rPr>
          <w:sz w:val="28"/>
          <w:szCs w:val="28"/>
        </w:rPr>
        <w:t>(3)</w:t>
      </w:r>
    </w:p>
    <w:p w:rsidR="00C21B6C" w:rsidRPr="00C9393B" w:rsidRDefault="00C21B6C" w:rsidP="00C9393B">
      <w:pPr>
        <w:spacing w:line="360" w:lineRule="auto"/>
        <w:ind w:firstLine="709"/>
        <w:jc w:val="both"/>
        <w:rPr>
          <w:sz w:val="28"/>
          <w:szCs w:val="28"/>
        </w:rPr>
      </w:pPr>
      <w:r w:rsidRPr="00C9393B">
        <w:rPr>
          <w:sz w:val="28"/>
          <w:szCs w:val="28"/>
        </w:rPr>
        <w:t>а ширина уменьшилась на величину</w:t>
      </w:r>
    </w:p>
    <w:p w:rsidR="00C21B6C" w:rsidRPr="00C9393B" w:rsidRDefault="00E9295D" w:rsidP="00C9393B">
      <w:pPr>
        <w:spacing w:line="360" w:lineRule="auto"/>
        <w:ind w:firstLine="709"/>
        <w:jc w:val="both"/>
        <w:rPr>
          <w:sz w:val="28"/>
          <w:szCs w:val="28"/>
        </w:rPr>
      </w:pPr>
      <w:r>
        <w:rPr>
          <w:position w:val="-12"/>
          <w:sz w:val="28"/>
          <w:szCs w:val="28"/>
        </w:rPr>
        <w:pict>
          <v:shape id="_x0000_i1052" type="#_x0000_t75" style="width:66pt;height:18.75pt">
            <v:imagedata r:id="rId33" o:title=""/>
          </v:shape>
        </w:pict>
      </w:r>
      <w:r w:rsidR="00C21B6C" w:rsidRPr="00C9393B">
        <w:rPr>
          <w:sz w:val="28"/>
          <w:szCs w:val="28"/>
        </w:rPr>
        <w:t>,</w:t>
      </w:r>
      <w:r w:rsidR="00C9393B">
        <w:rPr>
          <w:sz w:val="28"/>
          <w:szCs w:val="28"/>
        </w:rPr>
        <w:t xml:space="preserve"> </w:t>
      </w:r>
      <w:r w:rsidR="00C21B6C" w:rsidRPr="00C9393B">
        <w:rPr>
          <w:sz w:val="28"/>
          <w:szCs w:val="28"/>
        </w:rPr>
        <w:t>(4)</w:t>
      </w:r>
    </w:p>
    <w:p w:rsidR="00C21B6C" w:rsidRPr="00C9393B" w:rsidRDefault="00C21B6C" w:rsidP="00C9393B">
      <w:pPr>
        <w:spacing w:line="360" w:lineRule="auto"/>
        <w:ind w:firstLine="709"/>
        <w:jc w:val="both"/>
        <w:rPr>
          <w:sz w:val="28"/>
          <w:szCs w:val="28"/>
        </w:rPr>
      </w:pPr>
      <w:r w:rsidRPr="00C9393B">
        <w:rPr>
          <w:sz w:val="28"/>
          <w:szCs w:val="28"/>
        </w:rPr>
        <w:t xml:space="preserve">где </w:t>
      </w:r>
      <w:r w:rsidRPr="00C9393B">
        <w:rPr>
          <w:b/>
          <w:bCs/>
          <w:sz w:val="28"/>
          <w:szCs w:val="28"/>
        </w:rPr>
        <w:t>ℓ</w:t>
      </w:r>
      <w:r w:rsidRPr="00C9393B">
        <w:rPr>
          <w:b/>
          <w:bCs/>
          <w:sz w:val="28"/>
          <w:szCs w:val="28"/>
          <w:vertAlign w:val="subscript"/>
        </w:rPr>
        <w:t>1</w:t>
      </w:r>
      <w:r w:rsidRPr="00C9393B">
        <w:rPr>
          <w:sz w:val="28"/>
          <w:szCs w:val="28"/>
        </w:rPr>
        <w:t xml:space="preserve">, </w:t>
      </w:r>
      <w:r w:rsidRPr="00C9393B">
        <w:rPr>
          <w:b/>
          <w:bCs/>
          <w:sz w:val="28"/>
          <w:szCs w:val="28"/>
          <w:lang w:val="en-US"/>
        </w:rPr>
        <w:t>b</w:t>
      </w:r>
      <w:r w:rsidRPr="00C9393B">
        <w:rPr>
          <w:b/>
          <w:bCs/>
          <w:sz w:val="28"/>
          <w:szCs w:val="28"/>
          <w:vertAlign w:val="subscript"/>
        </w:rPr>
        <w:t xml:space="preserve">1 </w:t>
      </w:r>
      <w:r w:rsidRPr="00C9393B">
        <w:rPr>
          <w:sz w:val="28"/>
          <w:szCs w:val="28"/>
        </w:rPr>
        <w:t xml:space="preserve">– соответственно длина и ширина стержня после приложения сил. Величины </w:t>
      </w:r>
      <w:r w:rsidRPr="00C9393B">
        <w:rPr>
          <w:b/>
          <w:bCs/>
          <w:sz w:val="28"/>
          <w:szCs w:val="28"/>
        </w:rPr>
        <w:t>Δℓ</w:t>
      </w:r>
      <w:r w:rsidRPr="00C9393B">
        <w:rPr>
          <w:sz w:val="28"/>
          <w:szCs w:val="28"/>
        </w:rPr>
        <w:t xml:space="preserve"> и </w:t>
      </w:r>
      <w:r w:rsidRPr="00C9393B">
        <w:rPr>
          <w:b/>
          <w:bCs/>
          <w:sz w:val="28"/>
          <w:szCs w:val="28"/>
        </w:rPr>
        <w:t>Δ</w:t>
      </w:r>
      <w:r w:rsidRPr="00C9393B">
        <w:rPr>
          <w:b/>
          <w:bCs/>
          <w:sz w:val="28"/>
          <w:szCs w:val="28"/>
          <w:lang w:val="en-US"/>
        </w:rPr>
        <w:t>b</w:t>
      </w:r>
      <w:r w:rsidRPr="00C9393B">
        <w:rPr>
          <w:sz w:val="28"/>
          <w:szCs w:val="28"/>
        </w:rPr>
        <w:t xml:space="preserve"> называют абсолютным удлинением и сужением стержня или абсолютной продольной и поперечной деформацией. Величину </w:t>
      </w:r>
    </w:p>
    <w:p w:rsidR="00C21B6C" w:rsidRPr="00C9393B" w:rsidRDefault="00C21B6C" w:rsidP="00C9393B">
      <w:pPr>
        <w:spacing w:line="360" w:lineRule="auto"/>
        <w:ind w:firstLine="709"/>
        <w:jc w:val="both"/>
        <w:rPr>
          <w:sz w:val="28"/>
          <w:szCs w:val="28"/>
        </w:rPr>
      </w:pPr>
      <w:r w:rsidRPr="00C9393B">
        <w:rPr>
          <w:sz w:val="28"/>
          <w:szCs w:val="28"/>
        </w:rPr>
        <w:t>ε = Δℓ/ ℓ (5)</w:t>
      </w:r>
    </w:p>
    <w:p w:rsidR="00C21B6C" w:rsidRPr="00C9393B" w:rsidRDefault="00C21B6C" w:rsidP="00C9393B">
      <w:pPr>
        <w:spacing w:line="360" w:lineRule="auto"/>
        <w:ind w:firstLine="709"/>
        <w:jc w:val="both"/>
        <w:rPr>
          <w:sz w:val="28"/>
          <w:szCs w:val="28"/>
        </w:rPr>
      </w:pPr>
      <w:r w:rsidRPr="00C9393B">
        <w:rPr>
          <w:sz w:val="28"/>
          <w:szCs w:val="28"/>
        </w:rPr>
        <w:t>называют относительной линейной деформацией или относительным удлинением.</w:t>
      </w:r>
    </w:p>
    <w:p w:rsidR="00C21B6C" w:rsidRPr="00C9393B" w:rsidRDefault="00C21B6C" w:rsidP="00C9393B">
      <w:pPr>
        <w:spacing w:line="360" w:lineRule="auto"/>
        <w:ind w:firstLine="709"/>
        <w:jc w:val="both"/>
        <w:rPr>
          <w:sz w:val="28"/>
          <w:szCs w:val="28"/>
        </w:rPr>
      </w:pPr>
      <w:r w:rsidRPr="00C9393B">
        <w:rPr>
          <w:sz w:val="28"/>
          <w:szCs w:val="28"/>
        </w:rPr>
        <w:t>Соответственно ε</w:t>
      </w:r>
      <w:r w:rsidRPr="00C9393B">
        <w:rPr>
          <w:sz w:val="28"/>
          <w:szCs w:val="28"/>
          <w:vertAlign w:val="subscript"/>
        </w:rPr>
        <w:t>1</w:t>
      </w:r>
      <w:r w:rsidRPr="00C9393B">
        <w:rPr>
          <w:sz w:val="28"/>
          <w:szCs w:val="28"/>
        </w:rPr>
        <w:t xml:space="preserve"> = Δ</w:t>
      </w:r>
      <w:r w:rsidRPr="00C9393B">
        <w:rPr>
          <w:sz w:val="28"/>
          <w:szCs w:val="28"/>
          <w:lang w:val="en-US"/>
        </w:rPr>
        <w:t>b</w:t>
      </w:r>
      <w:r w:rsidRPr="00C9393B">
        <w:rPr>
          <w:sz w:val="28"/>
          <w:szCs w:val="28"/>
        </w:rPr>
        <w:t xml:space="preserve">/ </w:t>
      </w:r>
      <w:r w:rsidRPr="00C9393B">
        <w:rPr>
          <w:sz w:val="28"/>
          <w:szCs w:val="28"/>
          <w:lang w:val="en-US"/>
        </w:rPr>
        <w:t>b</w:t>
      </w:r>
      <w:r w:rsidRPr="00C9393B">
        <w:rPr>
          <w:sz w:val="28"/>
          <w:szCs w:val="28"/>
        </w:rPr>
        <w:t xml:space="preserve"> называется относительной поперечной деформацией. Абсолютная величина отношения относительной поперечной деформации </w:t>
      </w:r>
      <w:r w:rsidRPr="00C9393B">
        <w:rPr>
          <w:b/>
          <w:bCs/>
          <w:sz w:val="28"/>
          <w:szCs w:val="28"/>
        </w:rPr>
        <w:t>ε</w:t>
      </w:r>
      <w:r w:rsidRPr="00C9393B">
        <w:rPr>
          <w:b/>
          <w:bCs/>
          <w:sz w:val="28"/>
          <w:szCs w:val="28"/>
          <w:vertAlign w:val="subscript"/>
        </w:rPr>
        <w:t>1</w:t>
      </w:r>
      <w:r w:rsidRPr="00C9393B">
        <w:rPr>
          <w:sz w:val="28"/>
          <w:szCs w:val="28"/>
        </w:rPr>
        <w:t xml:space="preserve"> к относительной продольной деформации </w:t>
      </w:r>
      <w:r w:rsidRPr="00C9393B">
        <w:rPr>
          <w:b/>
          <w:bCs/>
          <w:sz w:val="28"/>
          <w:szCs w:val="28"/>
        </w:rPr>
        <w:t>ε</w:t>
      </w:r>
      <w:r w:rsidRPr="00C9393B">
        <w:rPr>
          <w:sz w:val="28"/>
          <w:szCs w:val="28"/>
        </w:rPr>
        <w:t xml:space="preserve"> называется коэффициентом поперечной деформации, или коэффициентом Пуассона</w:t>
      </w:r>
    </w:p>
    <w:p w:rsidR="00C21B6C" w:rsidRPr="00C9393B" w:rsidRDefault="00C21B6C" w:rsidP="00C9393B">
      <w:pPr>
        <w:spacing w:line="360" w:lineRule="auto"/>
        <w:ind w:firstLine="709"/>
        <w:jc w:val="both"/>
        <w:rPr>
          <w:sz w:val="28"/>
          <w:szCs w:val="28"/>
        </w:rPr>
      </w:pPr>
      <w:r w:rsidRPr="00C9393B">
        <w:rPr>
          <w:sz w:val="28"/>
          <w:szCs w:val="28"/>
        </w:rPr>
        <w:t>μ = | ε</w:t>
      </w:r>
      <w:r w:rsidRPr="00C9393B">
        <w:rPr>
          <w:sz w:val="28"/>
          <w:szCs w:val="28"/>
          <w:vertAlign w:val="subscript"/>
        </w:rPr>
        <w:t>1</w:t>
      </w:r>
      <w:r w:rsidRPr="00C9393B">
        <w:rPr>
          <w:sz w:val="28"/>
          <w:szCs w:val="28"/>
        </w:rPr>
        <w:t>/ ε |,</w:t>
      </w:r>
      <w:r w:rsidR="00C9393B">
        <w:rPr>
          <w:sz w:val="28"/>
          <w:szCs w:val="28"/>
        </w:rPr>
        <w:t xml:space="preserve"> </w:t>
      </w:r>
      <w:r w:rsidRPr="00C9393B">
        <w:rPr>
          <w:sz w:val="28"/>
          <w:szCs w:val="28"/>
        </w:rPr>
        <w:t>(6)</w:t>
      </w:r>
    </w:p>
    <w:p w:rsidR="00C21B6C" w:rsidRPr="00C9393B" w:rsidRDefault="00C21B6C" w:rsidP="00C9393B">
      <w:pPr>
        <w:spacing w:line="360" w:lineRule="auto"/>
        <w:ind w:firstLine="709"/>
        <w:jc w:val="both"/>
        <w:rPr>
          <w:sz w:val="28"/>
          <w:szCs w:val="28"/>
        </w:rPr>
      </w:pPr>
      <w:r w:rsidRPr="00C9393B">
        <w:rPr>
          <w:sz w:val="28"/>
          <w:szCs w:val="28"/>
        </w:rPr>
        <w:t>который характеризует упругие свойства материала, его способность к поперечным деформациям. Величина коэффициента Пуассона определяется экспериментально и для различных материалов колеблется в пределах от нуля (для пробки), приближаясь к значению 0,5 (для резины). Для большинства металлических сплавов коэффициент Пуассона находится в пределах от 0,23 до 0,36 (для стали μ = 0,25 … 0,33; для чугуна μ = 0,23 … 0,27; для медных сплавов</w:t>
      </w:r>
      <w:r w:rsidR="00C9393B">
        <w:rPr>
          <w:sz w:val="28"/>
          <w:szCs w:val="28"/>
        </w:rPr>
        <w:t xml:space="preserve"> </w:t>
      </w:r>
      <w:r w:rsidRPr="00C9393B">
        <w:rPr>
          <w:sz w:val="28"/>
          <w:szCs w:val="28"/>
        </w:rPr>
        <w:t>μ = 0,31 … 0,36; для алюминиевых сплавов μ = 0,32 … 0,36).</w:t>
      </w:r>
    </w:p>
    <w:p w:rsidR="00C21B6C" w:rsidRPr="00C9393B" w:rsidRDefault="00C21B6C" w:rsidP="00C9393B">
      <w:pPr>
        <w:spacing w:line="360" w:lineRule="auto"/>
        <w:ind w:firstLine="709"/>
        <w:jc w:val="both"/>
        <w:rPr>
          <w:sz w:val="28"/>
          <w:szCs w:val="28"/>
        </w:rPr>
      </w:pPr>
      <w:r w:rsidRPr="00C9393B">
        <w:rPr>
          <w:sz w:val="28"/>
          <w:szCs w:val="28"/>
        </w:rPr>
        <w:t>Замечено, что прямые линии, перпендикулярные продольной оси стержня, остаются прямыми и после деформаций, т.е. подтверждается гипотеза плоских сечений (гипотеза Бернулли). Это позволяет утверждать, что деформации (удлинения)</w:t>
      </w:r>
      <w:r w:rsidR="00C9393B">
        <w:rPr>
          <w:sz w:val="28"/>
          <w:szCs w:val="28"/>
        </w:rPr>
        <w:t xml:space="preserve"> </w:t>
      </w:r>
      <w:r w:rsidRPr="00C9393B">
        <w:rPr>
          <w:sz w:val="28"/>
          <w:szCs w:val="28"/>
        </w:rPr>
        <w:t xml:space="preserve">и, в соответствии с законом Гука, напряжения образующих стержня, параллельных оси, в любом поперечном сечении равны, т.е. </w:t>
      </w:r>
      <w:r w:rsidRPr="00C9393B">
        <w:rPr>
          <w:b/>
          <w:bCs/>
          <w:sz w:val="28"/>
          <w:szCs w:val="28"/>
        </w:rPr>
        <w:t>деформации и напряжения во всех точках поперечного сечения одинаковы</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Определим внутренние силы в поперечном сечении (см. рис. 3, б), воспользовавшись методом сечений. Они уравновешивают внешнюю силу </w:t>
      </w:r>
      <w:r w:rsidRPr="00C9393B">
        <w:rPr>
          <w:b/>
          <w:bCs/>
          <w:sz w:val="28"/>
          <w:szCs w:val="28"/>
          <w:lang w:val="en-US"/>
        </w:rPr>
        <w:t>F</w:t>
      </w:r>
      <w:r w:rsidRPr="00C9393B">
        <w:rPr>
          <w:sz w:val="28"/>
          <w:szCs w:val="28"/>
        </w:rPr>
        <w:t xml:space="preserve">, складываясь в равнодействующую внутренних сил </w:t>
      </w:r>
      <w:r w:rsidRPr="00C9393B">
        <w:rPr>
          <w:b/>
          <w:bCs/>
          <w:sz w:val="28"/>
          <w:szCs w:val="28"/>
          <w:lang w:val="en-US"/>
        </w:rPr>
        <w:t>N</w:t>
      </w:r>
      <w:r w:rsidRPr="00C9393B">
        <w:rPr>
          <w:sz w:val="28"/>
          <w:szCs w:val="28"/>
        </w:rPr>
        <w:t xml:space="preserve">. Из уравнения равновесия в проекциях сил на продольную ось стержня определим, что </w:t>
      </w:r>
      <w:r w:rsidRPr="00C9393B">
        <w:rPr>
          <w:sz w:val="28"/>
          <w:szCs w:val="28"/>
          <w:lang w:val="en-US"/>
        </w:rPr>
        <w:t>N</w:t>
      </w:r>
      <w:r w:rsidRPr="00C9393B">
        <w:rPr>
          <w:sz w:val="28"/>
          <w:szCs w:val="28"/>
        </w:rPr>
        <w:t xml:space="preserve"> = </w:t>
      </w:r>
      <w:r w:rsidRPr="00C9393B">
        <w:rPr>
          <w:sz w:val="28"/>
          <w:szCs w:val="28"/>
          <w:lang w:val="en-US"/>
        </w:rPr>
        <w:t>F</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Составляющая внутренних сил </w:t>
      </w:r>
      <w:r w:rsidRPr="00C9393B">
        <w:rPr>
          <w:b/>
          <w:bCs/>
          <w:sz w:val="28"/>
          <w:szCs w:val="28"/>
          <w:lang w:val="en-US"/>
        </w:rPr>
        <w:t>N</w:t>
      </w:r>
      <w:r w:rsidRPr="00C9393B">
        <w:rPr>
          <w:sz w:val="28"/>
          <w:szCs w:val="28"/>
        </w:rPr>
        <w:t xml:space="preserve"> направлена по нормали к поперечному сечению, поэтому в сечении действуют нормальные напряжения, величина которых определяется с учетом равномерного распределения их по сечению как</w:t>
      </w:r>
    </w:p>
    <w:p w:rsidR="00C21B6C" w:rsidRPr="00C9393B" w:rsidRDefault="00C21B6C" w:rsidP="00C9393B">
      <w:pPr>
        <w:spacing w:line="360" w:lineRule="auto"/>
        <w:ind w:firstLine="709"/>
        <w:jc w:val="both"/>
        <w:rPr>
          <w:sz w:val="28"/>
          <w:szCs w:val="28"/>
        </w:rPr>
      </w:pPr>
      <w:r w:rsidRPr="00C9393B">
        <w:rPr>
          <w:sz w:val="28"/>
          <w:szCs w:val="28"/>
          <w:lang w:val="en-US"/>
        </w:rPr>
        <w:t>σ</w:t>
      </w:r>
      <w:r w:rsidRPr="00C9393B">
        <w:rPr>
          <w:sz w:val="28"/>
          <w:szCs w:val="28"/>
        </w:rPr>
        <w:t xml:space="preserve"> = </w:t>
      </w:r>
      <w:r w:rsidRPr="00C9393B">
        <w:rPr>
          <w:sz w:val="28"/>
          <w:szCs w:val="28"/>
          <w:lang w:val="en-US"/>
        </w:rPr>
        <w:t>N</w:t>
      </w:r>
      <w:r w:rsidRPr="00C9393B">
        <w:rPr>
          <w:sz w:val="28"/>
          <w:szCs w:val="28"/>
        </w:rPr>
        <w:t xml:space="preserve"> /</w:t>
      </w:r>
      <w:r w:rsidRPr="00C9393B">
        <w:rPr>
          <w:sz w:val="28"/>
          <w:szCs w:val="28"/>
          <w:lang w:val="en-US"/>
        </w:rPr>
        <w:t>A</w:t>
      </w:r>
      <w:r w:rsidRPr="00C9393B">
        <w:rPr>
          <w:sz w:val="28"/>
          <w:szCs w:val="28"/>
        </w:rPr>
        <w:t xml:space="preserve"> = </w:t>
      </w:r>
      <w:r w:rsidRPr="00C9393B">
        <w:rPr>
          <w:sz w:val="28"/>
          <w:szCs w:val="28"/>
          <w:lang w:val="en-US"/>
        </w:rPr>
        <w:t>F</w:t>
      </w:r>
      <w:r w:rsidRPr="00C9393B">
        <w:rPr>
          <w:sz w:val="28"/>
          <w:szCs w:val="28"/>
        </w:rPr>
        <w:t xml:space="preserve">/ </w:t>
      </w:r>
      <w:r w:rsidRPr="00C9393B">
        <w:rPr>
          <w:sz w:val="28"/>
          <w:szCs w:val="28"/>
          <w:lang w:val="en-US"/>
        </w:rPr>
        <w:t>A</w:t>
      </w:r>
      <w:r w:rsidRPr="00C9393B">
        <w:rPr>
          <w:sz w:val="28"/>
          <w:szCs w:val="28"/>
        </w:rPr>
        <w:t>, (7)</w:t>
      </w:r>
    </w:p>
    <w:p w:rsidR="00C21B6C" w:rsidRPr="00C9393B" w:rsidRDefault="00C21B6C" w:rsidP="00C9393B">
      <w:pPr>
        <w:spacing w:line="360" w:lineRule="auto"/>
        <w:ind w:firstLine="709"/>
        <w:jc w:val="both"/>
        <w:rPr>
          <w:sz w:val="28"/>
          <w:szCs w:val="28"/>
        </w:rPr>
      </w:pPr>
      <w:r w:rsidRPr="00C9393B">
        <w:rPr>
          <w:sz w:val="28"/>
          <w:szCs w:val="28"/>
        </w:rPr>
        <w:t xml:space="preserve">где </w:t>
      </w:r>
      <w:r w:rsidRPr="00C9393B">
        <w:rPr>
          <w:b/>
          <w:bCs/>
          <w:sz w:val="28"/>
          <w:szCs w:val="28"/>
        </w:rPr>
        <w:t>А</w:t>
      </w:r>
      <w:r w:rsidRPr="00C9393B">
        <w:rPr>
          <w:sz w:val="28"/>
          <w:szCs w:val="28"/>
        </w:rPr>
        <w:t xml:space="preserve"> – площадь поперечного сечения стержня.</w:t>
      </w:r>
    </w:p>
    <w:p w:rsidR="00C21B6C" w:rsidRPr="00C9393B" w:rsidRDefault="00C21B6C" w:rsidP="00C9393B">
      <w:pPr>
        <w:spacing w:line="360" w:lineRule="auto"/>
        <w:ind w:firstLine="709"/>
        <w:jc w:val="both"/>
        <w:rPr>
          <w:sz w:val="28"/>
          <w:szCs w:val="28"/>
        </w:rPr>
      </w:pPr>
      <w:r w:rsidRPr="00C9393B">
        <w:rPr>
          <w:sz w:val="28"/>
          <w:szCs w:val="28"/>
        </w:rPr>
        <w:t>При упругих деформациях справедлив закон Гука, устанавливающий линейную зависимость между напряжением и деформацией,</w:t>
      </w:r>
    </w:p>
    <w:p w:rsidR="00C21B6C" w:rsidRPr="00C9393B" w:rsidRDefault="00C21B6C" w:rsidP="00C9393B">
      <w:pPr>
        <w:spacing w:line="360" w:lineRule="auto"/>
        <w:ind w:firstLine="709"/>
        <w:jc w:val="both"/>
        <w:rPr>
          <w:sz w:val="28"/>
          <w:szCs w:val="28"/>
        </w:rPr>
      </w:pPr>
      <w:r w:rsidRPr="00C9393B">
        <w:rPr>
          <w:sz w:val="28"/>
          <w:szCs w:val="28"/>
          <w:lang w:val="en-US"/>
        </w:rPr>
        <w:t>σ</w:t>
      </w:r>
      <w:r w:rsidRPr="00C9393B">
        <w:rPr>
          <w:sz w:val="28"/>
          <w:szCs w:val="28"/>
        </w:rPr>
        <w:t xml:space="preserve"> = </w:t>
      </w:r>
      <w:r w:rsidRPr="00C9393B">
        <w:rPr>
          <w:sz w:val="28"/>
          <w:szCs w:val="28"/>
          <w:lang w:val="en-US"/>
        </w:rPr>
        <w:t>E·</w:t>
      </w:r>
      <w:r w:rsidRPr="00C9393B">
        <w:rPr>
          <w:sz w:val="28"/>
          <w:szCs w:val="28"/>
        </w:rPr>
        <w:t>ε.</w:t>
      </w:r>
      <w:r w:rsidR="00C9393B">
        <w:rPr>
          <w:sz w:val="28"/>
          <w:szCs w:val="28"/>
        </w:rPr>
        <w:t xml:space="preserve"> </w:t>
      </w:r>
      <w:r w:rsidRPr="00C9393B">
        <w:rPr>
          <w:sz w:val="28"/>
          <w:szCs w:val="28"/>
        </w:rPr>
        <w:t>(8)</w:t>
      </w:r>
    </w:p>
    <w:p w:rsidR="00C21B6C" w:rsidRPr="00C9393B" w:rsidRDefault="00C21B6C" w:rsidP="00C9393B">
      <w:pPr>
        <w:spacing w:line="360" w:lineRule="auto"/>
        <w:ind w:firstLine="709"/>
        <w:jc w:val="both"/>
        <w:rPr>
          <w:sz w:val="28"/>
          <w:szCs w:val="28"/>
        </w:rPr>
      </w:pPr>
      <w:r w:rsidRPr="00C9393B">
        <w:rPr>
          <w:sz w:val="28"/>
          <w:szCs w:val="28"/>
        </w:rPr>
        <w:t>Коэффициент пропорциональности Е называют модулем упругости</w:t>
      </w:r>
      <w:r w:rsidR="00C9393B">
        <w:rPr>
          <w:sz w:val="28"/>
          <w:szCs w:val="28"/>
        </w:rPr>
        <w:t xml:space="preserve"> </w:t>
      </w:r>
      <w:r w:rsidRPr="00C9393B">
        <w:rPr>
          <w:sz w:val="28"/>
          <w:szCs w:val="28"/>
        </w:rPr>
        <w:t>материала (модулем Юнга). Он является физической постоянной материала, характеризует, как и коэффициент Пуассона, его упругие свойства и определяется опытным путем.</w:t>
      </w:r>
    </w:p>
    <w:p w:rsidR="00C21B6C" w:rsidRPr="00C9393B" w:rsidRDefault="00C21B6C" w:rsidP="00C9393B">
      <w:pPr>
        <w:spacing w:line="360" w:lineRule="auto"/>
        <w:ind w:firstLine="709"/>
        <w:jc w:val="both"/>
        <w:rPr>
          <w:sz w:val="28"/>
          <w:szCs w:val="28"/>
        </w:rPr>
      </w:pPr>
      <w:r w:rsidRPr="00C9393B">
        <w:rPr>
          <w:sz w:val="28"/>
          <w:szCs w:val="28"/>
        </w:rPr>
        <w:t>Подставив в выражение (8) значения σ (7) и ε (5), получим формулу для определения абсолютного удлинения стержня</w:t>
      </w:r>
    </w:p>
    <w:p w:rsidR="00C21B6C" w:rsidRPr="00C9393B" w:rsidRDefault="00C21B6C" w:rsidP="00C9393B">
      <w:pPr>
        <w:spacing w:line="360" w:lineRule="auto"/>
        <w:ind w:firstLine="709"/>
        <w:jc w:val="both"/>
        <w:rPr>
          <w:sz w:val="28"/>
          <w:szCs w:val="28"/>
        </w:rPr>
      </w:pPr>
      <w:r w:rsidRPr="00C9393B">
        <w:rPr>
          <w:sz w:val="28"/>
          <w:szCs w:val="28"/>
        </w:rPr>
        <w:t>Δℓ = (</w:t>
      </w:r>
      <w:r w:rsidRPr="00C9393B">
        <w:rPr>
          <w:sz w:val="28"/>
          <w:szCs w:val="28"/>
          <w:lang w:val="en-US"/>
        </w:rPr>
        <w:t>N·</w:t>
      </w:r>
      <w:r w:rsidRPr="00C9393B">
        <w:rPr>
          <w:sz w:val="28"/>
          <w:szCs w:val="28"/>
        </w:rPr>
        <w:t>ℓ)/ (</w:t>
      </w:r>
      <w:r w:rsidRPr="00C9393B">
        <w:rPr>
          <w:sz w:val="28"/>
          <w:szCs w:val="28"/>
          <w:lang w:val="en-US"/>
        </w:rPr>
        <w:t>E·A</w:t>
      </w:r>
      <w:r w:rsidRPr="00C9393B">
        <w:rPr>
          <w:sz w:val="28"/>
          <w:szCs w:val="28"/>
        </w:rPr>
        <w:t>).</w:t>
      </w:r>
      <w:r w:rsidR="00C9393B">
        <w:rPr>
          <w:sz w:val="28"/>
          <w:szCs w:val="28"/>
        </w:rPr>
        <w:t xml:space="preserve"> </w:t>
      </w:r>
      <w:r w:rsidRPr="00C9393B">
        <w:rPr>
          <w:sz w:val="28"/>
          <w:szCs w:val="28"/>
        </w:rPr>
        <w:t>(9)</w:t>
      </w:r>
    </w:p>
    <w:p w:rsidR="00C21B6C" w:rsidRPr="00C9393B" w:rsidRDefault="00C21B6C" w:rsidP="00C9393B">
      <w:pPr>
        <w:spacing w:line="360" w:lineRule="auto"/>
        <w:ind w:firstLine="709"/>
        <w:jc w:val="both"/>
        <w:rPr>
          <w:sz w:val="28"/>
          <w:szCs w:val="28"/>
        </w:rPr>
      </w:pPr>
      <w:r w:rsidRPr="00C9393B">
        <w:rPr>
          <w:sz w:val="28"/>
          <w:szCs w:val="28"/>
        </w:rPr>
        <w:t xml:space="preserve">Произведение </w:t>
      </w:r>
      <w:r w:rsidRPr="00C9393B">
        <w:rPr>
          <w:b/>
          <w:bCs/>
          <w:sz w:val="28"/>
          <w:szCs w:val="28"/>
        </w:rPr>
        <w:t>Е·А</w:t>
      </w:r>
      <w:r w:rsidRPr="00C9393B">
        <w:rPr>
          <w:sz w:val="28"/>
          <w:szCs w:val="28"/>
        </w:rPr>
        <w:t xml:space="preserve"> характеризует сопротивляемость стержня к удлинению (сжатию) и называется жесткостью стержня при растяжении (сжатии).</w:t>
      </w:r>
    </w:p>
    <w:p w:rsidR="00C21B6C" w:rsidRPr="00C9393B" w:rsidRDefault="00C21B6C" w:rsidP="00C9393B">
      <w:pPr>
        <w:spacing w:line="360" w:lineRule="auto"/>
        <w:ind w:firstLine="709"/>
        <w:jc w:val="both"/>
        <w:rPr>
          <w:sz w:val="28"/>
          <w:szCs w:val="28"/>
        </w:rPr>
      </w:pPr>
      <w:r w:rsidRPr="00C9393B">
        <w:rPr>
          <w:sz w:val="28"/>
          <w:szCs w:val="28"/>
        </w:rPr>
        <w:t xml:space="preserve">Формулой (9) можно пользоваться для определения абсолютной продольной деформации стержня длиной ℓ при условии, что площадь сечения стержня в пределах всей длины постоянна и продольная сила </w:t>
      </w:r>
      <w:r w:rsidRPr="00C9393B">
        <w:rPr>
          <w:b/>
          <w:bCs/>
          <w:sz w:val="28"/>
          <w:szCs w:val="28"/>
          <w:lang w:val="en-US"/>
        </w:rPr>
        <w:t>N</w:t>
      </w:r>
      <w:r w:rsidRPr="00C9393B">
        <w:rPr>
          <w:sz w:val="28"/>
          <w:szCs w:val="28"/>
        </w:rPr>
        <w:t xml:space="preserve"> во всех поперечных сечениях одинакова. Если параметры </w:t>
      </w:r>
      <w:r w:rsidRPr="00C9393B">
        <w:rPr>
          <w:b/>
          <w:bCs/>
          <w:sz w:val="28"/>
          <w:szCs w:val="28"/>
          <w:lang w:val="en-US"/>
        </w:rPr>
        <w:t>E</w:t>
      </w:r>
      <w:r w:rsidRPr="00C9393B">
        <w:rPr>
          <w:sz w:val="28"/>
          <w:szCs w:val="28"/>
        </w:rPr>
        <w:t xml:space="preserve">, </w:t>
      </w:r>
      <w:r w:rsidRPr="00C9393B">
        <w:rPr>
          <w:b/>
          <w:bCs/>
          <w:sz w:val="28"/>
          <w:szCs w:val="28"/>
          <w:lang w:val="en-US"/>
        </w:rPr>
        <w:t>N</w:t>
      </w:r>
      <w:r w:rsidRPr="00C9393B">
        <w:rPr>
          <w:sz w:val="28"/>
          <w:szCs w:val="28"/>
        </w:rPr>
        <w:t xml:space="preserve">, </w:t>
      </w:r>
      <w:r w:rsidRPr="00C9393B">
        <w:rPr>
          <w:b/>
          <w:bCs/>
          <w:sz w:val="28"/>
          <w:szCs w:val="28"/>
          <w:lang w:val="en-US"/>
        </w:rPr>
        <w:t>A</w:t>
      </w:r>
      <w:r w:rsidRPr="00C9393B">
        <w:rPr>
          <w:sz w:val="28"/>
          <w:szCs w:val="28"/>
        </w:rPr>
        <w:t xml:space="preserve"> по длине не постоянны, формула (9) позволяет определить удлинение только отдельного </w:t>
      </w:r>
      <w:r w:rsidRPr="00C9393B">
        <w:rPr>
          <w:sz w:val="28"/>
          <w:szCs w:val="28"/>
          <w:lang w:val="en-US"/>
        </w:rPr>
        <w:t>i</w:t>
      </w:r>
      <w:r w:rsidRPr="00C9393B">
        <w:rPr>
          <w:sz w:val="28"/>
          <w:szCs w:val="28"/>
        </w:rPr>
        <w:t>–го участка стержня, а его полное удлинение определяется как алгебраическая сумма изменений длин участков</w:t>
      </w:r>
    </w:p>
    <w:p w:rsidR="00C21B6C" w:rsidRPr="00C9393B" w:rsidRDefault="00E9295D" w:rsidP="00C9393B">
      <w:pPr>
        <w:spacing w:line="360" w:lineRule="auto"/>
        <w:ind w:firstLine="709"/>
        <w:jc w:val="both"/>
        <w:rPr>
          <w:sz w:val="28"/>
          <w:szCs w:val="28"/>
        </w:rPr>
      </w:pPr>
      <w:r>
        <w:rPr>
          <w:position w:val="-30"/>
          <w:sz w:val="28"/>
          <w:szCs w:val="28"/>
        </w:rPr>
        <w:pict>
          <v:shape id="_x0000_i1053" type="#_x0000_t75" style="width:69.75pt;height:33.75pt">
            <v:imagedata r:id="rId34" o:title=""/>
          </v:shape>
        </w:pict>
      </w:r>
      <w:r w:rsidR="00C21B6C" w:rsidRPr="00C9393B">
        <w:rPr>
          <w:sz w:val="28"/>
          <w:szCs w:val="28"/>
        </w:rPr>
        <w:t>.</w:t>
      </w:r>
      <w:r w:rsidR="00C9393B">
        <w:rPr>
          <w:sz w:val="28"/>
          <w:szCs w:val="28"/>
        </w:rPr>
        <w:t xml:space="preserve"> </w:t>
      </w:r>
      <w:r w:rsidR="00C21B6C" w:rsidRPr="00C9393B">
        <w:rPr>
          <w:sz w:val="28"/>
          <w:szCs w:val="28"/>
        </w:rPr>
        <w:t>(10)</w:t>
      </w:r>
    </w:p>
    <w:p w:rsidR="00C21B6C" w:rsidRPr="00C9393B" w:rsidRDefault="00C21B6C" w:rsidP="00C9393B">
      <w:pPr>
        <w:spacing w:line="360" w:lineRule="auto"/>
        <w:ind w:firstLine="709"/>
        <w:jc w:val="both"/>
        <w:rPr>
          <w:sz w:val="28"/>
          <w:szCs w:val="28"/>
        </w:rPr>
      </w:pPr>
      <w:r w:rsidRPr="00C9393B">
        <w:rPr>
          <w:sz w:val="28"/>
          <w:szCs w:val="28"/>
        </w:rPr>
        <w:t xml:space="preserve">При этом границами характерных участков являются точки приложения внешних продольных сил </w:t>
      </w:r>
      <w:r w:rsidRPr="00C9393B">
        <w:rPr>
          <w:b/>
          <w:bCs/>
          <w:sz w:val="28"/>
          <w:szCs w:val="28"/>
          <w:lang w:val="en-US"/>
        </w:rPr>
        <w:t>F</w:t>
      </w:r>
      <w:r w:rsidRPr="00C9393B">
        <w:rPr>
          <w:b/>
          <w:bCs/>
          <w:sz w:val="28"/>
          <w:szCs w:val="28"/>
          <w:vertAlign w:val="subscript"/>
          <w:lang w:val="en-US"/>
        </w:rPr>
        <w:t>i</w:t>
      </w:r>
      <w:r w:rsidRPr="00C9393B">
        <w:rPr>
          <w:sz w:val="28"/>
          <w:szCs w:val="28"/>
        </w:rPr>
        <w:t>; места изменения поперечных размеров (</w:t>
      </w:r>
      <w:r w:rsidRPr="00C9393B">
        <w:rPr>
          <w:b/>
          <w:bCs/>
          <w:sz w:val="28"/>
          <w:szCs w:val="28"/>
          <w:lang w:val="en-US"/>
        </w:rPr>
        <w:t>A</w:t>
      </w:r>
      <w:r w:rsidRPr="00C9393B">
        <w:rPr>
          <w:b/>
          <w:bCs/>
          <w:sz w:val="28"/>
          <w:szCs w:val="28"/>
          <w:vertAlign w:val="subscript"/>
          <w:lang w:val="en-US"/>
        </w:rPr>
        <w:t>i</w:t>
      </w:r>
      <w:r w:rsidRPr="00C9393B">
        <w:rPr>
          <w:sz w:val="28"/>
          <w:szCs w:val="28"/>
        </w:rPr>
        <w:t>) и границы соединения растягиваемого элемента (</w:t>
      </w:r>
      <w:r w:rsidRPr="00C9393B">
        <w:rPr>
          <w:b/>
          <w:bCs/>
          <w:sz w:val="28"/>
          <w:szCs w:val="28"/>
          <w:lang w:val="en-US"/>
        </w:rPr>
        <w:t>E</w:t>
      </w:r>
      <w:r w:rsidRPr="00C9393B">
        <w:rPr>
          <w:b/>
          <w:bCs/>
          <w:sz w:val="28"/>
          <w:szCs w:val="28"/>
          <w:vertAlign w:val="subscript"/>
          <w:lang w:val="en-US"/>
        </w:rPr>
        <w:t>i</w:t>
      </w:r>
      <w:r w:rsidRPr="00C9393B">
        <w:rPr>
          <w:sz w:val="28"/>
          <w:szCs w:val="28"/>
        </w:rPr>
        <w:t xml:space="preserve">) из разных материалов. Продольная сила </w:t>
      </w:r>
      <w:r w:rsidRPr="00C9393B">
        <w:rPr>
          <w:b/>
          <w:bCs/>
          <w:sz w:val="28"/>
          <w:szCs w:val="28"/>
          <w:lang w:val="en-US"/>
        </w:rPr>
        <w:t>N</w:t>
      </w:r>
      <w:r w:rsidRPr="00C9393B">
        <w:rPr>
          <w:b/>
          <w:bCs/>
          <w:sz w:val="28"/>
          <w:szCs w:val="28"/>
          <w:vertAlign w:val="subscript"/>
          <w:lang w:val="en-US"/>
        </w:rPr>
        <w:t>i</w:t>
      </w:r>
      <w:r w:rsidRPr="00C9393B">
        <w:rPr>
          <w:sz w:val="28"/>
          <w:szCs w:val="28"/>
        </w:rPr>
        <w:t xml:space="preserve"> на </w:t>
      </w:r>
      <w:r w:rsidRPr="00C9393B">
        <w:rPr>
          <w:sz w:val="28"/>
          <w:szCs w:val="28"/>
          <w:lang w:val="en-US"/>
        </w:rPr>
        <w:t>i</w:t>
      </w:r>
      <w:r w:rsidRPr="00C9393B">
        <w:rPr>
          <w:sz w:val="28"/>
          <w:szCs w:val="28"/>
        </w:rPr>
        <w:t>-ом участке равна алгебраической сумме проекций на продольную ось стержня сил, действующих по одну (любую) сторону от сечения.</w:t>
      </w:r>
      <w:r w:rsidR="00C9393B" w:rsidRPr="00C9393B">
        <w:rPr>
          <w:sz w:val="28"/>
          <w:szCs w:val="28"/>
        </w:rPr>
        <w:t xml:space="preserve"> </w:t>
      </w:r>
      <w:r w:rsidRPr="00C9393B">
        <w:rPr>
          <w:sz w:val="28"/>
          <w:szCs w:val="28"/>
        </w:rPr>
        <w:t>Сжатие отличается от растяжения только направлением внешних сил. Принято считать внешние продольные силы, напряжения и деформации при растяжении положительными, а при сжатии – отрицательными. Зависимости по определению деформаций и напряжений при растяжении имеют место и при сжатии, но при сжатии длина стержня уменьшается, а поперечные размеры увеличиваются.</w:t>
      </w:r>
    </w:p>
    <w:p w:rsidR="00C21B6C" w:rsidRDefault="00C21B6C" w:rsidP="00C9393B">
      <w:pPr>
        <w:spacing w:line="360" w:lineRule="auto"/>
        <w:ind w:firstLine="709"/>
        <w:jc w:val="both"/>
        <w:rPr>
          <w:sz w:val="28"/>
          <w:szCs w:val="28"/>
        </w:rPr>
      </w:pPr>
      <w:r w:rsidRPr="00C9393B">
        <w:rPr>
          <w:b/>
          <w:bCs/>
          <w:sz w:val="28"/>
          <w:szCs w:val="28"/>
        </w:rPr>
        <w:t>Пример</w:t>
      </w:r>
      <w:r w:rsidRPr="00C9393B">
        <w:rPr>
          <w:sz w:val="28"/>
          <w:szCs w:val="28"/>
        </w:rPr>
        <w:t xml:space="preserve">. Определить внутренние силы и напряжения в поперечных сечениях участков с длиной </w:t>
      </w:r>
      <w:r w:rsidRPr="00C9393B">
        <w:rPr>
          <w:b/>
          <w:bCs/>
          <w:sz w:val="28"/>
          <w:szCs w:val="28"/>
        </w:rPr>
        <w:t>ℓ</w:t>
      </w:r>
      <w:r w:rsidRPr="00C9393B">
        <w:rPr>
          <w:b/>
          <w:bCs/>
          <w:sz w:val="28"/>
          <w:szCs w:val="28"/>
          <w:vertAlign w:val="subscript"/>
        </w:rPr>
        <w:t>1</w:t>
      </w:r>
      <w:r w:rsidRPr="00C9393B">
        <w:rPr>
          <w:sz w:val="28"/>
          <w:szCs w:val="28"/>
        </w:rPr>
        <w:t xml:space="preserve">, </w:t>
      </w:r>
      <w:r w:rsidRPr="00C9393B">
        <w:rPr>
          <w:b/>
          <w:bCs/>
          <w:sz w:val="28"/>
          <w:szCs w:val="28"/>
        </w:rPr>
        <w:t>ℓ</w:t>
      </w:r>
      <w:r w:rsidRPr="00C9393B">
        <w:rPr>
          <w:b/>
          <w:bCs/>
          <w:sz w:val="28"/>
          <w:szCs w:val="28"/>
          <w:vertAlign w:val="subscript"/>
        </w:rPr>
        <w:t>2</w:t>
      </w:r>
      <w:r w:rsidRPr="00C9393B">
        <w:rPr>
          <w:sz w:val="28"/>
          <w:szCs w:val="28"/>
        </w:rPr>
        <w:t xml:space="preserve">, </w:t>
      </w:r>
      <w:r w:rsidRPr="00C9393B">
        <w:rPr>
          <w:b/>
          <w:bCs/>
          <w:sz w:val="28"/>
          <w:szCs w:val="28"/>
        </w:rPr>
        <w:t>ℓ</w:t>
      </w:r>
      <w:r w:rsidRPr="00C9393B">
        <w:rPr>
          <w:b/>
          <w:bCs/>
          <w:sz w:val="28"/>
          <w:szCs w:val="28"/>
          <w:vertAlign w:val="subscript"/>
        </w:rPr>
        <w:t>3</w:t>
      </w:r>
      <w:r w:rsidRPr="00C9393B">
        <w:rPr>
          <w:sz w:val="28"/>
          <w:szCs w:val="28"/>
        </w:rPr>
        <w:t xml:space="preserve">, а также перемещения точек приложения внешних продольных сил </w:t>
      </w:r>
      <w:r w:rsidRPr="00C9393B">
        <w:rPr>
          <w:b/>
          <w:bCs/>
          <w:sz w:val="28"/>
          <w:szCs w:val="28"/>
          <w:lang w:val="en-US"/>
        </w:rPr>
        <w:t>F</w:t>
      </w:r>
      <w:r w:rsidRPr="00C9393B">
        <w:rPr>
          <w:b/>
          <w:bCs/>
          <w:sz w:val="28"/>
          <w:szCs w:val="28"/>
          <w:vertAlign w:val="subscript"/>
        </w:rPr>
        <w:t>1</w:t>
      </w:r>
      <w:r w:rsidRPr="00C9393B">
        <w:rPr>
          <w:sz w:val="28"/>
          <w:szCs w:val="28"/>
        </w:rPr>
        <w:t xml:space="preserve">, </w:t>
      </w:r>
      <w:r w:rsidRPr="00C9393B">
        <w:rPr>
          <w:b/>
          <w:bCs/>
          <w:sz w:val="28"/>
          <w:szCs w:val="28"/>
          <w:lang w:val="en-US"/>
        </w:rPr>
        <w:t>F</w:t>
      </w:r>
      <w:r w:rsidRPr="00C9393B">
        <w:rPr>
          <w:b/>
          <w:bCs/>
          <w:sz w:val="28"/>
          <w:szCs w:val="28"/>
          <w:vertAlign w:val="subscript"/>
        </w:rPr>
        <w:t>2</w:t>
      </w:r>
      <w:r w:rsidRPr="00C9393B">
        <w:rPr>
          <w:sz w:val="28"/>
          <w:szCs w:val="28"/>
        </w:rPr>
        <w:t xml:space="preserve"> и </w:t>
      </w:r>
      <w:r w:rsidRPr="00C9393B">
        <w:rPr>
          <w:b/>
          <w:bCs/>
          <w:sz w:val="28"/>
          <w:szCs w:val="28"/>
          <w:lang w:val="en-US"/>
        </w:rPr>
        <w:t>F</w:t>
      </w:r>
      <w:r w:rsidRPr="00C9393B">
        <w:rPr>
          <w:b/>
          <w:bCs/>
          <w:sz w:val="28"/>
          <w:szCs w:val="28"/>
          <w:vertAlign w:val="subscript"/>
        </w:rPr>
        <w:t>3</w:t>
      </w:r>
      <w:r w:rsidRPr="00C9393B">
        <w:rPr>
          <w:sz w:val="28"/>
          <w:szCs w:val="28"/>
        </w:rPr>
        <w:t xml:space="preserve"> ступенчатого стержня (рис. 7). Модули упругости материала участков </w:t>
      </w:r>
      <w:r w:rsidRPr="00C9393B">
        <w:rPr>
          <w:b/>
          <w:bCs/>
          <w:sz w:val="28"/>
          <w:szCs w:val="28"/>
          <w:lang w:val="en-US"/>
        </w:rPr>
        <w:t>E</w:t>
      </w:r>
      <w:r w:rsidRPr="00C9393B">
        <w:rPr>
          <w:b/>
          <w:bCs/>
          <w:sz w:val="28"/>
          <w:szCs w:val="28"/>
          <w:vertAlign w:val="subscript"/>
        </w:rPr>
        <w:t>1</w:t>
      </w:r>
      <w:r w:rsidRPr="00C9393B">
        <w:rPr>
          <w:sz w:val="28"/>
          <w:szCs w:val="28"/>
        </w:rPr>
        <w:t xml:space="preserve">, </w:t>
      </w:r>
      <w:r w:rsidRPr="00C9393B">
        <w:rPr>
          <w:b/>
          <w:bCs/>
          <w:sz w:val="28"/>
          <w:szCs w:val="28"/>
          <w:lang w:val="en-US"/>
        </w:rPr>
        <w:t>E</w:t>
      </w:r>
      <w:r w:rsidRPr="00C9393B">
        <w:rPr>
          <w:b/>
          <w:bCs/>
          <w:sz w:val="28"/>
          <w:szCs w:val="28"/>
          <w:vertAlign w:val="subscript"/>
        </w:rPr>
        <w:t>2</w:t>
      </w:r>
      <w:r w:rsidRPr="00C9393B">
        <w:rPr>
          <w:sz w:val="28"/>
          <w:szCs w:val="28"/>
        </w:rPr>
        <w:t xml:space="preserve">, </w:t>
      </w:r>
      <w:r w:rsidRPr="00C9393B">
        <w:rPr>
          <w:b/>
          <w:bCs/>
          <w:sz w:val="28"/>
          <w:szCs w:val="28"/>
          <w:lang w:val="en-US"/>
        </w:rPr>
        <w:t>E</w:t>
      </w:r>
      <w:r w:rsidRPr="00C9393B">
        <w:rPr>
          <w:b/>
          <w:bCs/>
          <w:sz w:val="28"/>
          <w:szCs w:val="28"/>
          <w:vertAlign w:val="subscript"/>
        </w:rPr>
        <w:t>3</w:t>
      </w:r>
      <w:r w:rsidRPr="00C9393B">
        <w:rPr>
          <w:sz w:val="28"/>
          <w:szCs w:val="28"/>
        </w:rPr>
        <w:t xml:space="preserve"> и величины поперечных сечений постоянны по длинам участков и равны соответственно </w:t>
      </w:r>
      <w:r w:rsidRPr="00C9393B">
        <w:rPr>
          <w:b/>
          <w:bCs/>
          <w:sz w:val="28"/>
          <w:szCs w:val="28"/>
          <w:lang w:val="en-US"/>
        </w:rPr>
        <w:t>A</w:t>
      </w:r>
      <w:r w:rsidRPr="00C9393B">
        <w:rPr>
          <w:b/>
          <w:bCs/>
          <w:sz w:val="28"/>
          <w:szCs w:val="28"/>
          <w:vertAlign w:val="subscript"/>
        </w:rPr>
        <w:t>1</w:t>
      </w:r>
      <w:r w:rsidRPr="00C9393B">
        <w:rPr>
          <w:sz w:val="28"/>
          <w:szCs w:val="28"/>
        </w:rPr>
        <w:t xml:space="preserve">, </w:t>
      </w:r>
      <w:r w:rsidRPr="00C9393B">
        <w:rPr>
          <w:b/>
          <w:bCs/>
          <w:sz w:val="28"/>
          <w:szCs w:val="28"/>
          <w:lang w:val="en-US"/>
        </w:rPr>
        <w:t>A</w:t>
      </w:r>
      <w:r w:rsidRPr="00C9393B">
        <w:rPr>
          <w:b/>
          <w:bCs/>
          <w:sz w:val="28"/>
          <w:szCs w:val="28"/>
          <w:vertAlign w:val="subscript"/>
        </w:rPr>
        <w:t>2</w:t>
      </w:r>
      <w:r w:rsidRPr="00C9393B">
        <w:rPr>
          <w:sz w:val="28"/>
          <w:szCs w:val="28"/>
        </w:rPr>
        <w:t xml:space="preserve"> ,</w:t>
      </w:r>
      <w:r w:rsidRPr="00C9393B">
        <w:rPr>
          <w:b/>
          <w:bCs/>
          <w:sz w:val="28"/>
          <w:szCs w:val="28"/>
          <w:lang w:val="en-US"/>
        </w:rPr>
        <w:t>A</w:t>
      </w:r>
      <w:r w:rsidRPr="00C9393B">
        <w:rPr>
          <w:b/>
          <w:bCs/>
          <w:sz w:val="28"/>
          <w:szCs w:val="28"/>
          <w:vertAlign w:val="subscript"/>
        </w:rPr>
        <w:t>3</w:t>
      </w:r>
      <w:r w:rsidRPr="00C9393B">
        <w:rPr>
          <w:sz w:val="28"/>
          <w:szCs w:val="28"/>
        </w:rPr>
        <w:t>.</w:t>
      </w:r>
    </w:p>
    <w:p w:rsidR="00C9393B" w:rsidRPr="00C9393B" w:rsidRDefault="00C9393B" w:rsidP="00C9393B">
      <w:pPr>
        <w:spacing w:line="360" w:lineRule="auto"/>
        <w:ind w:firstLine="709"/>
        <w:jc w:val="both"/>
        <w:rPr>
          <w:sz w:val="28"/>
          <w:szCs w:val="28"/>
        </w:rPr>
      </w:pPr>
    </w:p>
    <w:p w:rsidR="00C21B6C" w:rsidRPr="00C9393B" w:rsidRDefault="00E9295D" w:rsidP="00C9393B">
      <w:pPr>
        <w:spacing w:line="360" w:lineRule="auto"/>
        <w:ind w:firstLine="709"/>
        <w:jc w:val="center"/>
        <w:rPr>
          <w:sz w:val="28"/>
          <w:szCs w:val="28"/>
        </w:rPr>
      </w:pPr>
      <w:r>
        <w:rPr>
          <w:sz w:val="28"/>
          <w:szCs w:val="28"/>
        </w:rPr>
        <w:pict>
          <v:shape id="_x0000_i1054" type="#_x0000_t75" style="width:279pt;height:117pt">
            <v:imagedata r:id="rId35" o:title="" gain="126031f" blacklevel="-3932f"/>
          </v:shape>
        </w:pict>
      </w:r>
    </w:p>
    <w:p w:rsidR="00C21B6C" w:rsidRDefault="00C21B6C" w:rsidP="00C9393B">
      <w:pPr>
        <w:spacing w:line="360" w:lineRule="auto"/>
        <w:ind w:firstLine="709"/>
        <w:jc w:val="right"/>
        <w:rPr>
          <w:b/>
          <w:bCs/>
          <w:sz w:val="28"/>
          <w:szCs w:val="28"/>
        </w:rPr>
      </w:pPr>
      <w:r w:rsidRPr="00C9393B">
        <w:rPr>
          <w:b/>
          <w:bCs/>
          <w:sz w:val="28"/>
          <w:szCs w:val="28"/>
        </w:rPr>
        <w:t>Рис. 7</w:t>
      </w:r>
    </w:p>
    <w:p w:rsidR="00C9393B" w:rsidRPr="00C9393B" w:rsidRDefault="00C9393B" w:rsidP="00C9393B">
      <w:pPr>
        <w:spacing w:line="360" w:lineRule="auto"/>
        <w:ind w:firstLine="709"/>
        <w:jc w:val="right"/>
        <w:rPr>
          <w:b/>
          <w:bCs/>
          <w:sz w:val="28"/>
          <w:szCs w:val="28"/>
        </w:rPr>
      </w:pPr>
    </w:p>
    <w:p w:rsidR="00C21B6C" w:rsidRPr="00C9393B" w:rsidRDefault="00C21B6C" w:rsidP="00C9393B">
      <w:pPr>
        <w:spacing w:line="360" w:lineRule="auto"/>
        <w:ind w:firstLine="709"/>
        <w:jc w:val="both"/>
        <w:rPr>
          <w:sz w:val="28"/>
          <w:szCs w:val="28"/>
        </w:rPr>
      </w:pPr>
      <w:r w:rsidRPr="00C9393B">
        <w:rPr>
          <w:sz w:val="28"/>
          <w:szCs w:val="28"/>
        </w:rPr>
        <w:t>Пользуясь методом сечений , определим внутренние продольные силы в сечениях 1–1, 2–2 и 3–3. Так как силы реакции в месте закрепления (торец 0) стержня неизвестны, составляем для определения внутренних сил уравнения равновесия известных сил, т.е. сил, действующих на стержень справа от рассматриваемых сечений. Проектируя внешние и внутренние силы на продольную ось стержня, имеем</w:t>
      </w:r>
    </w:p>
    <w:p w:rsidR="00C21B6C" w:rsidRPr="00C9393B" w:rsidRDefault="00C21B6C" w:rsidP="00C9393B">
      <w:pPr>
        <w:spacing w:line="360" w:lineRule="auto"/>
        <w:ind w:firstLine="709"/>
        <w:jc w:val="both"/>
        <w:rPr>
          <w:sz w:val="28"/>
          <w:szCs w:val="28"/>
        </w:rPr>
      </w:pPr>
      <w:r w:rsidRPr="00C9393B">
        <w:rPr>
          <w:sz w:val="28"/>
          <w:szCs w:val="28"/>
          <w:lang w:val="en-US"/>
        </w:rPr>
        <w:t>N</w:t>
      </w:r>
      <w:r w:rsidRPr="00C9393B">
        <w:rPr>
          <w:sz w:val="28"/>
          <w:szCs w:val="28"/>
          <w:vertAlign w:val="subscript"/>
        </w:rPr>
        <w:t>1–1</w:t>
      </w:r>
      <w:r w:rsidRPr="00C9393B">
        <w:rPr>
          <w:sz w:val="28"/>
          <w:szCs w:val="28"/>
        </w:rPr>
        <w:t xml:space="preserve"> = </w:t>
      </w:r>
      <w:r w:rsidRPr="00C9393B">
        <w:rPr>
          <w:sz w:val="28"/>
          <w:szCs w:val="28"/>
          <w:lang w:val="en-US"/>
        </w:rPr>
        <w:t>F</w:t>
      </w:r>
      <w:r w:rsidRPr="00C9393B">
        <w:rPr>
          <w:sz w:val="28"/>
          <w:szCs w:val="28"/>
          <w:vertAlign w:val="subscript"/>
        </w:rPr>
        <w:t>1</w:t>
      </w:r>
      <w:r w:rsidRPr="00C9393B">
        <w:rPr>
          <w:sz w:val="28"/>
          <w:szCs w:val="28"/>
        </w:rPr>
        <w:t xml:space="preserve"> – </w:t>
      </w:r>
      <w:r w:rsidRPr="00C9393B">
        <w:rPr>
          <w:sz w:val="28"/>
          <w:szCs w:val="28"/>
          <w:lang w:val="en-US"/>
        </w:rPr>
        <w:t>F</w:t>
      </w:r>
      <w:r w:rsidRPr="00C9393B">
        <w:rPr>
          <w:sz w:val="28"/>
          <w:szCs w:val="28"/>
          <w:vertAlign w:val="subscript"/>
        </w:rPr>
        <w:t>2</w:t>
      </w:r>
      <w:r w:rsidRPr="00C9393B">
        <w:rPr>
          <w:sz w:val="28"/>
          <w:szCs w:val="28"/>
        </w:rPr>
        <w:t xml:space="preserve"> + </w:t>
      </w:r>
      <w:r w:rsidRPr="00C9393B">
        <w:rPr>
          <w:sz w:val="28"/>
          <w:szCs w:val="28"/>
          <w:lang w:val="en-US"/>
        </w:rPr>
        <w:t>F</w:t>
      </w:r>
      <w:r w:rsidRPr="00C9393B">
        <w:rPr>
          <w:sz w:val="28"/>
          <w:szCs w:val="28"/>
          <w:vertAlign w:val="subscript"/>
        </w:rPr>
        <w:t>3</w:t>
      </w:r>
      <w:r w:rsidRPr="00C9393B">
        <w:rPr>
          <w:sz w:val="28"/>
          <w:szCs w:val="28"/>
        </w:rPr>
        <w:t>;</w:t>
      </w:r>
      <w:r w:rsidR="00C9393B">
        <w:rPr>
          <w:sz w:val="28"/>
          <w:szCs w:val="28"/>
        </w:rPr>
        <w:t xml:space="preserve"> </w:t>
      </w:r>
      <w:r w:rsidRPr="00C9393B">
        <w:rPr>
          <w:sz w:val="28"/>
          <w:szCs w:val="28"/>
          <w:lang w:val="en-US"/>
        </w:rPr>
        <w:t>N</w:t>
      </w:r>
      <w:r w:rsidRPr="00C9393B">
        <w:rPr>
          <w:sz w:val="28"/>
          <w:szCs w:val="28"/>
          <w:vertAlign w:val="subscript"/>
        </w:rPr>
        <w:t>2–2</w:t>
      </w:r>
      <w:r w:rsidRPr="00C9393B">
        <w:rPr>
          <w:sz w:val="28"/>
          <w:szCs w:val="28"/>
        </w:rPr>
        <w:t xml:space="preserve"> = – </w:t>
      </w:r>
      <w:r w:rsidRPr="00C9393B">
        <w:rPr>
          <w:sz w:val="28"/>
          <w:szCs w:val="28"/>
          <w:lang w:val="en-US"/>
        </w:rPr>
        <w:t>F</w:t>
      </w:r>
      <w:r w:rsidRPr="00C9393B">
        <w:rPr>
          <w:sz w:val="28"/>
          <w:szCs w:val="28"/>
          <w:vertAlign w:val="subscript"/>
        </w:rPr>
        <w:t>2</w:t>
      </w:r>
      <w:r w:rsidRPr="00C9393B">
        <w:rPr>
          <w:sz w:val="28"/>
          <w:szCs w:val="28"/>
        </w:rPr>
        <w:t xml:space="preserve"> + </w:t>
      </w:r>
      <w:r w:rsidRPr="00C9393B">
        <w:rPr>
          <w:sz w:val="28"/>
          <w:szCs w:val="28"/>
          <w:lang w:val="en-US"/>
        </w:rPr>
        <w:t>F</w:t>
      </w:r>
      <w:r w:rsidRPr="00C9393B">
        <w:rPr>
          <w:sz w:val="28"/>
          <w:szCs w:val="28"/>
          <w:vertAlign w:val="subscript"/>
        </w:rPr>
        <w:t>3</w:t>
      </w:r>
      <w:r w:rsidRPr="00C9393B">
        <w:rPr>
          <w:sz w:val="28"/>
          <w:szCs w:val="28"/>
        </w:rPr>
        <w:t>;</w:t>
      </w:r>
      <w:r w:rsidR="00C9393B">
        <w:rPr>
          <w:sz w:val="28"/>
          <w:szCs w:val="28"/>
        </w:rPr>
        <w:t xml:space="preserve"> </w:t>
      </w:r>
      <w:r w:rsidRPr="00C9393B">
        <w:rPr>
          <w:sz w:val="28"/>
          <w:szCs w:val="28"/>
          <w:lang w:val="en-US"/>
        </w:rPr>
        <w:t>N</w:t>
      </w:r>
      <w:r w:rsidRPr="00C9393B">
        <w:rPr>
          <w:sz w:val="28"/>
          <w:szCs w:val="28"/>
          <w:vertAlign w:val="subscript"/>
        </w:rPr>
        <w:t>3–3</w:t>
      </w:r>
      <w:r w:rsidRPr="00C9393B">
        <w:rPr>
          <w:sz w:val="28"/>
          <w:szCs w:val="28"/>
        </w:rPr>
        <w:t xml:space="preserve"> = </w:t>
      </w:r>
      <w:r w:rsidRPr="00C9393B">
        <w:rPr>
          <w:sz w:val="28"/>
          <w:szCs w:val="28"/>
          <w:lang w:val="en-US"/>
        </w:rPr>
        <w:t>F</w:t>
      </w:r>
      <w:r w:rsidRPr="00C9393B">
        <w:rPr>
          <w:sz w:val="28"/>
          <w:szCs w:val="28"/>
          <w:vertAlign w:val="subscript"/>
        </w:rPr>
        <w:t xml:space="preserve">3 </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Напряжения в поперечных сечениях участков </w:t>
      </w:r>
      <w:r w:rsidRPr="00C9393B">
        <w:rPr>
          <w:sz w:val="28"/>
          <w:szCs w:val="28"/>
          <w:lang w:val="en-US"/>
        </w:rPr>
        <w:t>OO</w:t>
      </w:r>
      <w:r w:rsidRPr="00C9393B">
        <w:rPr>
          <w:sz w:val="28"/>
          <w:szCs w:val="28"/>
          <w:vertAlign w:val="subscript"/>
        </w:rPr>
        <w:t>1</w:t>
      </w:r>
      <w:r w:rsidRPr="00C9393B">
        <w:rPr>
          <w:sz w:val="28"/>
          <w:szCs w:val="28"/>
        </w:rPr>
        <w:t>,</w:t>
      </w:r>
      <w:r w:rsidRPr="00C9393B">
        <w:rPr>
          <w:sz w:val="28"/>
          <w:szCs w:val="28"/>
          <w:lang w:val="en-US"/>
        </w:rPr>
        <w:t>O</w:t>
      </w:r>
      <w:r w:rsidRPr="00C9393B">
        <w:rPr>
          <w:sz w:val="28"/>
          <w:szCs w:val="28"/>
          <w:vertAlign w:val="subscript"/>
        </w:rPr>
        <w:t>1</w:t>
      </w:r>
      <w:r w:rsidRPr="00C9393B">
        <w:rPr>
          <w:sz w:val="28"/>
          <w:szCs w:val="28"/>
          <w:lang w:val="en-US"/>
        </w:rPr>
        <w:t>B</w:t>
      </w:r>
      <w:r w:rsidRPr="00C9393B">
        <w:rPr>
          <w:sz w:val="28"/>
          <w:szCs w:val="28"/>
        </w:rPr>
        <w:t xml:space="preserve"> и </w:t>
      </w:r>
      <w:r w:rsidRPr="00C9393B">
        <w:rPr>
          <w:sz w:val="28"/>
          <w:szCs w:val="28"/>
          <w:lang w:val="en-US"/>
        </w:rPr>
        <w:t>BC</w:t>
      </w:r>
      <w:r w:rsidRPr="00C9393B">
        <w:rPr>
          <w:sz w:val="28"/>
          <w:szCs w:val="28"/>
        </w:rPr>
        <w:t xml:space="preserve"> соответственно равны</w:t>
      </w:r>
      <w:r w:rsidR="00C9393B">
        <w:rPr>
          <w:sz w:val="28"/>
          <w:szCs w:val="28"/>
        </w:rPr>
        <w:t xml:space="preserve"> </w:t>
      </w:r>
      <w:r w:rsidRPr="00C9393B">
        <w:rPr>
          <w:sz w:val="28"/>
          <w:szCs w:val="28"/>
        </w:rPr>
        <w:t>σ</w:t>
      </w:r>
      <w:r w:rsidRPr="00C9393B">
        <w:rPr>
          <w:sz w:val="28"/>
          <w:szCs w:val="28"/>
          <w:vertAlign w:val="subscript"/>
        </w:rPr>
        <w:t>1</w:t>
      </w:r>
      <w:r w:rsidRPr="00C9393B">
        <w:rPr>
          <w:sz w:val="28"/>
          <w:szCs w:val="28"/>
        </w:rPr>
        <w:t xml:space="preserve"> = </w:t>
      </w:r>
      <w:r w:rsidRPr="00C9393B">
        <w:rPr>
          <w:sz w:val="28"/>
          <w:szCs w:val="28"/>
          <w:lang w:val="en-US"/>
        </w:rPr>
        <w:t>N</w:t>
      </w:r>
      <w:r w:rsidRPr="00C9393B">
        <w:rPr>
          <w:sz w:val="28"/>
          <w:szCs w:val="28"/>
          <w:vertAlign w:val="subscript"/>
        </w:rPr>
        <w:t>1–1</w:t>
      </w:r>
      <w:r w:rsidRPr="00C9393B">
        <w:rPr>
          <w:sz w:val="28"/>
          <w:szCs w:val="28"/>
        </w:rPr>
        <w:t>/</w:t>
      </w:r>
      <w:r w:rsidRPr="00C9393B">
        <w:rPr>
          <w:sz w:val="28"/>
          <w:szCs w:val="28"/>
          <w:lang w:val="en-US"/>
        </w:rPr>
        <w:t>A</w:t>
      </w:r>
      <w:r w:rsidRPr="00C9393B">
        <w:rPr>
          <w:sz w:val="28"/>
          <w:szCs w:val="28"/>
          <w:vertAlign w:val="subscript"/>
        </w:rPr>
        <w:t>1</w:t>
      </w:r>
      <w:r w:rsidRPr="00C9393B">
        <w:rPr>
          <w:sz w:val="28"/>
          <w:szCs w:val="28"/>
        </w:rPr>
        <w:t>;</w:t>
      </w:r>
      <w:r w:rsidR="00C9393B">
        <w:rPr>
          <w:sz w:val="28"/>
          <w:szCs w:val="28"/>
        </w:rPr>
        <w:t xml:space="preserve"> </w:t>
      </w:r>
      <w:r w:rsidRPr="00C9393B">
        <w:rPr>
          <w:sz w:val="28"/>
          <w:szCs w:val="28"/>
        </w:rPr>
        <w:t>σ</w:t>
      </w:r>
      <w:r w:rsidRPr="00C9393B">
        <w:rPr>
          <w:sz w:val="28"/>
          <w:szCs w:val="28"/>
          <w:vertAlign w:val="subscript"/>
        </w:rPr>
        <w:t>2</w:t>
      </w:r>
      <w:r w:rsidRPr="00C9393B">
        <w:rPr>
          <w:sz w:val="28"/>
          <w:szCs w:val="28"/>
        </w:rPr>
        <w:t xml:space="preserve"> = </w:t>
      </w:r>
      <w:r w:rsidRPr="00C9393B">
        <w:rPr>
          <w:sz w:val="28"/>
          <w:szCs w:val="28"/>
          <w:lang w:val="en-US"/>
        </w:rPr>
        <w:t>N</w:t>
      </w:r>
      <w:r w:rsidRPr="00C9393B">
        <w:rPr>
          <w:sz w:val="28"/>
          <w:szCs w:val="28"/>
          <w:vertAlign w:val="subscript"/>
        </w:rPr>
        <w:t>2–2</w:t>
      </w:r>
      <w:r w:rsidRPr="00C9393B">
        <w:rPr>
          <w:sz w:val="28"/>
          <w:szCs w:val="28"/>
        </w:rPr>
        <w:t>/</w:t>
      </w:r>
      <w:r w:rsidRPr="00C9393B">
        <w:rPr>
          <w:sz w:val="28"/>
          <w:szCs w:val="28"/>
          <w:lang w:val="en-US"/>
        </w:rPr>
        <w:t>A</w:t>
      </w:r>
      <w:r w:rsidRPr="00C9393B">
        <w:rPr>
          <w:sz w:val="28"/>
          <w:szCs w:val="28"/>
          <w:vertAlign w:val="subscript"/>
        </w:rPr>
        <w:t>2</w:t>
      </w:r>
      <w:r w:rsidRPr="00C9393B">
        <w:rPr>
          <w:sz w:val="28"/>
          <w:szCs w:val="28"/>
        </w:rPr>
        <w:t>;</w:t>
      </w:r>
      <w:r w:rsidR="00C9393B">
        <w:rPr>
          <w:sz w:val="28"/>
          <w:szCs w:val="28"/>
        </w:rPr>
        <w:t xml:space="preserve"> </w:t>
      </w:r>
      <w:r w:rsidRPr="00C9393B">
        <w:rPr>
          <w:sz w:val="28"/>
          <w:szCs w:val="28"/>
        </w:rPr>
        <w:t>σ</w:t>
      </w:r>
      <w:r w:rsidRPr="00C9393B">
        <w:rPr>
          <w:sz w:val="28"/>
          <w:szCs w:val="28"/>
          <w:vertAlign w:val="subscript"/>
        </w:rPr>
        <w:t>3</w:t>
      </w:r>
      <w:r w:rsidRPr="00C9393B">
        <w:rPr>
          <w:sz w:val="28"/>
          <w:szCs w:val="28"/>
        </w:rPr>
        <w:t xml:space="preserve"> = </w:t>
      </w:r>
      <w:r w:rsidRPr="00C9393B">
        <w:rPr>
          <w:sz w:val="28"/>
          <w:szCs w:val="28"/>
          <w:lang w:val="en-US"/>
        </w:rPr>
        <w:t>N</w:t>
      </w:r>
      <w:r w:rsidRPr="00C9393B">
        <w:rPr>
          <w:sz w:val="28"/>
          <w:szCs w:val="28"/>
          <w:vertAlign w:val="subscript"/>
        </w:rPr>
        <w:t>3–3</w:t>
      </w:r>
      <w:r w:rsidRPr="00C9393B">
        <w:rPr>
          <w:sz w:val="28"/>
          <w:szCs w:val="28"/>
        </w:rPr>
        <w:t>/</w:t>
      </w:r>
      <w:r w:rsidRPr="00C9393B">
        <w:rPr>
          <w:sz w:val="28"/>
          <w:szCs w:val="28"/>
          <w:lang w:val="en-US"/>
        </w:rPr>
        <w:t>A</w:t>
      </w:r>
      <w:r w:rsidRPr="00C9393B">
        <w:rPr>
          <w:sz w:val="28"/>
          <w:szCs w:val="28"/>
          <w:vertAlign w:val="subscript"/>
        </w:rPr>
        <w:t>3</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Определим изменения длин участков ℓ</w:t>
      </w:r>
      <w:r w:rsidRPr="00C9393B">
        <w:rPr>
          <w:sz w:val="28"/>
          <w:szCs w:val="28"/>
          <w:vertAlign w:val="subscript"/>
        </w:rPr>
        <w:t>1</w:t>
      </w:r>
      <w:r w:rsidRPr="00C9393B">
        <w:rPr>
          <w:sz w:val="28"/>
          <w:szCs w:val="28"/>
        </w:rPr>
        <w:t>, ℓ</w:t>
      </w:r>
      <w:r w:rsidRPr="00C9393B">
        <w:rPr>
          <w:sz w:val="28"/>
          <w:szCs w:val="28"/>
          <w:vertAlign w:val="subscript"/>
        </w:rPr>
        <w:t>2</w:t>
      </w:r>
      <w:r w:rsidRPr="00C9393B">
        <w:rPr>
          <w:sz w:val="28"/>
          <w:szCs w:val="28"/>
        </w:rPr>
        <w:t>, ℓ</w:t>
      </w:r>
      <w:r w:rsidRPr="00C9393B">
        <w:rPr>
          <w:sz w:val="28"/>
          <w:szCs w:val="28"/>
          <w:vertAlign w:val="subscript"/>
        </w:rPr>
        <w:t>3</w:t>
      </w:r>
      <w:r w:rsidRPr="00C9393B">
        <w:rPr>
          <w:sz w:val="28"/>
          <w:szCs w:val="28"/>
        </w:rPr>
        <w:t xml:space="preserve"> стержня</w:t>
      </w:r>
    </w:p>
    <w:p w:rsidR="00C21B6C" w:rsidRPr="00C9393B" w:rsidRDefault="00E9295D" w:rsidP="00C9393B">
      <w:pPr>
        <w:spacing w:line="360" w:lineRule="auto"/>
        <w:ind w:firstLine="709"/>
        <w:jc w:val="both"/>
        <w:rPr>
          <w:sz w:val="28"/>
          <w:szCs w:val="28"/>
        </w:rPr>
      </w:pPr>
      <w:r>
        <w:rPr>
          <w:position w:val="-34"/>
          <w:sz w:val="28"/>
          <w:szCs w:val="28"/>
          <w:lang w:val="en-US"/>
        </w:rPr>
        <w:pict>
          <v:shape id="_x0000_i1055" type="#_x0000_t75" style="width:84.75pt;height:39pt">
            <v:imagedata r:id="rId36" o:title=""/>
          </v:shape>
        </w:pict>
      </w:r>
      <w:r w:rsidR="00C9393B">
        <w:rPr>
          <w:sz w:val="28"/>
          <w:szCs w:val="28"/>
        </w:rPr>
        <w:t xml:space="preserve"> </w:t>
      </w:r>
      <w:r>
        <w:rPr>
          <w:position w:val="-34"/>
          <w:sz w:val="28"/>
          <w:szCs w:val="28"/>
          <w:lang w:val="en-US"/>
        </w:rPr>
        <w:pict>
          <v:shape id="_x0000_i1056" type="#_x0000_t75" style="width:93.75pt;height:39pt">
            <v:imagedata r:id="rId37" o:title=""/>
          </v:shape>
        </w:pict>
      </w:r>
      <w:r w:rsidR="00C9393B">
        <w:rPr>
          <w:sz w:val="28"/>
          <w:szCs w:val="28"/>
        </w:rPr>
        <w:t xml:space="preserve"> </w:t>
      </w:r>
      <w:r>
        <w:rPr>
          <w:position w:val="-34"/>
          <w:sz w:val="28"/>
          <w:szCs w:val="28"/>
          <w:lang w:val="en-US"/>
        </w:rPr>
        <w:pict>
          <v:shape id="_x0000_i1057" type="#_x0000_t75" style="width:81pt;height:39pt">
            <v:imagedata r:id="rId38" o:title=""/>
          </v:shape>
        </w:pict>
      </w:r>
    </w:p>
    <w:p w:rsidR="00C21B6C" w:rsidRPr="00C9393B" w:rsidRDefault="00C21B6C" w:rsidP="00C9393B">
      <w:pPr>
        <w:spacing w:line="360" w:lineRule="auto"/>
        <w:ind w:firstLine="709"/>
        <w:jc w:val="both"/>
        <w:rPr>
          <w:sz w:val="28"/>
          <w:szCs w:val="28"/>
        </w:rPr>
      </w:pPr>
      <w:r w:rsidRPr="00C9393B">
        <w:rPr>
          <w:sz w:val="28"/>
          <w:szCs w:val="28"/>
        </w:rPr>
        <w:t>Перемещение</w:t>
      </w:r>
      <w:r w:rsidR="00C9393B">
        <w:rPr>
          <w:sz w:val="28"/>
          <w:szCs w:val="28"/>
        </w:rPr>
        <w:t xml:space="preserve"> </w:t>
      </w:r>
      <w:r w:rsidRPr="00C9393B">
        <w:rPr>
          <w:sz w:val="28"/>
          <w:szCs w:val="28"/>
        </w:rPr>
        <w:t>Δℓ</w:t>
      </w:r>
      <w:r w:rsidR="00C9393B">
        <w:rPr>
          <w:sz w:val="28"/>
          <w:szCs w:val="28"/>
        </w:rPr>
        <w:t xml:space="preserve"> </w:t>
      </w:r>
      <w:r w:rsidRPr="00C9393B">
        <w:rPr>
          <w:sz w:val="28"/>
          <w:szCs w:val="28"/>
        </w:rPr>
        <w:t>точки</w:t>
      </w:r>
      <w:r w:rsidR="00C9393B">
        <w:rPr>
          <w:sz w:val="28"/>
          <w:szCs w:val="28"/>
        </w:rPr>
        <w:t xml:space="preserve"> </w:t>
      </w:r>
      <w:r w:rsidRPr="00C9393B">
        <w:rPr>
          <w:sz w:val="28"/>
          <w:szCs w:val="28"/>
        </w:rPr>
        <w:t>О</w:t>
      </w:r>
      <w:r w:rsidR="00C9393B">
        <w:rPr>
          <w:sz w:val="28"/>
          <w:szCs w:val="28"/>
        </w:rPr>
        <w:t xml:space="preserve"> </w:t>
      </w:r>
      <w:r w:rsidRPr="00C9393B">
        <w:rPr>
          <w:sz w:val="28"/>
          <w:szCs w:val="28"/>
        </w:rPr>
        <w:t>равно</w:t>
      </w:r>
      <w:r w:rsidR="00C9393B">
        <w:rPr>
          <w:sz w:val="28"/>
          <w:szCs w:val="28"/>
        </w:rPr>
        <w:t xml:space="preserve"> </w:t>
      </w:r>
      <w:r w:rsidRPr="00C9393B">
        <w:rPr>
          <w:sz w:val="28"/>
          <w:szCs w:val="28"/>
        </w:rPr>
        <w:t>нулю, точки приложения сил:</w:t>
      </w:r>
      <w:r w:rsidR="00C9393B">
        <w:rPr>
          <w:sz w:val="28"/>
          <w:szCs w:val="28"/>
        </w:rPr>
        <w:t xml:space="preserve"> </w:t>
      </w:r>
      <w:r w:rsidRPr="00C9393B">
        <w:rPr>
          <w:sz w:val="28"/>
          <w:szCs w:val="28"/>
          <w:lang w:val="en-US"/>
        </w:rPr>
        <w:t>F</w:t>
      </w:r>
      <w:r w:rsidRPr="00C9393B">
        <w:rPr>
          <w:sz w:val="28"/>
          <w:szCs w:val="28"/>
          <w:vertAlign w:val="subscript"/>
        </w:rPr>
        <w:t>1</w:t>
      </w:r>
      <w:r w:rsidRPr="00C9393B">
        <w:rPr>
          <w:sz w:val="28"/>
          <w:szCs w:val="28"/>
        </w:rPr>
        <w:t>:</w:t>
      </w:r>
      <w:r w:rsidR="00E9295D">
        <w:rPr>
          <w:position w:val="-18"/>
          <w:sz w:val="28"/>
          <w:szCs w:val="28"/>
          <w:lang w:val="en-US"/>
        </w:rPr>
        <w:pict>
          <v:shape id="_x0000_i1058" type="#_x0000_t75" style="width:33pt;height:21.75pt">
            <v:imagedata r:id="rId39" o:title=""/>
          </v:shape>
        </w:pict>
      </w:r>
      <w:r w:rsidRPr="00C9393B">
        <w:rPr>
          <w:sz w:val="28"/>
          <w:szCs w:val="28"/>
        </w:rPr>
        <w:t xml:space="preserve"> = Δℓ</w:t>
      </w:r>
      <w:r w:rsidRPr="00C9393B">
        <w:rPr>
          <w:sz w:val="28"/>
          <w:szCs w:val="28"/>
          <w:vertAlign w:val="subscript"/>
        </w:rPr>
        <w:t>1</w:t>
      </w:r>
      <w:r w:rsidRPr="00C9393B">
        <w:rPr>
          <w:sz w:val="28"/>
          <w:szCs w:val="28"/>
        </w:rPr>
        <w:t>;</w:t>
      </w:r>
      <w:r w:rsidR="00C9393B">
        <w:rPr>
          <w:sz w:val="28"/>
          <w:szCs w:val="28"/>
        </w:rPr>
        <w:t xml:space="preserve"> </w:t>
      </w:r>
      <w:r w:rsidRPr="00C9393B">
        <w:rPr>
          <w:sz w:val="28"/>
          <w:szCs w:val="28"/>
          <w:lang w:val="en-US"/>
        </w:rPr>
        <w:t>F</w:t>
      </w:r>
      <w:r w:rsidRPr="00C9393B">
        <w:rPr>
          <w:sz w:val="28"/>
          <w:szCs w:val="28"/>
          <w:vertAlign w:val="subscript"/>
        </w:rPr>
        <w:t>2</w:t>
      </w:r>
      <w:r w:rsidRPr="00C9393B">
        <w:rPr>
          <w:sz w:val="28"/>
          <w:szCs w:val="28"/>
        </w:rPr>
        <w:t>: Δℓ</w:t>
      </w:r>
      <w:r w:rsidRPr="00C9393B">
        <w:rPr>
          <w:sz w:val="28"/>
          <w:szCs w:val="28"/>
          <w:vertAlign w:val="subscript"/>
          <w:lang w:val="en-US"/>
        </w:rPr>
        <w:t>B</w:t>
      </w:r>
      <w:r w:rsidRPr="00C9393B">
        <w:rPr>
          <w:sz w:val="28"/>
          <w:szCs w:val="28"/>
        </w:rPr>
        <w:t xml:space="preserve"> = Δℓ</w:t>
      </w:r>
      <w:r w:rsidRPr="00C9393B">
        <w:rPr>
          <w:sz w:val="28"/>
          <w:szCs w:val="28"/>
          <w:vertAlign w:val="subscript"/>
        </w:rPr>
        <w:t>1</w:t>
      </w:r>
      <w:r w:rsidRPr="00C9393B">
        <w:rPr>
          <w:sz w:val="28"/>
          <w:szCs w:val="28"/>
        </w:rPr>
        <w:t xml:space="preserve"> + Δℓ</w:t>
      </w:r>
      <w:r w:rsidRPr="00C9393B">
        <w:rPr>
          <w:sz w:val="28"/>
          <w:szCs w:val="28"/>
          <w:vertAlign w:val="subscript"/>
        </w:rPr>
        <w:t>2</w:t>
      </w:r>
      <w:r w:rsidRPr="00C9393B">
        <w:rPr>
          <w:sz w:val="28"/>
          <w:szCs w:val="28"/>
        </w:rPr>
        <w:t>;</w:t>
      </w:r>
      <w:r w:rsidR="00C9393B">
        <w:rPr>
          <w:sz w:val="28"/>
          <w:szCs w:val="28"/>
        </w:rPr>
        <w:t xml:space="preserve"> </w:t>
      </w:r>
      <w:r w:rsidRPr="00C9393B">
        <w:rPr>
          <w:sz w:val="28"/>
          <w:szCs w:val="28"/>
          <w:lang w:val="en-US"/>
        </w:rPr>
        <w:t>F</w:t>
      </w:r>
      <w:r w:rsidRPr="00C9393B">
        <w:rPr>
          <w:sz w:val="28"/>
          <w:szCs w:val="28"/>
          <w:vertAlign w:val="subscript"/>
        </w:rPr>
        <w:t>3</w:t>
      </w:r>
      <w:r w:rsidRPr="00C9393B">
        <w:rPr>
          <w:sz w:val="28"/>
          <w:szCs w:val="28"/>
        </w:rPr>
        <w:t>: Δℓ</w:t>
      </w:r>
      <w:r w:rsidRPr="00C9393B">
        <w:rPr>
          <w:sz w:val="28"/>
          <w:szCs w:val="28"/>
          <w:vertAlign w:val="subscript"/>
          <w:lang w:val="en-US"/>
        </w:rPr>
        <w:t>C</w:t>
      </w:r>
      <w:r w:rsidRPr="00C9393B">
        <w:rPr>
          <w:sz w:val="28"/>
          <w:szCs w:val="28"/>
        </w:rPr>
        <w:t xml:space="preserve"> = Δℓ</w:t>
      </w:r>
      <w:r w:rsidRPr="00C9393B">
        <w:rPr>
          <w:sz w:val="28"/>
          <w:szCs w:val="28"/>
          <w:vertAlign w:val="subscript"/>
        </w:rPr>
        <w:t>1</w:t>
      </w:r>
      <w:r w:rsidRPr="00C9393B">
        <w:rPr>
          <w:sz w:val="28"/>
          <w:szCs w:val="28"/>
        </w:rPr>
        <w:t xml:space="preserve"> + Δℓ</w:t>
      </w:r>
      <w:r w:rsidRPr="00C9393B">
        <w:rPr>
          <w:sz w:val="28"/>
          <w:szCs w:val="28"/>
          <w:vertAlign w:val="subscript"/>
        </w:rPr>
        <w:t>2</w:t>
      </w:r>
      <w:r w:rsidRPr="00C9393B">
        <w:rPr>
          <w:sz w:val="28"/>
          <w:szCs w:val="28"/>
        </w:rPr>
        <w:t xml:space="preserve"> + Δℓ</w:t>
      </w:r>
      <w:r w:rsidRPr="00C9393B">
        <w:rPr>
          <w:sz w:val="28"/>
          <w:szCs w:val="28"/>
          <w:vertAlign w:val="subscript"/>
        </w:rPr>
        <w:t>3</w:t>
      </w:r>
      <w:r w:rsidRPr="00C9393B">
        <w:rPr>
          <w:sz w:val="28"/>
          <w:szCs w:val="28"/>
        </w:rPr>
        <w:t>.</w:t>
      </w:r>
    </w:p>
    <w:p w:rsidR="00C21B6C" w:rsidRPr="00C9393B" w:rsidRDefault="00C21B6C" w:rsidP="00C9393B">
      <w:pPr>
        <w:spacing w:line="360" w:lineRule="auto"/>
        <w:ind w:firstLine="709"/>
        <w:jc w:val="both"/>
        <w:rPr>
          <w:sz w:val="28"/>
          <w:szCs w:val="28"/>
        </w:rPr>
      </w:pPr>
      <w:r w:rsidRPr="00C9393B">
        <w:rPr>
          <w:sz w:val="28"/>
          <w:szCs w:val="28"/>
        </w:rPr>
        <w:t xml:space="preserve">Силы веса стержня в данном примере не участвовали. Если при заданных схемах нагружения стержней их силы веса способствуют деформации растяжения (сжатия), то их нужно учитывать с соответствующим знаком при определении продольных внутренних сил </w:t>
      </w:r>
      <w:r w:rsidRPr="00C9393B">
        <w:rPr>
          <w:b/>
          <w:bCs/>
          <w:sz w:val="28"/>
          <w:szCs w:val="28"/>
          <w:lang w:val="en-US"/>
        </w:rPr>
        <w:t>N</w:t>
      </w:r>
      <w:r w:rsidRPr="00C9393B">
        <w:rPr>
          <w:sz w:val="28"/>
          <w:szCs w:val="28"/>
        </w:rPr>
        <w:t>, напряжений и деформаций стержня.</w:t>
      </w:r>
    </w:p>
    <w:p w:rsidR="00C21B6C" w:rsidRDefault="00C21B6C" w:rsidP="00C9393B">
      <w:pPr>
        <w:spacing w:line="360" w:lineRule="auto"/>
        <w:ind w:firstLine="709"/>
        <w:jc w:val="center"/>
        <w:rPr>
          <w:b/>
          <w:bCs/>
          <w:sz w:val="28"/>
          <w:szCs w:val="28"/>
        </w:rPr>
      </w:pPr>
      <w:r w:rsidRPr="00C9393B">
        <w:rPr>
          <w:sz w:val="28"/>
          <w:szCs w:val="28"/>
        </w:rPr>
        <w:br w:type="page"/>
      </w:r>
      <w:r w:rsidRPr="00C9393B">
        <w:rPr>
          <w:b/>
          <w:bCs/>
          <w:sz w:val="28"/>
          <w:szCs w:val="28"/>
        </w:rPr>
        <w:t>ЛИТЕРАТУРА</w:t>
      </w:r>
    </w:p>
    <w:p w:rsidR="00F65E63" w:rsidRPr="00C9393B" w:rsidRDefault="00F65E63" w:rsidP="00C9393B">
      <w:pPr>
        <w:spacing w:line="360" w:lineRule="auto"/>
        <w:ind w:firstLine="709"/>
        <w:jc w:val="center"/>
        <w:rPr>
          <w:b/>
          <w:bCs/>
          <w:sz w:val="28"/>
          <w:szCs w:val="28"/>
        </w:rPr>
      </w:pPr>
    </w:p>
    <w:p w:rsidR="004967EB" w:rsidRPr="00F65E63" w:rsidRDefault="00F65E63" w:rsidP="00F65E63">
      <w:pPr>
        <w:spacing w:line="360" w:lineRule="auto"/>
        <w:ind w:firstLine="709"/>
        <w:jc w:val="both"/>
        <w:rPr>
          <w:sz w:val="28"/>
          <w:szCs w:val="28"/>
        </w:rPr>
      </w:pPr>
      <w:r w:rsidRPr="00F65E63">
        <w:rPr>
          <w:sz w:val="28"/>
          <w:szCs w:val="28"/>
        </w:rPr>
        <w:t xml:space="preserve">1. </w:t>
      </w:r>
      <w:r w:rsidR="00C9393B" w:rsidRPr="00F65E63">
        <w:rPr>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p w:rsidR="00C9393B" w:rsidRPr="00F65E63" w:rsidRDefault="00F65E63" w:rsidP="00F65E63">
      <w:pPr>
        <w:spacing w:line="360" w:lineRule="auto"/>
        <w:ind w:firstLine="709"/>
        <w:jc w:val="both"/>
        <w:rPr>
          <w:sz w:val="28"/>
          <w:szCs w:val="28"/>
        </w:rPr>
      </w:pPr>
      <w:r w:rsidRPr="00F65E63">
        <w:rPr>
          <w:sz w:val="28"/>
          <w:szCs w:val="28"/>
        </w:rPr>
        <w:t xml:space="preserve">2. </w:t>
      </w:r>
      <w:r w:rsidR="00C9393B" w:rsidRPr="00F65E63">
        <w:rPr>
          <w:sz w:val="28"/>
          <w:szCs w:val="28"/>
        </w:rPr>
        <w:t>Сурин В.М. Техническая механика: Учебное пособие. – Мн.: БГУИР, 2004. – 292 с.</w:t>
      </w:r>
    </w:p>
    <w:p w:rsidR="00C9393B" w:rsidRPr="00F65E63" w:rsidRDefault="00F65E63" w:rsidP="00F65E63">
      <w:pPr>
        <w:spacing w:line="360" w:lineRule="auto"/>
        <w:ind w:firstLine="709"/>
        <w:jc w:val="both"/>
        <w:rPr>
          <w:sz w:val="28"/>
          <w:szCs w:val="28"/>
        </w:rPr>
      </w:pPr>
      <w:r w:rsidRPr="00F65E63">
        <w:rPr>
          <w:sz w:val="28"/>
          <w:szCs w:val="28"/>
        </w:rPr>
        <w:t xml:space="preserve">3. </w:t>
      </w:r>
      <w:r w:rsidR="00C9393B" w:rsidRPr="00F65E63">
        <w:rPr>
          <w:sz w:val="28"/>
          <w:szCs w:val="28"/>
        </w:rPr>
        <w:t>Ванторин В.Д. Механизмы приборных и вычислительных систем: Учебное пособие. – М.: Высш. шк., 1999. – 415 с.</w:t>
      </w:r>
      <w:bookmarkStart w:id="0" w:name="_GoBack"/>
      <w:bookmarkEnd w:id="0"/>
    </w:p>
    <w:sectPr w:rsidR="00C9393B" w:rsidRPr="00F65E63" w:rsidSect="00C939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285" w:rsidRDefault="00445285">
      <w:r>
        <w:separator/>
      </w:r>
    </w:p>
  </w:endnote>
  <w:endnote w:type="continuationSeparator" w:id="0">
    <w:p w:rsidR="00445285" w:rsidRDefault="0044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285" w:rsidRDefault="00445285">
      <w:r>
        <w:separator/>
      </w:r>
    </w:p>
  </w:footnote>
  <w:footnote w:type="continuationSeparator" w:id="0">
    <w:p w:rsidR="00445285" w:rsidRDefault="0044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6C"/>
    <w:rsid w:val="00214165"/>
    <w:rsid w:val="002A3147"/>
    <w:rsid w:val="00445285"/>
    <w:rsid w:val="004967EB"/>
    <w:rsid w:val="005B4592"/>
    <w:rsid w:val="006B7716"/>
    <w:rsid w:val="006B79EF"/>
    <w:rsid w:val="00725100"/>
    <w:rsid w:val="00784A62"/>
    <w:rsid w:val="007A542C"/>
    <w:rsid w:val="007B7732"/>
    <w:rsid w:val="00C0345A"/>
    <w:rsid w:val="00C21B6C"/>
    <w:rsid w:val="00C9393B"/>
    <w:rsid w:val="00D969A4"/>
    <w:rsid w:val="00E24D4F"/>
    <w:rsid w:val="00E9295D"/>
    <w:rsid w:val="00F6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241A0BFD-99B4-4B7E-80CF-4CDDE7F5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6C"/>
    <w:rPr>
      <w:sz w:val="24"/>
      <w:szCs w:val="24"/>
    </w:rPr>
  </w:style>
  <w:style w:type="paragraph" w:styleId="3">
    <w:name w:val="heading 3"/>
    <w:basedOn w:val="a"/>
    <w:next w:val="a"/>
    <w:link w:val="30"/>
    <w:autoRedefine/>
    <w:uiPriority w:val="99"/>
    <w:qFormat/>
    <w:rsid w:val="00C21B6C"/>
    <w:pPr>
      <w:keepNext/>
      <w:widowControl w:val="0"/>
      <w:spacing w:after="180" w:line="360" w:lineRule="auto"/>
      <w:jc w:val="center"/>
      <w:outlineLvl w:val="2"/>
    </w:pPr>
    <w:rPr>
      <w:b/>
      <w:bCs/>
      <w:sz w:val="28"/>
      <w:szCs w:val="28"/>
    </w:rPr>
  </w:style>
  <w:style w:type="paragraph" w:styleId="8">
    <w:name w:val="heading 8"/>
    <w:basedOn w:val="a"/>
    <w:next w:val="a"/>
    <w:link w:val="80"/>
    <w:uiPriority w:val="99"/>
    <w:qFormat/>
    <w:rsid w:val="00C21B6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ptJustifiedFirstline125cm">
    <w:name w:val="Style 14 pt Justified First line:  125 cm"/>
    <w:basedOn w:val="a"/>
    <w:uiPriority w:val="99"/>
    <w:rsid w:val="00C21B6C"/>
    <w:pPr>
      <w:ind w:firstLine="709"/>
      <w:jc w:val="both"/>
    </w:pPr>
    <w:rPr>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note text"/>
    <w:basedOn w:val="a"/>
    <w:link w:val="a4"/>
    <w:uiPriority w:val="99"/>
    <w:semiHidden/>
    <w:rsid w:val="00C21B6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21B6C"/>
    <w:rPr>
      <w:vertAlign w:val="superscript"/>
    </w:rPr>
  </w:style>
  <w:style w:type="character" w:customStyle="1" w:styleId="30">
    <w:name w:val="Заголовок 3 Знак"/>
    <w:link w:val="3"/>
    <w:uiPriority w:val="99"/>
    <w:locked/>
    <w:rsid w:val="00C21B6C"/>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jpeg"/><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jpeg"/><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2014-03-04T14:34:00Z</dcterms:created>
  <dcterms:modified xsi:type="dcterms:W3CDTF">2014-03-04T14:34:00Z</dcterms:modified>
</cp:coreProperties>
</file>