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67"/>
        <w:gridCol w:w="2368"/>
        <w:gridCol w:w="3727"/>
        <w:gridCol w:w="1109"/>
      </w:tblGrid>
      <w:tr w:rsidR="002A422C" w:rsidRPr="00743653">
        <w:trPr>
          <w:jc w:val="center"/>
        </w:trPr>
        <w:tc>
          <w:tcPr>
            <w:tcW w:w="2367" w:type="dxa"/>
            <w:shd w:val="clear" w:color="auto" w:fill="E6E6E6"/>
          </w:tcPr>
          <w:p w:rsidR="002A422C" w:rsidRPr="00743653" w:rsidRDefault="002A422C" w:rsidP="002A422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3653">
              <w:rPr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2368" w:type="dxa"/>
            <w:shd w:val="clear" w:color="auto" w:fill="E6E6E6"/>
          </w:tcPr>
          <w:p w:rsidR="002A422C" w:rsidRPr="00743653" w:rsidRDefault="002A422C" w:rsidP="002A422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3653">
              <w:rPr>
                <w:b/>
                <w:sz w:val="24"/>
                <w:szCs w:val="24"/>
                <w:lang w:val="ru-RU"/>
              </w:rPr>
              <w:t>Тип работы</w:t>
            </w:r>
          </w:p>
        </w:tc>
        <w:tc>
          <w:tcPr>
            <w:tcW w:w="3727" w:type="dxa"/>
            <w:shd w:val="clear" w:color="auto" w:fill="E6E6E6"/>
          </w:tcPr>
          <w:p w:rsidR="002A422C" w:rsidRPr="00743653" w:rsidRDefault="002A422C" w:rsidP="002A422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3653">
              <w:rPr>
                <w:b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1109" w:type="dxa"/>
            <w:shd w:val="clear" w:color="auto" w:fill="E6E6E6"/>
          </w:tcPr>
          <w:p w:rsidR="002A422C" w:rsidRPr="00743653" w:rsidRDefault="002A422C" w:rsidP="002A422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3653">
              <w:rPr>
                <w:b/>
                <w:sz w:val="24"/>
                <w:szCs w:val="24"/>
                <w:lang w:val="ru-RU"/>
              </w:rPr>
              <w:t>Кол-во страниц</w:t>
            </w:r>
          </w:p>
        </w:tc>
      </w:tr>
      <w:tr w:rsidR="002A422C" w:rsidRPr="00743653">
        <w:trPr>
          <w:jc w:val="center"/>
        </w:trPr>
        <w:tc>
          <w:tcPr>
            <w:tcW w:w="2367" w:type="dxa"/>
          </w:tcPr>
          <w:p w:rsidR="002A422C" w:rsidRPr="002A422C" w:rsidRDefault="002A422C" w:rsidP="002A422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Теория перевода</w:t>
            </w:r>
          </w:p>
        </w:tc>
        <w:tc>
          <w:tcPr>
            <w:tcW w:w="2368" w:type="dxa"/>
          </w:tcPr>
          <w:p w:rsidR="002A422C" w:rsidRPr="00743653" w:rsidRDefault="002A422C" w:rsidP="002A422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курсовая</w:t>
            </w:r>
          </w:p>
        </w:tc>
        <w:tc>
          <w:tcPr>
            <w:tcW w:w="3727" w:type="dxa"/>
          </w:tcPr>
          <w:p w:rsidR="002A422C" w:rsidRPr="00743653" w:rsidRDefault="002A422C" w:rsidP="002A422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Коммуникативно-прагматический аспект перевода рекламных текстов</w:t>
            </w:r>
          </w:p>
        </w:tc>
        <w:tc>
          <w:tcPr>
            <w:tcW w:w="1109" w:type="dxa"/>
          </w:tcPr>
          <w:p w:rsidR="002A422C" w:rsidRPr="00743653" w:rsidRDefault="002A422C" w:rsidP="002A422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</w:t>
            </w:r>
          </w:p>
        </w:tc>
      </w:tr>
      <w:tr w:rsidR="002A422C" w:rsidRPr="00743653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2A422C" w:rsidRPr="00743653" w:rsidRDefault="002A422C" w:rsidP="002A422C">
            <w:pPr>
              <w:jc w:val="center"/>
              <w:rPr>
                <w:sz w:val="24"/>
                <w:szCs w:val="24"/>
                <w:lang w:val="ru-RU"/>
              </w:rPr>
            </w:pPr>
            <w:r w:rsidRPr="00743653">
              <w:rPr>
                <w:sz w:val="24"/>
                <w:szCs w:val="24"/>
                <w:lang w:val="ru-RU"/>
              </w:rPr>
              <w:t xml:space="preserve">Содержание работы </w:t>
            </w:r>
          </w:p>
        </w:tc>
      </w:tr>
      <w:tr w:rsidR="002A422C" w:rsidRPr="00743653">
        <w:trPr>
          <w:jc w:val="center"/>
        </w:trPr>
        <w:tc>
          <w:tcPr>
            <w:tcW w:w="9571" w:type="dxa"/>
            <w:gridSpan w:val="4"/>
          </w:tcPr>
          <w:p w:rsidR="002A422C" w:rsidRPr="002A422C" w:rsidRDefault="002A422C" w:rsidP="002A422C">
            <w:pPr>
              <w:jc w:val="both"/>
              <w:rPr>
                <w:sz w:val="24"/>
                <w:szCs w:val="24"/>
                <w:lang w:val="ru-RU"/>
              </w:rPr>
            </w:pPr>
            <w:r w:rsidRPr="002A422C">
              <w:rPr>
                <w:sz w:val="24"/>
                <w:szCs w:val="24"/>
                <w:lang w:val="ru-RU"/>
              </w:rPr>
              <w:t>Введение</w:t>
            </w:r>
          </w:p>
          <w:p w:rsidR="002A422C" w:rsidRPr="002A422C" w:rsidRDefault="002A422C" w:rsidP="002A422C">
            <w:pPr>
              <w:jc w:val="both"/>
              <w:rPr>
                <w:sz w:val="24"/>
                <w:szCs w:val="24"/>
                <w:lang w:val="ru-RU"/>
              </w:rPr>
            </w:pPr>
            <w:smartTag w:uri="urn:schemas-microsoft-com:office:smarttags" w:element="place">
              <w:r w:rsidRPr="002A422C">
                <w:rPr>
                  <w:sz w:val="24"/>
                  <w:szCs w:val="24"/>
                  <w:lang w:val="en-GB"/>
                </w:rPr>
                <w:t>I</w:t>
              </w:r>
              <w:r w:rsidRPr="002A422C">
                <w:rPr>
                  <w:sz w:val="24"/>
                  <w:szCs w:val="24"/>
                  <w:lang w:val="ru-RU"/>
                </w:rPr>
                <w:t>.</w:t>
              </w:r>
            </w:smartTag>
            <w:r w:rsidRPr="002A422C">
              <w:rPr>
                <w:sz w:val="24"/>
                <w:szCs w:val="24"/>
                <w:lang w:val="ru-RU"/>
              </w:rPr>
              <w:t xml:space="preserve"> Рекламный текст в сфере информационной коммуникации</w:t>
            </w:r>
          </w:p>
          <w:p w:rsidR="002A422C" w:rsidRPr="002A422C" w:rsidRDefault="002A422C" w:rsidP="002A422C">
            <w:pPr>
              <w:jc w:val="both"/>
              <w:rPr>
                <w:sz w:val="24"/>
                <w:szCs w:val="24"/>
                <w:lang w:val="ru-RU"/>
              </w:rPr>
            </w:pPr>
            <w:r w:rsidRPr="002A422C">
              <w:rPr>
                <w:sz w:val="24"/>
                <w:szCs w:val="24"/>
                <w:lang w:val="ru-RU"/>
              </w:rPr>
              <w:t>1.1. Понятие, сущность и коммуникативная функция рекламы</w:t>
            </w:r>
          </w:p>
          <w:p w:rsidR="002A422C" w:rsidRPr="002A422C" w:rsidRDefault="002A422C" w:rsidP="002A422C">
            <w:pPr>
              <w:jc w:val="both"/>
              <w:rPr>
                <w:sz w:val="24"/>
                <w:szCs w:val="24"/>
                <w:lang w:val="ru-RU"/>
              </w:rPr>
            </w:pPr>
            <w:r w:rsidRPr="002A422C">
              <w:rPr>
                <w:sz w:val="24"/>
                <w:szCs w:val="24"/>
                <w:lang w:val="ru-RU"/>
              </w:rPr>
              <w:t>1.2. Рекламный текст: его специфика и коммуникативная направленность</w:t>
            </w:r>
          </w:p>
          <w:p w:rsidR="002A422C" w:rsidRPr="002A422C" w:rsidRDefault="002A422C" w:rsidP="002A422C">
            <w:pPr>
              <w:jc w:val="both"/>
              <w:rPr>
                <w:sz w:val="24"/>
                <w:szCs w:val="24"/>
                <w:lang w:val="ru-RU"/>
              </w:rPr>
            </w:pPr>
            <w:r w:rsidRPr="002A422C">
              <w:rPr>
                <w:sz w:val="24"/>
                <w:szCs w:val="24"/>
                <w:lang w:val="en-GB"/>
              </w:rPr>
              <w:t>II</w:t>
            </w:r>
            <w:r w:rsidRPr="002A422C">
              <w:rPr>
                <w:sz w:val="24"/>
                <w:szCs w:val="24"/>
                <w:lang w:val="ru-RU"/>
              </w:rPr>
              <w:t>. Межъязыковая коммуникация и прагматический потенциал перевода рекламных текстов</w:t>
            </w:r>
          </w:p>
          <w:p w:rsidR="002A422C" w:rsidRDefault="002A422C" w:rsidP="002A422C">
            <w:pPr>
              <w:jc w:val="both"/>
              <w:rPr>
                <w:sz w:val="24"/>
                <w:szCs w:val="24"/>
                <w:lang w:val="ru-RU"/>
              </w:rPr>
            </w:pPr>
            <w:r w:rsidRPr="002A422C">
              <w:rPr>
                <w:sz w:val="24"/>
                <w:szCs w:val="24"/>
                <w:lang w:val="ru-RU"/>
              </w:rPr>
              <w:t>2.1. Перевод как средство межъязыковой коммуникации</w:t>
            </w:r>
          </w:p>
          <w:p w:rsidR="002A422C" w:rsidRPr="002A422C" w:rsidRDefault="002A422C" w:rsidP="002A422C">
            <w:pPr>
              <w:jc w:val="both"/>
              <w:rPr>
                <w:sz w:val="24"/>
                <w:szCs w:val="24"/>
                <w:lang w:val="ru-RU"/>
              </w:rPr>
            </w:pPr>
            <w:r w:rsidRPr="002A422C">
              <w:rPr>
                <w:sz w:val="24"/>
                <w:szCs w:val="24"/>
                <w:lang w:val="ru-RU"/>
              </w:rPr>
              <w:t>2.2. Перевод как вид языкового посредничества</w:t>
            </w:r>
          </w:p>
          <w:p w:rsidR="002A422C" w:rsidRPr="002A422C" w:rsidRDefault="002A422C" w:rsidP="002A422C">
            <w:pPr>
              <w:jc w:val="both"/>
              <w:rPr>
                <w:sz w:val="24"/>
                <w:szCs w:val="24"/>
                <w:lang w:val="ru-RU"/>
              </w:rPr>
            </w:pPr>
            <w:r w:rsidRPr="002A422C">
              <w:rPr>
                <w:sz w:val="24"/>
                <w:szCs w:val="24"/>
                <w:lang w:val="ru-RU"/>
              </w:rPr>
              <w:t>2.3. Прагматическая направленность рекламных текстов</w:t>
            </w:r>
          </w:p>
          <w:p w:rsidR="002A422C" w:rsidRPr="00743653" w:rsidRDefault="002A422C" w:rsidP="002A422C">
            <w:pPr>
              <w:jc w:val="both"/>
              <w:rPr>
                <w:sz w:val="24"/>
                <w:szCs w:val="24"/>
                <w:lang w:val="ru-RU"/>
              </w:rPr>
            </w:pPr>
            <w:r w:rsidRPr="002A422C">
              <w:rPr>
                <w:sz w:val="24"/>
                <w:szCs w:val="24"/>
                <w:lang w:val="ru-RU"/>
              </w:rPr>
              <w:t>Заключение</w:t>
            </w:r>
          </w:p>
        </w:tc>
      </w:tr>
      <w:tr w:rsidR="002A422C" w:rsidRPr="00743653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2A422C" w:rsidRPr="00743653" w:rsidRDefault="002A422C" w:rsidP="002A422C">
            <w:pPr>
              <w:jc w:val="center"/>
              <w:rPr>
                <w:sz w:val="24"/>
                <w:szCs w:val="24"/>
                <w:lang w:val="ru-RU"/>
              </w:rPr>
            </w:pPr>
            <w:r w:rsidRPr="00743653">
              <w:rPr>
                <w:sz w:val="24"/>
                <w:szCs w:val="24"/>
                <w:lang w:val="ru-RU"/>
              </w:rPr>
              <w:t>Список литературы</w:t>
            </w:r>
          </w:p>
        </w:tc>
      </w:tr>
      <w:tr w:rsidR="002A422C" w:rsidRPr="002A422C">
        <w:trPr>
          <w:jc w:val="center"/>
        </w:trPr>
        <w:tc>
          <w:tcPr>
            <w:tcW w:w="9571" w:type="dxa"/>
            <w:gridSpan w:val="4"/>
          </w:tcPr>
          <w:p w:rsidR="002A422C" w:rsidRPr="002A422C" w:rsidRDefault="002A422C" w:rsidP="002A422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2A422C">
              <w:rPr>
                <w:sz w:val="24"/>
                <w:szCs w:val="24"/>
                <w:lang w:val="ru-RU"/>
              </w:rPr>
              <w:t xml:space="preserve">Большой англо-русский словарь: в 2-х томах/Ю.Д. Апресян, И.Р. Гальперин, Р.С. Гинзбург и др. - М.: Рус. яз., 1987. - Том </w:t>
            </w:r>
            <w:r w:rsidRPr="002A422C">
              <w:rPr>
                <w:sz w:val="24"/>
                <w:szCs w:val="24"/>
                <w:lang w:val="en-US"/>
              </w:rPr>
              <w:t>I</w:t>
            </w:r>
            <w:r w:rsidRPr="002A422C">
              <w:rPr>
                <w:sz w:val="24"/>
                <w:szCs w:val="24"/>
                <w:lang w:val="ru-RU"/>
              </w:rPr>
              <w:t>. - 1038 с.</w:t>
            </w:r>
          </w:p>
          <w:p w:rsidR="002A422C" w:rsidRPr="002A422C" w:rsidRDefault="002A422C" w:rsidP="002A422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2A422C">
              <w:rPr>
                <w:sz w:val="24"/>
                <w:szCs w:val="24"/>
                <w:lang w:val="ru-RU"/>
              </w:rPr>
              <w:t xml:space="preserve">Большой англо-русский словарь: в 2-х томах/Н.Н. Амосова, Ю.Д. Апресян, И.Р. Гальперин и др. - М.: Рус. яз., 1988. - Том </w:t>
            </w:r>
            <w:r w:rsidRPr="002A422C">
              <w:rPr>
                <w:sz w:val="24"/>
                <w:szCs w:val="24"/>
                <w:lang w:val="en-US"/>
              </w:rPr>
              <w:t>II</w:t>
            </w:r>
            <w:r w:rsidRPr="002A422C">
              <w:rPr>
                <w:sz w:val="24"/>
                <w:szCs w:val="24"/>
                <w:lang w:val="ru-RU"/>
              </w:rPr>
              <w:t>. - 1072 с.</w:t>
            </w:r>
          </w:p>
          <w:p w:rsidR="002A422C" w:rsidRPr="002A422C" w:rsidRDefault="002A422C" w:rsidP="002A422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2A422C">
              <w:rPr>
                <w:sz w:val="24"/>
                <w:szCs w:val="24"/>
                <w:lang w:val="ru-RU"/>
              </w:rPr>
              <w:t xml:space="preserve">Комиссаров В.Н. Теория перевода (лингвистические аспекты) // Режим доступа: </w:t>
            </w:r>
            <w:r w:rsidRPr="002A422C">
              <w:rPr>
                <w:sz w:val="24"/>
                <w:szCs w:val="24"/>
              </w:rPr>
              <w:t>http</w:t>
            </w:r>
            <w:r w:rsidRPr="002A422C">
              <w:rPr>
                <w:sz w:val="24"/>
                <w:szCs w:val="24"/>
                <w:lang w:val="ru-RU"/>
              </w:rPr>
              <w:t>://</w:t>
            </w:r>
            <w:r w:rsidRPr="002A422C">
              <w:rPr>
                <w:sz w:val="24"/>
                <w:szCs w:val="24"/>
              </w:rPr>
              <w:t>www</w:t>
            </w:r>
            <w:r w:rsidRPr="002A422C">
              <w:rPr>
                <w:sz w:val="24"/>
                <w:szCs w:val="24"/>
                <w:lang w:val="ru-RU"/>
              </w:rPr>
              <w:t>.</w:t>
            </w:r>
            <w:r w:rsidRPr="002A422C">
              <w:rPr>
                <w:sz w:val="24"/>
                <w:szCs w:val="24"/>
              </w:rPr>
              <w:t>englspace</w:t>
            </w:r>
            <w:r w:rsidRPr="002A422C">
              <w:rPr>
                <w:sz w:val="24"/>
                <w:szCs w:val="24"/>
                <w:lang w:val="ru-RU"/>
              </w:rPr>
              <w:t>.</w:t>
            </w:r>
            <w:r w:rsidRPr="002A422C">
              <w:rPr>
                <w:sz w:val="24"/>
                <w:szCs w:val="24"/>
              </w:rPr>
              <w:t>com</w:t>
            </w:r>
            <w:r w:rsidRPr="002A422C">
              <w:rPr>
                <w:sz w:val="24"/>
                <w:szCs w:val="24"/>
                <w:lang w:val="ru-RU"/>
              </w:rPr>
              <w:t>.</w:t>
            </w:r>
          </w:p>
          <w:p w:rsidR="002A422C" w:rsidRPr="002A422C" w:rsidRDefault="002A422C" w:rsidP="002A422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2A422C">
              <w:rPr>
                <w:sz w:val="24"/>
                <w:szCs w:val="24"/>
                <w:lang w:val="ru-RU"/>
              </w:rPr>
              <w:t xml:space="preserve">Конецкая В.П. Социология коммуникации. – М.: Международный университет бизнеса и управления: Братья Карич, 1997. – 304 с. </w:t>
            </w:r>
          </w:p>
          <w:p w:rsidR="002A422C" w:rsidRPr="002A422C" w:rsidRDefault="002A422C" w:rsidP="002A422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2A422C">
              <w:rPr>
                <w:sz w:val="24"/>
                <w:szCs w:val="24"/>
                <w:lang w:val="ru-RU"/>
              </w:rPr>
              <w:t>Копоть Е.Е. Рекламный текст в единстве вербального и невербального и проблема понимания сообщения. // Современные теории и методики обучения иностранным языкам. / Под ред. Л.М. Федоровой и Т.И. Рязанцевой. – М.: Экзамен, 2004. – С. 84 – 86.</w:t>
            </w:r>
          </w:p>
          <w:p w:rsidR="002A422C" w:rsidRPr="002A422C" w:rsidRDefault="002A422C" w:rsidP="002A422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2A422C">
              <w:rPr>
                <w:sz w:val="24"/>
                <w:szCs w:val="24"/>
                <w:lang w:val="ru-RU"/>
              </w:rPr>
              <w:t>Костина А.В., Макаревич Э.Ф., Карпухин О.И. Основы рекламы. – М.: Кнорус, 2006. – 352 с.</w:t>
            </w:r>
          </w:p>
          <w:p w:rsidR="002A422C" w:rsidRPr="002A422C" w:rsidRDefault="002A422C" w:rsidP="002A422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2A422C">
              <w:rPr>
                <w:sz w:val="24"/>
                <w:szCs w:val="24"/>
                <w:lang w:val="ru-RU"/>
              </w:rPr>
              <w:t>Котлер Ф. Основы маркетинга. — М.: Прогресс, 1990. – 734 с.</w:t>
            </w:r>
          </w:p>
          <w:p w:rsidR="002A422C" w:rsidRPr="002A422C" w:rsidRDefault="002A422C" w:rsidP="002A422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2A422C">
              <w:rPr>
                <w:sz w:val="24"/>
                <w:szCs w:val="24"/>
                <w:lang w:val="ru-RU"/>
              </w:rPr>
              <w:t xml:space="preserve">Маяковский В.В. Агитация и реклама. // Маяковский В.В. Поли. собр. соч.: В 13-ти т. Т. 12. – М.: АН СССР, 1959. – С. 55 – 58.  </w:t>
            </w:r>
          </w:p>
          <w:p w:rsidR="002A422C" w:rsidRPr="002A422C" w:rsidRDefault="002A422C" w:rsidP="002A422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2A422C">
              <w:rPr>
                <w:sz w:val="24"/>
                <w:szCs w:val="24"/>
                <w:lang w:val="ru-RU"/>
              </w:rPr>
              <w:t xml:space="preserve">Медведева Е.В. Рекламный текст как переводческая проблема. // Вестник Московского университета. </w:t>
            </w:r>
            <w:r w:rsidRPr="002A422C">
              <w:rPr>
                <w:sz w:val="24"/>
                <w:szCs w:val="24"/>
              </w:rPr>
              <w:t xml:space="preserve">Лингвистика и  межкультурная коммуникация. – 2003. - № 4. – С. 23 – 42. </w:t>
            </w:r>
          </w:p>
          <w:p w:rsidR="002A422C" w:rsidRPr="002A422C" w:rsidRDefault="002A422C" w:rsidP="002A422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2A422C">
              <w:rPr>
                <w:sz w:val="24"/>
                <w:szCs w:val="24"/>
                <w:lang w:val="ru-RU"/>
              </w:rPr>
              <w:t>Панкратов Ф.Г., Баженов Ю.К., Шахурин В.Г. Основы рекламы. – М.: Дашков и К</w:t>
            </w:r>
            <w:r w:rsidRPr="002A422C">
              <w:rPr>
                <w:sz w:val="24"/>
                <w:szCs w:val="24"/>
                <w:vertAlign w:val="superscript"/>
                <w:lang w:val="ru-RU"/>
              </w:rPr>
              <w:t>о</w:t>
            </w:r>
            <w:r w:rsidRPr="002A422C">
              <w:rPr>
                <w:sz w:val="24"/>
                <w:szCs w:val="24"/>
                <w:lang w:val="ru-RU"/>
              </w:rPr>
              <w:t xml:space="preserve">, 2007. </w:t>
            </w:r>
            <w:r w:rsidRPr="002A422C">
              <w:rPr>
                <w:sz w:val="24"/>
                <w:szCs w:val="24"/>
              </w:rPr>
              <w:t>532 с.</w:t>
            </w:r>
          </w:p>
          <w:p w:rsidR="002A422C" w:rsidRPr="002A422C" w:rsidRDefault="002A422C" w:rsidP="002A422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2A422C">
              <w:rPr>
                <w:sz w:val="24"/>
                <w:szCs w:val="24"/>
                <w:lang w:val="ru-RU"/>
              </w:rPr>
              <w:t>Панкратов Ф.Г., Баженов Ю.К., Серегина, Т.К., Шахурин В.Г. Рекламная деятельность. – М.: Маркетинг, 1999. – 364 с.</w:t>
            </w:r>
          </w:p>
          <w:p w:rsidR="002A422C" w:rsidRPr="002A422C" w:rsidRDefault="002A422C" w:rsidP="002A422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2A422C">
              <w:rPr>
                <w:sz w:val="24"/>
                <w:szCs w:val="24"/>
                <w:lang w:val="ru-RU"/>
              </w:rPr>
              <w:t xml:space="preserve">Сазонова И.А. Структурно-функциональные особенности печатного рекламного текста на различных этапах жизненного цикла товара: Автореферат диссертации // Режим доступа: </w:t>
            </w:r>
            <w:r w:rsidRPr="002A422C">
              <w:rPr>
                <w:sz w:val="24"/>
                <w:szCs w:val="24"/>
              </w:rPr>
              <w:t>http</w:t>
            </w:r>
            <w:r w:rsidRPr="002A422C">
              <w:rPr>
                <w:sz w:val="24"/>
                <w:szCs w:val="24"/>
                <w:lang w:val="ru-RU"/>
              </w:rPr>
              <w:t>://</w:t>
            </w:r>
            <w:r w:rsidRPr="002A422C">
              <w:rPr>
                <w:sz w:val="24"/>
                <w:szCs w:val="24"/>
              </w:rPr>
              <w:t>www</w:t>
            </w:r>
            <w:r w:rsidRPr="002A422C">
              <w:rPr>
                <w:sz w:val="24"/>
                <w:szCs w:val="24"/>
                <w:lang w:val="ru-RU"/>
              </w:rPr>
              <w:t>.</w:t>
            </w:r>
            <w:r w:rsidRPr="002A422C">
              <w:rPr>
                <w:sz w:val="24"/>
                <w:szCs w:val="24"/>
              </w:rPr>
              <w:t>rad</w:t>
            </w:r>
            <w:r w:rsidRPr="002A422C">
              <w:rPr>
                <w:sz w:val="24"/>
                <w:szCs w:val="24"/>
                <w:lang w:val="ru-RU"/>
              </w:rPr>
              <w:t xml:space="preserve">. </w:t>
            </w:r>
            <w:r w:rsidRPr="002A422C">
              <w:rPr>
                <w:sz w:val="24"/>
                <w:szCs w:val="24"/>
              </w:rPr>
              <w:t>pfu</w:t>
            </w:r>
            <w:r w:rsidRPr="002A422C">
              <w:rPr>
                <w:sz w:val="24"/>
                <w:szCs w:val="24"/>
                <w:lang w:val="ru-RU"/>
              </w:rPr>
              <w:t>.</w:t>
            </w:r>
            <w:r w:rsidRPr="002A422C">
              <w:rPr>
                <w:sz w:val="24"/>
                <w:szCs w:val="24"/>
              </w:rPr>
              <w:t>edu</w:t>
            </w:r>
            <w:r w:rsidRPr="002A422C">
              <w:rPr>
                <w:sz w:val="24"/>
                <w:szCs w:val="24"/>
                <w:lang w:val="ru-RU"/>
              </w:rPr>
              <w:t>.</w:t>
            </w:r>
            <w:r w:rsidRPr="002A422C">
              <w:rPr>
                <w:sz w:val="24"/>
                <w:szCs w:val="24"/>
              </w:rPr>
              <w:t>ru</w:t>
            </w:r>
            <w:r w:rsidRPr="002A422C">
              <w:rPr>
                <w:sz w:val="24"/>
                <w:szCs w:val="24"/>
                <w:lang w:val="ru-RU"/>
              </w:rPr>
              <w:t>/</w:t>
            </w:r>
            <w:r w:rsidRPr="002A422C">
              <w:rPr>
                <w:sz w:val="24"/>
                <w:szCs w:val="24"/>
              </w:rPr>
              <w:t>tmp</w:t>
            </w:r>
            <w:r w:rsidRPr="002A422C">
              <w:rPr>
                <w:sz w:val="24"/>
                <w:szCs w:val="24"/>
                <w:lang w:val="ru-RU"/>
              </w:rPr>
              <w:t>/</w:t>
            </w:r>
            <w:r w:rsidRPr="002A422C">
              <w:rPr>
                <w:sz w:val="24"/>
                <w:szCs w:val="24"/>
              </w:rPr>
              <w:t>avtoref</w:t>
            </w:r>
            <w:r w:rsidRPr="002A422C">
              <w:rPr>
                <w:sz w:val="24"/>
                <w:szCs w:val="24"/>
                <w:lang w:val="ru-RU"/>
              </w:rPr>
              <w:t>2980.</w:t>
            </w:r>
            <w:r w:rsidRPr="002A422C">
              <w:rPr>
                <w:sz w:val="24"/>
                <w:szCs w:val="24"/>
              </w:rPr>
              <w:t>pdf</w:t>
            </w:r>
            <w:r w:rsidRPr="002A422C">
              <w:rPr>
                <w:sz w:val="24"/>
                <w:szCs w:val="24"/>
                <w:lang w:val="ru-RU"/>
              </w:rPr>
              <w:t>.</w:t>
            </w:r>
          </w:p>
          <w:p w:rsidR="002A422C" w:rsidRPr="002A422C" w:rsidRDefault="002A422C" w:rsidP="002A422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2A422C">
              <w:rPr>
                <w:sz w:val="24"/>
                <w:szCs w:val="24"/>
                <w:lang w:val="ru-RU"/>
              </w:rPr>
              <w:t xml:space="preserve">ФЗ «О рекламе» от 14 июня 1995 года // Режим доступа: </w:t>
            </w:r>
            <w:r w:rsidRPr="002A422C">
              <w:rPr>
                <w:sz w:val="24"/>
                <w:szCs w:val="24"/>
              </w:rPr>
              <w:t>http</w:t>
            </w:r>
            <w:r w:rsidRPr="002A422C">
              <w:rPr>
                <w:sz w:val="24"/>
                <w:szCs w:val="24"/>
                <w:lang w:val="ru-RU"/>
              </w:rPr>
              <w:t>://</w:t>
            </w:r>
            <w:r w:rsidRPr="002A422C">
              <w:rPr>
                <w:sz w:val="24"/>
                <w:szCs w:val="24"/>
              </w:rPr>
              <w:t>www</w:t>
            </w:r>
            <w:r w:rsidRPr="002A422C">
              <w:rPr>
                <w:sz w:val="24"/>
                <w:szCs w:val="24"/>
                <w:lang w:val="ru-RU"/>
              </w:rPr>
              <w:t>.</w:t>
            </w:r>
            <w:r w:rsidRPr="002A422C">
              <w:rPr>
                <w:sz w:val="24"/>
                <w:szCs w:val="24"/>
              </w:rPr>
              <w:t>copyrighter</w:t>
            </w:r>
            <w:r w:rsidRPr="002A422C">
              <w:rPr>
                <w:sz w:val="24"/>
                <w:szCs w:val="24"/>
                <w:lang w:val="ru-RU"/>
              </w:rPr>
              <w:t>.</w:t>
            </w:r>
            <w:r w:rsidRPr="002A422C">
              <w:rPr>
                <w:sz w:val="24"/>
                <w:szCs w:val="24"/>
              </w:rPr>
              <w:t>ru</w:t>
            </w:r>
            <w:r w:rsidRPr="002A422C">
              <w:rPr>
                <w:sz w:val="24"/>
                <w:szCs w:val="24"/>
                <w:lang w:val="ru-RU"/>
              </w:rPr>
              <w:t>/</w:t>
            </w:r>
            <w:r w:rsidRPr="002A422C">
              <w:rPr>
                <w:sz w:val="24"/>
                <w:szCs w:val="24"/>
              </w:rPr>
              <w:t>lite</w:t>
            </w:r>
            <w:r w:rsidRPr="002A422C">
              <w:rPr>
                <w:sz w:val="24"/>
                <w:szCs w:val="24"/>
                <w:lang w:val="ru-RU"/>
              </w:rPr>
              <w:t>/</w:t>
            </w:r>
            <w:r w:rsidRPr="002A422C">
              <w:rPr>
                <w:sz w:val="24"/>
                <w:szCs w:val="24"/>
              </w:rPr>
              <w:t>index</w:t>
            </w:r>
            <w:r w:rsidRPr="002A422C">
              <w:rPr>
                <w:sz w:val="24"/>
                <w:szCs w:val="24"/>
                <w:lang w:val="ru-RU"/>
              </w:rPr>
              <w:t>.</w:t>
            </w:r>
            <w:r w:rsidRPr="002A422C">
              <w:rPr>
                <w:sz w:val="24"/>
                <w:szCs w:val="24"/>
              </w:rPr>
              <w:t>html</w:t>
            </w:r>
            <w:r w:rsidRPr="002A422C">
              <w:rPr>
                <w:sz w:val="24"/>
                <w:szCs w:val="24"/>
                <w:lang w:val="ru-RU"/>
              </w:rPr>
              <w:t>?</w:t>
            </w:r>
            <w:r w:rsidRPr="002A422C">
              <w:rPr>
                <w:sz w:val="24"/>
                <w:szCs w:val="24"/>
              </w:rPr>
              <w:t>adv</w:t>
            </w:r>
            <w:r w:rsidRPr="002A422C">
              <w:rPr>
                <w:sz w:val="24"/>
                <w:szCs w:val="24"/>
                <w:lang w:val="ru-RU"/>
              </w:rPr>
              <w:t>.</w:t>
            </w:r>
            <w:r w:rsidRPr="002A422C">
              <w:rPr>
                <w:sz w:val="24"/>
                <w:szCs w:val="24"/>
              </w:rPr>
              <w:t>htm</w:t>
            </w:r>
            <w:r w:rsidRPr="002A422C">
              <w:rPr>
                <w:sz w:val="24"/>
                <w:szCs w:val="24"/>
                <w:lang w:val="ru-RU"/>
              </w:rPr>
              <w:t>.</w:t>
            </w:r>
          </w:p>
          <w:p w:rsidR="002A422C" w:rsidRPr="002A422C" w:rsidRDefault="002A422C" w:rsidP="002A422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2A422C">
              <w:rPr>
                <w:sz w:val="24"/>
                <w:szCs w:val="24"/>
                <w:lang w:val="ru-RU"/>
              </w:rPr>
              <w:t>Теория и практика рекламы. / Под ред. В.В. Тулупова. – СПб: изд-во Михайлова В.А., 2006. – 528 с.</w:t>
            </w:r>
          </w:p>
          <w:p w:rsidR="002A422C" w:rsidRPr="002A422C" w:rsidRDefault="002A422C" w:rsidP="002A422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2A422C">
              <w:rPr>
                <w:sz w:val="24"/>
                <w:szCs w:val="24"/>
                <w:lang w:val="ru-RU"/>
              </w:rPr>
              <w:t>Шуванов В.И. Психология рекламы. – Ростов-на-Дону: Феникс, 2005. – 315 с.</w:t>
            </w:r>
          </w:p>
          <w:p w:rsidR="002A422C" w:rsidRPr="002A422C" w:rsidRDefault="002A422C" w:rsidP="002A422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2A422C">
              <w:rPr>
                <w:sz w:val="24"/>
                <w:szCs w:val="24"/>
                <w:lang w:val="ru-RU"/>
              </w:rPr>
              <w:t xml:space="preserve">Шутова Н.М. Национально-культурный компонент рекламного текста и перевод. // Шестые Федоровские Чтения. </w:t>
            </w:r>
            <w:r w:rsidRPr="002A422C">
              <w:rPr>
                <w:sz w:val="24"/>
                <w:szCs w:val="24"/>
              </w:rPr>
              <w:t>Университетское переводоведение. Вып. 6. – СПб: СпбГУ, 2005. – С. 496 – 500.</w:t>
            </w:r>
          </w:p>
          <w:p w:rsidR="002A422C" w:rsidRPr="002A422C" w:rsidRDefault="002A422C" w:rsidP="002A422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US"/>
              </w:rPr>
            </w:pPr>
            <w:r w:rsidRPr="002A422C">
              <w:rPr>
                <w:sz w:val="24"/>
                <w:szCs w:val="24"/>
                <w:lang w:val="en-US"/>
              </w:rPr>
              <w:t>Goddard A. The Language of Advertising</w:t>
            </w:r>
            <w:r w:rsidRPr="002A422C">
              <w:rPr>
                <w:i/>
                <w:iCs/>
                <w:sz w:val="24"/>
                <w:szCs w:val="24"/>
                <w:lang w:val="en-US"/>
              </w:rPr>
              <w:t>.</w:t>
            </w:r>
            <w:r w:rsidRPr="002A422C">
              <w:rPr>
                <w:sz w:val="24"/>
                <w:szCs w:val="24"/>
                <w:lang w:val="en-US"/>
              </w:rPr>
              <w:t xml:space="preserve"> – </w:t>
            </w:r>
            <w:smartTag w:uri="urn:schemas-microsoft-com:office:smarttags" w:element="City">
              <w:r w:rsidRPr="002A422C">
                <w:rPr>
                  <w:sz w:val="24"/>
                  <w:szCs w:val="24"/>
                  <w:lang w:val="en-US"/>
                </w:rPr>
                <w:t>London</w:t>
              </w:r>
            </w:smartTag>
            <w:r w:rsidRPr="002A422C">
              <w:rPr>
                <w:sz w:val="24"/>
                <w:szCs w:val="24"/>
                <w:lang w:val="en-US"/>
              </w:rPr>
              <w:t>-</w:t>
            </w:r>
            <w:smartTag w:uri="urn:schemas-microsoft-com:office:smarttags" w:element="State">
              <w:smartTag w:uri="urn:schemas-microsoft-com:office:smarttags" w:element="place">
                <w:r w:rsidRPr="002A422C">
                  <w:rPr>
                    <w:sz w:val="24"/>
                    <w:szCs w:val="24"/>
                    <w:lang w:val="en-US"/>
                  </w:rPr>
                  <w:t>New York</w:t>
                </w:r>
              </w:smartTag>
            </w:smartTag>
            <w:r w:rsidRPr="002A422C">
              <w:rPr>
                <w:sz w:val="24"/>
                <w:szCs w:val="24"/>
                <w:lang w:val="en-US"/>
              </w:rPr>
              <w:t xml:space="preserve">: Routledge, 1998. – 512 </w:t>
            </w:r>
            <w:r w:rsidRPr="002A422C">
              <w:rPr>
                <w:sz w:val="24"/>
                <w:szCs w:val="24"/>
              </w:rPr>
              <w:t>р</w:t>
            </w:r>
            <w:r w:rsidRPr="002A422C">
              <w:rPr>
                <w:sz w:val="24"/>
                <w:szCs w:val="24"/>
                <w:lang w:val="en-US"/>
              </w:rPr>
              <w:t>.</w:t>
            </w:r>
          </w:p>
          <w:p w:rsidR="002A422C" w:rsidRPr="002A422C" w:rsidRDefault="002A422C" w:rsidP="002A422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US"/>
              </w:rPr>
            </w:pPr>
            <w:r w:rsidRPr="002A422C">
              <w:rPr>
                <w:rStyle w:val="a4"/>
                <w:b w:val="0"/>
                <w:bCs w:val="0"/>
                <w:sz w:val="24"/>
                <w:szCs w:val="24"/>
                <w:lang w:val="en-GB"/>
              </w:rPr>
              <w:t>House Beautiful. – 2004. - № 6.  – 130 p.</w:t>
            </w:r>
          </w:p>
          <w:p w:rsidR="002A422C" w:rsidRPr="002A422C" w:rsidRDefault="002A422C" w:rsidP="002A422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US"/>
              </w:rPr>
            </w:pPr>
            <w:r w:rsidRPr="002A422C">
              <w:rPr>
                <w:sz w:val="24"/>
                <w:szCs w:val="24"/>
                <w:lang w:val="en-US"/>
              </w:rPr>
              <w:t xml:space="preserve">Maxim. – 1997. </w:t>
            </w:r>
            <w:r w:rsidRPr="002A422C">
              <w:rPr>
                <w:rStyle w:val="a4"/>
                <w:b w:val="0"/>
                <w:bCs w:val="0"/>
                <w:sz w:val="24"/>
                <w:szCs w:val="24"/>
                <w:lang w:val="en-GB"/>
              </w:rPr>
              <w:t>–</w:t>
            </w:r>
            <w:r w:rsidRPr="002A422C">
              <w:rPr>
                <w:sz w:val="24"/>
                <w:szCs w:val="24"/>
                <w:lang w:val="en-US"/>
              </w:rPr>
              <w:t xml:space="preserve"> March, 25. – 65 </w:t>
            </w:r>
            <w:r w:rsidRPr="002A422C">
              <w:rPr>
                <w:sz w:val="24"/>
                <w:szCs w:val="24"/>
                <w:lang w:val="en-GB"/>
              </w:rPr>
              <w:t>p.</w:t>
            </w:r>
          </w:p>
          <w:p w:rsidR="002A422C" w:rsidRPr="002A422C" w:rsidRDefault="002A422C" w:rsidP="002A422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US"/>
              </w:rPr>
            </w:pPr>
            <w:r w:rsidRPr="002A422C">
              <w:rPr>
                <w:rStyle w:val="a4"/>
                <w:b w:val="0"/>
                <w:bCs w:val="0"/>
                <w:sz w:val="24"/>
                <w:szCs w:val="24"/>
                <w:lang w:val="en-GB"/>
              </w:rPr>
              <w:t>Newsweek. – 2005. – March, 13. – 74 p.</w:t>
            </w:r>
          </w:p>
          <w:p w:rsidR="002A422C" w:rsidRPr="002A422C" w:rsidRDefault="002A422C" w:rsidP="002A422C">
            <w:pPr>
              <w:numPr>
                <w:ilvl w:val="0"/>
                <w:numId w:val="1"/>
              </w:numPr>
              <w:jc w:val="both"/>
              <w:rPr>
                <w:rStyle w:val="a4"/>
                <w:b w:val="0"/>
                <w:bCs w:val="0"/>
                <w:sz w:val="24"/>
                <w:szCs w:val="24"/>
                <w:lang w:val="en-GB"/>
              </w:rPr>
            </w:pPr>
            <w:r w:rsidRPr="002A422C">
              <w:rPr>
                <w:rStyle w:val="a4"/>
                <w:b w:val="0"/>
                <w:bCs w:val="0"/>
                <w:sz w:val="24"/>
                <w:szCs w:val="24"/>
                <w:lang w:val="en-GB"/>
              </w:rPr>
              <w:t>Newsweek. – 2007. – February, 26. – 74 p.</w:t>
            </w:r>
          </w:p>
          <w:p w:rsidR="002A422C" w:rsidRPr="002A422C" w:rsidRDefault="002A422C" w:rsidP="002A422C">
            <w:pPr>
              <w:numPr>
                <w:ilvl w:val="0"/>
                <w:numId w:val="1"/>
              </w:numPr>
              <w:jc w:val="both"/>
              <w:rPr>
                <w:rStyle w:val="a4"/>
                <w:b w:val="0"/>
                <w:bCs w:val="0"/>
                <w:sz w:val="24"/>
                <w:szCs w:val="24"/>
                <w:lang w:val="en-US"/>
              </w:rPr>
            </w:pPr>
            <w:r w:rsidRPr="002A422C">
              <w:rPr>
                <w:rStyle w:val="a4"/>
                <w:b w:val="0"/>
                <w:bCs w:val="0"/>
                <w:sz w:val="24"/>
                <w:szCs w:val="24"/>
                <w:lang w:val="en-GB"/>
              </w:rPr>
              <w:t>Newsweek. – 2007. – July, 2 – 9. – 74 p.</w:t>
            </w:r>
          </w:p>
          <w:p w:rsidR="002A422C" w:rsidRPr="002A422C" w:rsidRDefault="002A422C" w:rsidP="002A422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US"/>
              </w:rPr>
            </w:pPr>
            <w:r w:rsidRPr="002A422C">
              <w:rPr>
                <w:sz w:val="24"/>
                <w:szCs w:val="24"/>
                <w:lang w:val="en-US"/>
              </w:rPr>
              <w:t>The New York Times. – 1999. – November, 1.</w:t>
            </w:r>
          </w:p>
          <w:p w:rsidR="002A422C" w:rsidRPr="002A422C" w:rsidRDefault="002A422C" w:rsidP="002A422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US"/>
              </w:rPr>
            </w:pPr>
            <w:r w:rsidRPr="002A422C">
              <w:rPr>
                <w:sz w:val="24"/>
                <w:szCs w:val="24"/>
                <w:lang w:val="en-US"/>
              </w:rPr>
              <w:t xml:space="preserve">Vogue. – </w:t>
            </w:r>
            <w:r w:rsidRPr="002A422C">
              <w:rPr>
                <w:sz w:val="24"/>
                <w:szCs w:val="24"/>
                <w:lang w:val="en-GB"/>
              </w:rPr>
              <w:t xml:space="preserve">2003. – </w:t>
            </w:r>
            <w:r w:rsidRPr="002A422C">
              <w:rPr>
                <w:sz w:val="24"/>
                <w:szCs w:val="24"/>
                <w:lang w:val="en-US"/>
              </w:rPr>
              <w:t>April. – 35 p.</w:t>
            </w:r>
          </w:p>
          <w:p w:rsidR="002A422C" w:rsidRPr="002A422C" w:rsidRDefault="002A422C" w:rsidP="002A422C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US"/>
              </w:rPr>
            </w:pPr>
            <w:r w:rsidRPr="002A422C">
              <w:rPr>
                <w:rFonts w:hAnsi="Arial"/>
                <w:sz w:val="24"/>
                <w:szCs w:val="24"/>
                <w:lang w:val="en-US"/>
              </w:rPr>
              <w:t xml:space="preserve">US Today. </w:t>
            </w:r>
            <w:r w:rsidRPr="002A422C">
              <w:rPr>
                <w:sz w:val="24"/>
                <w:szCs w:val="24"/>
                <w:lang w:val="en-US"/>
              </w:rPr>
              <w:t>–</w:t>
            </w:r>
            <w:r w:rsidRPr="002A422C">
              <w:rPr>
                <w:rFonts w:hAnsi="Arial"/>
                <w:sz w:val="24"/>
                <w:szCs w:val="24"/>
                <w:lang w:val="en-US"/>
              </w:rPr>
              <w:t xml:space="preserve"> 1998. </w:t>
            </w:r>
            <w:r w:rsidRPr="002A422C">
              <w:rPr>
                <w:sz w:val="24"/>
                <w:szCs w:val="24"/>
                <w:lang w:val="en-US"/>
              </w:rPr>
              <w:t>–</w:t>
            </w:r>
            <w:r w:rsidRPr="002A422C">
              <w:rPr>
                <w:rFonts w:hAnsi="Arial"/>
                <w:sz w:val="24"/>
                <w:szCs w:val="24"/>
                <w:lang w:val="en-US"/>
              </w:rPr>
              <w:t xml:space="preserve">  December, 3.</w:t>
            </w:r>
          </w:p>
          <w:p w:rsidR="002A422C" w:rsidRPr="002A422C" w:rsidRDefault="002A422C" w:rsidP="002A422C">
            <w:pPr>
              <w:jc w:val="both"/>
              <w:rPr>
                <w:sz w:val="24"/>
                <w:szCs w:val="24"/>
                <w:lang w:val="en-GB"/>
              </w:rPr>
            </w:pPr>
          </w:p>
        </w:tc>
      </w:tr>
    </w:tbl>
    <w:p w:rsidR="000C628E" w:rsidRDefault="000C628E">
      <w:pPr>
        <w:rPr>
          <w:lang w:val="ru-RU"/>
        </w:rPr>
      </w:pPr>
    </w:p>
    <w:p w:rsidR="002A422C" w:rsidRDefault="002A422C">
      <w:pPr>
        <w:rPr>
          <w:lang w:val="ru-RU"/>
        </w:rPr>
      </w:pPr>
    </w:p>
    <w:p w:rsidR="002A422C" w:rsidRPr="002A422C" w:rsidRDefault="002A422C" w:rsidP="002A422C">
      <w:pPr>
        <w:jc w:val="both"/>
        <w:rPr>
          <w:sz w:val="24"/>
          <w:szCs w:val="24"/>
          <w:lang w:val="ru-RU"/>
        </w:rPr>
      </w:pPr>
      <w:bookmarkStart w:id="0" w:name="_GoBack"/>
      <w:bookmarkEnd w:id="0"/>
    </w:p>
    <w:sectPr w:rsidR="002A422C" w:rsidRPr="002A4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D4509B"/>
    <w:multiLevelType w:val="hybridMultilevel"/>
    <w:tmpl w:val="9E62B1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422C"/>
    <w:rsid w:val="000C628E"/>
    <w:rsid w:val="001163CE"/>
    <w:rsid w:val="002A422C"/>
    <w:rsid w:val="002C7B2E"/>
    <w:rsid w:val="0038005C"/>
    <w:rsid w:val="003E0FBC"/>
    <w:rsid w:val="007E4110"/>
    <w:rsid w:val="0080432F"/>
    <w:rsid w:val="008254A5"/>
    <w:rsid w:val="0084045C"/>
    <w:rsid w:val="008C43B9"/>
    <w:rsid w:val="00902D8B"/>
    <w:rsid w:val="00943E58"/>
    <w:rsid w:val="009C08EA"/>
    <w:rsid w:val="00A31C79"/>
    <w:rsid w:val="00A71A00"/>
    <w:rsid w:val="00B167EB"/>
    <w:rsid w:val="00C6112C"/>
    <w:rsid w:val="00C957D8"/>
    <w:rsid w:val="00CE0804"/>
    <w:rsid w:val="00D85183"/>
    <w:rsid w:val="00ED011F"/>
    <w:rsid w:val="00F05D43"/>
    <w:rsid w:val="00FD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9C93E-B5BC-4C9A-ABAE-7E3F8B80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22C"/>
    <w:rPr>
      <w:noProof/>
      <w:sz w:val="28"/>
      <w:szCs w:val="28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4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2A42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Предмет</vt:lpstr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Предмет</dc:title>
  <dc:subject/>
  <dc:creator>---</dc:creator>
  <cp:keywords/>
  <dc:description/>
  <cp:lastModifiedBy>Irina</cp:lastModifiedBy>
  <cp:revision>2</cp:revision>
  <dcterms:created xsi:type="dcterms:W3CDTF">2014-11-11T21:48:00Z</dcterms:created>
  <dcterms:modified xsi:type="dcterms:W3CDTF">2014-11-11T21:48:00Z</dcterms:modified>
</cp:coreProperties>
</file>