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F1" w:rsidRDefault="00E479D7">
      <w:pPr>
        <w:pStyle w:val="1"/>
        <w:jc w:val="center"/>
      </w:pPr>
      <w:r>
        <w:t>Паэма Энеіда навыварат мастацкае адлюстраванне сучаснасці.</w:t>
      </w:r>
    </w:p>
    <w:p w:rsidR="00EE29F1" w:rsidRPr="00E479D7" w:rsidRDefault="00E479D7">
      <w:pPr>
        <w:pStyle w:val="a3"/>
      </w:pPr>
      <w:r>
        <w:t>Паэма «Энеіда навыварат» носіць ярка выра-жаны парадыйны характар. Яна ў лёгкай жар-таўлівай форме пераказвае сусветна вядомы ан-тычны міф аб тым, як адзін з герояў Траянскай вайны Эней — сын багіні кахання Венеры — са сваімі паплечнікамі вяртаецца на радзіму. Аўтар адкрыта насміхаецца з высокага стылю класіч-ных трагедый, іх адарванасцю ад жыцця, увагі толькі да высокага і трагічнага. Займальны сю-жэт, вьфазная трапная мова, цікавыя прыкметы вясковага побыту, запамінальнасць пераказу пад-зей зрабілі паэму творам шырока вядомым задоў-га да друкавання.</w:t>
      </w:r>
      <w:r>
        <w:br/>
        <w:t>Мяркуюць, што паэма была напісана не ра-ней за канец Айчыннай вайны 1812 года. Аб гэтым сведчыць такое гістарычнае параўнан-не: пасланых богам Эолам загубіць Энея са спа-дарожнікамі вятроў праганяе бог мораў Нептун, ад якога вятры ўцякаюць, «як ад Кутуза Бана-парт». Імёны галоўных міфічных герояў у па-эме захаваны, дзеянне адбываецца, як у паэме старажытнарымскага паэта Вергілія «Энеіда». Але захавалася толькі знешняя форма сусвет-на вядомага сюжэта, змест жа ўкладзены зусім іншы. Сапраўдныя героі паэмы — зусім не ан-тычныя багі, цары, а сучасныя аўтару беларус-кія паны і прыгонныя сяляне.</w:t>
      </w:r>
      <w:r>
        <w:br/>
        <w:t>Так, багіня прыгажосці Венера апранаецца, як звычайная сялянская дзяўчына, якая вяр-таецца з кірмашу:</w:t>
      </w:r>
      <w:r>
        <w:br/>
        <w:t>Андрак з насоўкай апранула, 3 падплётам уздзела кавярзні, Анучы рабыя абула, Як быццам войта селязні..</w:t>
      </w:r>
      <w:r>
        <w:br/>
        <w:t>Дыдона — царыца Карфагена, куды нарэш-це прыплылі траянцы, запрасіла іх у госці. I хоць Эней трымаецца з ёй, як роўны, астатнія прыніжана просяць яе «запісаць у крэпасць»: — хочуць стаць яе прыгоннымі сялянамі, абяца-юць працаваць на паншчыне, хваляцца, якімі рамёствамі яны валодаюць. Прычым, у адроз-ненне ад галоўных герояў, спадарожнікі Энея носяць тыповыя беларускія імёны:</w:t>
      </w:r>
      <w:r>
        <w:br/>
        <w:t>Піліп нам лепіць гарлачы, Пракоп жа ступы, таўкачы, А Саўка зелле ўсяка знае...</w:t>
      </w:r>
    </w:p>
    <w:p w:rsidR="00EE29F1" w:rsidRDefault="00E479D7">
      <w:pPr>
        <w:pStyle w:val="a3"/>
      </w:pPr>
      <w:r>
        <w:t>Але Дыдона адмаўляе сялянам, якія хацелі памяняць свайго пана на іншага, больш спагадлі-вага, бо дзейнічае ўказ аб аседласці, які заба-раняе панам прымаць чужых беглых прыгон-ных сялян:</w:t>
      </w:r>
      <w:r>
        <w:br/>
        <w:t>Я й так дзесяцкага прыбіла, Што ён распраўшчыны не знае Ды без пашпартоў усіх пускае.</w:t>
      </w:r>
      <w:r>
        <w:br/>
        <w:t>Аўтар асуджае ўзмацненне прыгоннага ўціску на Беларусі, спачувае пагаршэнню ста-новішча сялян, іх спробам палепшыць стано-вішча. Разам з апісаннем вясковага побыту аўтар адначасова ўсхваляе працавітасць і таленавітасць працоўнага беларускага народа.</w:t>
      </w:r>
      <w:r>
        <w:br/>
        <w:t>Паэма «Энеіда навыварат» раскрыла мастац-кія магчымасці звычайнай размоўнай беларус-кай мовы. Праўда, у творы толькі размоўна-бытавая мова. Але нават з дапамогай пераважна гэтай часткі лексікі аўтару ўдалося не толькі высмеяць аджыўшыя прыёмы і стыль класі-цызму, а і адлюстраваць гістарычныя асаблі-васці жыцця беларускага народа.</w:t>
      </w:r>
      <w:bookmarkStart w:id="0" w:name="_GoBack"/>
      <w:bookmarkEnd w:id="0"/>
    </w:p>
    <w:sectPr w:rsidR="00EE2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9D7"/>
    <w:rsid w:val="008A66C3"/>
    <w:rsid w:val="00E479D7"/>
    <w:rsid w:val="00E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E477A-3959-462F-B03E-420369E5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>diakov.net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Паэма Энеіда навыварат мастацкае адлюстраванне сучаснасці.</dc:title>
  <dc:subject/>
  <dc:creator>Irina</dc:creator>
  <cp:keywords/>
  <dc:description/>
  <cp:lastModifiedBy>Irina</cp:lastModifiedBy>
  <cp:revision>2</cp:revision>
  <dcterms:created xsi:type="dcterms:W3CDTF">2014-07-13T07:09:00Z</dcterms:created>
  <dcterms:modified xsi:type="dcterms:W3CDTF">2014-07-13T07:09:00Z</dcterms:modified>
</cp:coreProperties>
</file>