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05" w:rsidRDefault="003A6305" w:rsidP="00BF3477">
      <w:pPr>
        <w:spacing w:line="360" w:lineRule="auto"/>
        <w:ind w:left="-360" w:right="-365"/>
        <w:jc w:val="center"/>
        <w:rPr>
          <w:sz w:val="28"/>
          <w:szCs w:val="28"/>
        </w:rPr>
      </w:pPr>
    </w:p>
    <w:p w:rsidR="00BF3477" w:rsidRPr="00BF3477" w:rsidRDefault="00BF3477" w:rsidP="00BF3477">
      <w:pPr>
        <w:spacing w:line="360" w:lineRule="auto"/>
        <w:ind w:left="-360" w:right="-365"/>
        <w:jc w:val="center"/>
        <w:rPr>
          <w:sz w:val="28"/>
          <w:szCs w:val="28"/>
        </w:rPr>
      </w:pPr>
      <w:r w:rsidRPr="00BF3477">
        <w:rPr>
          <w:sz w:val="28"/>
          <w:szCs w:val="28"/>
        </w:rPr>
        <w:t>Департамент образования города Москвы</w:t>
      </w:r>
    </w:p>
    <w:p w:rsidR="00BF3477" w:rsidRPr="00BF3477" w:rsidRDefault="00BF3477" w:rsidP="00BF3477">
      <w:pPr>
        <w:spacing w:line="360" w:lineRule="auto"/>
        <w:ind w:left="-360" w:right="-365"/>
        <w:jc w:val="center"/>
        <w:rPr>
          <w:sz w:val="28"/>
          <w:szCs w:val="28"/>
        </w:rPr>
      </w:pPr>
      <w:r w:rsidRPr="00BF3477">
        <w:rPr>
          <w:sz w:val="28"/>
          <w:szCs w:val="28"/>
        </w:rPr>
        <w:t>Государственное образовательное учреждение среднего профессионального образования</w:t>
      </w:r>
    </w:p>
    <w:p w:rsidR="000F5ECE" w:rsidRDefault="00BF3477" w:rsidP="00BF3477">
      <w:pPr>
        <w:jc w:val="center"/>
        <w:rPr>
          <w:sz w:val="28"/>
          <w:szCs w:val="28"/>
        </w:rPr>
      </w:pPr>
      <w:r w:rsidRPr="00BF3477">
        <w:rPr>
          <w:sz w:val="28"/>
          <w:szCs w:val="28"/>
        </w:rPr>
        <w:t>Московский промышленно-экономический техникум</w:t>
      </w:r>
    </w:p>
    <w:p w:rsidR="00641394" w:rsidRPr="00BF3477" w:rsidRDefault="00641394" w:rsidP="00BF3477">
      <w:pPr>
        <w:jc w:val="center"/>
        <w:rPr>
          <w:sz w:val="28"/>
          <w:szCs w:val="28"/>
        </w:rPr>
      </w:pPr>
      <w:r>
        <w:rPr>
          <w:sz w:val="28"/>
          <w:szCs w:val="28"/>
        </w:rPr>
        <w:t>(филиал)</w:t>
      </w: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rsidP="00BF3477">
      <w:pPr>
        <w:jc w:val="center"/>
      </w:pPr>
    </w:p>
    <w:p w:rsidR="00BF3477" w:rsidRDefault="00BF3477"/>
    <w:p w:rsidR="00BF3477" w:rsidRDefault="00BF3477"/>
    <w:p w:rsidR="00BF3477" w:rsidRDefault="00BF3477" w:rsidP="00BF3477">
      <w:pPr>
        <w:spacing w:line="360" w:lineRule="auto"/>
        <w:ind w:left="-360" w:right="-365"/>
        <w:jc w:val="center"/>
        <w:rPr>
          <w:b/>
          <w:sz w:val="28"/>
          <w:szCs w:val="28"/>
        </w:rPr>
      </w:pPr>
      <w:r>
        <w:rPr>
          <w:b/>
          <w:sz w:val="28"/>
          <w:szCs w:val="28"/>
        </w:rPr>
        <w:t>Курсовая работа</w:t>
      </w:r>
    </w:p>
    <w:p w:rsidR="00BF3477" w:rsidRDefault="00BF3477" w:rsidP="00BF3477">
      <w:pPr>
        <w:spacing w:line="360" w:lineRule="auto"/>
        <w:ind w:left="-360" w:right="-365"/>
        <w:jc w:val="center"/>
        <w:rPr>
          <w:sz w:val="28"/>
          <w:szCs w:val="28"/>
        </w:rPr>
      </w:pPr>
      <w:r>
        <w:rPr>
          <w:sz w:val="28"/>
          <w:szCs w:val="28"/>
        </w:rPr>
        <w:t>по учебной дисциплине Экономика организации (предприятия)</w:t>
      </w:r>
    </w:p>
    <w:p w:rsidR="00BF3477" w:rsidRDefault="00BF3477" w:rsidP="00BF3477">
      <w:pPr>
        <w:spacing w:line="360" w:lineRule="auto"/>
        <w:ind w:left="-360" w:right="-365"/>
        <w:jc w:val="center"/>
        <w:rPr>
          <w:sz w:val="28"/>
          <w:szCs w:val="28"/>
        </w:rPr>
      </w:pPr>
      <w:r>
        <w:rPr>
          <w:sz w:val="28"/>
          <w:szCs w:val="28"/>
        </w:rPr>
        <w:t>На тему: «</w:t>
      </w:r>
      <w:r w:rsidR="005D04E5">
        <w:rPr>
          <w:sz w:val="28"/>
          <w:szCs w:val="28"/>
        </w:rPr>
        <w:t xml:space="preserve">Прибыль и рентабельность </w:t>
      </w:r>
      <w:r>
        <w:rPr>
          <w:sz w:val="28"/>
          <w:szCs w:val="28"/>
        </w:rPr>
        <w:t>ОАО Агрофирма «Птицефабрика Сеймовская»».</w:t>
      </w:r>
    </w:p>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rsidP="00BF3477">
      <w:pPr>
        <w:spacing w:line="360" w:lineRule="auto"/>
        <w:jc w:val="both"/>
        <w:rPr>
          <w:sz w:val="28"/>
          <w:szCs w:val="28"/>
        </w:rPr>
      </w:pPr>
      <w:r>
        <w:rPr>
          <w:sz w:val="28"/>
          <w:szCs w:val="28"/>
        </w:rPr>
        <w:t xml:space="preserve">                                                                     Работу выполнила: студентка 2 курса</w:t>
      </w:r>
    </w:p>
    <w:p w:rsidR="00BF3477" w:rsidRDefault="00BF3477" w:rsidP="00BF3477">
      <w:pPr>
        <w:spacing w:line="360" w:lineRule="auto"/>
        <w:jc w:val="both"/>
        <w:rPr>
          <w:sz w:val="28"/>
          <w:szCs w:val="28"/>
        </w:rPr>
      </w:pPr>
      <w:r>
        <w:rPr>
          <w:sz w:val="28"/>
          <w:szCs w:val="28"/>
        </w:rPr>
        <w:t xml:space="preserve">                                                            </w:t>
      </w:r>
      <w:r w:rsidR="006C0DAD">
        <w:rPr>
          <w:sz w:val="28"/>
          <w:szCs w:val="28"/>
        </w:rPr>
        <w:t xml:space="preserve">         группы Б-24 Ульбенбаум Г</w:t>
      </w:r>
      <w:r w:rsidR="005D04E5">
        <w:rPr>
          <w:sz w:val="28"/>
          <w:szCs w:val="28"/>
        </w:rPr>
        <w:t>.В</w:t>
      </w:r>
      <w:r>
        <w:rPr>
          <w:sz w:val="28"/>
          <w:szCs w:val="28"/>
        </w:rPr>
        <w:t>.</w:t>
      </w:r>
    </w:p>
    <w:p w:rsidR="00BF3477" w:rsidRDefault="00BF3477" w:rsidP="00BF3477">
      <w:pPr>
        <w:spacing w:line="360" w:lineRule="auto"/>
        <w:jc w:val="both"/>
        <w:rPr>
          <w:sz w:val="28"/>
          <w:szCs w:val="28"/>
        </w:rPr>
      </w:pPr>
      <w:r>
        <w:rPr>
          <w:sz w:val="28"/>
          <w:szCs w:val="28"/>
        </w:rPr>
        <w:t xml:space="preserve">                                                                     Работу проверила преподаватель:</w:t>
      </w:r>
    </w:p>
    <w:p w:rsidR="00BF3477" w:rsidRDefault="00BF3477" w:rsidP="00BF3477">
      <w:pPr>
        <w:spacing w:line="360" w:lineRule="auto"/>
        <w:jc w:val="both"/>
      </w:pPr>
      <w:r>
        <w:rPr>
          <w:sz w:val="28"/>
          <w:szCs w:val="28"/>
        </w:rPr>
        <w:t xml:space="preserve">                                                                     Ск</w:t>
      </w:r>
      <w:r w:rsidR="006C0DAD">
        <w:rPr>
          <w:sz w:val="28"/>
          <w:szCs w:val="28"/>
        </w:rPr>
        <w:t>обцева Л.Э</w:t>
      </w:r>
      <w:r>
        <w:rPr>
          <w:sz w:val="28"/>
          <w:szCs w:val="28"/>
        </w:rPr>
        <w:t>.</w:t>
      </w:r>
    </w:p>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BF3477" w:rsidRPr="00BF3477" w:rsidRDefault="006C0DAD" w:rsidP="00BF3477">
      <w:pPr>
        <w:spacing w:line="360" w:lineRule="auto"/>
        <w:ind w:left="-360" w:right="-365"/>
        <w:jc w:val="center"/>
        <w:rPr>
          <w:sz w:val="28"/>
          <w:szCs w:val="28"/>
        </w:rPr>
      </w:pPr>
      <w:r>
        <w:rPr>
          <w:sz w:val="28"/>
          <w:szCs w:val="28"/>
        </w:rPr>
        <w:t>Москва 2008</w:t>
      </w:r>
      <w:r w:rsidR="00BF3477" w:rsidRPr="00BF3477">
        <w:rPr>
          <w:sz w:val="28"/>
          <w:szCs w:val="28"/>
        </w:rPr>
        <w:t>г.</w:t>
      </w:r>
    </w:p>
    <w:p w:rsidR="00BF3477" w:rsidRDefault="00BF3477"/>
    <w:p w:rsidR="004E724B" w:rsidRDefault="004E724B" w:rsidP="004E724B">
      <w:pPr>
        <w:jc w:val="center"/>
        <w:rPr>
          <w:b/>
          <w:sz w:val="28"/>
          <w:szCs w:val="28"/>
        </w:rPr>
      </w:pPr>
      <w:r>
        <w:rPr>
          <w:b/>
          <w:sz w:val="28"/>
          <w:szCs w:val="28"/>
        </w:rPr>
        <w:t>СОДЕРЖАНИЕ</w:t>
      </w:r>
    </w:p>
    <w:p w:rsidR="004E724B" w:rsidRDefault="004E724B" w:rsidP="004E724B">
      <w:pPr>
        <w:jc w:val="center"/>
        <w:rPr>
          <w:b/>
          <w:sz w:val="28"/>
          <w:szCs w:val="28"/>
        </w:rPr>
      </w:pPr>
    </w:p>
    <w:p w:rsidR="004E724B" w:rsidRDefault="004E724B" w:rsidP="004E724B">
      <w:pPr>
        <w:spacing w:line="360" w:lineRule="auto"/>
        <w:ind w:right="-365"/>
        <w:rPr>
          <w:sz w:val="28"/>
          <w:szCs w:val="28"/>
        </w:rPr>
      </w:pPr>
      <w:r>
        <w:rPr>
          <w:sz w:val="28"/>
          <w:szCs w:val="28"/>
        </w:rPr>
        <w:t>Введени</w:t>
      </w:r>
      <w:r w:rsidR="00482801">
        <w:rPr>
          <w:sz w:val="28"/>
          <w:szCs w:val="28"/>
        </w:rPr>
        <w:t>е……………………………………………………………………………</w:t>
      </w:r>
      <w:r>
        <w:rPr>
          <w:sz w:val="28"/>
          <w:szCs w:val="28"/>
        </w:rPr>
        <w:t>3</w:t>
      </w:r>
    </w:p>
    <w:p w:rsidR="004E724B" w:rsidRDefault="004E724B" w:rsidP="004E724B">
      <w:pPr>
        <w:spacing w:line="360" w:lineRule="auto"/>
        <w:ind w:right="-365"/>
        <w:rPr>
          <w:sz w:val="28"/>
          <w:szCs w:val="28"/>
        </w:rPr>
      </w:pPr>
      <w:r w:rsidRPr="00811EE1">
        <w:rPr>
          <w:sz w:val="28"/>
          <w:szCs w:val="28"/>
        </w:rPr>
        <w:t>Глава 1.</w:t>
      </w:r>
      <w:r>
        <w:rPr>
          <w:sz w:val="28"/>
          <w:szCs w:val="28"/>
        </w:rPr>
        <w:t>ЭКОНОМИЧЕСКАЯ СУЩНОСТЬ ПРИБЫЛИ И РЕНАБЕЛЬНОСТИ ПРОИЗВОДСТВЕН</w:t>
      </w:r>
      <w:r w:rsidR="00482801">
        <w:rPr>
          <w:sz w:val="28"/>
          <w:szCs w:val="28"/>
        </w:rPr>
        <w:t>НОГО ПРЕДПРИЯТИЯ…………………………………….</w:t>
      </w:r>
      <w:r>
        <w:rPr>
          <w:sz w:val="28"/>
          <w:szCs w:val="28"/>
        </w:rPr>
        <w:t xml:space="preserve">5     </w:t>
      </w:r>
    </w:p>
    <w:p w:rsidR="004E724B" w:rsidRDefault="004E724B" w:rsidP="004E724B">
      <w:pPr>
        <w:spacing w:line="360" w:lineRule="auto"/>
        <w:ind w:right="-365"/>
        <w:rPr>
          <w:sz w:val="28"/>
          <w:szCs w:val="28"/>
        </w:rPr>
      </w:pPr>
      <w:r>
        <w:rPr>
          <w:sz w:val="28"/>
          <w:szCs w:val="28"/>
        </w:rPr>
        <w:t xml:space="preserve">     </w:t>
      </w:r>
      <w:r w:rsidRPr="000D25B5">
        <w:rPr>
          <w:sz w:val="28"/>
          <w:szCs w:val="28"/>
        </w:rPr>
        <w:t>1.1</w:t>
      </w:r>
      <w:r>
        <w:rPr>
          <w:sz w:val="28"/>
          <w:szCs w:val="28"/>
        </w:rPr>
        <w:t xml:space="preserve">.Понятие, виды и </w:t>
      </w:r>
      <w:r w:rsidR="00482801">
        <w:rPr>
          <w:sz w:val="28"/>
          <w:szCs w:val="28"/>
        </w:rPr>
        <w:t>функции прибыли……………………………………….</w:t>
      </w:r>
      <w:r>
        <w:rPr>
          <w:sz w:val="28"/>
          <w:szCs w:val="28"/>
        </w:rPr>
        <w:t>5</w:t>
      </w:r>
    </w:p>
    <w:p w:rsidR="004E724B" w:rsidRDefault="004E724B" w:rsidP="004E724B">
      <w:pPr>
        <w:spacing w:line="360" w:lineRule="auto"/>
        <w:ind w:right="-365"/>
        <w:rPr>
          <w:sz w:val="28"/>
          <w:szCs w:val="28"/>
        </w:rPr>
      </w:pPr>
      <w:r>
        <w:rPr>
          <w:sz w:val="28"/>
          <w:szCs w:val="28"/>
        </w:rPr>
        <w:t xml:space="preserve">     1.2.Понятие и показатели рентабельности…………………</w:t>
      </w:r>
      <w:r w:rsidR="00482801">
        <w:rPr>
          <w:sz w:val="28"/>
          <w:szCs w:val="28"/>
        </w:rPr>
        <w:t>……..................12</w:t>
      </w:r>
    </w:p>
    <w:p w:rsidR="004E724B" w:rsidRDefault="004E724B" w:rsidP="004E724B">
      <w:pPr>
        <w:spacing w:line="360" w:lineRule="auto"/>
        <w:ind w:right="-365"/>
        <w:rPr>
          <w:sz w:val="28"/>
          <w:szCs w:val="28"/>
        </w:rPr>
      </w:pPr>
      <w:r>
        <w:rPr>
          <w:sz w:val="28"/>
          <w:szCs w:val="28"/>
        </w:rPr>
        <w:t>Глава 2.АНАЛИЗ ЭКОНОМИЧЕСКОГО СОСТОЯНИЯ ОАО»АГРОФИРМА «ПТИЦЕФАБРИКА</w:t>
      </w:r>
      <w:r w:rsidR="00482801">
        <w:rPr>
          <w:sz w:val="28"/>
          <w:szCs w:val="28"/>
        </w:rPr>
        <w:t xml:space="preserve"> СЕЙМОВСКАЯ» ………………………...……………….16</w:t>
      </w:r>
    </w:p>
    <w:p w:rsidR="004E724B" w:rsidRDefault="004E724B" w:rsidP="004E724B">
      <w:pPr>
        <w:spacing w:line="360" w:lineRule="auto"/>
        <w:ind w:right="-365"/>
        <w:rPr>
          <w:sz w:val="28"/>
          <w:szCs w:val="28"/>
        </w:rPr>
      </w:pPr>
      <w:r>
        <w:rPr>
          <w:sz w:val="28"/>
          <w:szCs w:val="28"/>
        </w:rPr>
        <w:t xml:space="preserve">     2.1.</w:t>
      </w:r>
      <w:r w:rsidRPr="00321DFC">
        <w:rPr>
          <w:sz w:val="28"/>
          <w:szCs w:val="28"/>
        </w:rPr>
        <w:t xml:space="preserve"> </w:t>
      </w:r>
      <w:r>
        <w:rPr>
          <w:sz w:val="28"/>
          <w:szCs w:val="28"/>
        </w:rPr>
        <w:t xml:space="preserve">Технико-экономическая характеристика деятельности  ОАО «Агрофирма «Птицефабрика </w:t>
      </w:r>
      <w:r w:rsidR="00482801">
        <w:rPr>
          <w:sz w:val="28"/>
          <w:szCs w:val="28"/>
        </w:rPr>
        <w:t>Семовская»……………… …………………………………….16</w:t>
      </w:r>
    </w:p>
    <w:p w:rsidR="004E724B" w:rsidRDefault="004E724B" w:rsidP="004E724B">
      <w:pPr>
        <w:spacing w:line="360" w:lineRule="auto"/>
        <w:ind w:right="-365"/>
        <w:rPr>
          <w:sz w:val="28"/>
          <w:szCs w:val="28"/>
        </w:rPr>
      </w:pPr>
      <w:r>
        <w:rPr>
          <w:sz w:val="28"/>
          <w:szCs w:val="28"/>
        </w:rPr>
        <w:t xml:space="preserve">     2.2.Оценка изменения прибыли и рентабельности по ОАО «Агрофирма «Птицефабрика </w:t>
      </w:r>
      <w:r w:rsidR="00482801">
        <w:rPr>
          <w:sz w:val="28"/>
          <w:szCs w:val="28"/>
        </w:rPr>
        <w:t>Сеймовская»……………………………………………………25</w:t>
      </w:r>
    </w:p>
    <w:p w:rsidR="004E724B" w:rsidRDefault="004E724B" w:rsidP="004E724B">
      <w:pPr>
        <w:spacing w:line="360" w:lineRule="auto"/>
        <w:ind w:right="-365"/>
        <w:rPr>
          <w:sz w:val="28"/>
          <w:szCs w:val="28"/>
        </w:rPr>
      </w:pPr>
      <w:r>
        <w:rPr>
          <w:sz w:val="28"/>
          <w:szCs w:val="28"/>
        </w:rPr>
        <w:t>Глава3.МЕРОПРИЯТИЯ ПО УВЕЛИЧЕНИЮ ПРИБЫЛИ И РЕНТАБЕЛЬНОСТИ ОАО «АГРОФИРМА» ПТИЦЕФАБРИКА СЕЙМОВСКАЯ</w:t>
      </w:r>
      <w:r w:rsidR="00482801">
        <w:rPr>
          <w:sz w:val="28"/>
          <w:szCs w:val="28"/>
        </w:rPr>
        <w:t>» …………………………………………………..…………….29</w:t>
      </w:r>
    </w:p>
    <w:p w:rsidR="00482801" w:rsidRDefault="004E724B" w:rsidP="004E724B">
      <w:pPr>
        <w:spacing w:line="360" w:lineRule="auto"/>
        <w:ind w:right="-365"/>
        <w:rPr>
          <w:sz w:val="28"/>
          <w:szCs w:val="28"/>
        </w:rPr>
      </w:pPr>
      <w:r>
        <w:rPr>
          <w:sz w:val="28"/>
          <w:szCs w:val="28"/>
        </w:rPr>
        <w:t>Заключение</w:t>
      </w:r>
      <w:r w:rsidR="00482801">
        <w:rPr>
          <w:sz w:val="28"/>
          <w:szCs w:val="28"/>
        </w:rPr>
        <w:t xml:space="preserve">                                                                                                             31</w:t>
      </w:r>
    </w:p>
    <w:p w:rsidR="004E724B" w:rsidRDefault="004E724B" w:rsidP="004E724B">
      <w:pPr>
        <w:spacing w:line="360" w:lineRule="auto"/>
        <w:ind w:right="-365"/>
        <w:rPr>
          <w:sz w:val="28"/>
          <w:szCs w:val="28"/>
        </w:rPr>
      </w:pPr>
      <w:r>
        <w:rPr>
          <w:sz w:val="28"/>
          <w:szCs w:val="28"/>
        </w:rPr>
        <w:t>Библиографический список</w:t>
      </w:r>
      <w:r w:rsidR="00482801">
        <w:rPr>
          <w:sz w:val="28"/>
          <w:szCs w:val="28"/>
        </w:rPr>
        <w:t xml:space="preserve">                                                                                  33  </w:t>
      </w:r>
    </w:p>
    <w:p w:rsidR="004E724B" w:rsidRDefault="004E724B" w:rsidP="004E724B">
      <w:pPr>
        <w:spacing w:line="360" w:lineRule="auto"/>
        <w:ind w:right="-365"/>
        <w:rPr>
          <w:sz w:val="28"/>
          <w:szCs w:val="28"/>
        </w:rPr>
      </w:pPr>
      <w:r>
        <w:rPr>
          <w:sz w:val="28"/>
          <w:szCs w:val="28"/>
        </w:rPr>
        <w:t>Приложение</w:t>
      </w:r>
      <w:r w:rsidR="00482801">
        <w:rPr>
          <w:sz w:val="28"/>
          <w:szCs w:val="28"/>
        </w:rPr>
        <w:t xml:space="preserve">                                                                                                            35</w:t>
      </w:r>
    </w:p>
    <w:p w:rsidR="004E724B" w:rsidRDefault="004E724B" w:rsidP="004E724B">
      <w:pPr>
        <w:spacing w:line="360" w:lineRule="auto"/>
        <w:ind w:right="-365"/>
        <w:rPr>
          <w:sz w:val="28"/>
          <w:szCs w:val="28"/>
        </w:rPr>
      </w:pPr>
    </w:p>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BF3477" w:rsidRDefault="00BF3477"/>
    <w:p w:rsidR="004E724B" w:rsidRDefault="004E724B"/>
    <w:p w:rsidR="004E724B" w:rsidRDefault="004E724B"/>
    <w:p w:rsidR="00BF3477" w:rsidRDefault="00BF3477"/>
    <w:p w:rsidR="004E724B" w:rsidRDefault="004E724B" w:rsidP="00217400">
      <w:pPr>
        <w:ind w:right="-185"/>
        <w:jc w:val="center"/>
        <w:rPr>
          <w:sz w:val="28"/>
          <w:szCs w:val="28"/>
        </w:rPr>
      </w:pPr>
    </w:p>
    <w:p w:rsidR="004E724B" w:rsidRDefault="004E724B" w:rsidP="00217400">
      <w:pPr>
        <w:ind w:right="-185"/>
        <w:jc w:val="center"/>
        <w:rPr>
          <w:sz w:val="28"/>
          <w:szCs w:val="28"/>
        </w:rPr>
      </w:pPr>
    </w:p>
    <w:p w:rsidR="004E724B" w:rsidRDefault="004E724B" w:rsidP="00217400">
      <w:pPr>
        <w:ind w:right="-185"/>
        <w:jc w:val="center"/>
        <w:rPr>
          <w:sz w:val="28"/>
          <w:szCs w:val="28"/>
        </w:rPr>
      </w:pPr>
    </w:p>
    <w:p w:rsidR="004E724B" w:rsidRDefault="004E724B" w:rsidP="00217400">
      <w:pPr>
        <w:ind w:right="-185"/>
        <w:jc w:val="center"/>
        <w:rPr>
          <w:sz w:val="28"/>
          <w:szCs w:val="28"/>
        </w:rPr>
      </w:pPr>
    </w:p>
    <w:p w:rsidR="004E724B" w:rsidRDefault="004E724B" w:rsidP="00217400">
      <w:pPr>
        <w:ind w:right="-185"/>
        <w:jc w:val="center"/>
        <w:rPr>
          <w:sz w:val="28"/>
          <w:szCs w:val="28"/>
        </w:rPr>
      </w:pPr>
    </w:p>
    <w:p w:rsidR="00217400" w:rsidRDefault="00217400" w:rsidP="00217400">
      <w:pPr>
        <w:ind w:right="-185"/>
        <w:jc w:val="center"/>
        <w:rPr>
          <w:sz w:val="28"/>
          <w:szCs w:val="28"/>
        </w:rPr>
      </w:pPr>
      <w:r>
        <w:rPr>
          <w:sz w:val="28"/>
          <w:szCs w:val="28"/>
        </w:rPr>
        <w:t>ВВЕДЕНИЕ</w:t>
      </w:r>
    </w:p>
    <w:p w:rsidR="00217400" w:rsidRDefault="00217400" w:rsidP="00217400">
      <w:pPr>
        <w:ind w:right="-185"/>
        <w:rPr>
          <w:sz w:val="28"/>
          <w:szCs w:val="28"/>
        </w:rPr>
      </w:pPr>
    </w:p>
    <w:p w:rsidR="00217400" w:rsidRDefault="00217400" w:rsidP="00217400">
      <w:pPr>
        <w:spacing w:line="360" w:lineRule="auto"/>
        <w:ind w:right="-185"/>
        <w:rPr>
          <w:sz w:val="28"/>
          <w:szCs w:val="28"/>
        </w:rPr>
      </w:pPr>
      <w:r>
        <w:rPr>
          <w:sz w:val="28"/>
          <w:szCs w:val="28"/>
        </w:rPr>
        <w:t xml:space="preserve">     </w:t>
      </w:r>
      <w:r w:rsidRPr="00070D9C">
        <w:rPr>
          <w:sz w:val="28"/>
          <w:szCs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217400" w:rsidRDefault="00217400" w:rsidP="00217400">
      <w:pPr>
        <w:spacing w:line="360" w:lineRule="auto"/>
        <w:ind w:right="-185"/>
        <w:rPr>
          <w:sz w:val="28"/>
          <w:szCs w:val="28"/>
        </w:rPr>
      </w:pPr>
      <w:r>
        <w:rPr>
          <w:sz w:val="28"/>
          <w:szCs w:val="28"/>
        </w:rPr>
        <w:t xml:space="preserve">     </w:t>
      </w:r>
      <w:r w:rsidRPr="00070D9C">
        <w:rPr>
          <w:sz w:val="28"/>
          <w:szCs w:val="28"/>
        </w:rPr>
        <w:t>Чтобы обеспечивать выживаемость предприятия в современных условиях, управленческому персоналу необходимо</w:t>
      </w:r>
      <w:r>
        <w:rPr>
          <w:sz w:val="28"/>
          <w:szCs w:val="28"/>
        </w:rPr>
        <w:t>,</w:t>
      </w:r>
      <w:r w:rsidRPr="00070D9C">
        <w:rPr>
          <w:sz w:val="28"/>
          <w:szCs w:val="28"/>
        </w:rPr>
        <w:t xml:space="preserve"> прежде всего, уметь реально оценивать финансовые состояния</w:t>
      </w:r>
      <w:r>
        <w:rPr>
          <w:sz w:val="28"/>
          <w:szCs w:val="28"/>
        </w:rPr>
        <w:t>,</w:t>
      </w:r>
      <w:r w:rsidRPr="00070D9C">
        <w:rPr>
          <w:sz w:val="28"/>
          <w:szCs w:val="28"/>
        </w:rPr>
        <w:t xml:space="preserve"> как своего предприятия</w:t>
      </w:r>
      <w:r>
        <w:rPr>
          <w:sz w:val="28"/>
          <w:szCs w:val="28"/>
        </w:rPr>
        <w:t>,</w:t>
      </w:r>
      <w:r w:rsidRPr="00070D9C">
        <w:rPr>
          <w:sz w:val="28"/>
          <w:szCs w:val="28"/>
        </w:rPr>
        <w:t xml:space="preserve"> так и существующих потенциальных конкурентов. Важнейшее значение в определении финансового состояния предприятия состоит в своевременном и качественном</w:t>
      </w:r>
      <w:r>
        <w:rPr>
          <w:sz w:val="28"/>
          <w:szCs w:val="28"/>
        </w:rPr>
        <w:t xml:space="preserve"> анализе экономического состояния любого предприятия</w:t>
      </w:r>
      <w:r w:rsidRPr="00070D9C">
        <w:rPr>
          <w:sz w:val="28"/>
          <w:szCs w:val="28"/>
        </w:rPr>
        <w:t>.</w:t>
      </w:r>
    </w:p>
    <w:p w:rsidR="00217400" w:rsidRDefault="00217400" w:rsidP="00217400">
      <w:pPr>
        <w:spacing w:line="360" w:lineRule="auto"/>
        <w:ind w:right="-185"/>
        <w:rPr>
          <w:sz w:val="28"/>
          <w:szCs w:val="28"/>
        </w:rPr>
      </w:pPr>
      <w:r>
        <w:rPr>
          <w:sz w:val="28"/>
          <w:szCs w:val="28"/>
        </w:rPr>
        <w:t xml:space="preserve">     </w:t>
      </w:r>
      <w:r w:rsidRPr="00070D9C">
        <w:rPr>
          <w:sz w:val="28"/>
          <w:szCs w:val="28"/>
        </w:rPr>
        <w:t>Обобщающими показателями экономической эффективности производства являются прибыли и рентабельность.</w:t>
      </w:r>
    </w:p>
    <w:p w:rsidR="00217400" w:rsidRDefault="00217400" w:rsidP="00217400">
      <w:pPr>
        <w:spacing w:line="360" w:lineRule="auto"/>
        <w:ind w:right="-185"/>
        <w:rPr>
          <w:sz w:val="28"/>
          <w:szCs w:val="28"/>
        </w:rPr>
      </w:pPr>
      <w:r>
        <w:rPr>
          <w:sz w:val="28"/>
          <w:szCs w:val="28"/>
        </w:rPr>
        <w:t xml:space="preserve">     </w:t>
      </w:r>
      <w:r w:rsidRPr="00070D9C">
        <w:rPr>
          <w:sz w:val="28"/>
          <w:szCs w:val="28"/>
        </w:rPr>
        <w:t xml:space="preserve">Прибыль в рыночных условиях — главная цель </w:t>
      </w:r>
      <w:r>
        <w:rPr>
          <w:sz w:val="28"/>
          <w:szCs w:val="28"/>
        </w:rPr>
        <w:t xml:space="preserve">любого предприятия </w:t>
      </w:r>
      <w:r w:rsidRPr="00070D9C">
        <w:rPr>
          <w:sz w:val="28"/>
          <w:szCs w:val="28"/>
        </w:rPr>
        <w:t xml:space="preserve"> и критерий эффективности производства</w:t>
      </w:r>
      <w:r>
        <w:rPr>
          <w:sz w:val="28"/>
          <w:szCs w:val="28"/>
        </w:rPr>
        <w:t>.</w:t>
      </w:r>
      <w:r w:rsidRPr="003C005F">
        <w:t xml:space="preserve"> </w:t>
      </w:r>
      <w:r w:rsidRPr="003C005F">
        <w:rPr>
          <w:sz w:val="28"/>
          <w:szCs w:val="28"/>
        </w:rPr>
        <w:t>Прибыль одновременно выступает и как источник дальнейшего экономического и социального развития коллектива предприятия</w:t>
      </w:r>
      <w:r>
        <w:rPr>
          <w:sz w:val="28"/>
          <w:szCs w:val="28"/>
        </w:rPr>
        <w:t>,</w:t>
      </w:r>
      <w:r w:rsidRPr="003C005F">
        <w:rPr>
          <w:sz w:val="28"/>
          <w:szCs w:val="28"/>
        </w:rPr>
        <w:t xml:space="preserve"> и как показатель эффективности его деятельности</w:t>
      </w:r>
      <w:r>
        <w:rPr>
          <w:sz w:val="28"/>
          <w:szCs w:val="28"/>
        </w:rPr>
        <w:t>, а так же как</w:t>
      </w:r>
      <w:r w:rsidRPr="003C005F">
        <w:rPr>
          <w:sz w:val="28"/>
          <w:szCs w:val="28"/>
        </w:rPr>
        <w:t xml:space="preserve"> </w:t>
      </w:r>
    </w:p>
    <w:p w:rsidR="00217400" w:rsidRDefault="00217400" w:rsidP="00217400">
      <w:pPr>
        <w:spacing w:line="360" w:lineRule="auto"/>
        <w:ind w:right="-185"/>
        <w:rPr>
          <w:sz w:val="28"/>
          <w:szCs w:val="28"/>
        </w:rPr>
      </w:pPr>
      <w:r w:rsidRPr="003C005F">
        <w:rPr>
          <w:sz w:val="28"/>
          <w:szCs w:val="28"/>
        </w:rPr>
        <w:t>экономическая категория, оценочный результативный показатель, целевой ориентир, источник расчета чистого дохода, источник формирования различных фондов.</w:t>
      </w:r>
    </w:p>
    <w:p w:rsidR="00217400" w:rsidRDefault="00217400" w:rsidP="00217400">
      <w:pPr>
        <w:spacing w:line="360" w:lineRule="auto"/>
        <w:ind w:right="-185"/>
        <w:rPr>
          <w:sz w:val="28"/>
          <w:szCs w:val="28"/>
        </w:rPr>
      </w:pPr>
      <w:r>
        <w:rPr>
          <w:sz w:val="28"/>
          <w:szCs w:val="28"/>
        </w:rPr>
        <w:t xml:space="preserve">     </w:t>
      </w:r>
      <w:r w:rsidRPr="003C005F">
        <w:rPr>
          <w:sz w:val="28"/>
          <w:szCs w:val="28"/>
        </w:rPr>
        <w:t>Так как прибыль является основным показателем эффективности деятельности организации, важно и актуально изучение данного показателя. Как результативный показатель прибыль характеризует эффективность использования имеющихся ресурсов, успех (неуспех), рост (снижение) объемов деятельности. Прибыль является конечным результатом деятельности организации, создает условия для ее расширения, развития, самофинансирования и повышения конкурентоспособности.</w:t>
      </w:r>
    </w:p>
    <w:p w:rsidR="00217400" w:rsidRDefault="00217400" w:rsidP="00217400">
      <w:pPr>
        <w:spacing w:line="360" w:lineRule="auto"/>
        <w:ind w:right="-185"/>
      </w:pPr>
      <w:r>
        <w:rPr>
          <w:sz w:val="28"/>
          <w:szCs w:val="28"/>
        </w:rPr>
        <w:t xml:space="preserve">     Однако</w:t>
      </w:r>
      <w:r w:rsidRPr="00231969">
        <w:rPr>
          <w:sz w:val="28"/>
          <w:szCs w:val="28"/>
        </w:rPr>
        <w:t xml:space="preserve"> сам размер прибыли не может охарактеризовать эффективность использования предприятием своих ресурсов. Одним из основных показателей характеризующих эффективность работы предприятия является рентабельность</w:t>
      </w:r>
      <w:r>
        <w:t>.</w:t>
      </w:r>
    </w:p>
    <w:p w:rsidR="00217400" w:rsidRDefault="00217400" w:rsidP="00217400">
      <w:pPr>
        <w:spacing w:line="360" w:lineRule="auto"/>
        <w:ind w:right="-185"/>
        <w:rPr>
          <w:sz w:val="28"/>
          <w:szCs w:val="28"/>
        </w:rPr>
      </w:pPr>
      <w:r>
        <w:rPr>
          <w:sz w:val="28"/>
          <w:szCs w:val="28"/>
        </w:rPr>
        <w:t xml:space="preserve">     </w:t>
      </w:r>
      <w:r w:rsidRPr="00231969">
        <w:rPr>
          <w:sz w:val="28"/>
          <w:szCs w:val="28"/>
        </w:rPr>
        <w:t>Рентабельность, в общем смысле, характеризует целесообразность затраченных ресурсов в отношении к вновь приобретенным (прибыли) ресурсам.</w:t>
      </w:r>
      <w:r w:rsidRPr="00231969">
        <w:rPr>
          <w:b/>
        </w:rPr>
        <w:t xml:space="preserve"> </w:t>
      </w:r>
      <w:r w:rsidRPr="00231969">
        <w:rPr>
          <w:sz w:val="28"/>
          <w:szCs w:val="28"/>
        </w:rPr>
        <w:t>Она определяется как отношение полученной предприятием прибыли к сумме основных и оборотных фондов. Управление рентабель</w:t>
      </w:r>
      <w:r>
        <w:rPr>
          <w:sz w:val="28"/>
          <w:szCs w:val="28"/>
        </w:rPr>
        <w:t xml:space="preserve">ностью </w:t>
      </w:r>
      <w:r w:rsidRPr="00231969">
        <w:rPr>
          <w:sz w:val="28"/>
          <w:szCs w:val="28"/>
        </w:rPr>
        <w:t>(планирование, обоснование и анализ-контроль) находятся в центре экономической деятельности предприятий, работающих на рынок.</w:t>
      </w:r>
    </w:p>
    <w:p w:rsidR="00217400" w:rsidRPr="00732078" w:rsidRDefault="00217400" w:rsidP="00217400">
      <w:pPr>
        <w:spacing w:line="360" w:lineRule="auto"/>
        <w:ind w:right="-185"/>
        <w:rPr>
          <w:sz w:val="28"/>
          <w:szCs w:val="28"/>
        </w:rPr>
      </w:pPr>
      <w:r>
        <w:rPr>
          <w:sz w:val="28"/>
          <w:szCs w:val="28"/>
        </w:rPr>
        <w:t xml:space="preserve">     </w:t>
      </w:r>
      <w:r w:rsidRPr="00732078">
        <w:rPr>
          <w:sz w:val="28"/>
          <w:szCs w:val="28"/>
        </w:rPr>
        <w:t>Актуальность выбранной темы исследования заключается в том, что прибыль и рентабельность относятся к важнейшим показателям, характеризующим эффективность производственно-хозяйственной деятельности предприятия. На эти показатели влияет (прямо или косвенно) очень большое число различных факторов.</w:t>
      </w:r>
    </w:p>
    <w:p w:rsidR="00217400" w:rsidRDefault="00217400" w:rsidP="00217400">
      <w:pPr>
        <w:spacing w:line="360" w:lineRule="auto"/>
        <w:ind w:right="-185"/>
        <w:rPr>
          <w:sz w:val="28"/>
          <w:szCs w:val="28"/>
        </w:rPr>
      </w:pPr>
      <w:r>
        <w:rPr>
          <w:sz w:val="28"/>
          <w:szCs w:val="28"/>
        </w:rPr>
        <w:t xml:space="preserve">     </w:t>
      </w:r>
      <w:r w:rsidRPr="00231969">
        <w:rPr>
          <w:sz w:val="28"/>
          <w:szCs w:val="28"/>
        </w:rPr>
        <w:t>Основная цель</w:t>
      </w:r>
      <w:r w:rsidRPr="00185D31">
        <w:rPr>
          <w:sz w:val="28"/>
          <w:szCs w:val="28"/>
        </w:rPr>
        <w:t xml:space="preserve"> исследования состоит в определении места и значения прибыли и рентабельности в производственно-хозяйственной деятельности предприятия</w:t>
      </w:r>
      <w:r>
        <w:rPr>
          <w:sz w:val="28"/>
          <w:szCs w:val="28"/>
        </w:rPr>
        <w:t xml:space="preserve"> (ОАО «Агрофирма «Птицефабрика Сеймовская»).</w:t>
      </w:r>
    </w:p>
    <w:p w:rsidR="00217400" w:rsidRPr="00231969" w:rsidRDefault="00217400" w:rsidP="00217400">
      <w:pPr>
        <w:shd w:val="clear" w:color="auto" w:fill="FFFFFF"/>
        <w:autoSpaceDE w:val="0"/>
        <w:autoSpaceDN w:val="0"/>
        <w:adjustRightInd w:val="0"/>
        <w:spacing w:line="360" w:lineRule="auto"/>
        <w:ind w:right="-185"/>
        <w:rPr>
          <w:sz w:val="28"/>
          <w:szCs w:val="28"/>
        </w:rPr>
      </w:pPr>
      <w:r>
        <w:rPr>
          <w:sz w:val="28"/>
          <w:szCs w:val="28"/>
        </w:rPr>
        <w:t>Задачи</w:t>
      </w:r>
      <w:r w:rsidRPr="00231969">
        <w:rPr>
          <w:sz w:val="28"/>
          <w:szCs w:val="28"/>
        </w:rPr>
        <w:t xml:space="preserve"> курсовой работы: </w:t>
      </w:r>
    </w:p>
    <w:p w:rsidR="00217400" w:rsidRPr="00231969" w:rsidRDefault="00217400" w:rsidP="00217400">
      <w:pPr>
        <w:widowControl w:val="0"/>
        <w:autoSpaceDE w:val="0"/>
        <w:autoSpaceDN w:val="0"/>
        <w:adjustRightInd w:val="0"/>
        <w:spacing w:line="360" w:lineRule="auto"/>
        <w:ind w:right="-185"/>
        <w:rPr>
          <w:sz w:val="28"/>
          <w:szCs w:val="28"/>
        </w:rPr>
      </w:pPr>
      <w:r>
        <w:rPr>
          <w:sz w:val="28"/>
          <w:szCs w:val="28"/>
        </w:rPr>
        <w:t>-и</w:t>
      </w:r>
      <w:r w:rsidRPr="00231969">
        <w:rPr>
          <w:sz w:val="28"/>
          <w:szCs w:val="28"/>
        </w:rPr>
        <w:t>зучить экономическую сущность ОАО «</w:t>
      </w:r>
      <w:r>
        <w:rPr>
          <w:sz w:val="28"/>
          <w:szCs w:val="28"/>
        </w:rPr>
        <w:t>Агрофирма «Птицефабрика Сеймовская»</w:t>
      </w:r>
      <w:r w:rsidRPr="00231969">
        <w:rPr>
          <w:sz w:val="28"/>
          <w:szCs w:val="28"/>
        </w:rPr>
        <w:t xml:space="preserve">; </w:t>
      </w:r>
    </w:p>
    <w:p w:rsidR="00217400" w:rsidRPr="00231969" w:rsidRDefault="00217400" w:rsidP="00217400">
      <w:pPr>
        <w:widowControl w:val="0"/>
        <w:autoSpaceDE w:val="0"/>
        <w:autoSpaceDN w:val="0"/>
        <w:adjustRightInd w:val="0"/>
        <w:spacing w:line="360" w:lineRule="auto"/>
        <w:ind w:right="-185"/>
        <w:rPr>
          <w:sz w:val="28"/>
          <w:szCs w:val="28"/>
        </w:rPr>
      </w:pPr>
      <w:r>
        <w:rPr>
          <w:sz w:val="28"/>
          <w:szCs w:val="28"/>
        </w:rPr>
        <w:t>-о</w:t>
      </w:r>
      <w:r w:rsidRPr="00231969">
        <w:rPr>
          <w:sz w:val="28"/>
          <w:szCs w:val="28"/>
        </w:rPr>
        <w:t xml:space="preserve">ценить изменения прибыли и рентабельности; </w:t>
      </w:r>
    </w:p>
    <w:p w:rsidR="00217400" w:rsidRDefault="00217400" w:rsidP="00217400">
      <w:pPr>
        <w:widowControl w:val="0"/>
        <w:autoSpaceDE w:val="0"/>
        <w:autoSpaceDN w:val="0"/>
        <w:adjustRightInd w:val="0"/>
        <w:spacing w:line="360" w:lineRule="auto"/>
        <w:ind w:right="-185"/>
      </w:pPr>
      <w:r>
        <w:rPr>
          <w:sz w:val="28"/>
          <w:szCs w:val="28"/>
        </w:rPr>
        <w:t>-п</w:t>
      </w:r>
      <w:r w:rsidRPr="00231969">
        <w:rPr>
          <w:sz w:val="28"/>
          <w:szCs w:val="28"/>
        </w:rPr>
        <w:t>редложить мероприятия по увеличению прибыли и рентабельности</w:t>
      </w:r>
      <w:r w:rsidRPr="00FF7646">
        <w:t xml:space="preserve">. </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63143C">
        <w:rPr>
          <w:sz w:val="28"/>
          <w:szCs w:val="28"/>
        </w:rPr>
        <w:t>Объектом курсовой работы является деятельность ОАО «</w:t>
      </w:r>
      <w:r>
        <w:rPr>
          <w:sz w:val="28"/>
          <w:szCs w:val="28"/>
        </w:rPr>
        <w:t>Агрофирма «Птицефабрика Сеймовская</w:t>
      </w:r>
      <w:r w:rsidRPr="0063143C">
        <w:rPr>
          <w:sz w:val="28"/>
          <w:szCs w:val="28"/>
        </w:rPr>
        <w:t xml:space="preserve">». </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63143C">
        <w:rPr>
          <w:sz w:val="28"/>
          <w:szCs w:val="28"/>
        </w:rPr>
        <w:t xml:space="preserve">При написании курсовой работы использовались: учебная литература, </w:t>
      </w:r>
      <w:r>
        <w:rPr>
          <w:sz w:val="28"/>
          <w:szCs w:val="28"/>
        </w:rPr>
        <w:t xml:space="preserve">ресурсы интернета, </w:t>
      </w:r>
      <w:r w:rsidRPr="0063143C">
        <w:rPr>
          <w:sz w:val="28"/>
          <w:szCs w:val="28"/>
        </w:rPr>
        <w:t>отчетность ОАО «</w:t>
      </w:r>
      <w:r>
        <w:rPr>
          <w:sz w:val="28"/>
          <w:szCs w:val="28"/>
        </w:rPr>
        <w:t>Агрофирма «Птицефабрика Сеймовская</w:t>
      </w:r>
      <w:r w:rsidRPr="0063143C">
        <w:rPr>
          <w:sz w:val="28"/>
          <w:szCs w:val="28"/>
        </w:rPr>
        <w:t xml:space="preserve">». </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63143C">
        <w:rPr>
          <w:sz w:val="28"/>
          <w:szCs w:val="28"/>
        </w:rPr>
        <w:t>Курсовая работа состоит из введения, трех глав, заключения,</w:t>
      </w:r>
      <w:r>
        <w:rPr>
          <w:sz w:val="28"/>
          <w:szCs w:val="28"/>
        </w:rPr>
        <w:t xml:space="preserve"> библиографического</w:t>
      </w:r>
      <w:r w:rsidRPr="0063143C">
        <w:rPr>
          <w:sz w:val="28"/>
          <w:szCs w:val="28"/>
        </w:rPr>
        <w:t xml:space="preserve"> списка и приложений. Объем курсовой работы составляет  лист</w:t>
      </w:r>
      <w:r>
        <w:rPr>
          <w:sz w:val="28"/>
          <w:szCs w:val="28"/>
        </w:rPr>
        <w:t xml:space="preserve">ов, содержит  таблиц,  рисунок и </w:t>
      </w:r>
      <w:r w:rsidRPr="0063143C">
        <w:rPr>
          <w:sz w:val="28"/>
          <w:szCs w:val="28"/>
        </w:rPr>
        <w:t xml:space="preserve"> приложений. </w:t>
      </w:r>
    </w:p>
    <w:p w:rsidR="00BF3477" w:rsidRDefault="00BF3477"/>
    <w:p w:rsidR="00BF3477" w:rsidRDefault="00BF3477"/>
    <w:p w:rsidR="00BF3477" w:rsidRDefault="00BF3477"/>
    <w:p w:rsidR="00217400" w:rsidRDefault="00217400" w:rsidP="00217400">
      <w:pPr>
        <w:spacing w:line="360" w:lineRule="auto"/>
        <w:ind w:right="-185"/>
        <w:jc w:val="center"/>
        <w:rPr>
          <w:b/>
          <w:sz w:val="28"/>
          <w:szCs w:val="28"/>
        </w:rPr>
      </w:pPr>
      <w:r>
        <w:rPr>
          <w:b/>
          <w:sz w:val="28"/>
          <w:szCs w:val="28"/>
        </w:rPr>
        <w:t>ГЛАВА 1. ЭКОНОМИЧЕСКАЯ СУЩНОСТЬ ПРИБЫЛИ И РЕНТАБЕЛЬНОСТИ ПРОИЗВОДСТВЕННОГО ПРЕДПРИЯТИЯ</w:t>
      </w:r>
    </w:p>
    <w:p w:rsidR="00217400" w:rsidRDefault="00217400" w:rsidP="00217400">
      <w:pPr>
        <w:spacing w:line="360" w:lineRule="auto"/>
        <w:ind w:right="-185"/>
        <w:jc w:val="center"/>
      </w:pPr>
    </w:p>
    <w:p w:rsidR="00217400" w:rsidRDefault="00217400" w:rsidP="00217400">
      <w:pPr>
        <w:spacing w:line="360" w:lineRule="auto"/>
        <w:ind w:right="-185"/>
        <w:jc w:val="center"/>
        <w:rPr>
          <w:b/>
          <w:sz w:val="28"/>
          <w:szCs w:val="28"/>
        </w:rPr>
      </w:pPr>
      <w:r w:rsidRPr="009B7748">
        <w:rPr>
          <w:b/>
          <w:sz w:val="28"/>
          <w:szCs w:val="28"/>
        </w:rPr>
        <w:t>1.1.Понятие, виды и функции прибыли</w:t>
      </w:r>
    </w:p>
    <w:p w:rsidR="00217400" w:rsidRDefault="00217400" w:rsidP="00217400">
      <w:pPr>
        <w:spacing w:line="360" w:lineRule="auto"/>
        <w:ind w:right="-185"/>
        <w:rPr>
          <w:b/>
          <w:sz w:val="28"/>
          <w:szCs w:val="28"/>
        </w:rPr>
      </w:pPr>
    </w:p>
    <w:p w:rsidR="00217400" w:rsidRDefault="00217400" w:rsidP="00217400">
      <w:pPr>
        <w:spacing w:line="360" w:lineRule="auto"/>
        <w:ind w:right="-185"/>
        <w:rPr>
          <w:sz w:val="28"/>
          <w:szCs w:val="28"/>
        </w:rPr>
      </w:pPr>
      <w:r>
        <w:rPr>
          <w:sz w:val="28"/>
          <w:szCs w:val="28"/>
        </w:rPr>
        <w:t xml:space="preserve">     Прибыль – конечный финансовый результат хозяйственной деятельности предприятия.</w:t>
      </w:r>
      <w:r>
        <w:rPr>
          <w:b/>
          <w:sz w:val="28"/>
          <w:szCs w:val="28"/>
        </w:rPr>
        <w:t xml:space="preserve"> </w:t>
      </w:r>
      <w:r w:rsidRPr="00F53954">
        <w:rPr>
          <w:sz w:val="28"/>
          <w:szCs w:val="28"/>
        </w:rPr>
        <w:t>Прибыль в условиях рынка – это движущий мотив производства, основной оценочный показатель деятельности предприятия. Особенность прибыли в условиях рынка – то, что предприятия ориентированы не на преимущественное накопление ее в денежной форме, а на расходование (на инвестиции и инновации). Тем самым обеспечивается экономический рост предприятия и повышается его конкурентоспособность.</w:t>
      </w:r>
    </w:p>
    <w:p w:rsidR="00217400" w:rsidRDefault="00217400" w:rsidP="00217400">
      <w:pPr>
        <w:spacing w:line="360" w:lineRule="auto"/>
        <w:ind w:right="-185"/>
        <w:rPr>
          <w:sz w:val="28"/>
          <w:szCs w:val="28"/>
        </w:rPr>
      </w:pPr>
      <w:r>
        <w:rPr>
          <w:sz w:val="28"/>
          <w:szCs w:val="28"/>
        </w:rPr>
        <w:t xml:space="preserve">     </w:t>
      </w:r>
      <w:r w:rsidRPr="00F53954">
        <w:rPr>
          <w:sz w:val="28"/>
          <w:szCs w:val="28"/>
        </w:rPr>
        <w:t>Предприятия реализуют свою продукцию потребителям, получая за нее денежную выручку. Но это еще не означает получение прибыли. Для выявления финансового результата следует сопоставить выручку с затратами на производство и реализацию, т.е. с себестоимостью продукции. Если выручка превышает себестоимость, финансовый результат свидетельствует о получении прибыли. Если выручка равна себестоимости, значит, удалось</w:t>
      </w:r>
      <w:r>
        <w:rPr>
          <w:sz w:val="28"/>
          <w:szCs w:val="28"/>
        </w:rPr>
        <w:t>,</w:t>
      </w:r>
      <w:r w:rsidRPr="00F53954">
        <w:rPr>
          <w:sz w:val="28"/>
          <w:szCs w:val="28"/>
        </w:rPr>
        <w:t xml:space="preserve"> лишь возместить расходы на производство и реализацию продукции. При реализации продукции без убытков отсутствует прибыль как источник производственного, научно-технического и социального развития. Если расходы превышают выручку, то предприятие несет убытки. Получение отрицательного финансового результата ставит предприятие в достаточно сложное финансовое положение, которое может привести даже к банкротству субъекта хозяйствования.</w:t>
      </w:r>
    </w:p>
    <w:p w:rsidR="00217400" w:rsidRDefault="00217400" w:rsidP="00217400">
      <w:pPr>
        <w:spacing w:line="360" w:lineRule="auto"/>
        <w:ind w:right="-185"/>
        <w:rPr>
          <w:sz w:val="28"/>
          <w:szCs w:val="28"/>
        </w:rPr>
      </w:pPr>
      <w:r>
        <w:rPr>
          <w:sz w:val="28"/>
          <w:szCs w:val="28"/>
        </w:rPr>
        <w:t xml:space="preserve">     </w:t>
      </w:r>
      <w:r w:rsidRPr="009B3E8E">
        <w:rPr>
          <w:sz w:val="28"/>
          <w:szCs w:val="28"/>
        </w:rPr>
        <w:t>Прибыль как экономическая категория выступает в качестве источника развития и стимулирования эффективного труда.</w:t>
      </w:r>
    </w:p>
    <w:p w:rsidR="00217400" w:rsidRDefault="00217400" w:rsidP="00217400">
      <w:pPr>
        <w:spacing w:line="360" w:lineRule="auto"/>
        <w:ind w:right="-185"/>
        <w:rPr>
          <w:sz w:val="28"/>
          <w:szCs w:val="28"/>
        </w:rPr>
      </w:pPr>
      <w:r>
        <w:rPr>
          <w:sz w:val="28"/>
          <w:szCs w:val="28"/>
        </w:rPr>
        <w:t xml:space="preserve">     </w:t>
      </w:r>
      <w:r w:rsidRPr="009B3E8E">
        <w:rPr>
          <w:sz w:val="28"/>
          <w:szCs w:val="28"/>
        </w:rPr>
        <w:t>Как оценочный показатель прибыль характеризует эффективность использования всех ресурсов предприятия. Являясь конечным результатом деятельности предприятия, прибыль создает условия для его расширения, развития и повышения конкурентоспособности. Наличие прибыли позволяет удовлетворять экономические интересы государства, предприятия, работников и собственника.</w:t>
      </w:r>
      <w:r>
        <w:rPr>
          <w:sz w:val="28"/>
          <w:szCs w:val="28"/>
        </w:rPr>
        <w:t xml:space="preserve"> </w:t>
      </w:r>
      <w:r w:rsidRPr="009B3E8E">
        <w:rPr>
          <w:sz w:val="28"/>
          <w:szCs w:val="28"/>
        </w:rPr>
        <w:t>Объектом экономических интересов государства является та часть прибыли, которую уплачивает предприятие в виде налогов и которую общество использует для решения социальных задач. Экономические интересы предприятия заключаются в увеличении доли прибыли, остающейся в распоряжении (чистой прибыли). Интересы работников в увеличении прибыли связаны с созданием больших возможностей для материального стимулирования труда работников. Собственники также заинтересованы в росте прибыли, поскольку это увеличивает получаемые ими дивиденды</w:t>
      </w:r>
      <w:r>
        <w:rPr>
          <w:sz w:val="28"/>
          <w:szCs w:val="28"/>
        </w:rPr>
        <w:t>.</w:t>
      </w:r>
    </w:p>
    <w:p w:rsidR="00217400" w:rsidRDefault="00217400" w:rsidP="00217400">
      <w:pPr>
        <w:spacing w:line="360" w:lineRule="auto"/>
        <w:ind w:right="-185"/>
        <w:rPr>
          <w:sz w:val="28"/>
          <w:szCs w:val="28"/>
        </w:rPr>
      </w:pPr>
      <w:r>
        <w:rPr>
          <w:sz w:val="28"/>
          <w:szCs w:val="28"/>
        </w:rPr>
        <w:t xml:space="preserve">     </w:t>
      </w:r>
      <w:r w:rsidRPr="009B3E8E">
        <w:rPr>
          <w:sz w:val="28"/>
          <w:szCs w:val="28"/>
        </w:rPr>
        <w:t>Прибыль как важнейшая категория рыночных отношений выполняет определенные функции:</w:t>
      </w:r>
    </w:p>
    <w:p w:rsidR="00217400" w:rsidRDefault="00217400" w:rsidP="00217400">
      <w:pPr>
        <w:spacing w:line="360" w:lineRule="auto"/>
        <w:ind w:right="-185"/>
        <w:rPr>
          <w:sz w:val="28"/>
          <w:szCs w:val="28"/>
        </w:rPr>
      </w:pPr>
      <w:r>
        <w:rPr>
          <w:sz w:val="28"/>
          <w:szCs w:val="28"/>
        </w:rPr>
        <w:t xml:space="preserve">1) </w:t>
      </w:r>
      <w:r w:rsidRPr="009B3E8E">
        <w:rPr>
          <w:sz w:val="28"/>
          <w:szCs w:val="28"/>
        </w:rPr>
        <w:t>результативную, т.е. получаемая прибыль выступает измерителем результатов деятельности предприятия. Но все аспекты деятельности предприятия с помощью прибыли оценить невозможно. Такого универсального показателя и не может быть. А поэтому для выяснения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2)   </w:t>
      </w:r>
      <w:r w:rsidRPr="009B3E8E">
        <w:rPr>
          <w:sz w:val="28"/>
          <w:szCs w:val="28"/>
        </w:rPr>
        <w:t>стимулирующую, т.е. часть прибыли выступает источником материального вознаграждения работников предприятия и выплат дивидендов владельцам капитала;</w:t>
      </w:r>
    </w:p>
    <w:p w:rsidR="00217400" w:rsidRDefault="00217400" w:rsidP="00217400">
      <w:pPr>
        <w:widowControl w:val="0"/>
        <w:autoSpaceDE w:val="0"/>
        <w:autoSpaceDN w:val="0"/>
        <w:adjustRightInd w:val="0"/>
        <w:spacing w:line="360" w:lineRule="auto"/>
        <w:ind w:right="-185"/>
        <w:rPr>
          <w:sz w:val="28"/>
          <w:szCs w:val="28"/>
        </w:rPr>
      </w:pPr>
      <w:r>
        <w:rPr>
          <w:sz w:val="28"/>
          <w:szCs w:val="28"/>
        </w:rPr>
        <w:t>3)</w:t>
      </w:r>
      <w:r w:rsidRPr="003E4642">
        <w:rPr>
          <w:sz w:val="28"/>
          <w:szCs w:val="28"/>
        </w:rPr>
        <w:t xml:space="preserve"> </w:t>
      </w:r>
      <w:r>
        <w:rPr>
          <w:sz w:val="28"/>
          <w:szCs w:val="28"/>
        </w:rPr>
        <w:t xml:space="preserve"> </w:t>
      </w:r>
      <w:r w:rsidRPr="009B3E8E">
        <w:rPr>
          <w:sz w:val="28"/>
          <w:szCs w:val="28"/>
        </w:rPr>
        <w:t>финансирующую, т.е. часть полученной прибыли является источником самофинансирования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w:t>
      </w:r>
      <w:r>
        <w:rPr>
          <w:sz w:val="28"/>
          <w:szCs w:val="28"/>
        </w:rPr>
        <w:t>.</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5D19BD">
        <w:rPr>
          <w:sz w:val="28"/>
          <w:szCs w:val="28"/>
        </w:rPr>
        <w:t>Кроме того,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инвестиционных, производственных, научно-технических и социальных программ.</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5D19BD">
        <w:rPr>
          <w:sz w:val="28"/>
          <w:szCs w:val="28"/>
        </w:rPr>
        <w:t>В условиях рыночной экономики значение прибыли очень велико. Получение ее ориентирует товаропроизводителей на увеличение объема производства продукции, необходимой потребителю, снижение затрат на производство.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Определенную роль играют и убытки. Они свидетельствуют об ошибках и просчетах в направлении и использовании средств, организации производства и сбыта продукции.</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В теории существует множество оснований классификации прибыли.</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Так, по</w:t>
      </w:r>
      <w:r w:rsidRPr="004B2401">
        <w:rPr>
          <w:sz w:val="28"/>
          <w:szCs w:val="28"/>
        </w:rPr>
        <w:t xml:space="preserve"> величине полученного результата прибыль может быть:</w:t>
      </w:r>
    </w:p>
    <w:p w:rsidR="00217400" w:rsidRDefault="00217400" w:rsidP="00217400">
      <w:pPr>
        <w:widowControl w:val="0"/>
        <w:autoSpaceDE w:val="0"/>
        <w:autoSpaceDN w:val="0"/>
        <w:adjustRightInd w:val="0"/>
        <w:spacing w:line="360" w:lineRule="auto"/>
        <w:ind w:right="-185"/>
        <w:rPr>
          <w:sz w:val="28"/>
          <w:szCs w:val="28"/>
        </w:rPr>
      </w:pPr>
      <w:r w:rsidRPr="004B2401">
        <w:rPr>
          <w:sz w:val="28"/>
          <w:szCs w:val="28"/>
        </w:rPr>
        <w:t xml:space="preserve">а) минимальная </w:t>
      </w:r>
      <w:r>
        <w:rPr>
          <w:sz w:val="28"/>
          <w:szCs w:val="28"/>
        </w:rPr>
        <w:t>–</w:t>
      </w:r>
      <w:r w:rsidRPr="004B2401">
        <w:rPr>
          <w:sz w:val="28"/>
          <w:szCs w:val="28"/>
        </w:rPr>
        <w:t xml:space="preserve"> наименьшая, которая необходима для сохранения предприятия, продолжения его функционирования и предотвращения краха; </w:t>
      </w:r>
    </w:p>
    <w:p w:rsidR="00217400" w:rsidRDefault="00217400" w:rsidP="00217400">
      <w:pPr>
        <w:widowControl w:val="0"/>
        <w:autoSpaceDE w:val="0"/>
        <w:autoSpaceDN w:val="0"/>
        <w:adjustRightInd w:val="0"/>
        <w:spacing w:line="360" w:lineRule="auto"/>
        <w:ind w:right="-185"/>
        <w:rPr>
          <w:sz w:val="28"/>
          <w:szCs w:val="28"/>
        </w:rPr>
      </w:pPr>
      <w:r w:rsidRPr="004B2401">
        <w:rPr>
          <w:sz w:val="28"/>
          <w:szCs w:val="28"/>
        </w:rPr>
        <w:t xml:space="preserve">б) сверхприбыль (монопольная) </w:t>
      </w:r>
      <w:r>
        <w:rPr>
          <w:sz w:val="28"/>
          <w:szCs w:val="28"/>
        </w:rPr>
        <w:t>–</w:t>
      </w:r>
      <w:r w:rsidRPr="004B2401">
        <w:rPr>
          <w:sz w:val="28"/>
          <w:szCs w:val="28"/>
        </w:rPr>
        <w:t xml:space="preserve"> крайне высокий уровень прибыли, достигаемый за счет монопольного поведения предприятий </w:t>
      </w:r>
      <w:r>
        <w:rPr>
          <w:sz w:val="28"/>
          <w:szCs w:val="28"/>
        </w:rPr>
        <w:t>–</w:t>
      </w:r>
      <w:r w:rsidRPr="004B2401">
        <w:rPr>
          <w:sz w:val="28"/>
          <w:szCs w:val="28"/>
        </w:rPr>
        <w:t xml:space="preserve"> изготовителей товаров и поставщиков товаров на рынок; </w:t>
      </w:r>
    </w:p>
    <w:p w:rsidR="00217400" w:rsidRDefault="00217400" w:rsidP="00217400">
      <w:pPr>
        <w:widowControl w:val="0"/>
        <w:autoSpaceDE w:val="0"/>
        <w:autoSpaceDN w:val="0"/>
        <w:adjustRightInd w:val="0"/>
        <w:spacing w:line="360" w:lineRule="auto"/>
        <w:ind w:right="-185"/>
        <w:rPr>
          <w:sz w:val="28"/>
          <w:szCs w:val="28"/>
        </w:rPr>
      </w:pPr>
      <w:r w:rsidRPr="004B2401">
        <w:rPr>
          <w:sz w:val="28"/>
          <w:szCs w:val="28"/>
        </w:rPr>
        <w:t xml:space="preserve">в) нормальная прибыль </w:t>
      </w:r>
      <w:r>
        <w:rPr>
          <w:sz w:val="28"/>
          <w:szCs w:val="28"/>
        </w:rPr>
        <w:t>–</w:t>
      </w:r>
      <w:r w:rsidRPr="004B2401">
        <w:rPr>
          <w:sz w:val="28"/>
          <w:szCs w:val="28"/>
        </w:rPr>
        <w:t xml:space="preserve"> уровень прибыли, необходимый и достаточный для того, чтобы ресурсы, задействованные в производстве конкретного продукта, не были пущены на другие цели.</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По экономическому содержанию выделяют: бухгалтерскую и экономическую прибыль.</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C33EC4">
        <w:rPr>
          <w:sz w:val="28"/>
          <w:szCs w:val="28"/>
        </w:rPr>
        <w:t>Экономическая прибыль представляет собой разность между полученной выручкой (валовым доходом) и экономическими издержками (явными и неявными, или издержками упущенных возможностей). Источниками экономической прибыли являются: реализация продукции, прочая реализация, внереализационные операции, инновационная деятельность, монопольная ситуация, нестрахуемые риски.</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C33EC4">
        <w:rPr>
          <w:sz w:val="28"/>
          <w:szCs w:val="28"/>
        </w:rPr>
        <w:t>Бухгалтерская прибыль – это разность между полученной выручкой (валовым доходом) и бухгалтерскими (явными) издержками. Источниками бухгалтерской прибыли являются реализация продукции, прочая реализация, внереализационные операции.</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В ходе осуществления предпринимательской деятельности предприятием может быть получена не только прибыль, но и убыток.</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Убыток – отрицательный финансовый результат финансовой деятельности.</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Основные виды прибыли можно представить следующим образом:</w:t>
      </w:r>
    </w:p>
    <w:p w:rsidR="00217400" w:rsidRDefault="00217400" w:rsidP="00217400">
      <w:pPr>
        <w:widowControl w:val="0"/>
        <w:autoSpaceDE w:val="0"/>
        <w:autoSpaceDN w:val="0"/>
        <w:adjustRightInd w:val="0"/>
        <w:spacing w:line="360" w:lineRule="auto"/>
        <w:ind w:right="-185"/>
        <w:rPr>
          <w:sz w:val="28"/>
          <w:szCs w:val="28"/>
        </w:rPr>
      </w:pPr>
      <w:r>
        <w:rPr>
          <w:sz w:val="28"/>
          <w:szCs w:val="28"/>
        </w:rPr>
        <w:t>1)валовая прибыль – это разница между показателями «Выручка (нетто) от продажи товаров, продукции, работ, услуг (за минусом налога на добавленную стоимость, акцизов и аналогичных обязательных платежей)» и «Условно-переменными прямыми затратами». В теории валовую прибыль также называют маржинальной прибылью. Размер валовой прибыли используется для характеристики эффективности деятельности предприятия.</w:t>
      </w:r>
    </w:p>
    <w:p w:rsidR="00217400" w:rsidRDefault="00217400" w:rsidP="00217400">
      <w:pPr>
        <w:widowControl w:val="0"/>
        <w:autoSpaceDE w:val="0"/>
        <w:autoSpaceDN w:val="0"/>
        <w:adjustRightInd w:val="0"/>
        <w:spacing w:line="360" w:lineRule="auto"/>
        <w:ind w:right="-185"/>
        <w:jc w:val="right"/>
        <w:rPr>
          <w:sz w:val="28"/>
          <w:szCs w:val="28"/>
        </w:rPr>
      </w:pPr>
      <w:r>
        <w:rPr>
          <w:sz w:val="28"/>
          <w:szCs w:val="28"/>
        </w:rPr>
        <w:t>П</w:t>
      </w:r>
      <w:r>
        <w:rPr>
          <w:sz w:val="28"/>
          <w:szCs w:val="28"/>
          <w:vertAlign w:val="subscript"/>
        </w:rPr>
        <w:t xml:space="preserve">в </w:t>
      </w:r>
      <w:r>
        <w:rPr>
          <w:sz w:val="28"/>
          <w:szCs w:val="28"/>
        </w:rPr>
        <w:t xml:space="preserve">= В- </w:t>
      </w:r>
      <w:r>
        <w:rPr>
          <w:sz w:val="28"/>
          <w:szCs w:val="28"/>
          <w:lang w:val="en-US"/>
        </w:rPr>
        <w:t>VC</w:t>
      </w:r>
      <w:r>
        <w:rPr>
          <w:sz w:val="28"/>
          <w:szCs w:val="28"/>
        </w:rPr>
        <w:t>,                                                        (1)</w:t>
      </w:r>
    </w:p>
    <w:p w:rsidR="00217400" w:rsidRDefault="00217400" w:rsidP="00217400">
      <w:pPr>
        <w:widowControl w:val="0"/>
        <w:autoSpaceDE w:val="0"/>
        <w:autoSpaceDN w:val="0"/>
        <w:adjustRightInd w:val="0"/>
        <w:spacing w:line="360" w:lineRule="auto"/>
        <w:ind w:right="-185"/>
        <w:rPr>
          <w:sz w:val="28"/>
          <w:szCs w:val="28"/>
        </w:rPr>
      </w:pPr>
      <w:r>
        <w:rPr>
          <w:sz w:val="28"/>
          <w:szCs w:val="28"/>
        </w:rPr>
        <w:t>где П</w:t>
      </w:r>
      <w:r>
        <w:rPr>
          <w:sz w:val="28"/>
          <w:szCs w:val="28"/>
          <w:vertAlign w:val="subscript"/>
        </w:rPr>
        <w:t>в</w:t>
      </w:r>
      <w:r>
        <w:rPr>
          <w:sz w:val="28"/>
          <w:szCs w:val="28"/>
        </w:rPr>
        <w:t xml:space="preserve"> – валовая прибыль;</w:t>
      </w:r>
    </w:p>
    <w:p w:rsidR="00217400" w:rsidRDefault="00217400" w:rsidP="00217400">
      <w:pPr>
        <w:widowControl w:val="0"/>
        <w:autoSpaceDE w:val="0"/>
        <w:autoSpaceDN w:val="0"/>
        <w:adjustRightInd w:val="0"/>
        <w:spacing w:line="360" w:lineRule="auto"/>
        <w:ind w:right="-185"/>
        <w:rPr>
          <w:sz w:val="28"/>
          <w:szCs w:val="28"/>
        </w:rPr>
      </w:pPr>
      <w:r>
        <w:rPr>
          <w:sz w:val="28"/>
          <w:szCs w:val="28"/>
        </w:rPr>
        <w:t>В – выручка;</w:t>
      </w:r>
    </w:p>
    <w:p w:rsidR="00217400" w:rsidRDefault="00217400" w:rsidP="00217400">
      <w:pPr>
        <w:widowControl w:val="0"/>
        <w:autoSpaceDE w:val="0"/>
        <w:autoSpaceDN w:val="0"/>
        <w:adjustRightInd w:val="0"/>
        <w:spacing w:line="360" w:lineRule="auto"/>
        <w:ind w:right="-185"/>
        <w:rPr>
          <w:sz w:val="28"/>
          <w:szCs w:val="28"/>
        </w:rPr>
      </w:pPr>
      <w:r>
        <w:rPr>
          <w:sz w:val="28"/>
          <w:szCs w:val="28"/>
          <w:lang w:val="en-US"/>
        </w:rPr>
        <w:t>VC</w:t>
      </w:r>
      <w:r w:rsidRPr="00F5777D">
        <w:rPr>
          <w:sz w:val="28"/>
          <w:szCs w:val="28"/>
        </w:rPr>
        <w:t xml:space="preserve"> </w:t>
      </w:r>
      <w:r>
        <w:rPr>
          <w:sz w:val="28"/>
          <w:szCs w:val="28"/>
        </w:rPr>
        <w:t>–</w:t>
      </w:r>
      <w:r w:rsidRPr="00F5777D">
        <w:rPr>
          <w:sz w:val="28"/>
          <w:szCs w:val="28"/>
        </w:rPr>
        <w:t xml:space="preserve"> </w:t>
      </w:r>
      <w:r>
        <w:rPr>
          <w:sz w:val="28"/>
          <w:szCs w:val="28"/>
        </w:rPr>
        <w:t>условно-переменные, прямые затраты.</w:t>
      </w:r>
    </w:p>
    <w:p w:rsidR="00217400" w:rsidRDefault="00217400" w:rsidP="00217400">
      <w:pPr>
        <w:widowControl w:val="0"/>
        <w:autoSpaceDE w:val="0"/>
        <w:autoSpaceDN w:val="0"/>
        <w:adjustRightInd w:val="0"/>
        <w:spacing w:line="360" w:lineRule="auto"/>
        <w:ind w:right="-185"/>
        <w:rPr>
          <w:sz w:val="28"/>
          <w:szCs w:val="28"/>
        </w:rPr>
      </w:pPr>
      <w:r>
        <w:rPr>
          <w:sz w:val="28"/>
          <w:szCs w:val="28"/>
        </w:rPr>
        <w:t>2) прибыль от продаж – разность между валовой прибылью и условно-постоянными затратами или разница между выручкой и валовыми затратами. Она характеризует экономическую эффективность основной деятельности предприятия.</w:t>
      </w:r>
      <w:r w:rsidRPr="00DD2C6A">
        <w:rPr>
          <w:sz w:val="28"/>
          <w:szCs w:val="28"/>
        </w:rPr>
        <w:t xml:space="preserve"> </w:t>
      </w:r>
      <w:r>
        <w:rPr>
          <w:sz w:val="28"/>
          <w:szCs w:val="28"/>
        </w:rPr>
        <w:t>На прибыль от продаж существенное влияние оказывают такие факторы, как количество и качество реализованной продукции; стоимость сырья и комплектующих изделий, используемых в процессе производства; затраты на оплату труда; цена реализуемой продукции, и др.</w:t>
      </w:r>
    </w:p>
    <w:p w:rsidR="00217400" w:rsidRDefault="00217400" w:rsidP="00217400">
      <w:pPr>
        <w:widowControl w:val="0"/>
        <w:autoSpaceDE w:val="0"/>
        <w:autoSpaceDN w:val="0"/>
        <w:adjustRightInd w:val="0"/>
        <w:spacing w:line="360" w:lineRule="auto"/>
        <w:ind w:right="-185"/>
        <w:jc w:val="right"/>
        <w:rPr>
          <w:sz w:val="28"/>
          <w:szCs w:val="28"/>
        </w:rPr>
      </w:pPr>
      <w:r>
        <w:rPr>
          <w:sz w:val="28"/>
          <w:szCs w:val="28"/>
        </w:rPr>
        <w:t>П</w:t>
      </w:r>
      <w:r>
        <w:rPr>
          <w:sz w:val="28"/>
          <w:szCs w:val="28"/>
          <w:vertAlign w:val="subscript"/>
        </w:rPr>
        <w:t>прд</w:t>
      </w:r>
      <w:r>
        <w:rPr>
          <w:sz w:val="28"/>
          <w:szCs w:val="28"/>
        </w:rPr>
        <w:t xml:space="preserve"> = П</w:t>
      </w:r>
      <w:r>
        <w:rPr>
          <w:sz w:val="28"/>
          <w:szCs w:val="28"/>
          <w:vertAlign w:val="subscript"/>
        </w:rPr>
        <w:t>в</w:t>
      </w:r>
      <w:r>
        <w:rPr>
          <w:sz w:val="28"/>
          <w:szCs w:val="28"/>
        </w:rPr>
        <w:t>-</w:t>
      </w:r>
      <w:r>
        <w:rPr>
          <w:sz w:val="28"/>
          <w:szCs w:val="28"/>
          <w:lang w:val="en-US"/>
        </w:rPr>
        <w:t>FC</w:t>
      </w:r>
      <w:r w:rsidRPr="00391B8D">
        <w:rPr>
          <w:sz w:val="28"/>
          <w:szCs w:val="28"/>
        </w:rPr>
        <w:t xml:space="preserve"> </w:t>
      </w:r>
      <w:r>
        <w:rPr>
          <w:sz w:val="28"/>
          <w:szCs w:val="28"/>
        </w:rPr>
        <w:t xml:space="preserve"> или</w:t>
      </w:r>
      <w:r w:rsidRPr="00391B8D">
        <w:rPr>
          <w:sz w:val="28"/>
          <w:szCs w:val="28"/>
        </w:rPr>
        <w:t xml:space="preserve"> </w:t>
      </w:r>
      <w:r>
        <w:rPr>
          <w:sz w:val="28"/>
          <w:szCs w:val="28"/>
        </w:rPr>
        <w:t xml:space="preserve"> П</w:t>
      </w:r>
      <w:r>
        <w:rPr>
          <w:sz w:val="28"/>
          <w:szCs w:val="28"/>
          <w:vertAlign w:val="subscript"/>
        </w:rPr>
        <w:t xml:space="preserve">прд </w:t>
      </w:r>
      <w:r>
        <w:rPr>
          <w:sz w:val="28"/>
          <w:szCs w:val="28"/>
        </w:rPr>
        <w:t>=В-</w:t>
      </w:r>
      <w:r>
        <w:rPr>
          <w:sz w:val="28"/>
          <w:szCs w:val="28"/>
          <w:lang w:val="en-US"/>
        </w:rPr>
        <w:t>TC</w:t>
      </w:r>
      <w:r>
        <w:rPr>
          <w:sz w:val="28"/>
          <w:szCs w:val="28"/>
        </w:rPr>
        <w:t>,                                   (2)</w:t>
      </w:r>
    </w:p>
    <w:p w:rsidR="00217400" w:rsidRPr="00253374" w:rsidRDefault="00217400" w:rsidP="00217400">
      <w:pPr>
        <w:widowControl w:val="0"/>
        <w:autoSpaceDE w:val="0"/>
        <w:autoSpaceDN w:val="0"/>
        <w:adjustRightInd w:val="0"/>
        <w:spacing w:line="360" w:lineRule="auto"/>
        <w:ind w:right="-185"/>
        <w:rPr>
          <w:sz w:val="28"/>
          <w:szCs w:val="28"/>
        </w:rPr>
      </w:pPr>
      <w:r>
        <w:rPr>
          <w:sz w:val="28"/>
          <w:szCs w:val="28"/>
        </w:rPr>
        <w:t>где П</w:t>
      </w:r>
      <w:r>
        <w:rPr>
          <w:sz w:val="28"/>
          <w:szCs w:val="28"/>
          <w:vertAlign w:val="subscript"/>
        </w:rPr>
        <w:t>прд</w:t>
      </w:r>
      <w:r>
        <w:rPr>
          <w:sz w:val="28"/>
          <w:szCs w:val="28"/>
        </w:rPr>
        <w:t xml:space="preserve"> – прибыль от продаж;</w:t>
      </w:r>
    </w:p>
    <w:p w:rsidR="00217400" w:rsidRDefault="00217400" w:rsidP="00217400">
      <w:pPr>
        <w:widowControl w:val="0"/>
        <w:autoSpaceDE w:val="0"/>
        <w:autoSpaceDN w:val="0"/>
        <w:adjustRightInd w:val="0"/>
        <w:spacing w:line="360" w:lineRule="auto"/>
        <w:ind w:right="-185"/>
        <w:rPr>
          <w:sz w:val="28"/>
          <w:szCs w:val="28"/>
        </w:rPr>
      </w:pPr>
      <w:r>
        <w:rPr>
          <w:sz w:val="28"/>
          <w:szCs w:val="28"/>
          <w:lang w:val="en-US"/>
        </w:rPr>
        <w:t>FC</w:t>
      </w:r>
      <w:r>
        <w:rPr>
          <w:sz w:val="28"/>
          <w:szCs w:val="28"/>
        </w:rPr>
        <w:t xml:space="preserve"> – условно-постоянные затраты;</w:t>
      </w:r>
    </w:p>
    <w:p w:rsidR="00217400" w:rsidRDefault="00217400" w:rsidP="00217400">
      <w:pPr>
        <w:widowControl w:val="0"/>
        <w:autoSpaceDE w:val="0"/>
        <w:autoSpaceDN w:val="0"/>
        <w:adjustRightInd w:val="0"/>
        <w:spacing w:line="360" w:lineRule="auto"/>
        <w:ind w:right="-185"/>
        <w:rPr>
          <w:sz w:val="28"/>
          <w:szCs w:val="28"/>
        </w:rPr>
      </w:pPr>
      <w:r>
        <w:rPr>
          <w:sz w:val="28"/>
          <w:szCs w:val="28"/>
          <w:lang w:val="en-US"/>
        </w:rPr>
        <w:t>TC</w:t>
      </w:r>
      <w:r>
        <w:rPr>
          <w:sz w:val="28"/>
          <w:szCs w:val="28"/>
        </w:rPr>
        <w:t xml:space="preserve"> – валовые затраты.</w:t>
      </w:r>
    </w:p>
    <w:p w:rsidR="00217400" w:rsidRDefault="00217400" w:rsidP="00217400">
      <w:pPr>
        <w:widowControl w:val="0"/>
        <w:autoSpaceDE w:val="0"/>
        <w:autoSpaceDN w:val="0"/>
        <w:adjustRightInd w:val="0"/>
        <w:spacing w:line="360" w:lineRule="auto"/>
        <w:ind w:right="-185"/>
        <w:rPr>
          <w:sz w:val="28"/>
          <w:szCs w:val="28"/>
        </w:rPr>
      </w:pPr>
      <w:r>
        <w:rPr>
          <w:sz w:val="28"/>
          <w:szCs w:val="28"/>
        </w:rPr>
        <w:t>3) прибыль до налогообложения –находится при сложении прибыли от продаж с прочими доходами за вычетом прочих расходов. Прибыль до налогообложения в теории также носит название бухгалтерской, балансовой, общей прибыли предприятия.</w:t>
      </w:r>
    </w:p>
    <w:p w:rsidR="00217400" w:rsidRPr="00211602" w:rsidRDefault="00217400" w:rsidP="00217400">
      <w:pPr>
        <w:widowControl w:val="0"/>
        <w:autoSpaceDE w:val="0"/>
        <w:autoSpaceDN w:val="0"/>
        <w:adjustRightInd w:val="0"/>
        <w:spacing w:line="360" w:lineRule="auto"/>
        <w:ind w:right="-185"/>
        <w:jc w:val="right"/>
        <w:rPr>
          <w:sz w:val="28"/>
          <w:szCs w:val="28"/>
        </w:rPr>
      </w:pPr>
      <w:r>
        <w:rPr>
          <w:sz w:val="28"/>
          <w:szCs w:val="28"/>
        </w:rPr>
        <w:t>П</w:t>
      </w:r>
      <w:r>
        <w:rPr>
          <w:sz w:val="28"/>
          <w:szCs w:val="28"/>
          <w:vertAlign w:val="subscript"/>
        </w:rPr>
        <w:t>дн</w:t>
      </w:r>
      <w:r>
        <w:rPr>
          <w:sz w:val="28"/>
          <w:szCs w:val="28"/>
        </w:rPr>
        <w:t xml:space="preserve"> = П</w:t>
      </w:r>
      <w:r>
        <w:rPr>
          <w:sz w:val="28"/>
          <w:szCs w:val="28"/>
          <w:vertAlign w:val="subscript"/>
        </w:rPr>
        <w:t>прд</w:t>
      </w:r>
      <w:r>
        <w:rPr>
          <w:sz w:val="28"/>
          <w:szCs w:val="28"/>
        </w:rPr>
        <w:t>+Д</w:t>
      </w:r>
      <w:r>
        <w:rPr>
          <w:sz w:val="28"/>
          <w:szCs w:val="28"/>
          <w:vertAlign w:val="subscript"/>
        </w:rPr>
        <w:t>пр</w:t>
      </w:r>
      <w:r>
        <w:rPr>
          <w:sz w:val="28"/>
          <w:szCs w:val="28"/>
        </w:rPr>
        <w:t>-Р</w:t>
      </w:r>
      <w:r>
        <w:rPr>
          <w:sz w:val="28"/>
          <w:szCs w:val="28"/>
          <w:vertAlign w:val="subscript"/>
        </w:rPr>
        <w:t>пр</w:t>
      </w:r>
      <w:r>
        <w:rPr>
          <w:sz w:val="28"/>
          <w:szCs w:val="28"/>
        </w:rPr>
        <w:t>,                                                (3)</w:t>
      </w:r>
    </w:p>
    <w:p w:rsidR="00217400" w:rsidRDefault="00217400" w:rsidP="00217400">
      <w:pPr>
        <w:widowControl w:val="0"/>
        <w:autoSpaceDE w:val="0"/>
        <w:autoSpaceDN w:val="0"/>
        <w:adjustRightInd w:val="0"/>
        <w:spacing w:line="360" w:lineRule="auto"/>
        <w:ind w:right="-185"/>
        <w:rPr>
          <w:sz w:val="28"/>
          <w:szCs w:val="28"/>
        </w:rPr>
      </w:pPr>
      <w:r>
        <w:rPr>
          <w:sz w:val="28"/>
          <w:szCs w:val="28"/>
        </w:rPr>
        <w:t>где П</w:t>
      </w:r>
      <w:r>
        <w:rPr>
          <w:sz w:val="28"/>
          <w:szCs w:val="28"/>
          <w:vertAlign w:val="subscript"/>
        </w:rPr>
        <w:t>дн</w:t>
      </w:r>
      <w:r>
        <w:rPr>
          <w:sz w:val="28"/>
          <w:szCs w:val="28"/>
        </w:rPr>
        <w:t xml:space="preserve"> – прибыль до налогообложения;</w:t>
      </w:r>
    </w:p>
    <w:p w:rsidR="00217400" w:rsidRDefault="00217400" w:rsidP="00217400">
      <w:pPr>
        <w:widowControl w:val="0"/>
        <w:autoSpaceDE w:val="0"/>
        <w:autoSpaceDN w:val="0"/>
        <w:adjustRightInd w:val="0"/>
        <w:spacing w:line="360" w:lineRule="auto"/>
        <w:ind w:right="-185"/>
        <w:rPr>
          <w:sz w:val="28"/>
          <w:szCs w:val="28"/>
        </w:rPr>
      </w:pPr>
      <w:r>
        <w:rPr>
          <w:sz w:val="28"/>
          <w:szCs w:val="28"/>
        </w:rPr>
        <w:t>Д</w:t>
      </w:r>
      <w:r>
        <w:rPr>
          <w:sz w:val="28"/>
          <w:szCs w:val="28"/>
          <w:vertAlign w:val="subscript"/>
        </w:rPr>
        <w:t>пр</w:t>
      </w:r>
      <w:r>
        <w:rPr>
          <w:sz w:val="28"/>
          <w:szCs w:val="28"/>
        </w:rPr>
        <w:t xml:space="preserve"> – прочие доходы;</w:t>
      </w:r>
    </w:p>
    <w:p w:rsidR="00217400" w:rsidRDefault="00217400" w:rsidP="00217400">
      <w:pPr>
        <w:widowControl w:val="0"/>
        <w:autoSpaceDE w:val="0"/>
        <w:autoSpaceDN w:val="0"/>
        <w:adjustRightInd w:val="0"/>
        <w:spacing w:line="360" w:lineRule="auto"/>
        <w:ind w:right="-185"/>
        <w:rPr>
          <w:sz w:val="28"/>
          <w:szCs w:val="28"/>
        </w:rPr>
      </w:pPr>
      <w:r>
        <w:rPr>
          <w:sz w:val="28"/>
          <w:szCs w:val="28"/>
        </w:rPr>
        <w:t>Р</w:t>
      </w:r>
      <w:r>
        <w:rPr>
          <w:sz w:val="28"/>
          <w:szCs w:val="28"/>
          <w:vertAlign w:val="subscript"/>
        </w:rPr>
        <w:t>пр –</w:t>
      </w:r>
      <w:r>
        <w:rPr>
          <w:sz w:val="28"/>
          <w:szCs w:val="28"/>
        </w:rPr>
        <w:t>прочие расходы.</w:t>
      </w:r>
    </w:p>
    <w:p w:rsidR="00217400" w:rsidRDefault="00217400" w:rsidP="00217400">
      <w:pPr>
        <w:widowControl w:val="0"/>
        <w:autoSpaceDE w:val="0"/>
        <w:autoSpaceDN w:val="0"/>
        <w:adjustRightInd w:val="0"/>
        <w:spacing w:line="360" w:lineRule="auto"/>
        <w:ind w:right="-185"/>
        <w:rPr>
          <w:sz w:val="28"/>
          <w:szCs w:val="28"/>
        </w:rPr>
      </w:pPr>
      <w:r>
        <w:rPr>
          <w:sz w:val="28"/>
          <w:szCs w:val="28"/>
        </w:rPr>
        <w:t>4) балансовая прибыль является показателем экономической эффективности всей хозяйственной деятельности предприятия.</w:t>
      </w:r>
    </w:p>
    <w:p w:rsidR="00217400" w:rsidRDefault="00217400" w:rsidP="00217400">
      <w:pPr>
        <w:widowControl w:val="0"/>
        <w:autoSpaceDE w:val="0"/>
        <w:autoSpaceDN w:val="0"/>
        <w:adjustRightInd w:val="0"/>
        <w:spacing w:line="360" w:lineRule="auto"/>
        <w:ind w:right="-185"/>
      </w:pPr>
      <w:r>
        <w:rPr>
          <w:sz w:val="28"/>
          <w:szCs w:val="28"/>
        </w:rPr>
        <w:t>5) ч</w:t>
      </w:r>
      <w:r w:rsidRPr="00DD2C6A">
        <w:rPr>
          <w:sz w:val="28"/>
          <w:szCs w:val="28"/>
        </w:rPr>
        <w:t>истая прибыль</w:t>
      </w:r>
      <w:r>
        <w:rPr>
          <w:sz w:val="28"/>
          <w:szCs w:val="28"/>
        </w:rPr>
        <w:t xml:space="preserve"> – часть балансовой прибыли предприятия, которая остается в его распоряжении после уплаты налогов и иных обязательных платежей. Из чистой прибыли выплачиваются дивиденды, социальные вознаграждения, формируются фонды и резервы. Чистая прибыль рассчитывается путем вычитания из прибыли до налогообложения текущего налога на прибыль.</w:t>
      </w:r>
      <w:r w:rsidRPr="001F5763">
        <w:rPr>
          <w:sz w:val="28"/>
          <w:szCs w:val="28"/>
        </w:rPr>
        <w:t>Чистая прибыль распределяется в порядке, предусмотренном в учредительных документах предприятия. В обобщенном виде чистая прибыль подразделяется на прибыль, направляемую на накопление, прибыль, направляемую на потребление, и резервный фонд. Прибыль, направляемая на накопление, служит источником финансирования расширения производства, развития предприятия. Из прибыли, направляемой на потребление, предприятие выплачивает дивиденды владельцам капитала, производит социальные выплаты работникам предприятия</w:t>
      </w:r>
      <w:r w:rsidRPr="00FF7646">
        <w:t>.</w:t>
      </w:r>
    </w:p>
    <w:p w:rsidR="00217400" w:rsidRDefault="00217400" w:rsidP="00217400">
      <w:pPr>
        <w:widowControl w:val="0"/>
        <w:autoSpaceDE w:val="0"/>
        <w:autoSpaceDN w:val="0"/>
        <w:adjustRightInd w:val="0"/>
        <w:spacing w:line="360" w:lineRule="auto"/>
        <w:ind w:left="180" w:right="-185"/>
        <w:jc w:val="right"/>
        <w:rPr>
          <w:sz w:val="28"/>
          <w:szCs w:val="28"/>
        </w:rPr>
      </w:pPr>
      <w:r>
        <w:rPr>
          <w:sz w:val="28"/>
          <w:szCs w:val="28"/>
        </w:rPr>
        <w:t>П</w:t>
      </w:r>
      <w:r>
        <w:rPr>
          <w:sz w:val="28"/>
          <w:szCs w:val="28"/>
          <w:vertAlign w:val="subscript"/>
        </w:rPr>
        <w:t>ч</w:t>
      </w:r>
      <w:r>
        <w:rPr>
          <w:sz w:val="28"/>
          <w:szCs w:val="28"/>
        </w:rPr>
        <w:t xml:space="preserve"> = П</w:t>
      </w:r>
      <w:r>
        <w:rPr>
          <w:sz w:val="28"/>
          <w:szCs w:val="28"/>
          <w:vertAlign w:val="subscript"/>
        </w:rPr>
        <w:t>дн</w:t>
      </w:r>
      <w:r>
        <w:rPr>
          <w:sz w:val="28"/>
          <w:szCs w:val="28"/>
        </w:rPr>
        <w:t xml:space="preserve"> – Н</w:t>
      </w:r>
      <w:r>
        <w:rPr>
          <w:sz w:val="28"/>
          <w:szCs w:val="28"/>
          <w:vertAlign w:val="subscript"/>
        </w:rPr>
        <w:t>прб</w:t>
      </w:r>
      <w:r>
        <w:rPr>
          <w:sz w:val="28"/>
          <w:szCs w:val="28"/>
        </w:rPr>
        <w:t>,                                                        (4)</w:t>
      </w:r>
    </w:p>
    <w:p w:rsidR="00217400" w:rsidRDefault="00217400" w:rsidP="00217400">
      <w:pPr>
        <w:widowControl w:val="0"/>
        <w:autoSpaceDE w:val="0"/>
        <w:autoSpaceDN w:val="0"/>
        <w:adjustRightInd w:val="0"/>
        <w:spacing w:line="360" w:lineRule="auto"/>
        <w:ind w:right="-185"/>
        <w:rPr>
          <w:sz w:val="28"/>
          <w:szCs w:val="28"/>
        </w:rPr>
      </w:pPr>
      <w:r>
        <w:rPr>
          <w:sz w:val="28"/>
          <w:szCs w:val="28"/>
        </w:rPr>
        <w:t>где П</w:t>
      </w:r>
      <w:r>
        <w:rPr>
          <w:sz w:val="28"/>
          <w:szCs w:val="28"/>
          <w:vertAlign w:val="subscript"/>
        </w:rPr>
        <w:t xml:space="preserve">ч </w:t>
      </w:r>
      <w:r>
        <w:rPr>
          <w:sz w:val="28"/>
          <w:szCs w:val="28"/>
        </w:rPr>
        <w:t xml:space="preserve"> - чистая прибыль;</w:t>
      </w:r>
    </w:p>
    <w:p w:rsidR="00217400" w:rsidRDefault="00217400" w:rsidP="00217400">
      <w:pPr>
        <w:widowControl w:val="0"/>
        <w:autoSpaceDE w:val="0"/>
        <w:autoSpaceDN w:val="0"/>
        <w:adjustRightInd w:val="0"/>
        <w:spacing w:line="360" w:lineRule="auto"/>
        <w:ind w:right="-185"/>
        <w:rPr>
          <w:sz w:val="28"/>
          <w:szCs w:val="28"/>
        </w:rPr>
      </w:pPr>
      <w:r>
        <w:rPr>
          <w:sz w:val="28"/>
          <w:szCs w:val="28"/>
        </w:rPr>
        <w:t>Н</w:t>
      </w:r>
      <w:r>
        <w:rPr>
          <w:sz w:val="28"/>
          <w:szCs w:val="28"/>
          <w:vertAlign w:val="subscript"/>
        </w:rPr>
        <w:t>прб</w:t>
      </w:r>
      <w:r>
        <w:rPr>
          <w:sz w:val="28"/>
          <w:szCs w:val="28"/>
        </w:rPr>
        <w:t xml:space="preserve"> – налог на прибыль и иные аналогичные обязательные платежи.</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Существуют также о</w:t>
      </w:r>
      <w:r w:rsidRPr="00F041B0">
        <w:rPr>
          <w:sz w:val="28"/>
          <w:szCs w:val="28"/>
        </w:rPr>
        <w:t>благаемая и не облагаемая</w:t>
      </w:r>
      <w:r>
        <w:rPr>
          <w:sz w:val="28"/>
          <w:szCs w:val="28"/>
        </w:rPr>
        <w:t xml:space="preserve"> (льготируемая)</w:t>
      </w:r>
      <w:r w:rsidRPr="00F041B0">
        <w:rPr>
          <w:sz w:val="28"/>
          <w:szCs w:val="28"/>
        </w:rPr>
        <w:t xml:space="preserve"> налогом прибыль предприятия</w:t>
      </w:r>
      <w:r>
        <w:rPr>
          <w:sz w:val="28"/>
          <w:szCs w:val="28"/>
        </w:rPr>
        <w:t xml:space="preserve">, которая </w:t>
      </w:r>
      <w:r w:rsidRPr="00F041B0">
        <w:rPr>
          <w:sz w:val="28"/>
          <w:szCs w:val="28"/>
        </w:rPr>
        <w:t xml:space="preserve"> образуется в процессе распределения прибыли</w:t>
      </w:r>
      <w:r>
        <w:rPr>
          <w:sz w:val="28"/>
          <w:szCs w:val="28"/>
        </w:rPr>
        <w:t>.</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Налогооблагаемая прибыль – это величина прибыли (убытка) за отчетный период. Налогооблагаемая прибыль рассчитывается для целей расчета налога на прибыль, подлежащего к уплате в бюджет, налогооблагаемая прибыль умножается на ставку налога на прибыль, с целью определения его размера.</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F041B0">
        <w:rPr>
          <w:sz w:val="28"/>
          <w:szCs w:val="28"/>
        </w:rPr>
        <w:t>Льготируемая прибыль – это прибыль, освобождаемая от уплаты налога на прибыль. К льготируемой прибыли может быть отнесена прибыль, полученная от мероприятий, направленных на ликвидацию последствий от аварии на ЧАЭС; прибыль производственных мастерских, опытно-экспериментальных предприятий и предприятий учебных заведений, полученная в процессе практического обучения студентов и учащихся; прибыль предприятий, использующих труд инвалидов, если их численность составляет не менее 50% среднесписочного состава промышленно-производственного персонала и т.д.</w:t>
      </w:r>
    </w:p>
    <w:p w:rsidR="00217400" w:rsidRDefault="00217400" w:rsidP="00217400">
      <w:pPr>
        <w:widowControl w:val="0"/>
        <w:autoSpaceDE w:val="0"/>
        <w:autoSpaceDN w:val="0"/>
        <w:adjustRightInd w:val="0"/>
        <w:spacing w:line="360" w:lineRule="auto"/>
        <w:ind w:right="-185"/>
        <w:rPr>
          <w:sz w:val="28"/>
          <w:szCs w:val="28"/>
        </w:rPr>
      </w:pPr>
      <w:r w:rsidRPr="00DD2C6A">
        <w:rPr>
          <w:sz w:val="28"/>
          <w:szCs w:val="28"/>
        </w:rPr>
        <w:t xml:space="preserve">Из налогооблагаемой прибыли уплачивается налог на прибыль – 24%, но предприятие может уплатить налог и по льготной ставке 15%, если использует труд инвалидов и доля их в среднесписочной численности составляет от 30 до 50% или прибыль его за год составляет до 5000 МЗП и среднегодовая численность работающих – до 100 человек. Далее вычитается транспортный сбор по ставке 4%. </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По</w:t>
      </w:r>
      <w:r w:rsidRPr="004B2401">
        <w:rPr>
          <w:sz w:val="28"/>
          <w:szCs w:val="28"/>
        </w:rPr>
        <w:t xml:space="preserve"> величине полученного результата прибыль может быть:</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а) </w:t>
      </w:r>
      <w:r w:rsidRPr="004B2401">
        <w:rPr>
          <w:sz w:val="28"/>
          <w:szCs w:val="28"/>
        </w:rPr>
        <w:t xml:space="preserve">минимальная </w:t>
      </w:r>
      <w:r>
        <w:rPr>
          <w:sz w:val="28"/>
          <w:szCs w:val="28"/>
        </w:rPr>
        <w:t>–</w:t>
      </w:r>
      <w:r w:rsidRPr="004B2401">
        <w:rPr>
          <w:sz w:val="28"/>
          <w:szCs w:val="28"/>
        </w:rPr>
        <w:t xml:space="preserve"> наименьшая</w:t>
      </w:r>
      <w:r>
        <w:rPr>
          <w:sz w:val="28"/>
          <w:szCs w:val="28"/>
        </w:rPr>
        <w:t xml:space="preserve"> прибыль</w:t>
      </w:r>
      <w:r w:rsidRPr="004B2401">
        <w:rPr>
          <w:sz w:val="28"/>
          <w:szCs w:val="28"/>
        </w:rPr>
        <w:t>, которая необходима для сохранения предприятия, продолжения его функционирования и предотвращения краха;</w:t>
      </w:r>
    </w:p>
    <w:p w:rsidR="00217400" w:rsidRDefault="00217400" w:rsidP="00217400">
      <w:pPr>
        <w:widowControl w:val="0"/>
        <w:autoSpaceDE w:val="0"/>
        <w:autoSpaceDN w:val="0"/>
        <w:adjustRightInd w:val="0"/>
        <w:spacing w:line="360" w:lineRule="auto"/>
        <w:ind w:right="-185"/>
        <w:rPr>
          <w:sz w:val="28"/>
          <w:szCs w:val="28"/>
        </w:rPr>
      </w:pPr>
      <w:r>
        <w:rPr>
          <w:sz w:val="28"/>
          <w:szCs w:val="28"/>
        </w:rPr>
        <w:t>б) р</w:t>
      </w:r>
      <w:r w:rsidRPr="008C59D5">
        <w:rPr>
          <w:sz w:val="28"/>
          <w:szCs w:val="28"/>
        </w:rPr>
        <w:t>еальная прибыль – это номинальная прибыль, скорректированная на уровень инфляции.</w:t>
      </w:r>
    </w:p>
    <w:p w:rsidR="00217400" w:rsidRDefault="00217400" w:rsidP="00217400">
      <w:pPr>
        <w:widowControl w:val="0"/>
        <w:autoSpaceDE w:val="0"/>
        <w:autoSpaceDN w:val="0"/>
        <w:adjustRightInd w:val="0"/>
        <w:spacing w:line="360" w:lineRule="auto"/>
        <w:ind w:right="-185"/>
        <w:rPr>
          <w:sz w:val="28"/>
          <w:szCs w:val="28"/>
          <w:lang w:val="be-BY"/>
        </w:rPr>
      </w:pPr>
      <w:r>
        <w:rPr>
          <w:sz w:val="28"/>
          <w:szCs w:val="28"/>
        </w:rPr>
        <w:t>в)</w:t>
      </w:r>
      <w:r w:rsidRPr="00F84517">
        <w:rPr>
          <w:sz w:val="28"/>
          <w:szCs w:val="28"/>
        </w:rPr>
        <w:t xml:space="preserve"> </w:t>
      </w:r>
      <w:r w:rsidRPr="008C59D5">
        <w:rPr>
          <w:sz w:val="28"/>
          <w:szCs w:val="28"/>
        </w:rPr>
        <w:t>номинальная прибыль характеризует фактически полученный размер прибыли. Она соответствует величине чистой прибыли</w:t>
      </w:r>
      <w:r w:rsidRPr="00FF7646">
        <w:t xml:space="preserve">. </w:t>
      </w:r>
      <w:r>
        <w:rPr>
          <w:sz w:val="28"/>
          <w:szCs w:val="28"/>
        </w:rPr>
        <w:t>Н</w:t>
      </w:r>
      <w:r w:rsidRPr="004B2401">
        <w:rPr>
          <w:sz w:val="28"/>
          <w:szCs w:val="28"/>
        </w:rPr>
        <w:t xml:space="preserve">ормальная прибыль </w:t>
      </w:r>
      <w:r>
        <w:rPr>
          <w:sz w:val="28"/>
          <w:szCs w:val="28"/>
        </w:rPr>
        <w:t>–</w:t>
      </w:r>
      <w:r w:rsidRPr="004B2401">
        <w:rPr>
          <w:sz w:val="28"/>
          <w:szCs w:val="28"/>
        </w:rPr>
        <w:t xml:space="preserve"> </w:t>
      </w:r>
      <w:r w:rsidRPr="001F5763">
        <w:rPr>
          <w:sz w:val="28"/>
          <w:szCs w:val="28"/>
          <w:lang w:val="be-BY"/>
        </w:rPr>
        <w:t>это минимальный доход (или плата), необходимый для удержания предпринимателя в определенной отрасли. Она представляет собой соответствующий процент на вложенный капитал, который различается в зависимости от вида деятельности. Если получаемая прибыль меньше нормальной, то наблюдается “бегство” капитала из неприбыльной отрасли, если больше нормальной, то происходит прилив капитала в прибыльную отрасль</w:t>
      </w:r>
      <w:r>
        <w:rPr>
          <w:sz w:val="28"/>
          <w:szCs w:val="28"/>
          <w:lang w:val="be-BY"/>
        </w:rPr>
        <w:t>.</w:t>
      </w:r>
    </w:p>
    <w:p w:rsidR="00217400" w:rsidRDefault="00217400" w:rsidP="00217400">
      <w:pPr>
        <w:widowControl w:val="0"/>
        <w:autoSpaceDE w:val="0"/>
        <w:autoSpaceDN w:val="0"/>
        <w:adjustRightInd w:val="0"/>
        <w:spacing w:line="360" w:lineRule="auto"/>
        <w:ind w:right="-185"/>
        <w:rPr>
          <w:sz w:val="28"/>
          <w:szCs w:val="28"/>
          <w:lang w:val="be-BY"/>
        </w:rPr>
      </w:pPr>
      <w:r>
        <w:rPr>
          <w:sz w:val="28"/>
          <w:szCs w:val="28"/>
          <w:lang w:val="be-BY"/>
        </w:rPr>
        <w:t xml:space="preserve">     </w:t>
      </w:r>
      <w:r w:rsidRPr="001F5763">
        <w:rPr>
          <w:sz w:val="28"/>
          <w:szCs w:val="28"/>
          <w:lang w:val="be-BY"/>
        </w:rPr>
        <w:t>Размер прибыли предприятия характеризует абсолютную его доходность. Любая сумма прибыли говорит о том, что предприятие прибыльно, не убыточно. Но сумма прибыли не дает представления об эффективности и степени использования материальных и трудовых ресурсов, основных фондов, с помощью которых эта прибыль получена. Для оценки эффективности работы предприятия наряду с суммой прибыли используется показатель рентабельности.</w:t>
      </w: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lang w:val="be-BY"/>
        </w:rPr>
      </w:pPr>
    </w:p>
    <w:p w:rsidR="00217400" w:rsidRDefault="00217400" w:rsidP="00217400">
      <w:pPr>
        <w:widowControl w:val="0"/>
        <w:autoSpaceDE w:val="0"/>
        <w:autoSpaceDN w:val="0"/>
        <w:adjustRightInd w:val="0"/>
        <w:spacing w:line="360" w:lineRule="auto"/>
        <w:ind w:right="-185"/>
        <w:rPr>
          <w:sz w:val="28"/>
          <w:szCs w:val="28"/>
        </w:rPr>
      </w:pPr>
    </w:p>
    <w:p w:rsidR="00217400" w:rsidRDefault="00217400" w:rsidP="00217400">
      <w:pPr>
        <w:widowControl w:val="0"/>
        <w:autoSpaceDE w:val="0"/>
        <w:autoSpaceDN w:val="0"/>
        <w:adjustRightInd w:val="0"/>
        <w:spacing w:line="360" w:lineRule="auto"/>
        <w:ind w:right="-185"/>
        <w:rPr>
          <w:sz w:val="28"/>
          <w:szCs w:val="28"/>
        </w:rPr>
      </w:pPr>
    </w:p>
    <w:p w:rsidR="00217400" w:rsidRDefault="00217400" w:rsidP="00217400">
      <w:pPr>
        <w:widowControl w:val="0"/>
        <w:autoSpaceDE w:val="0"/>
        <w:autoSpaceDN w:val="0"/>
        <w:adjustRightInd w:val="0"/>
        <w:spacing w:line="360" w:lineRule="auto"/>
        <w:ind w:right="-185"/>
        <w:jc w:val="center"/>
        <w:rPr>
          <w:b/>
          <w:sz w:val="28"/>
          <w:szCs w:val="28"/>
        </w:rPr>
      </w:pPr>
      <w:r>
        <w:rPr>
          <w:b/>
          <w:sz w:val="28"/>
          <w:szCs w:val="28"/>
        </w:rPr>
        <w:t>1.2. Понятие и показатели рентабельности.</w:t>
      </w:r>
    </w:p>
    <w:p w:rsidR="00217400" w:rsidRDefault="00217400" w:rsidP="00217400">
      <w:pPr>
        <w:widowControl w:val="0"/>
        <w:autoSpaceDE w:val="0"/>
        <w:autoSpaceDN w:val="0"/>
        <w:adjustRightInd w:val="0"/>
        <w:spacing w:line="360" w:lineRule="auto"/>
        <w:ind w:right="-185"/>
        <w:jc w:val="center"/>
        <w:rPr>
          <w:b/>
          <w:sz w:val="28"/>
          <w:szCs w:val="28"/>
        </w:rPr>
      </w:pP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A50D0A">
        <w:rPr>
          <w:sz w:val="28"/>
          <w:szCs w:val="28"/>
        </w:rPr>
        <w:t xml:space="preserve">По показателю </w:t>
      </w:r>
      <w:r>
        <w:rPr>
          <w:sz w:val="28"/>
          <w:szCs w:val="28"/>
        </w:rPr>
        <w:t>«п</w:t>
      </w:r>
      <w:r w:rsidRPr="00A50D0A">
        <w:rPr>
          <w:sz w:val="28"/>
          <w:szCs w:val="28"/>
        </w:rPr>
        <w:t>рибыль</w:t>
      </w:r>
      <w:r>
        <w:rPr>
          <w:sz w:val="28"/>
          <w:szCs w:val="28"/>
        </w:rPr>
        <w:t>» нельзя судить о степени эффективности хозяйствования предприятия.</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Эффективность, прибыльность, доходность организации (предприятия)  характеризует рентабельность (от нем. </w:t>
      </w:r>
      <w:r>
        <w:rPr>
          <w:sz w:val="28"/>
          <w:szCs w:val="28"/>
          <w:lang w:val="en-US"/>
        </w:rPr>
        <w:t>rentable</w:t>
      </w:r>
      <w:r>
        <w:rPr>
          <w:sz w:val="28"/>
          <w:szCs w:val="28"/>
        </w:rPr>
        <w:t xml:space="preserve"> – доходный).</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w:t>
      </w:r>
      <w:r w:rsidRPr="00726FB7">
        <w:rPr>
          <w:sz w:val="28"/>
          <w:szCs w:val="28"/>
        </w:rPr>
        <w:t>Показатели рентабельности измеряют доходность предприятия с разных позиций и группируются в соответствии с интересами участников экономического процесса. Показатели рентабельности – важные характеристики факторной среды формирования прибыли предприятия, поэтому они обязательны при проведении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Рентабельность – это семейство показателей эффективности производства, построенных по общему правилу. Это относительный показатель, в числителе которого стоит прибыль (одна из разновидностей прибыли), а в знаменателе – объем того ресурса или вида затрат, эффективность использования которого определяется.</w:t>
      </w:r>
    </w:p>
    <w:p w:rsidR="00217400" w:rsidRDefault="00217400" w:rsidP="00217400">
      <w:pPr>
        <w:widowControl w:val="0"/>
        <w:autoSpaceDE w:val="0"/>
        <w:autoSpaceDN w:val="0"/>
        <w:adjustRightInd w:val="0"/>
        <w:spacing w:line="360" w:lineRule="auto"/>
        <w:ind w:right="-185"/>
        <w:rPr>
          <w:sz w:val="28"/>
          <w:szCs w:val="28"/>
        </w:rPr>
      </w:pPr>
      <w:r>
        <w:rPr>
          <w:sz w:val="28"/>
          <w:szCs w:val="28"/>
        </w:rPr>
        <w:t xml:space="preserve">     К основным показателям рентабельности относят:</w:t>
      </w:r>
    </w:p>
    <w:p w:rsidR="00217400" w:rsidRDefault="00217400" w:rsidP="00217400">
      <w:pPr>
        <w:widowControl w:val="0"/>
        <w:autoSpaceDE w:val="0"/>
        <w:autoSpaceDN w:val="0"/>
        <w:adjustRightInd w:val="0"/>
        <w:spacing w:line="360" w:lineRule="auto"/>
        <w:ind w:right="-185"/>
        <w:rPr>
          <w:sz w:val="28"/>
          <w:szCs w:val="28"/>
        </w:rPr>
      </w:pPr>
      <w:r>
        <w:rPr>
          <w:sz w:val="28"/>
          <w:szCs w:val="28"/>
        </w:rPr>
        <w:t>1) рентабельность текущих активов – это эффективность использования оборотных активов.</w:t>
      </w:r>
    </w:p>
    <w:p w:rsidR="00217400" w:rsidRDefault="00217400" w:rsidP="00217400">
      <w:pPr>
        <w:widowControl w:val="0"/>
        <w:autoSpaceDE w:val="0"/>
        <w:autoSpaceDN w:val="0"/>
        <w:adjustRightInd w:val="0"/>
        <w:spacing w:line="360" w:lineRule="auto"/>
        <w:ind w:right="-185"/>
        <w:rPr>
          <w:sz w:val="28"/>
          <w:szCs w:val="28"/>
        </w:rPr>
      </w:pPr>
      <w:r>
        <w:rPr>
          <w:sz w:val="28"/>
          <w:szCs w:val="28"/>
        </w:rPr>
        <w:t>2) рентабельность собственного капитала. Этот показатель позволяет определить эффективность использования собственного капитала, сравнить с возможным получением дохода от вложения этих средств в другие ценные бумаги, а также показать, сколько денежных единиц чистой прибыли заработала каждая денежная единица, вложенная собственниками предприятия.</w:t>
      </w:r>
    </w:p>
    <w:p w:rsidR="00217400" w:rsidRDefault="00217400" w:rsidP="00217400">
      <w:pPr>
        <w:spacing w:line="360" w:lineRule="auto"/>
        <w:ind w:right="-185"/>
        <w:jc w:val="right"/>
        <w:rPr>
          <w:sz w:val="28"/>
          <w:szCs w:val="28"/>
        </w:rPr>
      </w:pPr>
      <w:r>
        <w:rPr>
          <w:sz w:val="28"/>
          <w:szCs w:val="28"/>
          <w:lang w:val="en-US"/>
        </w:rPr>
        <w:t>R</w:t>
      </w:r>
      <w:r>
        <w:rPr>
          <w:sz w:val="28"/>
          <w:szCs w:val="28"/>
          <w:vertAlign w:val="subscript"/>
        </w:rPr>
        <w:t>ск</w:t>
      </w:r>
      <w:r w:rsidRPr="008918AF">
        <w:rPr>
          <w:sz w:val="28"/>
          <w:szCs w:val="28"/>
          <w:vertAlign w:val="subscript"/>
        </w:rPr>
        <w:t xml:space="preserve"> </w:t>
      </w:r>
      <w:r w:rsidRPr="008918AF">
        <w:rPr>
          <w:sz w:val="28"/>
          <w:szCs w:val="28"/>
        </w:rPr>
        <w:t xml:space="preserve"> = </w:t>
      </w:r>
      <w:r>
        <w:rPr>
          <w:sz w:val="28"/>
          <w:szCs w:val="28"/>
        </w:rPr>
        <w:t>П</w:t>
      </w:r>
      <w:r>
        <w:rPr>
          <w:sz w:val="28"/>
          <w:szCs w:val="28"/>
          <w:vertAlign w:val="subscript"/>
        </w:rPr>
        <w:t>ч</w:t>
      </w:r>
      <w:r>
        <w:rPr>
          <w:sz w:val="28"/>
          <w:szCs w:val="28"/>
        </w:rPr>
        <w:t xml:space="preserve"> / СС</w:t>
      </w:r>
      <w:r>
        <w:rPr>
          <w:sz w:val="28"/>
          <w:szCs w:val="28"/>
          <w:vertAlign w:val="subscript"/>
        </w:rPr>
        <w:t>ск</w:t>
      </w:r>
      <w:r>
        <w:rPr>
          <w:sz w:val="28"/>
          <w:szCs w:val="28"/>
        </w:rPr>
        <w:t xml:space="preserve">* 100%,                                             (1)                                            </w:t>
      </w:r>
    </w:p>
    <w:p w:rsidR="00217400"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ск</w:t>
      </w:r>
      <w:r>
        <w:rPr>
          <w:sz w:val="28"/>
          <w:szCs w:val="28"/>
        </w:rPr>
        <w:t xml:space="preserve"> – рентабельность собственного капитала;</w:t>
      </w:r>
    </w:p>
    <w:p w:rsidR="00217400" w:rsidRDefault="00217400" w:rsidP="00217400">
      <w:pPr>
        <w:spacing w:line="360" w:lineRule="auto"/>
        <w:ind w:right="-185"/>
        <w:rPr>
          <w:sz w:val="28"/>
          <w:szCs w:val="28"/>
        </w:rPr>
      </w:pPr>
      <w:r>
        <w:rPr>
          <w:sz w:val="28"/>
          <w:szCs w:val="28"/>
        </w:rPr>
        <w:t>П</w:t>
      </w:r>
      <w:r>
        <w:rPr>
          <w:sz w:val="28"/>
          <w:szCs w:val="28"/>
          <w:vertAlign w:val="subscript"/>
        </w:rPr>
        <w:t>ч</w:t>
      </w:r>
      <w:r>
        <w:rPr>
          <w:sz w:val="28"/>
          <w:szCs w:val="28"/>
        </w:rPr>
        <w:t xml:space="preserve"> – чистая прибыль;</w:t>
      </w:r>
    </w:p>
    <w:p w:rsidR="00217400" w:rsidRDefault="00217400" w:rsidP="00217400">
      <w:pPr>
        <w:widowControl w:val="0"/>
        <w:autoSpaceDE w:val="0"/>
        <w:autoSpaceDN w:val="0"/>
        <w:adjustRightInd w:val="0"/>
        <w:spacing w:line="360" w:lineRule="auto"/>
        <w:ind w:right="-185"/>
        <w:rPr>
          <w:sz w:val="28"/>
          <w:szCs w:val="28"/>
        </w:rPr>
      </w:pPr>
      <w:r>
        <w:rPr>
          <w:sz w:val="28"/>
          <w:szCs w:val="28"/>
        </w:rPr>
        <w:t>СС</w:t>
      </w:r>
      <w:r>
        <w:rPr>
          <w:sz w:val="28"/>
          <w:szCs w:val="28"/>
          <w:vertAlign w:val="subscript"/>
        </w:rPr>
        <w:t>ск</w:t>
      </w:r>
      <w:r>
        <w:rPr>
          <w:sz w:val="28"/>
          <w:szCs w:val="28"/>
        </w:rPr>
        <w:t xml:space="preserve"> – средняя стоимость собственного капитала.</w:t>
      </w:r>
    </w:p>
    <w:p w:rsidR="00217400" w:rsidRDefault="00217400" w:rsidP="00217400">
      <w:pPr>
        <w:widowControl w:val="0"/>
        <w:autoSpaceDE w:val="0"/>
        <w:autoSpaceDN w:val="0"/>
        <w:adjustRightInd w:val="0"/>
        <w:spacing w:line="360" w:lineRule="auto"/>
        <w:ind w:right="-185"/>
        <w:rPr>
          <w:sz w:val="28"/>
          <w:szCs w:val="28"/>
        </w:rPr>
      </w:pPr>
      <w:r>
        <w:rPr>
          <w:sz w:val="28"/>
          <w:szCs w:val="28"/>
        </w:rPr>
        <w:t>3) рентабельность основных производственных фондов. Этот показатель показывает эффективность использования основных средств и прочих внеоборотных активов.</w:t>
      </w:r>
    </w:p>
    <w:p w:rsidR="00217400" w:rsidRPr="009E7581" w:rsidRDefault="00217400" w:rsidP="00217400">
      <w:pPr>
        <w:spacing w:line="360" w:lineRule="auto"/>
        <w:ind w:right="-185"/>
        <w:jc w:val="right"/>
        <w:rPr>
          <w:sz w:val="28"/>
          <w:szCs w:val="28"/>
        </w:rPr>
      </w:pPr>
      <w:r>
        <w:rPr>
          <w:sz w:val="28"/>
          <w:szCs w:val="28"/>
          <w:lang w:val="en-US"/>
        </w:rPr>
        <w:t>R</w:t>
      </w:r>
      <w:r>
        <w:rPr>
          <w:sz w:val="28"/>
          <w:szCs w:val="28"/>
          <w:vertAlign w:val="subscript"/>
        </w:rPr>
        <w:t xml:space="preserve">ОПФ </w:t>
      </w:r>
      <w:r>
        <w:rPr>
          <w:sz w:val="28"/>
          <w:szCs w:val="28"/>
        </w:rPr>
        <w:t>= П</w:t>
      </w:r>
      <w:r>
        <w:rPr>
          <w:sz w:val="28"/>
          <w:szCs w:val="28"/>
          <w:vertAlign w:val="subscript"/>
        </w:rPr>
        <w:t>прд</w:t>
      </w:r>
      <w:r>
        <w:rPr>
          <w:sz w:val="28"/>
          <w:szCs w:val="28"/>
        </w:rPr>
        <w:t xml:space="preserve"> / С</w:t>
      </w:r>
      <w:r>
        <w:rPr>
          <w:sz w:val="28"/>
          <w:szCs w:val="28"/>
          <w:vertAlign w:val="subscript"/>
        </w:rPr>
        <w:t>ОПФ</w:t>
      </w:r>
      <w:r>
        <w:rPr>
          <w:sz w:val="28"/>
          <w:szCs w:val="28"/>
        </w:rPr>
        <w:t>,                                                  (2)</w:t>
      </w:r>
    </w:p>
    <w:p w:rsidR="00217400"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ОПФ</w:t>
      </w:r>
      <w:r>
        <w:rPr>
          <w:sz w:val="28"/>
          <w:szCs w:val="28"/>
        </w:rPr>
        <w:t xml:space="preserve"> – рентабельность основных производственных фондов;</w:t>
      </w:r>
    </w:p>
    <w:p w:rsidR="00217400" w:rsidRDefault="00217400" w:rsidP="00217400">
      <w:pPr>
        <w:spacing w:line="360" w:lineRule="auto"/>
        <w:ind w:right="-185"/>
        <w:rPr>
          <w:sz w:val="28"/>
          <w:szCs w:val="28"/>
        </w:rPr>
      </w:pPr>
      <w:r>
        <w:rPr>
          <w:sz w:val="28"/>
          <w:szCs w:val="28"/>
        </w:rPr>
        <w:t>П</w:t>
      </w:r>
      <w:r>
        <w:rPr>
          <w:sz w:val="28"/>
          <w:szCs w:val="28"/>
          <w:vertAlign w:val="subscript"/>
        </w:rPr>
        <w:t>прд</w:t>
      </w:r>
      <w:r>
        <w:rPr>
          <w:sz w:val="28"/>
          <w:szCs w:val="28"/>
        </w:rPr>
        <w:t xml:space="preserve"> – прибыль от продаж;</w:t>
      </w:r>
    </w:p>
    <w:p w:rsidR="00217400" w:rsidRDefault="00217400" w:rsidP="00217400">
      <w:pPr>
        <w:spacing w:line="360" w:lineRule="auto"/>
        <w:ind w:right="-185"/>
        <w:rPr>
          <w:sz w:val="28"/>
          <w:szCs w:val="28"/>
        </w:rPr>
      </w:pPr>
      <w:r>
        <w:rPr>
          <w:sz w:val="28"/>
          <w:szCs w:val="28"/>
        </w:rPr>
        <w:t>С</w:t>
      </w:r>
      <w:r>
        <w:rPr>
          <w:sz w:val="28"/>
          <w:szCs w:val="28"/>
          <w:vertAlign w:val="subscript"/>
        </w:rPr>
        <w:t>ОПФ</w:t>
      </w:r>
      <w:r>
        <w:rPr>
          <w:sz w:val="28"/>
          <w:szCs w:val="28"/>
        </w:rPr>
        <w:t xml:space="preserve"> – себестоимость основных производственных фондов.</w:t>
      </w:r>
    </w:p>
    <w:p w:rsidR="00217400" w:rsidRDefault="00217400" w:rsidP="00217400">
      <w:pPr>
        <w:spacing w:line="360" w:lineRule="auto"/>
        <w:ind w:right="-185"/>
        <w:rPr>
          <w:sz w:val="28"/>
          <w:szCs w:val="28"/>
        </w:rPr>
      </w:pPr>
      <w:r>
        <w:rPr>
          <w:sz w:val="28"/>
          <w:szCs w:val="28"/>
        </w:rPr>
        <w:t>4) рентабельность долгосрочных финансовых вложений. Этот показатель показывает эффективность вложений предприятия в деятельность других организаций.</w:t>
      </w:r>
    </w:p>
    <w:p w:rsidR="00217400" w:rsidRDefault="00217400" w:rsidP="00217400">
      <w:pPr>
        <w:spacing w:line="360" w:lineRule="auto"/>
        <w:ind w:right="-185"/>
        <w:jc w:val="right"/>
        <w:rPr>
          <w:sz w:val="28"/>
          <w:szCs w:val="28"/>
        </w:rPr>
      </w:pPr>
      <w:r>
        <w:rPr>
          <w:sz w:val="28"/>
          <w:szCs w:val="28"/>
          <w:lang w:val="en-US"/>
        </w:rPr>
        <w:t>R</w:t>
      </w:r>
      <w:r>
        <w:rPr>
          <w:sz w:val="28"/>
          <w:szCs w:val="28"/>
          <w:vertAlign w:val="subscript"/>
        </w:rPr>
        <w:t>и</w:t>
      </w:r>
      <w:r>
        <w:rPr>
          <w:sz w:val="28"/>
          <w:szCs w:val="28"/>
        </w:rPr>
        <w:t xml:space="preserve"> = П</w:t>
      </w:r>
      <w:r>
        <w:rPr>
          <w:sz w:val="28"/>
          <w:szCs w:val="28"/>
          <w:vertAlign w:val="subscript"/>
        </w:rPr>
        <w:t>ч</w:t>
      </w:r>
      <w:r>
        <w:rPr>
          <w:sz w:val="28"/>
          <w:szCs w:val="28"/>
        </w:rPr>
        <w:t xml:space="preserve">  + В</w:t>
      </w:r>
      <w:r>
        <w:rPr>
          <w:sz w:val="28"/>
          <w:szCs w:val="28"/>
          <w:vertAlign w:val="subscript"/>
        </w:rPr>
        <w:t>п</w:t>
      </w:r>
      <w:r>
        <w:rPr>
          <w:sz w:val="28"/>
          <w:szCs w:val="28"/>
        </w:rPr>
        <w:t xml:space="preserve"> / СК+ ДО,                                                (3)</w:t>
      </w:r>
    </w:p>
    <w:p w:rsidR="00217400"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и</w:t>
      </w:r>
      <w:r>
        <w:rPr>
          <w:sz w:val="28"/>
          <w:szCs w:val="28"/>
        </w:rPr>
        <w:t xml:space="preserve"> – рентабельность долгосрочных финансовых вложений (инвестиций);</w:t>
      </w:r>
    </w:p>
    <w:p w:rsidR="00217400" w:rsidRDefault="00217400" w:rsidP="00217400">
      <w:pPr>
        <w:spacing w:line="360" w:lineRule="auto"/>
        <w:ind w:right="-185"/>
        <w:rPr>
          <w:sz w:val="28"/>
          <w:szCs w:val="28"/>
        </w:rPr>
      </w:pPr>
      <w:r>
        <w:rPr>
          <w:sz w:val="28"/>
          <w:szCs w:val="28"/>
        </w:rPr>
        <w:t>П</w:t>
      </w:r>
      <w:r>
        <w:rPr>
          <w:sz w:val="28"/>
          <w:szCs w:val="28"/>
          <w:vertAlign w:val="subscript"/>
        </w:rPr>
        <w:t>ч</w:t>
      </w:r>
      <w:r>
        <w:rPr>
          <w:sz w:val="28"/>
          <w:szCs w:val="28"/>
        </w:rPr>
        <w:t xml:space="preserve"> – чистая прибыль;</w:t>
      </w:r>
    </w:p>
    <w:p w:rsidR="00217400" w:rsidRDefault="00217400" w:rsidP="00217400">
      <w:pPr>
        <w:spacing w:line="360" w:lineRule="auto"/>
        <w:ind w:right="-185"/>
        <w:rPr>
          <w:sz w:val="28"/>
          <w:szCs w:val="28"/>
        </w:rPr>
      </w:pPr>
      <w:r>
        <w:rPr>
          <w:sz w:val="28"/>
          <w:szCs w:val="28"/>
        </w:rPr>
        <w:t>В</w:t>
      </w:r>
      <w:r>
        <w:rPr>
          <w:sz w:val="28"/>
          <w:szCs w:val="28"/>
          <w:vertAlign w:val="subscript"/>
        </w:rPr>
        <w:t>п</w:t>
      </w:r>
      <w:r>
        <w:rPr>
          <w:sz w:val="28"/>
          <w:szCs w:val="28"/>
        </w:rPr>
        <w:t xml:space="preserve"> – выплаченные проценты по займам и кредитам;</w:t>
      </w:r>
    </w:p>
    <w:p w:rsidR="00217400" w:rsidRDefault="00217400" w:rsidP="00217400">
      <w:pPr>
        <w:spacing w:line="360" w:lineRule="auto"/>
        <w:ind w:right="-185"/>
        <w:rPr>
          <w:sz w:val="28"/>
          <w:szCs w:val="28"/>
        </w:rPr>
      </w:pPr>
      <w:r>
        <w:rPr>
          <w:sz w:val="28"/>
          <w:szCs w:val="28"/>
        </w:rPr>
        <w:t>СК – собственный капитал;</w:t>
      </w:r>
    </w:p>
    <w:p w:rsidR="00217400" w:rsidRDefault="00217400" w:rsidP="00217400">
      <w:pPr>
        <w:spacing w:line="360" w:lineRule="auto"/>
        <w:ind w:right="-185"/>
        <w:rPr>
          <w:sz w:val="28"/>
          <w:szCs w:val="28"/>
        </w:rPr>
      </w:pPr>
      <w:r>
        <w:rPr>
          <w:sz w:val="28"/>
          <w:szCs w:val="28"/>
        </w:rPr>
        <w:t>ДО – долгосрочные обязательства.</w:t>
      </w:r>
    </w:p>
    <w:p w:rsidR="00217400" w:rsidRDefault="00217400" w:rsidP="00217400">
      <w:pPr>
        <w:spacing w:line="360" w:lineRule="auto"/>
        <w:ind w:right="-185"/>
        <w:rPr>
          <w:sz w:val="28"/>
          <w:szCs w:val="28"/>
        </w:rPr>
      </w:pPr>
      <w:r>
        <w:rPr>
          <w:sz w:val="28"/>
          <w:szCs w:val="28"/>
        </w:rPr>
        <w:t>5)р</w:t>
      </w:r>
      <w:r w:rsidRPr="00D10497">
        <w:rPr>
          <w:sz w:val="28"/>
          <w:szCs w:val="28"/>
        </w:rPr>
        <w:t>ентабельность оборотных средств определяется путём деления прибыли на среднегодо</w:t>
      </w:r>
      <w:r>
        <w:rPr>
          <w:sz w:val="28"/>
          <w:szCs w:val="28"/>
        </w:rPr>
        <w:t>вую стоимость оборотных средств.</w:t>
      </w:r>
    </w:p>
    <w:p w:rsidR="00217400" w:rsidRDefault="00217400" w:rsidP="00217400">
      <w:pPr>
        <w:spacing w:line="360" w:lineRule="auto"/>
        <w:ind w:right="-185"/>
        <w:jc w:val="right"/>
        <w:rPr>
          <w:sz w:val="28"/>
          <w:szCs w:val="28"/>
        </w:rPr>
      </w:pPr>
      <w:r>
        <w:rPr>
          <w:sz w:val="28"/>
          <w:szCs w:val="28"/>
          <w:lang w:val="en-US"/>
        </w:rPr>
        <w:t>R</w:t>
      </w:r>
      <w:r>
        <w:rPr>
          <w:sz w:val="28"/>
          <w:szCs w:val="28"/>
          <w:vertAlign w:val="subscript"/>
        </w:rPr>
        <w:t>ОбС</w:t>
      </w:r>
      <w:r w:rsidRPr="00D10497">
        <w:rPr>
          <w:sz w:val="28"/>
          <w:szCs w:val="28"/>
        </w:rPr>
        <w:t xml:space="preserve">= П / </w:t>
      </w:r>
      <w:r>
        <w:rPr>
          <w:sz w:val="28"/>
          <w:szCs w:val="28"/>
        </w:rPr>
        <w:t>О</w:t>
      </w:r>
      <w:r>
        <w:rPr>
          <w:sz w:val="28"/>
          <w:szCs w:val="28"/>
          <w:vertAlign w:val="subscript"/>
        </w:rPr>
        <w:t>б</w:t>
      </w:r>
      <w:r>
        <w:rPr>
          <w:sz w:val="28"/>
          <w:szCs w:val="28"/>
        </w:rPr>
        <w:t>С</w:t>
      </w:r>
      <w:r w:rsidRPr="00D10497">
        <w:rPr>
          <w:sz w:val="28"/>
          <w:szCs w:val="28"/>
        </w:rPr>
        <w:t>* 100</w:t>
      </w:r>
      <w:r>
        <w:rPr>
          <w:sz w:val="28"/>
          <w:szCs w:val="28"/>
        </w:rPr>
        <w:t>,                                                    (4)</w:t>
      </w:r>
    </w:p>
    <w:p w:rsidR="00217400" w:rsidRPr="00D604DA"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ОбС</w:t>
      </w:r>
      <w:r>
        <w:rPr>
          <w:sz w:val="28"/>
          <w:szCs w:val="28"/>
        </w:rPr>
        <w:t xml:space="preserve"> – рентабельность оборотных средств;</w:t>
      </w:r>
    </w:p>
    <w:p w:rsidR="00217400" w:rsidRDefault="00217400" w:rsidP="00217400">
      <w:pPr>
        <w:spacing w:line="360" w:lineRule="auto"/>
        <w:ind w:right="-185"/>
        <w:rPr>
          <w:sz w:val="28"/>
          <w:szCs w:val="28"/>
        </w:rPr>
      </w:pPr>
      <w:r w:rsidRPr="00D10497">
        <w:rPr>
          <w:sz w:val="28"/>
          <w:szCs w:val="28"/>
        </w:rPr>
        <w:t>П – прибыль</w:t>
      </w:r>
      <w:r>
        <w:rPr>
          <w:sz w:val="28"/>
          <w:szCs w:val="28"/>
        </w:rPr>
        <w:t>;</w:t>
      </w:r>
    </w:p>
    <w:p w:rsidR="00217400" w:rsidRDefault="00217400" w:rsidP="00217400">
      <w:pPr>
        <w:spacing w:line="360" w:lineRule="auto"/>
        <w:ind w:right="-185"/>
        <w:rPr>
          <w:sz w:val="28"/>
          <w:szCs w:val="28"/>
        </w:rPr>
      </w:pPr>
      <w:r w:rsidRPr="00D604DA">
        <w:rPr>
          <w:sz w:val="28"/>
          <w:szCs w:val="28"/>
        </w:rPr>
        <w:t>О</w:t>
      </w:r>
      <w:r>
        <w:rPr>
          <w:sz w:val="28"/>
          <w:szCs w:val="28"/>
          <w:vertAlign w:val="subscript"/>
        </w:rPr>
        <w:t>б</w:t>
      </w:r>
      <w:r w:rsidRPr="00D604DA">
        <w:rPr>
          <w:sz w:val="28"/>
          <w:szCs w:val="28"/>
        </w:rPr>
        <w:t>С</w:t>
      </w:r>
      <w:r w:rsidRPr="00D10497">
        <w:rPr>
          <w:sz w:val="28"/>
          <w:szCs w:val="28"/>
        </w:rPr>
        <w:t xml:space="preserve"> – среднегодовая стоимость оборотных средств.</w:t>
      </w:r>
    </w:p>
    <w:p w:rsidR="00217400" w:rsidRDefault="00217400" w:rsidP="00217400">
      <w:pPr>
        <w:spacing w:line="360" w:lineRule="auto"/>
        <w:ind w:right="-185"/>
        <w:rPr>
          <w:sz w:val="28"/>
          <w:szCs w:val="28"/>
        </w:rPr>
      </w:pPr>
      <w:r>
        <w:rPr>
          <w:sz w:val="28"/>
          <w:szCs w:val="28"/>
        </w:rPr>
        <w:t xml:space="preserve">     </w:t>
      </w:r>
      <w:r w:rsidRPr="00D10497">
        <w:rPr>
          <w:sz w:val="28"/>
          <w:szCs w:val="28"/>
        </w:rPr>
        <w:t>Уровень рентабельности оборотных средств показывает, сколько прибыли приносит использование оборотных средств.</w:t>
      </w:r>
    </w:p>
    <w:p w:rsidR="00217400" w:rsidRDefault="00217400" w:rsidP="00217400">
      <w:pPr>
        <w:spacing w:line="360" w:lineRule="auto"/>
        <w:ind w:right="-185"/>
        <w:rPr>
          <w:sz w:val="28"/>
          <w:szCs w:val="28"/>
        </w:rPr>
      </w:pPr>
      <w:r>
        <w:rPr>
          <w:sz w:val="28"/>
          <w:szCs w:val="28"/>
        </w:rPr>
        <w:t>6) р</w:t>
      </w:r>
      <w:r w:rsidRPr="00D604DA">
        <w:rPr>
          <w:sz w:val="28"/>
          <w:szCs w:val="28"/>
        </w:rPr>
        <w:t>ентабельность производства рассчитывается путем деления прибыли на сумму основных производственных фондов и нормируемых оборотных средств.</w:t>
      </w:r>
    </w:p>
    <w:p w:rsidR="00217400" w:rsidRDefault="00217400" w:rsidP="00217400">
      <w:pPr>
        <w:spacing w:line="360" w:lineRule="auto"/>
        <w:ind w:right="-185"/>
        <w:jc w:val="right"/>
        <w:rPr>
          <w:sz w:val="28"/>
          <w:szCs w:val="28"/>
        </w:rPr>
      </w:pPr>
      <w:r>
        <w:rPr>
          <w:sz w:val="28"/>
          <w:szCs w:val="28"/>
          <w:lang w:val="en-US"/>
        </w:rPr>
        <w:t>R</w:t>
      </w:r>
      <w:r>
        <w:rPr>
          <w:sz w:val="28"/>
          <w:szCs w:val="28"/>
          <w:vertAlign w:val="subscript"/>
        </w:rPr>
        <w:t>пр</w:t>
      </w:r>
      <w:r w:rsidRPr="00D604DA">
        <w:rPr>
          <w:sz w:val="28"/>
          <w:szCs w:val="28"/>
        </w:rPr>
        <w:t xml:space="preserve"> = П / (ОПФ + О</w:t>
      </w:r>
      <w:r>
        <w:rPr>
          <w:sz w:val="28"/>
          <w:szCs w:val="28"/>
          <w:vertAlign w:val="subscript"/>
        </w:rPr>
        <w:t>б</w:t>
      </w:r>
      <w:r>
        <w:rPr>
          <w:sz w:val="28"/>
          <w:szCs w:val="28"/>
        </w:rPr>
        <w:t xml:space="preserve"> С</w:t>
      </w:r>
      <w:r>
        <w:rPr>
          <w:sz w:val="28"/>
          <w:szCs w:val="28"/>
          <w:vertAlign w:val="subscript"/>
        </w:rPr>
        <w:t>н. ч.</w:t>
      </w:r>
      <w:r>
        <w:rPr>
          <w:sz w:val="28"/>
          <w:szCs w:val="28"/>
        </w:rPr>
        <w:t>),                                                (5)</w:t>
      </w:r>
    </w:p>
    <w:p w:rsidR="00217400"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пр</w:t>
      </w:r>
      <w:r>
        <w:rPr>
          <w:sz w:val="28"/>
          <w:szCs w:val="28"/>
        </w:rPr>
        <w:t xml:space="preserve"> – рентабельность производства;</w:t>
      </w:r>
    </w:p>
    <w:p w:rsidR="00217400" w:rsidRDefault="00217400" w:rsidP="00217400">
      <w:pPr>
        <w:spacing w:line="360" w:lineRule="auto"/>
        <w:ind w:right="-185"/>
        <w:rPr>
          <w:sz w:val="28"/>
          <w:szCs w:val="28"/>
        </w:rPr>
      </w:pPr>
      <w:r w:rsidRPr="00D604DA">
        <w:rPr>
          <w:sz w:val="28"/>
          <w:szCs w:val="28"/>
        </w:rPr>
        <w:t>П – прибыль;</w:t>
      </w:r>
    </w:p>
    <w:p w:rsidR="00217400" w:rsidRDefault="00217400" w:rsidP="00217400">
      <w:pPr>
        <w:spacing w:line="360" w:lineRule="auto"/>
        <w:ind w:right="-185"/>
        <w:rPr>
          <w:sz w:val="28"/>
          <w:szCs w:val="28"/>
        </w:rPr>
      </w:pPr>
      <w:r w:rsidRPr="00D604DA">
        <w:rPr>
          <w:sz w:val="28"/>
          <w:szCs w:val="28"/>
        </w:rPr>
        <w:t xml:space="preserve">ОПФ – основные производственные фонды; </w:t>
      </w:r>
    </w:p>
    <w:p w:rsidR="00217400" w:rsidRDefault="00217400" w:rsidP="00217400">
      <w:pPr>
        <w:spacing w:line="360" w:lineRule="auto"/>
        <w:ind w:right="-185"/>
        <w:rPr>
          <w:sz w:val="28"/>
          <w:szCs w:val="28"/>
        </w:rPr>
      </w:pPr>
      <w:r>
        <w:rPr>
          <w:sz w:val="28"/>
          <w:szCs w:val="28"/>
        </w:rPr>
        <w:t>О</w:t>
      </w:r>
      <w:r>
        <w:rPr>
          <w:sz w:val="28"/>
          <w:szCs w:val="28"/>
          <w:vertAlign w:val="subscript"/>
        </w:rPr>
        <w:t>б</w:t>
      </w:r>
      <w:r>
        <w:rPr>
          <w:sz w:val="28"/>
          <w:szCs w:val="28"/>
        </w:rPr>
        <w:t xml:space="preserve"> С</w:t>
      </w:r>
      <w:r>
        <w:rPr>
          <w:sz w:val="28"/>
          <w:szCs w:val="28"/>
          <w:vertAlign w:val="subscript"/>
        </w:rPr>
        <w:t>н.ч.</w:t>
      </w:r>
      <w:r w:rsidRPr="00D604DA">
        <w:rPr>
          <w:sz w:val="28"/>
          <w:szCs w:val="28"/>
        </w:rPr>
        <w:t xml:space="preserve"> – нормируемая часть оборотных средств</w:t>
      </w:r>
      <w:r>
        <w:rPr>
          <w:sz w:val="28"/>
          <w:szCs w:val="28"/>
        </w:rPr>
        <w:t>.</w:t>
      </w:r>
    </w:p>
    <w:p w:rsidR="00217400" w:rsidRDefault="00217400" w:rsidP="00217400">
      <w:pPr>
        <w:spacing w:line="360" w:lineRule="auto"/>
        <w:ind w:right="-185"/>
      </w:pPr>
      <w:r>
        <w:rPr>
          <w:sz w:val="28"/>
          <w:szCs w:val="28"/>
        </w:rPr>
        <w:t xml:space="preserve">     </w:t>
      </w:r>
      <w:r w:rsidRPr="00D604DA">
        <w:rPr>
          <w:sz w:val="28"/>
          <w:szCs w:val="28"/>
        </w:rPr>
        <w:t>Уровень общей рентабельности является обобщающим показателем по отношению к рентабельности продукции (работ, услуг), т.к он характеризует эффективность всей деятельности предприятия. Рентабельность, рассчитанная как отношение прибыли к сумме основных и оборотных средств, наиболее полно отражает эффективность использования финансовых ресурсов. Так как прибыль направляется на финансирование капитальных вложений и прирост собственных оборотных средств, то такой показатель рентабельности позволяет соотнести общую величину доходности с расширенным воспроизводством</w:t>
      </w:r>
      <w:r w:rsidRPr="00FF7646">
        <w:t>.</w:t>
      </w:r>
    </w:p>
    <w:p w:rsidR="00217400" w:rsidRDefault="00217400" w:rsidP="00217400">
      <w:pPr>
        <w:spacing w:line="360" w:lineRule="auto"/>
        <w:ind w:right="-185"/>
        <w:rPr>
          <w:sz w:val="28"/>
          <w:szCs w:val="28"/>
        </w:rPr>
      </w:pPr>
      <w:r>
        <w:rPr>
          <w:sz w:val="28"/>
          <w:szCs w:val="28"/>
        </w:rPr>
        <w:t xml:space="preserve">     При производстве и реализации продукции задействовано множество самых различных ресурсов, поэтому в принципе может существовать, столько же показателей рентабельности. Однако на практике широкое распространение получил ограниченный круг показателей, характеризующих наиболее общие аспекты рентабельности. К ним относят следующие показатели:</w:t>
      </w:r>
    </w:p>
    <w:p w:rsidR="00217400" w:rsidRDefault="00217400" w:rsidP="00217400">
      <w:pPr>
        <w:spacing w:line="360" w:lineRule="auto"/>
        <w:ind w:right="-185"/>
        <w:rPr>
          <w:sz w:val="28"/>
          <w:szCs w:val="28"/>
        </w:rPr>
      </w:pPr>
      <w:r>
        <w:rPr>
          <w:sz w:val="28"/>
          <w:szCs w:val="28"/>
        </w:rPr>
        <w:t>а) рентабельность активов организации (производства) показывает, насколько результативно используется имущество предприятия, т.е. сколько прибыли приходится на единицу капитала предприятия.</w:t>
      </w:r>
    </w:p>
    <w:p w:rsidR="00217400" w:rsidRDefault="00217400" w:rsidP="00217400">
      <w:pPr>
        <w:spacing w:line="360" w:lineRule="auto"/>
        <w:ind w:right="-185"/>
        <w:jc w:val="right"/>
        <w:rPr>
          <w:sz w:val="28"/>
          <w:szCs w:val="28"/>
        </w:rPr>
      </w:pPr>
      <w:r>
        <w:rPr>
          <w:sz w:val="28"/>
          <w:szCs w:val="28"/>
          <w:lang w:val="en-US"/>
        </w:rPr>
        <w:t>R</w:t>
      </w:r>
      <w:r>
        <w:rPr>
          <w:sz w:val="28"/>
          <w:szCs w:val="28"/>
          <w:vertAlign w:val="subscript"/>
        </w:rPr>
        <w:t>А</w:t>
      </w:r>
      <w:r>
        <w:rPr>
          <w:sz w:val="28"/>
          <w:szCs w:val="28"/>
        </w:rPr>
        <w:t xml:space="preserve"> = П</w:t>
      </w:r>
      <w:r>
        <w:rPr>
          <w:sz w:val="28"/>
          <w:szCs w:val="28"/>
          <w:vertAlign w:val="subscript"/>
        </w:rPr>
        <w:t>прд</w:t>
      </w:r>
      <w:r>
        <w:rPr>
          <w:sz w:val="28"/>
          <w:szCs w:val="28"/>
        </w:rPr>
        <w:t xml:space="preserve"> / А * 100%,                                            (1)</w:t>
      </w:r>
    </w:p>
    <w:p w:rsidR="00217400"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 xml:space="preserve">А </w:t>
      </w:r>
      <w:r>
        <w:rPr>
          <w:sz w:val="28"/>
          <w:szCs w:val="28"/>
        </w:rPr>
        <w:t xml:space="preserve"> - рентабельность активов организации (предприятия);</w:t>
      </w:r>
    </w:p>
    <w:p w:rsidR="00217400" w:rsidRDefault="00217400" w:rsidP="00217400">
      <w:pPr>
        <w:spacing w:line="360" w:lineRule="auto"/>
        <w:ind w:right="-185"/>
        <w:rPr>
          <w:sz w:val="28"/>
          <w:szCs w:val="28"/>
        </w:rPr>
      </w:pPr>
      <w:r>
        <w:rPr>
          <w:sz w:val="28"/>
          <w:szCs w:val="28"/>
        </w:rPr>
        <w:t>П</w:t>
      </w:r>
      <w:r>
        <w:rPr>
          <w:sz w:val="28"/>
          <w:szCs w:val="28"/>
          <w:vertAlign w:val="subscript"/>
        </w:rPr>
        <w:t>прд</w:t>
      </w:r>
      <w:r>
        <w:rPr>
          <w:sz w:val="28"/>
          <w:szCs w:val="28"/>
        </w:rPr>
        <w:t xml:space="preserve"> – прибыль от продаж;</w:t>
      </w:r>
    </w:p>
    <w:p w:rsidR="00217400" w:rsidRDefault="00217400" w:rsidP="00217400">
      <w:pPr>
        <w:spacing w:line="360" w:lineRule="auto"/>
        <w:ind w:right="-185"/>
        <w:rPr>
          <w:sz w:val="28"/>
          <w:szCs w:val="28"/>
        </w:rPr>
      </w:pPr>
      <w:r>
        <w:rPr>
          <w:sz w:val="28"/>
          <w:szCs w:val="28"/>
        </w:rPr>
        <w:t>А – активы организации.</w:t>
      </w:r>
    </w:p>
    <w:p w:rsidR="00217400" w:rsidRDefault="00217400" w:rsidP="00217400">
      <w:pPr>
        <w:spacing w:line="360" w:lineRule="auto"/>
        <w:ind w:right="-185"/>
        <w:rPr>
          <w:sz w:val="28"/>
          <w:szCs w:val="28"/>
        </w:rPr>
      </w:pPr>
      <w:r>
        <w:rPr>
          <w:sz w:val="28"/>
          <w:szCs w:val="28"/>
        </w:rPr>
        <w:t>б)рентабельность текущих издержек (продукции) –показывает результативность текущих затрат.</w:t>
      </w:r>
    </w:p>
    <w:p w:rsidR="00217400" w:rsidRDefault="00217400" w:rsidP="00217400">
      <w:pPr>
        <w:spacing w:line="360" w:lineRule="auto"/>
        <w:ind w:right="-185"/>
        <w:jc w:val="right"/>
        <w:rPr>
          <w:sz w:val="28"/>
          <w:szCs w:val="28"/>
        </w:rPr>
      </w:pPr>
      <w:r>
        <w:rPr>
          <w:sz w:val="28"/>
          <w:szCs w:val="28"/>
          <w:lang w:val="en-US"/>
        </w:rPr>
        <w:t>R</w:t>
      </w:r>
      <w:r>
        <w:rPr>
          <w:sz w:val="28"/>
          <w:szCs w:val="28"/>
          <w:vertAlign w:val="subscript"/>
        </w:rPr>
        <w:t>изд</w:t>
      </w:r>
      <w:r>
        <w:rPr>
          <w:sz w:val="28"/>
          <w:szCs w:val="28"/>
        </w:rPr>
        <w:t xml:space="preserve"> = П</w:t>
      </w:r>
      <w:r>
        <w:rPr>
          <w:sz w:val="28"/>
          <w:szCs w:val="28"/>
          <w:vertAlign w:val="subscript"/>
        </w:rPr>
        <w:t>прд</w:t>
      </w:r>
      <w:r>
        <w:rPr>
          <w:sz w:val="28"/>
          <w:szCs w:val="28"/>
        </w:rPr>
        <w:t xml:space="preserve"> / ТС *100%,                                           (2)</w:t>
      </w:r>
    </w:p>
    <w:p w:rsidR="00217400"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 xml:space="preserve">изд </w:t>
      </w:r>
      <w:r>
        <w:rPr>
          <w:sz w:val="28"/>
          <w:szCs w:val="28"/>
        </w:rPr>
        <w:t xml:space="preserve"> - рентабельность текущих издержек (продукции);</w:t>
      </w:r>
    </w:p>
    <w:p w:rsidR="00217400" w:rsidRDefault="00217400" w:rsidP="00217400">
      <w:pPr>
        <w:spacing w:line="360" w:lineRule="auto"/>
        <w:ind w:right="-185"/>
        <w:rPr>
          <w:sz w:val="28"/>
          <w:szCs w:val="28"/>
        </w:rPr>
      </w:pPr>
      <w:r>
        <w:rPr>
          <w:sz w:val="28"/>
          <w:szCs w:val="28"/>
        </w:rPr>
        <w:t>П</w:t>
      </w:r>
      <w:r>
        <w:rPr>
          <w:sz w:val="28"/>
          <w:szCs w:val="28"/>
          <w:vertAlign w:val="subscript"/>
        </w:rPr>
        <w:t>прд</w:t>
      </w:r>
      <w:r>
        <w:rPr>
          <w:sz w:val="28"/>
          <w:szCs w:val="28"/>
        </w:rPr>
        <w:t xml:space="preserve"> – прибыль от продаж;</w:t>
      </w:r>
    </w:p>
    <w:p w:rsidR="00217400" w:rsidRDefault="00217400" w:rsidP="00217400">
      <w:pPr>
        <w:spacing w:line="360" w:lineRule="auto"/>
        <w:ind w:right="-185"/>
        <w:rPr>
          <w:sz w:val="28"/>
          <w:szCs w:val="28"/>
        </w:rPr>
      </w:pPr>
      <w:r>
        <w:rPr>
          <w:sz w:val="28"/>
          <w:szCs w:val="28"/>
        </w:rPr>
        <w:t>ТС – валовые затраты.</w:t>
      </w:r>
    </w:p>
    <w:p w:rsidR="00217400" w:rsidRDefault="00217400" w:rsidP="00217400">
      <w:pPr>
        <w:spacing w:line="360" w:lineRule="auto"/>
        <w:ind w:right="-185"/>
        <w:rPr>
          <w:sz w:val="28"/>
          <w:szCs w:val="28"/>
        </w:rPr>
      </w:pPr>
      <w:r>
        <w:rPr>
          <w:sz w:val="28"/>
          <w:szCs w:val="28"/>
        </w:rPr>
        <w:t>в) рентабельность продаж (реализации) – определяет, какой процент прибыли принес каждый рубль реализованной продукции.</w:t>
      </w:r>
    </w:p>
    <w:p w:rsidR="00217400" w:rsidRDefault="00217400" w:rsidP="00217400">
      <w:pPr>
        <w:spacing w:line="360" w:lineRule="auto"/>
        <w:ind w:right="-185"/>
        <w:jc w:val="right"/>
        <w:rPr>
          <w:sz w:val="28"/>
          <w:szCs w:val="28"/>
        </w:rPr>
      </w:pPr>
      <w:r>
        <w:rPr>
          <w:sz w:val="28"/>
          <w:szCs w:val="28"/>
          <w:lang w:val="en-US"/>
        </w:rPr>
        <w:t>R</w:t>
      </w:r>
      <w:r>
        <w:rPr>
          <w:sz w:val="28"/>
          <w:szCs w:val="28"/>
          <w:vertAlign w:val="subscript"/>
        </w:rPr>
        <w:t>прд</w:t>
      </w:r>
      <w:r>
        <w:rPr>
          <w:sz w:val="28"/>
          <w:szCs w:val="28"/>
        </w:rPr>
        <w:t xml:space="preserve"> = П</w:t>
      </w:r>
      <w:r>
        <w:rPr>
          <w:sz w:val="28"/>
          <w:szCs w:val="28"/>
          <w:vertAlign w:val="subscript"/>
        </w:rPr>
        <w:t>прд</w:t>
      </w:r>
      <w:r>
        <w:rPr>
          <w:sz w:val="28"/>
          <w:szCs w:val="28"/>
        </w:rPr>
        <w:t xml:space="preserve"> / Р</w:t>
      </w:r>
      <w:r>
        <w:rPr>
          <w:sz w:val="28"/>
          <w:szCs w:val="28"/>
          <w:vertAlign w:val="subscript"/>
        </w:rPr>
        <w:t>п</w:t>
      </w:r>
      <w:r>
        <w:rPr>
          <w:sz w:val="28"/>
          <w:szCs w:val="28"/>
        </w:rPr>
        <w:t xml:space="preserve"> *100%,                                              (3)</w:t>
      </w:r>
    </w:p>
    <w:p w:rsidR="00217400" w:rsidRDefault="00217400" w:rsidP="00217400">
      <w:pPr>
        <w:spacing w:line="360" w:lineRule="auto"/>
        <w:ind w:right="-185"/>
        <w:rPr>
          <w:sz w:val="28"/>
          <w:szCs w:val="28"/>
        </w:rPr>
      </w:pPr>
      <w:r>
        <w:rPr>
          <w:sz w:val="28"/>
          <w:szCs w:val="28"/>
        </w:rPr>
        <w:t xml:space="preserve">где </w:t>
      </w:r>
      <w:r>
        <w:rPr>
          <w:sz w:val="28"/>
          <w:szCs w:val="28"/>
          <w:lang w:val="en-US"/>
        </w:rPr>
        <w:t>R</w:t>
      </w:r>
      <w:r>
        <w:rPr>
          <w:sz w:val="28"/>
          <w:szCs w:val="28"/>
          <w:vertAlign w:val="subscript"/>
        </w:rPr>
        <w:t>прд</w:t>
      </w:r>
      <w:r>
        <w:rPr>
          <w:sz w:val="28"/>
          <w:szCs w:val="28"/>
        </w:rPr>
        <w:t xml:space="preserve"> – рентабельность продаж (реализации);</w:t>
      </w:r>
    </w:p>
    <w:p w:rsidR="00217400" w:rsidRDefault="00217400" w:rsidP="00217400">
      <w:pPr>
        <w:spacing w:line="360" w:lineRule="auto"/>
        <w:ind w:right="-185"/>
        <w:rPr>
          <w:sz w:val="28"/>
          <w:szCs w:val="28"/>
        </w:rPr>
      </w:pPr>
      <w:r>
        <w:rPr>
          <w:sz w:val="28"/>
          <w:szCs w:val="28"/>
        </w:rPr>
        <w:t>П</w:t>
      </w:r>
      <w:r>
        <w:rPr>
          <w:sz w:val="28"/>
          <w:szCs w:val="28"/>
          <w:vertAlign w:val="subscript"/>
        </w:rPr>
        <w:t>прд</w:t>
      </w:r>
      <w:r>
        <w:rPr>
          <w:sz w:val="28"/>
          <w:szCs w:val="28"/>
        </w:rPr>
        <w:t xml:space="preserve"> – прибыль от продаж;</w:t>
      </w:r>
    </w:p>
    <w:p w:rsidR="00217400" w:rsidRDefault="00217400" w:rsidP="00217400">
      <w:pPr>
        <w:spacing w:line="360" w:lineRule="auto"/>
        <w:ind w:right="-185"/>
        <w:rPr>
          <w:sz w:val="28"/>
          <w:szCs w:val="28"/>
        </w:rPr>
      </w:pPr>
      <w:r>
        <w:rPr>
          <w:sz w:val="28"/>
          <w:szCs w:val="28"/>
        </w:rPr>
        <w:t>Р</w:t>
      </w:r>
      <w:r>
        <w:rPr>
          <w:sz w:val="28"/>
          <w:szCs w:val="28"/>
          <w:vertAlign w:val="subscript"/>
        </w:rPr>
        <w:t>п</w:t>
      </w:r>
      <w:r>
        <w:rPr>
          <w:sz w:val="28"/>
          <w:szCs w:val="28"/>
        </w:rPr>
        <w:t xml:space="preserve"> – реализованная продукция.</w:t>
      </w:r>
    </w:p>
    <w:p w:rsidR="00217400" w:rsidRDefault="00217400" w:rsidP="00217400">
      <w:pPr>
        <w:spacing w:line="360" w:lineRule="auto"/>
        <w:ind w:right="-185"/>
        <w:rPr>
          <w:sz w:val="28"/>
          <w:szCs w:val="28"/>
        </w:rPr>
      </w:pPr>
      <w:r>
        <w:rPr>
          <w:sz w:val="28"/>
          <w:szCs w:val="28"/>
        </w:rPr>
        <w:t xml:space="preserve">     </w:t>
      </w:r>
      <w:r w:rsidRPr="00D10497">
        <w:rPr>
          <w:sz w:val="28"/>
          <w:szCs w:val="28"/>
        </w:rPr>
        <w:t>Таким образом, рентабельность предприятий характеризуется целой системой показателей. Независимо от того, сколько и какие именно показатели выражают рентабельность, все они отражают отношение эффективности осуществления затрат и использования ресурсов.</w:t>
      </w: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Default="00451FCD" w:rsidP="00217400">
      <w:pPr>
        <w:spacing w:line="360" w:lineRule="auto"/>
        <w:ind w:right="-185"/>
        <w:rPr>
          <w:sz w:val="28"/>
          <w:szCs w:val="28"/>
        </w:rPr>
      </w:pPr>
    </w:p>
    <w:p w:rsidR="00451FCD" w:rsidRPr="00BB0268" w:rsidRDefault="00451FCD" w:rsidP="00217400">
      <w:pPr>
        <w:spacing w:line="360" w:lineRule="auto"/>
        <w:ind w:right="-185"/>
        <w:rPr>
          <w:sz w:val="28"/>
          <w:szCs w:val="28"/>
        </w:rPr>
      </w:pPr>
    </w:p>
    <w:p w:rsidR="00BF3477" w:rsidRDefault="00BF3477"/>
    <w:p w:rsidR="00BF3477" w:rsidRDefault="00BF3477"/>
    <w:p w:rsidR="00BF3477" w:rsidRDefault="00BF3477"/>
    <w:p w:rsidR="00451FCD" w:rsidRDefault="002258C7" w:rsidP="00451FCD">
      <w:pPr>
        <w:spacing w:line="360" w:lineRule="auto"/>
        <w:jc w:val="center"/>
        <w:rPr>
          <w:b/>
          <w:sz w:val="28"/>
          <w:szCs w:val="28"/>
        </w:rPr>
      </w:pPr>
      <w:r>
        <w:rPr>
          <w:b/>
          <w:sz w:val="28"/>
          <w:szCs w:val="28"/>
        </w:rPr>
        <w:t>ГЛАВА</w:t>
      </w:r>
      <w:r w:rsidR="00451FCD">
        <w:rPr>
          <w:b/>
          <w:sz w:val="28"/>
          <w:szCs w:val="28"/>
        </w:rPr>
        <w:t xml:space="preserve"> 2. АНАЛИЗ ЭКОНОМИЧЕСКОГО СОСТОЯНИЯ</w:t>
      </w:r>
      <w:r>
        <w:rPr>
          <w:b/>
          <w:sz w:val="28"/>
          <w:szCs w:val="28"/>
        </w:rPr>
        <w:t xml:space="preserve"> </w:t>
      </w:r>
      <w:r w:rsidR="00451FCD">
        <w:rPr>
          <w:b/>
          <w:sz w:val="28"/>
          <w:szCs w:val="28"/>
        </w:rPr>
        <w:t>ОАО «АГРОФИРМА «ПТИЦЕФАБРИКА СЕЙМОВСКАЯ»</w:t>
      </w:r>
    </w:p>
    <w:p w:rsidR="00451FCD" w:rsidRDefault="00451FCD" w:rsidP="00451FCD">
      <w:pPr>
        <w:spacing w:line="360" w:lineRule="auto"/>
        <w:jc w:val="center"/>
        <w:rPr>
          <w:b/>
          <w:sz w:val="28"/>
          <w:szCs w:val="28"/>
        </w:rPr>
      </w:pPr>
    </w:p>
    <w:p w:rsidR="00451FCD" w:rsidRDefault="00451FCD" w:rsidP="00451FCD">
      <w:pPr>
        <w:spacing w:line="360" w:lineRule="auto"/>
        <w:jc w:val="center"/>
        <w:rPr>
          <w:b/>
          <w:sz w:val="28"/>
          <w:szCs w:val="28"/>
        </w:rPr>
      </w:pPr>
      <w:r>
        <w:rPr>
          <w:b/>
          <w:sz w:val="28"/>
          <w:szCs w:val="28"/>
        </w:rPr>
        <w:t>2.1. Технико-экономическая характеристика деятельности ОАО «Агрофирма «Птицефабрика Сеймовская»</w:t>
      </w:r>
    </w:p>
    <w:p w:rsidR="00451FCD" w:rsidRDefault="00451FCD" w:rsidP="00451FCD">
      <w:pPr>
        <w:spacing w:line="360" w:lineRule="auto"/>
        <w:jc w:val="both"/>
        <w:rPr>
          <w:b/>
          <w:sz w:val="28"/>
          <w:szCs w:val="28"/>
        </w:rPr>
      </w:pPr>
    </w:p>
    <w:p w:rsidR="00451FCD" w:rsidRDefault="00451FCD" w:rsidP="00451FCD">
      <w:pPr>
        <w:spacing w:line="360" w:lineRule="auto"/>
        <w:ind w:right="-185"/>
        <w:rPr>
          <w:bCs/>
          <w:color w:val="000000"/>
          <w:sz w:val="28"/>
          <w:szCs w:val="28"/>
        </w:rPr>
      </w:pPr>
      <w:r>
        <w:rPr>
          <w:bCs/>
          <w:color w:val="000000"/>
          <w:sz w:val="28"/>
          <w:szCs w:val="28"/>
        </w:rPr>
        <w:t xml:space="preserve">     </w:t>
      </w:r>
      <w:r w:rsidRPr="00E93AD7">
        <w:rPr>
          <w:bCs/>
          <w:color w:val="000000"/>
          <w:sz w:val="28"/>
          <w:szCs w:val="28"/>
        </w:rPr>
        <w:t>Строительство</w:t>
      </w:r>
      <w:r w:rsidR="002258C7">
        <w:rPr>
          <w:bCs/>
          <w:color w:val="000000"/>
          <w:sz w:val="28"/>
          <w:szCs w:val="28"/>
        </w:rPr>
        <w:t xml:space="preserve"> предприятия</w:t>
      </w:r>
      <w:r w:rsidRPr="00E93AD7">
        <w:rPr>
          <w:bCs/>
          <w:color w:val="000000"/>
          <w:sz w:val="28"/>
          <w:szCs w:val="28"/>
        </w:rPr>
        <w:t xml:space="preserve"> началось в 1961 году.</w:t>
      </w:r>
      <w:r>
        <w:rPr>
          <w:bCs/>
          <w:color w:val="000000"/>
          <w:sz w:val="28"/>
          <w:szCs w:val="28"/>
        </w:rPr>
        <w:t xml:space="preserve"> В декабре</w:t>
      </w:r>
      <w:r w:rsidRPr="00E93AD7">
        <w:rPr>
          <w:bCs/>
          <w:color w:val="000000"/>
          <w:sz w:val="28"/>
          <w:szCs w:val="28"/>
        </w:rPr>
        <w:t xml:space="preserve"> 1964 года</w:t>
      </w:r>
      <w:r>
        <w:rPr>
          <w:bCs/>
          <w:color w:val="000000"/>
          <w:sz w:val="28"/>
          <w:szCs w:val="28"/>
        </w:rPr>
        <w:t xml:space="preserve"> завершилось строительство</w:t>
      </w:r>
      <w:r w:rsidR="002258C7">
        <w:rPr>
          <w:bCs/>
          <w:color w:val="000000"/>
          <w:sz w:val="28"/>
          <w:szCs w:val="28"/>
        </w:rPr>
        <w:t>,</w:t>
      </w:r>
      <w:r>
        <w:rPr>
          <w:bCs/>
          <w:color w:val="000000"/>
          <w:sz w:val="28"/>
          <w:szCs w:val="28"/>
        </w:rPr>
        <w:t xml:space="preserve"> и государственное предприятие получило название </w:t>
      </w:r>
      <w:r w:rsidRPr="00E93AD7">
        <w:rPr>
          <w:bCs/>
          <w:color w:val="000000"/>
          <w:sz w:val="28"/>
          <w:szCs w:val="28"/>
        </w:rPr>
        <w:t>- «Птицефабрика «Сеймовская».</w:t>
      </w:r>
    </w:p>
    <w:p w:rsidR="00451FCD" w:rsidRDefault="00451FCD" w:rsidP="00451FCD">
      <w:pPr>
        <w:spacing w:line="360" w:lineRule="auto"/>
        <w:ind w:right="-185"/>
        <w:rPr>
          <w:bCs/>
          <w:color w:val="000000"/>
          <w:sz w:val="28"/>
          <w:szCs w:val="28"/>
        </w:rPr>
      </w:pPr>
      <w:r>
        <w:rPr>
          <w:bCs/>
          <w:color w:val="000000"/>
          <w:sz w:val="28"/>
          <w:szCs w:val="28"/>
        </w:rPr>
        <w:t xml:space="preserve">     28 декабря 1964 года был</w:t>
      </w:r>
      <w:r w:rsidRPr="00E93AD7">
        <w:rPr>
          <w:bCs/>
          <w:color w:val="000000"/>
          <w:sz w:val="28"/>
          <w:szCs w:val="28"/>
        </w:rPr>
        <w:t xml:space="preserve"> подписан акт о приеме в эксплуатацию первой очереди фа</w:t>
      </w:r>
      <w:r>
        <w:rPr>
          <w:bCs/>
          <w:color w:val="000000"/>
          <w:sz w:val="28"/>
          <w:szCs w:val="28"/>
        </w:rPr>
        <w:t>брики, рассчитанной на 100000 кур-</w:t>
      </w:r>
      <w:r w:rsidRPr="00E93AD7">
        <w:rPr>
          <w:bCs/>
          <w:color w:val="000000"/>
          <w:sz w:val="28"/>
          <w:szCs w:val="28"/>
        </w:rPr>
        <w:t>несушек</w:t>
      </w:r>
      <w:r>
        <w:rPr>
          <w:bCs/>
          <w:color w:val="000000"/>
          <w:sz w:val="28"/>
          <w:szCs w:val="28"/>
        </w:rPr>
        <w:t>.</w:t>
      </w:r>
    </w:p>
    <w:p w:rsidR="00451FCD" w:rsidRDefault="00451FCD" w:rsidP="00451FCD">
      <w:pPr>
        <w:spacing w:line="360" w:lineRule="auto"/>
        <w:ind w:right="-185"/>
        <w:rPr>
          <w:bCs/>
          <w:color w:val="000000"/>
          <w:sz w:val="28"/>
          <w:szCs w:val="28"/>
        </w:rPr>
      </w:pPr>
      <w:r>
        <w:rPr>
          <w:bCs/>
          <w:color w:val="000000"/>
          <w:sz w:val="28"/>
          <w:szCs w:val="28"/>
        </w:rPr>
        <w:t xml:space="preserve">      До </w:t>
      </w:r>
      <w:r w:rsidRPr="00E93AD7">
        <w:rPr>
          <w:bCs/>
          <w:color w:val="000000"/>
          <w:sz w:val="28"/>
          <w:szCs w:val="28"/>
        </w:rPr>
        <w:t xml:space="preserve"> 1 января 1965 года фабрика</w:t>
      </w:r>
      <w:r>
        <w:rPr>
          <w:bCs/>
          <w:color w:val="000000"/>
          <w:sz w:val="28"/>
          <w:szCs w:val="28"/>
        </w:rPr>
        <w:t xml:space="preserve"> была частью </w:t>
      </w:r>
      <w:r w:rsidRPr="00E93AD7">
        <w:rPr>
          <w:bCs/>
          <w:color w:val="000000"/>
          <w:sz w:val="28"/>
          <w:szCs w:val="28"/>
        </w:rPr>
        <w:t xml:space="preserve"> </w:t>
      </w:r>
      <w:r>
        <w:rPr>
          <w:bCs/>
          <w:color w:val="000000"/>
          <w:sz w:val="28"/>
          <w:szCs w:val="28"/>
        </w:rPr>
        <w:t>совхоза «Ильинский», а после</w:t>
      </w:r>
      <w:r w:rsidRPr="00013F81">
        <w:rPr>
          <w:bCs/>
          <w:color w:val="000000"/>
          <w:sz w:val="28"/>
          <w:szCs w:val="28"/>
        </w:rPr>
        <w:t xml:space="preserve"> </w:t>
      </w:r>
      <w:r w:rsidRPr="00E93AD7">
        <w:rPr>
          <w:bCs/>
          <w:color w:val="000000"/>
          <w:sz w:val="28"/>
          <w:szCs w:val="28"/>
        </w:rPr>
        <w:t>отд</w:t>
      </w:r>
      <w:r>
        <w:rPr>
          <w:bCs/>
          <w:color w:val="000000"/>
          <w:sz w:val="28"/>
          <w:szCs w:val="28"/>
        </w:rPr>
        <w:t xml:space="preserve">елилась от него и  </w:t>
      </w:r>
      <w:r w:rsidRPr="00E93AD7">
        <w:rPr>
          <w:bCs/>
          <w:color w:val="000000"/>
          <w:sz w:val="28"/>
          <w:szCs w:val="28"/>
        </w:rPr>
        <w:t>перешла на самостоятельный баланс.</w:t>
      </w:r>
    </w:p>
    <w:p w:rsidR="00451FCD" w:rsidRDefault="00451FCD" w:rsidP="00451FCD">
      <w:pPr>
        <w:spacing w:line="360" w:lineRule="auto"/>
        <w:ind w:right="-185"/>
        <w:rPr>
          <w:bCs/>
          <w:color w:val="000000"/>
          <w:sz w:val="28"/>
          <w:szCs w:val="28"/>
        </w:rPr>
      </w:pPr>
      <w:r>
        <w:rPr>
          <w:bCs/>
          <w:color w:val="000000"/>
          <w:sz w:val="28"/>
          <w:szCs w:val="28"/>
        </w:rPr>
        <w:t xml:space="preserve">     </w:t>
      </w:r>
      <w:r w:rsidRPr="00E93AD7">
        <w:rPr>
          <w:bCs/>
          <w:color w:val="000000"/>
          <w:sz w:val="28"/>
          <w:szCs w:val="28"/>
        </w:rPr>
        <w:t>13 февраля 1971 года птицефабрика получила награду за успехи, достигнутые в выполнении пятилетнего плана по производству и продаже яиц государству - ордер Трудового Красного Знамени.</w:t>
      </w:r>
    </w:p>
    <w:p w:rsidR="00451FCD" w:rsidRDefault="00451FCD" w:rsidP="00451FCD">
      <w:pPr>
        <w:spacing w:line="360" w:lineRule="auto"/>
        <w:ind w:right="-185"/>
        <w:rPr>
          <w:bCs/>
          <w:color w:val="000000"/>
          <w:sz w:val="28"/>
          <w:szCs w:val="28"/>
        </w:rPr>
      </w:pPr>
      <w:r>
        <w:rPr>
          <w:bCs/>
          <w:color w:val="000000"/>
          <w:sz w:val="28"/>
          <w:szCs w:val="28"/>
        </w:rPr>
        <w:t xml:space="preserve">     </w:t>
      </w:r>
      <w:r w:rsidRPr="00E93AD7">
        <w:rPr>
          <w:bCs/>
          <w:color w:val="000000"/>
          <w:sz w:val="28"/>
          <w:szCs w:val="28"/>
        </w:rPr>
        <w:t>14 октября 1974 года Государственная комиссия приступил</w:t>
      </w:r>
      <w:r>
        <w:rPr>
          <w:bCs/>
          <w:color w:val="000000"/>
          <w:sz w:val="28"/>
          <w:szCs w:val="28"/>
        </w:rPr>
        <w:t>а к приемке комплекса сооружений</w:t>
      </w:r>
      <w:r w:rsidRPr="00E93AD7">
        <w:rPr>
          <w:bCs/>
          <w:color w:val="000000"/>
          <w:sz w:val="28"/>
          <w:szCs w:val="28"/>
        </w:rPr>
        <w:t xml:space="preserve"> второй очереди. Мощность фабрики возросла, предприятие сразу</w:t>
      </w:r>
      <w:r>
        <w:rPr>
          <w:bCs/>
          <w:color w:val="000000"/>
          <w:sz w:val="28"/>
          <w:szCs w:val="28"/>
        </w:rPr>
        <w:t xml:space="preserve"> же </w:t>
      </w:r>
      <w:r w:rsidRPr="00E93AD7">
        <w:rPr>
          <w:bCs/>
          <w:color w:val="000000"/>
          <w:sz w:val="28"/>
          <w:szCs w:val="28"/>
        </w:rPr>
        <w:t xml:space="preserve"> вышло в число самых крупных птицеводческих хозяйств страны. К двадцатилетию фабрики, </w:t>
      </w:r>
      <w:r>
        <w:rPr>
          <w:bCs/>
          <w:color w:val="000000"/>
          <w:sz w:val="28"/>
          <w:szCs w:val="28"/>
        </w:rPr>
        <w:t xml:space="preserve">то есть </w:t>
      </w:r>
      <w:r w:rsidRPr="00E93AD7">
        <w:rPr>
          <w:bCs/>
          <w:color w:val="000000"/>
          <w:sz w:val="28"/>
          <w:szCs w:val="28"/>
        </w:rPr>
        <w:t>в 1984 году, проектная мощность возросла в семь, а объемы производства</w:t>
      </w:r>
      <w:r>
        <w:rPr>
          <w:bCs/>
          <w:color w:val="000000"/>
          <w:sz w:val="28"/>
          <w:szCs w:val="28"/>
        </w:rPr>
        <w:t xml:space="preserve"> птицефабрики  в десять раз.</w:t>
      </w:r>
    </w:p>
    <w:p w:rsidR="00451FCD" w:rsidRDefault="00451FCD" w:rsidP="00451FCD">
      <w:pPr>
        <w:spacing w:line="360" w:lineRule="auto"/>
        <w:ind w:right="-185"/>
        <w:rPr>
          <w:bCs/>
          <w:color w:val="000000"/>
          <w:sz w:val="28"/>
          <w:szCs w:val="28"/>
        </w:rPr>
      </w:pPr>
      <w:r>
        <w:rPr>
          <w:bCs/>
          <w:color w:val="000000"/>
          <w:sz w:val="28"/>
          <w:szCs w:val="28"/>
        </w:rPr>
        <w:t xml:space="preserve">     С 1994 года фабрика переименовывается в</w:t>
      </w:r>
      <w:r w:rsidRPr="00E93AD7">
        <w:rPr>
          <w:bCs/>
          <w:color w:val="000000"/>
          <w:sz w:val="28"/>
          <w:szCs w:val="28"/>
        </w:rPr>
        <w:t xml:space="preserve"> ОАО «Птицефабрика «Сеймовская».</w:t>
      </w:r>
      <w:r>
        <w:rPr>
          <w:bCs/>
          <w:color w:val="000000"/>
          <w:sz w:val="28"/>
          <w:szCs w:val="28"/>
        </w:rPr>
        <w:t xml:space="preserve"> </w:t>
      </w:r>
      <w:r w:rsidRPr="00E93AD7">
        <w:rPr>
          <w:bCs/>
          <w:color w:val="000000"/>
          <w:sz w:val="28"/>
          <w:szCs w:val="28"/>
        </w:rPr>
        <w:t xml:space="preserve">С июля 2003 года в связи с новым направлением </w:t>
      </w:r>
      <w:r>
        <w:rPr>
          <w:bCs/>
          <w:color w:val="000000"/>
          <w:sz w:val="28"/>
          <w:szCs w:val="28"/>
        </w:rPr>
        <w:t xml:space="preserve">деятельности становится </w:t>
      </w:r>
      <w:r w:rsidRPr="00E93AD7">
        <w:rPr>
          <w:bCs/>
          <w:color w:val="000000"/>
          <w:sz w:val="28"/>
          <w:szCs w:val="28"/>
        </w:rPr>
        <w:t xml:space="preserve"> ОАО «Агрофирма «Птицефабрика «Сеймовская».</w:t>
      </w:r>
      <w:r>
        <w:rPr>
          <w:bCs/>
          <w:color w:val="000000"/>
          <w:sz w:val="28"/>
          <w:szCs w:val="28"/>
        </w:rPr>
        <w:t xml:space="preserve"> Промышленные площадки ОАО «Агрофирмы «Птицефабрики «Сеймовской» расположены в городе Володарске.</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Генеральным</w:t>
      </w:r>
      <w:r w:rsidRPr="00E93AD7">
        <w:rPr>
          <w:bCs/>
          <w:color w:val="000000"/>
          <w:sz w:val="28"/>
          <w:szCs w:val="28"/>
        </w:rPr>
        <w:t xml:space="preserve"> директор</w:t>
      </w:r>
      <w:r>
        <w:rPr>
          <w:bCs/>
          <w:color w:val="000000"/>
          <w:sz w:val="28"/>
          <w:szCs w:val="28"/>
        </w:rPr>
        <w:t xml:space="preserve">ом является </w:t>
      </w:r>
      <w:r w:rsidRPr="00E93AD7">
        <w:rPr>
          <w:bCs/>
          <w:color w:val="000000"/>
          <w:sz w:val="28"/>
          <w:szCs w:val="28"/>
        </w:rPr>
        <w:t xml:space="preserve"> Седов Леонид Константинович, заслуженный </w:t>
      </w:r>
      <w:r>
        <w:rPr>
          <w:bCs/>
          <w:color w:val="000000"/>
          <w:sz w:val="28"/>
          <w:szCs w:val="28"/>
        </w:rPr>
        <w:t>работник сельского хозяйства РФ. Н</w:t>
      </w:r>
      <w:r w:rsidRPr="00E93AD7">
        <w:rPr>
          <w:bCs/>
          <w:color w:val="000000"/>
          <w:sz w:val="28"/>
          <w:szCs w:val="28"/>
        </w:rPr>
        <w:t>агражден орденом «Знак Почета», медалью «Ветеран Труда», медалью «За честь и доблесть», председатель совета директоров «Росптицепрома».</w:t>
      </w:r>
    </w:p>
    <w:p w:rsidR="00451FCD" w:rsidRDefault="00451FCD" w:rsidP="00451FCD">
      <w:pPr>
        <w:autoSpaceDE w:val="0"/>
        <w:autoSpaceDN w:val="0"/>
        <w:adjustRightInd w:val="0"/>
        <w:spacing w:line="360" w:lineRule="auto"/>
        <w:ind w:right="-185"/>
        <w:rPr>
          <w:sz w:val="28"/>
          <w:szCs w:val="28"/>
        </w:rPr>
      </w:pPr>
      <w:r>
        <w:rPr>
          <w:sz w:val="28"/>
          <w:szCs w:val="28"/>
        </w:rPr>
        <w:t xml:space="preserve">     Вице-президентом предприятия является  </w:t>
      </w:r>
      <w:r w:rsidRPr="00B33034">
        <w:rPr>
          <w:sz w:val="28"/>
          <w:szCs w:val="28"/>
        </w:rPr>
        <w:t>Холдоенко Артур Михайлович</w:t>
      </w:r>
      <w:r>
        <w:rPr>
          <w:sz w:val="28"/>
          <w:szCs w:val="28"/>
        </w:rPr>
        <w:t>.</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Основное</w:t>
      </w:r>
      <w:r w:rsidRPr="00E93AD7">
        <w:rPr>
          <w:bCs/>
          <w:color w:val="000000"/>
          <w:sz w:val="28"/>
          <w:szCs w:val="28"/>
        </w:rPr>
        <w:t xml:space="preserve"> направление производст</w:t>
      </w:r>
      <w:r>
        <w:rPr>
          <w:bCs/>
          <w:color w:val="000000"/>
          <w:sz w:val="28"/>
          <w:szCs w:val="28"/>
        </w:rPr>
        <w:t>ва агрофирмы – птицеводческое.</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На протяжении многих лет ОАО «Агрофирма «П</w:t>
      </w:r>
      <w:r>
        <w:rPr>
          <w:bCs/>
          <w:color w:val="000000"/>
          <w:sz w:val="28"/>
          <w:szCs w:val="28"/>
        </w:rPr>
        <w:t>тицефабрика «Сеймовская» производит</w:t>
      </w:r>
      <w:r w:rsidRPr="00E93AD7">
        <w:rPr>
          <w:bCs/>
          <w:color w:val="000000"/>
          <w:sz w:val="28"/>
          <w:szCs w:val="28"/>
        </w:rPr>
        <w:t xml:space="preserve"> высококачественные, вкусные и полезные для здоровья продукты.</w:t>
      </w:r>
      <w:r>
        <w:rPr>
          <w:bCs/>
          <w:color w:val="000000"/>
          <w:sz w:val="28"/>
          <w:szCs w:val="28"/>
        </w:rPr>
        <w:t xml:space="preserve"> Фабрика занимается выпуском не только к</w:t>
      </w:r>
      <w:r w:rsidR="002258C7">
        <w:rPr>
          <w:bCs/>
          <w:color w:val="000000"/>
          <w:sz w:val="28"/>
          <w:szCs w:val="28"/>
        </w:rPr>
        <w:t>уриных яиц и мяса птицы, но так</w:t>
      </w:r>
      <w:r>
        <w:rPr>
          <w:bCs/>
          <w:color w:val="000000"/>
          <w:sz w:val="28"/>
          <w:szCs w:val="28"/>
        </w:rPr>
        <w:t>же выпускает пакетированное молоко, меланж, яичный порошок и некоторые виды колбас.</w:t>
      </w:r>
    </w:p>
    <w:p w:rsidR="00451FCD" w:rsidRDefault="00451FCD" w:rsidP="00451FCD">
      <w:pPr>
        <w:autoSpaceDE w:val="0"/>
        <w:autoSpaceDN w:val="0"/>
        <w:adjustRightInd w:val="0"/>
        <w:spacing w:line="360" w:lineRule="auto"/>
        <w:ind w:right="-185"/>
        <w:rPr>
          <w:sz w:val="28"/>
          <w:szCs w:val="28"/>
        </w:rPr>
      </w:pPr>
      <w:r>
        <w:rPr>
          <w:sz w:val="28"/>
          <w:szCs w:val="28"/>
        </w:rPr>
        <w:t xml:space="preserve">     </w:t>
      </w:r>
      <w:r w:rsidRPr="0067565D">
        <w:rPr>
          <w:sz w:val="28"/>
          <w:szCs w:val="28"/>
        </w:rPr>
        <w:t xml:space="preserve">Основной продукцией птицефабрики является яйцо куриное. Куриное яйцо – это ценный и полезный пищевой продукт. В одном яйце массой </w:t>
      </w:r>
      <w:smartTag w:uri="urn:schemas-microsoft-com:office:smarttags" w:element="metricconverter">
        <w:smartTagPr>
          <w:attr w:name="ProductID" w:val="60 г"/>
        </w:smartTagPr>
        <w:r w:rsidRPr="0067565D">
          <w:rPr>
            <w:sz w:val="28"/>
            <w:szCs w:val="28"/>
          </w:rPr>
          <w:t>60 г</w:t>
        </w:r>
      </w:smartTag>
      <w:r w:rsidRPr="0067565D">
        <w:rPr>
          <w:sz w:val="28"/>
          <w:szCs w:val="28"/>
        </w:rPr>
        <w:t xml:space="preserve"> содержится 85-90 ккал, 12,5% белка и около 12% жиров. Одно яйцо обеспечивает 15% суточной потребности в витамине А, 40% - в витамине </w:t>
      </w:r>
      <w:r w:rsidRPr="0067565D">
        <w:rPr>
          <w:sz w:val="28"/>
          <w:szCs w:val="28"/>
          <w:lang w:val="en-US"/>
        </w:rPr>
        <w:t>D</w:t>
      </w:r>
      <w:r w:rsidRPr="0067565D">
        <w:rPr>
          <w:sz w:val="28"/>
          <w:szCs w:val="28"/>
        </w:rPr>
        <w:t xml:space="preserve"> и 100% - в витамине В12. В структуре потребления основных групп продовольствия яйцо составляет 2%.</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Секрет удивительного вкуса и качества продуктов Сейм</w:t>
      </w:r>
      <w:r>
        <w:rPr>
          <w:bCs/>
          <w:color w:val="000000"/>
          <w:sz w:val="28"/>
          <w:szCs w:val="28"/>
        </w:rPr>
        <w:t>овской птицефабрики в следующем:</w:t>
      </w:r>
    </w:p>
    <w:p w:rsidR="00451FCD" w:rsidRDefault="00451FCD" w:rsidP="00451FCD">
      <w:pPr>
        <w:autoSpaceDE w:val="0"/>
        <w:autoSpaceDN w:val="0"/>
        <w:adjustRightInd w:val="0"/>
        <w:spacing w:line="360" w:lineRule="auto"/>
        <w:ind w:left="540" w:right="-185"/>
        <w:rPr>
          <w:bCs/>
          <w:color w:val="000000"/>
          <w:sz w:val="28"/>
          <w:szCs w:val="28"/>
        </w:rPr>
      </w:pPr>
      <w:r>
        <w:rPr>
          <w:bCs/>
          <w:color w:val="000000"/>
          <w:sz w:val="28"/>
          <w:szCs w:val="28"/>
        </w:rPr>
        <w:t>1) о</w:t>
      </w:r>
      <w:r w:rsidRPr="00E93AD7">
        <w:rPr>
          <w:bCs/>
          <w:color w:val="000000"/>
          <w:sz w:val="28"/>
          <w:szCs w:val="28"/>
        </w:rPr>
        <w:t>собый рацион питания из экологически чистых продуктов, обогащенных витаминами и биоселеном;</w:t>
      </w:r>
    </w:p>
    <w:p w:rsidR="00451FCD" w:rsidRDefault="00451FCD" w:rsidP="00451FCD">
      <w:pPr>
        <w:autoSpaceDE w:val="0"/>
        <w:autoSpaceDN w:val="0"/>
        <w:adjustRightInd w:val="0"/>
        <w:spacing w:line="360" w:lineRule="auto"/>
        <w:ind w:left="540" w:right="-185"/>
        <w:rPr>
          <w:bCs/>
          <w:color w:val="000000"/>
          <w:sz w:val="28"/>
          <w:szCs w:val="28"/>
        </w:rPr>
      </w:pPr>
      <w:r>
        <w:rPr>
          <w:bCs/>
          <w:color w:val="000000"/>
          <w:sz w:val="28"/>
          <w:szCs w:val="28"/>
        </w:rPr>
        <w:t>2) с</w:t>
      </w:r>
      <w:r w:rsidRPr="00E93AD7">
        <w:rPr>
          <w:bCs/>
          <w:color w:val="000000"/>
          <w:sz w:val="28"/>
          <w:szCs w:val="28"/>
        </w:rPr>
        <w:t>трогий санитарный и ветеринарный контроль;</w:t>
      </w:r>
    </w:p>
    <w:p w:rsidR="00451FCD" w:rsidRDefault="00451FCD" w:rsidP="00451FCD">
      <w:pPr>
        <w:autoSpaceDE w:val="0"/>
        <w:autoSpaceDN w:val="0"/>
        <w:adjustRightInd w:val="0"/>
        <w:spacing w:line="360" w:lineRule="auto"/>
        <w:ind w:left="540" w:right="-185"/>
        <w:rPr>
          <w:bCs/>
          <w:color w:val="000000"/>
          <w:sz w:val="28"/>
          <w:szCs w:val="28"/>
        </w:rPr>
      </w:pPr>
      <w:r>
        <w:rPr>
          <w:bCs/>
          <w:color w:val="000000"/>
          <w:sz w:val="28"/>
          <w:szCs w:val="28"/>
        </w:rPr>
        <w:t xml:space="preserve">3) </w:t>
      </w:r>
      <w:r w:rsidRPr="00E93AD7">
        <w:rPr>
          <w:bCs/>
          <w:color w:val="000000"/>
          <w:sz w:val="28"/>
          <w:szCs w:val="28"/>
        </w:rPr>
        <w:t>создание комфортных условий для птицы;</w:t>
      </w:r>
    </w:p>
    <w:p w:rsidR="00451FCD" w:rsidRDefault="00451FCD" w:rsidP="00451FCD">
      <w:pPr>
        <w:autoSpaceDE w:val="0"/>
        <w:autoSpaceDN w:val="0"/>
        <w:adjustRightInd w:val="0"/>
        <w:spacing w:line="360" w:lineRule="auto"/>
        <w:ind w:left="540" w:right="-185"/>
        <w:rPr>
          <w:bCs/>
          <w:color w:val="000000"/>
          <w:sz w:val="28"/>
          <w:szCs w:val="28"/>
        </w:rPr>
      </w:pPr>
      <w:r>
        <w:rPr>
          <w:bCs/>
          <w:color w:val="000000"/>
          <w:sz w:val="28"/>
          <w:szCs w:val="28"/>
        </w:rPr>
        <w:t>4) б</w:t>
      </w:r>
      <w:r w:rsidRPr="00E93AD7">
        <w:rPr>
          <w:bCs/>
          <w:color w:val="000000"/>
          <w:sz w:val="28"/>
          <w:szCs w:val="28"/>
        </w:rPr>
        <w:t>ережный уход добросовестного персонала;</w:t>
      </w:r>
    </w:p>
    <w:p w:rsidR="00451FCD" w:rsidRDefault="00451FCD" w:rsidP="00451FCD">
      <w:pPr>
        <w:autoSpaceDE w:val="0"/>
        <w:autoSpaceDN w:val="0"/>
        <w:adjustRightInd w:val="0"/>
        <w:spacing w:line="360" w:lineRule="auto"/>
        <w:ind w:left="540" w:right="-185"/>
        <w:rPr>
          <w:bCs/>
          <w:color w:val="000000"/>
          <w:sz w:val="28"/>
          <w:szCs w:val="28"/>
        </w:rPr>
      </w:pPr>
      <w:r>
        <w:rPr>
          <w:bCs/>
          <w:color w:val="000000"/>
          <w:sz w:val="28"/>
          <w:szCs w:val="28"/>
        </w:rPr>
        <w:t>5)п</w:t>
      </w:r>
      <w:r w:rsidRPr="00E93AD7">
        <w:rPr>
          <w:bCs/>
          <w:color w:val="000000"/>
          <w:sz w:val="28"/>
          <w:szCs w:val="28"/>
        </w:rPr>
        <w:t>роизводство на новом современном оборудовании;</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6)и</w:t>
      </w:r>
      <w:r w:rsidRPr="00E93AD7">
        <w:rPr>
          <w:bCs/>
          <w:color w:val="000000"/>
          <w:sz w:val="28"/>
          <w:szCs w:val="28"/>
        </w:rPr>
        <w:t>спользование новых научных достижений мировой практики.</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 xml:space="preserve">Сегодня открытое акционерное общество  «Агрофирма «Птицефабрика «Сеймовская» - это ритмично работающее предприятие с замкнутым циклом производства, базируемое на использовании </w:t>
      </w:r>
      <w:r>
        <w:rPr>
          <w:bCs/>
          <w:color w:val="000000"/>
          <w:sz w:val="28"/>
          <w:szCs w:val="28"/>
        </w:rPr>
        <w:t>высокопродуктивных кроссов кур.</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В 1998 году на фабрику завезли кросс «Иза Браун», характеристики которого наиболее понравились нашим птицеводам; с ним предприятие работает и в настоящее время.</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С 2008 года началась поэтапная замена оборудования в корпусах содержания кур - несушек и ремонтного мо</w:t>
      </w:r>
      <w:r>
        <w:rPr>
          <w:bCs/>
          <w:color w:val="000000"/>
          <w:sz w:val="28"/>
          <w:szCs w:val="28"/>
        </w:rPr>
        <w:t>лодняка. Предполагается, что</w:t>
      </w:r>
      <w:r w:rsidRPr="00E93AD7">
        <w:rPr>
          <w:bCs/>
          <w:color w:val="000000"/>
          <w:sz w:val="28"/>
          <w:szCs w:val="28"/>
        </w:rPr>
        <w:t xml:space="preserve"> оборудование германской фирмы «Specht» </w:t>
      </w:r>
      <w:r>
        <w:rPr>
          <w:bCs/>
          <w:color w:val="000000"/>
          <w:sz w:val="28"/>
          <w:szCs w:val="28"/>
        </w:rPr>
        <w:t xml:space="preserve"> снизит затраты кормов и в несколько раз улучшит</w:t>
      </w:r>
      <w:r w:rsidRPr="00E93AD7">
        <w:rPr>
          <w:bCs/>
          <w:color w:val="000000"/>
          <w:sz w:val="28"/>
          <w:szCs w:val="28"/>
        </w:rPr>
        <w:t xml:space="preserve"> качество выпускаемой продукции.</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С переходом на рыночные отношения назрела необходимость реконструкции существующего кормоцеха по обработке кормов в небольшой комбикормовый завод.</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Сегодня комбикормовый завод производительностью до 160 тонн в сутки выпускает виды полнорационных кормов, используя выращенное здесь же зерно. Особое внимание агрофирма уделяет качеству кормов. Здесь производят и приобретают различные корма и добавки, сбалансированные по всем питательным веществам. Получаемые яйца обогащены биоселеном, каротиноидами,  витамином Е (фирменные яйца «Деревенские» и «Молодильные»).</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Частное предприятие ОАО «Агрофирма «Птицефабрика «Сеймовская»  является юридическим лицо</w:t>
      </w:r>
      <w:r>
        <w:rPr>
          <w:bCs/>
          <w:color w:val="000000"/>
          <w:sz w:val="28"/>
          <w:szCs w:val="28"/>
        </w:rPr>
        <w:t>м, имеет самостоятельный баланс и</w:t>
      </w:r>
      <w:r w:rsidRPr="00E93AD7">
        <w:rPr>
          <w:bCs/>
          <w:color w:val="000000"/>
          <w:sz w:val="28"/>
          <w:szCs w:val="28"/>
        </w:rPr>
        <w:t xml:space="preserve"> уставный фонд.</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Цель</w:t>
      </w:r>
      <w:r>
        <w:rPr>
          <w:bCs/>
          <w:color w:val="000000"/>
          <w:sz w:val="28"/>
          <w:szCs w:val="28"/>
        </w:rPr>
        <w:t>ю деятельности предприятия  является</w:t>
      </w:r>
      <w:r w:rsidRPr="00E93AD7">
        <w:rPr>
          <w:bCs/>
          <w:color w:val="000000"/>
          <w:sz w:val="28"/>
          <w:szCs w:val="28"/>
        </w:rPr>
        <w:t xml:space="preserve"> выпуск высококачественной продукции при минимальных затратах в интересах удовле</w:t>
      </w:r>
      <w:r>
        <w:rPr>
          <w:bCs/>
          <w:color w:val="000000"/>
          <w:sz w:val="28"/>
          <w:szCs w:val="28"/>
        </w:rPr>
        <w:t>творения потребностей населения и</w:t>
      </w:r>
      <w:r w:rsidRPr="00E93AD7">
        <w:rPr>
          <w:bCs/>
          <w:color w:val="000000"/>
          <w:sz w:val="28"/>
          <w:szCs w:val="28"/>
        </w:rPr>
        <w:t xml:space="preserve"> народного хозяйства.</w:t>
      </w:r>
    </w:p>
    <w:p w:rsidR="00451FCD" w:rsidRDefault="00451FCD" w:rsidP="00451FCD">
      <w:pPr>
        <w:autoSpaceDE w:val="0"/>
        <w:autoSpaceDN w:val="0"/>
        <w:adjustRightInd w:val="0"/>
        <w:spacing w:line="360" w:lineRule="auto"/>
        <w:ind w:right="-185"/>
        <w:rPr>
          <w:sz w:val="28"/>
          <w:szCs w:val="28"/>
        </w:rPr>
      </w:pPr>
      <w:r>
        <w:rPr>
          <w:bCs/>
          <w:color w:val="000000"/>
          <w:sz w:val="28"/>
          <w:szCs w:val="28"/>
        </w:rPr>
        <w:t xml:space="preserve">     </w:t>
      </w:r>
      <w:r w:rsidRPr="00E93AD7">
        <w:rPr>
          <w:bCs/>
          <w:color w:val="000000"/>
          <w:sz w:val="28"/>
          <w:szCs w:val="28"/>
        </w:rPr>
        <w:t>Деятельность предприятия строится на взаимо</w:t>
      </w:r>
      <w:r>
        <w:rPr>
          <w:bCs/>
          <w:color w:val="000000"/>
          <w:sz w:val="28"/>
          <w:szCs w:val="28"/>
        </w:rPr>
        <w:t xml:space="preserve">выгодной для всех подразделений    </w:t>
      </w:r>
      <w:r w:rsidRPr="00E93AD7">
        <w:rPr>
          <w:bCs/>
          <w:color w:val="000000"/>
          <w:sz w:val="28"/>
          <w:szCs w:val="28"/>
        </w:rPr>
        <w:t>основе путем выработки и реализации совместных решений.</w:t>
      </w:r>
      <w:r w:rsidRPr="00C6492B">
        <w:t xml:space="preserve"> </w:t>
      </w:r>
      <w:r w:rsidRPr="00C6492B">
        <w:rPr>
          <w:sz w:val="28"/>
          <w:szCs w:val="28"/>
        </w:rPr>
        <w:t>ОАО «</w:t>
      </w:r>
      <w:r w:rsidRPr="00E93AD7">
        <w:rPr>
          <w:bCs/>
          <w:color w:val="000000"/>
          <w:sz w:val="28"/>
          <w:szCs w:val="28"/>
        </w:rPr>
        <w:t xml:space="preserve">Агрофирма «Птицефабрика «Сеймовская»  </w:t>
      </w:r>
      <w:r w:rsidRPr="00C6492B">
        <w:rPr>
          <w:sz w:val="28"/>
          <w:szCs w:val="28"/>
        </w:rPr>
        <w:t>обладает необходимыми трудовыми ресурсами для осуществления хозяйственно-финансовой деятельности, а именно: списочная численность работающих по состоянию на 1 янв</w:t>
      </w:r>
      <w:r>
        <w:rPr>
          <w:sz w:val="28"/>
          <w:szCs w:val="28"/>
        </w:rPr>
        <w:t>аря 2009</w:t>
      </w:r>
      <w:r w:rsidRPr="00C6492B">
        <w:rPr>
          <w:sz w:val="28"/>
          <w:szCs w:val="28"/>
        </w:rPr>
        <w:t xml:space="preserve"> года составляла </w:t>
      </w:r>
      <w:r>
        <w:rPr>
          <w:sz w:val="28"/>
          <w:szCs w:val="28"/>
        </w:rPr>
        <w:t>1933</w:t>
      </w:r>
      <w:r w:rsidRPr="00C6492B">
        <w:rPr>
          <w:sz w:val="28"/>
          <w:szCs w:val="28"/>
        </w:rPr>
        <w:t xml:space="preserve"> человек</w:t>
      </w:r>
      <w:r>
        <w:rPr>
          <w:sz w:val="28"/>
          <w:szCs w:val="28"/>
        </w:rPr>
        <w:t>а, из них 1085 – женщин и 848 мужчин. Наглядная организационная структура ОАО «Агрофирма «Птицефабрика Сеймовская» показана на схеме 2.1.</w:t>
      </w:r>
    </w:p>
    <w:p w:rsidR="00451FCD" w:rsidRDefault="000B7960" w:rsidP="00451FCD">
      <w:pPr>
        <w:autoSpaceDE w:val="0"/>
        <w:autoSpaceDN w:val="0"/>
        <w:adjustRightInd w:val="0"/>
        <w:spacing w:line="360" w:lineRule="auto"/>
        <w:ind w:right="-185"/>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54pt">
            <v:imagedata r:id="rId7" o:title="Безымянный"/>
          </v:shape>
        </w:pict>
      </w:r>
    </w:p>
    <w:p w:rsidR="00451FCD" w:rsidRPr="00753AF8" w:rsidRDefault="00451FCD" w:rsidP="00451FCD">
      <w:pPr>
        <w:autoSpaceDE w:val="0"/>
        <w:autoSpaceDN w:val="0"/>
        <w:adjustRightInd w:val="0"/>
        <w:spacing w:line="360" w:lineRule="auto"/>
        <w:ind w:right="-185"/>
        <w:rPr>
          <w:sz w:val="28"/>
          <w:szCs w:val="28"/>
        </w:rPr>
      </w:pPr>
      <w:r>
        <w:rPr>
          <w:sz w:val="28"/>
          <w:szCs w:val="28"/>
        </w:rPr>
        <w:t xml:space="preserve">     Схема 2.1. Организационная структура предприятия.</w:t>
      </w:r>
    </w:p>
    <w:p w:rsidR="00451FCD" w:rsidRDefault="00451FCD" w:rsidP="00451FCD">
      <w:pPr>
        <w:autoSpaceDE w:val="0"/>
        <w:autoSpaceDN w:val="0"/>
        <w:adjustRightInd w:val="0"/>
        <w:spacing w:line="360" w:lineRule="auto"/>
        <w:ind w:right="-185"/>
        <w:rPr>
          <w:sz w:val="28"/>
          <w:szCs w:val="28"/>
        </w:rPr>
      </w:pPr>
      <w:r>
        <w:rPr>
          <w:sz w:val="28"/>
          <w:szCs w:val="28"/>
        </w:rPr>
        <w:t xml:space="preserve">     </w:t>
      </w:r>
      <w:r w:rsidRPr="00C6492B">
        <w:rPr>
          <w:sz w:val="28"/>
          <w:szCs w:val="28"/>
        </w:rPr>
        <w:t>Все работники предприятия работают в соответствии с коллективным договором и контрактами, с учетом уровня образования руководящих работников, специалистов и профессиональной подготовкой рабочих. Одной из основных задач администрации предприятия является сохранение трудового коллектива, обеспечение максимальной занятости работающих в соответствии с их квалификацией.</w:t>
      </w:r>
    </w:p>
    <w:p w:rsidR="00451FCD" w:rsidRDefault="00451FCD" w:rsidP="00451FCD">
      <w:pPr>
        <w:autoSpaceDE w:val="0"/>
        <w:autoSpaceDN w:val="0"/>
        <w:adjustRightInd w:val="0"/>
        <w:spacing w:line="360" w:lineRule="auto"/>
        <w:ind w:right="-185"/>
        <w:rPr>
          <w:sz w:val="28"/>
          <w:szCs w:val="28"/>
        </w:rPr>
      </w:pPr>
      <w:r>
        <w:rPr>
          <w:sz w:val="28"/>
          <w:szCs w:val="28"/>
        </w:rPr>
        <w:t xml:space="preserve">     </w:t>
      </w:r>
      <w:r w:rsidRPr="00C6492B">
        <w:rPr>
          <w:sz w:val="28"/>
          <w:szCs w:val="28"/>
        </w:rPr>
        <w:t>Основной задачей деятельности ОАО «</w:t>
      </w:r>
      <w:r w:rsidRPr="00E93AD7">
        <w:rPr>
          <w:bCs/>
          <w:color w:val="000000"/>
          <w:sz w:val="28"/>
          <w:szCs w:val="28"/>
        </w:rPr>
        <w:t xml:space="preserve">Агрофирма «Птицефабрика «Сеймовская»  </w:t>
      </w:r>
      <w:r w:rsidRPr="00C6492B">
        <w:rPr>
          <w:sz w:val="28"/>
          <w:szCs w:val="28"/>
        </w:rPr>
        <w:t xml:space="preserve">является не только хозяйственная деятельность, направленная на получение прибыли, необходимой для удовлетворения социальных и экономических интересов работников и интересов государства, но и обеспечение торговых предприятий городов и районов </w:t>
      </w:r>
      <w:r>
        <w:rPr>
          <w:sz w:val="28"/>
          <w:szCs w:val="28"/>
        </w:rPr>
        <w:t xml:space="preserve">России </w:t>
      </w:r>
      <w:r w:rsidRPr="00C6492B">
        <w:rPr>
          <w:sz w:val="28"/>
          <w:szCs w:val="28"/>
        </w:rPr>
        <w:t>выпускающимися продуктами достаточного ассортимента и гарантированного качества.</w:t>
      </w:r>
    </w:p>
    <w:p w:rsidR="00451FCD" w:rsidRDefault="00451FCD" w:rsidP="00451FCD">
      <w:pPr>
        <w:widowControl w:val="0"/>
        <w:autoSpaceDE w:val="0"/>
        <w:autoSpaceDN w:val="0"/>
        <w:adjustRightInd w:val="0"/>
        <w:spacing w:line="360" w:lineRule="auto"/>
        <w:ind w:right="-185"/>
        <w:rPr>
          <w:sz w:val="28"/>
          <w:szCs w:val="28"/>
        </w:rPr>
      </w:pPr>
      <w:r>
        <w:rPr>
          <w:sz w:val="28"/>
          <w:szCs w:val="28"/>
        </w:rPr>
        <w:t xml:space="preserve">      </w:t>
      </w:r>
      <w:r w:rsidRPr="00C6492B">
        <w:rPr>
          <w:sz w:val="28"/>
          <w:szCs w:val="28"/>
        </w:rPr>
        <w:t xml:space="preserve">Одним из важнейших приоритетов производственной деятельности </w:t>
      </w:r>
      <w:r>
        <w:rPr>
          <w:sz w:val="28"/>
          <w:szCs w:val="28"/>
        </w:rPr>
        <w:t xml:space="preserve">предприятия </w:t>
      </w:r>
      <w:r w:rsidRPr="00C6492B">
        <w:rPr>
          <w:sz w:val="28"/>
          <w:szCs w:val="28"/>
        </w:rPr>
        <w:t xml:space="preserve">является обеспечение показателей качества и безопасности выпускаемой продукции. </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Управление предприятием осуществляется его органами управления на основе сочетаний демократических форм руководства (самоуправление) и единоначалия.</w:t>
      </w:r>
    </w:p>
    <w:p w:rsidR="00451FCD" w:rsidRDefault="00451FCD" w:rsidP="00451FCD">
      <w:pPr>
        <w:widowControl w:val="0"/>
        <w:autoSpaceDE w:val="0"/>
        <w:autoSpaceDN w:val="0"/>
        <w:adjustRightInd w:val="0"/>
        <w:spacing w:line="360" w:lineRule="auto"/>
        <w:ind w:right="-185"/>
        <w:rPr>
          <w:sz w:val="28"/>
          <w:szCs w:val="28"/>
        </w:rPr>
      </w:pPr>
      <w:r>
        <w:rPr>
          <w:bCs/>
          <w:color w:val="000000"/>
          <w:sz w:val="28"/>
          <w:szCs w:val="28"/>
        </w:rPr>
        <w:t xml:space="preserve">     </w:t>
      </w:r>
      <w:r w:rsidRPr="00E93AD7">
        <w:rPr>
          <w:bCs/>
          <w:color w:val="000000"/>
          <w:sz w:val="28"/>
          <w:szCs w:val="28"/>
        </w:rPr>
        <w:t xml:space="preserve">Руководители структурных подразделений назначают и освобождают от должности руководителей производства, цехов, участков, отделов. </w:t>
      </w:r>
      <w:r w:rsidRPr="005F23D5">
        <w:rPr>
          <w:sz w:val="28"/>
          <w:szCs w:val="28"/>
        </w:rPr>
        <w:t>Продукция, подлежащая обязательной сертификации, сертифицирована и имеет удостоверения о гигиенической регистрации</w:t>
      </w:r>
      <w:r>
        <w:rPr>
          <w:sz w:val="28"/>
          <w:szCs w:val="28"/>
        </w:rPr>
        <w:t>,</w:t>
      </w:r>
      <w:r w:rsidRPr="005F23D5">
        <w:t xml:space="preserve"> </w:t>
      </w:r>
      <w:r w:rsidRPr="005F23D5">
        <w:rPr>
          <w:sz w:val="28"/>
          <w:szCs w:val="28"/>
        </w:rPr>
        <w:t xml:space="preserve">что подтверждает соответствие продукции санитарно - </w:t>
      </w:r>
      <w:r>
        <w:rPr>
          <w:sz w:val="28"/>
          <w:szCs w:val="28"/>
        </w:rPr>
        <w:t>гигиеническим нормам.</w:t>
      </w:r>
    </w:p>
    <w:p w:rsidR="00451FCD"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r w:rsidRPr="00E93AD7">
        <w:rPr>
          <w:bCs/>
          <w:color w:val="000000"/>
          <w:sz w:val="28"/>
          <w:szCs w:val="28"/>
        </w:rPr>
        <w:t>ОАО Агрофирма «Птицефабрика «Сеймовская» - лауреат и дипломант всероссийских и международных выставок, лауреат главной всероссийской премии «Российский национальный Олимп», имеет «Паспорт предприятия высокого качества» от Федерального агентства по техническому регулированию и метрологии. Ежегодно с 2003 года продукция птицефабрики признается экологически безопасной продукцией и</w:t>
      </w:r>
      <w:r>
        <w:rPr>
          <w:bCs/>
          <w:color w:val="000000"/>
          <w:sz w:val="28"/>
          <w:szCs w:val="28"/>
        </w:rPr>
        <w:t xml:space="preserve"> отмечена наградой конкурсов </w:t>
      </w:r>
      <w:r w:rsidRPr="00E93AD7">
        <w:rPr>
          <w:bCs/>
          <w:color w:val="000000"/>
          <w:sz w:val="28"/>
          <w:szCs w:val="28"/>
        </w:rPr>
        <w:t>«Всероссийская марка (ІІІ тысячелетия) Знак качества ΧΧІ века», «100 лучших товаров России». Яйца «Сеймовские деревенские» и «Молодильные» отмечены золотой медалью и дипломом VII Российской Агропромышленной выставки «Золотая Осень» (конкурс «Лучшая продовольственная продукция»). В 2008 году продукция агрофирмы отмечена золотой медалью и дипломом международного кон</w:t>
      </w:r>
      <w:r>
        <w:rPr>
          <w:bCs/>
          <w:color w:val="000000"/>
          <w:sz w:val="28"/>
          <w:szCs w:val="28"/>
        </w:rPr>
        <w:t>курса «Лучший продукт - 2008» (</w:t>
      </w:r>
      <w:r w:rsidRPr="00E93AD7">
        <w:rPr>
          <w:bCs/>
          <w:color w:val="000000"/>
          <w:sz w:val="28"/>
          <w:szCs w:val="28"/>
        </w:rPr>
        <w:t>IX  Международная выставка «Продэкспо - 2008»).</w:t>
      </w:r>
    </w:p>
    <w:p w:rsidR="00451FCD" w:rsidRDefault="00451FCD" w:rsidP="00451FCD">
      <w:pPr>
        <w:widowControl w:val="0"/>
        <w:autoSpaceDE w:val="0"/>
        <w:autoSpaceDN w:val="0"/>
        <w:adjustRightInd w:val="0"/>
        <w:spacing w:line="360" w:lineRule="auto"/>
        <w:ind w:right="-185"/>
        <w:rPr>
          <w:sz w:val="28"/>
          <w:szCs w:val="28"/>
        </w:rPr>
      </w:pPr>
      <w:r w:rsidRPr="005F23D5">
        <w:rPr>
          <w:sz w:val="28"/>
          <w:szCs w:val="28"/>
        </w:rPr>
        <w:t>Объемы реализации продукции ОАО</w:t>
      </w:r>
      <w:r w:rsidRPr="00C6492B">
        <w:rPr>
          <w:sz w:val="28"/>
          <w:szCs w:val="28"/>
        </w:rPr>
        <w:t>«</w:t>
      </w:r>
      <w:r w:rsidRPr="00E93AD7">
        <w:rPr>
          <w:bCs/>
          <w:color w:val="000000"/>
          <w:sz w:val="28"/>
          <w:szCs w:val="28"/>
        </w:rPr>
        <w:t xml:space="preserve">Агрофирма </w:t>
      </w:r>
      <w:r>
        <w:rPr>
          <w:bCs/>
          <w:color w:val="000000"/>
          <w:sz w:val="28"/>
          <w:szCs w:val="28"/>
        </w:rPr>
        <w:t xml:space="preserve">«Птицефабрика </w:t>
      </w:r>
      <w:r w:rsidRPr="00E93AD7">
        <w:rPr>
          <w:bCs/>
          <w:color w:val="000000"/>
          <w:sz w:val="28"/>
          <w:szCs w:val="28"/>
        </w:rPr>
        <w:t>Сеймовская</w:t>
      </w:r>
      <w:r>
        <w:rPr>
          <w:sz w:val="28"/>
          <w:szCs w:val="28"/>
        </w:rPr>
        <w:t>» за 2007-2009</w:t>
      </w:r>
      <w:r w:rsidRPr="005F23D5">
        <w:rPr>
          <w:sz w:val="28"/>
          <w:szCs w:val="28"/>
        </w:rPr>
        <w:t>г</w:t>
      </w:r>
      <w:r>
        <w:rPr>
          <w:sz w:val="28"/>
          <w:szCs w:val="28"/>
        </w:rPr>
        <w:t>.г. представлены в таблице 2.1.</w:t>
      </w:r>
      <w:r w:rsidRPr="005F23D5">
        <w:rPr>
          <w:sz w:val="28"/>
          <w:szCs w:val="28"/>
        </w:rPr>
        <w:t xml:space="preserve"> </w:t>
      </w:r>
    </w:p>
    <w:p w:rsidR="00451FCD" w:rsidRDefault="00451FCD" w:rsidP="00451FCD">
      <w:pPr>
        <w:widowControl w:val="0"/>
        <w:autoSpaceDE w:val="0"/>
        <w:autoSpaceDN w:val="0"/>
        <w:adjustRightInd w:val="0"/>
        <w:spacing w:line="360" w:lineRule="auto"/>
        <w:ind w:left="540" w:right="-185"/>
        <w:jc w:val="right"/>
        <w:rPr>
          <w:sz w:val="28"/>
          <w:szCs w:val="28"/>
        </w:rPr>
      </w:pPr>
      <w:r>
        <w:rPr>
          <w:sz w:val="28"/>
          <w:szCs w:val="28"/>
        </w:rPr>
        <w:t>Таблица 2.1</w:t>
      </w:r>
    </w:p>
    <w:tbl>
      <w:tblPr>
        <w:tblpPr w:leftFromText="180" w:rightFromText="180" w:vertAnchor="text" w:horzAnchor="margin" w:tblpY="1133"/>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1080"/>
        <w:gridCol w:w="1260"/>
        <w:gridCol w:w="1260"/>
        <w:gridCol w:w="1260"/>
        <w:gridCol w:w="1080"/>
        <w:gridCol w:w="1080"/>
      </w:tblGrid>
      <w:tr w:rsidR="00451FCD" w:rsidRPr="00077205" w:rsidTr="00077205">
        <w:trPr>
          <w:trHeight w:val="480"/>
        </w:trPr>
        <w:tc>
          <w:tcPr>
            <w:tcW w:w="2232" w:type="dxa"/>
            <w:vMerge w:val="restart"/>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Наименование продукции</w:t>
            </w:r>
          </w:p>
        </w:tc>
        <w:tc>
          <w:tcPr>
            <w:tcW w:w="1080" w:type="dxa"/>
            <w:vMerge w:val="restart"/>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 xml:space="preserve">   Ед.</w:t>
            </w:r>
          </w:p>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 xml:space="preserve"> измер.</w:t>
            </w:r>
          </w:p>
        </w:tc>
        <w:tc>
          <w:tcPr>
            <w:tcW w:w="1260" w:type="dxa"/>
            <w:vMerge w:val="restart"/>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2007год</w:t>
            </w:r>
          </w:p>
        </w:tc>
        <w:tc>
          <w:tcPr>
            <w:tcW w:w="1260" w:type="dxa"/>
            <w:vMerge w:val="restart"/>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2008 год</w:t>
            </w:r>
          </w:p>
        </w:tc>
        <w:tc>
          <w:tcPr>
            <w:tcW w:w="1260" w:type="dxa"/>
            <w:vMerge w:val="restart"/>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2009 год</w:t>
            </w:r>
          </w:p>
        </w:tc>
        <w:tc>
          <w:tcPr>
            <w:tcW w:w="2160" w:type="dxa"/>
            <w:gridSpan w:val="2"/>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Изменения 2009</w:t>
            </w:r>
          </w:p>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 xml:space="preserve"> года в %, к </w:t>
            </w:r>
          </w:p>
        </w:tc>
      </w:tr>
      <w:tr w:rsidR="00451FCD" w:rsidRPr="00077205" w:rsidTr="00077205">
        <w:trPr>
          <w:trHeight w:val="480"/>
        </w:trPr>
        <w:tc>
          <w:tcPr>
            <w:tcW w:w="2232" w:type="dxa"/>
            <w:vMerge/>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p>
        </w:tc>
        <w:tc>
          <w:tcPr>
            <w:tcW w:w="1080" w:type="dxa"/>
            <w:vMerge/>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p>
        </w:tc>
        <w:tc>
          <w:tcPr>
            <w:tcW w:w="1260" w:type="dxa"/>
            <w:vMerge/>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p>
        </w:tc>
        <w:tc>
          <w:tcPr>
            <w:tcW w:w="1260" w:type="dxa"/>
            <w:vMerge/>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p>
        </w:tc>
        <w:tc>
          <w:tcPr>
            <w:tcW w:w="1260" w:type="dxa"/>
            <w:vMerge/>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2007</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2008</w:t>
            </w:r>
          </w:p>
        </w:tc>
      </w:tr>
      <w:tr w:rsidR="00451FCD" w:rsidRPr="00077205" w:rsidTr="00077205">
        <w:trPr>
          <w:trHeight w:val="487"/>
        </w:trPr>
        <w:tc>
          <w:tcPr>
            <w:tcW w:w="2232"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Яйцо</w:t>
            </w:r>
          </w:p>
        </w:tc>
        <w:tc>
          <w:tcPr>
            <w:tcW w:w="108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Тыс.шт.</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225800</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248100</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262200</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116</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106</w:t>
            </w:r>
          </w:p>
        </w:tc>
      </w:tr>
      <w:tr w:rsidR="00451FCD" w:rsidRPr="00077205" w:rsidTr="00077205">
        <w:trPr>
          <w:trHeight w:val="518"/>
        </w:trPr>
        <w:tc>
          <w:tcPr>
            <w:tcW w:w="2232"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Яичный порошок</w:t>
            </w:r>
          </w:p>
        </w:tc>
        <w:tc>
          <w:tcPr>
            <w:tcW w:w="108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тонн</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13518</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14021</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8734</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65</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62</w:t>
            </w:r>
          </w:p>
        </w:tc>
      </w:tr>
      <w:tr w:rsidR="00451FCD" w:rsidRPr="00077205" w:rsidTr="00077205">
        <w:trPr>
          <w:trHeight w:val="487"/>
        </w:trPr>
        <w:tc>
          <w:tcPr>
            <w:tcW w:w="2232"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Меланж</w:t>
            </w:r>
          </w:p>
        </w:tc>
        <w:tc>
          <w:tcPr>
            <w:tcW w:w="108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тонн</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2510</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3845</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4501</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179</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117</w:t>
            </w:r>
          </w:p>
        </w:tc>
      </w:tr>
      <w:tr w:rsidR="00451FCD" w:rsidRPr="00077205" w:rsidTr="00077205">
        <w:trPr>
          <w:trHeight w:val="503"/>
        </w:trPr>
        <w:tc>
          <w:tcPr>
            <w:tcW w:w="2232"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Мясо кур</w:t>
            </w:r>
          </w:p>
        </w:tc>
        <w:tc>
          <w:tcPr>
            <w:tcW w:w="108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тонн</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3031</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3790</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5616</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185</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148</w:t>
            </w:r>
          </w:p>
        </w:tc>
      </w:tr>
      <w:tr w:rsidR="00451FCD" w:rsidRPr="00077205" w:rsidTr="00077205">
        <w:trPr>
          <w:trHeight w:val="519"/>
        </w:trPr>
        <w:tc>
          <w:tcPr>
            <w:tcW w:w="2232"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Колбасы</w:t>
            </w:r>
          </w:p>
        </w:tc>
        <w:tc>
          <w:tcPr>
            <w:tcW w:w="108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тонн</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8510</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10440</w:t>
            </w:r>
          </w:p>
        </w:tc>
        <w:tc>
          <w:tcPr>
            <w:tcW w:w="1260" w:type="dxa"/>
            <w:vAlign w:val="center"/>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12497</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147</w:t>
            </w:r>
          </w:p>
        </w:tc>
        <w:tc>
          <w:tcPr>
            <w:tcW w:w="1080" w:type="dxa"/>
          </w:tcPr>
          <w:p w:rsidR="00451FCD" w:rsidRPr="00077205" w:rsidRDefault="00451FCD" w:rsidP="00077205">
            <w:pPr>
              <w:widowControl w:val="0"/>
              <w:autoSpaceDE w:val="0"/>
              <w:autoSpaceDN w:val="0"/>
              <w:adjustRightInd w:val="0"/>
              <w:spacing w:before="100" w:beforeAutospacing="1" w:after="100" w:afterAutospacing="1" w:line="360" w:lineRule="auto"/>
              <w:ind w:right="-185"/>
              <w:rPr>
                <w:rFonts w:eastAsia="Calibri"/>
                <w:sz w:val="28"/>
                <w:szCs w:val="28"/>
              </w:rPr>
            </w:pPr>
            <w:r w:rsidRPr="00077205">
              <w:rPr>
                <w:rFonts w:eastAsia="Calibri"/>
                <w:sz w:val="28"/>
                <w:szCs w:val="28"/>
              </w:rPr>
              <w:t>120</w:t>
            </w:r>
          </w:p>
        </w:tc>
      </w:tr>
    </w:tbl>
    <w:p w:rsidR="00451FCD" w:rsidRDefault="00451FCD" w:rsidP="00451FCD">
      <w:pPr>
        <w:widowControl w:val="0"/>
        <w:autoSpaceDE w:val="0"/>
        <w:autoSpaceDN w:val="0"/>
        <w:adjustRightInd w:val="0"/>
        <w:spacing w:line="360" w:lineRule="auto"/>
        <w:ind w:right="-185"/>
        <w:jc w:val="center"/>
        <w:rPr>
          <w:sz w:val="28"/>
          <w:szCs w:val="28"/>
        </w:rPr>
      </w:pPr>
      <w:r w:rsidRPr="005F23D5">
        <w:rPr>
          <w:sz w:val="28"/>
          <w:szCs w:val="28"/>
        </w:rPr>
        <w:t>Объем реализации продукции ОАО «</w:t>
      </w:r>
      <w:r w:rsidRPr="00E93AD7">
        <w:rPr>
          <w:bCs/>
          <w:color w:val="000000"/>
          <w:sz w:val="28"/>
          <w:szCs w:val="28"/>
        </w:rPr>
        <w:t>Птицефабрика «Сеймовская</w:t>
      </w:r>
      <w:r>
        <w:rPr>
          <w:sz w:val="28"/>
          <w:szCs w:val="28"/>
        </w:rPr>
        <w:t>» за 2007-</w:t>
      </w:r>
      <w:smartTag w:uri="urn:schemas-microsoft-com:office:smarttags" w:element="metricconverter">
        <w:smartTagPr>
          <w:attr w:name="ProductID" w:val="2009 г"/>
        </w:smartTagPr>
        <w:r>
          <w:rPr>
            <w:sz w:val="28"/>
            <w:szCs w:val="28"/>
          </w:rPr>
          <w:t>2009 г</w:t>
        </w:r>
      </w:smartTag>
      <w:r>
        <w:rPr>
          <w:sz w:val="28"/>
          <w:szCs w:val="28"/>
        </w:rPr>
        <w:t>.г.</w:t>
      </w: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r>
        <w:rPr>
          <w:sz w:val="28"/>
          <w:szCs w:val="28"/>
        </w:rPr>
        <w:t xml:space="preserve">     По данным таблицы 2.1 видно, что  объем реализации яйца увеличился на 36400 штук,</w:t>
      </w:r>
      <w:r w:rsidRPr="009C3010">
        <w:rPr>
          <w:sz w:val="28"/>
          <w:szCs w:val="28"/>
        </w:rPr>
        <w:t xml:space="preserve"> </w:t>
      </w:r>
      <w:r>
        <w:rPr>
          <w:sz w:val="28"/>
          <w:szCs w:val="28"/>
        </w:rPr>
        <w:t>меланжа на 1991 тонну, мяса кур на 2585 тонн, колбасы на 3987 тонн. А вот объем реализации яичного порошка снизился на  4784 тонны. Это связанно с падением спроса на данный вид продукции, поэтому предприятие снижает объемы его производства. Что же касается остальных видов продукции, то спрос на них  возрастает, поэтому птицефабрика постепенно увеличивает объемы производства на данные виды продукции.</w:t>
      </w:r>
    </w:p>
    <w:p w:rsidR="00451FCD" w:rsidRDefault="00451FCD" w:rsidP="00451FCD">
      <w:pPr>
        <w:widowControl w:val="0"/>
        <w:autoSpaceDE w:val="0"/>
        <w:autoSpaceDN w:val="0"/>
        <w:adjustRightInd w:val="0"/>
        <w:spacing w:line="360" w:lineRule="auto"/>
        <w:ind w:right="-185"/>
        <w:rPr>
          <w:sz w:val="28"/>
          <w:szCs w:val="28"/>
        </w:rPr>
      </w:pPr>
      <w:r>
        <w:rPr>
          <w:sz w:val="28"/>
          <w:szCs w:val="28"/>
        </w:rPr>
        <w:t>Рассмотрим  динамику объемов производства колбас и мяса кур на рис. 1:</w:t>
      </w:r>
    </w:p>
    <w:p w:rsidR="00451FCD" w:rsidRDefault="00451FCD" w:rsidP="00451FCD">
      <w:pPr>
        <w:widowControl w:val="0"/>
        <w:autoSpaceDE w:val="0"/>
        <w:autoSpaceDN w:val="0"/>
        <w:adjustRightInd w:val="0"/>
        <w:spacing w:line="360" w:lineRule="auto"/>
        <w:ind w:right="-185"/>
        <w:rPr>
          <w:sz w:val="28"/>
          <w:szCs w:val="28"/>
        </w:rPr>
      </w:pPr>
      <w:r w:rsidRPr="005C1BB7">
        <w:rPr>
          <w:sz w:val="28"/>
          <w:szCs w:val="28"/>
        </w:rPr>
        <w:object w:dxaOrig="7920" w:dyaOrig="3302">
          <v:shape id="_x0000_i1026" type="#_x0000_t75" style="width:396pt;height:165pt" o:ole="">
            <v:imagedata r:id="rId8" o:title=""/>
          </v:shape>
          <o:OLEObject Type="Embed" ProgID="MSGraph.Chart.8" ShapeID="_x0000_i1026" DrawAspect="Content" ObjectID="_1471024066" r:id="rId9">
            <o:FieldCodes>\s</o:FieldCodes>
          </o:OLEObject>
        </w:object>
      </w:r>
      <w:r>
        <w:rPr>
          <w:sz w:val="28"/>
          <w:szCs w:val="28"/>
        </w:rPr>
        <w:t xml:space="preserve"> </w:t>
      </w:r>
    </w:p>
    <w:p w:rsidR="00451FCD" w:rsidRDefault="00451FCD" w:rsidP="00451FCD">
      <w:pPr>
        <w:widowControl w:val="0"/>
        <w:autoSpaceDE w:val="0"/>
        <w:autoSpaceDN w:val="0"/>
        <w:adjustRightInd w:val="0"/>
        <w:spacing w:line="360" w:lineRule="auto"/>
        <w:ind w:right="-185"/>
        <w:rPr>
          <w:sz w:val="28"/>
          <w:szCs w:val="28"/>
        </w:rPr>
      </w:pPr>
      <w:r>
        <w:rPr>
          <w:sz w:val="28"/>
          <w:szCs w:val="28"/>
        </w:rPr>
        <w:t>Рис.1. Динамика изменений объемов производства колбас и мяса кур.</w:t>
      </w:r>
    </w:p>
    <w:p w:rsidR="00451FCD" w:rsidRDefault="00451FCD" w:rsidP="00451FCD">
      <w:pPr>
        <w:widowControl w:val="0"/>
        <w:autoSpaceDE w:val="0"/>
        <w:autoSpaceDN w:val="0"/>
        <w:adjustRightInd w:val="0"/>
        <w:spacing w:line="360" w:lineRule="auto"/>
        <w:ind w:right="-185"/>
        <w:jc w:val="right"/>
        <w:rPr>
          <w:sz w:val="28"/>
          <w:szCs w:val="28"/>
        </w:rPr>
      </w:pPr>
      <w:r w:rsidRPr="00971743">
        <w:rPr>
          <w:sz w:val="28"/>
          <w:szCs w:val="28"/>
        </w:rPr>
        <w:t>Таблица</w:t>
      </w:r>
      <w:r w:rsidR="0001798E">
        <w:rPr>
          <w:sz w:val="28"/>
          <w:szCs w:val="28"/>
        </w:rPr>
        <w:t xml:space="preserve"> </w:t>
      </w:r>
      <w:r>
        <w:rPr>
          <w:sz w:val="28"/>
          <w:szCs w:val="28"/>
        </w:rPr>
        <w:t>2.2</w:t>
      </w:r>
    </w:p>
    <w:p w:rsidR="00451FCD" w:rsidRDefault="00451FCD" w:rsidP="00FC6B68">
      <w:pPr>
        <w:widowControl w:val="0"/>
        <w:autoSpaceDE w:val="0"/>
        <w:autoSpaceDN w:val="0"/>
        <w:adjustRightInd w:val="0"/>
        <w:spacing w:line="360" w:lineRule="auto"/>
        <w:ind w:right="-187"/>
        <w:jc w:val="center"/>
        <w:rPr>
          <w:sz w:val="28"/>
          <w:szCs w:val="28"/>
        </w:rPr>
      </w:pPr>
      <w:r>
        <w:rPr>
          <w:sz w:val="28"/>
          <w:szCs w:val="28"/>
        </w:rPr>
        <w:t>Стоимость 1 яйца различных</w:t>
      </w:r>
      <w:r w:rsidR="0001798E">
        <w:rPr>
          <w:sz w:val="28"/>
          <w:szCs w:val="28"/>
        </w:rPr>
        <w:t xml:space="preserve"> </w:t>
      </w:r>
      <w:r>
        <w:rPr>
          <w:sz w:val="28"/>
          <w:szCs w:val="28"/>
        </w:rPr>
        <w:t>наименований и категорий по ОАО «Агрофирма «Птицефабрика Сеймовская» за 2007-2009, в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260"/>
        <w:gridCol w:w="1260"/>
        <w:gridCol w:w="1260"/>
        <w:gridCol w:w="1080"/>
        <w:gridCol w:w="1003"/>
      </w:tblGrid>
      <w:tr w:rsidR="00FC6B68" w:rsidRPr="00077205" w:rsidTr="00077205">
        <w:trPr>
          <w:trHeight w:val="158"/>
        </w:trPr>
        <w:tc>
          <w:tcPr>
            <w:tcW w:w="3708" w:type="dxa"/>
            <w:vMerge w:val="restart"/>
            <w:vAlign w:val="center"/>
          </w:tcPr>
          <w:p w:rsidR="00FC6B68" w:rsidRPr="00077205" w:rsidRDefault="00FC6B68" w:rsidP="00077205">
            <w:pPr>
              <w:widowControl w:val="0"/>
              <w:autoSpaceDE w:val="0"/>
              <w:autoSpaceDN w:val="0"/>
              <w:adjustRightInd w:val="0"/>
              <w:ind w:right="-187"/>
              <w:jc w:val="center"/>
              <w:rPr>
                <w:sz w:val="28"/>
                <w:szCs w:val="28"/>
              </w:rPr>
            </w:pPr>
            <w:r w:rsidRPr="00077205">
              <w:rPr>
                <w:sz w:val="28"/>
                <w:szCs w:val="28"/>
              </w:rPr>
              <w:t>Наименования</w:t>
            </w:r>
          </w:p>
        </w:tc>
        <w:tc>
          <w:tcPr>
            <w:tcW w:w="1260" w:type="dxa"/>
            <w:vMerge w:val="restart"/>
            <w:vAlign w:val="center"/>
          </w:tcPr>
          <w:p w:rsidR="00FC6B68" w:rsidRPr="00077205" w:rsidRDefault="00FC6B68" w:rsidP="00077205">
            <w:pPr>
              <w:widowControl w:val="0"/>
              <w:autoSpaceDE w:val="0"/>
              <w:autoSpaceDN w:val="0"/>
              <w:adjustRightInd w:val="0"/>
              <w:ind w:right="-187"/>
              <w:jc w:val="center"/>
              <w:rPr>
                <w:sz w:val="28"/>
                <w:szCs w:val="28"/>
              </w:rPr>
            </w:pPr>
            <w:r w:rsidRPr="00077205">
              <w:rPr>
                <w:sz w:val="28"/>
                <w:szCs w:val="28"/>
              </w:rPr>
              <w:t>2007год</w:t>
            </w:r>
          </w:p>
        </w:tc>
        <w:tc>
          <w:tcPr>
            <w:tcW w:w="1260" w:type="dxa"/>
            <w:vMerge w:val="restart"/>
            <w:vAlign w:val="center"/>
          </w:tcPr>
          <w:p w:rsidR="00FC6B68" w:rsidRPr="00077205" w:rsidRDefault="00FC6B68" w:rsidP="00077205">
            <w:pPr>
              <w:widowControl w:val="0"/>
              <w:autoSpaceDE w:val="0"/>
              <w:autoSpaceDN w:val="0"/>
              <w:adjustRightInd w:val="0"/>
              <w:ind w:right="-187"/>
              <w:jc w:val="center"/>
              <w:rPr>
                <w:sz w:val="28"/>
                <w:szCs w:val="28"/>
              </w:rPr>
            </w:pPr>
            <w:r w:rsidRPr="00077205">
              <w:rPr>
                <w:sz w:val="28"/>
                <w:szCs w:val="28"/>
              </w:rPr>
              <w:t>2008год</w:t>
            </w:r>
          </w:p>
        </w:tc>
        <w:tc>
          <w:tcPr>
            <w:tcW w:w="1260" w:type="dxa"/>
            <w:vMerge w:val="restart"/>
            <w:vAlign w:val="center"/>
          </w:tcPr>
          <w:p w:rsidR="00FC6B68" w:rsidRPr="00077205" w:rsidRDefault="00FC6B68" w:rsidP="00077205">
            <w:pPr>
              <w:widowControl w:val="0"/>
              <w:autoSpaceDE w:val="0"/>
              <w:autoSpaceDN w:val="0"/>
              <w:adjustRightInd w:val="0"/>
              <w:ind w:right="-187"/>
              <w:jc w:val="center"/>
              <w:rPr>
                <w:sz w:val="28"/>
                <w:szCs w:val="28"/>
              </w:rPr>
            </w:pPr>
            <w:r w:rsidRPr="00077205">
              <w:rPr>
                <w:sz w:val="28"/>
                <w:szCs w:val="28"/>
              </w:rPr>
              <w:t>2009год</w:t>
            </w:r>
          </w:p>
        </w:tc>
        <w:tc>
          <w:tcPr>
            <w:tcW w:w="2083" w:type="dxa"/>
            <w:gridSpan w:val="2"/>
            <w:vAlign w:val="center"/>
          </w:tcPr>
          <w:p w:rsidR="00FC6B68" w:rsidRPr="00077205" w:rsidRDefault="00FC6B68" w:rsidP="00077205">
            <w:pPr>
              <w:widowControl w:val="0"/>
              <w:autoSpaceDE w:val="0"/>
              <w:autoSpaceDN w:val="0"/>
              <w:adjustRightInd w:val="0"/>
              <w:ind w:right="-187"/>
              <w:jc w:val="center"/>
              <w:rPr>
                <w:sz w:val="28"/>
                <w:szCs w:val="28"/>
              </w:rPr>
            </w:pPr>
            <w:r w:rsidRPr="00077205">
              <w:rPr>
                <w:sz w:val="28"/>
                <w:szCs w:val="28"/>
              </w:rPr>
              <w:t>Изменения 2009 года в %, к</w:t>
            </w:r>
          </w:p>
        </w:tc>
      </w:tr>
      <w:tr w:rsidR="00FC6B68" w:rsidRPr="00077205" w:rsidTr="00077205">
        <w:trPr>
          <w:trHeight w:val="157"/>
        </w:trPr>
        <w:tc>
          <w:tcPr>
            <w:tcW w:w="3708" w:type="dxa"/>
            <w:vMerge/>
            <w:vAlign w:val="center"/>
          </w:tcPr>
          <w:p w:rsidR="00FC6B68" w:rsidRPr="00077205" w:rsidRDefault="00FC6B68" w:rsidP="00077205">
            <w:pPr>
              <w:widowControl w:val="0"/>
              <w:autoSpaceDE w:val="0"/>
              <w:autoSpaceDN w:val="0"/>
              <w:adjustRightInd w:val="0"/>
              <w:ind w:right="-187"/>
              <w:jc w:val="center"/>
              <w:rPr>
                <w:sz w:val="28"/>
                <w:szCs w:val="28"/>
              </w:rPr>
            </w:pPr>
          </w:p>
        </w:tc>
        <w:tc>
          <w:tcPr>
            <w:tcW w:w="1260" w:type="dxa"/>
            <w:vMerge/>
            <w:vAlign w:val="center"/>
          </w:tcPr>
          <w:p w:rsidR="00FC6B68" w:rsidRPr="00077205" w:rsidRDefault="00FC6B68" w:rsidP="00077205">
            <w:pPr>
              <w:widowControl w:val="0"/>
              <w:autoSpaceDE w:val="0"/>
              <w:autoSpaceDN w:val="0"/>
              <w:adjustRightInd w:val="0"/>
              <w:ind w:right="-187"/>
              <w:jc w:val="center"/>
              <w:rPr>
                <w:sz w:val="28"/>
                <w:szCs w:val="28"/>
              </w:rPr>
            </w:pPr>
          </w:p>
        </w:tc>
        <w:tc>
          <w:tcPr>
            <w:tcW w:w="1260" w:type="dxa"/>
            <w:vMerge/>
            <w:vAlign w:val="center"/>
          </w:tcPr>
          <w:p w:rsidR="00FC6B68" w:rsidRPr="00077205" w:rsidRDefault="00FC6B68" w:rsidP="00077205">
            <w:pPr>
              <w:widowControl w:val="0"/>
              <w:autoSpaceDE w:val="0"/>
              <w:autoSpaceDN w:val="0"/>
              <w:adjustRightInd w:val="0"/>
              <w:ind w:right="-187"/>
              <w:jc w:val="center"/>
              <w:rPr>
                <w:sz w:val="28"/>
                <w:szCs w:val="28"/>
              </w:rPr>
            </w:pPr>
          </w:p>
        </w:tc>
        <w:tc>
          <w:tcPr>
            <w:tcW w:w="1260" w:type="dxa"/>
            <w:vMerge/>
            <w:vAlign w:val="center"/>
          </w:tcPr>
          <w:p w:rsidR="00FC6B68" w:rsidRPr="00077205" w:rsidRDefault="00FC6B68" w:rsidP="00077205">
            <w:pPr>
              <w:widowControl w:val="0"/>
              <w:autoSpaceDE w:val="0"/>
              <w:autoSpaceDN w:val="0"/>
              <w:adjustRightInd w:val="0"/>
              <w:ind w:right="-187"/>
              <w:jc w:val="center"/>
              <w:rPr>
                <w:sz w:val="28"/>
                <w:szCs w:val="28"/>
              </w:rPr>
            </w:pPr>
          </w:p>
        </w:tc>
        <w:tc>
          <w:tcPr>
            <w:tcW w:w="1080" w:type="dxa"/>
            <w:vAlign w:val="center"/>
          </w:tcPr>
          <w:p w:rsidR="00FC6B68" w:rsidRPr="00077205" w:rsidRDefault="00FC6B68" w:rsidP="00077205">
            <w:pPr>
              <w:widowControl w:val="0"/>
              <w:autoSpaceDE w:val="0"/>
              <w:autoSpaceDN w:val="0"/>
              <w:adjustRightInd w:val="0"/>
              <w:ind w:right="-187"/>
              <w:jc w:val="center"/>
              <w:rPr>
                <w:sz w:val="28"/>
                <w:szCs w:val="28"/>
              </w:rPr>
            </w:pPr>
            <w:r w:rsidRPr="00077205">
              <w:rPr>
                <w:sz w:val="28"/>
                <w:szCs w:val="28"/>
              </w:rPr>
              <w:t>2007</w:t>
            </w:r>
          </w:p>
        </w:tc>
        <w:tc>
          <w:tcPr>
            <w:tcW w:w="1003" w:type="dxa"/>
            <w:vAlign w:val="center"/>
          </w:tcPr>
          <w:p w:rsidR="00FC6B68" w:rsidRPr="00077205" w:rsidRDefault="00FC6B68" w:rsidP="00077205">
            <w:pPr>
              <w:widowControl w:val="0"/>
              <w:autoSpaceDE w:val="0"/>
              <w:autoSpaceDN w:val="0"/>
              <w:adjustRightInd w:val="0"/>
              <w:ind w:right="-187"/>
              <w:jc w:val="center"/>
              <w:rPr>
                <w:sz w:val="28"/>
                <w:szCs w:val="28"/>
              </w:rPr>
            </w:pPr>
            <w:r w:rsidRPr="00077205">
              <w:rPr>
                <w:sz w:val="28"/>
                <w:szCs w:val="28"/>
              </w:rPr>
              <w:t>2008</w:t>
            </w:r>
          </w:p>
        </w:tc>
      </w:tr>
      <w:tr w:rsidR="00FC6B68" w:rsidRPr="00077205" w:rsidTr="00077205">
        <w:trPr>
          <w:trHeight w:val="1809"/>
        </w:trPr>
        <w:tc>
          <w:tcPr>
            <w:tcW w:w="3708"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1.Сеймовские куриные:</w:t>
            </w:r>
          </w:p>
          <w:p w:rsidR="00FC6B68" w:rsidRPr="00077205" w:rsidRDefault="00FC6B68" w:rsidP="00077205">
            <w:pPr>
              <w:widowControl w:val="0"/>
              <w:autoSpaceDE w:val="0"/>
              <w:autoSpaceDN w:val="0"/>
              <w:adjustRightInd w:val="0"/>
              <w:ind w:right="-187"/>
              <w:rPr>
                <w:sz w:val="28"/>
                <w:szCs w:val="28"/>
              </w:rPr>
            </w:pPr>
            <w:r w:rsidRPr="00077205">
              <w:rPr>
                <w:sz w:val="28"/>
                <w:szCs w:val="28"/>
              </w:rPr>
              <w:t>-высшей категории</w:t>
            </w:r>
          </w:p>
          <w:p w:rsidR="00FC6B68" w:rsidRPr="00077205" w:rsidRDefault="00FC6B68" w:rsidP="00077205">
            <w:pPr>
              <w:widowControl w:val="0"/>
              <w:autoSpaceDE w:val="0"/>
              <w:autoSpaceDN w:val="0"/>
              <w:adjustRightInd w:val="0"/>
              <w:ind w:right="-187"/>
              <w:rPr>
                <w:sz w:val="28"/>
                <w:szCs w:val="28"/>
              </w:rPr>
            </w:pPr>
            <w:r w:rsidRPr="00077205">
              <w:rPr>
                <w:sz w:val="28"/>
                <w:szCs w:val="28"/>
              </w:rPr>
              <w:t>-отборные</w:t>
            </w:r>
          </w:p>
          <w:p w:rsidR="00FC6B68" w:rsidRPr="00077205" w:rsidRDefault="00FC6B68" w:rsidP="00077205">
            <w:pPr>
              <w:widowControl w:val="0"/>
              <w:autoSpaceDE w:val="0"/>
              <w:autoSpaceDN w:val="0"/>
              <w:adjustRightInd w:val="0"/>
              <w:ind w:right="-187"/>
              <w:rPr>
                <w:sz w:val="28"/>
                <w:szCs w:val="28"/>
              </w:rPr>
            </w:pPr>
            <w:r w:rsidRPr="00077205">
              <w:rPr>
                <w:sz w:val="28"/>
                <w:szCs w:val="28"/>
              </w:rPr>
              <w:t>-1-й категории</w:t>
            </w:r>
          </w:p>
          <w:p w:rsidR="00FC6B68" w:rsidRPr="00077205" w:rsidRDefault="00FC6B68" w:rsidP="00077205">
            <w:pPr>
              <w:widowControl w:val="0"/>
              <w:autoSpaceDE w:val="0"/>
              <w:autoSpaceDN w:val="0"/>
              <w:adjustRightInd w:val="0"/>
              <w:ind w:right="-187"/>
              <w:rPr>
                <w:sz w:val="28"/>
                <w:szCs w:val="28"/>
              </w:rPr>
            </w:pPr>
            <w:r w:rsidRPr="00077205">
              <w:rPr>
                <w:sz w:val="28"/>
                <w:szCs w:val="28"/>
              </w:rPr>
              <w:t>-2-й категории</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2,80</w:t>
            </w:r>
          </w:p>
          <w:p w:rsidR="00FC6B68" w:rsidRPr="00077205" w:rsidRDefault="00FC6B68" w:rsidP="00077205">
            <w:pPr>
              <w:widowControl w:val="0"/>
              <w:autoSpaceDE w:val="0"/>
              <w:autoSpaceDN w:val="0"/>
              <w:adjustRightInd w:val="0"/>
              <w:ind w:right="-187"/>
              <w:rPr>
                <w:sz w:val="28"/>
                <w:szCs w:val="28"/>
              </w:rPr>
            </w:pPr>
            <w:r w:rsidRPr="00077205">
              <w:rPr>
                <w:sz w:val="28"/>
                <w:szCs w:val="28"/>
              </w:rPr>
              <w:t>2,40</w:t>
            </w:r>
          </w:p>
          <w:p w:rsidR="00FC6B68" w:rsidRPr="00077205" w:rsidRDefault="00FC6B68" w:rsidP="00077205">
            <w:pPr>
              <w:widowControl w:val="0"/>
              <w:autoSpaceDE w:val="0"/>
              <w:autoSpaceDN w:val="0"/>
              <w:adjustRightInd w:val="0"/>
              <w:ind w:right="-187"/>
              <w:rPr>
                <w:sz w:val="28"/>
                <w:szCs w:val="28"/>
              </w:rPr>
            </w:pPr>
            <w:r w:rsidRPr="00077205">
              <w:rPr>
                <w:sz w:val="28"/>
                <w:szCs w:val="28"/>
              </w:rPr>
              <w:t>2,30</w:t>
            </w:r>
          </w:p>
          <w:p w:rsidR="00FC6B68" w:rsidRPr="00077205" w:rsidRDefault="00FC6B68" w:rsidP="00077205">
            <w:pPr>
              <w:widowControl w:val="0"/>
              <w:autoSpaceDE w:val="0"/>
              <w:autoSpaceDN w:val="0"/>
              <w:adjustRightInd w:val="0"/>
              <w:ind w:right="-187"/>
              <w:rPr>
                <w:sz w:val="28"/>
                <w:szCs w:val="28"/>
              </w:rPr>
            </w:pPr>
            <w:r w:rsidRPr="00077205">
              <w:rPr>
                <w:sz w:val="28"/>
                <w:szCs w:val="28"/>
              </w:rPr>
              <w:t>2,00</w:t>
            </w:r>
          </w:p>
          <w:p w:rsidR="00FC6B68" w:rsidRPr="00077205" w:rsidRDefault="00FC6B68" w:rsidP="00077205">
            <w:pPr>
              <w:widowControl w:val="0"/>
              <w:autoSpaceDE w:val="0"/>
              <w:autoSpaceDN w:val="0"/>
              <w:adjustRightInd w:val="0"/>
              <w:ind w:right="-187"/>
              <w:rPr>
                <w:sz w:val="28"/>
                <w:szCs w:val="28"/>
              </w:rPr>
            </w:pP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3,00</w:t>
            </w:r>
          </w:p>
          <w:p w:rsidR="00FC6B68" w:rsidRPr="00077205" w:rsidRDefault="00FC6B68" w:rsidP="00077205">
            <w:pPr>
              <w:widowControl w:val="0"/>
              <w:autoSpaceDE w:val="0"/>
              <w:autoSpaceDN w:val="0"/>
              <w:adjustRightInd w:val="0"/>
              <w:ind w:right="-187"/>
              <w:rPr>
                <w:sz w:val="28"/>
                <w:szCs w:val="28"/>
              </w:rPr>
            </w:pPr>
            <w:r w:rsidRPr="00077205">
              <w:rPr>
                <w:sz w:val="28"/>
                <w:szCs w:val="28"/>
              </w:rPr>
              <w:t>2,60</w:t>
            </w:r>
          </w:p>
          <w:p w:rsidR="00FC6B68" w:rsidRPr="00077205" w:rsidRDefault="00FC6B68" w:rsidP="00077205">
            <w:pPr>
              <w:widowControl w:val="0"/>
              <w:autoSpaceDE w:val="0"/>
              <w:autoSpaceDN w:val="0"/>
              <w:adjustRightInd w:val="0"/>
              <w:ind w:right="-187"/>
              <w:rPr>
                <w:sz w:val="28"/>
                <w:szCs w:val="28"/>
              </w:rPr>
            </w:pPr>
            <w:r w:rsidRPr="00077205">
              <w:rPr>
                <w:sz w:val="28"/>
                <w:szCs w:val="28"/>
              </w:rPr>
              <w:t>2,50</w:t>
            </w:r>
          </w:p>
          <w:p w:rsidR="00FC6B68" w:rsidRPr="00077205" w:rsidRDefault="00FC6B68" w:rsidP="00077205">
            <w:pPr>
              <w:widowControl w:val="0"/>
              <w:autoSpaceDE w:val="0"/>
              <w:autoSpaceDN w:val="0"/>
              <w:adjustRightInd w:val="0"/>
              <w:ind w:right="-187"/>
              <w:rPr>
                <w:sz w:val="28"/>
                <w:szCs w:val="28"/>
              </w:rPr>
            </w:pPr>
            <w:r w:rsidRPr="00077205">
              <w:rPr>
                <w:sz w:val="28"/>
                <w:szCs w:val="28"/>
              </w:rPr>
              <w:t>2,20</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3,15</w:t>
            </w:r>
          </w:p>
          <w:p w:rsidR="00FC6B68" w:rsidRPr="00077205" w:rsidRDefault="00FC6B68" w:rsidP="00077205">
            <w:pPr>
              <w:widowControl w:val="0"/>
              <w:autoSpaceDE w:val="0"/>
              <w:autoSpaceDN w:val="0"/>
              <w:adjustRightInd w:val="0"/>
              <w:ind w:right="-187"/>
              <w:rPr>
                <w:sz w:val="28"/>
                <w:szCs w:val="28"/>
              </w:rPr>
            </w:pPr>
            <w:r w:rsidRPr="00077205">
              <w:rPr>
                <w:sz w:val="28"/>
                <w:szCs w:val="28"/>
              </w:rPr>
              <w:t>2,75</w:t>
            </w:r>
          </w:p>
          <w:p w:rsidR="00FC6B68" w:rsidRPr="00077205" w:rsidRDefault="00FC6B68" w:rsidP="00077205">
            <w:pPr>
              <w:widowControl w:val="0"/>
              <w:autoSpaceDE w:val="0"/>
              <w:autoSpaceDN w:val="0"/>
              <w:adjustRightInd w:val="0"/>
              <w:ind w:right="-187"/>
              <w:rPr>
                <w:sz w:val="28"/>
                <w:szCs w:val="28"/>
              </w:rPr>
            </w:pPr>
            <w:r w:rsidRPr="00077205">
              <w:rPr>
                <w:sz w:val="28"/>
                <w:szCs w:val="28"/>
              </w:rPr>
              <w:t>2,65</w:t>
            </w:r>
          </w:p>
          <w:p w:rsidR="00FC6B68" w:rsidRPr="00077205" w:rsidRDefault="00FC6B68" w:rsidP="00077205">
            <w:pPr>
              <w:widowControl w:val="0"/>
              <w:autoSpaceDE w:val="0"/>
              <w:autoSpaceDN w:val="0"/>
              <w:adjustRightInd w:val="0"/>
              <w:ind w:right="-187"/>
              <w:rPr>
                <w:sz w:val="28"/>
                <w:szCs w:val="28"/>
              </w:rPr>
            </w:pPr>
            <w:r w:rsidRPr="00077205">
              <w:rPr>
                <w:sz w:val="28"/>
                <w:szCs w:val="28"/>
              </w:rPr>
              <w:t>2,35</w:t>
            </w:r>
          </w:p>
        </w:tc>
        <w:tc>
          <w:tcPr>
            <w:tcW w:w="108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113</w:t>
            </w:r>
          </w:p>
          <w:p w:rsidR="00FC6B68" w:rsidRPr="00077205" w:rsidRDefault="00FC6B68" w:rsidP="00077205">
            <w:pPr>
              <w:widowControl w:val="0"/>
              <w:autoSpaceDE w:val="0"/>
              <w:autoSpaceDN w:val="0"/>
              <w:adjustRightInd w:val="0"/>
              <w:ind w:right="-187"/>
              <w:rPr>
                <w:sz w:val="28"/>
                <w:szCs w:val="28"/>
              </w:rPr>
            </w:pPr>
            <w:r w:rsidRPr="00077205">
              <w:rPr>
                <w:sz w:val="28"/>
                <w:szCs w:val="28"/>
              </w:rPr>
              <w:t>115</w:t>
            </w:r>
          </w:p>
          <w:p w:rsidR="00FC6B68" w:rsidRPr="00077205" w:rsidRDefault="00FC6B68" w:rsidP="00077205">
            <w:pPr>
              <w:widowControl w:val="0"/>
              <w:autoSpaceDE w:val="0"/>
              <w:autoSpaceDN w:val="0"/>
              <w:adjustRightInd w:val="0"/>
              <w:ind w:right="-187"/>
              <w:rPr>
                <w:sz w:val="28"/>
                <w:szCs w:val="28"/>
              </w:rPr>
            </w:pPr>
            <w:r w:rsidRPr="00077205">
              <w:rPr>
                <w:sz w:val="28"/>
                <w:szCs w:val="28"/>
              </w:rPr>
              <w:t>115</w:t>
            </w:r>
          </w:p>
          <w:p w:rsidR="00FC6B68" w:rsidRPr="00077205" w:rsidRDefault="00FC6B68" w:rsidP="00077205">
            <w:pPr>
              <w:widowControl w:val="0"/>
              <w:autoSpaceDE w:val="0"/>
              <w:autoSpaceDN w:val="0"/>
              <w:adjustRightInd w:val="0"/>
              <w:ind w:right="-187"/>
              <w:rPr>
                <w:sz w:val="28"/>
                <w:szCs w:val="28"/>
              </w:rPr>
            </w:pPr>
            <w:r w:rsidRPr="00077205">
              <w:rPr>
                <w:sz w:val="28"/>
                <w:szCs w:val="28"/>
              </w:rPr>
              <w:t>118</w:t>
            </w:r>
          </w:p>
        </w:tc>
        <w:tc>
          <w:tcPr>
            <w:tcW w:w="1003"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105</w:t>
            </w:r>
          </w:p>
          <w:p w:rsidR="00FC6B68" w:rsidRPr="00077205" w:rsidRDefault="00FC6B68" w:rsidP="00077205">
            <w:pPr>
              <w:widowControl w:val="0"/>
              <w:autoSpaceDE w:val="0"/>
              <w:autoSpaceDN w:val="0"/>
              <w:adjustRightInd w:val="0"/>
              <w:ind w:right="-187"/>
              <w:rPr>
                <w:sz w:val="28"/>
                <w:szCs w:val="28"/>
              </w:rPr>
            </w:pPr>
            <w:r w:rsidRPr="00077205">
              <w:rPr>
                <w:sz w:val="28"/>
                <w:szCs w:val="28"/>
              </w:rPr>
              <w:t>106</w:t>
            </w:r>
          </w:p>
          <w:p w:rsidR="00FC6B68" w:rsidRPr="00077205" w:rsidRDefault="00FC6B68" w:rsidP="00077205">
            <w:pPr>
              <w:widowControl w:val="0"/>
              <w:autoSpaceDE w:val="0"/>
              <w:autoSpaceDN w:val="0"/>
              <w:adjustRightInd w:val="0"/>
              <w:ind w:right="-187"/>
              <w:rPr>
                <w:sz w:val="28"/>
                <w:szCs w:val="28"/>
              </w:rPr>
            </w:pPr>
            <w:r w:rsidRPr="00077205">
              <w:rPr>
                <w:sz w:val="28"/>
                <w:szCs w:val="28"/>
              </w:rPr>
              <w:t>106</w:t>
            </w:r>
          </w:p>
          <w:p w:rsidR="00FC6B68" w:rsidRPr="00077205" w:rsidRDefault="00FC6B68" w:rsidP="00077205">
            <w:pPr>
              <w:widowControl w:val="0"/>
              <w:autoSpaceDE w:val="0"/>
              <w:autoSpaceDN w:val="0"/>
              <w:adjustRightInd w:val="0"/>
              <w:ind w:right="-187"/>
              <w:rPr>
                <w:sz w:val="28"/>
                <w:szCs w:val="28"/>
              </w:rPr>
            </w:pPr>
            <w:r w:rsidRPr="00077205">
              <w:rPr>
                <w:sz w:val="28"/>
                <w:szCs w:val="28"/>
              </w:rPr>
              <w:t>107</w:t>
            </w:r>
          </w:p>
        </w:tc>
      </w:tr>
      <w:tr w:rsidR="00FC6B68" w:rsidRPr="00077205" w:rsidTr="00077205">
        <w:tc>
          <w:tcPr>
            <w:tcW w:w="3708"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2.Сеймовские Деревенские:</w:t>
            </w:r>
          </w:p>
          <w:p w:rsidR="00FC6B68" w:rsidRPr="00077205" w:rsidRDefault="00FC6B68" w:rsidP="00077205">
            <w:pPr>
              <w:widowControl w:val="0"/>
              <w:autoSpaceDE w:val="0"/>
              <w:autoSpaceDN w:val="0"/>
              <w:adjustRightInd w:val="0"/>
              <w:ind w:right="-187"/>
              <w:rPr>
                <w:sz w:val="28"/>
                <w:szCs w:val="28"/>
              </w:rPr>
            </w:pPr>
            <w:r w:rsidRPr="00077205">
              <w:rPr>
                <w:sz w:val="28"/>
                <w:szCs w:val="28"/>
              </w:rPr>
              <w:t>-высшей категории</w:t>
            </w:r>
          </w:p>
          <w:p w:rsidR="00FC6B68" w:rsidRPr="00077205" w:rsidRDefault="00FC6B68" w:rsidP="00077205">
            <w:pPr>
              <w:widowControl w:val="0"/>
              <w:autoSpaceDE w:val="0"/>
              <w:autoSpaceDN w:val="0"/>
              <w:adjustRightInd w:val="0"/>
              <w:ind w:right="-187"/>
              <w:rPr>
                <w:sz w:val="28"/>
                <w:szCs w:val="28"/>
              </w:rPr>
            </w:pPr>
            <w:r w:rsidRPr="00077205">
              <w:rPr>
                <w:sz w:val="28"/>
                <w:szCs w:val="28"/>
              </w:rPr>
              <w:t>-отборные</w:t>
            </w:r>
          </w:p>
          <w:p w:rsidR="00FC6B68" w:rsidRPr="00077205" w:rsidRDefault="00FC6B68" w:rsidP="00077205">
            <w:pPr>
              <w:widowControl w:val="0"/>
              <w:autoSpaceDE w:val="0"/>
              <w:autoSpaceDN w:val="0"/>
              <w:adjustRightInd w:val="0"/>
              <w:ind w:right="-187"/>
              <w:rPr>
                <w:sz w:val="28"/>
                <w:szCs w:val="28"/>
              </w:rPr>
            </w:pPr>
            <w:r w:rsidRPr="00077205">
              <w:rPr>
                <w:sz w:val="28"/>
                <w:szCs w:val="28"/>
              </w:rPr>
              <w:t>-1-й категории</w:t>
            </w:r>
          </w:p>
          <w:p w:rsidR="00FC6B68" w:rsidRPr="00077205" w:rsidRDefault="00FC6B68" w:rsidP="00077205">
            <w:pPr>
              <w:widowControl w:val="0"/>
              <w:autoSpaceDE w:val="0"/>
              <w:autoSpaceDN w:val="0"/>
              <w:adjustRightInd w:val="0"/>
              <w:ind w:right="-187"/>
              <w:rPr>
                <w:sz w:val="28"/>
                <w:szCs w:val="28"/>
              </w:rPr>
            </w:pPr>
            <w:r w:rsidRPr="00077205">
              <w:rPr>
                <w:sz w:val="28"/>
                <w:szCs w:val="28"/>
              </w:rPr>
              <w:t>-2-й категории</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2,90</w:t>
            </w:r>
          </w:p>
          <w:p w:rsidR="00FC6B68" w:rsidRPr="00077205" w:rsidRDefault="00FC6B68" w:rsidP="00077205">
            <w:pPr>
              <w:widowControl w:val="0"/>
              <w:autoSpaceDE w:val="0"/>
              <w:autoSpaceDN w:val="0"/>
              <w:adjustRightInd w:val="0"/>
              <w:ind w:right="-187"/>
              <w:rPr>
                <w:sz w:val="28"/>
                <w:szCs w:val="28"/>
              </w:rPr>
            </w:pPr>
            <w:r w:rsidRPr="00077205">
              <w:rPr>
                <w:sz w:val="28"/>
                <w:szCs w:val="28"/>
              </w:rPr>
              <w:t>2,50</w:t>
            </w:r>
          </w:p>
          <w:p w:rsidR="00FC6B68" w:rsidRPr="00077205" w:rsidRDefault="00FC6B68" w:rsidP="00077205">
            <w:pPr>
              <w:widowControl w:val="0"/>
              <w:autoSpaceDE w:val="0"/>
              <w:autoSpaceDN w:val="0"/>
              <w:adjustRightInd w:val="0"/>
              <w:ind w:right="-187"/>
              <w:rPr>
                <w:sz w:val="28"/>
                <w:szCs w:val="28"/>
              </w:rPr>
            </w:pPr>
            <w:r w:rsidRPr="00077205">
              <w:rPr>
                <w:sz w:val="28"/>
                <w:szCs w:val="28"/>
              </w:rPr>
              <w:t>2,40</w:t>
            </w:r>
          </w:p>
          <w:p w:rsidR="00FC6B68" w:rsidRPr="00077205" w:rsidRDefault="00FC6B68" w:rsidP="00077205">
            <w:pPr>
              <w:widowControl w:val="0"/>
              <w:autoSpaceDE w:val="0"/>
              <w:autoSpaceDN w:val="0"/>
              <w:adjustRightInd w:val="0"/>
              <w:ind w:right="-187"/>
              <w:rPr>
                <w:sz w:val="28"/>
                <w:szCs w:val="28"/>
              </w:rPr>
            </w:pPr>
            <w:r w:rsidRPr="00077205">
              <w:rPr>
                <w:sz w:val="28"/>
                <w:szCs w:val="28"/>
              </w:rPr>
              <w:t>2,10</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3,10</w:t>
            </w:r>
          </w:p>
          <w:p w:rsidR="00FC6B68" w:rsidRPr="00077205" w:rsidRDefault="00FC6B68" w:rsidP="00077205">
            <w:pPr>
              <w:widowControl w:val="0"/>
              <w:autoSpaceDE w:val="0"/>
              <w:autoSpaceDN w:val="0"/>
              <w:adjustRightInd w:val="0"/>
              <w:ind w:right="-187"/>
              <w:rPr>
                <w:sz w:val="28"/>
                <w:szCs w:val="28"/>
              </w:rPr>
            </w:pPr>
            <w:r w:rsidRPr="00077205">
              <w:rPr>
                <w:sz w:val="28"/>
                <w:szCs w:val="28"/>
              </w:rPr>
              <w:t>2,70</w:t>
            </w:r>
          </w:p>
          <w:p w:rsidR="00FC6B68" w:rsidRPr="00077205" w:rsidRDefault="00FC6B68" w:rsidP="00077205">
            <w:pPr>
              <w:widowControl w:val="0"/>
              <w:autoSpaceDE w:val="0"/>
              <w:autoSpaceDN w:val="0"/>
              <w:adjustRightInd w:val="0"/>
              <w:ind w:right="-187"/>
              <w:rPr>
                <w:sz w:val="28"/>
                <w:szCs w:val="28"/>
              </w:rPr>
            </w:pPr>
            <w:r w:rsidRPr="00077205">
              <w:rPr>
                <w:sz w:val="28"/>
                <w:szCs w:val="28"/>
              </w:rPr>
              <w:t>2,60</w:t>
            </w:r>
          </w:p>
          <w:p w:rsidR="00FC6B68" w:rsidRPr="00077205" w:rsidRDefault="00FC6B68" w:rsidP="00077205">
            <w:pPr>
              <w:widowControl w:val="0"/>
              <w:autoSpaceDE w:val="0"/>
              <w:autoSpaceDN w:val="0"/>
              <w:adjustRightInd w:val="0"/>
              <w:ind w:right="-187"/>
              <w:rPr>
                <w:sz w:val="28"/>
                <w:szCs w:val="28"/>
              </w:rPr>
            </w:pPr>
            <w:r w:rsidRPr="00077205">
              <w:rPr>
                <w:sz w:val="28"/>
                <w:szCs w:val="28"/>
              </w:rPr>
              <w:t>2,30</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3,25</w:t>
            </w:r>
          </w:p>
          <w:p w:rsidR="00FC6B68" w:rsidRPr="00077205" w:rsidRDefault="00FC6B68" w:rsidP="00077205">
            <w:pPr>
              <w:widowControl w:val="0"/>
              <w:autoSpaceDE w:val="0"/>
              <w:autoSpaceDN w:val="0"/>
              <w:adjustRightInd w:val="0"/>
              <w:ind w:right="-187"/>
              <w:rPr>
                <w:sz w:val="28"/>
                <w:szCs w:val="28"/>
              </w:rPr>
            </w:pPr>
            <w:r w:rsidRPr="00077205">
              <w:rPr>
                <w:sz w:val="28"/>
                <w:szCs w:val="28"/>
              </w:rPr>
              <w:t>2,85</w:t>
            </w:r>
          </w:p>
          <w:p w:rsidR="00FC6B68" w:rsidRPr="00077205" w:rsidRDefault="00FC6B68" w:rsidP="00077205">
            <w:pPr>
              <w:widowControl w:val="0"/>
              <w:autoSpaceDE w:val="0"/>
              <w:autoSpaceDN w:val="0"/>
              <w:adjustRightInd w:val="0"/>
              <w:ind w:right="-187"/>
              <w:rPr>
                <w:sz w:val="28"/>
                <w:szCs w:val="28"/>
              </w:rPr>
            </w:pPr>
            <w:r w:rsidRPr="00077205">
              <w:rPr>
                <w:sz w:val="28"/>
                <w:szCs w:val="28"/>
              </w:rPr>
              <w:t>2,75</w:t>
            </w:r>
          </w:p>
          <w:p w:rsidR="00FC6B68" w:rsidRPr="00077205" w:rsidRDefault="00FC6B68" w:rsidP="00077205">
            <w:pPr>
              <w:widowControl w:val="0"/>
              <w:autoSpaceDE w:val="0"/>
              <w:autoSpaceDN w:val="0"/>
              <w:adjustRightInd w:val="0"/>
              <w:ind w:right="-187"/>
              <w:rPr>
                <w:sz w:val="28"/>
                <w:szCs w:val="28"/>
              </w:rPr>
            </w:pPr>
            <w:r w:rsidRPr="00077205">
              <w:rPr>
                <w:sz w:val="28"/>
                <w:szCs w:val="28"/>
              </w:rPr>
              <w:t>2,45</w:t>
            </w:r>
          </w:p>
        </w:tc>
        <w:tc>
          <w:tcPr>
            <w:tcW w:w="108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112</w:t>
            </w:r>
          </w:p>
          <w:p w:rsidR="00FC6B68" w:rsidRPr="00077205" w:rsidRDefault="00FC6B68" w:rsidP="00077205">
            <w:pPr>
              <w:widowControl w:val="0"/>
              <w:autoSpaceDE w:val="0"/>
              <w:autoSpaceDN w:val="0"/>
              <w:adjustRightInd w:val="0"/>
              <w:ind w:right="-187"/>
              <w:rPr>
                <w:sz w:val="28"/>
                <w:szCs w:val="28"/>
              </w:rPr>
            </w:pPr>
            <w:r w:rsidRPr="00077205">
              <w:rPr>
                <w:sz w:val="28"/>
                <w:szCs w:val="28"/>
              </w:rPr>
              <w:t>114</w:t>
            </w:r>
          </w:p>
          <w:p w:rsidR="00FC6B68" w:rsidRPr="00077205" w:rsidRDefault="00FC6B68" w:rsidP="00077205">
            <w:pPr>
              <w:widowControl w:val="0"/>
              <w:autoSpaceDE w:val="0"/>
              <w:autoSpaceDN w:val="0"/>
              <w:adjustRightInd w:val="0"/>
              <w:ind w:right="-187"/>
              <w:rPr>
                <w:sz w:val="28"/>
                <w:szCs w:val="28"/>
              </w:rPr>
            </w:pPr>
            <w:r w:rsidRPr="00077205">
              <w:rPr>
                <w:sz w:val="28"/>
                <w:szCs w:val="28"/>
              </w:rPr>
              <w:t>115</w:t>
            </w:r>
          </w:p>
          <w:p w:rsidR="00FC6B68" w:rsidRPr="00077205" w:rsidRDefault="00FC6B68" w:rsidP="00077205">
            <w:pPr>
              <w:widowControl w:val="0"/>
              <w:autoSpaceDE w:val="0"/>
              <w:autoSpaceDN w:val="0"/>
              <w:adjustRightInd w:val="0"/>
              <w:ind w:right="-187"/>
              <w:rPr>
                <w:sz w:val="28"/>
                <w:szCs w:val="28"/>
              </w:rPr>
            </w:pPr>
            <w:r w:rsidRPr="00077205">
              <w:rPr>
                <w:sz w:val="28"/>
                <w:szCs w:val="28"/>
              </w:rPr>
              <w:t>117</w:t>
            </w:r>
          </w:p>
        </w:tc>
        <w:tc>
          <w:tcPr>
            <w:tcW w:w="1003"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105</w:t>
            </w:r>
          </w:p>
          <w:p w:rsidR="00FC6B68" w:rsidRPr="00077205" w:rsidRDefault="00FC6B68" w:rsidP="00077205">
            <w:pPr>
              <w:widowControl w:val="0"/>
              <w:autoSpaceDE w:val="0"/>
              <w:autoSpaceDN w:val="0"/>
              <w:adjustRightInd w:val="0"/>
              <w:ind w:right="-187"/>
              <w:rPr>
                <w:sz w:val="28"/>
                <w:szCs w:val="28"/>
              </w:rPr>
            </w:pPr>
            <w:r w:rsidRPr="00077205">
              <w:rPr>
                <w:sz w:val="28"/>
                <w:szCs w:val="28"/>
              </w:rPr>
              <w:t>106</w:t>
            </w:r>
          </w:p>
          <w:p w:rsidR="00FC6B68" w:rsidRPr="00077205" w:rsidRDefault="00FC6B68" w:rsidP="00077205">
            <w:pPr>
              <w:widowControl w:val="0"/>
              <w:autoSpaceDE w:val="0"/>
              <w:autoSpaceDN w:val="0"/>
              <w:adjustRightInd w:val="0"/>
              <w:ind w:right="-187"/>
              <w:rPr>
                <w:sz w:val="28"/>
                <w:szCs w:val="28"/>
              </w:rPr>
            </w:pPr>
            <w:r w:rsidRPr="00077205">
              <w:rPr>
                <w:sz w:val="28"/>
                <w:szCs w:val="28"/>
              </w:rPr>
              <w:t>106</w:t>
            </w:r>
          </w:p>
          <w:p w:rsidR="00FC6B68" w:rsidRPr="00077205" w:rsidRDefault="00FC6B68" w:rsidP="00077205">
            <w:pPr>
              <w:widowControl w:val="0"/>
              <w:autoSpaceDE w:val="0"/>
              <w:autoSpaceDN w:val="0"/>
              <w:adjustRightInd w:val="0"/>
              <w:ind w:right="-187"/>
              <w:rPr>
                <w:sz w:val="28"/>
                <w:szCs w:val="28"/>
              </w:rPr>
            </w:pPr>
            <w:r w:rsidRPr="00077205">
              <w:rPr>
                <w:sz w:val="28"/>
                <w:szCs w:val="28"/>
              </w:rPr>
              <w:t>107</w:t>
            </w:r>
          </w:p>
        </w:tc>
      </w:tr>
      <w:tr w:rsidR="00FC6B68" w:rsidRPr="00077205" w:rsidTr="00077205">
        <w:tc>
          <w:tcPr>
            <w:tcW w:w="3708"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3.Молодильные:</w:t>
            </w:r>
          </w:p>
          <w:p w:rsidR="00FC6B68" w:rsidRPr="00077205" w:rsidRDefault="00FC6B68" w:rsidP="00077205">
            <w:pPr>
              <w:widowControl w:val="0"/>
              <w:autoSpaceDE w:val="0"/>
              <w:autoSpaceDN w:val="0"/>
              <w:adjustRightInd w:val="0"/>
              <w:ind w:right="-187"/>
              <w:rPr>
                <w:sz w:val="28"/>
                <w:szCs w:val="28"/>
              </w:rPr>
            </w:pPr>
            <w:r w:rsidRPr="00077205">
              <w:rPr>
                <w:sz w:val="28"/>
                <w:szCs w:val="28"/>
              </w:rPr>
              <w:t>-высшей категории</w:t>
            </w:r>
          </w:p>
          <w:p w:rsidR="00FC6B68" w:rsidRPr="00077205" w:rsidRDefault="00FC6B68" w:rsidP="00077205">
            <w:pPr>
              <w:widowControl w:val="0"/>
              <w:autoSpaceDE w:val="0"/>
              <w:autoSpaceDN w:val="0"/>
              <w:adjustRightInd w:val="0"/>
              <w:ind w:right="-187"/>
              <w:rPr>
                <w:sz w:val="28"/>
                <w:szCs w:val="28"/>
              </w:rPr>
            </w:pPr>
            <w:r w:rsidRPr="00077205">
              <w:rPr>
                <w:sz w:val="28"/>
                <w:szCs w:val="28"/>
              </w:rPr>
              <w:t>-отборные</w:t>
            </w:r>
          </w:p>
          <w:p w:rsidR="00FC6B68" w:rsidRPr="00077205" w:rsidRDefault="00FC6B68" w:rsidP="00077205">
            <w:pPr>
              <w:widowControl w:val="0"/>
              <w:autoSpaceDE w:val="0"/>
              <w:autoSpaceDN w:val="0"/>
              <w:adjustRightInd w:val="0"/>
              <w:ind w:right="-187"/>
              <w:rPr>
                <w:sz w:val="28"/>
                <w:szCs w:val="28"/>
              </w:rPr>
            </w:pPr>
            <w:r w:rsidRPr="00077205">
              <w:rPr>
                <w:sz w:val="28"/>
                <w:szCs w:val="28"/>
              </w:rPr>
              <w:t>-1-й категории</w:t>
            </w:r>
          </w:p>
          <w:p w:rsidR="00FC6B68" w:rsidRPr="00077205" w:rsidRDefault="00FC6B68" w:rsidP="00077205">
            <w:pPr>
              <w:widowControl w:val="0"/>
              <w:autoSpaceDE w:val="0"/>
              <w:autoSpaceDN w:val="0"/>
              <w:adjustRightInd w:val="0"/>
              <w:ind w:right="-187"/>
              <w:rPr>
                <w:sz w:val="28"/>
                <w:szCs w:val="28"/>
              </w:rPr>
            </w:pPr>
            <w:r w:rsidRPr="00077205">
              <w:rPr>
                <w:sz w:val="28"/>
                <w:szCs w:val="28"/>
              </w:rPr>
              <w:t>-2-й категории</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2,90</w:t>
            </w:r>
          </w:p>
          <w:p w:rsidR="00FC6B68" w:rsidRPr="00077205" w:rsidRDefault="00FC6B68" w:rsidP="00077205">
            <w:pPr>
              <w:widowControl w:val="0"/>
              <w:autoSpaceDE w:val="0"/>
              <w:autoSpaceDN w:val="0"/>
              <w:adjustRightInd w:val="0"/>
              <w:ind w:right="-187"/>
              <w:rPr>
                <w:sz w:val="28"/>
                <w:szCs w:val="28"/>
              </w:rPr>
            </w:pPr>
            <w:r w:rsidRPr="00077205">
              <w:rPr>
                <w:sz w:val="28"/>
                <w:szCs w:val="28"/>
              </w:rPr>
              <w:t>2,50</w:t>
            </w:r>
          </w:p>
          <w:p w:rsidR="00FC6B68" w:rsidRPr="00077205" w:rsidRDefault="00FC6B68" w:rsidP="00077205">
            <w:pPr>
              <w:widowControl w:val="0"/>
              <w:autoSpaceDE w:val="0"/>
              <w:autoSpaceDN w:val="0"/>
              <w:adjustRightInd w:val="0"/>
              <w:ind w:right="-187"/>
              <w:rPr>
                <w:sz w:val="28"/>
                <w:szCs w:val="28"/>
              </w:rPr>
            </w:pPr>
            <w:r w:rsidRPr="00077205">
              <w:rPr>
                <w:sz w:val="28"/>
                <w:szCs w:val="28"/>
              </w:rPr>
              <w:t>2,40</w:t>
            </w:r>
          </w:p>
          <w:p w:rsidR="00FC6B68" w:rsidRPr="00077205" w:rsidRDefault="00FC6B68" w:rsidP="00077205">
            <w:pPr>
              <w:widowControl w:val="0"/>
              <w:autoSpaceDE w:val="0"/>
              <w:autoSpaceDN w:val="0"/>
              <w:adjustRightInd w:val="0"/>
              <w:ind w:right="-187"/>
              <w:rPr>
                <w:sz w:val="28"/>
                <w:szCs w:val="28"/>
              </w:rPr>
            </w:pPr>
            <w:r w:rsidRPr="00077205">
              <w:rPr>
                <w:sz w:val="28"/>
                <w:szCs w:val="28"/>
              </w:rPr>
              <w:t>2,10</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3,10</w:t>
            </w:r>
          </w:p>
          <w:p w:rsidR="00FC6B68" w:rsidRPr="00077205" w:rsidRDefault="00FC6B68" w:rsidP="00077205">
            <w:pPr>
              <w:widowControl w:val="0"/>
              <w:autoSpaceDE w:val="0"/>
              <w:autoSpaceDN w:val="0"/>
              <w:adjustRightInd w:val="0"/>
              <w:ind w:right="-187"/>
              <w:rPr>
                <w:sz w:val="28"/>
                <w:szCs w:val="28"/>
              </w:rPr>
            </w:pPr>
            <w:r w:rsidRPr="00077205">
              <w:rPr>
                <w:sz w:val="28"/>
                <w:szCs w:val="28"/>
              </w:rPr>
              <w:t>2,70</w:t>
            </w:r>
          </w:p>
          <w:p w:rsidR="00FC6B68" w:rsidRPr="00077205" w:rsidRDefault="00FC6B68" w:rsidP="00077205">
            <w:pPr>
              <w:widowControl w:val="0"/>
              <w:autoSpaceDE w:val="0"/>
              <w:autoSpaceDN w:val="0"/>
              <w:adjustRightInd w:val="0"/>
              <w:ind w:right="-187"/>
              <w:rPr>
                <w:sz w:val="28"/>
                <w:szCs w:val="28"/>
              </w:rPr>
            </w:pPr>
            <w:r w:rsidRPr="00077205">
              <w:rPr>
                <w:sz w:val="28"/>
                <w:szCs w:val="28"/>
              </w:rPr>
              <w:t>2,60</w:t>
            </w:r>
          </w:p>
          <w:p w:rsidR="00FC6B68" w:rsidRPr="00077205" w:rsidRDefault="00FC6B68" w:rsidP="00077205">
            <w:pPr>
              <w:widowControl w:val="0"/>
              <w:autoSpaceDE w:val="0"/>
              <w:autoSpaceDN w:val="0"/>
              <w:adjustRightInd w:val="0"/>
              <w:ind w:right="-187"/>
              <w:rPr>
                <w:sz w:val="28"/>
                <w:szCs w:val="28"/>
              </w:rPr>
            </w:pPr>
            <w:r w:rsidRPr="00077205">
              <w:rPr>
                <w:sz w:val="28"/>
                <w:szCs w:val="28"/>
              </w:rPr>
              <w:t>2,30</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3,25</w:t>
            </w:r>
          </w:p>
          <w:p w:rsidR="00FC6B68" w:rsidRPr="00077205" w:rsidRDefault="00FC6B68" w:rsidP="00077205">
            <w:pPr>
              <w:widowControl w:val="0"/>
              <w:autoSpaceDE w:val="0"/>
              <w:autoSpaceDN w:val="0"/>
              <w:adjustRightInd w:val="0"/>
              <w:ind w:right="-187"/>
              <w:rPr>
                <w:sz w:val="28"/>
                <w:szCs w:val="28"/>
              </w:rPr>
            </w:pPr>
            <w:r w:rsidRPr="00077205">
              <w:rPr>
                <w:sz w:val="28"/>
                <w:szCs w:val="28"/>
              </w:rPr>
              <w:t>2,85</w:t>
            </w:r>
          </w:p>
          <w:p w:rsidR="00FC6B68" w:rsidRPr="00077205" w:rsidRDefault="00FC6B68" w:rsidP="00077205">
            <w:pPr>
              <w:widowControl w:val="0"/>
              <w:autoSpaceDE w:val="0"/>
              <w:autoSpaceDN w:val="0"/>
              <w:adjustRightInd w:val="0"/>
              <w:ind w:right="-187"/>
              <w:rPr>
                <w:sz w:val="28"/>
                <w:szCs w:val="28"/>
              </w:rPr>
            </w:pPr>
            <w:r w:rsidRPr="00077205">
              <w:rPr>
                <w:sz w:val="28"/>
                <w:szCs w:val="28"/>
              </w:rPr>
              <w:t>2,75</w:t>
            </w:r>
          </w:p>
          <w:p w:rsidR="00FC6B68" w:rsidRPr="00077205" w:rsidRDefault="00FC6B68" w:rsidP="00077205">
            <w:pPr>
              <w:widowControl w:val="0"/>
              <w:autoSpaceDE w:val="0"/>
              <w:autoSpaceDN w:val="0"/>
              <w:adjustRightInd w:val="0"/>
              <w:ind w:right="-187"/>
              <w:rPr>
                <w:sz w:val="28"/>
                <w:szCs w:val="28"/>
              </w:rPr>
            </w:pPr>
            <w:r w:rsidRPr="00077205">
              <w:rPr>
                <w:sz w:val="28"/>
                <w:szCs w:val="28"/>
              </w:rPr>
              <w:t>2,45</w:t>
            </w:r>
          </w:p>
        </w:tc>
        <w:tc>
          <w:tcPr>
            <w:tcW w:w="108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112</w:t>
            </w:r>
          </w:p>
          <w:p w:rsidR="00FC6B68" w:rsidRPr="00077205" w:rsidRDefault="00FC6B68" w:rsidP="00077205">
            <w:pPr>
              <w:widowControl w:val="0"/>
              <w:autoSpaceDE w:val="0"/>
              <w:autoSpaceDN w:val="0"/>
              <w:adjustRightInd w:val="0"/>
              <w:ind w:right="-187"/>
              <w:rPr>
                <w:sz w:val="28"/>
                <w:szCs w:val="28"/>
              </w:rPr>
            </w:pPr>
            <w:r w:rsidRPr="00077205">
              <w:rPr>
                <w:sz w:val="28"/>
                <w:szCs w:val="28"/>
              </w:rPr>
              <w:t>114</w:t>
            </w:r>
          </w:p>
          <w:p w:rsidR="00FC6B68" w:rsidRPr="00077205" w:rsidRDefault="00FC6B68" w:rsidP="00077205">
            <w:pPr>
              <w:widowControl w:val="0"/>
              <w:autoSpaceDE w:val="0"/>
              <w:autoSpaceDN w:val="0"/>
              <w:adjustRightInd w:val="0"/>
              <w:ind w:right="-187"/>
              <w:rPr>
                <w:sz w:val="28"/>
                <w:szCs w:val="28"/>
              </w:rPr>
            </w:pPr>
            <w:r w:rsidRPr="00077205">
              <w:rPr>
                <w:sz w:val="28"/>
                <w:szCs w:val="28"/>
              </w:rPr>
              <w:t>115</w:t>
            </w:r>
          </w:p>
          <w:p w:rsidR="00FC6B68" w:rsidRPr="00077205" w:rsidRDefault="00FC6B68" w:rsidP="00077205">
            <w:pPr>
              <w:widowControl w:val="0"/>
              <w:autoSpaceDE w:val="0"/>
              <w:autoSpaceDN w:val="0"/>
              <w:adjustRightInd w:val="0"/>
              <w:ind w:right="-187"/>
              <w:rPr>
                <w:sz w:val="28"/>
                <w:szCs w:val="28"/>
              </w:rPr>
            </w:pPr>
            <w:r w:rsidRPr="00077205">
              <w:rPr>
                <w:sz w:val="28"/>
                <w:szCs w:val="28"/>
              </w:rPr>
              <w:t>117</w:t>
            </w:r>
          </w:p>
        </w:tc>
        <w:tc>
          <w:tcPr>
            <w:tcW w:w="1003"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105</w:t>
            </w:r>
          </w:p>
          <w:p w:rsidR="00FC6B68" w:rsidRPr="00077205" w:rsidRDefault="00FC6B68" w:rsidP="00077205">
            <w:pPr>
              <w:widowControl w:val="0"/>
              <w:autoSpaceDE w:val="0"/>
              <w:autoSpaceDN w:val="0"/>
              <w:adjustRightInd w:val="0"/>
              <w:ind w:right="-187"/>
              <w:rPr>
                <w:sz w:val="28"/>
                <w:szCs w:val="28"/>
              </w:rPr>
            </w:pPr>
            <w:r w:rsidRPr="00077205">
              <w:rPr>
                <w:sz w:val="28"/>
                <w:szCs w:val="28"/>
              </w:rPr>
              <w:t>106</w:t>
            </w:r>
          </w:p>
          <w:p w:rsidR="00FC6B68" w:rsidRPr="00077205" w:rsidRDefault="00FC6B68" w:rsidP="00077205">
            <w:pPr>
              <w:widowControl w:val="0"/>
              <w:autoSpaceDE w:val="0"/>
              <w:autoSpaceDN w:val="0"/>
              <w:adjustRightInd w:val="0"/>
              <w:ind w:right="-187"/>
              <w:rPr>
                <w:sz w:val="28"/>
                <w:szCs w:val="28"/>
              </w:rPr>
            </w:pPr>
            <w:r w:rsidRPr="00077205">
              <w:rPr>
                <w:sz w:val="28"/>
                <w:szCs w:val="28"/>
              </w:rPr>
              <w:t>106</w:t>
            </w:r>
          </w:p>
          <w:p w:rsidR="00FC6B68" w:rsidRPr="00077205" w:rsidRDefault="00FC6B68" w:rsidP="00077205">
            <w:pPr>
              <w:widowControl w:val="0"/>
              <w:autoSpaceDE w:val="0"/>
              <w:autoSpaceDN w:val="0"/>
              <w:adjustRightInd w:val="0"/>
              <w:ind w:right="-187"/>
              <w:rPr>
                <w:sz w:val="28"/>
                <w:szCs w:val="28"/>
              </w:rPr>
            </w:pPr>
            <w:r w:rsidRPr="00077205">
              <w:rPr>
                <w:sz w:val="28"/>
                <w:szCs w:val="28"/>
              </w:rPr>
              <w:t>107</w:t>
            </w:r>
          </w:p>
        </w:tc>
      </w:tr>
      <w:tr w:rsidR="00FC6B68" w:rsidRPr="00077205" w:rsidTr="00077205">
        <w:tc>
          <w:tcPr>
            <w:tcW w:w="3708"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4.Йод-Ум:</w:t>
            </w:r>
          </w:p>
          <w:p w:rsidR="00FC6B68" w:rsidRPr="00077205" w:rsidRDefault="00FC6B68" w:rsidP="00077205">
            <w:pPr>
              <w:widowControl w:val="0"/>
              <w:autoSpaceDE w:val="0"/>
              <w:autoSpaceDN w:val="0"/>
              <w:adjustRightInd w:val="0"/>
              <w:ind w:right="-187"/>
              <w:rPr>
                <w:sz w:val="28"/>
                <w:szCs w:val="28"/>
              </w:rPr>
            </w:pPr>
            <w:r w:rsidRPr="00077205">
              <w:rPr>
                <w:sz w:val="28"/>
                <w:szCs w:val="28"/>
              </w:rPr>
              <w:t>-отборные</w:t>
            </w:r>
          </w:p>
          <w:p w:rsidR="00FC6B68" w:rsidRPr="00077205" w:rsidRDefault="00FC6B68" w:rsidP="00077205">
            <w:pPr>
              <w:widowControl w:val="0"/>
              <w:autoSpaceDE w:val="0"/>
              <w:autoSpaceDN w:val="0"/>
              <w:adjustRightInd w:val="0"/>
              <w:ind w:right="-187"/>
              <w:rPr>
                <w:sz w:val="28"/>
                <w:szCs w:val="28"/>
              </w:rPr>
            </w:pPr>
            <w:r w:rsidRPr="00077205">
              <w:rPr>
                <w:sz w:val="28"/>
                <w:szCs w:val="28"/>
              </w:rPr>
              <w:t>-1-й категории</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3,25</w:t>
            </w:r>
          </w:p>
          <w:p w:rsidR="00FC6B68" w:rsidRPr="00077205" w:rsidRDefault="00FC6B68" w:rsidP="00077205">
            <w:pPr>
              <w:widowControl w:val="0"/>
              <w:autoSpaceDE w:val="0"/>
              <w:autoSpaceDN w:val="0"/>
              <w:adjustRightInd w:val="0"/>
              <w:ind w:right="-187"/>
              <w:rPr>
                <w:sz w:val="28"/>
                <w:szCs w:val="28"/>
              </w:rPr>
            </w:pPr>
            <w:r w:rsidRPr="00077205">
              <w:rPr>
                <w:sz w:val="28"/>
                <w:szCs w:val="28"/>
              </w:rPr>
              <w:t>3,15</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3,45</w:t>
            </w:r>
          </w:p>
          <w:p w:rsidR="00FC6B68" w:rsidRPr="00077205" w:rsidRDefault="00FC6B68" w:rsidP="00077205">
            <w:pPr>
              <w:widowControl w:val="0"/>
              <w:autoSpaceDE w:val="0"/>
              <w:autoSpaceDN w:val="0"/>
              <w:adjustRightInd w:val="0"/>
              <w:ind w:right="-187"/>
              <w:rPr>
                <w:sz w:val="28"/>
                <w:szCs w:val="28"/>
              </w:rPr>
            </w:pPr>
            <w:r w:rsidRPr="00077205">
              <w:rPr>
                <w:sz w:val="28"/>
                <w:szCs w:val="28"/>
              </w:rPr>
              <w:t>3,35</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3,60</w:t>
            </w:r>
          </w:p>
          <w:p w:rsidR="00FC6B68" w:rsidRPr="00077205" w:rsidRDefault="00FC6B68" w:rsidP="00077205">
            <w:pPr>
              <w:widowControl w:val="0"/>
              <w:autoSpaceDE w:val="0"/>
              <w:autoSpaceDN w:val="0"/>
              <w:adjustRightInd w:val="0"/>
              <w:ind w:right="-187"/>
              <w:rPr>
                <w:sz w:val="28"/>
                <w:szCs w:val="28"/>
              </w:rPr>
            </w:pPr>
            <w:r w:rsidRPr="00077205">
              <w:rPr>
                <w:sz w:val="28"/>
                <w:szCs w:val="28"/>
              </w:rPr>
              <w:t>3,50</w:t>
            </w:r>
          </w:p>
        </w:tc>
        <w:tc>
          <w:tcPr>
            <w:tcW w:w="108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111</w:t>
            </w:r>
          </w:p>
          <w:p w:rsidR="00FC6B68" w:rsidRPr="00077205" w:rsidRDefault="00FC6B68" w:rsidP="00077205">
            <w:pPr>
              <w:widowControl w:val="0"/>
              <w:autoSpaceDE w:val="0"/>
              <w:autoSpaceDN w:val="0"/>
              <w:adjustRightInd w:val="0"/>
              <w:ind w:right="-187"/>
              <w:rPr>
                <w:sz w:val="28"/>
                <w:szCs w:val="28"/>
              </w:rPr>
            </w:pPr>
            <w:r w:rsidRPr="00077205">
              <w:rPr>
                <w:sz w:val="28"/>
                <w:szCs w:val="28"/>
              </w:rPr>
              <w:t>111</w:t>
            </w:r>
          </w:p>
        </w:tc>
        <w:tc>
          <w:tcPr>
            <w:tcW w:w="1003"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104</w:t>
            </w:r>
          </w:p>
          <w:p w:rsidR="00FC6B68" w:rsidRPr="00077205" w:rsidRDefault="00FC6B68" w:rsidP="00077205">
            <w:pPr>
              <w:widowControl w:val="0"/>
              <w:autoSpaceDE w:val="0"/>
              <w:autoSpaceDN w:val="0"/>
              <w:adjustRightInd w:val="0"/>
              <w:ind w:right="-187"/>
              <w:rPr>
                <w:sz w:val="28"/>
                <w:szCs w:val="28"/>
              </w:rPr>
            </w:pPr>
            <w:r w:rsidRPr="00077205">
              <w:rPr>
                <w:sz w:val="28"/>
                <w:szCs w:val="28"/>
              </w:rPr>
              <w:t>104</w:t>
            </w:r>
          </w:p>
        </w:tc>
      </w:tr>
      <w:tr w:rsidR="00FC6B68" w:rsidRPr="00077205" w:rsidTr="00077205">
        <w:tc>
          <w:tcPr>
            <w:tcW w:w="3708"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5.Сейма-Омега:</w:t>
            </w:r>
          </w:p>
          <w:p w:rsidR="00FC6B68" w:rsidRPr="00077205" w:rsidRDefault="00FC6B68" w:rsidP="00077205">
            <w:pPr>
              <w:widowControl w:val="0"/>
              <w:autoSpaceDE w:val="0"/>
              <w:autoSpaceDN w:val="0"/>
              <w:adjustRightInd w:val="0"/>
              <w:ind w:right="-187"/>
              <w:rPr>
                <w:sz w:val="28"/>
                <w:szCs w:val="28"/>
              </w:rPr>
            </w:pPr>
            <w:r w:rsidRPr="00077205">
              <w:rPr>
                <w:sz w:val="28"/>
                <w:szCs w:val="28"/>
              </w:rPr>
              <w:t>-отборные</w:t>
            </w:r>
          </w:p>
          <w:p w:rsidR="00FC6B68" w:rsidRPr="00077205" w:rsidRDefault="00FC6B68" w:rsidP="00077205">
            <w:pPr>
              <w:widowControl w:val="0"/>
              <w:autoSpaceDE w:val="0"/>
              <w:autoSpaceDN w:val="0"/>
              <w:adjustRightInd w:val="0"/>
              <w:ind w:right="-187"/>
              <w:rPr>
                <w:sz w:val="28"/>
                <w:szCs w:val="28"/>
              </w:rPr>
            </w:pPr>
            <w:r w:rsidRPr="00077205">
              <w:rPr>
                <w:sz w:val="28"/>
                <w:szCs w:val="28"/>
              </w:rPr>
              <w:t>-1-й категории</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5,82</w:t>
            </w:r>
          </w:p>
          <w:p w:rsidR="00FC6B68" w:rsidRPr="00077205" w:rsidRDefault="00FC6B68" w:rsidP="00077205">
            <w:pPr>
              <w:widowControl w:val="0"/>
              <w:autoSpaceDE w:val="0"/>
              <w:autoSpaceDN w:val="0"/>
              <w:adjustRightInd w:val="0"/>
              <w:ind w:right="-187"/>
              <w:rPr>
                <w:sz w:val="28"/>
                <w:szCs w:val="28"/>
              </w:rPr>
            </w:pPr>
            <w:r w:rsidRPr="00077205">
              <w:rPr>
                <w:sz w:val="28"/>
                <w:szCs w:val="28"/>
              </w:rPr>
              <w:t>4,98</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6,02</w:t>
            </w:r>
          </w:p>
          <w:p w:rsidR="00FC6B68" w:rsidRPr="00077205" w:rsidRDefault="00FC6B68" w:rsidP="00077205">
            <w:pPr>
              <w:widowControl w:val="0"/>
              <w:autoSpaceDE w:val="0"/>
              <w:autoSpaceDN w:val="0"/>
              <w:adjustRightInd w:val="0"/>
              <w:ind w:right="-187"/>
              <w:rPr>
                <w:sz w:val="28"/>
                <w:szCs w:val="28"/>
              </w:rPr>
            </w:pPr>
            <w:r w:rsidRPr="00077205">
              <w:rPr>
                <w:sz w:val="28"/>
                <w:szCs w:val="28"/>
              </w:rPr>
              <w:t>5,18</w:t>
            </w:r>
          </w:p>
        </w:tc>
        <w:tc>
          <w:tcPr>
            <w:tcW w:w="126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6,17</w:t>
            </w:r>
          </w:p>
          <w:p w:rsidR="00FC6B68" w:rsidRPr="00077205" w:rsidRDefault="00FC6B68" w:rsidP="00077205">
            <w:pPr>
              <w:widowControl w:val="0"/>
              <w:autoSpaceDE w:val="0"/>
              <w:autoSpaceDN w:val="0"/>
              <w:adjustRightInd w:val="0"/>
              <w:ind w:right="-187"/>
              <w:rPr>
                <w:sz w:val="28"/>
                <w:szCs w:val="28"/>
              </w:rPr>
            </w:pPr>
            <w:r w:rsidRPr="00077205">
              <w:rPr>
                <w:sz w:val="28"/>
                <w:szCs w:val="28"/>
              </w:rPr>
              <w:t>5,33</w:t>
            </w:r>
          </w:p>
        </w:tc>
        <w:tc>
          <w:tcPr>
            <w:tcW w:w="1080"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106</w:t>
            </w:r>
          </w:p>
          <w:p w:rsidR="00FC6B68" w:rsidRPr="00077205" w:rsidRDefault="00FC6B68" w:rsidP="00077205">
            <w:pPr>
              <w:widowControl w:val="0"/>
              <w:autoSpaceDE w:val="0"/>
              <w:autoSpaceDN w:val="0"/>
              <w:adjustRightInd w:val="0"/>
              <w:ind w:right="-187"/>
              <w:rPr>
                <w:sz w:val="28"/>
                <w:szCs w:val="28"/>
              </w:rPr>
            </w:pPr>
            <w:r w:rsidRPr="00077205">
              <w:rPr>
                <w:sz w:val="28"/>
                <w:szCs w:val="28"/>
              </w:rPr>
              <w:t>107</w:t>
            </w:r>
          </w:p>
        </w:tc>
        <w:tc>
          <w:tcPr>
            <w:tcW w:w="1003" w:type="dxa"/>
          </w:tcPr>
          <w:p w:rsidR="00FC6B68" w:rsidRPr="00077205" w:rsidRDefault="00FC6B68" w:rsidP="00077205">
            <w:pPr>
              <w:widowControl w:val="0"/>
              <w:autoSpaceDE w:val="0"/>
              <w:autoSpaceDN w:val="0"/>
              <w:adjustRightInd w:val="0"/>
              <w:ind w:right="-187"/>
              <w:rPr>
                <w:sz w:val="28"/>
                <w:szCs w:val="28"/>
              </w:rPr>
            </w:pPr>
          </w:p>
          <w:p w:rsidR="00FC6B68" w:rsidRPr="00077205" w:rsidRDefault="00FC6B68" w:rsidP="00077205">
            <w:pPr>
              <w:widowControl w:val="0"/>
              <w:autoSpaceDE w:val="0"/>
              <w:autoSpaceDN w:val="0"/>
              <w:adjustRightInd w:val="0"/>
              <w:ind w:right="-187"/>
              <w:rPr>
                <w:sz w:val="28"/>
                <w:szCs w:val="28"/>
              </w:rPr>
            </w:pPr>
            <w:r w:rsidRPr="00077205">
              <w:rPr>
                <w:sz w:val="28"/>
                <w:szCs w:val="28"/>
              </w:rPr>
              <w:t>102</w:t>
            </w:r>
          </w:p>
          <w:p w:rsidR="00FC6B68" w:rsidRPr="00077205" w:rsidRDefault="00FC6B68" w:rsidP="00077205">
            <w:pPr>
              <w:widowControl w:val="0"/>
              <w:autoSpaceDE w:val="0"/>
              <w:autoSpaceDN w:val="0"/>
              <w:adjustRightInd w:val="0"/>
              <w:ind w:right="-187"/>
              <w:rPr>
                <w:sz w:val="28"/>
                <w:szCs w:val="28"/>
              </w:rPr>
            </w:pPr>
            <w:r w:rsidRPr="00077205">
              <w:rPr>
                <w:sz w:val="28"/>
                <w:szCs w:val="28"/>
              </w:rPr>
              <w:t>103</w:t>
            </w:r>
          </w:p>
        </w:tc>
      </w:tr>
      <w:tr w:rsidR="00FC6B68" w:rsidRPr="00077205" w:rsidTr="00077205">
        <w:tc>
          <w:tcPr>
            <w:tcW w:w="3708"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 xml:space="preserve">6.Перепелиные </w:t>
            </w:r>
          </w:p>
        </w:tc>
        <w:tc>
          <w:tcPr>
            <w:tcW w:w="1260"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1,95</w:t>
            </w:r>
          </w:p>
        </w:tc>
        <w:tc>
          <w:tcPr>
            <w:tcW w:w="1260"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2,15</w:t>
            </w:r>
          </w:p>
        </w:tc>
        <w:tc>
          <w:tcPr>
            <w:tcW w:w="1260"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2,30</w:t>
            </w:r>
          </w:p>
        </w:tc>
        <w:tc>
          <w:tcPr>
            <w:tcW w:w="1080"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118</w:t>
            </w:r>
          </w:p>
        </w:tc>
        <w:tc>
          <w:tcPr>
            <w:tcW w:w="1003" w:type="dxa"/>
          </w:tcPr>
          <w:p w:rsidR="00FC6B68" w:rsidRPr="00077205" w:rsidRDefault="00FC6B68" w:rsidP="00077205">
            <w:pPr>
              <w:widowControl w:val="0"/>
              <w:autoSpaceDE w:val="0"/>
              <w:autoSpaceDN w:val="0"/>
              <w:adjustRightInd w:val="0"/>
              <w:ind w:right="-187"/>
              <w:rPr>
                <w:sz w:val="28"/>
                <w:szCs w:val="28"/>
              </w:rPr>
            </w:pPr>
            <w:r w:rsidRPr="00077205">
              <w:rPr>
                <w:sz w:val="28"/>
                <w:szCs w:val="28"/>
              </w:rPr>
              <w:t>107</w:t>
            </w:r>
          </w:p>
        </w:tc>
      </w:tr>
    </w:tbl>
    <w:p w:rsidR="00451FCD" w:rsidRDefault="00FC6B68" w:rsidP="00FC6B68">
      <w:pPr>
        <w:widowControl w:val="0"/>
        <w:autoSpaceDE w:val="0"/>
        <w:autoSpaceDN w:val="0"/>
        <w:adjustRightInd w:val="0"/>
        <w:spacing w:line="360" w:lineRule="auto"/>
        <w:ind w:right="-187"/>
        <w:rPr>
          <w:sz w:val="28"/>
          <w:szCs w:val="28"/>
        </w:rPr>
      </w:pPr>
      <w:r>
        <w:rPr>
          <w:sz w:val="28"/>
          <w:szCs w:val="28"/>
        </w:rPr>
        <w:t xml:space="preserve">     </w:t>
      </w:r>
      <w:r w:rsidR="00451FCD" w:rsidRPr="00CD7CFD">
        <w:rPr>
          <w:sz w:val="28"/>
          <w:szCs w:val="28"/>
        </w:rPr>
        <w:t>По данным таблицы можно сделать вывод о том, что стоимость абсолютно</w:t>
      </w:r>
      <w:r w:rsidR="00451FCD">
        <w:rPr>
          <w:sz w:val="28"/>
          <w:szCs w:val="28"/>
        </w:rPr>
        <w:t xml:space="preserve"> </w:t>
      </w:r>
      <w:r w:rsidR="00451FCD" w:rsidRPr="00CD7CFD">
        <w:rPr>
          <w:sz w:val="28"/>
          <w:szCs w:val="28"/>
        </w:rPr>
        <w:t>всех видов яиц реализуемых на птицефабрике</w:t>
      </w:r>
      <w:r w:rsidR="00451FCD">
        <w:rPr>
          <w:sz w:val="28"/>
          <w:szCs w:val="28"/>
        </w:rPr>
        <w:t xml:space="preserve"> увеличилась за 2007-2009 годы.</w:t>
      </w:r>
    </w:p>
    <w:p w:rsidR="00451FCD" w:rsidRDefault="00451FCD" w:rsidP="00FC6B68">
      <w:pPr>
        <w:widowControl w:val="0"/>
        <w:autoSpaceDE w:val="0"/>
        <w:autoSpaceDN w:val="0"/>
        <w:adjustRightInd w:val="0"/>
        <w:spacing w:line="360" w:lineRule="auto"/>
        <w:ind w:left="-360" w:right="-185"/>
        <w:jc w:val="right"/>
        <w:rPr>
          <w:sz w:val="28"/>
          <w:szCs w:val="28"/>
        </w:rPr>
      </w:pPr>
      <w:r>
        <w:rPr>
          <w:sz w:val="28"/>
          <w:szCs w:val="28"/>
        </w:rPr>
        <w:t>Таблица 2.1.</w:t>
      </w:r>
    </w:p>
    <w:p w:rsidR="00451FCD" w:rsidRDefault="00451FCD" w:rsidP="00785878">
      <w:pPr>
        <w:widowControl w:val="0"/>
        <w:autoSpaceDE w:val="0"/>
        <w:autoSpaceDN w:val="0"/>
        <w:adjustRightInd w:val="0"/>
        <w:spacing w:line="360" w:lineRule="auto"/>
        <w:ind w:left="-357" w:right="-187"/>
        <w:jc w:val="center"/>
        <w:rPr>
          <w:sz w:val="28"/>
          <w:szCs w:val="28"/>
        </w:rPr>
      </w:pPr>
      <w:r>
        <w:rPr>
          <w:sz w:val="28"/>
          <w:szCs w:val="28"/>
        </w:rPr>
        <w:t>Краткие экономические показатели деятельности ОАО «Агрофирма «Птицефабрика Сеймовская» за 2007-2009г.г.</w:t>
      </w:r>
    </w:p>
    <w:tbl>
      <w:tblPr>
        <w:tblpPr w:leftFromText="180" w:rightFromText="180" w:vertAnchor="text" w:horzAnchor="margin" w:tblpY="121"/>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4"/>
        <w:gridCol w:w="1260"/>
        <w:gridCol w:w="1260"/>
        <w:gridCol w:w="1260"/>
        <w:gridCol w:w="720"/>
        <w:gridCol w:w="720"/>
      </w:tblGrid>
      <w:tr w:rsidR="00FC6B68" w:rsidRPr="00077205" w:rsidTr="00077205">
        <w:trPr>
          <w:trHeight w:val="552"/>
        </w:trPr>
        <w:tc>
          <w:tcPr>
            <w:tcW w:w="3514" w:type="dxa"/>
            <w:vMerge w:val="restart"/>
            <w:vAlign w:val="center"/>
          </w:tcPr>
          <w:p w:rsidR="00FC6B68" w:rsidRPr="00077205" w:rsidRDefault="00FC6B68" w:rsidP="00077205">
            <w:pPr>
              <w:widowControl w:val="0"/>
              <w:autoSpaceDE w:val="0"/>
              <w:autoSpaceDN w:val="0"/>
              <w:adjustRightInd w:val="0"/>
              <w:ind w:right="-185"/>
              <w:jc w:val="center"/>
              <w:rPr>
                <w:sz w:val="28"/>
                <w:szCs w:val="28"/>
              </w:rPr>
            </w:pPr>
            <w:r w:rsidRPr="00077205">
              <w:rPr>
                <w:sz w:val="28"/>
                <w:szCs w:val="28"/>
              </w:rPr>
              <w:t>Показатели</w:t>
            </w:r>
          </w:p>
        </w:tc>
        <w:tc>
          <w:tcPr>
            <w:tcW w:w="1260" w:type="dxa"/>
            <w:vMerge w:val="restart"/>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  2007</w:t>
            </w:r>
          </w:p>
        </w:tc>
        <w:tc>
          <w:tcPr>
            <w:tcW w:w="1260" w:type="dxa"/>
            <w:vMerge w:val="restart"/>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   2008</w:t>
            </w:r>
          </w:p>
        </w:tc>
        <w:tc>
          <w:tcPr>
            <w:tcW w:w="1260" w:type="dxa"/>
            <w:vMerge w:val="restart"/>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  2009</w:t>
            </w:r>
          </w:p>
        </w:tc>
        <w:tc>
          <w:tcPr>
            <w:tcW w:w="1440" w:type="dxa"/>
            <w:gridSpan w:val="2"/>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Изменения, </w:t>
            </w:r>
          </w:p>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2009 в % к </w:t>
            </w:r>
          </w:p>
        </w:tc>
      </w:tr>
      <w:tr w:rsidR="00FC6B68" w:rsidRPr="00077205" w:rsidTr="00077205">
        <w:trPr>
          <w:trHeight w:val="334"/>
        </w:trPr>
        <w:tc>
          <w:tcPr>
            <w:tcW w:w="3514" w:type="dxa"/>
            <w:vMerge/>
          </w:tcPr>
          <w:p w:rsidR="00FC6B68" w:rsidRPr="00077205" w:rsidRDefault="00FC6B68" w:rsidP="00077205">
            <w:pPr>
              <w:widowControl w:val="0"/>
              <w:autoSpaceDE w:val="0"/>
              <w:autoSpaceDN w:val="0"/>
              <w:adjustRightInd w:val="0"/>
              <w:ind w:right="-185"/>
              <w:rPr>
                <w:sz w:val="28"/>
                <w:szCs w:val="28"/>
              </w:rPr>
            </w:pPr>
          </w:p>
        </w:tc>
        <w:tc>
          <w:tcPr>
            <w:tcW w:w="1260" w:type="dxa"/>
            <w:vMerge/>
            <w:vAlign w:val="center"/>
          </w:tcPr>
          <w:p w:rsidR="00FC6B68" w:rsidRPr="00077205" w:rsidRDefault="00FC6B68" w:rsidP="00077205">
            <w:pPr>
              <w:widowControl w:val="0"/>
              <w:autoSpaceDE w:val="0"/>
              <w:autoSpaceDN w:val="0"/>
              <w:adjustRightInd w:val="0"/>
              <w:ind w:right="-185"/>
              <w:rPr>
                <w:sz w:val="28"/>
                <w:szCs w:val="28"/>
              </w:rPr>
            </w:pPr>
          </w:p>
        </w:tc>
        <w:tc>
          <w:tcPr>
            <w:tcW w:w="1260" w:type="dxa"/>
            <w:vMerge/>
            <w:vAlign w:val="center"/>
          </w:tcPr>
          <w:p w:rsidR="00FC6B68" w:rsidRPr="00077205" w:rsidRDefault="00FC6B68" w:rsidP="00077205">
            <w:pPr>
              <w:widowControl w:val="0"/>
              <w:autoSpaceDE w:val="0"/>
              <w:autoSpaceDN w:val="0"/>
              <w:adjustRightInd w:val="0"/>
              <w:ind w:right="-185"/>
              <w:rPr>
                <w:sz w:val="28"/>
                <w:szCs w:val="28"/>
              </w:rPr>
            </w:pPr>
          </w:p>
        </w:tc>
        <w:tc>
          <w:tcPr>
            <w:tcW w:w="1260" w:type="dxa"/>
            <w:vMerge/>
            <w:vAlign w:val="center"/>
          </w:tcPr>
          <w:p w:rsidR="00FC6B68" w:rsidRPr="00077205" w:rsidRDefault="00FC6B68" w:rsidP="00077205">
            <w:pPr>
              <w:widowControl w:val="0"/>
              <w:autoSpaceDE w:val="0"/>
              <w:autoSpaceDN w:val="0"/>
              <w:adjustRightInd w:val="0"/>
              <w:ind w:right="-185"/>
              <w:rPr>
                <w:sz w:val="28"/>
                <w:szCs w:val="28"/>
              </w:rPr>
            </w:pPr>
          </w:p>
        </w:tc>
        <w:tc>
          <w:tcPr>
            <w:tcW w:w="72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  2007</w:t>
            </w:r>
          </w:p>
        </w:tc>
        <w:tc>
          <w:tcPr>
            <w:tcW w:w="72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  2008</w:t>
            </w:r>
          </w:p>
        </w:tc>
      </w:tr>
      <w:tr w:rsidR="00FC6B68" w:rsidRPr="00077205" w:rsidTr="00077205">
        <w:trPr>
          <w:trHeight w:val="1029"/>
        </w:trPr>
        <w:tc>
          <w:tcPr>
            <w:tcW w:w="3514"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1)Среднегодовая числен-</w:t>
            </w:r>
          </w:p>
          <w:p w:rsidR="00FC6B68" w:rsidRPr="00077205" w:rsidRDefault="00FC6B68" w:rsidP="00077205">
            <w:pPr>
              <w:widowControl w:val="0"/>
              <w:autoSpaceDE w:val="0"/>
              <w:autoSpaceDN w:val="0"/>
              <w:adjustRightInd w:val="0"/>
              <w:ind w:right="-185"/>
              <w:rPr>
                <w:sz w:val="28"/>
                <w:szCs w:val="28"/>
              </w:rPr>
            </w:pPr>
            <w:r w:rsidRPr="00077205">
              <w:rPr>
                <w:sz w:val="28"/>
                <w:szCs w:val="28"/>
              </w:rPr>
              <w:t>ность работников, из них:</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1912</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1862</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1933</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101</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104</w:t>
            </w:r>
          </w:p>
        </w:tc>
      </w:tr>
      <w:tr w:rsidR="00FC6B68" w:rsidRPr="00077205" w:rsidTr="00077205">
        <w:trPr>
          <w:trHeight w:val="970"/>
        </w:trPr>
        <w:tc>
          <w:tcPr>
            <w:tcW w:w="3514" w:type="dxa"/>
            <w:shd w:val="clear" w:color="auto" w:fill="auto"/>
          </w:tcPr>
          <w:p w:rsidR="00FC6B68" w:rsidRPr="00077205" w:rsidRDefault="00FC6B68" w:rsidP="00077205">
            <w:pPr>
              <w:widowControl w:val="0"/>
              <w:autoSpaceDE w:val="0"/>
              <w:autoSpaceDN w:val="0"/>
              <w:adjustRightInd w:val="0"/>
              <w:ind w:right="-185"/>
              <w:rPr>
                <w:sz w:val="28"/>
                <w:szCs w:val="28"/>
              </w:rPr>
            </w:pPr>
            <w:r w:rsidRPr="00077205">
              <w:rPr>
                <w:sz w:val="28"/>
                <w:szCs w:val="28"/>
              </w:rPr>
              <w:t>-руководители и специали-</w:t>
            </w:r>
          </w:p>
          <w:p w:rsidR="00FC6B68" w:rsidRPr="00077205" w:rsidRDefault="00FC6B68" w:rsidP="00077205">
            <w:pPr>
              <w:widowControl w:val="0"/>
              <w:autoSpaceDE w:val="0"/>
              <w:autoSpaceDN w:val="0"/>
              <w:adjustRightInd w:val="0"/>
              <w:ind w:right="-185"/>
              <w:rPr>
                <w:sz w:val="28"/>
                <w:szCs w:val="28"/>
              </w:rPr>
            </w:pPr>
            <w:r w:rsidRPr="00077205">
              <w:rPr>
                <w:sz w:val="28"/>
                <w:szCs w:val="28"/>
              </w:rPr>
              <w:t>сты, чел.</w:t>
            </w:r>
          </w:p>
          <w:p w:rsidR="00FC6B68" w:rsidRPr="00077205" w:rsidRDefault="00FC6B68" w:rsidP="00077205">
            <w:pPr>
              <w:widowControl w:val="0"/>
              <w:autoSpaceDE w:val="0"/>
              <w:autoSpaceDN w:val="0"/>
              <w:adjustRightInd w:val="0"/>
              <w:ind w:right="-185"/>
              <w:rPr>
                <w:sz w:val="28"/>
                <w:szCs w:val="28"/>
              </w:rPr>
            </w:pPr>
          </w:p>
        </w:tc>
        <w:tc>
          <w:tcPr>
            <w:tcW w:w="126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309</w:t>
            </w:r>
          </w:p>
        </w:tc>
        <w:tc>
          <w:tcPr>
            <w:tcW w:w="126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346</w:t>
            </w:r>
          </w:p>
        </w:tc>
        <w:tc>
          <w:tcPr>
            <w:tcW w:w="126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383</w:t>
            </w:r>
          </w:p>
        </w:tc>
        <w:tc>
          <w:tcPr>
            <w:tcW w:w="72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124</w:t>
            </w:r>
          </w:p>
        </w:tc>
        <w:tc>
          <w:tcPr>
            <w:tcW w:w="72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111</w:t>
            </w:r>
          </w:p>
        </w:tc>
      </w:tr>
      <w:tr w:rsidR="00FC6B68" w:rsidRPr="00077205" w:rsidTr="00077205">
        <w:trPr>
          <w:trHeight w:val="322"/>
        </w:trPr>
        <w:tc>
          <w:tcPr>
            <w:tcW w:w="3514" w:type="dxa"/>
            <w:shd w:val="clear" w:color="auto" w:fill="auto"/>
          </w:tcPr>
          <w:p w:rsidR="00FC6B68" w:rsidRPr="00077205" w:rsidRDefault="00FC6B68" w:rsidP="00077205">
            <w:pPr>
              <w:widowControl w:val="0"/>
              <w:autoSpaceDE w:val="0"/>
              <w:autoSpaceDN w:val="0"/>
              <w:adjustRightInd w:val="0"/>
              <w:ind w:right="-185"/>
              <w:rPr>
                <w:sz w:val="28"/>
                <w:szCs w:val="28"/>
              </w:rPr>
            </w:pPr>
            <w:r w:rsidRPr="00077205">
              <w:rPr>
                <w:sz w:val="28"/>
                <w:szCs w:val="28"/>
              </w:rPr>
              <w:t>-рабочие,  чел.</w:t>
            </w:r>
          </w:p>
        </w:tc>
        <w:tc>
          <w:tcPr>
            <w:tcW w:w="126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1603</w:t>
            </w:r>
          </w:p>
        </w:tc>
        <w:tc>
          <w:tcPr>
            <w:tcW w:w="126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1516</w:t>
            </w:r>
          </w:p>
        </w:tc>
        <w:tc>
          <w:tcPr>
            <w:tcW w:w="126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1550</w:t>
            </w:r>
          </w:p>
        </w:tc>
        <w:tc>
          <w:tcPr>
            <w:tcW w:w="72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97</w:t>
            </w:r>
          </w:p>
        </w:tc>
        <w:tc>
          <w:tcPr>
            <w:tcW w:w="720"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102</w:t>
            </w:r>
          </w:p>
        </w:tc>
      </w:tr>
      <w:tr w:rsidR="00FC6B68" w:rsidRPr="00077205" w:rsidTr="00077205">
        <w:trPr>
          <w:trHeight w:val="337"/>
        </w:trPr>
        <w:tc>
          <w:tcPr>
            <w:tcW w:w="3514"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2)Валовое производство, </w:t>
            </w:r>
          </w:p>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 тыс.руб.</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1153000</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1250000</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1575000</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137</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126</w:t>
            </w:r>
          </w:p>
        </w:tc>
      </w:tr>
      <w:tr w:rsidR="00FC6B68" w:rsidRPr="00077205" w:rsidTr="00077205">
        <w:trPr>
          <w:trHeight w:val="354"/>
        </w:trPr>
        <w:tc>
          <w:tcPr>
            <w:tcW w:w="3514"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3)Реализованная </w:t>
            </w:r>
          </w:p>
          <w:p w:rsidR="00FC6B68" w:rsidRPr="00077205" w:rsidRDefault="00FC6B68" w:rsidP="00077205">
            <w:pPr>
              <w:widowControl w:val="0"/>
              <w:autoSpaceDE w:val="0"/>
              <w:autoSpaceDN w:val="0"/>
              <w:adjustRightInd w:val="0"/>
              <w:ind w:right="-185"/>
              <w:rPr>
                <w:sz w:val="28"/>
                <w:szCs w:val="28"/>
              </w:rPr>
            </w:pPr>
            <w:r w:rsidRPr="00077205">
              <w:rPr>
                <w:sz w:val="28"/>
                <w:szCs w:val="28"/>
              </w:rPr>
              <w:t>продукция, тыс.руб.</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331088</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424884</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449097</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136</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106</w:t>
            </w:r>
          </w:p>
        </w:tc>
      </w:tr>
      <w:tr w:rsidR="00FC6B68" w:rsidRPr="00077205" w:rsidTr="00077205">
        <w:trPr>
          <w:trHeight w:val="337"/>
        </w:trPr>
        <w:tc>
          <w:tcPr>
            <w:tcW w:w="3514"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4)Затраты на производство, тыс.руб.</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696315</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697444</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731436</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105</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104</w:t>
            </w:r>
          </w:p>
        </w:tc>
      </w:tr>
      <w:tr w:rsidR="00FC6B68" w:rsidRPr="00077205" w:rsidTr="00077205">
        <w:trPr>
          <w:trHeight w:val="337"/>
        </w:trPr>
        <w:tc>
          <w:tcPr>
            <w:tcW w:w="3514"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5) Прибыль </w:t>
            </w:r>
          </w:p>
          <w:p w:rsidR="00FC6B68" w:rsidRPr="00077205" w:rsidRDefault="00FC6B68" w:rsidP="00077205">
            <w:pPr>
              <w:widowControl w:val="0"/>
              <w:autoSpaceDE w:val="0"/>
              <w:autoSpaceDN w:val="0"/>
              <w:adjustRightInd w:val="0"/>
              <w:ind w:right="-185"/>
              <w:rPr>
                <w:sz w:val="28"/>
                <w:szCs w:val="28"/>
              </w:rPr>
            </w:pPr>
            <w:r w:rsidRPr="00077205">
              <w:rPr>
                <w:sz w:val="28"/>
                <w:szCs w:val="28"/>
              </w:rPr>
              <w:t>от продаж, тыс.руб.</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153553</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186513</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186513</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121</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100</w:t>
            </w:r>
          </w:p>
        </w:tc>
      </w:tr>
      <w:tr w:rsidR="00FC6B68" w:rsidRPr="00077205" w:rsidTr="00077205">
        <w:trPr>
          <w:trHeight w:val="354"/>
        </w:trPr>
        <w:tc>
          <w:tcPr>
            <w:tcW w:w="3514" w:type="dxa"/>
          </w:tcPr>
          <w:p w:rsidR="00FC6B68" w:rsidRPr="00077205" w:rsidRDefault="00FC6B68" w:rsidP="00077205">
            <w:pPr>
              <w:widowControl w:val="0"/>
              <w:autoSpaceDE w:val="0"/>
              <w:autoSpaceDN w:val="0"/>
              <w:adjustRightInd w:val="0"/>
              <w:ind w:right="-185"/>
              <w:rPr>
                <w:sz w:val="28"/>
                <w:szCs w:val="28"/>
              </w:rPr>
            </w:pPr>
            <w:r w:rsidRPr="00077205">
              <w:rPr>
                <w:sz w:val="28"/>
                <w:szCs w:val="28"/>
              </w:rPr>
              <w:t xml:space="preserve">6) Рентабельность </w:t>
            </w:r>
          </w:p>
          <w:p w:rsidR="00FC6B68" w:rsidRPr="00077205" w:rsidRDefault="00FC6B68" w:rsidP="00077205">
            <w:pPr>
              <w:widowControl w:val="0"/>
              <w:autoSpaceDE w:val="0"/>
              <w:autoSpaceDN w:val="0"/>
              <w:adjustRightInd w:val="0"/>
              <w:ind w:right="-185"/>
              <w:rPr>
                <w:sz w:val="28"/>
                <w:szCs w:val="28"/>
              </w:rPr>
            </w:pPr>
            <w:r w:rsidRPr="00077205">
              <w:rPr>
                <w:sz w:val="28"/>
                <w:szCs w:val="28"/>
              </w:rPr>
              <w:t>от продаж,  %</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46</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44</w:t>
            </w:r>
          </w:p>
        </w:tc>
        <w:tc>
          <w:tcPr>
            <w:tcW w:w="1260" w:type="dxa"/>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42</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91</w:t>
            </w:r>
          </w:p>
        </w:tc>
        <w:tc>
          <w:tcPr>
            <w:tcW w:w="720" w:type="dxa"/>
            <w:shd w:val="clear" w:color="auto" w:fill="auto"/>
            <w:vAlign w:val="center"/>
          </w:tcPr>
          <w:p w:rsidR="00FC6B68" w:rsidRPr="00077205" w:rsidRDefault="00FC6B68" w:rsidP="00077205">
            <w:pPr>
              <w:widowControl w:val="0"/>
              <w:autoSpaceDE w:val="0"/>
              <w:autoSpaceDN w:val="0"/>
              <w:adjustRightInd w:val="0"/>
              <w:ind w:right="-185"/>
              <w:rPr>
                <w:sz w:val="28"/>
                <w:szCs w:val="28"/>
              </w:rPr>
            </w:pPr>
            <w:r w:rsidRPr="00077205">
              <w:rPr>
                <w:sz w:val="28"/>
                <w:szCs w:val="28"/>
              </w:rPr>
              <w:t>95</w:t>
            </w:r>
          </w:p>
        </w:tc>
      </w:tr>
    </w:tbl>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autoSpaceDE w:val="0"/>
        <w:autoSpaceDN w:val="0"/>
        <w:adjustRightInd w:val="0"/>
        <w:spacing w:line="360" w:lineRule="auto"/>
        <w:ind w:right="-185"/>
        <w:rPr>
          <w:bCs/>
          <w:color w:val="000000"/>
          <w:sz w:val="28"/>
          <w:szCs w:val="28"/>
        </w:rPr>
      </w:pPr>
    </w:p>
    <w:p w:rsidR="00785878" w:rsidRDefault="00451FCD" w:rsidP="00451FCD">
      <w:pPr>
        <w:autoSpaceDE w:val="0"/>
        <w:autoSpaceDN w:val="0"/>
        <w:adjustRightInd w:val="0"/>
        <w:spacing w:line="360" w:lineRule="auto"/>
        <w:ind w:right="-185"/>
        <w:rPr>
          <w:bCs/>
          <w:color w:val="000000"/>
          <w:sz w:val="28"/>
          <w:szCs w:val="28"/>
        </w:rPr>
      </w:pPr>
      <w:r>
        <w:rPr>
          <w:bCs/>
          <w:color w:val="000000"/>
          <w:sz w:val="28"/>
          <w:szCs w:val="28"/>
        </w:rPr>
        <w:t xml:space="preserve">     </w:t>
      </w: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FC6B68" w:rsidRDefault="00FC6B68" w:rsidP="00451FCD">
      <w:pPr>
        <w:autoSpaceDE w:val="0"/>
        <w:autoSpaceDN w:val="0"/>
        <w:adjustRightInd w:val="0"/>
        <w:spacing w:line="360" w:lineRule="auto"/>
        <w:ind w:right="-185"/>
        <w:rPr>
          <w:bCs/>
          <w:color w:val="000000"/>
          <w:sz w:val="28"/>
          <w:szCs w:val="28"/>
        </w:rPr>
      </w:pPr>
    </w:p>
    <w:p w:rsidR="00451FCD" w:rsidRDefault="00FC6B68" w:rsidP="00451FCD">
      <w:pPr>
        <w:autoSpaceDE w:val="0"/>
        <w:autoSpaceDN w:val="0"/>
        <w:adjustRightInd w:val="0"/>
        <w:spacing w:line="360" w:lineRule="auto"/>
        <w:ind w:right="-185"/>
        <w:rPr>
          <w:sz w:val="28"/>
          <w:szCs w:val="28"/>
        </w:rPr>
      </w:pPr>
      <w:r>
        <w:rPr>
          <w:bCs/>
          <w:color w:val="000000"/>
          <w:sz w:val="28"/>
          <w:szCs w:val="28"/>
        </w:rPr>
        <w:t xml:space="preserve">     </w:t>
      </w:r>
      <w:r w:rsidR="00451FCD">
        <w:rPr>
          <w:bCs/>
          <w:color w:val="000000"/>
          <w:sz w:val="28"/>
          <w:szCs w:val="28"/>
        </w:rPr>
        <w:t xml:space="preserve">По данным таблицы отчетливо видно, что </w:t>
      </w:r>
      <w:r w:rsidR="00451FCD" w:rsidRPr="002A2A69">
        <w:rPr>
          <w:sz w:val="28"/>
          <w:szCs w:val="28"/>
        </w:rPr>
        <w:t>среднегодовая численность работающих увел</w:t>
      </w:r>
      <w:r w:rsidR="00451FCD">
        <w:rPr>
          <w:sz w:val="28"/>
          <w:szCs w:val="28"/>
        </w:rPr>
        <w:t>ичилась с 2008г.  по 2009г. на 4</w:t>
      </w:r>
      <w:r w:rsidR="00451FCD" w:rsidRPr="002A2A69">
        <w:rPr>
          <w:sz w:val="28"/>
          <w:szCs w:val="28"/>
        </w:rPr>
        <w:t xml:space="preserve">%, прибыль </w:t>
      </w:r>
      <w:r w:rsidR="00451FCD">
        <w:rPr>
          <w:sz w:val="28"/>
          <w:szCs w:val="28"/>
        </w:rPr>
        <w:t xml:space="preserve">от продаж </w:t>
      </w:r>
      <w:r w:rsidR="00451FCD" w:rsidRPr="002A2A69">
        <w:rPr>
          <w:sz w:val="28"/>
          <w:szCs w:val="28"/>
        </w:rPr>
        <w:t>возросла</w:t>
      </w:r>
      <w:r w:rsidR="00451FCD">
        <w:rPr>
          <w:sz w:val="28"/>
          <w:szCs w:val="28"/>
        </w:rPr>
        <w:t xml:space="preserve"> примерно на 25%</w:t>
      </w:r>
      <w:r w:rsidR="00451FCD" w:rsidRPr="002A2A69">
        <w:rPr>
          <w:sz w:val="28"/>
          <w:szCs w:val="28"/>
        </w:rPr>
        <w:t xml:space="preserve"> с 2007</w:t>
      </w:r>
      <w:r w:rsidR="00451FCD">
        <w:rPr>
          <w:sz w:val="28"/>
          <w:szCs w:val="28"/>
        </w:rPr>
        <w:t xml:space="preserve">г. по 2009г., </w:t>
      </w:r>
      <w:r w:rsidR="00451FCD" w:rsidRPr="002A2A69">
        <w:rPr>
          <w:sz w:val="28"/>
          <w:szCs w:val="28"/>
        </w:rPr>
        <w:t>рентабельность</w:t>
      </w:r>
      <w:r w:rsidR="00451FCD">
        <w:rPr>
          <w:sz w:val="28"/>
          <w:szCs w:val="28"/>
        </w:rPr>
        <w:t xml:space="preserve"> от продаж</w:t>
      </w:r>
      <w:r w:rsidR="00451FCD" w:rsidRPr="002A2A69">
        <w:rPr>
          <w:sz w:val="28"/>
          <w:szCs w:val="28"/>
        </w:rPr>
        <w:t xml:space="preserve"> увел</w:t>
      </w:r>
      <w:r w:rsidR="00451FCD">
        <w:rPr>
          <w:sz w:val="28"/>
          <w:szCs w:val="28"/>
        </w:rPr>
        <w:t xml:space="preserve">ичилась с 2007г. по 2009г. на 5%. А вот </w:t>
      </w:r>
      <w:r w:rsidR="00451FCD" w:rsidRPr="008D6C65">
        <w:rPr>
          <w:sz w:val="28"/>
          <w:szCs w:val="28"/>
        </w:rPr>
        <w:t xml:space="preserve"> </w:t>
      </w:r>
      <w:r w:rsidR="00451FCD">
        <w:rPr>
          <w:sz w:val="28"/>
          <w:szCs w:val="28"/>
        </w:rPr>
        <w:t>валовое производство снизилось с 2007г.  по 2009г. на 11</w:t>
      </w:r>
      <w:r w:rsidR="00451FCD" w:rsidRPr="002A2A69">
        <w:rPr>
          <w:sz w:val="28"/>
          <w:szCs w:val="28"/>
        </w:rPr>
        <w:t>%</w:t>
      </w:r>
      <w:r w:rsidR="00451FCD">
        <w:rPr>
          <w:sz w:val="28"/>
          <w:szCs w:val="28"/>
        </w:rPr>
        <w:t>. Снижение коснулось и затрат на производство, оно снизилось на 1%.</w:t>
      </w:r>
    </w:p>
    <w:p w:rsidR="00451FCD" w:rsidRDefault="00451FCD" w:rsidP="00451FCD">
      <w:pPr>
        <w:autoSpaceDE w:val="0"/>
        <w:autoSpaceDN w:val="0"/>
        <w:adjustRightInd w:val="0"/>
        <w:spacing w:line="360" w:lineRule="auto"/>
        <w:ind w:right="-185"/>
        <w:rPr>
          <w:bCs/>
          <w:color w:val="000000"/>
          <w:sz w:val="28"/>
          <w:szCs w:val="28"/>
        </w:rPr>
      </w:pPr>
    </w:p>
    <w:p w:rsidR="00451FCD" w:rsidRDefault="00451FCD" w:rsidP="00451FCD">
      <w:pPr>
        <w:autoSpaceDE w:val="0"/>
        <w:autoSpaceDN w:val="0"/>
        <w:adjustRightInd w:val="0"/>
        <w:spacing w:line="360" w:lineRule="auto"/>
        <w:ind w:right="-185"/>
        <w:rPr>
          <w:bCs/>
          <w:color w:val="000000"/>
          <w:sz w:val="28"/>
          <w:szCs w:val="28"/>
        </w:rPr>
      </w:pPr>
    </w:p>
    <w:p w:rsidR="00451FCD" w:rsidRDefault="00451FCD" w:rsidP="00451FCD">
      <w:pPr>
        <w:autoSpaceDE w:val="0"/>
        <w:autoSpaceDN w:val="0"/>
        <w:adjustRightInd w:val="0"/>
        <w:spacing w:line="360" w:lineRule="auto"/>
        <w:ind w:right="-185"/>
        <w:rPr>
          <w:bCs/>
          <w:color w:val="000000"/>
          <w:sz w:val="28"/>
          <w:szCs w:val="28"/>
        </w:rPr>
      </w:pPr>
    </w:p>
    <w:p w:rsidR="00451FCD" w:rsidRDefault="00451FCD" w:rsidP="00451FCD">
      <w:pPr>
        <w:autoSpaceDE w:val="0"/>
        <w:autoSpaceDN w:val="0"/>
        <w:adjustRightInd w:val="0"/>
        <w:spacing w:line="360" w:lineRule="auto"/>
        <w:ind w:right="-185"/>
        <w:rPr>
          <w:bCs/>
          <w:color w:val="000000"/>
          <w:sz w:val="28"/>
          <w:szCs w:val="28"/>
        </w:rPr>
      </w:pPr>
    </w:p>
    <w:p w:rsidR="00482801" w:rsidRDefault="00482801" w:rsidP="00451FCD">
      <w:pPr>
        <w:spacing w:line="360" w:lineRule="auto"/>
        <w:ind w:right="-185"/>
        <w:rPr>
          <w:bCs/>
          <w:color w:val="000000"/>
          <w:sz w:val="28"/>
          <w:szCs w:val="28"/>
        </w:rPr>
      </w:pPr>
    </w:p>
    <w:p w:rsidR="00451FCD" w:rsidRDefault="00451FCD" w:rsidP="00451FCD">
      <w:pPr>
        <w:spacing w:line="360" w:lineRule="auto"/>
        <w:ind w:right="-185"/>
        <w:jc w:val="center"/>
        <w:rPr>
          <w:b/>
          <w:sz w:val="28"/>
          <w:szCs w:val="28"/>
        </w:rPr>
      </w:pPr>
      <w:r>
        <w:rPr>
          <w:b/>
          <w:sz w:val="28"/>
          <w:szCs w:val="28"/>
        </w:rPr>
        <w:t>2.2. Оценка изменения прибыли и рентабельности по ОАО «Агрофирма «Птицефабрика Сеймовская»</w:t>
      </w:r>
    </w:p>
    <w:p w:rsidR="00451FCD" w:rsidRDefault="00451FCD" w:rsidP="00451FCD">
      <w:pPr>
        <w:spacing w:line="360" w:lineRule="auto"/>
        <w:ind w:right="-185"/>
        <w:jc w:val="center"/>
        <w:rPr>
          <w:b/>
          <w:sz w:val="28"/>
          <w:szCs w:val="28"/>
        </w:rPr>
      </w:pPr>
    </w:p>
    <w:p w:rsidR="00451FCD" w:rsidRDefault="00451FCD" w:rsidP="00451FCD">
      <w:pPr>
        <w:spacing w:line="360" w:lineRule="auto"/>
        <w:ind w:right="-185"/>
        <w:rPr>
          <w:sz w:val="28"/>
          <w:szCs w:val="28"/>
        </w:rPr>
      </w:pPr>
      <w:r>
        <w:rPr>
          <w:sz w:val="28"/>
          <w:szCs w:val="28"/>
        </w:rPr>
        <w:t xml:space="preserve">     </w:t>
      </w:r>
      <w:r w:rsidRPr="006B35B4">
        <w:rPr>
          <w:sz w:val="28"/>
          <w:szCs w:val="28"/>
        </w:rPr>
        <w:t>Основными показателями, характеризующими эффективность хозяйственно-финансовой деятельности организации</w:t>
      </w:r>
      <w:r w:rsidR="0001798E">
        <w:rPr>
          <w:sz w:val="28"/>
          <w:szCs w:val="28"/>
        </w:rPr>
        <w:t>,</w:t>
      </w:r>
      <w:r w:rsidRPr="006B35B4">
        <w:rPr>
          <w:sz w:val="28"/>
          <w:szCs w:val="28"/>
        </w:rPr>
        <w:t xml:space="preserve"> явля</w:t>
      </w:r>
      <w:r w:rsidR="0001798E">
        <w:rPr>
          <w:sz w:val="28"/>
          <w:szCs w:val="28"/>
        </w:rPr>
        <w:t xml:space="preserve">ются доходы, расходы и прибыль. </w:t>
      </w:r>
      <w:r w:rsidRPr="006B35B4">
        <w:rPr>
          <w:sz w:val="28"/>
          <w:szCs w:val="28"/>
        </w:rPr>
        <w:t>Согласно нормативных документов, регламентирующих деятельность организации, конечный результат деятельности – прибыль – формируется как за счет основной деятельности, так и</w:t>
      </w:r>
      <w:r w:rsidR="0001798E">
        <w:rPr>
          <w:sz w:val="28"/>
          <w:szCs w:val="28"/>
        </w:rPr>
        <w:t xml:space="preserve"> за счет</w:t>
      </w:r>
      <w:r w:rsidRPr="006B35B4">
        <w:rPr>
          <w:sz w:val="28"/>
          <w:szCs w:val="28"/>
        </w:rPr>
        <w:t xml:space="preserve"> операционной и внереализационной деятельности.</w:t>
      </w:r>
    </w:p>
    <w:p w:rsidR="00451FCD" w:rsidRDefault="00451FCD" w:rsidP="00451FCD">
      <w:pPr>
        <w:spacing w:line="360" w:lineRule="auto"/>
        <w:ind w:right="-185"/>
        <w:rPr>
          <w:sz w:val="28"/>
          <w:szCs w:val="28"/>
        </w:rPr>
      </w:pPr>
      <w:r>
        <w:rPr>
          <w:sz w:val="28"/>
          <w:szCs w:val="28"/>
        </w:rPr>
        <w:t xml:space="preserve">     </w:t>
      </w:r>
      <w:r w:rsidRPr="006B35B4">
        <w:rPr>
          <w:sz w:val="28"/>
          <w:szCs w:val="28"/>
        </w:rPr>
        <w:t>Наибольший удельный вес в общей прибыли занимает прибыль от реализации</w:t>
      </w:r>
      <w:r>
        <w:rPr>
          <w:sz w:val="28"/>
          <w:szCs w:val="28"/>
        </w:rPr>
        <w:t xml:space="preserve"> (продаж)</w:t>
      </w:r>
      <w:r w:rsidRPr="006B35B4">
        <w:rPr>
          <w:sz w:val="28"/>
          <w:szCs w:val="28"/>
        </w:rPr>
        <w:t>, которая определяется как разность между выручкой от реализации товаров, продукции, работ, услуг и</w:t>
      </w:r>
      <w:r>
        <w:rPr>
          <w:sz w:val="28"/>
          <w:szCs w:val="28"/>
        </w:rPr>
        <w:t xml:space="preserve"> валовыми затратами</w:t>
      </w:r>
      <w:r w:rsidRPr="006B35B4">
        <w:rPr>
          <w:sz w:val="28"/>
          <w:szCs w:val="28"/>
        </w:rPr>
        <w:t>, а также налогов и неналоговых платежей</w:t>
      </w:r>
      <w:r>
        <w:rPr>
          <w:sz w:val="28"/>
          <w:szCs w:val="28"/>
        </w:rPr>
        <w:t>.</w:t>
      </w:r>
    </w:p>
    <w:p w:rsidR="00451FCD" w:rsidRDefault="00451FCD" w:rsidP="00451FCD">
      <w:pPr>
        <w:widowControl w:val="0"/>
        <w:autoSpaceDE w:val="0"/>
        <w:autoSpaceDN w:val="0"/>
        <w:adjustRightInd w:val="0"/>
        <w:spacing w:line="360" w:lineRule="auto"/>
        <w:ind w:right="-185"/>
        <w:rPr>
          <w:sz w:val="28"/>
          <w:szCs w:val="28"/>
        </w:rPr>
      </w:pPr>
      <w:r>
        <w:rPr>
          <w:sz w:val="28"/>
          <w:szCs w:val="28"/>
        </w:rPr>
        <w:t xml:space="preserve">     </w:t>
      </w:r>
      <w:r w:rsidRPr="006B35B4">
        <w:rPr>
          <w:sz w:val="28"/>
          <w:szCs w:val="28"/>
        </w:rPr>
        <w:t>Вторым видом прибыли является</w:t>
      </w:r>
      <w:r>
        <w:rPr>
          <w:sz w:val="28"/>
          <w:szCs w:val="28"/>
        </w:rPr>
        <w:t xml:space="preserve"> валовая прибыль.</w:t>
      </w:r>
    </w:p>
    <w:p w:rsidR="00451FCD" w:rsidRDefault="00451FCD" w:rsidP="00451FCD">
      <w:pPr>
        <w:widowControl w:val="0"/>
        <w:autoSpaceDE w:val="0"/>
        <w:autoSpaceDN w:val="0"/>
        <w:adjustRightInd w:val="0"/>
        <w:spacing w:line="360" w:lineRule="auto"/>
        <w:ind w:right="-185"/>
        <w:rPr>
          <w:sz w:val="28"/>
          <w:szCs w:val="28"/>
        </w:rPr>
      </w:pPr>
      <w:r>
        <w:rPr>
          <w:sz w:val="28"/>
          <w:szCs w:val="28"/>
        </w:rPr>
        <w:t xml:space="preserve">     </w:t>
      </w:r>
      <w:r w:rsidRPr="006B35B4">
        <w:rPr>
          <w:sz w:val="28"/>
          <w:szCs w:val="28"/>
        </w:rPr>
        <w:t>Третьим элементом прибыли от</w:t>
      </w:r>
      <w:r>
        <w:rPr>
          <w:sz w:val="28"/>
          <w:szCs w:val="28"/>
        </w:rPr>
        <w:t>четного года является прибыль до налогообложения</w:t>
      </w:r>
      <w:r w:rsidRPr="006B35B4">
        <w:rPr>
          <w:sz w:val="28"/>
          <w:szCs w:val="28"/>
        </w:rPr>
        <w:t xml:space="preserve">. </w:t>
      </w:r>
    </w:p>
    <w:p w:rsidR="00451FCD" w:rsidRDefault="00451FCD" w:rsidP="00451FCD">
      <w:pPr>
        <w:widowControl w:val="0"/>
        <w:autoSpaceDE w:val="0"/>
        <w:autoSpaceDN w:val="0"/>
        <w:adjustRightInd w:val="0"/>
        <w:spacing w:line="360" w:lineRule="auto"/>
        <w:ind w:right="-185"/>
        <w:rPr>
          <w:sz w:val="28"/>
          <w:szCs w:val="28"/>
        </w:rPr>
      </w:pPr>
      <w:r>
        <w:rPr>
          <w:sz w:val="28"/>
          <w:szCs w:val="28"/>
        </w:rPr>
        <w:t xml:space="preserve">     </w:t>
      </w:r>
      <w:r w:rsidRPr="006B35B4">
        <w:rPr>
          <w:sz w:val="28"/>
          <w:szCs w:val="28"/>
        </w:rPr>
        <w:t xml:space="preserve">Кроме того, различается чистая прибыль организации, которую характеризует прибыль, остающаяся в организации. </w:t>
      </w:r>
      <w:r>
        <w:rPr>
          <w:sz w:val="28"/>
          <w:szCs w:val="28"/>
        </w:rPr>
        <w:t>А т</w:t>
      </w:r>
      <w:r w:rsidR="0001798E">
        <w:rPr>
          <w:sz w:val="28"/>
          <w:szCs w:val="28"/>
        </w:rPr>
        <w:t>ак же: нераспределенная прибыль и</w:t>
      </w:r>
      <w:r>
        <w:rPr>
          <w:sz w:val="28"/>
          <w:szCs w:val="28"/>
        </w:rPr>
        <w:t xml:space="preserve"> балансовая прибыль.</w:t>
      </w:r>
    </w:p>
    <w:p w:rsidR="00451FCD" w:rsidRDefault="00451FCD" w:rsidP="00451FCD">
      <w:pPr>
        <w:widowControl w:val="0"/>
        <w:autoSpaceDE w:val="0"/>
        <w:autoSpaceDN w:val="0"/>
        <w:adjustRightInd w:val="0"/>
        <w:spacing w:line="360" w:lineRule="auto"/>
        <w:ind w:right="-185"/>
        <w:rPr>
          <w:sz w:val="28"/>
          <w:szCs w:val="28"/>
        </w:rPr>
      </w:pPr>
      <w:r>
        <w:rPr>
          <w:sz w:val="28"/>
          <w:szCs w:val="28"/>
        </w:rPr>
        <w:t xml:space="preserve">     </w:t>
      </w:r>
      <w:r w:rsidRPr="006B35B4">
        <w:rPr>
          <w:sz w:val="28"/>
          <w:szCs w:val="28"/>
        </w:rPr>
        <w:t>Исходя</w:t>
      </w:r>
      <w:r w:rsidR="0001798E">
        <w:rPr>
          <w:sz w:val="28"/>
          <w:szCs w:val="28"/>
        </w:rPr>
        <w:t>,</w:t>
      </w:r>
      <w:r w:rsidRPr="006B35B4">
        <w:rPr>
          <w:sz w:val="28"/>
          <w:szCs w:val="28"/>
        </w:rPr>
        <w:t xml:space="preserve"> из такой классификации прибыли при</w:t>
      </w:r>
      <w:r w:rsidR="0001798E">
        <w:rPr>
          <w:sz w:val="28"/>
          <w:szCs w:val="28"/>
        </w:rPr>
        <w:t xml:space="preserve"> ее анализе изучается ее состав и</w:t>
      </w:r>
      <w:r w:rsidRPr="006B35B4">
        <w:rPr>
          <w:sz w:val="28"/>
          <w:szCs w:val="28"/>
        </w:rPr>
        <w:t xml:space="preserve"> структура в динамике. </w:t>
      </w:r>
    </w:p>
    <w:p w:rsidR="00451FCD" w:rsidRDefault="00451FCD" w:rsidP="00451FCD">
      <w:pPr>
        <w:widowControl w:val="0"/>
        <w:autoSpaceDE w:val="0"/>
        <w:autoSpaceDN w:val="0"/>
        <w:adjustRightInd w:val="0"/>
        <w:spacing w:line="360" w:lineRule="auto"/>
        <w:ind w:right="-185"/>
        <w:rPr>
          <w:sz w:val="28"/>
          <w:szCs w:val="28"/>
        </w:rPr>
      </w:pPr>
      <w:r>
        <w:rPr>
          <w:sz w:val="28"/>
          <w:szCs w:val="28"/>
        </w:rPr>
        <w:t xml:space="preserve">     </w:t>
      </w:r>
      <w:r w:rsidRPr="00797AA2">
        <w:rPr>
          <w:sz w:val="28"/>
          <w:szCs w:val="28"/>
        </w:rPr>
        <w:t>В данной курсовой работе из</w:t>
      </w:r>
      <w:r>
        <w:rPr>
          <w:sz w:val="28"/>
          <w:szCs w:val="28"/>
        </w:rPr>
        <w:t>уче</w:t>
      </w:r>
      <w:r w:rsidR="0001798E">
        <w:rPr>
          <w:sz w:val="28"/>
          <w:szCs w:val="28"/>
        </w:rPr>
        <w:t>ны показатели прибыли</w:t>
      </w:r>
      <w:r>
        <w:rPr>
          <w:sz w:val="28"/>
          <w:szCs w:val="28"/>
        </w:rPr>
        <w:t xml:space="preserve"> за 2008-2009</w:t>
      </w:r>
      <w:r w:rsidRPr="00797AA2">
        <w:rPr>
          <w:sz w:val="28"/>
          <w:szCs w:val="28"/>
        </w:rPr>
        <w:t xml:space="preserve"> годы по ОАО</w:t>
      </w:r>
      <w:r>
        <w:rPr>
          <w:sz w:val="28"/>
          <w:szCs w:val="28"/>
        </w:rPr>
        <w:t>«Агрофирма «Птицефабрика Сеймовская</w:t>
      </w:r>
      <w:r w:rsidRPr="00797AA2">
        <w:rPr>
          <w:sz w:val="28"/>
          <w:szCs w:val="28"/>
        </w:rPr>
        <w:t>» (таблица 2.2.</w:t>
      </w:r>
      <w:r>
        <w:rPr>
          <w:sz w:val="28"/>
          <w:szCs w:val="28"/>
        </w:rPr>
        <w:t xml:space="preserve">) </w:t>
      </w: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p>
    <w:p w:rsidR="00451FCD" w:rsidRDefault="00451FCD" w:rsidP="00451FCD">
      <w:pPr>
        <w:widowControl w:val="0"/>
        <w:autoSpaceDE w:val="0"/>
        <w:autoSpaceDN w:val="0"/>
        <w:adjustRightInd w:val="0"/>
        <w:spacing w:line="360" w:lineRule="auto"/>
        <w:ind w:right="-185"/>
        <w:rPr>
          <w:sz w:val="28"/>
          <w:szCs w:val="28"/>
        </w:rPr>
      </w:pPr>
    </w:p>
    <w:p w:rsidR="00451FCD" w:rsidRDefault="00AB67C4" w:rsidP="00451FCD">
      <w:pPr>
        <w:widowControl w:val="0"/>
        <w:autoSpaceDE w:val="0"/>
        <w:autoSpaceDN w:val="0"/>
        <w:adjustRightInd w:val="0"/>
        <w:spacing w:line="360" w:lineRule="auto"/>
        <w:ind w:right="-185"/>
        <w:jc w:val="right"/>
        <w:rPr>
          <w:sz w:val="28"/>
          <w:szCs w:val="28"/>
        </w:rPr>
      </w:pPr>
      <w:r>
        <w:rPr>
          <w:sz w:val="28"/>
          <w:szCs w:val="28"/>
        </w:rPr>
        <w:t>Таблица 2.3</w:t>
      </w:r>
    </w:p>
    <w:p w:rsidR="00451FCD" w:rsidRDefault="00451FCD" w:rsidP="00451FCD">
      <w:pPr>
        <w:widowControl w:val="0"/>
        <w:autoSpaceDE w:val="0"/>
        <w:autoSpaceDN w:val="0"/>
        <w:adjustRightInd w:val="0"/>
        <w:spacing w:line="360" w:lineRule="auto"/>
        <w:ind w:right="-185"/>
        <w:jc w:val="center"/>
        <w:rPr>
          <w:sz w:val="28"/>
          <w:szCs w:val="28"/>
        </w:rPr>
      </w:pPr>
      <w:r>
        <w:rPr>
          <w:sz w:val="28"/>
          <w:szCs w:val="28"/>
        </w:rPr>
        <w:t>Структура прибыли  ОАО «Агрофирма «Птицефабрика Сеймовская»</w:t>
      </w:r>
    </w:p>
    <w:p w:rsidR="00451FCD" w:rsidRDefault="00451FCD" w:rsidP="00451FCD">
      <w:pPr>
        <w:widowControl w:val="0"/>
        <w:autoSpaceDE w:val="0"/>
        <w:autoSpaceDN w:val="0"/>
        <w:adjustRightInd w:val="0"/>
        <w:spacing w:line="360" w:lineRule="auto"/>
        <w:ind w:right="-185"/>
        <w:jc w:val="center"/>
        <w:rPr>
          <w:sz w:val="28"/>
          <w:szCs w:val="28"/>
        </w:rPr>
      </w:pPr>
      <w:r>
        <w:rPr>
          <w:sz w:val="28"/>
          <w:szCs w:val="28"/>
        </w:rPr>
        <w:t>за 2008-2009 годы.</w:t>
      </w:r>
    </w:p>
    <w:tbl>
      <w:tblPr>
        <w:tblpPr w:leftFromText="180" w:rightFromText="180" w:vertAnchor="text" w:horzAnchor="margin"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60"/>
        <w:gridCol w:w="1080"/>
        <w:gridCol w:w="1080"/>
        <w:gridCol w:w="1351"/>
        <w:gridCol w:w="1709"/>
      </w:tblGrid>
      <w:tr w:rsidR="003B54E9" w:rsidRPr="00077205" w:rsidTr="00077205">
        <w:trPr>
          <w:trHeight w:val="529"/>
        </w:trPr>
        <w:tc>
          <w:tcPr>
            <w:tcW w:w="2268" w:type="dxa"/>
          </w:tcPr>
          <w:p w:rsidR="003B54E9" w:rsidRPr="00077205" w:rsidRDefault="003B54E9" w:rsidP="00077205">
            <w:pPr>
              <w:ind w:right="-185"/>
              <w:rPr>
                <w:sz w:val="28"/>
                <w:szCs w:val="28"/>
              </w:rPr>
            </w:pPr>
            <w:r w:rsidRPr="00077205">
              <w:rPr>
                <w:sz w:val="28"/>
                <w:szCs w:val="28"/>
              </w:rPr>
              <w:t xml:space="preserve">  Виды</w:t>
            </w:r>
          </w:p>
          <w:p w:rsidR="003B54E9" w:rsidRPr="00077205" w:rsidRDefault="003B54E9" w:rsidP="00077205">
            <w:pPr>
              <w:ind w:right="-185"/>
              <w:rPr>
                <w:sz w:val="28"/>
                <w:szCs w:val="28"/>
              </w:rPr>
            </w:pPr>
            <w:r w:rsidRPr="00077205">
              <w:rPr>
                <w:sz w:val="28"/>
                <w:szCs w:val="28"/>
              </w:rPr>
              <w:t>прибыли</w:t>
            </w:r>
          </w:p>
        </w:tc>
        <w:tc>
          <w:tcPr>
            <w:tcW w:w="1260" w:type="dxa"/>
          </w:tcPr>
          <w:p w:rsidR="003B54E9" w:rsidRPr="00077205" w:rsidRDefault="003B54E9" w:rsidP="00077205">
            <w:pPr>
              <w:ind w:right="-185"/>
              <w:rPr>
                <w:sz w:val="28"/>
                <w:szCs w:val="28"/>
              </w:rPr>
            </w:pPr>
            <w:r w:rsidRPr="00077205">
              <w:rPr>
                <w:sz w:val="28"/>
                <w:szCs w:val="28"/>
              </w:rPr>
              <w:t>Обозна-</w:t>
            </w:r>
          </w:p>
          <w:p w:rsidR="003B54E9" w:rsidRPr="00077205" w:rsidRDefault="003B54E9" w:rsidP="00077205">
            <w:pPr>
              <w:ind w:right="-185"/>
              <w:rPr>
                <w:sz w:val="28"/>
                <w:szCs w:val="28"/>
              </w:rPr>
            </w:pPr>
            <w:r w:rsidRPr="00077205">
              <w:rPr>
                <w:sz w:val="28"/>
                <w:szCs w:val="28"/>
              </w:rPr>
              <w:t>чения</w:t>
            </w:r>
          </w:p>
        </w:tc>
        <w:tc>
          <w:tcPr>
            <w:tcW w:w="1080" w:type="dxa"/>
          </w:tcPr>
          <w:p w:rsidR="003B54E9" w:rsidRPr="00077205" w:rsidRDefault="003B54E9" w:rsidP="00077205">
            <w:pPr>
              <w:ind w:right="-185"/>
              <w:rPr>
                <w:sz w:val="28"/>
                <w:szCs w:val="28"/>
              </w:rPr>
            </w:pPr>
            <w:r w:rsidRPr="00077205">
              <w:rPr>
                <w:sz w:val="28"/>
                <w:szCs w:val="28"/>
              </w:rPr>
              <w:t>2008,</w:t>
            </w:r>
          </w:p>
          <w:p w:rsidR="003B54E9" w:rsidRPr="00077205" w:rsidRDefault="003B54E9" w:rsidP="00077205">
            <w:pPr>
              <w:ind w:right="-185"/>
              <w:rPr>
                <w:sz w:val="28"/>
                <w:szCs w:val="28"/>
              </w:rPr>
            </w:pPr>
            <w:r w:rsidRPr="00077205">
              <w:rPr>
                <w:sz w:val="28"/>
                <w:szCs w:val="28"/>
              </w:rPr>
              <w:t>тыс.руб.</w:t>
            </w:r>
          </w:p>
        </w:tc>
        <w:tc>
          <w:tcPr>
            <w:tcW w:w="1080" w:type="dxa"/>
          </w:tcPr>
          <w:p w:rsidR="003B54E9" w:rsidRPr="00077205" w:rsidRDefault="003B54E9" w:rsidP="00077205">
            <w:pPr>
              <w:ind w:right="-185"/>
              <w:rPr>
                <w:sz w:val="28"/>
                <w:szCs w:val="28"/>
              </w:rPr>
            </w:pPr>
            <w:r w:rsidRPr="00077205">
              <w:rPr>
                <w:sz w:val="28"/>
                <w:szCs w:val="28"/>
              </w:rPr>
              <w:t>2009,</w:t>
            </w:r>
          </w:p>
          <w:p w:rsidR="003B54E9" w:rsidRPr="00077205" w:rsidRDefault="003B54E9" w:rsidP="00077205">
            <w:pPr>
              <w:ind w:right="-185"/>
              <w:rPr>
                <w:sz w:val="28"/>
                <w:szCs w:val="28"/>
              </w:rPr>
            </w:pPr>
            <w:r w:rsidRPr="00077205">
              <w:rPr>
                <w:sz w:val="28"/>
                <w:szCs w:val="28"/>
              </w:rPr>
              <w:t>тыс.руб.</w:t>
            </w:r>
          </w:p>
        </w:tc>
        <w:tc>
          <w:tcPr>
            <w:tcW w:w="1351" w:type="dxa"/>
          </w:tcPr>
          <w:p w:rsidR="003B54E9" w:rsidRPr="00077205" w:rsidRDefault="003B54E9" w:rsidP="00077205">
            <w:pPr>
              <w:ind w:right="-185"/>
              <w:rPr>
                <w:sz w:val="28"/>
                <w:szCs w:val="28"/>
              </w:rPr>
            </w:pPr>
            <w:r w:rsidRPr="00077205">
              <w:rPr>
                <w:sz w:val="28"/>
                <w:szCs w:val="28"/>
              </w:rPr>
              <w:t xml:space="preserve"> Темп</w:t>
            </w:r>
          </w:p>
          <w:p w:rsidR="003B54E9" w:rsidRPr="00077205" w:rsidRDefault="003B54E9" w:rsidP="00077205">
            <w:pPr>
              <w:ind w:right="-185"/>
              <w:rPr>
                <w:sz w:val="28"/>
                <w:szCs w:val="28"/>
              </w:rPr>
            </w:pPr>
            <w:r w:rsidRPr="00077205">
              <w:rPr>
                <w:sz w:val="28"/>
                <w:szCs w:val="28"/>
              </w:rPr>
              <w:t xml:space="preserve"> Роста,%</w:t>
            </w:r>
          </w:p>
        </w:tc>
        <w:tc>
          <w:tcPr>
            <w:tcW w:w="1709" w:type="dxa"/>
          </w:tcPr>
          <w:p w:rsidR="003B54E9" w:rsidRPr="00077205" w:rsidRDefault="003B54E9" w:rsidP="00077205">
            <w:pPr>
              <w:ind w:right="-185"/>
              <w:rPr>
                <w:sz w:val="28"/>
                <w:szCs w:val="28"/>
              </w:rPr>
            </w:pPr>
            <w:r w:rsidRPr="00077205">
              <w:rPr>
                <w:sz w:val="28"/>
                <w:szCs w:val="28"/>
              </w:rPr>
              <w:t>Отклонение</w:t>
            </w:r>
          </w:p>
        </w:tc>
      </w:tr>
      <w:tr w:rsidR="003B54E9" w:rsidRPr="00077205" w:rsidTr="00077205">
        <w:tc>
          <w:tcPr>
            <w:tcW w:w="2268" w:type="dxa"/>
          </w:tcPr>
          <w:p w:rsidR="003B54E9" w:rsidRPr="00077205" w:rsidRDefault="003B54E9" w:rsidP="00077205">
            <w:pPr>
              <w:ind w:right="-185"/>
              <w:rPr>
                <w:sz w:val="28"/>
                <w:szCs w:val="28"/>
              </w:rPr>
            </w:pPr>
            <w:r w:rsidRPr="00077205">
              <w:rPr>
                <w:sz w:val="28"/>
                <w:szCs w:val="28"/>
              </w:rPr>
              <w:t>Валовая</w:t>
            </w:r>
          </w:p>
          <w:p w:rsidR="003B54E9" w:rsidRPr="00077205" w:rsidRDefault="003B54E9" w:rsidP="00077205">
            <w:pPr>
              <w:ind w:right="-185"/>
              <w:rPr>
                <w:sz w:val="28"/>
                <w:szCs w:val="28"/>
              </w:rPr>
            </w:pPr>
            <w:r w:rsidRPr="00077205">
              <w:rPr>
                <w:sz w:val="28"/>
                <w:szCs w:val="28"/>
              </w:rPr>
              <w:t>прибыль</w:t>
            </w:r>
          </w:p>
        </w:tc>
        <w:tc>
          <w:tcPr>
            <w:tcW w:w="1260" w:type="dxa"/>
          </w:tcPr>
          <w:p w:rsidR="003B54E9" w:rsidRPr="00077205" w:rsidRDefault="003B54E9" w:rsidP="00077205">
            <w:pPr>
              <w:ind w:right="-185"/>
              <w:rPr>
                <w:sz w:val="28"/>
                <w:szCs w:val="28"/>
                <w:vertAlign w:val="subscript"/>
              </w:rPr>
            </w:pPr>
            <w:r w:rsidRPr="00077205">
              <w:rPr>
                <w:sz w:val="28"/>
                <w:szCs w:val="28"/>
              </w:rPr>
              <w:t>П</w:t>
            </w:r>
            <w:r w:rsidRPr="00077205">
              <w:rPr>
                <w:sz w:val="28"/>
                <w:szCs w:val="28"/>
                <w:vertAlign w:val="subscript"/>
              </w:rPr>
              <w:t>в</w:t>
            </w:r>
          </w:p>
        </w:tc>
        <w:tc>
          <w:tcPr>
            <w:tcW w:w="1080" w:type="dxa"/>
          </w:tcPr>
          <w:p w:rsidR="003B54E9" w:rsidRPr="00077205" w:rsidRDefault="003B54E9" w:rsidP="00077205">
            <w:pPr>
              <w:ind w:right="-185"/>
              <w:rPr>
                <w:sz w:val="28"/>
                <w:szCs w:val="28"/>
              </w:rPr>
            </w:pPr>
            <w:r w:rsidRPr="00077205">
              <w:rPr>
                <w:sz w:val="28"/>
                <w:szCs w:val="28"/>
              </w:rPr>
              <w:t>333801</w:t>
            </w:r>
          </w:p>
        </w:tc>
        <w:tc>
          <w:tcPr>
            <w:tcW w:w="1080" w:type="dxa"/>
          </w:tcPr>
          <w:p w:rsidR="003B54E9" w:rsidRPr="00077205" w:rsidRDefault="003B54E9" w:rsidP="00077205">
            <w:pPr>
              <w:ind w:right="-185"/>
              <w:rPr>
                <w:sz w:val="28"/>
                <w:szCs w:val="28"/>
              </w:rPr>
            </w:pPr>
            <w:r w:rsidRPr="00077205">
              <w:rPr>
                <w:sz w:val="28"/>
                <w:szCs w:val="28"/>
              </w:rPr>
              <w:t>333801</w:t>
            </w:r>
          </w:p>
        </w:tc>
        <w:tc>
          <w:tcPr>
            <w:tcW w:w="1351" w:type="dxa"/>
          </w:tcPr>
          <w:p w:rsidR="003B54E9" w:rsidRPr="00077205" w:rsidRDefault="003B54E9" w:rsidP="00077205">
            <w:pPr>
              <w:ind w:right="-185"/>
              <w:rPr>
                <w:sz w:val="28"/>
                <w:szCs w:val="28"/>
              </w:rPr>
            </w:pPr>
            <w:r w:rsidRPr="00077205">
              <w:rPr>
                <w:sz w:val="28"/>
                <w:szCs w:val="28"/>
              </w:rPr>
              <w:t>1</w:t>
            </w:r>
          </w:p>
        </w:tc>
        <w:tc>
          <w:tcPr>
            <w:tcW w:w="1709" w:type="dxa"/>
          </w:tcPr>
          <w:p w:rsidR="003B54E9" w:rsidRPr="00077205" w:rsidRDefault="003B54E9" w:rsidP="00077205">
            <w:pPr>
              <w:ind w:right="-185"/>
              <w:rPr>
                <w:sz w:val="28"/>
                <w:szCs w:val="28"/>
              </w:rPr>
            </w:pPr>
            <w:r w:rsidRPr="00077205">
              <w:rPr>
                <w:sz w:val="28"/>
                <w:szCs w:val="28"/>
              </w:rPr>
              <w:t>0</w:t>
            </w:r>
          </w:p>
        </w:tc>
      </w:tr>
      <w:tr w:rsidR="003B54E9" w:rsidRPr="00077205" w:rsidTr="00077205">
        <w:tc>
          <w:tcPr>
            <w:tcW w:w="2268" w:type="dxa"/>
          </w:tcPr>
          <w:p w:rsidR="003B54E9" w:rsidRPr="00077205" w:rsidRDefault="003B54E9" w:rsidP="00077205">
            <w:pPr>
              <w:ind w:right="-185"/>
              <w:rPr>
                <w:sz w:val="28"/>
                <w:szCs w:val="28"/>
              </w:rPr>
            </w:pPr>
            <w:r w:rsidRPr="00077205">
              <w:rPr>
                <w:sz w:val="28"/>
                <w:szCs w:val="28"/>
              </w:rPr>
              <w:t xml:space="preserve">Прибыль от </w:t>
            </w:r>
          </w:p>
          <w:p w:rsidR="003B54E9" w:rsidRPr="00077205" w:rsidRDefault="003B54E9" w:rsidP="00077205">
            <w:pPr>
              <w:ind w:right="-185"/>
              <w:rPr>
                <w:sz w:val="28"/>
                <w:szCs w:val="28"/>
              </w:rPr>
            </w:pPr>
            <w:r w:rsidRPr="00077205">
              <w:rPr>
                <w:sz w:val="28"/>
                <w:szCs w:val="28"/>
              </w:rPr>
              <w:t>продаж</w:t>
            </w:r>
          </w:p>
        </w:tc>
        <w:tc>
          <w:tcPr>
            <w:tcW w:w="1260" w:type="dxa"/>
          </w:tcPr>
          <w:p w:rsidR="003B54E9" w:rsidRPr="00077205" w:rsidRDefault="003B54E9" w:rsidP="00077205">
            <w:pPr>
              <w:ind w:right="-185"/>
              <w:rPr>
                <w:sz w:val="28"/>
                <w:szCs w:val="28"/>
                <w:vertAlign w:val="subscript"/>
              </w:rPr>
            </w:pPr>
            <w:r w:rsidRPr="00077205">
              <w:rPr>
                <w:sz w:val="28"/>
                <w:szCs w:val="28"/>
              </w:rPr>
              <w:t>П</w:t>
            </w:r>
            <w:r w:rsidRPr="00077205">
              <w:rPr>
                <w:sz w:val="28"/>
                <w:szCs w:val="28"/>
                <w:vertAlign w:val="subscript"/>
              </w:rPr>
              <w:t>прд</w:t>
            </w:r>
          </w:p>
        </w:tc>
        <w:tc>
          <w:tcPr>
            <w:tcW w:w="1080" w:type="dxa"/>
          </w:tcPr>
          <w:p w:rsidR="003B54E9" w:rsidRPr="00077205" w:rsidRDefault="003B54E9" w:rsidP="00077205">
            <w:pPr>
              <w:ind w:right="-185"/>
              <w:rPr>
                <w:sz w:val="28"/>
                <w:szCs w:val="28"/>
              </w:rPr>
            </w:pPr>
            <w:r w:rsidRPr="00077205">
              <w:rPr>
                <w:sz w:val="28"/>
                <w:szCs w:val="28"/>
              </w:rPr>
              <w:t>186513</w:t>
            </w:r>
          </w:p>
        </w:tc>
        <w:tc>
          <w:tcPr>
            <w:tcW w:w="1080" w:type="dxa"/>
          </w:tcPr>
          <w:p w:rsidR="003B54E9" w:rsidRPr="00077205" w:rsidRDefault="003B54E9" w:rsidP="00077205">
            <w:pPr>
              <w:ind w:right="-185"/>
              <w:rPr>
                <w:sz w:val="28"/>
                <w:szCs w:val="28"/>
              </w:rPr>
            </w:pPr>
            <w:r w:rsidRPr="00077205">
              <w:rPr>
                <w:sz w:val="28"/>
                <w:szCs w:val="28"/>
              </w:rPr>
              <w:t>186513</w:t>
            </w:r>
          </w:p>
        </w:tc>
        <w:tc>
          <w:tcPr>
            <w:tcW w:w="1351" w:type="dxa"/>
          </w:tcPr>
          <w:p w:rsidR="003B54E9" w:rsidRPr="00077205" w:rsidRDefault="003B54E9" w:rsidP="00077205">
            <w:pPr>
              <w:ind w:right="-185"/>
              <w:rPr>
                <w:sz w:val="28"/>
                <w:szCs w:val="28"/>
              </w:rPr>
            </w:pPr>
            <w:r w:rsidRPr="00077205">
              <w:rPr>
                <w:sz w:val="28"/>
                <w:szCs w:val="28"/>
              </w:rPr>
              <w:t>1</w:t>
            </w:r>
          </w:p>
        </w:tc>
        <w:tc>
          <w:tcPr>
            <w:tcW w:w="1709" w:type="dxa"/>
          </w:tcPr>
          <w:p w:rsidR="003B54E9" w:rsidRPr="00077205" w:rsidRDefault="003B54E9" w:rsidP="00077205">
            <w:pPr>
              <w:ind w:right="-185"/>
              <w:rPr>
                <w:sz w:val="28"/>
                <w:szCs w:val="28"/>
              </w:rPr>
            </w:pPr>
            <w:r w:rsidRPr="00077205">
              <w:rPr>
                <w:sz w:val="28"/>
                <w:szCs w:val="28"/>
              </w:rPr>
              <w:t>0</w:t>
            </w:r>
          </w:p>
        </w:tc>
      </w:tr>
      <w:tr w:rsidR="003B54E9" w:rsidRPr="00077205" w:rsidTr="00077205">
        <w:tc>
          <w:tcPr>
            <w:tcW w:w="2268" w:type="dxa"/>
          </w:tcPr>
          <w:p w:rsidR="003B54E9" w:rsidRPr="00077205" w:rsidRDefault="003B54E9" w:rsidP="00077205">
            <w:pPr>
              <w:ind w:right="-185"/>
              <w:rPr>
                <w:sz w:val="28"/>
                <w:szCs w:val="28"/>
              </w:rPr>
            </w:pPr>
            <w:r w:rsidRPr="00077205">
              <w:rPr>
                <w:sz w:val="28"/>
                <w:szCs w:val="28"/>
              </w:rPr>
              <w:t>Прибыль до</w:t>
            </w:r>
          </w:p>
          <w:p w:rsidR="003B54E9" w:rsidRPr="00077205" w:rsidRDefault="003B54E9" w:rsidP="00077205">
            <w:pPr>
              <w:ind w:right="-185"/>
              <w:rPr>
                <w:sz w:val="28"/>
                <w:szCs w:val="28"/>
              </w:rPr>
            </w:pPr>
            <w:r w:rsidRPr="00077205">
              <w:rPr>
                <w:sz w:val="28"/>
                <w:szCs w:val="28"/>
              </w:rPr>
              <w:t>налогообложения</w:t>
            </w:r>
          </w:p>
        </w:tc>
        <w:tc>
          <w:tcPr>
            <w:tcW w:w="1260" w:type="dxa"/>
          </w:tcPr>
          <w:p w:rsidR="003B54E9" w:rsidRPr="00077205" w:rsidRDefault="003B54E9" w:rsidP="00077205">
            <w:pPr>
              <w:ind w:right="-185"/>
              <w:rPr>
                <w:sz w:val="28"/>
                <w:szCs w:val="28"/>
                <w:vertAlign w:val="subscript"/>
              </w:rPr>
            </w:pPr>
            <w:r w:rsidRPr="00077205">
              <w:rPr>
                <w:sz w:val="28"/>
                <w:szCs w:val="28"/>
              </w:rPr>
              <w:t>П</w:t>
            </w:r>
            <w:r w:rsidRPr="00077205">
              <w:rPr>
                <w:sz w:val="28"/>
                <w:szCs w:val="28"/>
                <w:vertAlign w:val="subscript"/>
              </w:rPr>
              <w:t>дн</w:t>
            </w:r>
          </w:p>
        </w:tc>
        <w:tc>
          <w:tcPr>
            <w:tcW w:w="1080" w:type="dxa"/>
          </w:tcPr>
          <w:p w:rsidR="003B54E9" w:rsidRPr="00077205" w:rsidRDefault="003B54E9" w:rsidP="00077205">
            <w:pPr>
              <w:ind w:right="-185"/>
              <w:rPr>
                <w:sz w:val="28"/>
                <w:szCs w:val="28"/>
              </w:rPr>
            </w:pPr>
            <w:r w:rsidRPr="00077205">
              <w:rPr>
                <w:sz w:val="28"/>
                <w:szCs w:val="28"/>
              </w:rPr>
              <w:t>346690</w:t>
            </w:r>
          </w:p>
        </w:tc>
        <w:tc>
          <w:tcPr>
            <w:tcW w:w="1080" w:type="dxa"/>
          </w:tcPr>
          <w:p w:rsidR="003B54E9" w:rsidRPr="00077205" w:rsidRDefault="003B54E9" w:rsidP="00077205">
            <w:pPr>
              <w:ind w:right="-185"/>
              <w:rPr>
                <w:sz w:val="28"/>
                <w:szCs w:val="28"/>
              </w:rPr>
            </w:pPr>
            <w:r w:rsidRPr="00077205">
              <w:rPr>
                <w:sz w:val="28"/>
                <w:szCs w:val="28"/>
              </w:rPr>
              <w:t>111925</w:t>
            </w:r>
          </w:p>
        </w:tc>
        <w:tc>
          <w:tcPr>
            <w:tcW w:w="1351" w:type="dxa"/>
          </w:tcPr>
          <w:p w:rsidR="003B54E9" w:rsidRPr="00077205" w:rsidRDefault="003B54E9" w:rsidP="00077205">
            <w:pPr>
              <w:ind w:right="-185"/>
              <w:rPr>
                <w:sz w:val="28"/>
                <w:szCs w:val="28"/>
              </w:rPr>
            </w:pPr>
            <w:r w:rsidRPr="00077205">
              <w:rPr>
                <w:sz w:val="28"/>
                <w:szCs w:val="28"/>
              </w:rPr>
              <w:t>32,3</w:t>
            </w:r>
          </w:p>
        </w:tc>
        <w:tc>
          <w:tcPr>
            <w:tcW w:w="1709" w:type="dxa"/>
          </w:tcPr>
          <w:p w:rsidR="003B54E9" w:rsidRPr="00077205" w:rsidRDefault="003B54E9" w:rsidP="00077205">
            <w:pPr>
              <w:ind w:right="-185"/>
              <w:rPr>
                <w:sz w:val="28"/>
                <w:szCs w:val="28"/>
              </w:rPr>
            </w:pPr>
            <w:r w:rsidRPr="00077205">
              <w:rPr>
                <w:sz w:val="28"/>
                <w:szCs w:val="28"/>
              </w:rPr>
              <w:t>-234765</w:t>
            </w:r>
          </w:p>
        </w:tc>
      </w:tr>
      <w:tr w:rsidR="003B54E9" w:rsidRPr="00077205" w:rsidTr="00077205">
        <w:tc>
          <w:tcPr>
            <w:tcW w:w="2268" w:type="dxa"/>
          </w:tcPr>
          <w:p w:rsidR="003B54E9" w:rsidRPr="00077205" w:rsidRDefault="003B54E9" w:rsidP="00077205">
            <w:pPr>
              <w:ind w:right="-185"/>
              <w:rPr>
                <w:sz w:val="28"/>
                <w:szCs w:val="28"/>
              </w:rPr>
            </w:pPr>
            <w:r w:rsidRPr="00077205">
              <w:rPr>
                <w:sz w:val="28"/>
                <w:szCs w:val="28"/>
              </w:rPr>
              <w:t xml:space="preserve">Чистая </w:t>
            </w:r>
          </w:p>
          <w:p w:rsidR="003B54E9" w:rsidRPr="00077205" w:rsidRDefault="003B54E9" w:rsidP="00077205">
            <w:pPr>
              <w:ind w:right="-185"/>
              <w:rPr>
                <w:sz w:val="28"/>
                <w:szCs w:val="28"/>
              </w:rPr>
            </w:pPr>
            <w:r w:rsidRPr="00077205">
              <w:rPr>
                <w:sz w:val="28"/>
                <w:szCs w:val="28"/>
              </w:rPr>
              <w:t>прибыль</w:t>
            </w:r>
          </w:p>
        </w:tc>
        <w:tc>
          <w:tcPr>
            <w:tcW w:w="1260" w:type="dxa"/>
          </w:tcPr>
          <w:p w:rsidR="003B54E9" w:rsidRPr="00077205" w:rsidRDefault="003B54E9" w:rsidP="00077205">
            <w:pPr>
              <w:ind w:right="-185"/>
              <w:rPr>
                <w:sz w:val="28"/>
                <w:szCs w:val="28"/>
                <w:vertAlign w:val="subscript"/>
              </w:rPr>
            </w:pPr>
            <w:r w:rsidRPr="00077205">
              <w:rPr>
                <w:sz w:val="28"/>
                <w:szCs w:val="28"/>
              </w:rPr>
              <w:t>П</w:t>
            </w:r>
            <w:r w:rsidRPr="00077205">
              <w:rPr>
                <w:sz w:val="28"/>
                <w:szCs w:val="28"/>
                <w:vertAlign w:val="subscript"/>
              </w:rPr>
              <w:t>ч</w:t>
            </w:r>
          </w:p>
        </w:tc>
        <w:tc>
          <w:tcPr>
            <w:tcW w:w="1080" w:type="dxa"/>
          </w:tcPr>
          <w:p w:rsidR="003B54E9" w:rsidRPr="00077205" w:rsidRDefault="003B54E9" w:rsidP="00077205">
            <w:pPr>
              <w:ind w:right="-185"/>
              <w:rPr>
                <w:sz w:val="28"/>
                <w:szCs w:val="28"/>
              </w:rPr>
            </w:pPr>
            <w:r w:rsidRPr="00077205">
              <w:rPr>
                <w:sz w:val="28"/>
                <w:szCs w:val="28"/>
              </w:rPr>
              <w:t>109307</w:t>
            </w:r>
          </w:p>
        </w:tc>
        <w:tc>
          <w:tcPr>
            <w:tcW w:w="1080" w:type="dxa"/>
          </w:tcPr>
          <w:p w:rsidR="003B54E9" w:rsidRPr="00077205" w:rsidRDefault="003B54E9" w:rsidP="00077205">
            <w:pPr>
              <w:ind w:right="-185"/>
              <w:rPr>
                <w:sz w:val="28"/>
                <w:szCs w:val="28"/>
              </w:rPr>
            </w:pPr>
            <w:r w:rsidRPr="00077205">
              <w:rPr>
                <w:sz w:val="28"/>
                <w:szCs w:val="28"/>
              </w:rPr>
              <w:t>109307</w:t>
            </w:r>
          </w:p>
        </w:tc>
        <w:tc>
          <w:tcPr>
            <w:tcW w:w="1351" w:type="dxa"/>
          </w:tcPr>
          <w:p w:rsidR="003B54E9" w:rsidRPr="00077205" w:rsidRDefault="003B54E9" w:rsidP="00077205">
            <w:pPr>
              <w:ind w:right="-185"/>
              <w:rPr>
                <w:sz w:val="28"/>
                <w:szCs w:val="28"/>
              </w:rPr>
            </w:pPr>
            <w:r w:rsidRPr="00077205">
              <w:rPr>
                <w:sz w:val="28"/>
                <w:szCs w:val="28"/>
              </w:rPr>
              <w:t>1</w:t>
            </w:r>
          </w:p>
        </w:tc>
        <w:tc>
          <w:tcPr>
            <w:tcW w:w="1709" w:type="dxa"/>
          </w:tcPr>
          <w:p w:rsidR="003B54E9" w:rsidRPr="00077205" w:rsidRDefault="003B54E9" w:rsidP="00077205">
            <w:pPr>
              <w:ind w:right="-185"/>
              <w:rPr>
                <w:sz w:val="28"/>
                <w:szCs w:val="28"/>
              </w:rPr>
            </w:pPr>
            <w:r w:rsidRPr="00077205">
              <w:rPr>
                <w:sz w:val="28"/>
                <w:szCs w:val="28"/>
              </w:rPr>
              <w:t>0</w:t>
            </w:r>
          </w:p>
        </w:tc>
      </w:tr>
      <w:tr w:rsidR="003B54E9" w:rsidRPr="00077205" w:rsidTr="00077205">
        <w:tc>
          <w:tcPr>
            <w:tcW w:w="2268" w:type="dxa"/>
          </w:tcPr>
          <w:p w:rsidR="003B54E9" w:rsidRPr="00077205" w:rsidRDefault="003B54E9" w:rsidP="00077205">
            <w:pPr>
              <w:ind w:right="-185"/>
              <w:rPr>
                <w:sz w:val="28"/>
                <w:szCs w:val="28"/>
              </w:rPr>
            </w:pPr>
            <w:r w:rsidRPr="00077205">
              <w:rPr>
                <w:sz w:val="28"/>
                <w:szCs w:val="28"/>
              </w:rPr>
              <w:t>Балансовая</w:t>
            </w:r>
          </w:p>
          <w:p w:rsidR="003B54E9" w:rsidRPr="00077205" w:rsidRDefault="003B54E9" w:rsidP="00077205">
            <w:pPr>
              <w:ind w:right="-185"/>
              <w:rPr>
                <w:sz w:val="28"/>
                <w:szCs w:val="28"/>
              </w:rPr>
            </w:pPr>
            <w:r w:rsidRPr="00077205">
              <w:rPr>
                <w:sz w:val="28"/>
                <w:szCs w:val="28"/>
              </w:rPr>
              <w:t>прибыль</w:t>
            </w:r>
          </w:p>
        </w:tc>
        <w:tc>
          <w:tcPr>
            <w:tcW w:w="1260" w:type="dxa"/>
          </w:tcPr>
          <w:p w:rsidR="003B54E9" w:rsidRPr="00077205" w:rsidRDefault="003B54E9" w:rsidP="00077205">
            <w:pPr>
              <w:ind w:right="-185"/>
              <w:rPr>
                <w:sz w:val="28"/>
                <w:szCs w:val="28"/>
                <w:vertAlign w:val="subscript"/>
              </w:rPr>
            </w:pPr>
            <w:r w:rsidRPr="00077205">
              <w:rPr>
                <w:sz w:val="28"/>
                <w:szCs w:val="28"/>
              </w:rPr>
              <w:t>П</w:t>
            </w:r>
            <w:r w:rsidRPr="00077205">
              <w:rPr>
                <w:sz w:val="28"/>
                <w:szCs w:val="28"/>
                <w:vertAlign w:val="subscript"/>
              </w:rPr>
              <w:t>бал</w:t>
            </w:r>
          </w:p>
        </w:tc>
        <w:tc>
          <w:tcPr>
            <w:tcW w:w="1080" w:type="dxa"/>
          </w:tcPr>
          <w:p w:rsidR="003B54E9" w:rsidRPr="00077205" w:rsidRDefault="003B54E9" w:rsidP="00077205">
            <w:pPr>
              <w:ind w:right="-185"/>
              <w:rPr>
                <w:sz w:val="28"/>
                <w:szCs w:val="28"/>
              </w:rPr>
            </w:pPr>
            <w:r w:rsidRPr="00077205">
              <w:rPr>
                <w:sz w:val="28"/>
                <w:szCs w:val="28"/>
              </w:rPr>
              <w:t>117050</w:t>
            </w:r>
          </w:p>
        </w:tc>
        <w:tc>
          <w:tcPr>
            <w:tcW w:w="1080" w:type="dxa"/>
          </w:tcPr>
          <w:p w:rsidR="003B54E9" w:rsidRPr="00077205" w:rsidRDefault="003B54E9" w:rsidP="00077205">
            <w:pPr>
              <w:ind w:right="-185"/>
              <w:rPr>
                <w:sz w:val="28"/>
                <w:szCs w:val="28"/>
              </w:rPr>
            </w:pPr>
            <w:r w:rsidRPr="00077205">
              <w:rPr>
                <w:sz w:val="28"/>
                <w:szCs w:val="28"/>
              </w:rPr>
              <w:t>121240</w:t>
            </w:r>
          </w:p>
        </w:tc>
        <w:tc>
          <w:tcPr>
            <w:tcW w:w="1351" w:type="dxa"/>
          </w:tcPr>
          <w:p w:rsidR="003B54E9" w:rsidRPr="00077205" w:rsidRDefault="003B54E9" w:rsidP="00077205">
            <w:pPr>
              <w:ind w:right="-185"/>
              <w:rPr>
                <w:sz w:val="28"/>
                <w:szCs w:val="28"/>
              </w:rPr>
            </w:pPr>
            <w:r w:rsidRPr="00077205">
              <w:rPr>
                <w:sz w:val="28"/>
                <w:szCs w:val="28"/>
              </w:rPr>
              <w:t>103,6</w:t>
            </w:r>
          </w:p>
        </w:tc>
        <w:tc>
          <w:tcPr>
            <w:tcW w:w="1709" w:type="dxa"/>
          </w:tcPr>
          <w:p w:rsidR="003B54E9" w:rsidRPr="00077205" w:rsidRDefault="003B54E9" w:rsidP="00077205">
            <w:pPr>
              <w:ind w:right="-185"/>
              <w:rPr>
                <w:sz w:val="28"/>
                <w:szCs w:val="28"/>
              </w:rPr>
            </w:pPr>
            <w:r w:rsidRPr="00077205">
              <w:rPr>
                <w:sz w:val="28"/>
                <w:szCs w:val="28"/>
              </w:rPr>
              <w:t>+4190</w:t>
            </w:r>
          </w:p>
        </w:tc>
      </w:tr>
      <w:tr w:rsidR="003B54E9" w:rsidRPr="00077205" w:rsidTr="00077205">
        <w:tc>
          <w:tcPr>
            <w:tcW w:w="2268" w:type="dxa"/>
          </w:tcPr>
          <w:p w:rsidR="003B54E9" w:rsidRPr="00077205" w:rsidRDefault="003B54E9" w:rsidP="00077205">
            <w:pPr>
              <w:ind w:right="-185"/>
              <w:rPr>
                <w:sz w:val="28"/>
                <w:szCs w:val="28"/>
              </w:rPr>
            </w:pPr>
            <w:r w:rsidRPr="00077205">
              <w:rPr>
                <w:sz w:val="28"/>
                <w:szCs w:val="28"/>
              </w:rPr>
              <w:t>Нерасределенная</w:t>
            </w:r>
          </w:p>
          <w:p w:rsidR="003B54E9" w:rsidRPr="00077205" w:rsidRDefault="003B54E9" w:rsidP="00077205">
            <w:pPr>
              <w:ind w:right="-185"/>
              <w:rPr>
                <w:sz w:val="28"/>
                <w:szCs w:val="28"/>
              </w:rPr>
            </w:pPr>
            <w:r w:rsidRPr="00077205">
              <w:rPr>
                <w:sz w:val="28"/>
                <w:szCs w:val="28"/>
              </w:rPr>
              <w:t xml:space="preserve"> прибыль</w:t>
            </w:r>
          </w:p>
        </w:tc>
        <w:tc>
          <w:tcPr>
            <w:tcW w:w="1260" w:type="dxa"/>
          </w:tcPr>
          <w:p w:rsidR="003B54E9" w:rsidRPr="00077205" w:rsidRDefault="003B54E9" w:rsidP="00077205">
            <w:pPr>
              <w:ind w:right="-185"/>
              <w:rPr>
                <w:sz w:val="28"/>
                <w:szCs w:val="28"/>
                <w:vertAlign w:val="subscript"/>
              </w:rPr>
            </w:pPr>
            <w:r w:rsidRPr="00077205">
              <w:rPr>
                <w:sz w:val="28"/>
                <w:szCs w:val="28"/>
              </w:rPr>
              <w:t>П</w:t>
            </w:r>
            <w:r w:rsidRPr="00077205">
              <w:rPr>
                <w:sz w:val="28"/>
                <w:szCs w:val="28"/>
                <w:vertAlign w:val="subscript"/>
              </w:rPr>
              <w:t>нераспр</w:t>
            </w:r>
          </w:p>
        </w:tc>
        <w:tc>
          <w:tcPr>
            <w:tcW w:w="1080" w:type="dxa"/>
          </w:tcPr>
          <w:p w:rsidR="003B54E9" w:rsidRPr="00077205" w:rsidRDefault="003B54E9" w:rsidP="00077205">
            <w:pPr>
              <w:ind w:right="-185"/>
              <w:rPr>
                <w:sz w:val="28"/>
                <w:szCs w:val="28"/>
              </w:rPr>
            </w:pPr>
            <w:r w:rsidRPr="00077205">
              <w:rPr>
                <w:sz w:val="28"/>
                <w:szCs w:val="28"/>
              </w:rPr>
              <w:t>990622</w:t>
            </w:r>
          </w:p>
        </w:tc>
        <w:tc>
          <w:tcPr>
            <w:tcW w:w="1080" w:type="dxa"/>
          </w:tcPr>
          <w:p w:rsidR="003B54E9" w:rsidRPr="00077205" w:rsidRDefault="003B54E9" w:rsidP="00077205">
            <w:pPr>
              <w:ind w:right="-185"/>
              <w:rPr>
                <w:sz w:val="28"/>
                <w:szCs w:val="28"/>
              </w:rPr>
            </w:pPr>
            <w:r w:rsidRPr="00077205">
              <w:rPr>
                <w:sz w:val="28"/>
                <w:szCs w:val="28"/>
              </w:rPr>
              <w:t>936014</w:t>
            </w:r>
          </w:p>
        </w:tc>
        <w:tc>
          <w:tcPr>
            <w:tcW w:w="1351" w:type="dxa"/>
          </w:tcPr>
          <w:p w:rsidR="003B54E9" w:rsidRPr="00077205" w:rsidRDefault="003B54E9" w:rsidP="00077205">
            <w:pPr>
              <w:ind w:right="-185"/>
              <w:rPr>
                <w:sz w:val="28"/>
                <w:szCs w:val="28"/>
              </w:rPr>
            </w:pPr>
            <w:r w:rsidRPr="00077205">
              <w:rPr>
                <w:sz w:val="28"/>
                <w:szCs w:val="28"/>
              </w:rPr>
              <w:t>94,5</w:t>
            </w:r>
          </w:p>
        </w:tc>
        <w:tc>
          <w:tcPr>
            <w:tcW w:w="1709" w:type="dxa"/>
          </w:tcPr>
          <w:p w:rsidR="003B54E9" w:rsidRPr="00077205" w:rsidRDefault="003B54E9" w:rsidP="00077205">
            <w:pPr>
              <w:ind w:right="-185"/>
              <w:rPr>
                <w:sz w:val="28"/>
                <w:szCs w:val="28"/>
              </w:rPr>
            </w:pPr>
            <w:r w:rsidRPr="00077205">
              <w:rPr>
                <w:sz w:val="28"/>
                <w:szCs w:val="28"/>
              </w:rPr>
              <w:t>-54608</w:t>
            </w:r>
          </w:p>
        </w:tc>
      </w:tr>
    </w:tbl>
    <w:p w:rsidR="00FC6B68" w:rsidRDefault="0001798E" w:rsidP="00451FCD">
      <w:pPr>
        <w:widowControl w:val="0"/>
        <w:autoSpaceDE w:val="0"/>
        <w:autoSpaceDN w:val="0"/>
        <w:adjustRightInd w:val="0"/>
        <w:spacing w:line="360" w:lineRule="auto"/>
        <w:ind w:right="-185"/>
        <w:rPr>
          <w:sz w:val="28"/>
          <w:szCs w:val="28"/>
        </w:rPr>
      </w:pPr>
      <w:r>
        <w:rPr>
          <w:sz w:val="28"/>
          <w:szCs w:val="28"/>
        </w:rPr>
        <w:t xml:space="preserve"> </w:t>
      </w:r>
    </w:p>
    <w:p w:rsidR="00451FCD" w:rsidRDefault="00451FCD" w:rsidP="00451FCD">
      <w:pPr>
        <w:widowControl w:val="0"/>
        <w:autoSpaceDE w:val="0"/>
        <w:autoSpaceDN w:val="0"/>
        <w:adjustRightInd w:val="0"/>
        <w:spacing w:line="360" w:lineRule="auto"/>
        <w:ind w:right="-185"/>
        <w:rPr>
          <w:sz w:val="28"/>
          <w:szCs w:val="28"/>
        </w:rPr>
      </w:pPr>
    </w:p>
    <w:p w:rsidR="003B54E9" w:rsidRDefault="0001798E" w:rsidP="00451FCD">
      <w:pPr>
        <w:widowControl w:val="0"/>
        <w:autoSpaceDE w:val="0"/>
        <w:autoSpaceDN w:val="0"/>
        <w:adjustRightInd w:val="0"/>
        <w:spacing w:line="360" w:lineRule="auto"/>
        <w:ind w:right="-185"/>
        <w:rPr>
          <w:sz w:val="28"/>
          <w:szCs w:val="28"/>
        </w:rPr>
      </w:pPr>
      <w:r>
        <w:rPr>
          <w:sz w:val="28"/>
          <w:szCs w:val="28"/>
        </w:rPr>
        <w:t xml:space="preserve">    </w:t>
      </w:r>
    </w:p>
    <w:p w:rsidR="003B54E9" w:rsidRDefault="003B54E9" w:rsidP="00451FCD">
      <w:pPr>
        <w:widowControl w:val="0"/>
        <w:autoSpaceDE w:val="0"/>
        <w:autoSpaceDN w:val="0"/>
        <w:adjustRightInd w:val="0"/>
        <w:spacing w:line="360" w:lineRule="auto"/>
        <w:ind w:right="-185"/>
        <w:rPr>
          <w:sz w:val="28"/>
          <w:szCs w:val="28"/>
        </w:rPr>
      </w:pPr>
    </w:p>
    <w:p w:rsidR="003B54E9" w:rsidRDefault="003B54E9" w:rsidP="00451FCD">
      <w:pPr>
        <w:widowControl w:val="0"/>
        <w:autoSpaceDE w:val="0"/>
        <w:autoSpaceDN w:val="0"/>
        <w:adjustRightInd w:val="0"/>
        <w:spacing w:line="360" w:lineRule="auto"/>
        <w:ind w:right="-185"/>
        <w:rPr>
          <w:sz w:val="28"/>
          <w:szCs w:val="28"/>
        </w:rPr>
      </w:pPr>
    </w:p>
    <w:p w:rsidR="003B54E9" w:rsidRDefault="003B54E9" w:rsidP="00451FCD">
      <w:pPr>
        <w:widowControl w:val="0"/>
        <w:autoSpaceDE w:val="0"/>
        <w:autoSpaceDN w:val="0"/>
        <w:adjustRightInd w:val="0"/>
        <w:spacing w:line="360" w:lineRule="auto"/>
        <w:ind w:right="-185"/>
        <w:rPr>
          <w:sz w:val="28"/>
          <w:szCs w:val="28"/>
        </w:rPr>
      </w:pPr>
    </w:p>
    <w:p w:rsidR="003B54E9" w:rsidRDefault="003B54E9" w:rsidP="00451FCD">
      <w:pPr>
        <w:widowControl w:val="0"/>
        <w:autoSpaceDE w:val="0"/>
        <w:autoSpaceDN w:val="0"/>
        <w:adjustRightInd w:val="0"/>
        <w:spacing w:line="360" w:lineRule="auto"/>
        <w:ind w:right="-185"/>
        <w:rPr>
          <w:sz w:val="28"/>
          <w:szCs w:val="28"/>
        </w:rPr>
      </w:pPr>
    </w:p>
    <w:p w:rsidR="003B54E9" w:rsidRDefault="003B54E9" w:rsidP="00451FCD">
      <w:pPr>
        <w:widowControl w:val="0"/>
        <w:autoSpaceDE w:val="0"/>
        <w:autoSpaceDN w:val="0"/>
        <w:adjustRightInd w:val="0"/>
        <w:spacing w:line="360" w:lineRule="auto"/>
        <w:ind w:right="-185"/>
        <w:rPr>
          <w:sz w:val="28"/>
          <w:szCs w:val="28"/>
        </w:rPr>
      </w:pPr>
    </w:p>
    <w:p w:rsidR="003B54E9" w:rsidRDefault="003B54E9" w:rsidP="00451FCD">
      <w:pPr>
        <w:widowControl w:val="0"/>
        <w:autoSpaceDE w:val="0"/>
        <w:autoSpaceDN w:val="0"/>
        <w:adjustRightInd w:val="0"/>
        <w:spacing w:line="360" w:lineRule="auto"/>
        <w:ind w:right="-185"/>
        <w:rPr>
          <w:sz w:val="28"/>
          <w:szCs w:val="28"/>
        </w:rPr>
      </w:pPr>
    </w:p>
    <w:p w:rsidR="003B54E9" w:rsidRDefault="003B54E9" w:rsidP="00451FCD">
      <w:pPr>
        <w:widowControl w:val="0"/>
        <w:autoSpaceDE w:val="0"/>
        <w:autoSpaceDN w:val="0"/>
        <w:adjustRightInd w:val="0"/>
        <w:spacing w:line="360" w:lineRule="auto"/>
        <w:ind w:right="-185"/>
        <w:rPr>
          <w:sz w:val="28"/>
          <w:szCs w:val="28"/>
        </w:rPr>
      </w:pPr>
    </w:p>
    <w:p w:rsidR="003B54E9" w:rsidRDefault="003B54E9" w:rsidP="00451FCD">
      <w:pPr>
        <w:widowControl w:val="0"/>
        <w:autoSpaceDE w:val="0"/>
        <w:autoSpaceDN w:val="0"/>
        <w:adjustRightInd w:val="0"/>
        <w:spacing w:line="360" w:lineRule="auto"/>
        <w:ind w:right="-185"/>
        <w:rPr>
          <w:sz w:val="28"/>
          <w:szCs w:val="28"/>
        </w:rPr>
      </w:pPr>
    </w:p>
    <w:p w:rsidR="00E30077" w:rsidRDefault="003B54E9" w:rsidP="00451FCD">
      <w:pPr>
        <w:widowControl w:val="0"/>
        <w:autoSpaceDE w:val="0"/>
        <w:autoSpaceDN w:val="0"/>
        <w:adjustRightInd w:val="0"/>
        <w:spacing w:line="360" w:lineRule="auto"/>
        <w:ind w:right="-185"/>
        <w:rPr>
          <w:sz w:val="28"/>
          <w:szCs w:val="28"/>
        </w:rPr>
      </w:pPr>
      <w:r>
        <w:rPr>
          <w:sz w:val="28"/>
          <w:szCs w:val="28"/>
        </w:rPr>
        <w:t xml:space="preserve">    </w:t>
      </w:r>
      <w:r w:rsidR="0001798E">
        <w:rPr>
          <w:sz w:val="28"/>
          <w:szCs w:val="28"/>
        </w:rPr>
        <w:t xml:space="preserve"> По данным таблицы 2.2 видно, что валовая прибыль, прибыль от продаж и чистая прибыль не изменили своих показателей</w:t>
      </w:r>
      <w:r w:rsidR="004F7031">
        <w:rPr>
          <w:sz w:val="28"/>
          <w:szCs w:val="28"/>
        </w:rPr>
        <w:t xml:space="preserve"> в период с 2008 по 2009 год. А вот балансовая прибыль возросла</w:t>
      </w:r>
      <w:r w:rsidR="008F6E62">
        <w:rPr>
          <w:sz w:val="28"/>
          <w:szCs w:val="28"/>
        </w:rPr>
        <w:t>.</w:t>
      </w:r>
      <w:r w:rsidR="004F7031">
        <w:rPr>
          <w:sz w:val="28"/>
          <w:szCs w:val="28"/>
        </w:rPr>
        <w:t xml:space="preserve"> Что же касается прибыли до налогообложения</w:t>
      </w:r>
      <w:r w:rsidR="008F6E62">
        <w:rPr>
          <w:sz w:val="28"/>
          <w:szCs w:val="28"/>
        </w:rPr>
        <w:t xml:space="preserve"> и нераспределенной прибыли, то они</w:t>
      </w:r>
      <w:r w:rsidR="004F7031">
        <w:rPr>
          <w:sz w:val="28"/>
          <w:szCs w:val="28"/>
        </w:rPr>
        <w:t xml:space="preserve"> снизилась, это связанно с увеличением прочих расходов и налогов. </w:t>
      </w:r>
    </w:p>
    <w:p w:rsidR="00E30077" w:rsidRDefault="009F1C45" w:rsidP="00451FCD">
      <w:pPr>
        <w:widowControl w:val="0"/>
        <w:autoSpaceDE w:val="0"/>
        <w:autoSpaceDN w:val="0"/>
        <w:adjustRightInd w:val="0"/>
        <w:spacing w:line="360" w:lineRule="auto"/>
        <w:ind w:right="-185"/>
        <w:rPr>
          <w:sz w:val="28"/>
          <w:szCs w:val="28"/>
        </w:rPr>
      </w:pPr>
      <w:r>
        <w:rPr>
          <w:sz w:val="28"/>
          <w:szCs w:val="28"/>
        </w:rPr>
        <w:t xml:space="preserve">     Наглядно динамику изменения прибыли от продаж, прибыли до налогообложения и чистой прибыли можно</w:t>
      </w:r>
      <w:r w:rsidR="00AB67C4">
        <w:rPr>
          <w:sz w:val="28"/>
          <w:szCs w:val="28"/>
        </w:rPr>
        <w:t xml:space="preserve"> рассмотреть на рис. 2:</w:t>
      </w:r>
    </w:p>
    <w:p w:rsidR="00451FCD" w:rsidRDefault="009F1C45" w:rsidP="00451FCD">
      <w:pPr>
        <w:widowControl w:val="0"/>
        <w:autoSpaceDE w:val="0"/>
        <w:autoSpaceDN w:val="0"/>
        <w:adjustRightInd w:val="0"/>
        <w:spacing w:line="360" w:lineRule="auto"/>
        <w:ind w:right="-185"/>
        <w:rPr>
          <w:sz w:val="28"/>
          <w:szCs w:val="28"/>
        </w:rPr>
      </w:pPr>
      <w:r w:rsidRPr="00515B5A">
        <w:rPr>
          <w:sz w:val="28"/>
          <w:szCs w:val="28"/>
        </w:rPr>
        <w:object w:dxaOrig="8460" w:dyaOrig="3436">
          <v:shape id="_x0000_i1027" type="#_x0000_t75" style="width:423pt;height:171.75pt" o:ole="">
            <v:imagedata r:id="rId10" o:title=""/>
          </v:shape>
          <o:OLEObject Type="Embed" ProgID="MSGraph.Chart.8" ShapeID="_x0000_i1027" DrawAspect="Content" ObjectID="_1471024067" r:id="rId11">
            <o:FieldCodes>\s</o:FieldCodes>
          </o:OLEObject>
        </w:object>
      </w:r>
    </w:p>
    <w:p w:rsidR="00451FCD" w:rsidRDefault="009F1C45" w:rsidP="00AB67C4">
      <w:pPr>
        <w:widowControl w:val="0"/>
        <w:autoSpaceDE w:val="0"/>
        <w:autoSpaceDN w:val="0"/>
        <w:adjustRightInd w:val="0"/>
        <w:spacing w:line="360" w:lineRule="auto"/>
        <w:ind w:right="-185"/>
        <w:rPr>
          <w:sz w:val="28"/>
          <w:szCs w:val="28"/>
        </w:rPr>
      </w:pPr>
      <w:r>
        <w:rPr>
          <w:sz w:val="28"/>
          <w:szCs w:val="28"/>
        </w:rPr>
        <w:t>Рис.2 Динамика изменения некоторых видов прибыли ОАО «Агрофирма «Птицефабрика Сеймовская»</w:t>
      </w:r>
    </w:p>
    <w:p w:rsidR="00451FCD" w:rsidRPr="006B35B4" w:rsidRDefault="00451FCD" w:rsidP="00451FCD">
      <w:pPr>
        <w:widowControl w:val="0"/>
        <w:autoSpaceDE w:val="0"/>
        <w:autoSpaceDN w:val="0"/>
        <w:adjustRightInd w:val="0"/>
        <w:spacing w:line="360" w:lineRule="auto"/>
        <w:ind w:right="-185"/>
        <w:jc w:val="right"/>
        <w:rPr>
          <w:sz w:val="28"/>
          <w:szCs w:val="28"/>
        </w:rPr>
      </w:pPr>
      <w:r>
        <w:rPr>
          <w:sz w:val="28"/>
          <w:szCs w:val="28"/>
        </w:rPr>
        <w:t>Таблица 2.3</w:t>
      </w:r>
    </w:p>
    <w:p w:rsidR="00451FCD" w:rsidRDefault="00451FCD" w:rsidP="00451FCD">
      <w:pPr>
        <w:spacing w:line="360" w:lineRule="auto"/>
        <w:ind w:right="-185"/>
        <w:jc w:val="center"/>
        <w:rPr>
          <w:sz w:val="28"/>
          <w:szCs w:val="28"/>
        </w:rPr>
      </w:pPr>
      <w:r>
        <w:rPr>
          <w:sz w:val="28"/>
          <w:szCs w:val="28"/>
        </w:rPr>
        <w:t>Динамика основных видов рентабельности по ОАО «Агрофирма «птицефабрика Сеймовская» за 2007-2009г.г., в %</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169"/>
        <w:gridCol w:w="900"/>
        <w:gridCol w:w="900"/>
        <w:gridCol w:w="900"/>
        <w:gridCol w:w="1080"/>
        <w:gridCol w:w="1080"/>
      </w:tblGrid>
      <w:tr w:rsidR="003B54E9" w:rsidRPr="00077205" w:rsidTr="00077205">
        <w:trPr>
          <w:trHeight w:val="323"/>
        </w:trPr>
        <w:tc>
          <w:tcPr>
            <w:tcW w:w="3079" w:type="dxa"/>
            <w:vMerge w:val="restart"/>
          </w:tcPr>
          <w:p w:rsidR="003B54E9" w:rsidRPr="00077205" w:rsidRDefault="003B54E9" w:rsidP="00077205">
            <w:pPr>
              <w:ind w:right="-185"/>
              <w:rPr>
                <w:sz w:val="28"/>
                <w:szCs w:val="28"/>
              </w:rPr>
            </w:pPr>
            <w:r w:rsidRPr="00077205">
              <w:rPr>
                <w:sz w:val="28"/>
                <w:szCs w:val="28"/>
              </w:rPr>
              <w:t xml:space="preserve">Виды </w:t>
            </w:r>
          </w:p>
          <w:p w:rsidR="003B54E9" w:rsidRPr="00077205" w:rsidRDefault="003B54E9" w:rsidP="00077205">
            <w:pPr>
              <w:ind w:right="-185"/>
              <w:rPr>
                <w:sz w:val="28"/>
                <w:szCs w:val="28"/>
              </w:rPr>
            </w:pPr>
            <w:r w:rsidRPr="00077205">
              <w:rPr>
                <w:sz w:val="28"/>
                <w:szCs w:val="28"/>
              </w:rPr>
              <w:t>рентабельности</w:t>
            </w:r>
          </w:p>
        </w:tc>
        <w:tc>
          <w:tcPr>
            <w:tcW w:w="1169" w:type="dxa"/>
            <w:vMerge w:val="restart"/>
          </w:tcPr>
          <w:p w:rsidR="003B54E9" w:rsidRPr="00077205" w:rsidRDefault="003B54E9" w:rsidP="00077205">
            <w:pPr>
              <w:ind w:right="-185"/>
              <w:rPr>
                <w:sz w:val="28"/>
                <w:szCs w:val="28"/>
              </w:rPr>
            </w:pPr>
            <w:r w:rsidRPr="00077205">
              <w:rPr>
                <w:sz w:val="28"/>
                <w:szCs w:val="28"/>
              </w:rPr>
              <w:t>Обозна-</w:t>
            </w:r>
          </w:p>
          <w:p w:rsidR="003B54E9" w:rsidRPr="00077205" w:rsidRDefault="003B54E9" w:rsidP="00077205">
            <w:pPr>
              <w:ind w:right="-185"/>
              <w:rPr>
                <w:sz w:val="28"/>
                <w:szCs w:val="28"/>
              </w:rPr>
            </w:pPr>
            <w:r w:rsidRPr="00077205">
              <w:rPr>
                <w:sz w:val="28"/>
                <w:szCs w:val="28"/>
              </w:rPr>
              <w:t xml:space="preserve"> чение</w:t>
            </w:r>
          </w:p>
        </w:tc>
        <w:tc>
          <w:tcPr>
            <w:tcW w:w="900" w:type="dxa"/>
            <w:vMerge w:val="restart"/>
            <w:vAlign w:val="center"/>
          </w:tcPr>
          <w:p w:rsidR="003B54E9" w:rsidRPr="00077205" w:rsidRDefault="003B54E9" w:rsidP="00077205">
            <w:pPr>
              <w:ind w:right="-185"/>
              <w:jc w:val="center"/>
              <w:rPr>
                <w:sz w:val="28"/>
                <w:szCs w:val="28"/>
              </w:rPr>
            </w:pPr>
            <w:r w:rsidRPr="00077205">
              <w:rPr>
                <w:sz w:val="28"/>
                <w:szCs w:val="28"/>
              </w:rPr>
              <w:t>2007</w:t>
            </w:r>
          </w:p>
        </w:tc>
        <w:tc>
          <w:tcPr>
            <w:tcW w:w="900" w:type="dxa"/>
            <w:vMerge w:val="restart"/>
            <w:vAlign w:val="center"/>
          </w:tcPr>
          <w:p w:rsidR="003B54E9" w:rsidRPr="00077205" w:rsidRDefault="003B54E9" w:rsidP="00077205">
            <w:pPr>
              <w:ind w:right="-185"/>
              <w:jc w:val="center"/>
              <w:rPr>
                <w:sz w:val="28"/>
                <w:szCs w:val="28"/>
              </w:rPr>
            </w:pPr>
            <w:r w:rsidRPr="00077205">
              <w:rPr>
                <w:sz w:val="28"/>
                <w:szCs w:val="28"/>
              </w:rPr>
              <w:t>2008</w:t>
            </w:r>
          </w:p>
        </w:tc>
        <w:tc>
          <w:tcPr>
            <w:tcW w:w="900" w:type="dxa"/>
            <w:vMerge w:val="restart"/>
            <w:vAlign w:val="center"/>
          </w:tcPr>
          <w:p w:rsidR="003B54E9" w:rsidRPr="00077205" w:rsidRDefault="003B54E9" w:rsidP="00077205">
            <w:pPr>
              <w:ind w:right="-185"/>
              <w:jc w:val="center"/>
              <w:rPr>
                <w:sz w:val="28"/>
                <w:szCs w:val="28"/>
              </w:rPr>
            </w:pPr>
            <w:r w:rsidRPr="00077205">
              <w:rPr>
                <w:sz w:val="28"/>
                <w:szCs w:val="28"/>
              </w:rPr>
              <w:t>2009</w:t>
            </w:r>
          </w:p>
        </w:tc>
        <w:tc>
          <w:tcPr>
            <w:tcW w:w="2160" w:type="dxa"/>
            <w:gridSpan w:val="2"/>
          </w:tcPr>
          <w:p w:rsidR="003B54E9" w:rsidRPr="00077205" w:rsidRDefault="003B54E9" w:rsidP="00077205">
            <w:pPr>
              <w:ind w:right="-185"/>
              <w:jc w:val="center"/>
              <w:rPr>
                <w:sz w:val="28"/>
                <w:szCs w:val="28"/>
              </w:rPr>
            </w:pPr>
            <w:r w:rsidRPr="00077205">
              <w:rPr>
                <w:sz w:val="28"/>
                <w:szCs w:val="28"/>
              </w:rPr>
              <w:t>Изменение 2009 года в %, к</w:t>
            </w:r>
          </w:p>
        </w:tc>
      </w:tr>
      <w:tr w:rsidR="003B54E9" w:rsidRPr="00077205" w:rsidTr="00077205">
        <w:trPr>
          <w:trHeight w:val="322"/>
        </w:trPr>
        <w:tc>
          <w:tcPr>
            <w:tcW w:w="3079" w:type="dxa"/>
            <w:vMerge/>
          </w:tcPr>
          <w:p w:rsidR="003B54E9" w:rsidRPr="00077205" w:rsidRDefault="003B54E9" w:rsidP="00077205">
            <w:pPr>
              <w:ind w:right="-185"/>
              <w:rPr>
                <w:sz w:val="28"/>
                <w:szCs w:val="28"/>
              </w:rPr>
            </w:pPr>
          </w:p>
        </w:tc>
        <w:tc>
          <w:tcPr>
            <w:tcW w:w="1169" w:type="dxa"/>
            <w:vMerge/>
          </w:tcPr>
          <w:p w:rsidR="003B54E9" w:rsidRPr="00077205" w:rsidRDefault="003B54E9" w:rsidP="00077205">
            <w:pPr>
              <w:ind w:right="-185"/>
              <w:rPr>
                <w:sz w:val="28"/>
                <w:szCs w:val="28"/>
              </w:rPr>
            </w:pPr>
          </w:p>
        </w:tc>
        <w:tc>
          <w:tcPr>
            <w:tcW w:w="900" w:type="dxa"/>
            <w:vMerge/>
            <w:vAlign w:val="center"/>
          </w:tcPr>
          <w:p w:rsidR="003B54E9" w:rsidRPr="00077205" w:rsidRDefault="003B54E9" w:rsidP="00077205">
            <w:pPr>
              <w:ind w:right="-185"/>
              <w:jc w:val="center"/>
              <w:rPr>
                <w:sz w:val="28"/>
                <w:szCs w:val="28"/>
              </w:rPr>
            </w:pPr>
          </w:p>
        </w:tc>
        <w:tc>
          <w:tcPr>
            <w:tcW w:w="900" w:type="dxa"/>
            <w:vMerge/>
            <w:vAlign w:val="center"/>
          </w:tcPr>
          <w:p w:rsidR="003B54E9" w:rsidRPr="00077205" w:rsidRDefault="003B54E9" w:rsidP="00077205">
            <w:pPr>
              <w:ind w:right="-185"/>
              <w:jc w:val="center"/>
              <w:rPr>
                <w:sz w:val="28"/>
                <w:szCs w:val="28"/>
              </w:rPr>
            </w:pPr>
          </w:p>
        </w:tc>
        <w:tc>
          <w:tcPr>
            <w:tcW w:w="900" w:type="dxa"/>
            <w:vMerge/>
            <w:vAlign w:val="center"/>
          </w:tcPr>
          <w:p w:rsidR="003B54E9" w:rsidRPr="00077205" w:rsidRDefault="003B54E9" w:rsidP="00077205">
            <w:pPr>
              <w:ind w:right="-185"/>
              <w:jc w:val="center"/>
              <w:rPr>
                <w:sz w:val="28"/>
                <w:szCs w:val="28"/>
              </w:rPr>
            </w:pPr>
          </w:p>
        </w:tc>
        <w:tc>
          <w:tcPr>
            <w:tcW w:w="1080" w:type="dxa"/>
          </w:tcPr>
          <w:p w:rsidR="003B54E9" w:rsidRPr="00077205" w:rsidRDefault="003B54E9" w:rsidP="00077205">
            <w:pPr>
              <w:ind w:right="-185"/>
              <w:jc w:val="center"/>
              <w:rPr>
                <w:sz w:val="28"/>
                <w:szCs w:val="28"/>
              </w:rPr>
            </w:pPr>
            <w:r w:rsidRPr="00077205">
              <w:rPr>
                <w:sz w:val="28"/>
                <w:szCs w:val="28"/>
              </w:rPr>
              <w:t>2007</w:t>
            </w:r>
          </w:p>
        </w:tc>
        <w:tc>
          <w:tcPr>
            <w:tcW w:w="1080" w:type="dxa"/>
          </w:tcPr>
          <w:p w:rsidR="003B54E9" w:rsidRPr="00077205" w:rsidRDefault="003B54E9" w:rsidP="00077205">
            <w:pPr>
              <w:ind w:right="-185"/>
              <w:jc w:val="center"/>
              <w:rPr>
                <w:sz w:val="28"/>
                <w:szCs w:val="28"/>
              </w:rPr>
            </w:pPr>
            <w:r w:rsidRPr="00077205">
              <w:rPr>
                <w:sz w:val="28"/>
                <w:szCs w:val="28"/>
              </w:rPr>
              <w:t>2008</w:t>
            </w:r>
          </w:p>
        </w:tc>
      </w:tr>
      <w:tr w:rsidR="003B54E9" w:rsidRPr="00077205" w:rsidTr="00077205">
        <w:trPr>
          <w:trHeight w:val="591"/>
        </w:trPr>
        <w:tc>
          <w:tcPr>
            <w:tcW w:w="3079" w:type="dxa"/>
            <w:vAlign w:val="center"/>
          </w:tcPr>
          <w:p w:rsidR="003B54E9" w:rsidRPr="00077205" w:rsidRDefault="003B54E9" w:rsidP="00077205">
            <w:pPr>
              <w:ind w:right="-185"/>
              <w:rPr>
                <w:sz w:val="28"/>
                <w:szCs w:val="28"/>
              </w:rPr>
            </w:pPr>
            <w:r w:rsidRPr="00077205">
              <w:rPr>
                <w:sz w:val="28"/>
                <w:szCs w:val="28"/>
              </w:rPr>
              <w:t xml:space="preserve">Рентабельность </w:t>
            </w:r>
          </w:p>
          <w:p w:rsidR="003B54E9" w:rsidRPr="00077205" w:rsidRDefault="003B54E9" w:rsidP="00077205">
            <w:pPr>
              <w:ind w:right="-185"/>
              <w:rPr>
                <w:sz w:val="28"/>
                <w:szCs w:val="28"/>
              </w:rPr>
            </w:pPr>
            <w:r w:rsidRPr="00077205">
              <w:rPr>
                <w:sz w:val="28"/>
                <w:szCs w:val="28"/>
              </w:rPr>
              <w:t>продаж</w:t>
            </w:r>
          </w:p>
          <w:p w:rsidR="003B54E9" w:rsidRPr="00077205" w:rsidRDefault="003B54E9" w:rsidP="00077205">
            <w:pPr>
              <w:ind w:right="-185"/>
              <w:rPr>
                <w:sz w:val="28"/>
                <w:szCs w:val="28"/>
              </w:rPr>
            </w:pPr>
          </w:p>
        </w:tc>
        <w:tc>
          <w:tcPr>
            <w:tcW w:w="1169" w:type="dxa"/>
            <w:vAlign w:val="center"/>
          </w:tcPr>
          <w:p w:rsidR="003B54E9" w:rsidRPr="00077205" w:rsidRDefault="003B54E9" w:rsidP="00077205">
            <w:pPr>
              <w:ind w:right="-185"/>
              <w:jc w:val="center"/>
              <w:rPr>
                <w:sz w:val="28"/>
                <w:szCs w:val="28"/>
                <w:vertAlign w:val="subscript"/>
              </w:rPr>
            </w:pPr>
            <w:r w:rsidRPr="00077205">
              <w:rPr>
                <w:sz w:val="28"/>
                <w:szCs w:val="28"/>
                <w:lang w:val="en-US"/>
              </w:rPr>
              <w:t>R</w:t>
            </w:r>
            <w:r w:rsidRPr="00077205">
              <w:rPr>
                <w:sz w:val="28"/>
                <w:szCs w:val="28"/>
                <w:vertAlign w:val="subscript"/>
              </w:rPr>
              <w:t>прд</w:t>
            </w:r>
          </w:p>
        </w:tc>
        <w:tc>
          <w:tcPr>
            <w:tcW w:w="900" w:type="dxa"/>
            <w:vAlign w:val="center"/>
          </w:tcPr>
          <w:p w:rsidR="003B54E9" w:rsidRPr="00077205" w:rsidRDefault="003B54E9" w:rsidP="00077205">
            <w:pPr>
              <w:ind w:right="-185"/>
              <w:jc w:val="center"/>
              <w:rPr>
                <w:sz w:val="28"/>
                <w:szCs w:val="28"/>
              </w:rPr>
            </w:pPr>
            <w:r w:rsidRPr="00077205">
              <w:rPr>
                <w:sz w:val="28"/>
                <w:szCs w:val="28"/>
              </w:rPr>
              <w:t>46,38</w:t>
            </w:r>
          </w:p>
        </w:tc>
        <w:tc>
          <w:tcPr>
            <w:tcW w:w="900" w:type="dxa"/>
            <w:vAlign w:val="center"/>
          </w:tcPr>
          <w:p w:rsidR="003B54E9" w:rsidRPr="00077205" w:rsidRDefault="003B54E9" w:rsidP="00077205">
            <w:pPr>
              <w:ind w:right="-185"/>
              <w:jc w:val="center"/>
              <w:rPr>
                <w:sz w:val="28"/>
                <w:szCs w:val="28"/>
              </w:rPr>
            </w:pPr>
            <w:r w:rsidRPr="00077205">
              <w:rPr>
                <w:sz w:val="28"/>
                <w:szCs w:val="28"/>
              </w:rPr>
              <w:t>43,90</w:t>
            </w:r>
          </w:p>
        </w:tc>
        <w:tc>
          <w:tcPr>
            <w:tcW w:w="900" w:type="dxa"/>
            <w:vAlign w:val="center"/>
          </w:tcPr>
          <w:p w:rsidR="003B54E9" w:rsidRPr="00077205" w:rsidRDefault="003B54E9" w:rsidP="00077205">
            <w:pPr>
              <w:ind w:right="-185"/>
              <w:jc w:val="center"/>
              <w:rPr>
                <w:sz w:val="28"/>
                <w:szCs w:val="28"/>
              </w:rPr>
            </w:pPr>
            <w:r w:rsidRPr="00077205">
              <w:rPr>
                <w:sz w:val="28"/>
                <w:szCs w:val="28"/>
              </w:rPr>
              <w:t>41,53</w:t>
            </w:r>
          </w:p>
        </w:tc>
        <w:tc>
          <w:tcPr>
            <w:tcW w:w="1080" w:type="dxa"/>
            <w:vAlign w:val="center"/>
          </w:tcPr>
          <w:p w:rsidR="003B54E9" w:rsidRPr="00077205" w:rsidRDefault="003B54E9" w:rsidP="00077205">
            <w:pPr>
              <w:ind w:right="-185"/>
              <w:jc w:val="center"/>
              <w:rPr>
                <w:sz w:val="28"/>
                <w:szCs w:val="28"/>
              </w:rPr>
            </w:pPr>
            <w:r w:rsidRPr="00077205">
              <w:rPr>
                <w:sz w:val="28"/>
                <w:szCs w:val="28"/>
              </w:rPr>
              <w:t>89,5</w:t>
            </w:r>
          </w:p>
        </w:tc>
        <w:tc>
          <w:tcPr>
            <w:tcW w:w="1080" w:type="dxa"/>
            <w:vAlign w:val="center"/>
          </w:tcPr>
          <w:p w:rsidR="003B54E9" w:rsidRPr="00077205" w:rsidRDefault="003B54E9" w:rsidP="00077205">
            <w:pPr>
              <w:ind w:right="-185"/>
              <w:jc w:val="center"/>
              <w:rPr>
                <w:sz w:val="28"/>
                <w:szCs w:val="28"/>
              </w:rPr>
            </w:pPr>
            <w:r w:rsidRPr="00077205">
              <w:rPr>
                <w:sz w:val="28"/>
                <w:szCs w:val="28"/>
              </w:rPr>
              <w:t>94,6</w:t>
            </w:r>
          </w:p>
        </w:tc>
      </w:tr>
      <w:tr w:rsidR="003B54E9" w:rsidRPr="00077205" w:rsidTr="00077205">
        <w:trPr>
          <w:trHeight w:val="358"/>
        </w:trPr>
        <w:tc>
          <w:tcPr>
            <w:tcW w:w="3079" w:type="dxa"/>
            <w:vAlign w:val="center"/>
          </w:tcPr>
          <w:p w:rsidR="003B54E9" w:rsidRPr="00077205" w:rsidRDefault="003B54E9" w:rsidP="00077205">
            <w:pPr>
              <w:ind w:right="-185"/>
              <w:rPr>
                <w:sz w:val="28"/>
                <w:szCs w:val="28"/>
              </w:rPr>
            </w:pPr>
            <w:r w:rsidRPr="00077205">
              <w:rPr>
                <w:sz w:val="28"/>
                <w:szCs w:val="28"/>
              </w:rPr>
              <w:t>Рентабельность текущих</w:t>
            </w:r>
          </w:p>
          <w:p w:rsidR="003B54E9" w:rsidRPr="00077205" w:rsidRDefault="003B54E9" w:rsidP="00077205">
            <w:pPr>
              <w:ind w:right="-185"/>
              <w:rPr>
                <w:sz w:val="28"/>
                <w:szCs w:val="28"/>
              </w:rPr>
            </w:pPr>
            <w:r w:rsidRPr="00077205">
              <w:rPr>
                <w:sz w:val="28"/>
                <w:szCs w:val="28"/>
              </w:rPr>
              <w:t>издержек (продукции)</w:t>
            </w:r>
          </w:p>
        </w:tc>
        <w:tc>
          <w:tcPr>
            <w:tcW w:w="1169" w:type="dxa"/>
            <w:vAlign w:val="center"/>
          </w:tcPr>
          <w:p w:rsidR="003B54E9" w:rsidRPr="00077205" w:rsidRDefault="003B54E9" w:rsidP="00077205">
            <w:pPr>
              <w:ind w:right="-185"/>
              <w:jc w:val="center"/>
              <w:rPr>
                <w:sz w:val="28"/>
                <w:szCs w:val="28"/>
                <w:vertAlign w:val="subscript"/>
              </w:rPr>
            </w:pPr>
            <w:r w:rsidRPr="00077205">
              <w:rPr>
                <w:sz w:val="28"/>
                <w:szCs w:val="28"/>
                <w:lang w:val="en-US"/>
              </w:rPr>
              <w:t>R</w:t>
            </w:r>
            <w:r w:rsidRPr="00077205">
              <w:rPr>
                <w:sz w:val="28"/>
                <w:szCs w:val="28"/>
                <w:vertAlign w:val="subscript"/>
              </w:rPr>
              <w:t>изд</w:t>
            </w:r>
          </w:p>
        </w:tc>
        <w:tc>
          <w:tcPr>
            <w:tcW w:w="900" w:type="dxa"/>
            <w:vAlign w:val="center"/>
          </w:tcPr>
          <w:p w:rsidR="003B54E9" w:rsidRPr="00077205" w:rsidRDefault="003B54E9" w:rsidP="00077205">
            <w:pPr>
              <w:ind w:right="-185"/>
              <w:jc w:val="center"/>
              <w:rPr>
                <w:sz w:val="28"/>
                <w:szCs w:val="28"/>
              </w:rPr>
            </w:pPr>
            <w:r w:rsidRPr="00077205">
              <w:rPr>
                <w:sz w:val="28"/>
                <w:szCs w:val="28"/>
              </w:rPr>
              <w:t>22,05</w:t>
            </w:r>
          </w:p>
        </w:tc>
        <w:tc>
          <w:tcPr>
            <w:tcW w:w="900" w:type="dxa"/>
            <w:vAlign w:val="center"/>
          </w:tcPr>
          <w:p w:rsidR="003B54E9" w:rsidRPr="00077205" w:rsidRDefault="003B54E9" w:rsidP="00077205">
            <w:pPr>
              <w:ind w:right="-185"/>
              <w:jc w:val="center"/>
              <w:rPr>
                <w:sz w:val="28"/>
                <w:szCs w:val="28"/>
              </w:rPr>
            </w:pPr>
            <w:r w:rsidRPr="00077205">
              <w:rPr>
                <w:sz w:val="28"/>
                <w:szCs w:val="28"/>
              </w:rPr>
              <w:t>26,74</w:t>
            </w:r>
          </w:p>
        </w:tc>
        <w:tc>
          <w:tcPr>
            <w:tcW w:w="900" w:type="dxa"/>
            <w:vAlign w:val="center"/>
          </w:tcPr>
          <w:p w:rsidR="003B54E9" w:rsidRPr="00077205" w:rsidRDefault="003B54E9" w:rsidP="00077205">
            <w:pPr>
              <w:ind w:right="-185"/>
              <w:jc w:val="center"/>
              <w:rPr>
                <w:sz w:val="28"/>
                <w:szCs w:val="28"/>
              </w:rPr>
            </w:pPr>
            <w:r w:rsidRPr="00077205">
              <w:rPr>
                <w:sz w:val="28"/>
                <w:szCs w:val="28"/>
              </w:rPr>
              <w:t>25,49</w:t>
            </w:r>
          </w:p>
        </w:tc>
        <w:tc>
          <w:tcPr>
            <w:tcW w:w="1080" w:type="dxa"/>
            <w:vAlign w:val="center"/>
          </w:tcPr>
          <w:p w:rsidR="003B54E9" w:rsidRPr="00077205" w:rsidRDefault="003B54E9" w:rsidP="00077205">
            <w:pPr>
              <w:ind w:right="-185"/>
              <w:jc w:val="center"/>
              <w:rPr>
                <w:sz w:val="28"/>
                <w:szCs w:val="28"/>
              </w:rPr>
            </w:pPr>
            <w:r w:rsidRPr="00077205">
              <w:rPr>
                <w:sz w:val="28"/>
                <w:szCs w:val="28"/>
              </w:rPr>
              <w:t>115,6</w:t>
            </w:r>
          </w:p>
        </w:tc>
        <w:tc>
          <w:tcPr>
            <w:tcW w:w="1080" w:type="dxa"/>
            <w:vAlign w:val="center"/>
          </w:tcPr>
          <w:p w:rsidR="003B54E9" w:rsidRPr="00077205" w:rsidRDefault="003B54E9" w:rsidP="00077205">
            <w:pPr>
              <w:ind w:right="-185"/>
              <w:jc w:val="center"/>
              <w:rPr>
                <w:sz w:val="28"/>
                <w:szCs w:val="28"/>
              </w:rPr>
            </w:pPr>
            <w:r w:rsidRPr="00077205">
              <w:rPr>
                <w:sz w:val="28"/>
                <w:szCs w:val="28"/>
              </w:rPr>
              <w:t>95,3</w:t>
            </w:r>
          </w:p>
        </w:tc>
      </w:tr>
      <w:tr w:rsidR="003B54E9" w:rsidRPr="00077205" w:rsidTr="00077205">
        <w:tc>
          <w:tcPr>
            <w:tcW w:w="3079" w:type="dxa"/>
            <w:vAlign w:val="center"/>
          </w:tcPr>
          <w:p w:rsidR="003B54E9" w:rsidRPr="00077205" w:rsidRDefault="003B54E9" w:rsidP="00077205">
            <w:pPr>
              <w:ind w:right="-185"/>
              <w:rPr>
                <w:sz w:val="28"/>
                <w:szCs w:val="28"/>
              </w:rPr>
            </w:pPr>
            <w:r w:rsidRPr="00077205">
              <w:rPr>
                <w:sz w:val="28"/>
                <w:szCs w:val="28"/>
              </w:rPr>
              <w:t>Рентабельность активов</w:t>
            </w:r>
          </w:p>
        </w:tc>
        <w:tc>
          <w:tcPr>
            <w:tcW w:w="1169" w:type="dxa"/>
            <w:vAlign w:val="center"/>
          </w:tcPr>
          <w:p w:rsidR="003B54E9" w:rsidRPr="00077205" w:rsidRDefault="003B54E9" w:rsidP="00077205">
            <w:pPr>
              <w:ind w:right="-185"/>
              <w:jc w:val="center"/>
              <w:rPr>
                <w:sz w:val="28"/>
                <w:szCs w:val="28"/>
                <w:vertAlign w:val="subscript"/>
              </w:rPr>
            </w:pPr>
            <w:r w:rsidRPr="00077205">
              <w:rPr>
                <w:sz w:val="28"/>
                <w:szCs w:val="28"/>
                <w:lang w:val="en-US"/>
              </w:rPr>
              <w:t>R</w:t>
            </w:r>
            <w:r w:rsidRPr="00077205">
              <w:rPr>
                <w:sz w:val="28"/>
                <w:szCs w:val="28"/>
                <w:vertAlign w:val="subscript"/>
              </w:rPr>
              <w:t>А</w:t>
            </w:r>
          </w:p>
        </w:tc>
        <w:tc>
          <w:tcPr>
            <w:tcW w:w="900" w:type="dxa"/>
            <w:vAlign w:val="center"/>
          </w:tcPr>
          <w:p w:rsidR="003B54E9" w:rsidRPr="00077205" w:rsidRDefault="003B54E9" w:rsidP="00077205">
            <w:pPr>
              <w:ind w:right="-185"/>
              <w:jc w:val="center"/>
              <w:rPr>
                <w:sz w:val="28"/>
                <w:szCs w:val="28"/>
              </w:rPr>
            </w:pPr>
            <w:r w:rsidRPr="00077205">
              <w:rPr>
                <w:sz w:val="28"/>
                <w:szCs w:val="28"/>
              </w:rPr>
              <w:t>6,62</w:t>
            </w:r>
          </w:p>
        </w:tc>
        <w:tc>
          <w:tcPr>
            <w:tcW w:w="900" w:type="dxa"/>
            <w:vAlign w:val="center"/>
          </w:tcPr>
          <w:p w:rsidR="003B54E9" w:rsidRPr="00077205" w:rsidRDefault="003B54E9" w:rsidP="00077205">
            <w:pPr>
              <w:ind w:right="-185"/>
              <w:jc w:val="center"/>
              <w:rPr>
                <w:sz w:val="28"/>
                <w:szCs w:val="28"/>
              </w:rPr>
            </w:pPr>
            <w:r w:rsidRPr="00077205">
              <w:rPr>
                <w:sz w:val="28"/>
                <w:szCs w:val="28"/>
              </w:rPr>
              <w:t>4,04</w:t>
            </w:r>
          </w:p>
        </w:tc>
        <w:tc>
          <w:tcPr>
            <w:tcW w:w="900" w:type="dxa"/>
            <w:vAlign w:val="center"/>
          </w:tcPr>
          <w:p w:rsidR="003B54E9" w:rsidRPr="00077205" w:rsidRDefault="003B54E9" w:rsidP="00077205">
            <w:pPr>
              <w:ind w:right="-185"/>
              <w:jc w:val="center"/>
              <w:rPr>
                <w:sz w:val="28"/>
                <w:szCs w:val="28"/>
              </w:rPr>
            </w:pPr>
            <w:r w:rsidRPr="00077205">
              <w:rPr>
                <w:sz w:val="28"/>
                <w:szCs w:val="28"/>
              </w:rPr>
              <w:t>3,09</w:t>
            </w:r>
          </w:p>
        </w:tc>
        <w:tc>
          <w:tcPr>
            <w:tcW w:w="1080" w:type="dxa"/>
            <w:vAlign w:val="center"/>
          </w:tcPr>
          <w:p w:rsidR="003B54E9" w:rsidRPr="00077205" w:rsidRDefault="003B54E9" w:rsidP="00077205">
            <w:pPr>
              <w:ind w:right="-185"/>
              <w:jc w:val="center"/>
              <w:rPr>
                <w:sz w:val="28"/>
                <w:szCs w:val="28"/>
              </w:rPr>
            </w:pPr>
            <w:r w:rsidRPr="00077205">
              <w:rPr>
                <w:sz w:val="28"/>
                <w:szCs w:val="28"/>
              </w:rPr>
              <w:t>46,6</w:t>
            </w:r>
          </w:p>
        </w:tc>
        <w:tc>
          <w:tcPr>
            <w:tcW w:w="1080" w:type="dxa"/>
            <w:vAlign w:val="center"/>
          </w:tcPr>
          <w:p w:rsidR="003B54E9" w:rsidRPr="00077205" w:rsidRDefault="003B54E9" w:rsidP="00077205">
            <w:pPr>
              <w:ind w:right="-185"/>
              <w:jc w:val="center"/>
              <w:rPr>
                <w:sz w:val="28"/>
                <w:szCs w:val="28"/>
              </w:rPr>
            </w:pPr>
            <w:r w:rsidRPr="00077205">
              <w:rPr>
                <w:sz w:val="28"/>
                <w:szCs w:val="28"/>
              </w:rPr>
              <w:t>76,4</w:t>
            </w:r>
          </w:p>
        </w:tc>
      </w:tr>
    </w:tbl>
    <w:p w:rsidR="00AB67C4" w:rsidRDefault="000B419E" w:rsidP="00451FCD">
      <w:pPr>
        <w:widowControl w:val="0"/>
        <w:autoSpaceDE w:val="0"/>
        <w:autoSpaceDN w:val="0"/>
        <w:adjustRightInd w:val="0"/>
        <w:spacing w:line="360" w:lineRule="auto"/>
        <w:ind w:right="-185"/>
        <w:rPr>
          <w:sz w:val="28"/>
          <w:szCs w:val="28"/>
        </w:rPr>
      </w:pPr>
      <w:r>
        <w:rPr>
          <w:sz w:val="28"/>
          <w:szCs w:val="28"/>
        </w:rPr>
        <w:t xml:space="preserve"> </w:t>
      </w:r>
    </w:p>
    <w:p w:rsidR="000B419E" w:rsidRDefault="009F1C45" w:rsidP="00451FCD">
      <w:pPr>
        <w:widowControl w:val="0"/>
        <w:autoSpaceDE w:val="0"/>
        <w:autoSpaceDN w:val="0"/>
        <w:adjustRightInd w:val="0"/>
        <w:spacing w:line="360" w:lineRule="auto"/>
        <w:ind w:right="-185"/>
        <w:rPr>
          <w:sz w:val="28"/>
          <w:szCs w:val="28"/>
        </w:rPr>
      </w:pPr>
      <w:r>
        <w:rPr>
          <w:sz w:val="28"/>
          <w:szCs w:val="28"/>
        </w:rPr>
        <w:t xml:space="preserve"> </w:t>
      </w:r>
      <w:r w:rsidR="00C63A0B">
        <w:rPr>
          <w:sz w:val="28"/>
          <w:szCs w:val="28"/>
        </w:rPr>
        <w:t xml:space="preserve">    </w:t>
      </w:r>
      <w:r>
        <w:rPr>
          <w:sz w:val="28"/>
          <w:szCs w:val="28"/>
        </w:rPr>
        <w:t>Исходя</w:t>
      </w:r>
      <w:r w:rsidR="00CC626A">
        <w:rPr>
          <w:sz w:val="28"/>
          <w:szCs w:val="28"/>
        </w:rPr>
        <w:t>,</w:t>
      </w:r>
      <w:r>
        <w:rPr>
          <w:sz w:val="28"/>
          <w:szCs w:val="28"/>
        </w:rPr>
        <w:t xml:space="preserve"> из по</w:t>
      </w:r>
      <w:r w:rsidR="00C63A0B">
        <w:rPr>
          <w:sz w:val="28"/>
          <w:szCs w:val="28"/>
        </w:rPr>
        <w:t>лученных  показателей таблицы 2.</w:t>
      </w:r>
      <w:r>
        <w:rPr>
          <w:sz w:val="28"/>
          <w:szCs w:val="28"/>
        </w:rPr>
        <w:t xml:space="preserve">3 можно сделать вывод о том, что рентабельность продаж </w:t>
      </w:r>
      <w:r w:rsidR="00C63A0B">
        <w:rPr>
          <w:sz w:val="28"/>
          <w:szCs w:val="28"/>
        </w:rPr>
        <w:t>уменьшилась</w:t>
      </w:r>
      <w:r>
        <w:rPr>
          <w:sz w:val="28"/>
          <w:szCs w:val="28"/>
        </w:rPr>
        <w:t xml:space="preserve"> с 2007 по 2009 год примерно на 10%</w:t>
      </w:r>
      <w:r w:rsidR="00C63A0B">
        <w:rPr>
          <w:sz w:val="28"/>
          <w:szCs w:val="28"/>
        </w:rPr>
        <w:t>. Это можно связать с  увеличением числа</w:t>
      </w:r>
      <w:r>
        <w:rPr>
          <w:sz w:val="28"/>
          <w:szCs w:val="28"/>
        </w:rPr>
        <w:t xml:space="preserve"> реализованной продукции</w:t>
      </w:r>
      <w:r w:rsidR="00CC626A">
        <w:rPr>
          <w:sz w:val="28"/>
          <w:szCs w:val="28"/>
        </w:rPr>
        <w:t xml:space="preserve"> и прибыли от продаж.</w:t>
      </w:r>
      <w:r w:rsidR="00C63A0B" w:rsidRPr="00C63A0B">
        <w:rPr>
          <w:sz w:val="28"/>
          <w:szCs w:val="28"/>
        </w:rPr>
        <w:t xml:space="preserve"> </w:t>
      </w:r>
      <w:r w:rsidR="00C63A0B">
        <w:rPr>
          <w:sz w:val="28"/>
          <w:szCs w:val="28"/>
        </w:rPr>
        <w:t>Снижение коснулось и рентабельности активов. Данный вид рентабельности снизился достаточно существенно, примерно на 30%.Это произошло из-за уменьшения основных производственных фондов предприятия.</w:t>
      </w:r>
      <w:r w:rsidR="00CC626A">
        <w:rPr>
          <w:sz w:val="28"/>
          <w:szCs w:val="28"/>
        </w:rPr>
        <w:t xml:space="preserve"> А вот рентабельность текущих издерже</w:t>
      </w:r>
      <w:r w:rsidR="00C63A0B">
        <w:rPr>
          <w:sz w:val="28"/>
          <w:szCs w:val="28"/>
        </w:rPr>
        <w:t>к (продукции) наоборот увеличилась</w:t>
      </w:r>
      <w:r w:rsidR="00CC626A">
        <w:rPr>
          <w:sz w:val="28"/>
          <w:szCs w:val="28"/>
        </w:rPr>
        <w:t xml:space="preserve"> на 20% за 2</w:t>
      </w:r>
      <w:r w:rsidR="00C63A0B">
        <w:rPr>
          <w:sz w:val="28"/>
          <w:szCs w:val="28"/>
        </w:rPr>
        <w:t>007-2009 годы, из-за  уменьшения</w:t>
      </w:r>
      <w:r w:rsidR="00CC626A">
        <w:rPr>
          <w:sz w:val="28"/>
          <w:szCs w:val="28"/>
        </w:rPr>
        <w:t xml:space="preserve"> затрат на производство.</w:t>
      </w:r>
      <w:r w:rsidR="000B419E">
        <w:rPr>
          <w:sz w:val="28"/>
          <w:szCs w:val="28"/>
        </w:rPr>
        <w:t xml:space="preserve">     Наглядно динамику 3 видов рентабе</w:t>
      </w:r>
      <w:r w:rsidR="00AB67C4">
        <w:rPr>
          <w:sz w:val="28"/>
          <w:szCs w:val="28"/>
        </w:rPr>
        <w:t>льности можно увидеть на рис. 3:</w:t>
      </w:r>
    </w:p>
    <w:p w:rsidR="00451FCD" w:rsidRDefault="00451FCD" w:rsidP="00451FCD">
      <w:pPr>
        <w:spacing w:line="360" w:lineRule="auto"/>
        <w:ind w:right="-185"/>
        <w:rPr>
          <w:b/>
          <w:sz w:val="28"/>
          <w:szCs w:val="28"/>
        </w:rPr>
      </w:pPr>
      <w:r w:rsidRPr="00515B5A">
        <w:rPr>
          <w:b/>
          <w:sz w:val="28"/>
          <w:szCs w:val="28"/>
        </w:rPr>
        <w:object w:dxaOrig="9000" w:dyaOrig="3165">
          <v:shape id="_x0000_i1028" type="#_x0000_t75" style="width:450pt;height:158.25pt" o:ole="">
            <v:imagedata r:id="rId12" o:title=""/>
          </v:shape>
          <o:OLEObject Type="Embed" ProgID="MSGraph.Chart.8" ShapeID="_x0000_i1028" DrawAspect="Content" ObjectID="_1471024068" r:id="rId13">
            <o:FieldCodes>\s</o:FieldCodes>
          </o:OLEObject>
        </w:object>
      </w:r>
    </w:p>
    <w:p w:rsidR="00451FCD" w:rsidRPr="000B419E" w:rsidRDefault="000B419E" w:rsidP="00451FCD">
      <w:pPr>
        <w:spacing w:line="360" w:lineRule="auto"/>
        <w:ind w:right="-185"/>
        <w:rPr>
          <w:sz w:val="28"/>
          <w:szCs w:val="28"/>
        </w:rPr>
      </w:pPr>
      <w:r w:rsidRPr="000B419E">
        <w:rPr>
          <w:sz w:val="28"/>
          <w:szCs w:val="28"/>
        </w:rPr>
        <w:t>Рис.3.</w:t>
      </w:r>
      <w:r>
        <w:rPr>
          <w:sz w:val="28"/>
          <w:szCs w:val="28"/>
        </w:rPr>
        <w:t>Динамика изменения 3 видов рентабельности ОАО «Агрофирма «Птицефабрика Сеймовская»</w:t>
      </w:r>
    </w:p>
    <w:p w:rsidR="00482801" w:rsidRDefault="00482801" w:rsidP="00451FCD">
      <w:pPr>
        <w:spacing w:line="360" w:lineRule="auto"/>
        <w:ind w:right="-185"/>
        <w:rPr>
          <w:sz w:val="28"/>
          <w:szCs w:val="28"/>
        </w:rPr>
      </w:pPr>
    </w:p>
    <w:p w:rsidR="00451FCD" w:rsidRDefault="00AB67C4" w:rsidP="00AB67C4">
      <w:pPr>
        <w:spacing w:line="360" w:lineRule="auto"/>
        <w:ind w:right="-185"/>
        <w:jc w:val="center"/>
        <w:rPr>
          <w:b/>
          <w:sz w:val="28"/>
          <w:szCs w:val="28"/>
        </w:rPr>
      </w:pPr>
      <w:r w:rsidRPr="00AB67C4">
        <w:rPr>
          <w:b/>
          <w:sz w:val="28"/>
          <w:szCs w:val="28"/>
        </w:rPr>
        <w:t>ГЛАВА 3. МЕРОПРИЯТИЯ ПО УВЕЛИЧЕНИЮ ПРИБЫЛИ И РЕНТАБЕЛЬНОСТИ «ОАО АГРОФИРМА2ПТИЦЕФАБРИКА СЕЙМОВСКАЯ»</w:t>
      </w:r>
    </w:p>
    <w:p w:rsidR="0033710F" w:rsidRDefault="0033710F" w:rsidP="0033710F">
      <w:pPr>
        <w:spacing w:line="360" w:lineRule="auto"/>
        <w:rPr>
          <w:sz w:val="28"/>
          <w:szCs w:val="28"/>
        </w:rPr>
      </w:pPr>
      <w:r w:rsidRPr="00A35707">
        <w:rPr>
          <w:sz w:val="28"/>
          <w:szCs w:val="28"/>
        </w:rPr>
        <w:t>При обосновании и анализе прибыли и рентабельности предприятия разрабатывают мероприятия, способствующие росту прибыли, на которые оказывают влияние три главных фактора: снижение себестоимости продукции; повышение качества продукции и связанной с ним цены изделия; увеличение масштабов производства. Мероприятия, воздействующие на указанные факторы, подразделяются на внутрипроизводственные (контролируемые) и внешние (неконтролируемые).</w:t>
      </w:r>
    </w:p>
    <w:p w:rsidR="0033710F" w:rsidRDefault="0033710F" w:rsidP="0033710F">
      <w:pPr>
        <w:spacing w:line="360" w:lineRule="auto"/>
        <w:rPr>
          <w:sz w:val="28"/>
          <w:szCs w:val="28"/>
        </w:rPr>
      </w:pPr>
      <w:r>
        <w:rPr>
          <w:sz w:val="28"/>
          <w:szCs w:val="28"/>
        </w:rPr>
        <w:t xml:space="preserve">     </w:t>
      </w:r>
      <w:r w:rsidRPr="00A35707">
        <w:rPr>
          <w:sz w:val="28"/>
          <w:szCs w:val="28"/>
        </w:rPr>
        <w:t>Внутрипроизводственные мероприятия характеризуют имеющиеся на предприятии резервы снижения себестоимости, повышения качества, роста объема производства. Реализация этих мероприятий зависит непосредственно от деятельности предприятия, их внедрение планируют и контролируют. К внутрипроизводственным мероприятиям относятся: внедрение новой техники и технологии, механизация и автоматизация производства, применение более дешевых и легкообрабатываемых материалов, совершенствование материально-технической базы.</w:t>
      </w:r>
    </w:p>
    <w:p w:rsidR="0033710F" w:rsidRDefault="0033710F" w:rsidP="0033710F">
      <w:pPr>
        <w:spacing w:line="360" w:lineRule="auto"/>
        <w:rPr>
          <w:sz w:val="28"/>
          <w:szCs w:val="28"/>
        </w:rPr>
      </w:pPr>
      <w:r>
        <w:rPr>
          <w:sz w:val="28"/>
          <w:szCs w:val="28"/>
        </w:rPr>
        <w:t xml:space="preserve">     </w:t>
      </w:r>
      <w:r w:rsidRPr="00A35707">
        <w:rPr>
          <w:sz w:val="28"/>
          <w:szCs w:val="28"/>
        </w:rPr>
        <w:t xml:space="preserve">Внешние мероприятия предприятие не может планировать к реализации и предотвращать. Оно может их учесть, предположить, спрогнозировать. К ним относятся: изменение спроса на продукцию, решения правительства по уровню минимальной заработной платы, платежеспособность населения, изменение цен на сырье, материалы, топливо, энергоносители, изменение курса валют и банковского процента по кредиту, изменение системы налогообложения. </w:t>
      </w:r>
    </w:p>
    <w:p w:rsidR="0033710F" w:rsidRDefault="0033710F" w:rsidP="0033710F">
      <w:pPr>
        <w:spacing w:line="360" w:lineRule="auto"/>
        <w:rPr>
          <w:sz w:val="28"/>
          <w:szCs w:val="28"/>
        </w:rPr>
      </w:pPr>
      <w:r>
        <w:rPr>
          <w:sz w:val="28"/>
          <w:szCs w:val="28"/>
        </w:rPr>
        <w:t xml:space="preserve">     </w:t>
      </w:r>
      <w:r w:rsidRPr="00A35707">
        <w:rPr>
          <w:sz w:val="28"/>
          <w:szCs w:val="28"/>
        </w:rPr>
        <w:t xml:space="preserve">Основным направлением </w:t>
      </w:r>
      <w:r>
        <w:rPr>
          <w:sz w:val="28"/>
          <w:szCs w:val="28"/>
        </w:rPr>
        <w:t xml:space="preserve">по увеличению прибыли ОАО« Агрофирма «Птицефабрика Сеймовская» </w:t>
      </w:r>
      <w:r w:rsidRPr="00A35707">
        <w:rPr>
          <w:sz w:val="28"/>
          <w:szCs w:val="28"/>
        </w:rPr>
        <w:t>является наращивание объема выпуска продукции, улучшение ее качества и структуры.</w:t>
      </w:r>
    </w:p>
    <w:p w:rsidR="0033710F" w:rsidRDefault="0033710F" w:rsidP="0033710F">
      <w:pPr>
        <w:spacing w:line="360" w:lineRule="auto"/>
        <w:rPr>
          <w:sz w:val="28"/>
          <w:szCs w:val="28"/>
        </w:rPr>
      </w:pPr>
      <w:r>
        <w:rPr>
          <w:sz w:val="28"/>
          <w:szCs w:val="28"/>
        </w:rPr>
        <w:t xml:space="preserve">     </w:t>
      </w:r>
      <w:r w:rsidRPr="00A35707">
        <w:rPr>
          <w:sz w:val="28"/>
          <w:szCs w:val="28"/>
        </w:rPr>
        <w:t>Увеличение производства птицеводческой продукции может быть обеспечено за счет обновления оборудования и совершенствования технологических процессов. Так, предполагается замена устаревшего клеточного оборудования. Оснащение новым оборудованием позволит увеличить поголовье. Кроме того, необходимо провести реконструкцию убойного цеха и цеха промпереработки.</w:t>
      </w:r>
    </w:p>
    <w:p w:rsidR="0033710F" w:rsidRDefault="0033710F" w:rsidP="0033710F">
      <w:pPr>
        <w:spacing w:line="360" w:lineRule="auto"/>
        <w:rPr>
          <w:sz w:val="28"/>
          <w:szCs w:val="28"/>
        </w:rPr>
      </w:pPr>
      <w:r>
        <w:rPr>
          <w:sz w:val="28"/>
          <w:szCs w:val="28"/>
        </w:rPr>
        <w:t xml:space="preserve">    </w:t>
      </w:r>
      <w:r w:rsidRPr="00A35707">
        <w:rPr>
          <w:sz w:val="28"/>
          <w:szCs w:val="28"/>
        </w:rPr>
        <w:t>В результате этих мероприятий возрастет ре</w:t>
      </w:r>
      <w:r>
        <w:rPr>
          <w:sz w:val="28"/>
          <w:szCs w:val="28"/>
        </w:rPr>
        <w:t xml:space="preserve">ализация яиц, </w:t>
      </w:r>
      <w:r w:rsidRPr="00A35707">
        <w:rPr>
          <w:sz w:val="28"/>
          <w:szCs w:val="28"/>
        </w:rPr>
        <w:t xml:space="preserve">что положительно скажется на конечном результате – прибыли. Предполагается рост прибыли и рентабельности от реализации. </w:t>
      </w:r>
    </w:p>
    <w:p w:rsidR="0033710F" w:rsidRPr="00A35707" w:rsidRDefault="0033710F" w:rsidP="0033710F">
      <w:pPr>
        <w:spacing w:line="360" w:lineRule="auto"/>
        <w:rPr>
          <w:sz w:val="28"/>
          <w:szCs w:val="28"/>
        </w:rPr>
      </w:pPr>
      <w:r>
        <w:t xml:space="preserve">     </w:t>
      </w:r>
      <w:r w:rsidRPr="00A35707">
        <w:rPr>
          <w:sz w:val="28"/>
          <w:szCs w:val="28"/>
        </w:rPr>
        <w:t>Необходимо совершенствовать структуру производства. В связи с наличием в области конкурентов по производству птицеводческой продукции, необходимо перепрофилирование фабрики в направлении выращивания бройлеров. Такое направление позволит расширить ассортимент продукции.</w:t>
      </w:r>
    </w:p>
    <w:p w:rsidR="0033710F" w:rsidRDefault="0033710F" w:rsidP="0033710F">
      <w:pPr>
        <w:spacing w:line="360" w:lineRule="auto"/>
        <w:rPr>
          <w:sz w:val="28"/>
          <w:szCs w:val="28"/>
        </w:rPr>
      </w:pPr>
      <w:r w:rsidRPr="00A35707">
        <w:rPr>
          <w:sz w:val="28"/>
          <w:szCs w:val="28"/>
        </w:rPr>
        <w:t>Необходимо увеличить производство таких видов продукции, которые пользуются спросом</w:t>
      </w:r>
      <w:r>
        <w:rPr>
          <w:sz w:val="28"/>
          <w:szCs w:val="28"/>
        </w:rPr>
        <w:t>,</w:t>
      </w:r>
      <w:r w:rsidRPr="00A35707">
        <w:rPr>
          <w:sz w:val="28"/>
          <w:szCs w:val="28"/>
        </w:rPr>
        <w:t xml:space="preserve"> как на внутреннем</w:t>
      </w:r>
      <w:r>
        <w:rPr>
          <w:sz w:val="28"/>
          <w:szCs w:val="28"/>
        </w:rPr>
        <w:t>,</w:t>
      </w:r>
      <w:r w:rsidRPr="00A35707">
        <w:rPr>
          <w:sz w:val="28"/>
          <w:szCs w:val="28"/>
        </w:rPr>
        <w:t xml:space="preserve"> так и на внешнем рынках: производство </w:t>
      </w:r>
      <w:r>
        <w:rPr>
          <w:sz w:val="28"/>
          <w:szCs w:val="28"/>
        </w:rPr>
        <w:t>мяса кур, колбас.</w:t>
      </w:r>
    </w:p>
    <w:p w:rsidR="0033710F" w:rsidRPr="00A35707" w:rsidRDefault="0033710F" w:rsidP="0033710F">
      <w:pPr>
        <w:spacing w:line="360" w:lineRule="auto"/>
        <w:rPr>
          <w:sz w:val="28"/>
          <w:szCs w:val="28"/>
        </w:rPr>
      </w:pPr>
      <w:r>
        <w:rPr>
          <w:sz w:val="28"/>
          <w:szCs w:val="28"/>
        </w:rPr>
        <w:t xml:space="preserve">     </w:t>
      </w:r>
      <w:r w:rsidRPr="007C6BB7">
        <w:rPr>
          <w:sz w:val="28"/>
          <w:szCs w:val="28"/>
        </w:rPr>
        <w:t>Таким образом, улучшение конечных результатов деятельности – прибыли и рентабельности – может быть достигнуто за счет совершенствования материально-технической базы: реконструкции цехов, оснащения их современным оборудованием, применения передовых технологий, улучшения структуры произво</w:t>
      </w:r>
      <w:r>
        <w:rPr>
          <w:sz w:val="28"/>
          <w:szCs w:val="28"/>
        </w:rPr>
        <w:t>дства, расширения рынков сбыта. Организация</w:t>
      </w:r>
      <w:r w:rsidRPr="007C6BB7">
        <w:rPr>
          <w:sz w:val="28"/>
          <w:szCs w:val="28"/>
        </w:rPr>
        <w:t xml:space="preserve"> наряду с производством</w:t>
      </w:r>
      <w:r>
        <w:rPr>
          <w:sz w:val="28"/>
          <w:szCs w:val="28"/>
        </w:rPr>
        <w:t xml:space="preserve"> должна так же улучшать систему продвижения своих товаров.</w:t>
      </w:r>
      <w:r w:rsidRPr="007C6BB7">
        <w:rPr>
          <w:sz w:val="28"/>
          <w:szCs w:val="28"/>
        </w:rPr>
        <w:t xml:space="preserve"> </w:t>
      </w:r>
      <w:r>
        <w:rPr>
          <w:sz w:val="28"/>
          <w:szCs w:val="28"/>
        </w:rPr>
        <w:t>Например: увеличить обороты розничной торговли</w:t>
      </w:r>
      <w:r w:rsidRPr="007C6BB7">
        <w:rPr>
          <w:sz w:val="28"/>
          <w:szCs w:val="28"/>
        </w:rPr>
        <w:t>,</w:t>
      </w:r>
      <w:r>
        <w:rPr>
          <w:sz w:val="28"/>
          <w:szCs w:val="28"/>
        </w:rPr>
        <w:t xml:space="preserve"> открыть  торговые сетей в соседних с городом Володарском населенных пунктах</w:t>
      </w:r>
      <w:r w:rsidRPr="007C6BB7">
        <w:rPr>
          <w:sz w:val="28"/>
          <w:szCs w:val="28"/>
        </w:rPr>
        <w:t xml:space="preserve">, </w:t>
      </w:r>
      <w:r>
        <w:rPr>
          <w:sz w:val="28"/>
          <w:szCs w:val="28"/>
        </w:rPr>
        <w:t>реализовывать свою продукцию</w:t>
      </w:r>
      <w:r w:rsidRPr="007C6BB7">
        <w:rPr>
          <w:sz w:val="28"/>
          <w:szCs w:val="28"/>
        </w:rPr>
        <w:t xml:space="preserve"> через передвижную торговлю (</w:t>
      </w:r>
      <w:r>
        <w:rPr>
          <w:sz w:val="28"/>
          <w:szCs w:val="28"/>
        </w:rPr>
        <w:t xml:space="preserve">т.е. </w:t>
      </w:r>
      <w:r w:rsidRPr="007C6BB7">
        <w:rPr>
          <w:sz w:val="28"/>
          <w:szCs w:val="28"/>
        </w:rPr>
        <w:t xml:space="preserve">с автомашин). </w:t>
      </w:r>
    </w:p>
    <w:p w:rsidR="0033710F" w:rsidRPr="0033710F" w:rsidRDefault="0033710F" w:rsidP="0033710F">
      <w:pPr>
        <w:spacing w:line="360" w:lineRule="auto"/>
        <w:ind w:right="-185"/>
        <w:rPr>
          <w:sz w:val="28"/>
          <w:szCs w:val="28"/>
        </w:rPr>
      </w:pPr>
    </w:p>
    <w:p w:rsidR="00AB67C4" w:rsidRPr="00AB67C4" w:rsidRDefault="00AB67C4" w:rsidP="00AB67C4">
      <w:pPr>
        <w:spacing w:line="360" w:lineRule="auto"/>
        <w:ind w:right="-185"/>
        <w:rPr>
          <w:sz w:val="28"/>
          <w:szCs w:val="28"/>
        </w:rPr>
      </w:pPr>
    </w:p>
    <w:p w:rsidR="00BF3477" w:rsidRDefault="00BF3477"/>
    <w:p w:rsidR="00BF3477" w:rsidRPr="00AB67C4" w:rsidRDefault="00BF3477">
      <w:pPr>
        <w:rPr>
          <w:sz w:val="28"/>
          <w:szCs w:val="28"/>
        </w:rPr>
      </w:pPr>
    </w:p>
    <w:p w:rsidR="00BF3477" w:rsidRPr="00AB67C4" w:rsidRDefault="00BF3477">
      <w:pPr>
        <w:rPr>
          <w:sz w:val="28"/>
          <w:szCs w:val="28"/>
        </w:rPr>
      </w:pPr>
    </w:p>
    <w:p w:rsidR="00BF3477" w:rsidRPr="00AB67C4" w:rsidRDefault="00BF3477">
      <w:pPr>
        <w:rPr>
          <w:sz w:val="28"/>
          <w:szCs w:val="28"/>
        </w:rPr>
      </w:pPr>
    </w:p>
    <w:p w:rsidR="00114D4B" w:rsidRPr="00114D4B" w:rsidRDefault="00114D4B" w:rsidP="00114D4B">
      <w:pPr>
        <w:pStyle w:val="2"/>
      </w:pPr>
      <w:bookmarkStart w:id="0" w:name="_Toc225796803"/>
      <w:r w:rsidRPr="00114D4B">
        <w:t>заключение</w:t>
      </w:r>
      <w:bookmarkEnd w:id="0"/>
    </w:p>
    <w:p w:rsidR="00114D4B" w:rsidRPr="00AA2898" w:rsidRDefault="00114D4B" w:rsidP="00114D4B"/>
    <w:p w:rsidR="00114D4B" w:rsidRDefault="00114D4B" w:rsidP="00114D4B">
      <w:pPr>
        <w:spacing w:line="360" w:lineRule="auto"/>
        <w:rPr>
          <w:sz w:val="28"/>
          <w:szCs w:val="28"/>
        </w:rPr>
      </w:pPr>
      <w:r>
        <w:rPr>
          <w:sz w:val="28"/>
          <w:szCs w:val="28"/>
        </w:rPr>
        <w:t xml:space="preserve">     </w:t>
      </w:r>
      <w:r w:rsidRPr="00D840B7">
        <w:rPr>
          <w:sz w:val="28"/>
          <w:szCs w:val="28"/>
        </w:rPr>
        <w:t>В настоящей курсовой работе рассмотрены теоретические вопросы, касающиеся одной из важнейших категорий экономики – прибыли, ее значения для предприятия, а также указаны пути увеличения прибыли</w:t>
      </w:r>
      <w:r>
        <w:rPr>
          <w:sz w:val="28"/>
          <w:szCs w:val="28"/>
        </w:rPr>
        <w:t>.</w:t>
      </w:r>
    </w:p>
    <w:p w:rsidR="00114D4B" w:rsidRDefault="00114D4B" w:rsidP="00114D4B">
      <w:pPr>
        <w:spacing w:line="360" w:lineRule="auto"/>
        <w:rPr>
          <w:sz w:val="28"/>
          <w:szCs w:val="28"/>
        </w:rPr>
      </w:pPr>
      <w:r>
        <w:rPr>
          <w:sz w:val="28"/>
          <w:szCs w:val="28"/>
        </w:rPr>
        <w:t xml:space="preserve">     </w:t>
      </w:r>
      <w:r w:rsidRPr="00D840B7">
        <w:rPr>
          <w:sz w:val="28"/>
          <w:szCs w:val="28"/>
        </w:rPr>
        <w:t xml:space="preserve">По данному вопросу можно сделать вывод, что в условиях рыночной экономики значение прибыли огромно. Стремление к ее получению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w:t>
      </w:r>
      <w:r>
        <w:rPr>
          <w:sz w:val="28"/>
          <w:szCs w:val="28"/>
        </w:rPr>
        <w:t xml:space="preserve">этим достигается не только цель </w:t>
      </w:r>
      <w:r w:rsidRPr="00D840B7">
        <w:rPr>
          <w:sz w:val="28"/>
          <w:szCs w:val="28"/>
        </w:rPr>
        <w:t>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114D4B" w:rsidRDefault="00114D4B" w:rsidP="00114D4B">
      <w:pPr>
        <w:spacing w:line="360" w:lineRule="auto"/>
        <w:rPr>
          <w:sz w:val="28"/>
          <w:szCs w:val="28"/>
        </w:rPr>
      </w:pPr>
      <w:r>
        <w:rPr>
          <w:sz w:val="28"/>
          <w:szCs w:val="28"/>
        </w:rPr>
        <w:t xml:space="preserve">     </w:t>
      </w:r>
      <w:r w:rsidRPr="00D840B7">
        <w:rPr>
          <w:sz w:val="28"/>
          <w:szCs w:val="28"/>
        </w:rPr>
        <w:t>Следующим практическим этапом курсовой работы стал анализ финансовых результатов деятельности ОАО «</w:t>
      </w:r>
      <w:r>
        <w:rPr>
          <w:sz w:val="28"/>
          <w:szCs w:val="28"/>
        </w:rPr>
        <w:t>Агрофирма «Птицефабрика Сеймовская</w:t>
      </w:r>
      <w:r w:rsidRPr="00D840B7">
        <w:rPr>
          <w:sz w:val="28"/>
          <w:szCs w:val="28"/>
        </w:rPr>
        <w:t>». Произведенный комплексный экономический анализ прибыли и рентабельности по ОАО «</w:t>
      </w:r>
      <w:r>
        <w:rPr>
          <w:sz w:val="28"/>
          <w:szCs w:val="28"/>
        </w:rPr>
        <w:t>Агрофирма «Птицефабрика Сеймовская</w:t>
      </w:r>
      <w:r w:rsidRPr="00D840B7">
        <w:rPr>
          <w:sz w:val="28"/>
          <w:szCs w:val="28"/>
        </w:rPr>
        <w:t>»</w:t>
      </w:r>
      <w:r>
        <w:rPr>
          <w:sz w:val="28"/>
          <w:szCs w:val="28"/>
        </w:rPr>
        <w:t>» позволил выявить, что в 2009</w:t>
      </w:r>
      <w:r w:rsidRPr="00D840B7">
        <w:rPr>
          <w:sz w:val="28"/>
          <w:szCs w:val="28"/>
        </w:rPr>
        <w:t xml:space="preserve"> год</w:t>
      </w:r>
      <w:r>
        <w:rPr>
          <w:sz w:val="28"/>
          <w:szCs w:val="28"/>
        </w:rPr>
        <w:t>у валовая прибыль составила 333801тыс. руб.</w:t>
      </w:r>
      <w:r w:rsidRPr="00D840B7">
        <w:rPr>
          <w:sz w:val="28"/>
          <w:szCs w:val="28"/>
        </w:rPr>
        <w:t>, что превысило</w:t>
      </w:r>
      <w:r>
        <w:rPr>
          <w:sz w:val="28"/>
          <w:szCs w:val="28"/>
        </w:rPr>
        <w:t xml:space="preserve"> соответствующий показатель 2007 года на 88353тыс. </w:t>
      </w:r>
      <w:r w:rsidRPr="00D840B7">
        <w:rPr>
          <w:sz w:val="28"/>
          <w:szCs w:val="28"/>
        </w:rPr>
        <w:t>руб. Наблюдается рост прибыли отчетного периода. Положительное влияние н</w:t>
      </w:r>
      <w:r>
        <w:rPr>
          <w:sz w:val="28"/>
          <w:szCs w:val="28"/>
        </w:rPr>
        <w:t>а прибыль отчетного периода 2009</w:t>
      </w:r>
      <w:r w:rsidRPr="00D840B7">
        <w:rPr>
          <w:sz w:val="28"/>
          <w:szCs w:val="28"/>
        </w:rPr>
        <w:t xml:space="preserve"> года оказало получение п</w:t>
      </w:r>
      <w:r>
        <w:rPr>
          <w:sz w:val="28"/>
          <w:szCs w:val="28"/>
        </w:rPr>
        <w:t>рибыли от реализации в сумме 186513 тыс</w:t>
      </w:r>
      <w:r w:rsidRPr="00D840B7">
        <w:rPr>
          <w:sz w:val="28"/>
          <w:szCs w:val="28"/>
        </w:rPr>
        <w:t xml:space="preserve">. руб. </w:t>
      </w:r>
    </w:p>
    <w:p w:rsidR="00114D4B" w:rsidRDefault="00114D4B" w:rsidP="00114D4B">
      <w:pPr>
        <w:spacing w:line="360" w:lineRule="auto"/>
        <w:rPr>
          <w:sz w:val="28"/>
          <w:szCs w:val="28"/>
        </w:rPr>
      </w:pPr>
      <w:r>
        <w:rPr>
          <w:sz w:val="28"/>
          <w:szCs w:val="28"/>
        </w:rPr>
        <w:t xml:space="preserve">     Изменение прибыли в 2009 году по сравнению с 2007</w:t>
      </w:r>
      <w:r w:rsidRPr="00EC0FC1">
        <w:rPr>
          <w:sz w:val="28"/>
          <w:szCs w:val="28"/>
        </w:rPr>
        <w:t xml:space="preserve"> годом отразилось на показателях рентабельности</w:t>
      </w:r>
      <w:r>
        <w:rPr>
          <w:sz w:val="28"/>
          <w:szCs w:val="28"/>
        </w:rPr>
        <w:t>.</w:t>
      </w:r>
    </w:p>
    <w:p w:rsidR="00114D4B" w:rsidRDefault="00114D4B" w:rsidP="00114D4B">
      <w:pPr>
        <w:spacing w:line="360" w:lineRule="auto"/>
        <w:rPr>
          <w:sz w:val="28"/>
          <w:szCs w:val="28"/>
        </w:rPr>
      </w:pPr>
      <w:r>
        <w:rPr>
          <w:sz w:val="28"/>
          <w:szCs w:val="28"/>
        </w:rPr>
        <w:t xml:space="preserve">     Так  рентабельность от продаж уменьшилась с 2007 по 2009 год  на 10%. Рентабельность активов тоже снизилась, причем значительно. За период с 2007 по 2009 год она снизилась практически на 30%.Это произошло из-за уменьшения основных производственных фондов. Что же касается последнего из основных видов рентабельности, то я могу заключить, что рентабельность текущих издержек (продукции) увеличилась на 20%, потому что валовые издержки уменьшались с 2007 по 2009 год.</w:t>
      </w:r>
    </w:p>
    <w:p w:rsidR="00114D4B" w:rsidRDefault="00114D4B" w:rsidP="00114D4B">
      <w:pPr>
        <w:spacing w:line="360" w:lineRule="auto"/>
        <w:rPr>
          <w:sz w:val="28"/>
          <w:szCs w:val="28"/>
        </w:rPr>
      </w:pPr>
      <w:r>
        <w:rPr>
          <w:sz w:val="28"/>
          <w:szCs w:val="28"/>
        </w:rPr>
        <w:t xml:space="preserve">     </w:t>
      </w:r>
      <w:r w:rsidRPr="00DD7EF5">
        <w:rPr>
          <w:sz w:val="28"/>
          <w:szCs w:val="28"/>
        </w:rPr>
        <w:t>Далее были предложены пути повышения прибыли и рентабельности по ОАО «</w:t>
      </w:r>
      <w:r>
        <w:rPr>
          <w:sz w:val="28"/>
          <w:szCs w:val="28"/>
        </w:rPr>
        <w:t>Агрофирма «Птицефабрика Сеймовская</w:t>
      </w:r>
      <w:r w:rsidRPr="00DD7EF5">
        <w:rPr>
          <w:sz w:val="28"/>
          <w:szCs w:val="28"/>
        </w:rPr>
        <w:t>».</w:t>
      </w:r>
    </w:p>
    <w:p w:rsidR="00BF3477" w:rsidRPr="00AB67C4" w:rsidRDefault="00114D4B" w:rsidP="00114D4B">
      <w:pPr>
        <w:spacing w:line="360" w:lineRule="auto"/>
        <w:rPr>
          <w:sz w:val="28"/>
          <w:szCs w:val="28"/>
        </w:rPr>
      </w:pPr>
      <w:r>
        <w:rPr>
          <w:sz w:val="28"/>
          <w:szCs w:val="28"/>
        </w:rPr>
        <w:t xml:space="preserve">     </w:t>
      </w:r>
      <w:r w:rsidRPr="00AA2898">
        <w:rPr>
          <w:sz w:val="28"/>
          <w:szCs w:val="28"/>
        </w:rPr>
        <w:t>С целью улучшения финансового состояния ОАО «</w:t>
      </w:r>
      <w:r>
        <w:rPr>
          <w:sz w:val="28"/>
          <w:szCs w:val="28"/>
        </w:rPr>
        <w:t>Агрофирма «Птицефабрика Сеймовская</w:t>
      </w:r>
      <w:r w:rsidRPr="00AA2898">
        <w:rPr>
          <w:sz w:val="28"/>
          <w:szCs w:val="28"/>
        </w:rPr>
        <w:t>» следует провести техническое перевооружение птичников, реконструкцию убойного цеха и цеха промпереработки. Ставится задача по частичному перепрофилированию фабрики в направлении выращивания бройлеров, что приведет к расширению ассортимента птицеводческой продукции и улучшению его качества. Это позволит увеличить выручку, снизить издержки производства, увеличить прибыль от реализации, в результате чего выйти на более высокий уровень рентабельности производства.</w:t>
      </w:r>
    </w:p>
    <w:p w:rsidR="00BF3477" w:rsidRPr="00AB67C4" w:rsidRDefault="00BF3477" w:rsidP="00114D4B">
      <w:pPr>
        <w:rPr>
          <w:sz w:val="28"/>
          <w:szCs w:val="28"/>
        </w:rPr>
      </w:pPr>
    </w:p>
    <w:p w:rsidR="00BF3477" w:rsidRPr="00AB67C4" w:rsidRDefault="00BF3477" w:rsidP="00114D4B">
      <w:pPr>
        <w:rPr>
          <w:sz w:val="28"/>
          <w:szCs w:val="28"/>
        </w:rPr>
      </w:pPr>
    </w:p>
    <w:p w:rsidR="00BF3477" w:rsidRPr="00AB67C4" w:rsidRDefault="00BF3477" w:rsidP="00114D4B">
      <w:pPr>
        <w:rPr>
          <w:sz w:val="28"/>
          <w:szCs w:val="28"/>
        </w:rPr>
      </w:pPr>
    </w:p>
    <w:p w:rsidR="00BF3477" w:rsidRPr="00AB67C4" w:rsidRDefault="00BF3477" w:rsidP="00114D4B">
      <w:pPr>
        <w:rPr>
          <w:sz w:val="28"/>
          <w:szCs w:val="28"/>
        </w:rPr>
      </w:pPr>
    </w:p>
    <w:p w:rsidR="00BF3477" w:rsidRPr="00AB67C4" w:rsidRDefault="00BF3477" w:rsidP="00114D4B">
      <w:pPr>
        <w:rPr>
          <w:sz w:val="28"/>
          <w:szCs w:val="28"/>
        </w:rPr>
      </w:pPr>
    </w:p>
    <w:p w:rsidR="00BF3477" w:rsidRPr="00AB67C4" w:rsidRDefault="00BF3477" w:rsidP="00114D4B">
      <w:pPr>
        <w:rPr>
          <w:sz w:val="28"/>
          <w:szCs w:val="28"/>
        </w:rPr>
      </w:pPr>
    </w:p>
    <w:p w:rsidR="00BF3477" w:rsidRDefault="00BF3477"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114D4B" w:rsidRDefault="00114D4B" w:rsidP="00114D4B">
      <w:pPr>
        <w:rPr>
          <w:sz w:val="28"/>
          <w:szCs w:val="28"/>
        </w:rPr>
      </w:pPr>
    </w:p>
    <w:p w:rsidR="00F23EBE" w:rsidRDefault="00F23EBE" w:rsidP="00F23EBE">
      <w:pPr>
        <w:widowControl w:val="0"/>
        <w:autoSpaceDE w:val="0"/>
        <w:autoSpaceDN w:val="0"/>
        <w:adjustRightInd w:val="0"/>
        <w:spacing w:line="360" w:lineRule="auto"/>
        <w:ind w:right="-5"/>
        <w:jc w:val="center"/>
        <w:rPr>
          <w:b/>
          <w:sz w:val="28"/>
          <w:szCs w:val="28"/>
        </w:rPr>
      </w:pPr>
      <w:r>
        <w:rPr>
          <w:b/>
          <w:sz w:val="28"/>
          <w:szCs w:val="28"/>
        </w:rPr>
        <w:t>БИБЛИОГРАФИЧЕСКИЙ СПИСОК:</w:t>
      </w:r>
    </w:p>
    <w:p w:rsidR="00F23EBE" w:rsidRPr="001E453C" w:rsidRDefault="00F23EBE" w:rsidP="00F23EBE">
      <w:pPr>
        <w:widowControl w:val="0"/>
        <w:autoSpaceDE w:val="0"/>
        <w:autoSpaceDN w:val="0"/>
        <w:adjustRightInd w:val="0"/>
        <w:spacing w:line="360" w:lineRule="auto"/>
        <w:ind w:right="-5"/>
        <w:rPr>
          <w:b/>
          <w:sz w:val="28"/>
          <w:szCs w:val="28"/>
        </w:rPr>
      </w:pPr>
    </w:p>
    <w:p w:rsidR="00F23EBE" w:rsidRPr="00185D31" w:rsidRDefault="00F23EBE" w:rsidP="00F23EBE">
      <w:pPr>
        <w:numPr>
          <w:ilvl w:val="0"/>
          <w:numId w:val="1"/>
        </w:numPr>
        <w:tabs>
          <w:tab w:val="left" w:pos="0"/>
        </w:tabs>
        <w:spacing w:line="360" w:lineRule="auto"/>
        <w:ind w:right="-5"/>
        <w:rPr>
          <w:sz w:val="28"/>
          <w:szCs w:val="28"/>
        </w:rPr>
      </w:pPr>
      <w:r w:rsidRPr="00185D31">
        <w:rPr>
          <w:sz w:val="28"/>
          <w:szCs w:val="28"/>
        </w:rPr>
        <w:t xml:space="preserve">Ковалёв В. В. Финансовый анализ: Методы и процедуры. </w:t>
      </w:r>
      <w:r>
        <w:rPr>
          <w:sz w:val="28"/>
          <w:szCs w:val="28"/>
        </w:rPr>
        <w:t>- М.: Финансы и статистика, 2006</w:t>
      </w:r>
      <w:r w:rsidRPr="00185D31">
        <w:rPr>
          <w:sz w:val="28"/>
          <w:szCs w:val="28"/>
        </w:rPr>
        <w:t>. - 512 с.</w:t>
      </w:r>
    </w:p>
    <w:p w:rsidR="00F23EBE" w:rsidRPr="00185D31" w:rsidRDefault="00F23EBE" w:rsidP="00F23EBE">
      <w:pPr>
        <w:numPr>
          <w:ilvl w:val="0"/>
          <w:numId w:val="1"/>
        </w:numPr>
        <w:tabs>
          <w:tab w:val="left" w:pos="0"/>
        </w:tabs>
        <w:spacing w:line="360" w:lineRule="auto"/>
        <w:ind w:right="-5"/>
        <w:rPr>
          <w:sz w:val="28"/>
          <w:szCs w:val="28"/>
        </w:rPr>
      </w:pPr>
      <w:r w:rsidRPr="00185D31">
        <w:rPr>
          <w:sz w:val="28"/>
          <w:szCs w:val="28"/>
        </w:rPr>
        <w:t>Колчина Н.В., Поляк Г.Б. и др. Финансы пр</w:t>
      </w:r>
      <w:r>
        <w:rPr>
          <w:sz w:val="28"/>
          <w:szCs w:val="28"/>
        </w:rPr>
        <w:t>едприятий. -М.: ЮНИТИ-ДАНА, 2005</w:t>
      </w:r>
      <w:r w:rsidRPr="00185D31">
        <w:rPr>
          <w:sz w:val="28"/>
          <w:szCs w:val="28"/>
        </w:rPr>
        <w:t>.- 447 с.</w:t>
      </w:r>
    </w:p>
    <w:p w:rsidR="00F23EBE" w:rsidRPr="00185D31" w:rsidRDefault="00F23EBE" w:rsidP="00F23EBE">
      <w:pPr>
        <w:numPr>
          <w:ilvl w:val="0"/>
          <w:numId w:val="1"/>
        </w:numPr>
        <w:tabs>
          <w:tab w:val="left" w:pos="0"/>
        </w:tabs>
        <w:spacing w:line="360" w:lineRule="auto"/>
        <w:ind w:right="-5"/>
        <w:rPr>
          <w:sz w:val="28"/>
          <w:szCs w:val="28"/>
        </w:rPr>
      </w:pPr>
      <w:r w:rsidRPr="00185D31">
        <w:rPr>
          <w:sz w:val="28"/>
          <w:szCs w:val="28"/>
        </w:rPr>
        <w:t xml:space="preserve">Пиндайк Р., Рубинфельд Д. Микроэкономика: Пер. с англ. - М.: Экономика </w:t>
      </w:r>
      <w:r>
        <w:rPr>
          <w:sz w:val="28"/>
          <w:szCs w:val="28"/>
        </w:rPr>
        <w:t>- Дело. 2005</w:t>
      </w:r>
      <w:r w:rsidRPr="00185D31">
        <w:rPr>
          <w:sz w:val="28"/>
          <w:szCs w:val="28"/>
        </w:rPr>
        <w:t>. С. 226, 264.</w:t>
      </w:r>
    </w:p>
    <w:p w:rsidR="00F23EBE" w:rsidRPr="00185D31" w:rsidRDefault="00F23EBE" w:rsidP="00F23EBE">
      <w:pPr>
        <w:pStyle w:val="3"/>
        <w:numPr>
          <w:ilvl w:val="0"/>
          <w:numId w:val="1"/>
        </w:numPr>
        <w:tabs>
          <w:tab w:val="left" w:pos="0"/>
        </w:tabs>
        <w:spacing w:after="0" w:line="360" w:lineRule="auto"/>
        <w:ind w:left="0" w:right="-5"/>
        <w:rPr>
          <w:sz w:val="28"/>
          <w:szCs w:val="28"/>
        </w:rPr>
      </w:pPr>
      <w:r w:rsidRPr="00185D31">
        <w:rPr>
          <w:sz w:val="28"/>
          <w:szCs w:val="28"/>
        </w:rPr>
        <w:t xml:space="preserve">Савицкая Г.В. Анализ хозяйственной деятельности предприятия. - 5-е изд. доп. и перераб. - Минск: ООО "Новое знание", 2004. -  687с. </w:t>
      </w:r>
    </w:p>
    <w:p w:rsidR="00F23EBE" w:rsidRPr="00185D31" w:rsidRDefault="00F23EBE" w:rsidP="00F23EBE">
      <w:pPr>
        <w:numPr>
          <w:ilvl w:val="0"/>
          <w:numId w:val="1"/>
        </w:numPr>
        <w:tabs>
          <w:tab w:val="left" w:pos="0"/>
        </w:tabs>
        <w:spacing w:line="360" w:lineRule="auto"/>
        <w:ind w:right="-5"/>
        <w:rPr>
          <w:sz w:val="28"/>
          <w:szCs w:val="28"/>
        </w:rPr>
      </w:pPr>
      <w:r>
        <w:rPr>
          <w:sz w:val="28"/>
          <w:szCs w:val="28"/>
        </w:rPr>
        <w:t>Титов В.</w:t>
      </w:r>
      <w:r w:rsidRPr="00185D31">
        <w:rPr>
          <w:sz w:val="28"/>
          <w:szCs w:val="28"/>
        </w:rPr>
        <w:t>И. Экономика предприятия. - М.: Изд.–торг. корпорация «Даш</w:t>
      </w:r>
      <w:r>
        <w:rPr>
          <w:sz w:val="28"/>
          <w:szCs w:val="28"/>
        </w:rPr>
        <w:t>ков и Кє», 2007</w:t>
      </w:r>
      <w:r w:rsidRPr="00185D31">
        <w:rPr>
          <w:sz w:val="28"/>
          <w:szCs w:val="28"/>
        </w:rPr>
        <w:t xml:space="preserve">. – 462 с. </w:t>
      </w:r>
    </w:p>
    <w:p w:rsidR="00F23EBE" w:rsidRPr="00185D31" w:rsidRDefault="00F23EBE" w:rsidP="00F23EBE">
      <w:pPr>
        <w:pStyle w:val="a5"/>
        <w:numPr>
          <w:ilvl w:val="0"/>
          <w:numId w:val="1"/>
        </w:numPr>
        <w:tabs>
          <w:tab w:val="left" w:pos="0"/>
        </w:tabs>
        <w:spacing w:after="0" w:line="360" w:lineRule="auto"/>
        <w:ind w:right="-5"/>
        <w:rPr>
          <w:color w:val="000000"/>
          <w:sz w:val="28"/>
          <w:szCs w:val="28"/>
        </w:rPr>
      </w:pPr>
      <w:r w:rsidRPr="00185D31">
        <w:rPr>
          <w:color w:val="000000"/>
          <w:sz w:val="28"/>
          <w:szCs w:val="28"/>
        </w:rPr>
        <w:t>Финансы предприятий. Под редакцией проф. Колчи</w:t>
      </w:r>
      <w:r>
        <w:rPr>
          <w:color w:val="000000"/>
          <w:sz w:val="28"/>
          <w:szCs w:val="28"/>
        </w:rPr>
        <w:t>ной Н.В.- М.: Изд-во ЮНИТИ, 2008</w:t>
      </w:r>
      <w:r w:rsidRPr="00185D31">
        <w:rPr>
          <w:color w:val="000000"/>
          <w:sz w:val="28"/>
          <w:szCs w:val="28"/>
        </w:rPr>
        <w:t xml:space="preserve">. </w:t>
      </w:r>
    </w:p>
    <w:p w:rsidR="00F23EBE" w:rsidRPr="00185D31" w:rsidRDefault="00F23EBE" w:rsidP="00F23EBE">
      <w:pPr>
        <w:pStyle w:val="a5"/>
        <w:numPr>
          <w:ilvl w:val="0"/>
          <w:numId w:val="1"/>
        </w:numPr>
        <w:tabs>
          <w:tab w:val="left" w:pos="0"/>
        </w:tabs>
        <w:spacing w:after="0" w:line="360" w:lineRule="auto"/>
        <w:ind w:right="-5"/>
        <w:rPr>
          <w:color w:val="000000"/>
          <w:sz w:val="28"/>
          <w:szCs w:val="28"/>
        </w:rPr>
      </w:pPr>
      <w:r w:rsidRPr="00185D31">
        <w:rPr>
          <w:sz w:val="28"/>
          <w:szCs w:val="28"/>
        </w:rPr>
        <w:t>Хейне П. Экономический образ мышления: Пер. с англ.- М.: Новости, 1991. С. 322.</w:t>
      </w:r>
    </w:p>
    <w:p w:rsidR="00F23EBE" w:rsidRPr="00185D31" w:rsidRDefault="00F23EBE" w:rsidP="00F23EBE">
      <w:pPr>
        <w:numPr>
          <w:ilvl w:val="0"/>
          <w:numId w:val="1"/>
        </w:numPr>
        <w:tabs>
          <w:tab w:val="left" w:pos="0"/>
        </w:tabs>
        <w:spacing w:line="360" w:lineRule="auto"/>
        <w:ind w:right="-5"/>
        <w:rPr>
          <w:sz w:val="28"/>
          <w:szCs w:val="28"/>
        </w:rPr>
      </w:pPr>
      <w:r w:rsidRPr="00185D31">
        <w:rPr>
          <w:sz w:val="28"/>
          <w:szCs w:val="28"/>
        </w:rPr>
        <w:t>Чуев И. Н., Чечевицина Л. Н. Экономика предприятия. - М.: Изд.–торг</w:t>
      </w:r>
      <w:r>
        <w:rPr>
          <w:sz w:val="28"/>
          <w:szCs w:val="28"/>
        </w:rPr>
        <w:t>. корпорация «Дашков и Кє», 2008</w:t>
      </w:r>
      <w:r w:rsidRPr="00185D31">
        <w:rPr>
          <w:sz w:val="28"/>
          <w:szCs w:val="28"/>
        </w:rPr>
        <w:t>. – 416 с.</w:t>
      </w:r>
    </w:p>
    <w:p w:rsidR="00F23EBE" w:rsidRPr="00185D31" w:rsidRDefault="00F23EBE" w:rsidP="00F23EBE">
      <w:pPr>
        <w:pStyle w:val="a5"/>
        <w:numPr>
          <w:ilvl w:val="0"/>
          <w:numId w:val="1"/>
        </w:numPr>
        <w:tabs>
          <w:tab w:val="left" w:pos="0"/>
        </w:tabs>
        <w:spacing w:after="0" w:line="360" w:lineRule="auto"/>
        <w:ind w:right="-5"/>
        <w:rPr>
          <w:color w:val="000000"/>
          <w:sz w:val="28"/>
          <w:szCs w:val="28"/>
        </w:rPr>
      </w:pPr>
      <w:r w:rsidRPr="00185D31">
        <w:rPr>
          <w:color w:val="000000"/>
          <w:sz w:val="28"/>
          <w:szCs w:val="28"/>
        </w:rPr>
        <w:t>Шеремет А.Д., Сайфуллин Р.С. Финансы предприятий. - М.: ИНФРА, 2002.</w:t>
      </w:r>
    </w:p>
    <w:p w:rsidR="00F23EBE" w:rsidRDefault="00F23EBE" w:rsidP="00F23EBE">
      <w:pPr>
        <w:spacing w:line="360" w:lineRule="auto"/>
        <w:rPr>
          <w:sz w:val="28"/>
          <w:szCs w:val="28"/>
        </w:rPr>
      </w:pPr>
      <w:r>
        <w:rPr>
          <w:sz w:val="28"/>
          <w:szCs w:val="28"/>
        </w:rPr>
        <w:t xml:space="preserve">10. </w:t>
      </w:r>
      <w:r w:rsidRPr="00185D31">
        <w:rPr>
          <w:sz w:val="28"/>
          <w:szCs w:val="28"/>
        </w:rPr>
        <w:t>Экономика фирмы. / Под ред. проф. В. Я. Горфинкеля, проф. В. А. Швандара. – М.: Юни</w:t>
      </w:r>
      <w:r>
        <w:rPr>
          <w:sz w:val="28"/>
          <w:szCs w:val="28"/>
        </w:rPr>
        <w:t>ти, 2009</w:t>
      </w:r>
      <w:r w:rsidRPr="00185D31">
        <w:rPr>
          <w:sz w:val="28"/>
          <w:szCs w:val="28"/>
        </w:rPr>
        <w:t>. – 461с.</w:t>
      </w:r>
    </w:p>
    <w:p w:rsidR="00F23EBE" w:rsidRDefault="00F23EBE" w:rsidP="00F23EBE">
      <w:pPr>
        <w:spacing w:line="360" w:lineRule="auto"/>
        <w:rPr>
          <w:sz w:val="28"/>
          <w:szCs w:val="28"/>
        </w:rPr>
      </w:pPr>
    </w:p>
    <w:p w:rsidR="00F23EBE" w:rsidRDefault="00F23EBE" w:rsidP="00F23EBE">
      <w:pPr>
        <w:spacing w:line="360" w:lineRule="auto"/>
      </w:pPr>
    </w:p>
    <w:p w:rsidR="00F23EBE" w:rsidRDefault="00F23EBE" w:rsidP="00F23EBE">
      <w:pPr>
        <w:spacing w:line="360" w:lineRule="auto"/>
        <w:jc w:val="center"/>
        <w:rPr>
          <w:b/>
          <w:sz w:val="28"/>
          <w:szCs w:val="28"/>
        </w:rPr>
      </w:pPr>
      <w:r>
        <w:rPr>
          <w:b/>
          <w:sz w:val="28"/>
          <w:szCs w:val="28"/>
        </w:rPr>
        <w:t>СПИСОК ПЕРЕОДИЧЕСКИХ ИСТОЧНИКОВ:</w:t>
      </w:r>
    </w:p>
    <w:p w:rsidR="00F23EBE" w:rsidRDefault="00F23EBE" w:rsidP="00F23EBE">
      <w:pPr>
        <w:spacing w:line="360" w:lineRule="auto"/>
        <w:jc w:val="center"/>
        <w:rPr>
          <w:b/>
          <w:sz w:val="28"/>
          <w:szCs w:val="28"/>
        </w:rPr>
      </w:pPr>
    </w:p>
    <w:p w:rsidR="00F23EBE" w:rsidRPr="00185D31" w:rsidRDefault="00F23EBE" w:rsidP="00F23EBE">
      <w:pPr>
        <w:tabs>
          <w:tab w:val="left" w:pos="0"/>
        </w:tabs>
        <w:spacing w:line="360" w:lineRule="auto"/>
        <w:ind w:right="-5"/>
        <w:rPr>
          <w:sz w:val="28"/>
          <w:szCs w:val="28"/>
        </w:rPr>
      </w:pPr>
      <w:r>
        <w:rPr>
          <w:sz w:val="28"/>
          <w:szCs w:val="28"/>
        </w:rPr>
        <w:t xml:space="preserve">11. </w:t>
      </w:r>
      <w:r w:rsidRPr="00185D31">
        <w:rPr>
          <w:sz w:val="28"/>
          <w:szCs w:val="28"/>
        </w:rPr>
        <w:t>Савин</w:t>
      </w:r>
      <w:r w:rsidRPr="00185D31">
        <w:rPr>
          <w:b/>
          <w:sz w:val="28"/>
          <w:szCs w:val="28"/>
        </w:rPr>
        <w:t xml:space="preserve"> </w:t>
      </w:r>
      <w:r w:rsidRPr="00185D31">
        <w:rPr>
          <w:sz w:val="28"/>
          <w:szCs w:val="28"/>
        </w:rPr>
        <w:t>В.А</w:t>
      </w:r>
      <w:r w:rsidRPr="00185D31">
        <w:rPr>
          <w:b/>
          <w:sz w:val="28"/>
          <w:szCs w:val="28"/>
        </w:rPr>
        <w:t xml:space="preserve">. </w:t>
      </w:r>
      <w:r w:rsidRPr="00185D31">
        <w:rPr>
          <w:sz w:val="28"/>
          <w:szCs w:val="28"/>
        </w:rPr>
        <w:t>Статистический анализ рентабельности крупнейших фирм США в 1998 году//</w:t>
      </w:r>
      <w:r w:rsidRPr="00DA2CD2">
        <w:rPr>
          <w:sz w:val="28"/>
          <w:szCs w:val="28"/>
        </w:rPr>
        <w:t xml:space="preserve"> </w:t>
      </w:r>
      <w:r w:rsidRPr="000B7960">
        <w:rPr>
          <w:sz w:val="28"/>
          <w:szCs w:val="28"/>
        </w:rPr>
        <w:t>Менеджмент в России и за рубежом</w:t>
      </w:r>
      <w:r w:rsidRPr="00DA2CD2">
        <w:rPr>
          <w:color w:val="000000"/>
          <w:sz w:val="28"/>
          <w:szCs w:val="28"/>
        </w:rPr>
        <w:t>.</w:t>
      </w:r>
      <w:r>
        <w:rPr>
          <w:sz w:val="28"/>
          <w:szCs w:val="28"/>
        </w:rPr>
        <w:t xml:space="preserve"> – 2005</w:t>
      </w:r>
      <w:r w:rsidRPr="00185D31">
        <w:rPr>
          <w:sz w:val="28"/>
          <w:szCs w:val="28"/>
        </w:rPr>
        <w:t xml:space="preserve">. - </w:t>
      </w:r>
      <w:r w:rsidRPr="000B7960">
        <w:rPr>
          <w:sz w:val="28"/>
          <w:szCs w:val="28"/>
        </w:rPr>
        <w:t>№</w:t>
      </w:r>
      <w:bookmarkStart w:id="1" w:name="_Hlt121930013"/>
      <w:r w:rsidRPr="000B7960">
        <w:rPr>
          <w:sz w:val="28"/>
          <w:szCs w:val="28"/>
        </w:rPr>
        <w:t>3</w:t>
      </w:r>
      <w:bookmarkEnd w:id="1"/>
      <w:r w:rsidRPr="000B7960">
        <w:rPr>
          <w:sz w:val="28"/>
          <w:szCs w:val="28"/>
        </w:rPr>
        <w:t xml:space="preserve">. </w:t>
      </w:r>
      <w:r w:rsidRPr="00185D31">
        <w:rPr>
          <w:sz w:val="28"/>
          <w:szCs w:val="28"/>
        </w:rPr>
        <w:t xml:space="preserve"> </w:t>
      </w:r>
    </w:p>
    <w:p w:rsidR="00F23EBE" w:rsidRPr="00185D31" w:rsidRDefault="00F23EBE" w:rsidP="00F23EBE">
      <w:pPr>
        <w:spacing w:line="360" w:lineRule="auto"/>
        <w:ind w:right="-5"/>
        <w:rPr>
          <w:sz w:val="28"/>
          <w:szCs w:val="28"/>
        </w:rPr>
      </w:pPr>
      <w:r>
        <w:rPr>
          <w:sz w:val="28"/>
          <w:szCs w:val="28"/>
        </w:rPr>
        <w:t xml:space="preserve">12. </w:t>
      </w:r>
      <w:r w:rsidRPr="00185D31">
        <w:rPr>
          <w:sz w:val="28"/>
          <w:szCs w:val="28"/>
        </w:rPr>
        <w:t>Тушунов Д. Кредитная активность российских предприя</w:t>
      </w:r>
      <w:r>
        <w:rPr>
          <w:sz w:val="28"/>
          <w:szCs w:val="28"/>
        </w:rPr>
        <w:t>тий. //Вопросы экономики. – 2008</w:t>
      </w:r>
      <w:r w:rsidRPr="00185D31">
        <w:rPr>
          <w:sz w:val="28"/>
          <w:szCs w:val="28"/>
        </w:rPr>
        <w:t xml:space="preserve"> - № 7 – с. 78-80</w:t>
      </w:r>
    </w:p>
    <w:p w:rsidR="00F23EBE" w:rsidRPr="00185D31" w:rsidRDefault="00F23EBE" w:rsidP="00F23EBE">
      <w:pPr>
        <w:tabs>
          <w:tab w:val="left" w:pos="0"/>
        </w:tabs>
        <w:spacing w:line="360" w:lineRule="auto"/>
        <w:ind w:right="-5"/>
        <w:rPr>
          <w:color w:val="000000"/>
          <w:sz w:val="28"/>
          <w:szCs w:val="28"/>
        </w:rPr>
      </w:pPr>
      <w:r>
        <w:rPr>
          <w:color w:val="000000"/>
          <w:sz w:val="28"/>
          <w:szCs w:val="28"/>
        </w:rPr>
        <w:t>13.</w:t>
      </w:r>
      <w:r w:rsidRPr="00185D31">
        <w:rPr>
          <w:color w:val="000000"/>
          <w:sz w:val="28"/>
          <w:szCs w:val="28"/>
        </w:rPr>
        <w:t>Экономика Белгородчины за девять месяцев 2005 года. // Газета «Белго</w:t>
      </w:r>
      <w:r>
        <w:rPr>
          <w:color w:val="000000"/>
          <w:sz w:val="28"/>
          <w:szCs w:val="28"/>
        </w:rPr>
        <w:t xml:space="preserve">родская правда» от 1 ноября </w:t>
      </w:r>
      <w:smartTag w:uri="urn:schemas-microsoft-com:office:smarttags" w:element="metricconverter">
        <w:smartTagPr>
          <w:attr w:name="ProductID" w:val="2009 г"/>
        </w:smartTagPr>
        <w:r>
          <w:rPr>
            <w:color w:val="000000"/>
            <w:sz w:val="28"/>
            <w:szCs w:val="28"/>
          </w:rPr>
          <w:t>2009</w:t>
        </w:r>
        <w:r w:rsidRPr="00185D31">
          <w:rPr>
            <w:color w:val="000000"/>
            <w:sz w:val="28"/>
            <w:szCs w:val="28"/>
          </w:rPr>
          <w:t xml:space="preserve"> г</w:t>
        </w:r>
      </w:smartTag>
      <w:r w:rsidRPr="00185D31">
        <w:rPr>
          <w:color w:val="000000"/>
          <w:sz w:val="28"/>
          <w:szCs w:val="28"/>
        </w:rPr>
        <w:t>.</w:t>
      </w:r>
    </w:p>
    <w:p w:rsidR="00F23EBE" w:rsidRPr="00185D31" w:rsidRDefault="00F23EBE" w:rsidP="00F23EBE">
      <w:pPr>
        <w:pStyle w:val="a5"/>
        <w:tabs>
          <w:tab w:val="left" w:pos="0"/>
          <w:tab w:val="left" w:pos="3600"/>
        </w:tabs>
        <w:spacing w:after="0" w:line="360" w:lineRule="auto"/>
        <w:ind w:right="-5"/>
        <w:rPr>
          <w:sz w:val="28"/>
          <w:szCs w:val="28"/>
        </w:rPr>
      </w:pPr>
      <w:r>
        <w:rPr>
          <w:sz w:val="28"/>
          <w:szCs w:val="28"/>
        </w:rPr>
        <w:t xml:space="preserve">14.  </w:t>
      </w:r>
      <w:r w:rsidRPr="00185D31">
        <w:rPr>
          <w:sz w:val="28"/>
          <w:szCs w:val="28"/>
        </w:rPr>
        <w:t>Фоминых А. Сопоставление эффективности государственного и негосударственного секторов: статистический под</w:t>
      </w:r>
      <w:r>
        <w:rPr>
          <w:sz w:val="28"/>
          <w:szCs w:val="28"/>
        </w:rPr>
        <w:t>ход. //Вопросы экономики. – 2009</w:t>
      </w:r>
      <w:r w:rsidRPr="00185D31">
        <w:rPr>
          <w:sz w:val="28"/>
          <w:szCs w:val="28"/>
        </w:rPr>
        <w:t xml:space="preserve">. - №9. </w:t>
      </w:r>
    </w:p>
    <w:p w:rsidR="00F23EBE" w:rsidRPr="001E453C" w:rsidRDefault="00F23EBE" w:rsidP="00F23EBE">
      <w:pPr>
        <w:spacing w:line="360" w:lineRule="auto"/>
        <w:rPr>
          <w:sz w:val="28"/>
          <w:szCs w:val="28"/>
        </w:rPr>
      </w:pPr>
      <w:r>
        <w:rPr>
          <w:sz w:val="28"/>
          <w:szCs w:val="28"/>
        </w:rPr>
        <w:t xml:space="preserve">15. </w:t>
      </w:r>
      <w:r w:rsidRPr="00185D31">
        <w:rPr>
          <w:sz w:val="28"/>
          <w:szCs w:val="28"/>
        </w:rPr>
        <w:t xml:space="preserve"> Илларионов А. Как слезть с нефтяной иглы. // Газета «Аргументы и факты» № 50 –2005г.</w:t>
      </w:r>
    </w:p>
    <w:p w:rsidR="00F23EBE" w:rsidRDefault="00F23EBE" w:rsidP="00F23EBE">
      <w:pPr>
        <w:spacing w:line="360" w:lineRule="auto"/>
        <w:jc w:val="center"/>
        <w:rPr>
          <w:b/>
          <w:sz w:val="28"/>
          <w:szCs w:val="28"/>
        </w:rPr>
      </w:pPr>
    </w:p>
    <w:p w:rsidR="00F23EBE" w:rsidRPr="001E453C" w:rsidRDefault="00F23EBE" w:rsidP="00F23EBE">
      <w:pPr>
        <w:spacing w:line="360" w:lineRule="auto"/>
        <w:rPr>
          <w:b/>
          <w:sz w:val="28"/>
          <w:szCs w:val="28"/>
        </w:rPr>
      </w:pPr>
    </w:p>
    <w:p w:rsidR="00114D4B" w:rsidRDefault="00114D4B"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F23EBE" w:rsidRDefault="00F23EBE" w:rsidP="00114D4B">
      <w:pPr>
        <w:rPr>
          <w:sz w:val="28"/>
          <w:szCs w:val="28"/>
        </w:rPr>
      </w:pPr>
    </w:p>
    <w:p w:rsidR="00D00D84" w:rsidRDefault="00D00D84" w:rsidP="00D00D84">
      <w:pPr>
        <w:jc w:val="right"/>
        <w:rPr>
          <w:b/>
          <w:sz w:val="28"/>
          <w:szCs w:val="28"/>
        </w:rPr>
      </w:pPr>
      <w:r>
        <w:rPr>
          <w:b/>
          <w:sz w:val="28"/>
          <w:szCs w:val="28"/>
        </w:rPr>
        <w:t>ПРИЛОЖЕНИЕ 1</w:t>
      </w:r>
    </w:p>
    <w:tbl>
      <w:tblPr>
        <w:tblW w:w="9337" w:type="dxa"/>
        <w:tblCellMar>
          <w:left w:w="0" w:type="dxa"/>
          <w:right w:w="0" w:type="dxa"/>
        </w:tblCellMar>
        <w:tblLook w:val="0000" w:firstRow="0" w:lastRow="0" w:firstColumn="0" w:lastColumn="0" w:noHBand="0" w:noVBand="0"/>
      </w:tblPr>
      <w:tblGrid>
        <w:gridCol w:w="7258"/>
        <w:gridCol w:w="779"/>
        <w:gridCol w:w="1300"/>
      </w:tblGrid>
      <w:tr w:rsidR="00D00D84" w:rsidTr="00102E8D">
        <w:trPr>
          <w:trHeight w:val="540"/>
        </w:trPr>
        <w:tc>
          <w:tcPr>
            <w:tcW w:w="0" w:type="auto"/>
            <w:tcBorders>
              <w:top w:val="single" w:sz="4" w:space="0" w:color="666699"/>
              <w:left w:val="single" w:sz="4" w:space="0" w:color="666699"/>
              <w:bottom w:val="single" w:sz="4" w:space="0" w:color="666699"/>
              <w:right w:val="single" w:sz="4" w:space="0" w:color="666699"/>
            </w:tcBorders>
            <w:shd w:val="pct50" w:color="CCFFFF" w:fill="FFFFCC"/>
            <w:noWrap/>
            <w:tcMar>
              <w:top w:w="13" w:type="dxa"/>
              <w:left w:w="13" w:type="dxa"/>
              <w:bottom w:w="0" w:type="dxa"/>
              <w:right w:w="13" w:type="dxa"/>
            </w:tcMar>
            <w:vAlign w:val="center"/>
          </w:tcPr>
          <w:p w:rsidR="00D00D84" w:rsidRDefault="00D00D84" w:rsidP="00102E8D">
            <w:pPr>
              <w:jc w:val="center"/>
              <w:rPr>
                <w:rFonts w:ascii="Arial" w:eastAsia="Arial Unicode MS" w:hAnsi="Arial"/>
                <w:b/>
                <w:bCs/>
                <w:i/>
                <w:iCs/>
                <w:color w:val="333333"/>
                <w:sz w:val="22"/>
                <w:szCs w:val="22"/>
              </w:rPr>
            </w:pPr>
            <w:r>
              <w:rPr>
                <w:rFonts w:ascii="Arial" w:hAnsi="Arial" w:cs="Arial"/>
                <w:b/>
                <w:bCs/>
                <w:i/>
                <w:iCs/>
                <w:color w:val="333333"/>
                <w:sz w:val="22"/>
                <w:szCs w:val="22"/>
              </w:rPr>
              <w:t>Баланс</w:t>
            </w:r>
          </w:p>
        </w:tc>
        <w:tc>
          <w:tcPr>
            <w:tcW w:w="0" w:type="auto"/>
            <w:tcBorders>
              <w:top w:val="single" w:sz="4" w:space="0" w:color="666699"/>
              <w:left w:val="nil"/>
              <w:bottom w:val="single" w:sz="4" w:space="0" w:color="666699"/>
              <w:right w:val="nil"/>
            </w:tcBorders>
            <w:shd w:val="pct50" w:color="CCFFFF" w:fill="FFFFCC"/>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i/>
                <w:iCs/>
              </w:rPr>
            </w:pPr>
            <w:r>
              <w:rPr>
                <w:rFonts w:ascii="Times New Roman CYR" w:hAnsi="Times New Roman CYR" w:cs="Times New Roman CYR"/>
                <w:b/>
                <w:bCs/>
                <w:i/>
                <w:iCs/>
              </w:rPr>
              <w:t> </w:t>
            </w:r>
          </w:p>
        </w:tc>
        <w:tc>
          <w:tcPr>
            <w:tcW w:w="1300" w:type="dxa"/>
            <w:tcBorders>
              <w:top w:val="single" w:sz="4" w:space="0" w:color="auto"/>
              <w:left w:val="nil"/>
              <w:bottom w:val="single" w:sz="4" w:space="0" w:color="auto"/>
              <w:right w:val="single" w:sz="4" w:space="0" w:color="auto"/>
            </w:tcBorders>
            <w:shd w:val="pct50" w:color="CCFFFF" w:fill="FFFFCC"/>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i/>
                <w:iCs/>
                <w:color w:val="FF0000"/>
                <w:sz w:val="20"/>
                <w:szCs w:val="20"/>
              </w:rPr>
            </w:pPr>
            <w:r>
              <w:rPr>
                <w:rFonts w:ascii="Times New Roman CYR" w:hAnsi="Times New Roman CYR" w:cs="Times New Roman CYR"/>
                <w:b/>
                <w:bCs/>
                <w:i/>
                <w:iCs/>
                <w:color w:val="FF0000"/>
                <w:sz w:val="20"/>
                <w:szCs w:val="20"/>
              </w:rPr>
              <w:t>На 31 декабря 2007 года</w:t>
            </w:r>
          </w:p>
        </w:tc>
      </w:tr>
      <w:tr w:rsidR="00D00D84" w:rsidTr="00102E8D">
        <w:trPr>
          <w:trHeight w:val="510"/>
        </w:trPr>
        <w:tc>
          <w:tcPr>
            <w:tcW w:w="0" w:type="auto"/>
            <w:tcBorders>
              <w:top w:val="nil"/>
              <w:left w:val="single" w:sz="4" w:space="0" w:color="auto"/>
              <w:bottom w:val="single" w:sz="4" w:space="0" w:color="auto"/>
              <w:right w:val="single" w:sz="4" w:space="0" w:color="auto"/>
            </w:tcBorders>
            <w:shd w:val="pct50" w:color="FFFFFF" w:fill="C0C0C0"/>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Статья баланса</w:t>
            </w:r>
          </w:p>
        </w:tc>
        <w:tc>
          <w:tcPr>
            <w:tcW w:w="779" w:type="dxa"/>
            <w:tcBorders>
              <w:top w:val="nil"/>
              <w:left w:val="nil"/>
              <w:bottom w:val="single" w:sz="4" w:space="0" w:color="auto"/>
              <w:right w:val="single" w:sz="4" w:space="0" w:color="auto"/>
            </w:tcBorders>
            <w:shd w:val="pct50" w:color="FFFFFF" w:fill="C0C0C0"/>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i/>
                <w:iCs/>
              </w:rPr>
            </w:pPr>
            <w:r>
              <w:rPr>
                <w:rFonts w:ascii="Times New Roman CYR" w:hAnsi="Times New Roman CYR" w:cs="Times New Roman CYR"/>
                <w:i/>
                <w:iCs/>
              </w:rPr>
              <w:t>Код строки</w:t>
            </w:r>
          </w:p>
        </w:tc>
        <w:tc>
          <w:tcPr>
            <w:tcW w:w="1300" w:type="dxa"/>
            <w:tcBorders>
              <w:top w:val="nil"/>
              <w:left w:val="nil"/>
              <w:bottom w:val="single" w:sz="4" w:space="0" w:color="auto"/>
              <w:right w:val="single" w:sz="4" w:space="0" w:color="auto"/>
            </w:tcBorders>
            <w:shd w:val="pct50" w:color="FFFFFF" w:fill="C0C0C0"/>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pct50" w:color="FFFFFF" w:fill="CCFFCC"/>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АКТИВ</w:t>
            </w:r>
          </w:p>
        </w:tc>
        <w:tc>
          <w:tcPr>
            <w:tcW w:w="0" w:type="auto"/>
            <w:tcBorders>
              <w:top w:val="nil"/>
              <w:left w:val="nil"/>
              <w:bottom w:val="single" w:sz="4" w:space="0" w:color="auto"/>
              <w:right w:val="single" w:sz="4" w:space="0" w:color="auto"/>
            </w:tcBorders>
            <w:shd w:val="pct50" w:color="FFFFFF" w:fill="CCFFCC"/>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single" w:sz="4" w:space="0" w:color="auto"/>
            </w:tcBorders>
            <w:shd w:val="pct50" w:color="FFFFFF" w:fill="CCFFCC"/>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single" w:sz="4" w:space="0" w:color="auto"/>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I. ВНЕОБОРОТНЫЕ АКТИВЫ</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 xml:space="preserve">Нематериальные активы </w:t>
            </w:r>
            <w:r>
              <w:rPr>
                <w:i/>
                <w:iCs/>
              </w:rPr>
              <w:t>(04, 05)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53</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 xml:space="preserve">Основные средства </w:t>
            </w:r>
            <w:r>
              <w:rPr>
                <w:i/>
                <w:iCs/>
              </w:rPr>
              <w:t>(01, 02, 03)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471 500</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Незавершенное строительство</w:t>
            </w:r>
            <w:r>
              <w:rPr>
                <w:i/>
                <w:iCs/>
              </w:rPr>
              <w:t xml:space="preserve"> (07, 08)</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130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304 683</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 xml:space="preserve">Доходные вложения в материальные ценности </w:t>
            </w:r>
            <w:r>
              <w:rPr>
                <w:i/>
                <w:iCs/>
              </w:rPr>
              <w:t>(02, 03)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135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4 920</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 xml:space="preserve">Долгосрочные финансовые вложения  </w:t>
            </w:r>
            <w:r>
              <w:rPr>
                <w:i/>
                <w:iCs/>
              </w:rPr>
              <w:t>(58, 59)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12 429</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 xml:space="preserve">Отложенные налоговые активы </w:t>
            </w:r>
            <w:r>
              <w:rPr>
                <w:i/>
                <w:iCs/>
              </w:rPr>
              <w:t>(09)</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145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Прочие внеоборотные активы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392</w:t>
            </w:r>
          </w:p>
        </w:tc>
      </w:tr>
      <w:tr w:rsidR="00D00D84" w:rsidTr="00102E8D">
        <w:trPr>
          <w:trHeight w:val="525"/>
        </w:trPr>
        <w:tc>
          <w:tcPr>
            <w:tcW w:w="72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D00D84" w:rsidRDefault="00D00D84" w:rsidP="00102E8D">
            <w:pPr>
              <w:jc w:val="right"/>
              <w:rPr>
                <w:rFonts w:ascii="Times New Roman CYR" w:eastAsia="Arial Unicode MS" w:hAnsi="Times New Roman CYR"/>
                <w:b/>
                <w:bCs/>
              </w:rPr>
            </w:pPr>
            <w:r>
              <w:rPr>
                <w:rFonts w:ascii="Times New Roman CYR" w:hAnsi="Times New Roman CYR" w:cs="Times New Roman CYR"/>
                <w:b/>
                <w:bCs/>
              </w:rPr>
              <w:t xml:space="preserve">ИТОГО ПО РАЗДЕЛУ I            </w:t>
            </w:r>
            <w:r>
              <w:rPr>
                <w:i/>
                <w:iCs/>
              </w:rPr>
              <w:t>(стр.110+120+130+135+140+145+150)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190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color w:val="333333"/>
                <w:sz w:val="20"/>
                <w:szCs w:val="20"/>
              </w:rPr>
            </w:pPr>
            <w:r>
              <w:rPr>
                <w:rFonts w:ascii="Times New Roman CYR" w:hAnsi="Times New Roman CYR" w:cs="Times New Roman CYR"/>
                <w:b/>
                <w:bCs/>
                <w:color w:val="333333"/>
                <w:sz w:val="20"/>
                <w:szCs w:val="20"/>
              </w:rPr>
              <w:t>793 977</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II ОБОРОТНЫЕ АКТИВЫ</w:t>
            </w:r>
          </w:p>
        </w:tc>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vAlign w:val="center"/>
          </w:tcPr>
          <w:p w:rsidR="00D00D84" w:rsidRDefault="00D00D84" w:rsidP="00102E8D">
            <w:pPr>
              <w:rPr>
                <w:rFonts w:eastAsia="Arial Unicode MS"/>
              </w:rPr>
            </w:pPr>
            <w:r>
              <w:t xml:space="preserve">Запасы </w:t>
            </w:r>
            <w:r>
              <w:rPr>
                <w:i/>
                <w:iCs/>
              </w:rPr>
              <w:t>(стр.211+212+213+214+215+216+217)</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color w:val="333333"/>
                <w:sz w:val="20"/>
                <w:szCs w:val="20"/>
              </w:rPr>
            </w:pPr>
            <w:r>
              <w:rPr>
                <w:rFonts w:ascii="Times New Roman CYR" w:hAnsi="Times New Roman CYR" w:cs="Times New Roman CYR"/>
                <w:b/>
                <w:bCs/>
                <w:color w:val="333333"/>
                <w:sz w:val="20"/>
                <w:szCs w:val="20"/>
              </w:rPr>
              <w:t>488 356</w:t>
            </w:r>
          </w:p>
        </w:tc>
      </w:tr>
      <w:tr w:rsidR="00D00D84" w:rsidTr="00102E8D">
        <w:trPr>
          <w:trHeight w:val="540"/>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i/>
                <w:iCs/>
              </w:rPr>
            </w:pPr>
            <w:r>
              <w:rPr>
                <w:i/>
                <w:iCs/>
              </w:rPr>
              <w:t>в том числе:</w:t>
            </w:r>
            <w:r>
              <w:t xml:space="preserve">                                                                                                 - сырье, материалы и другие аналогичные ценности </w:t>
            </w:r>
            <w:r>
              <w:rPr>
                <w:i/>
                <w:iCs/>
              </w:rPr>
              <w:t>(10, 14, 16)</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211</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233 307</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rPr>
            </w:pPr>
            <w:r>
              <w:t>- животные на выращивании и откорме</w:t>
            </w:r>
            <w:r>
              <w:rPr>
                <w:i/>
                <w:iCs/>
              </w:rPr>
              <w:t xml:space="preserve"> (11)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212</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219 964</w:t>
            </w:r>
          </w:p>
        </w:tc>
      </w:tr>
      <w:tr w:rsidR="00D00D84" w:rsidTr="00102E8D">
        <w:trPr>
          <w:trHeight w:val="495"/>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rPr>
            </w:pPr>
            <w:r>
              <w:t xml:space="preserve"> - затраты в незавершенном производстве </w:t>
            </w:r>
            <w:r>
              <w:rPr>
                <w:i/>
                <w:iCs/>
              </w:rPr>
              <w:t xml:space="preserve">                                      (14, 20, 21, 23, 29, 44, 46)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213</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10 736</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i/>
                <w:iCs/>
              </w:rPr>
            </w:pPr>
            <w:r>
              <w:rPr>
                <w:i/>
                <w:iCs/>
              </w:rPr>
              <w:t>-</w:t>
            </w:r>
            <w:r>
              <w:t xml:space="preserve"> готовая продукция и товары для перепродажи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214</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23 032</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i/>
                <w:iCs/>
              </w:rPr>
            </w:pPr>
            <w:r>
              <w:rPr>
                <w:i/>
                <w:iCs/>
              </w:rPr>
              <w:t>- товары отгруженные</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215</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i/>
                <w:iCs/>
              </w:rPr>
            </w:pPr>
            <w:r>
              <w:rPr>
                <w:i/>
                <w:iCs/>
              </w:rPr>
              <w:t>- расходы будущих периодов</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216</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1 317</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i/>
                <w:iCs/>
              </w:rPr>
            </w:pPr>
            <w:r>
              <w:rPr>
                <w:i/>
                <w:iCs/>
              </w:rPr>
              <w:t>- прочие запасы и затраты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217</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Налог на добавленную стоимость по приобретенным ценностям</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510"/>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vAlign w:val="center"/>
          </w:tcPr>
          <w:p w:rsidR="00D00D84" w:rsidRDefault="00D00D84" w:rsidP="00102E8D">
            <w:pPr>
              <w:rPr>
                <w:rFonts w:eastAsia="Arial Unicode MS"/>
              </w:rPr>
            </w:pPr>
            <w:r>
              <w:t>Дебиторская задолженность (платежи по которой ожидаются более чем через 12 месяцев после отчетной даты)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230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347" w:type="dxa"/>
              <w:bottom w:w="0" w:type="dxa"/>
              <w:right w:w="13" w:type="dxa"/>
            </w:tcMar>
            <w:vAlign w:val="bottom"/>
          </w:tcPr>
          <w:p w:rsidR="00D00D84" w:rsidRDefault="00D00D84" w:rsidP="00102E8D">
            <w:pPr>
              <w:ind w:firstLineChars="300" w:firstLine="720"/>
              <w:rPr>
                <w:rFonts w:eastAsia="Arial Unicode MS"/>
                <w:i/>
                <w:iCs/>
              </w:rPr>
            </w:pPr>
            <w:r>
              <w:rPr>
                <w:i/>
                <w:iCs/>
              </w:rPr>
              <w:t xml:space="preserve">   - в том числе</w:t>
            </w:r>
            <w:r>
              <w:t xml:space="preserve"> покупатели и заказчики</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231</w:t>
            </w:r>
          </w:p>
        </w:tc>
        <w:tc>
          <w:tcPr>
            <w:tcW w:w="0" w:type="auto"/>
            <w:tcBorders>
              <w:top w:val="nil"/>
              <w:left w:val="nil"/>
              <w:bottom w:val="single" w:sz="4" w:space="0" w:color="auto"/>
              <w:right w:val="single" w:sz="4" w:space="0" w:color="auto"/>
            </w:tcBorders>
            <w:noWrap/>
            <w:tcMar>
              <w:top w:w="13" w:type="dxa"/>
              <w:left w:w="347"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510"/>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vAlign w:val="center"/>
          </w:tcPr>
          <w:p w:rsidR="00D00D84" w:rsidRDefault="00D00D84" w:rsidP="00102E8D">
            <w:pPr>
              <w:rPr>
                <w:rFonts w:eastAsia="Arial Unicode MS"/>
              </w:rPr>
            </w:pPr>
            <w:r>
              <w:t>Дебиторская задолженность (платежи по которой ожидаются в течение 12 месяцев после отчетной даты)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240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437 250</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vAlign w:val="center"/>
          </w:tcPr>
          <w:p w:rsidR="00D00D84" w:rsidRDefault="00D00D84" w:rsidP="00102E8D">
            <w:pPr>
              <w:rPr>
                <w:rFonts w:eastAsia="Arial Unicode MS"/>
              </w:rPr>
            </w:pPr>
            <w:r>
              <w:t xml:space="preserve">   - </w:t>
            </w:r>
            <w:r>
              <w:rPr>
                <w:i/>
                <w:iCs/>
              </w:rPr>
              <w:t>в том числе:</w:t>
            </w:r>
            <w:r>
              <w:t xml:space="preserve"> покупатели и заказчики</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241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129 155</w:t>
            </w:r>
          </w:p>
        </w:tc>
      </w:tr>
      <w:tr w:rsidR="00D00D84" w:rsidTr="00102E8D">
        <w:trPr>
          <w:trHeight w:val="255"/>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vAlign w:val="center"/>
          </w:tcPr>
          <w:p w:rsidR="00D00D84" w:rsidRDefault="00D00D84" w:rsidP="00102E8D">
            <w:pPr>
              <w:rPr>
                <w:rFonts w:eastAsia="Arial Unicode MS"/>
              </w:rPr>
            </w:pPr>
            <w:r>
              <w:t xml:space="preserve">   - учредителей по взносам в уставный капитал</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242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Краткосрочные финансовые вложения</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250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105 000</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Денежные средства</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260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13 675</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Прочие оборотные активы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270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510"/>
        </w:trPr>
        <w:tc>
          <w:tcPr>
            <w:tcW w:w="72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D00D84" w:rsidRDefault="00D00D84" w:rsidP="00102E8D">
            <w:pPr>
              <w:jc w:val="right"/>
              <w:rPr>
                <w:rFonts w:ascii="Times New Roman CYR" w:eastAsia="Arial Unicode MS" w:hAnsi="Times New Roman CYR"/>
                <w:b/>
                <w:bCs/>
              </w:rPr>
            </w:pPr>
            <w:r>
              <w:rPr>
                <w:rFonts w:ascii="Times New Roman CYR" w:hAnsi="Times New Roman CYR" w:cs="Times New Roman CYR"/>
                <w:b/>
                <w:bCs/>
              </w:rPr>
              <w:t xml:space="preserve">ИТОГО ПО РАЗДЕЛУ П </w:t>
            </w:r>
            <w:r>
              <w:rPr>
                <w:i/>
                <w:iCs/>
              </w:rPr>
              <w:t>(стр.210+220+230+240+250+260+270)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290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1 044 281</w:t>
            </w:r>
          </w:p>
        </w:tc>
      </w:tr>
      <w:tr w:rsidR="00D00D84" w:rsidTr="00102E8D">
        <w:trPr>
          <w:trHeight w:val="255"/>
        </w:trPr>
        <w:tc>
          <w:tcPr>
            <w:tcW w:w="0" w:type="auto"/>
            <w:tcBorders>
              <w:top w:val="nil"/>
              <w:left w:val="single" w:sz="4" w:space="0" w:color="auto"/>
              <w:bottom w:val="nil"/>
              <w:right w:val="single" w:sz="4" w:space="0" w:color="auto"/>
            </w:tcBorders>
            <w:noWrap/>
            <w:tcMar>
              <w:top w:w="13" w:type="dxa"/>
              <w:left w:w="13" w:type="dxa"/>
              <w:bottom w:w="0" w:type="dxa"/>
              <w:right w:w="13" w:type="dxa"/>
            </w:tcMar>
            <w:vAlign w:val="center"/>
          </w:tcPr>
          <w:p w:rsidR="00D00D84" w:rsidRDefault="00D00D84" w:rsidP="00102E8D">
            <w:pPr>
              <w:jc w:val="right"/>
              <w:rPr>
                <w:rFonts w:ascii="Times New Roman CYR" w:eastAsia="Arial Unicode MS" w:hAnsi="Times New Roman CYR"/>
                <w:b/>
                <w:bCs/>
              </w:rPr>
            </w:pPr>
            <w:r>
              <w:rPr>
                <w:rFonts w:ascii="Times New Roman CYR" w:hAnsi="Times New Roman CYR" w:cs="Times New Roman CYR"/>
                <w:b/>
                <w:bCs/>
              </w:rPr>
              <w:t>БАЛАНС</w:t>
            </w:r>
            <w:r>
              <w:rPr>
                <w:i/>
                <w:iCs/>
              </w:rPr>
              <w:t xml:space="preserve"> (стр.190+290)</w:t>
            </w:r>
          </w:p>
        </w:tc>
        <w:tc>
          <w:tcPr>
            <w:tcW w:w="0" w:type="auto"/>
            <w:tcBorders>
              <w:top w:val="nil"/>
              <w:left w:val="nil"/>
              <w:bottom w:val="nil"/>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300</w:t>
            </w:r>
          </w:p>
        </w:tc>
        <w:tc>
          <w:tcPr>
            <w:tcW w:w="0" w:type="auto"/>
            <w:tcBorders>
              <w:top w:val="nil"/>
              <w:left w:val="nil"/>
              <w:bottom w:val="nil"/>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1 838 258</w:t>
            </w:r>
          </w:p>
        </w:tc>
      </w:tr>
      <w:tr w:rsidR="00D00D84" w:rsidTr="00102E8D">
        <w:trPr>
          <w:trHeight w:val="285"/>
        </w:trPr>
        <w:tc>
          <w:tcPr>
            <w:tcW w:w="0" w:type="auto"/>
            <w:tcBorders>
              <w:top w:val="single" w:sz="4" w:space="0" w:color="auto"/>
              <w:left w:val="nil"/>
              <w:bottom w:val="single" w:sz="4" w:space="0" w:color="auto"/>
              <w:right w:val="nil"/>
            </w:tcBorders>
            <w:shd w:val="pct50" w:color="CCFFFF" w:fill="FFFFCC"/>
            <w:noWrap/>
            <w:tcMar>
              <w:top w:w="13" w:type="dxa"/>
              <w:left w:w="13" w:type="dxa"/>
              <w:bottom w:w="0" w:type="dxa"/>
              <w:right w:w="13" w:type="dxa"/>
            </w:tcMar>
            <w:vAlign w:val="center"/>
          </w:tcPr>
          <w:p w:rsidR="00D00D84" w:rsidRDefault="00D00D84" w:rsidP="00102E8D">
            <w:pPr>
              <w:jc w:val="center"/>
              <w:rPr>
                <w:rFonts w:ascii="Arial" w:eastAsia="Arial Unicode MS" w:hAnsi="Arial"/>
                <w:b/>
                <w:bCs/>
                <w:i/>
                <w:iCs/>
                <w:color w:val="333333"/>
                <w:sz w:val="22"/>
                <w:szCs w:val="22"/>
              </w:rPr>
            </w:pPr>
            <w:r>
              <w:rPr>
                <w:rFonts w:ascii="Arial" w:hAnsi="Arial" w:cs="Arial"/>
                <w:b/>
                <w:bCs/>
                <w:i/>
                <w:iCs/>
                <w:color w:val="333333"/>
                <w:sz w:val="22"/>
                <w:szCs w:val="22"/>
              </w:rPr>
              <w:t>ПАССИВ</w:t>
            </w:r>
          </w:p>
        </w:tc>
        <w:tc>
          <w:tcPr>
            <w:tcW w:w="0" w:type="auto"/>
            <w:tcBorders>
              <w:top w:val="single" w:sz="4" w:space="0" w:color="auto"/>
              <w:left w:val="nil"/>
              <w:bottom w:val="single" w:sz="4" w:space="0" w:color="auto"/>
              <w:right w:val="nil"/>
            </w:tcBorders>
            <w:shd w:val="pct50" w:color="CCFFFF" w:fill="FFFFCC"/>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i/>
                <w:iCs/>
              </w:rPr>
            </w:pPr>
            <w:r>
              <w:rPr>
                <w:rFonts w:ascii="Times New Roman CYR" w:hAnsi="Times New Roman CYR" w:cs="Times New Roman CYR"/>
                <w:b/>
                <w:bCs/>
                <w:i/>
                <w:iCs/>
              </w:rPr>
              <w:t> </w:t>
            </w:r>
          </w:p>
        </w:tc>
        <w:tc>
          <w:tcPr>
            <w:tcW w:w="0" w:type="auto"/>
            <w:tcBorders>
              <w:top w:val="single" w:sz="4" w:space="0" w:color="auto"/>
              <w:left w:val="nil"/>
              <w:bottom w:val="single" w:sz="4" w:space="0" w:color="auto"/>
              <w:right w:val="single" w:sz="4" w:space="0" w:color="auto"/>
            </w:tcBorders>
            <w:shd w:val="pct50" w:color="CCFFFF" w:fill="FFFFCC"/>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 </w:t>
            </w:r>
          </w:p>
        </w:tc>
      </w:tr>
      <w:tr w:rsidR="00D00D84" w:rsidTr="00102E8D">
        <w:trPr>
          <w:trHeight w:val="255"/>
        </w:trPr>
        <w:tc>
          <w:tcPr>
            <w:tcW w:w="0" w:type="auto"/>
            <w:tcBorders>
              <w:top w:val="nil"/>
              <w:left w:val="single" w:sz="4" w:space="0" w:color="auto"/>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III. КАПИТАЛ И РЕЗЕРВЫ</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Уставной капитал</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410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1 000</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Собственные акции, выкупленные у акционеров</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411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 xml:space="preserve">Добавочный капитал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420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66 533</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rPr>
                <w:rFonts w:eastAsia="Arial Unicode MS"/>
              </w:rPr>
            </w:pPr>
            <w:r>
              <w:t xml:space="preserve">Резервный капитал </w:t>
            </w:r>
            <w:r>
              <w:rPr>
                <w:i/>
                <w:iCs/>
              </w:rPr>
              <w:t>(стр.431+432)</w:t>
            </w:r>
            <w:r>
              <w:t>:</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430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150</w:t>
            </w:r>
          </w:p>
        </w:tc>
      </w:tr>
      <w:tr w:rsidR="00D00D84" w:rsidTr="00102E8D">
        <w:trPr>
          <w:trHeight w:val="540"/>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tcPr>
          <w:p w:rsidR="00D00D84" w:rsidRDefault="00D00D84" w:rsidP="00102E8D">
            <w:pPr>
              <w:rPr>
                <w:rFonts w:eastAsia="Arial Unicode MS"/>
              </w:rPr>
            </w:pPr>
            <w:r>
              <w:t xml:space="preserve">   </w:t>
            </w:r>
            <w:r>
              <w:rPr>
                <w:i/>
                <w:iCs/>
              </w:rPr>
              <w:t xml:space="preserve">в том числе </w:t>
            </w:r>
            <w:r>
              <w:t xml:space="preserve">                                                                                                                                  - резервы, образованные в соответствии с законодательством</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431</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510"/>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vAlign w:val="center"/>
          </w:tcPr>
          <w:p w:rsidR="00D00D84" w:rsidRDefault="00D00D84" w:rsidP="00102E8D">
            <w:pPr>
              <w:rPr>
                <w:rFonts w:eastAsia="Arial Unicode MS"/>
              </w:rPr>
            </w:pPr>
            <w:r>
              <w:t>- резервы, образованные в соответствии с учредительными документами</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432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150</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Нераспределенная прибыль (непокрытый убыток)</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470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830 332</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right"/>
              <w:rPr>
                <w:rFonts w:ascii="Times New Roman CYR" w:eastAsia="Arial Unicode MS" w:hAnsi="Times New Roman CYR"/>
                <w:b/>
                <w:bCs/>
              </w:rPr>
            </w:pPr>
            <w:r>
              <w:rPr>
                <w:rFonts w:ascii="Times New Roman CYR" w:hAnsi="Times New Roman CYR" w:cs="Times New Roman CYR"/>
                <w:b/>
                <w:bCs/>
              </w:rPr>
              <w:t xml:space="preserve">ИТОГО ПО РАЗДЕЛУ III </w:t>
            </w:r>
            <w:r>
              <w:rPr>
                <w:i/>
                <w:iCs/>
              </w:rPr>
              <w:t>(стр.410+411+420+430+470)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490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898 015</w:t>
            </w:r>
          </w:p>
        </w:tc>
      </w:tr>
      <w:tr w:rsidR="00D00D84" w:rsidTr="00102E8D">
        <w:trPr>
          <w:trHeight w:val="255"/>
        </w:trPr>
        <w:tc>
          <w:tcPr>
            <w:tcW w:w="0" w:type="auto"/>
            <w:tcBorders>
              <w:top w:val="nil"/>
              <w:left w:val="single" w:sz="4" w:space="0" w:color="auto"/>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IV. ДОЛГОСРОЧНЫЕ ОБЯЗАТЕЛЬСТВА</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Займы и кредиты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510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429 743</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Отложенные налоговые обязательства</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515</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Прочие долгосрочные обязательства</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520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right"/>
              <w:rPr>
                <w:rFonts w:ascii="Times New Roman CYR" w:eastAsia="Arial Unicode MS" w:hAnsi="Times New Roman CYR"/>
                <w:b/>
                <w:bCs/>
              </w:rPr>
            </w:pPr>
            <w:r>
              <w:rPr>
                <w:rFonts w:ascii="Times New Roman CYR" w:hAnsi="Times New Roman CYR" w:cs="Times New Roman CYR"/>
                <w:b/>
                <w:bCs/>
              </w:rPr>
              <w:t xml:space="preserve">ИТОГО ПО РАЗДЕЛУ IV </w:t>
            </w:r>
            <w:r>
              <w:rPr>
                <w:i/>
                <w:iCs/>
              </w:rPr>
              <w:t>(стр.510+515+520)</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590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429 743</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V. КРАТКОСРОЧНЫЕ ОБЯЗАТЕЛЬСТВА</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rPr>
                <w:rFonts w:eastAsia="Arial Unicode MS"/>
              </w:rPr>
            </w:pPr>
            <w:r>
              <w:t>Займы и кредиты</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610</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342 000</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rPr>
                <w:rFonts w:eastAsia="Arial Unicode MS"/>
              </w:rPr>
            </w:pPr>
            <w:r>
              <w:t xml:space="preserve">Кредиторская задолженность </w:t>
            </w:r>
            <w:r>
              <w:rPr>
                <w:i/>
                <w:iCs/>
              </w:rPr>
              <w:t>(стр.621+622+623+624+625)</w:t>
            </w:r>
            <w:r>
              <w:t>:</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620</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166 979</w:t>
            </w:r>
          </w:p>
        </w:tc>
      </w:tr>
      <w:tr w:rsidR="00D00D84" w:rsidTr="00102E8D">
        <w:trPr>
          <w:trHeight w:val="540"/>
        </w:trPr>
        <w:tc>
          <w:tcPr>
            <w:tcW w:w="7258" w:type="dxa"/>
            <w:tcBorders>
              <w:top w:val="nil"/>
              <w:left w:val="single" w:sz="4" w:space="0" w:color="auto"/>
              <w:bottom w:val="single" w:sz="4" w:space="0" w:color="auto"/>
              <w:right w:val="single" w:sz="4" w:space="0" w:color="auto"/>
            </w:tcBorders>
            <w:shd w:val="clear" w:color="auto" w:fill="FFFFFF"/>
            <w:tcMar>
              <w:top w:w="13" w:type="dxa"/>
              <w:left w:w="13" w:type="dxa"/>
              <w:bottom w:w="0" w:type="dxa"/>
              <w:right w:w="13" w:type="dxa"/>
            </w:tcMar>
          </w:tcPr>
          <w:p w:rsidR="00D00D84" w:rsidRDefault="00D00D84" w:rsidP="00102E8D">
            <w:pPr>
              <w:rPr>
                <w:rFonts w:eastAsia="Arial Unicode MS"/>
              </w:rPr>
            </w:pPr>
            <w:r>
              <w:t xml:space="preserve">   </w:t>
            </w:r>
            <w:r>
              <w:rPr>
                <w:i/>
                <w:iCs/>
              </w:rPr>
              <w:t xml:space="preserve">в том числе                                                                                                            </w:t>
            </w:r>
            <w:r>
              <w:t>- поставщики и подрядчики</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621</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121 701</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rPr>
                <w:rFonts w:eastAsia="Arial Unicode MS"/>
              </w:rPr>
            </w:pPr>
            <w:r>
              <w:t xml:space="preserve">   - задолженность перед персоналом организации</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622</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13 355</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rPr>
                <w:rFonts w:eastAsia="Arial Unicode MS"/>
              </w:rPr>
            </w:pPr>
            <w:r>
              <w:t xml:space="preserve">   - задолженность перед государственными внебюджетными фондами </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623</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1 842</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rPr>
                <w:rFonts w:eastAsia="Arial Unicode MS"/>
              </w:rPr>
            </w:pPr>
            <w:r>
              <w:t xml:space="preserve">   - задолженность по налогам и сборам </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624</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3 752</w:t>
            </w:r>
          </w:p>
        </w:tc>
      </w:tr>
      <w:tr w:rsidR="00D00D84" w:rsidTr="00102E8D">
        <w:trPr>
          <w:trHeight w:val="255"/>
        </w:trPr>
        <w:tc>
          <w:tcPr>
            <w:tcW w:w="0" w:type="auto"/>
            <w:tcBorders>
              <w:top w:val="nil"/>
              <w:left w:val="single" w:sz="4" w:space="0" w:color="auto"/>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rPr>
                <w:rFonts w:eastAsia="Arial Unicode MS"/>
              </w:rPr>
            </w:pPr>
            <w:r>
              <w:t xml:space="preserve">   - прочие кредиторы</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625</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26 329</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Задолженность участникам (учредителям) по выплате доходов (75)</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630</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182</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Доходы будущих периодов (98)</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640</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1 339</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Резервы предстоящих расходов и платежей (96)</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650</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i/>
                <w:iCs/>
                <w:color w:val="333333"/>
                <w:sz w:val="20"/>
                <w:szCs w:val="20"/>
              </w:rPr>
            </w:pPr>
            <w:r>
              <w:rPr>
                <w:rFonts w:ascii="Times New Roman CYR" w:hAnsi="Times New Roman CYR" w:cs="Times New Roman CYR"/>
                <w:i/>
                <w:iCs/>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rPr>
                <w:rFonts w:ascii="Times New Roman CYR" w:eastAsia="Arial Unicode MS" w:hAnsi="Times New Roman CYR"/>
              </w:rPr>
            </w:pPr>
            <w:r>
              <w:rPr>
                <w:rFonts w:ascii="Times New Roman CYR" w:hAnsi="Times New Roman CYR" w:cs="Times New Roman CYR"/>
              </w:rPr>
              <w:t>Прочие краткосрочные пассивы</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center"/>
          </w:tcPr>
          <w:p w:rsidR="00D00D84" w:rsidRDefault="00D00D84" w:rsidP="00102E8D">
            <w:pPr>
              <w:jc w:val="center"/>
              <w:rPr>
                <w:rFonts w:eastAsia="Arial Unicode MS"/>
              </w:rPr>
            </w:pPr>
            <w:r>
              <w:t>660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i/>
                <w:iCs/>
                <w:color w:val="333333"/>
                <w:sz w:val="20"/>
                <w:szCs w:val="20"/>
              </w:rPr>
            </w:pPr>
            <w:r>
              <w:rPr>
                <w:rFonts w:ascii="Times New Roman CYR" w:hAnsi="Times New Roman CYR" w:cs="Times New Roman CYR"/>
                <w:i/>
                <w:iCs/>
                <w:color w:val="333333"/>
                <w:sz w:val="20"/>
                <w:szCs w:val="20"/>
              </w:rPr>
              <w:t> </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right"/>
              <w:rPr>
                <w:rFonts w:ascii="Times New Roman CYR" w:eastAsia="Arial Unicode MS" w:hAnsi="Times New Roman CYR"/>
                <w:b/>
                <w:bCs/>
              </w:rPr>
            </w:pPr>
            <w:r>
              <w:rPr>
                <w:rFonts w:ascii="Times New Roman CYR" w:hAnsi="Times New Roman CYR" w:cs="Times New Roman CYR"/>
                <w:b/>
                <w:bCs/>
              </w:rPr>
              <w:t xml:space="preserve">ИТОГО ПО РАЗДЕЛУ V </w:t>
            </w:r>
            <w:r>
              <w:rPr>
                <w:i/>
                <w:iCs/>
              </w:rPr>
              <w:t>(стр.610+620+630+640+650+660)</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bottom"/>
          </w:tcPr>
          <w:p w:rsidR="00D00D84" w:rsidRDefault="00D00D84" w:rsidP="00102E8D">
            <w:pPr>
              <w:jc w:val="center"/>
              <w:rPr>
                <w:rFonts w:eastAsia="Arial Unicode MS"/>
                <w:b/>
                <w:bCs/>
              </w:rPr>
            </w:pPr>
            <w:r>
              <w:rPr>
                <w:b/>
                <w:bCs/>
              </w:rPr>
              <w:t>690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510 500</w:t>
            </w:r>
          </w:p>
        </w:tc>
      </w:tr>
      <w:tr w:rsidR="00D00D84" w:rsidTr="00102E8D">
        <w:trPr>
          <w:trHeight w:val="255"/>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right"/>
              <w:rPr>
                <w:rFonts w:ascii="Times New Roman CYR" w:eastAsia="Arial Unicode MS" w:hAnsi="Times New Roman CYR"/>
                <w:b/>
                <w:bCs/>
              </w:rPr>
            </w:pPr>
            <w:r>
              <w:rPr>
                <w:rFonts w:ascii="Times New Roman CYR" w:hAnsi="Times New Roman CYR" w:cs="Times New Roman CYR"/>
                <w:b/>
                <w:bCs/>
              </w:rPr>
              <w:t xml:space="preserve">БАЛАНС </w:t>
            </w:r>
            <w:r>
              <w:rPr>
                <w:i/>
                <w:iCs/>
              </w:rPr>
              <w:t>(стр. 490+590+690)</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bottom"/>
          </w:tcPr>
          <w:p w:rsidR="00D00D84" w:rsidRDefault="00D00D84" w:rsidP="00102E8D">
            <w:pPr>
              <w:jc w:val="center"/>
              <w:rPr>
                <w:rFonts w:eastAsia="Arial Unicode MS"/>
                <w:b/>
                <w:bCs/>
              </w:rPr>
            </w:pPr>
            <w:r>
              <w:rPr>
                <w:b/>
                <w:bCs/>
              </w:rPr>
              <w:t>700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1 838 258</w:t>
            </w:r>
          </w:p>
        </w:tc>
      </w:tr>
    </w:tbl>
    <w:p w:rsidR="00D00D84" w:rsidRDefault="00D00D84" w:rsidP="00D00D84"/>
    <w:tbl>
      <w:tblPr>
        <w:tblW w:w="8538" w:type="dxa"/>
        <w:tblCellMar>
          <w:left w:w="0" w:type="dxa"/>
          <w:right w:w="0" w:type="dxa"/>
        </w:tblCellMar>
        <w:tblLook w:val="0000" w:firstRow="0" w:lastRow="0" w:firstColumn="0" w:lastColumn="0" w:noHBand="0" w:noVBand="0"/>
      </w:tblPr>
      <w:tblGrid>
        <w:gridCol w:w="6538"/>
        <w:gridCol w:w="840"/>
        <w:gridCol w:w="1160"/>
      </w:tblGrid>
      <w:tr w:rsidR="00D00D84" w:rsidTr="00102E8D">
        <w:trPr>
          <w:trHeight w:val="255"/>
        </w:trPr>
        <w:tc>
          <w:tcPr>
            <w:tcW w:w="6538" w:type="dxa"/>
            <w:tcBorders>
              <w:top w:val="nil"/>
              <w:left w:val="nil"/>
              <w:bottom w:val="nil"/>
              <w:right w:val="nil"/>
            </w:tcBorders>
            <w:shd w:val="clear" w:color="auto" w:fill="FFFFFF"/>
            <w:noWrap/>
            <w:tcMar>
              <w:top w:w="13" w:type="dxa"/>
              <w:left w:w="13" w:type="dxa"/>
              <w:bottom w:w="0" w:type="dxa"/>
              <w:right w:w="13" w:type="dxa"/>
            </w:tcMar>
          </w:tcPr>
          <w:p w:rsidR="00D00D84" w:rsidRDefault="00D00D84" w:rsidP="00102E8D">
            <w:pPr>
              <w:rPr>
                <w:rFonts w:ascii="Times New Roman CYR" w:eastAsia="Arial Unicode MS" w:hAnsi="Times New Roman CYR"/>
                <w:i/>
                <w:iCs/>
                <w:sz w:val="18"/>
                <w:szCs w:val="18"/>
              </w:rPr>
            </w:pPr>
            <w:r>
              <w:rPr>
                <w:rFonts w:ascii="Times New Roman CYR" w:hAnsi="Times New Roman CYR" w:cs="Times New Roman CYR"/>
                <w:i/>
                <w:iCs/>
                <w:sz w:val="18"/>
                <w:szCs w:val="18"/>
              </w:rPr>
              <w:t>тыс.руб.</w:t>
            </w:r>
          </w:p>
        </w:tc>
        <w:tc>
          <w:tcPr>
            <w:tcW w:w="840" w:type="dxa"/>
            <w:tcBorders>
              <w:top w:val="nil"/>
              <w:left w:val="nil"/>
              <w:bottom w:val="nil"/>
              <w:right w:val="nil"/>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1160" w:type="dxa"/>
            <w:tcBorders>
              <w:top w:val="nil"/>
              <w:left w:val="nil"/>
              <w:bottom w:val="nil"/>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p>
        </w:tc>
      </w:tr>
      <w:tr w:rsidR="00D00D84" w:rsidTr="00102E8D">
        <w:trPr>
          <w:trHeight w:val="285"/>
        </w:trPr>
        <w:tc>
          <w:tcPr>
            <w:tcW w:w="0" w:type="auto"/>
            <w:tcBorders>
              <w:top w:val="single" w:sz="4" w:space="0" w:color="auto"/>
              <w:left w:val="nil"/>
              <w:bottom w:val="single" w:sz="4" w:space="0" w:color="auto"/>
              <w:right w:val="nil"/>
            </w:tcBorders>
            <w:shd w:val="pct50" w:color="CCFFFF" w:fill="FFFFCC"/>
            <w:noWrap/>
            <w:tcMar>
              <w:top w:w="13" w:type="dxa"/>
              <w:left w:w="13" w:type="dxa"/>
              <w:bottom w:w="0" w:type="dxa"/>
              <w:right w:w="13" w:type="dxa"/>
            </w:tcMar>
            <w:vAlign w:val="center"/>
          </w:tcPr>
          <w:p w:rsidR="00D00D84" w:rsidRDefault="00D00D84" w:rsidP="00102E8D">
            <w:pPr>
              <w:jc w:val="center"/>
              <w:rPr>
                <w:rFonts w:ascii="Arial" w:eastAsia="Arial Unicode MS" w:hAnsi="Arial"/>
                <w:b/>
                <w:bCs/>
                <w:i/>
                <w:iCs/>
                <w:color w:val="333333"/>
                <w:sz w:val="22"/>
                <w:szCs w:val="22"/>
              </w:rPr>
            </w:pPr>
            <w:r>
              <w:rPr>
                <w:rFonts w:ascii="Arial" w:hAnsi="Arial" w:cs="Arial"/>
                <w:b/>
                <w:bCs/>
                <w:i/>
                <w:iCs/>
                <w:color w:val="333333"/>
                <w:sz w:val="22"/>
                <w:szCs w:val="22"/>
              </w:rPr>
              <w:t>ФОРМА №2</w:t>
            </w:r>
          </w:p>
        </w:tc>
        <w:tc>
          <w:tcPr>
            <w:tcW w:w="0" w:type="auto"/>
            <w:tcBorders>
              <w:top w:val="single" w:sz="4" w:space="0" w:color="auto"/>
              <w:left w:val="nil"/>
              <w:bottom w:val="single" w:sz="4" w:space="0" w:color="auto"/>
              <w:right w:val="nil"/>
            </w:tcBorders>
            <w:shd w:val="pct50" w:color="CCFFFF" w:fill="FFFFCC"/>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i/>
                <w:iCs/>
              </w:rPr>
            </w:pPr>
            <w:r>
              <w:rPr>
                <w:rFonts w:ascii="Times New Roman CYR" w:hAnsi="Times New Roman CYR" w:cs="Times New Roman CYR"/>
                <w:b/>
                <w:bCs/>
                <w:i/>
                <w:iCs/>
              </w:rPr>
              <w:t> </w:t>
            </w:r>
          </w:p>
        </w:tc>
        <w:tc>
          <w:tcPr>
            <w:tcW w:w="0" w:type="auto"/>
            <w:tcBorders>
              <w:top w:val="single" w:sz="4" w:space="0" w:color="auto"/>
              <w:left w:val="nil"/>
              <w:bottom w:val="single" w:sz="4" w:space="0" w:color="auto"/>
              <w:right w:val="nil"/>
            </w:tcBorders>
            <w:shd w:val="pct50" w:color="CCFFFF" w:fill="FFFFCC"/>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i/>
                <w:iCs/>
              </w:rPr>
            </w:pPr>
            <w:r>
              <w:rPr>
                <w:rFonts w:ascii="Times New Roman CYR" w:hAnsi="Times New Roman CYR" w:cs="Times New Roman CYR"/>
                <w:i/>
                <w:iCs/>
              </w:rPr>
              <w:t> </w:t>
            </w:r>
          </w:p>
        </w:tc>
      </w:tr>
      <w:tr w:rsidR="00D00D84" w:rsidTr="00102E8D">
        <w:trPr>
          <w:trHeight w:val="765"/>
        </w:trPr>
        <w:tc>
          <w:tcPr>
            <w:tcW w:w="0" w:type="auto"/>
            <w:tcBorders>
              <w:top w:val="nil"/>
              <w:left w:val="single" w:sz="4" w:space="0" w:color="auto"/>
              <w:bottom w:val="single" w:sz="4" w:space="0" w:color="auto"/>
              <w:right w:val="single" w:sz="4" w:space="0" w:color="auto"/>
            </w:tcBorders>
            <w:shd w:val="pct50" w:color="FFFFFF" w:fill="C0C0C0"/>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Наименование показателя</w:t>
            </w:r>
          </w:p>
        </w:tc>
        <w:tc>
          <w:tcPr>
            <w:tcW w:w="840" w:type="dxa"/>
            <w:tcBorders>
              <w:top w:val="nil"/>
              <w:left w:val="nil"/>
              <w:bottom w:val="single" w:sz="4" w:space="0" w:color="auto"/>
              <w:right w:val="single" w:sz="4" w:space="0" w:color="auto"/>
            </w:tcBorders>
            <w:shd w:val="pct50" w:color="FFFFFF" w:fill="C0C0C0"/>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i/>
                <w:iCs/>
              </w:rPr>
            </w:pPr>
            <w:r>
              <w:rPr>
                <w:rFonts w:ascii="Times New Roman CYR" w:hAnsi="Times New Roman CYR" w:cs="Times New Roman CYR"/>
                <w:i/>
                <w:iCs/>
              </w:rPr>
              <w:t>Код строки</w:t>
            </w:r>
          </w:p>
        </w:tc>
        <w:tc>
          <w:tcPr>
            <w:tcW w:w="1160" w:type="dxa"/>
            <w:tcBorders>
              <w:top w:val="nil"/>
              <w:left w:val="nil"/>
              <w:bottom w:val="single" w:sz="4" w:space="0" w:color="auto"/>
              <w:right w:val="nil"/>
            </w:tcBorders>
            <w:shd w:val="pct50" w:color="FFFFFF" w:fill="C0C0C0"/>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color w:val="FF0000"/>
                <w:sz w:val="20"/>
                <w:szCs w:val="20"/>
              </w:rPr>
            </w:pPr>
            <w:r>
              <w:rPr>
                <w:rFonts w:ascii="Times New Roman CYR" w:hAnsi="Times New Roman CYR" w:cs="Times New Roman CYR"/>
                <w:b/>
                <w:bCs/>
                <w:color w:val="FF0000"/>
                <w:sz w:val="20"/>
                <w:szCs w:val="20"/>
              </w:rPr>
              <w:t>За 2007 год</w:t>
            </w:r>
          </w:p>
        </w:tc>
      </w:tr>
      <w:tr w:rsidR="00D00D84" w:rsidTr="00102E8D">
        <w:trPr>
          <w:trHeight w:val="255"/>
        </w:trPr>
        <w:tc>
          <w:tcPr>
            <w:tcW w:w="6538" w:type="dxa"/>
            <w:tcBorders>
              <w:top w:val="nil"/>
              <w:left w:val="nil"/>
              <w:bottom w:val="nil"/>
              <w:right w:val="nil"/>
            </w:tcBorders>
            <w:shd w:val="clear" w:color="auto" w:fill="FFFFFF"/>
            <w:tcMar>
              <w:top w:w="13" w:type="dxa"/>
              <w:left w:w="13" w:type="dxa"/>
              <w:bottom w:w="0" w:type="dxa"/>
              <w:right w:w="13" w:type="dxa"/>
            </w:tcMar>
            <w:vAlign w:val="bottom"/>
          </w:tcPr>
          <w:p w:rsidR="00D00D84" w:rsidRDefault="00D00D84" w:rsidP="00102E8D">
            <w:pPr>
              <w:jc w:val="center"/>
              <w:rPr>
                <w:rFonts w:eastAsia="Arial Unicode MS"/>
                <w:b/>
                <w:bCs/>
              </w:rPr>
            </w:pPr>
            <w:r>
              <w:rPr>
                <w:b/>
                <w:bCs/>
              </w:rPr>
              <w:t xml:space="preserve"> Доходы и расходы по обычным видам деятельности</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735"/>
        </w:trPr>
        <w:tc>
          <w:tcPr>
            <w:tcW w:w="6538" w:type="dxa"/>
            <w:tcBorders>
              <w:top w:val="single" w:sz="4" w:space="0" w:color="auto"/>
              <w:left w:val="nil"/>
              <w:bottom w:val="single" w:sz="4" w:space="0" w:color="auto"/>
              <w:right w:val="single" w:sz="4" w:space="0" w:color="auto"/>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010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1 206 016</w:t>
            </w:r>
          </w:p>
        </w:tc>
      </w:tr>
      <w:tr w:rsidR="00D00D84" w:rsidTr="00102E8D">
        <w:trPr>
          <w:trHeight w:val="765"/>
        </w:trPr>
        <w:tc>
          <w:tcPr>
            <w:tcW w:w="6538" w:type="dxa"/>
            <w:tcBorders>
              <w:top w:val="nil"/>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i/>
                <w:iCs/>
              </w:rPr>
            </w:pPr>
            <w:r>
              <w:rPr>
                <w:i/>
                <w:iCs/>
              </w:rPr>
              <w:t xml:space="preserve">в том числе от продажи:                                                    </w:t>
            </w:r>
            <w:r>
              <w:t>сельскохозяйственной продукции собственного производства и продуктов ее переработки</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011</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промышленной продукции</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012</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товаров</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013</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работ и услуг</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014</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из них по договорам, финансируемым федеральным бюджетом</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015</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single" w:sz="4" w:space="0" w:color="auto"/>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Себестоимость проданных товаров, продукции, работ, услуг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020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960 568</w:t>
            </w:r>
          </w:p>
        </w:tc>
      </w:tr>
      <w:tr w:rsidR="00D00D84" w:rsidTr="00102E8D">
        <w:trPr>
          <w:trHeight w:val="510"/>
        </w:trPr>
        <w:tc>
          <w:tcPr>
            <w:tcW w:w="6538" w:type="dxa"/>
            <w:tcBorders>
              <w:top w:val="nil"/>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i/>
                <w:iCs/>
              </w:rPr>
            </w:pPr>
            <w:r>
              <w:rPr>
                <w:i/>
                <w:iCs/>
              </w:rPr>
              <w:t>в том числе проданных:</w:t>
            </w:r>
            <w:r>
              <w:t xml:space="preserve"> сельскохозяйственной продукции собственного производства и продуктов ее переработки</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021</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промышленной продукции</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022</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товаров</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023</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работ и услуг</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024</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tcBorders>
              <w:top w:val="single" w:sz="4" w:space="0" w:color="auto"/>
              <w:left w:val="nil"/>
              <w:bottom w:val="nil"/>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Валовая прибыль (стр.010+020)</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029</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245448,0</w:t>
            </w:r>
          </w:p>
        </w:tc>
      </w:tr>
      <w:tr w:rsidR="00D00D84" w:rsidTr="00102E8D">
        <w:trPr>
          <w:trHeight w:val="255"/>
        </w:trPr>
        <w:tc>
          <w:tcPr>
            <w:tcW w:w="0" w:type="auto"/>
            <w:tcBorders>
              <w:top w:val="single" w:sz="4" w:space="0" w:color="auto"/>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Коммерческие расходы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030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91 895</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Управленческие расходы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040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nil"/>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xml:space="preserve">Прибыль (убыток) от продаж </w:t>
            </w:r>
            <w:r>
              <w:rPr>
                <w:i/>
                <w:iCs/>
              </w:rPr>
              <w:t>(стр.029+030+040)</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050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153553,0</w:t>
            </w:r>
          </w:p>
        </w:tc>
      </w:tr>
      <w:tr w:rsidR="00D00D84" w:rsidTr="00102E8D">
        <w:trPr>
          <w:trHeight w:val="255"/>
        </w:trPr>
        <w:tc>
          <w:tcPr>
            <w:tcW w:w="0" w:type="auto"/>
            <w:tcBorders>
              <w:top w:val="single" w:sz="4" w:space="0" w:color="auto"/>
              <w:left w:val="nil"/>
              <w:bottom w:val="single" w:sz="4" w:space="0" w:color="auto"/>
              <w:right w:val="single" w:sz="4" w:space="0" w:color="auto"/>
            </w:tcBorders>
            <w:shd w:val="clear" w:color="auto" w:fill="FFFFFF"/>
            <w:noWrap/>
            <w:tcMar>
              <w:top w:w="13" w:type="dxa"/>
              <w:left w:w="13" w:type="dxa"/>
              <w:bottom w:w="0" w:type="dxa"/>
              <w:right w:w="13" w:type="dxa"/>
            </w:tcMar>
            <w:vAlign w:val="bottom"/>
          </w:tcPr>
          <w:p w:rsidR="00D00D84" w:rsidRDefault="00D00D84" w:rsidP="00102E8D">
            <w:pPr>
              <w:jc w:val="center"/>
              <w:rPr>
                <w:rFonts w:eastAsia="Arial Unicode MS"/>
                <w:b/>
                <w:bCs/>
              </w:rPr>
            </w:pPr>
            <w:r>
              <w:rPr>
                <w:b/>
                <w:bCs/>
              </w:rPr>
              <w:t>Прочие доходы и расходы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 </w:t>
            </w:r>
          </w:p>
        </w:tc>
      </w:tr>
      <w:tr w:rsidR="00D00D84" w:rsidTr="00102E8D">
        <w:trPr>
          <w:trHeight w:val="255"/>
        </w:trPr>
        <w:tc>
          <w:tcPr>
            <w:tcW w:w="0" w:type="auto"/>
            <w:tcBorders>
              <w:top w:val="nil"/>
              <w:left w:val="nil"/>
              <w:bottom w:val="nil"/>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Проценты к получению</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060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5 407</w:t>
            </w:r>
          </w:p>
        </w:tc>
      </w:tr>
      <w:tr w:rsidR="00D00D84" w:rsidTr="00102E8D">
        <w:trPr>
          <w:trHeight w:val="255"/>
        </w:trPr>
        <w:tc>
          <w:tcPr>
            <w:tcW w:w="0" w:type="auto"/>
            <w:tcBorders>
              <w:top w:val="single" w:sz="4" w:space="0" w:color="auto"/>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Проценты к уплате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070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49 150</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Доходы от участия в других организациях</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080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154</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Прочие доходы</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090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72 925</w:t>
            </w:r>
          </w:p>
        </w:tc>
      </w:tr>
      <w:tr w:rsidR="00D00D84" w:rsidTr="00102E8D">
        <w:trPr>
          <w:trHeight w:val="255"/>
        </w:trPr>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Прочие  расходы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100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58 721</w:t>
            </w:r>
          </w:p>
        </w:tc>
      </w:tr>
      <w:tr w:rsidR="00D00D84" w:rsidTr="00102E8D">
        <w:trPr>
          <w:trHeight w:val="255"/>
        </w:trPr>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510"/>
        </w:trPr>
        <w:tc>
          <w:tcPr>
            <w:tcW w:w="6538" w:type="dxa"/>
            <w:tcBorders>
              <w:top w:val="nil"/>
              <w:left w:val="nil"/>
              <w:bottom w:val="single" w:sz="4" w:space="0" w:color="auto"/>
              <w:right w:val="nil"/>
            </w:tcBorders>
            <w:shd w:val="clear" w:color="auto" w:fill="FFFFFF"/>
            <w:tcMar>
              <w:top w:w="13" w:type="dxa"/>
              <w:left w:w="13" w:type="dxa"/>
              <w:bottom w:w="0" w:type="dxa"/>
              <w:right w:w="13" w:type="dxa"/>
            </w:tcMar>
          </w:tcPr>
          <w:p w:rsidR="00D00D84" w:rsidRDefault="00D00D84" w:rsidP="00102E8D">
            <w:pPr>
              <w:rPr>
                <w:rFonts w:eastAsia="Arial Unicode MS"/>
                <w:b/>
                <w:bCs/>
              </w:rPr>
            </w:pPr>
            <w:r>
              <w:rPr>
                <w:b/>
                <w:bCs/>
              </w:rPr>
              <w:t xml:space="preserve">Прибыль (убыток) до налогообложения </w:t>
            </w:r>
            <w:r>
              <w:rPr>
                <w:i/>
                <w:iCs/>
              </w:rPr>
              <w:t>(стр.050+060+070+080+090+100)</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140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124168,0</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Отложенные налоговые активы</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141</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xml:space="preserve">Отложенные налоговые обязательства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142</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Текущий налог на прибыль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150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152</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Иные обязательные платежи из прибыли (-)</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153</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2 457</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 xml:space="preserve">    Прибыль (убыток) от обычной деятельности</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160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b/>
                <w:bCs/>
              </w:rPr>
            </w:pPr>
            <w:r>
              <w:rPr>
                <w:b/>
                <w:bCs/>
              </w:rPr>
              <w:t>Чистая прибыль (убыток) отчетного периода</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190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121711,0</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jc w:val="center"/>
              <w:rPr>
                <w:rFonts w:eastAsia="Arial Unicode MS"/>
                <w:b/>
                <w:bCs/>
              </w:rPr>
            </w:pPr>
            <w:r>
              <w:rPr>
                <w:b/>
                <w:bCs/>
              </w:rPr>
              <w:t>Справочно</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nil"/>
            </w:tcBorders>
            <w:noWrap/>
            <w:tcMar>
              <w:top w:w="13" w:type="dxa"/>
              <w:left w:w="13" w:type="dxa"/>
              <w:bottom w:w="0" w:type="dxa"/>
              <w:right w:w="13" w:type="dxa"/>
            </w:tcMar>
          </w:tcPr>
          <w:p w:rsidR="00D00D84" w:rsidRDefault="00D00D84" w:rsidP="00102E8D">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 </w:t>
            </w:r>
          </w:p>
        </w:tc>
      </w:tr>
      <w:tr w:rsidR="00D00D84" w:rsidTr="00102E8D">
        <w:trPr>
          <w:trHeight w:val="255"/>
        </w:trPr>
        <w:tc>
          <w:tcPr>
            <w:tcW w:w="6538" w:type="dxa"/>
            <w:tcBorders>
              <w:top w:val="nil"/>
              <w:left w:val="nil"/>
              <w:bottom w:val="single" w:sz="4" w:space="0" w:color="auto"/>
              <w:right w:val="nil"/>
            </w:tcBorders>
            <w:shd w:val="clear" w:color="auto" w:fill="FFFFFF"/>
            <w:tcMar>
              <w:top w:w="13" w:type="dxa"/>
              <w:left w:w="13" w:type="dxa"/>
              <w:bottom w:w="0" w:type="dxa"/>
              <w:right w:w="13" w:type="dxa"/>
            </w:tcMar>
            <w:vAlign w:val="bottom"/>
          </w:tcPr>
          <w:p w:rsidR="00D00D84" w:rsidRDefault="00D00D84" w:rsidP="00102E8D">
            <w:pPr>
              <w:rPr>
                <w:rFonts w:eastAsia="Arial Unicode MS"/>
              </w:rPr>
            </w:pPr>
            <w:r>
              <w:t>Постоянные налоговые обязательства (активы)</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rPr>
            </w:pPr>
            <w:r>
              <w:rPr>
                <w:rFonts w:ascii="Times New Roman CYR" w:hAnsi="Times New Roman CYR" w:cs="Times New Roman CYR"/>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bottom"/>
          </w:tcPr>
          <w:p w:rsidR="00D00D84" w:rsidRDefault="00D00D84" w:rsidP="00102E8D">
            <w:pPr>
              <w:rPr>
                <w:rFonts w:eastAsia="Arial Unicode MS"/>
                <w:b/>
                <w:bCs/>
              </w:rPr>
            </w:pPr>
            <w:r>
              <w:rPr>
                <w:b/>
                <w:bCs/>
              </w:rPr>
              <w:t>Базовая прибыль (убыток) на акцию</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vAlign w:val="bottom"/>
          </w:tcPr>
          <w:p w:rsidR="00D00D84" w:rsidRDefault="00D00D84" w:rsidP="00102E8D">
            <w:pPr>
              <w:rPr>
                <w:rFonts w:eastAsia="Arial Unicode MS"/>
              </w:rPr>
            </w:pPr>
            <w:r>
              <w:t>Разводненная прибыль (убыток) на акцию</w:t>
            </w:r>
          </w:p>
        </w:tc>
        <w:tc>
          <w:tcPr>
            <w:tcW w:w="0" w:type="auto"/>
            <w:tcBorders>
              <w:top w:val="nil"/>
              <w:left w:val="nil"/>
              <w:bottom w:val="single" w:sz="4" w:space="0" w:color="auto"/>
              <w:right w:val="single" w:sz="4" w:space="0" w:color="auto"/>
            </w:tcBorders>
            <w:shd w:val="clear" w:color="auto" w:fill="FFFFFF"/>
            <w:noWrap/>
            <w:tcMar>
              <w:top w:w="13" w:type="dxa"/>
              <w:left w:w="13" w:type="dxa"/>
              <w:bottom w:w="0" w:type="dxa"/>
              <w:right w:w="13" w:type="dxa"/>
            </w:tcMar>
          </w:tcPr>
          <w:p w:rsidR="00D00D84" w:rsidRDefault="00D00D84" w:rsidP="00102E8D">
            <w:pPr>
              <w:jc w:val="center"/>
              <w:rPr>
                <w:rFonts w:ascii="Times New Roman CYR" w:eastAsia="Arial Unicode MS" w:hAnsi="Times New Roman CYR"/>
                <w:b/>
                <w:bCs/>
              </w:rPr>
            </w:pPr>
            <w:r>
              <w:rPr>
                <w:rFonts w:ascii="Times New Roman CYR" w:hAnsi="Times New Roman CYR" w:cs="Times New Roman CYR"/>
                <w:b/>
                <w:bCs/>
              </w:rPr>
              <w:t> </w:t>
            </w:r>
          </w:p>
        </w:tc>
        <w:tc>
          <w:tcPr>
            <w:tcW w:w="0" w:type="auto"/>
            <w:tcBorders>
              <w:top w:val="nil"/>
              <w:left w:val="nil"/>
              <w:bottom w:val="single" w:sz="4" w:space="0" w:color="auto"/>
              <w:right w:val="nil"/>
            </w:tcBorders>
            <w:shd w:val="clear" w:color="auto" w:fill="FFFFFF"/>
            <w:noWrap/>
            <w:tcMar>
              <w:top w:w="13" w:type="dxa"/>
              <w:left w:w="13" w:type="dxa"/>
              <w:bottom w:w="0" w:type="dxa"/>
              <w:right w:w="13" w:type="dxa"/>
            </w:tcMar>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bl>
    <w:p w:rsidR="00D00D84" w:rsidRDefault="00D00D84" w:rsidP="00D00D84"/>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sz w:val="28"/>
          <w:szCs w:val="28"/>
        </w:rPr>
      </w:pPr>
    </w:p>
    <w:p w:rsidR="00D00D84" w:rsidRDefault="00D00D84" w:rsidP="00D00D84">
      <w:pPr>
        <w:jc w:val="right"/>
        <w:rPr>
          <w:b/>
          <w:sz w:val="28"/>
          <w:szCs w:val="28"/>
        </w:rPr>
      </w:pPr>
      <w:r>
        <w:rPr>
          <w:b/>
          <w:sz w:val="28"/>
          <w:szCs w:val="28"/>
        </w:rPr>
        <w:t>ПРИЛОЖЕНИЕ 2</w:t>
      </w:r>
    </w:p>
    <w:tbl>
      <w:tblPr>
        <w:tblW w:w="0" w:type="auto"/>
        <w:tblInd w:w="-8" w:type="dxa"/>
        <w:tblLayout w:type="fixed"/>
        <w:tblCellMar>
          <w:top w:w="13" w:type="dxa"/>
          <w:left w:w="13" w:type="dxa"/>
          <w:right w:w="13" w:type="dxa"/>
        </w:tblCellMar>
        <w:tblLook w:val="0000" w:firstRow="0" w:lastRow="0" w:firstColumn="0" w:lastColumn="0" w:noHBand="0" w:noVBand="0"/>
      </w:tblPr>
      <w:tblGrid>
        <w:gridCol w:w="6542"/>
        <w:gridCol w:w="1134"/>
        <w:gridCol w:w="2111"/>
      </w:tblGrid>
      <w:tr w:rsidR="00D00D84" w:rsidTr="00102E8D">
        <w:trPr>
          <w:trHeight w:val="540"/>
        </w:trPr>
        <w:tc>
          <w:tcPr>
            <w:tcW w:w="6542"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snapToGrid w:val="0"/>
              <w:jc w:val="center"/>
              <w:rPr>
                <w:rFonts w:ascii="Arial" w:eastAsia="Arial" w:hAnsi="Arial" w:cs="Arial"/>
                <w:b/>
                <w:bCs/>
                <w:i/>
                <w:iCs/>
                <w:color w:val="333333"/>
                <w:sz w:val="22"/>
                <w:szCs w:val="22"/>
              </w:rPr>
            </w:pPr>
            <w:r>
              <w:rPr>
                <w:rFonts w:ascii="Arial" w:eastAsia="Arial" w:hAnsi="Arial" w:cs="Arial"/>
                <w:b/>
                <w:bCs/>
                <w:i/>
                <w:iCs/>
                <w:color w:val="333333"/>
                <w:sz w:val="22"/>
                <w:szCs w:val="22"/>
              </w:rPr>
              <w:t>Баланс</w:t>
            </w:r>
          </w:p>
        </w:tc>
        <w:tc>
          <w:tcPr>
            <w:tcW w:w="1134"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snapToGrid w:val="0"/>
              <w:jc w:val="center"/>
              <w:rPr>
                <w:rFonts w:ascii="Times New Roman CYR" w:eastAsia="Times New Roman CYR" w:hAnsi="Times New Roman CYR" w:cs="Times New Roman CYR"/>
                <w:b/>
                <w:bCs/>
                <w:i/>
                <w:iCs/>
              </w:rPr>
            </w:pPr>
            <w:r>
              <w:rPr>
                <w:rFonts w:ascii="Times New Roman CYR" w:eastAsia="Times New Roman CYR" w:hAnsi="Times New Roman CYR" w:cs="Times New Roman CYR"/>
                <w:b/>
                <w:bCs/>
                <w:i/>
                <w:iCs/>
              </w:rPr>
              <w:t> </w:t>
            </w:r>
          </w:p>
        </w:tc>
        <w:tc>
          <w:tcPr>
            <w:tcW w:w="2111"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jc w:val="center"/>
              <w:rPr>
                <w:rFonts w:ascii="Times New Roman CYR" w:hAnsi="Times New Roman CYR" w:cs="Times New Roman CYR"/>
                <w:b/>
                <w:bCs/>
                <w:i/>
                <w:iCs/>
                <w:color w:val="FF0000"/>
                <w:sz w:val="20"/>
                <w:szCs w:val="20"/>
              </w:rPr>
            </w:pPr>
            <w:r>
              <w:rPr>
                <w:rFonts w:ascii="Times New Roman CYR" w:hAnsi="Times New Roman CYR" w:cs="Times New Roman CYR"/>
                <w:b/>
                <w:bCs/>
                <w:i/>
                <w:iCs/>
                <w:color w:val="FF0000"/>
                <w:sz w:val="20"/>
                <w:szCs w:val="20"/>
              </w:rPr>
              <w:t>На 31 декабря 2008 года</w:t>
            </w:r>
          </w:p>
        </w:tc>
      </w:tr>
      <w:tr w:rsidR="00D00D84" w:rsidTr="00102E8D">
        <w:trPr>
          <w:trHeight w:val="510"/>
        </w:trPr>
        <w:tc>
          <w:tcPr>
            <w:tcW w:w="6542" w:type="dxa"/>
            <w:tcBorders>
              <w:top w:val="single" w:sz="4" w:space="0" w:color="auto"/>
              <w:left w:val="single" w:sz="4" w:space="0" w:color="auto"/>
              <w:bottom w:val="single" w:sz="4" w:space="0" w:color="auto"/>
              <w:right w:val="single" w:sz="4" w:space="0" w:color="auto"/>
            </w:tcBorders>
            <w:shd w:val="clear" w:color="auto" w:fill="DFDFDF"/>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Статья баланса</w:t>
            </w:r>
          </w:p>
        </w:tc>
        <w:tc>
          <w:tcPr>
            <w:tcW w:w="1134" w:type="dxa"/>
            <w:tcBorders>
              <w:top w:val="single" w:sz="4" w:space="0" w:color="auto"/>
              <w:left w:val="single" w:sz="4" w:space="0" w:color="auto"/>
              <w:bottom w:val="single" w:sz="4" w:space="0" w:color="auto"/>
              <w:right w:val="single" w:sz="4" w:space="0" w:color="auto"/>
            </w:tcBorders>
            <w:shd w:val="clear" w:color="auto" w:fill="DFDFDF"/>
            <w:vAlign w:val="center"/>
          </w:tcPr>
          <w:p w:rsidR="00D00D84" w:rsidRDefault="00D00D84" w:rsidP="00102E8D">
            <w:pPr>
              <w:snapToGrid w:val="0"/>
              <w:jc w:val="center"/>
              <w:rPr>
                <w:rFonts w:ascii="Times New Roman CYR" w:eastAsia="Times New Roman CYR" w:hAnsi="Times New Roman CYR" w:cs="Times New Roman CYR"/>
                <w:i/>
                <w:iCs/>
              </w:rPr>
            </w:pPr>
            <w:r>
              <w:rPr>
                <w:rFonts w:ascii="Times New Roman CYR" w:eastAsia="Times New Roman CYR" w:hAnsi="Times New Roman CYR" w:cs="Times New Roman CYR"/>
                <w:i/>
                <w:iCs/>
              </w:rPr>
              <w:t>Код строки</w:t>
            </w:r>
          </w:p>
        </w:tc>
        <w:tc>
          <w:tcPr>
            <w:tcW w:w="2111" w:type="dxa"/>
            <w:tcBorders>
              <w:top w:val="single" w:sz="4" w:space="0" w:color="auto"/>
              <w:left w:val="single" w:sz="4" w:space="0" w:color="auto"/>
              <w:bottom w:val="single" w:sz="4" w:space="0" w:color="auto"/>
              <w:right w:val="single" w:sz="4" w:space="0" w:color="auto"/>
            </w:tcBorders>
            <w:shd w:val="clear" w:color="auto" w:fill="DFDFDF"/>
            <w:vAlign w:val="center"/>
          </w:tcPr>
          <w:p w:rsidR="00D00D84" w:rsidRDefault="00D00D84" w:rsidP="00102E8D">
            <w:pPr>
              <w:jc w:val="center"/>
              <w:rPr>
                <w:rFonts w:ascii="Times New Roman CYR" w:hAnsi="Times New Roman CYR" w:cs="Times New Roman CYR"/>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АКТИВ</w:t>
            </w:r>
          </w:p>
        </w:tc>
        <w:tc>
          <w:tcPr>
            <w:tcW w:w="1134"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snapToGrid w:val="0"/>
              <w:jc w:val="center"/>
              <w:rPr>
                <w:rFonts w:ascii="Times New Roman CYR" w:eastAsia="Times New Roman CYR" w:hAnsi="Times New Roman CYR" w:cs="Times New Roman CYR"/>
                <w:b/>
                <w:bCs/>
              </w:rPr>
            </w:pPr>
          </w:p>
        </w:tc>
        <w:tc>
          <w:tcPr>
            <w:tcW w:w="2111"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jc w:val="center"/>
              <w:rPr>
                <w:rFonts w:ascii="Times New Roman CYR" w:hAnsi="Times New Roman CYR" w:cs="Times New Roman CYR"/>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I. ВНЕОБОРОТНЫЕ АКТИВЫ</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i/>
                <w:iCs/>
              </w:rPr>
            </w:pPr>
            <w:r>
              <w:rPr>
                <w:rFonts w:ascii="Times New Roman CYR" w:eastAsia="Times New Roman CYR" w:hAnsi="Times New Roman CYR" w:cs="Times New Roman CYR"/>
              </w:rPr>
              <w:t xml:space="preserve">Нематериальные активы </w:t>
            </w:r>
            <w:r>
              <w:rPr>
                <w:i/>
                <w:iCs/>
              </w:rPr>
              <w:t>(04, 05)</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110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53</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i/>
                <w:iCs/>
              </w:rPr>
            </w:pPr>
            <w:r>
              <w:rPr>
                <w:rFonts w:ascii="Times New Roman CYR" w:eastAsia="Times New Roman CYR" w:hAnsi="Times New Roman CYR" w:cs="Times New Roman CYR"/>
              </w:rPr>
              <w:t xml:space="preserve">Основные средства </w:t>
            </w:r>
            <w:r>
              <w:rPr>
                <w:i/>
                <w:iCs/>
              </w:rPr>
              <w:t>(01, 02, 03)</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120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695 945</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i/>
                <w:iCs/>
              </w:rPr>
            </w:pPr>
            <w:r>
              <w:rPr>
                <w:rFonts w:ascii="Times New Roman CYR" w:eastAsia="Times New Roman CYR" w:hAnsi="Times New Roman CYR" w:cs="Times New Roman CYR"/>
              </w:rPr>
              <w:t>Незавершенное строительство</w:t>
            </w:r>
            <w:r>
              <w:rPr>
                <w:i/>
                <w:iCs/>
              </w:rPr>
              <w:t xml:space="preserve"> (07, 08)</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130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486 430</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i/>
                <w:iCs/>
              </w:rPr>
            </w:pPr>
            <w:r>
              <w:rPr>
                <w:rFonts w:ascii="Times New Roman CYR" w:eastAsia="Times New Roman CYR" w:hAnsi="Times New Roman CYR" w:cs="Times New Roman CYR"/>
              </w:rPr>
              <w:t xml:space="preserve">Доходные вложения в материальные ценности </w:t>
            </w:r>
            <w:r>
              <w:rPr>
                <w:i/>
                <w:iCs/>
              </w:rPr>
              <w:t>(02, 03)</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135</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4 709</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i/>
                <w:iCs/>
              </w:rPr>
            </w:pPr>
            <w:r>
              <w:rPr>
                <w:rFonts w:ascii="Times New Roman CYR" w:eastAsia="Times New Roman CYR" w:hAnsi="Times New Roman CYR" w:cs="Times New Roman CYR"/>
              </w:rPr>
              <w:t xml:space="preserve">Долгосрочные финансовые вложения  </w:t>
            </w:r>
            <w:r>
              <w:rPr>
                <w:i/>
                <w:iCs/>
              </w:rPr>
              <w:t>(58, 59)</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140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14 628</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i/>
                <w:iCs/>
              </w:rPr>
            </w:pPr>
            <w:r>
              <w:rPr>
                <w:rFonts w:ascii="Times New Roman CYR" w:eastAsia="Times New Roman CYR" w:hAnsi="Times New Roman CYR" w:cs="Times New Roman CYR"/>
              </w:rPr>
              <w:t xml:space="preserve">Отложенные налоговые активы </w:t>
            </w:r>
            <w:r>
              <w:rPr>
                <w:i/>
                <w:iCs/>
              </w:rPr>
              <w:t>(09)</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145</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Прочие внеоборотные активы</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150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392</w:t>
            </w:r>
          </w:p>
        </w:tc>
      </w:tr>
      <w:tr w:rsidR="00D00D84" w:rsidTr="00102E8D">
        <w:trPr>
          <w:trHeight w:val="525"/>
        </w:trPr>
        <w:tc>
          <w:tcPr>
            <w:tcW w:w="6542" w:type="dxa"/>
            <w:tcBorders>
              <w:top w:val="single" w:sz="4" w:space="0" w:color="auto"/>
              <w:left w:val="single" w:sz="4" w:space="0" w:color="auto"/>
              <w:bottom w:val="single" w:sz="4" w:space="0" w:color="auto"/>
              <w:right w:val="single" w:sz="4" w:space="0" w:color="auto"/>
            </w:tcBorders>
            <w:vAlign w:val="bottom"/>
          </w:tcPr>
          <w:p w:rsidR="00D00D84" w:rsidRDefault="00D00D84" w:rsidP="00102E8D">
            <w:pPr>
              <w:snapToGrid w:val="0"/>
              <w:jc w:val="right"/>
              <w:rPr>
                <w:i/>
                <w:iCs/>
              </w:rPr>
            </w:pPr>
            <w:r>
              <w:rPr>
                <w:rFonts w:ascii="Times New Roman CYR" w:eastAsia="Times New Roman CYR" w:hAnsi="Times New Roman CYR" w:cs="Times New Roman CYR"/>
                <w:b/>
                <w:bCs/>
              </w:rPr>
              <w:t xml:space="preserve">ИТОГО ПО РАЗДЕЛУ I            </w:t>
            </w:r>
            <w:r>
              <w:rPr>
                <w:i/>
                <w:iCs/>
              </w:rPr>
              <w:t>(стр.110+120+130+135+140+145+150)</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190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color w:val="333333"/>
                <w:sz w:val="20"/>
                <w:szCs w:val="20"/>
              </w:rPr>
            </w:pPr>
            <w:r>
              <w:rPr>
                <w:rFonts w:ascii="Times New Roman CYR" w:hAnsi="Times New Roman CYR" w:cs="Times New Roman CYR"/>
                <w:b/>
                <w:bCs/>
                <w:color w:val="333333"/>
                <w:sz w:val="20"/>
                <w:szCs w:val="20"/>
              </w:rPr>
              <w:t>1 202 157</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II ОБОРОТНЫЕ АКТИВЫ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rPr>
                <w:rFonts w:ascii="Times New Roman CYR" w:eastAsia="Times New Roman CYR" w:hAnsi="Times New Roman CYR" w:cs="Times New Roman CYR"/>
                <w:b/>
                <w:bCs/>
              </w:rPr>
            </w:pP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rPr>
                <w:i/>
                <w:iCs/>
              </w:rPr>
            </w:pPr>
            <w:r>
              <w:t xml:space="preserve">Запасы </w:t>
            </w:r>
            <w:r>
              <w:rPr>
                <w:i/>
                <w:iCs/>
              </w:rPr>
              <w:t>(стр.211+212+213+214+215+216+217)</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210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color w:val="333333"/>
                <w:sz w:val="20"/>
                <w:szCs w:val="20"/>
              </w:rPr>
            </w:pPr>
            <w:r>
              <w:rPr>
                <w:rFonts w:ascii="Times New Roman CYR" w:hAnsi="Times New Roman CYR" w:cs="Times New Roman CYR"/>
                <w:b/>
                <w:bCs/>
                <w:color w:val="333333"/>
                <w:sz w:val="20"/>
                <w:szCs w:val="20"/>
              </w:rPr>
              <w:t>574 283</w:t>
            </w:r>
          </w:p>
        </w:tc>
      </w:tr>
      <w:tr w:rsidR="00D00D84" w:rsidTr="00102E8D">
        <w:trPr>
          <w:trHeight w:val="540"/>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rPr>
                <w:i/>
                <w:iCs/>
              </w:rPr>
            </w:pPr>
            <w:r>
              <w:rPr>
                <w:i/>
                <w:iCs/>
              </w:rPr>
              <w:t>в том числе:</w:t>
            </w:r>
            <w:r>
              <w:t xml:space="preserve">                                                                                                 - сырье, материалы и другие аналогичные ценности </w:t>
            </w:r>
            <w:r>
              <w:rPr>
                <w:i/>
                <w:iCs/>
              </w:rPr>
              <w:t>(10, 14, 16)</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211</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220 523</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rPr>
                <w:i/>
                <w:iCs/>
              </w:rPr>
            </w:pPr>
            <w:r>
              <w:t>- животные на выращивании и откорме</w:t>
            </w:r>
            <w:r>
              <w:rPr>
                <w:i/>
                <w:iCs/>
              </w:rPr>
              <w:t xml:space="preserve"> (11)</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212</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295 766</w:t>
            </w:r>
          </w:p>
        </w:tc>
      </w:tr>
      <w:tr w:rsidR="00D00D84" w:rsidTr="00102E8D">
        <w:trPr>
          <w:trHeight w:val="495"/>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rPr>
                <w:i/>
                <w:iCs/>
              </w:rPr>
            </w:pPr>
            <w:r>
              <w:t xml:space="preserve"> - затраты в незавершенном производстве </w:t>
            </w:r>
            <w:r>
              <w:rPr>
                <w:i/>
                <w:iCs/>
              </w:rPr>
              <w:t xml:space="preserve">                                      (14, 20, 21, 23, 29, 44, 46) </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213</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9 609</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pPr>
            <w:r>
              <w:rPr>
                <w:i/>
                <w:iCs/>
              </w:rPr>
              <w:t>-</w:t>
            </w:r>
            <w:r>
              <w:t xml:space="preserve"> готовая продукция и товары для перепродажи </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214</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46 781</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rPr>
                <w:i/>
                <w:iCs/>
              </w:rPr>
            </w:pPr>
            <w:r>
              <w:rPr>
                <w:i/>
                <w:iCs/>
              </w:rPr>
              <w:t>- товары отгруженные</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ind w:left="-354"/>
              <w:jc w:val="center"/>
              <w:rPr>
                <w:rFonts w:ascii="Times New Roman CYR" w:eastAsia="Times New Roman CYR" w:hAnsi="Times New Roman CYR" w:cs="Times New Roman CYR"/>
              </w:rPr>
            </w:pPr>
            <w:r>
              <w:rPr>
                <w:rFonts w:ascii="Times New Roman CYR" w:eastAsia="Times New Roman CYR" w:hAnsi="Times New Roman CYR" w:cs="Times New Roman CYR"/>
              </w:rPr>
              <w:t>215</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rPr>
                <w:i/>
                <w:iCs/>
              </w:rPr>
            </w:pPr>
            <w:r>
              <w:rPr>
                <w:i/>
                <w:iCs/>
              </w:rPr>
              <w:t>- расходы будущих периодов</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216</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1 604</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rPr>
                <w:i/>
                <w:iCs/>
              </w:rPr>
            </w:pPr>
            <w:r>
              <w:rPr>
                <w:i/>
                <w:iCs/>
              </w:rPr>
              <w:t>- прочие запасы и затраты</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217</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Налог на добавленную стоимость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220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510"/>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Дебиторская задолженность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230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tcMar>
              <w:left w:w="347" w:type="dxa"/>
            </w:tcMar>
            <w:vAlign w:val="bottom"/>
          </w:tcPr>
          <w:p w:rsidR="00D00D84" w:rsidRDefault="00D00D84" w:rsidP="00102E8D">
            <w:pPr>
              <w:snapToGrid w:val="0"/>
              <w:ind w:firstLine="720"/>
            </w:pPr>
            <w:r>
              <w:rPr>
                <w:i/>
                <w:iCs/>
              </w:rPr>
              <w:t xml:space="preserve">   - в том числе</w:t>
            </w:r>
            <w:r>
              <w:t xml:space="preserve"> покупатели и заказчики</w:t>
            </w:r>
          </w:p>
        </w:tc>
        <w:tc>
          <w:tcPr>
            <w:tcW w:w="1134"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231</w:t>
            </w:r>
          </w:p>
        </w:tc>
        <w:tc>
          <w:tcPr>
            <w:tcW w:w="2111" w:type="dxa"/>
            <w:tcBorders>
              <w:top w:val="single" w:sz="4" w:space="0" w:color="auto"/>
              <w:left w:val="single" w:sz="4" w:space="0" w:color="auto"/>
              <w:bottom w:val="single" w:sz="4" w:space="0" w:color="auto"/>
              <w:right w:val="single" w:sz="4" w:space="0" w:color="auto"/>
            </w:tcBorders>
            <w:tcMar>
              <w:left w:w="347" w:type="dxa"/>
            </w:tcMar>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510"/>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Дебиторская задолженность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240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879 401</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   - </w:t>
            </w:r>
            <w:r>
              <w:rPr>
                <w:i/>
                <w:iCs/>
              </w:rPr>
              <w:t>в том числе:</w:t>
            </w:r>
            <w:r>
              <w:t xml:space="preserve"> покупатели и заказчики</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241</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322 494</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   - учредителей по взносам в уставный капитал</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242</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Краткосрочные финансовые вложения</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250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24 500</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Денежные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260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25 459</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Прочие оборотные активы</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270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510"/>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right"/>
              <w:rPr>
                <w:i/>
                <w:iCs/>
              </w:rPr>
            </w:pPr>
            <w:r>
              <w:rPr>
                <w:rFonts w:ascii="Times New Roman CYR" w:eastAsia="Times New Roman CYR" w:hAnsi="Times New Roman CYR" w:cs="Times New Roman CYR"/>
                <w:b/>
                <w:bCs/>
              </w:rPr>
              <w:t xml:space="preserve">ИТОГО ПО РАЗДЕЛУ П </w:t>
            </w:r>
            <w:r>
              <w:rPr>
                <w:i/>
                <w:iCs/>
              </w:rPr>
              <w:t>(стр.210+220+230+240+250+260+270)</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290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1 503 643</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right"/>
              <w:rPr>
                <w:i/>
                <w:iCs/>
              </w:rPr>
            </w:pPr>
            <w:r>
              <w:rPr>
                <w:rFonts w:ascii="Times New Roman CYR" w:eastAsia="Times New Roman CYR" w:hAnsi="Times New Roman CYR" w:cs="Times New Roman CYR"/>
                <w:b/>
                <w:bCs/>
              </w:rPr>
              <w:t>БАЛАНС</w:t>
            </w:r>
            <w:r>
              <w:rPr>
                <w:i/>
                <w:iCs/>
              </w:rPr>
              <w:t xml:space="preserve"> (стр.190+290)</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300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2 705 800</w:t>
            </w:r>
          </w:p>
        </w:tc>
      </w:tr>
      <w:tr w:rsidR="00D00D84" w:rsidTr="00102E8D">
        <w:trPr>
          <w:trHeight w:val="285"/>
        </w:trPr>
        <w:tc>
          <w:tcPr>
            <w:tcW w:w="6542"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snapToGrid w:val="0"/>
              <w:jc w:val="center"/>
              <w:rPr>
                <w:rFonts w:ascii="Arial" w:eastAsia="Arial" w:hAnsi="Arial" w:cs="Arial"/>
                <w:b/>
                <w:bCs/>
                <w:i/>
                <w:iCs/>
                <w:color w:val="333333"/>
                <w:sz w:val="22"/>
                <w:szCs w:val="22"/>
              </w:rPr>
            </w:pPr>
            <w:r>
              <w:rPr>
                <w:rFonts w:ascii="Arial" w:eastAsia="Arial" w:hAnsi="Arial" w:cs="Arial"/>
                <w:b/>
                <w:bCs/>
                <w:i/>
                <w:iCs/>
                <w:color w:val="333333"/>
                <w:sz w:val="22"/>
                <w:szCs w:val="22"/>
              </w:rPr>
              <w:t>ПАССИВ</w:t>
            </w:r>
          </w:p>
        </w:tc>
        <w:tc>
          <w:tcPr>
            <w:tcW w:w="1134"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snapToGrid w:val="0"/>
              <w:jc w:val="center"/>
              <w:rPr>
                <w:rFonts w:ascii="Times New Roman CYR" w:eastAsia="Times New Roman CYR" w:hAnsi="Times New Roman CYR" w:cs="Times New Roman CYR"/>
                <w:b/>
                <w:bCs/>
                <w:i/>
                <w:iCs/>
              </w:rPr>
            </w:pPr>
          </w:p>
        </w:tc>
        <w:tc>
          <w:tcPr>
            <w:tcW w:w="2111" w:type="dxa"/>
            <w:tcBorders>
              <w:top w:val="single" w:sz="4" w:space="0" w:color="auto"/>
              <w:left w:val="single" w:sz="4" w:space="0" w:color="auto"/>
              <w:bottom w:val="single" w:sz="4" w:space="0" w:color="auto"/>
              <w:right w:val="single" w:sz="4" w:space="0" w:color="auto"/>
            </w:tcBorders>
            <w:shd w:val="clear" w:color="auto" w:fill="E5FEE5"/>
            <w:vAlign w:val="center"/>
          </w:tcPr>
          <w:p w:rsidR="00D00D84" w:rsidRDefault="00D00D84" w:rsidP="00102E8D">
            <w:pPr>
              <w:jc w:val="center"/>
              <w:rPr>
                <w:rFonts w:ascii="Times New Roman CYR" w:hAnsi="Times New Roman CYR" w:cs="Times New Roman CYR"/>
                <w:i/>
                <w:iCs/>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III. КАПИТАЛ И РЕЗЕРВЫ</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Уставной капитал</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410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1 000</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Собственные акции, выкупленные у акционеров</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411</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 xml:space="preserve">Добавочный капитал </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420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65 401</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Резервный капитал </w:t>
            </w:r>
            <w:r>
              <w:rPr>
                <w:i/>
                <w:iCs/>
              </w:rPr>
              <w:t>(стр.431+432)</w:t>
            </w:r>
            <w:r>
              <w:t>:</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430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color w:val="333333"/>
                <w:sz w:val="20"/>
                <w:szCs w:val="20"/>
              </w:rPr>
            </w:pPr>
            <w:r>
              <w:rPr>
                <w:rFonts w:ascii="Times New Roman CYR" w:hAnsi="Times New Roman CYR" w:cs="Times New Roman CYR"/>
                <w:b/>
                <w:bCs/>
                <w:color w:val="333333"/>
                <w:sz w:val="20"/>
                <w:szCs w:val="20"/>
              </w:rPr>
              <w:t>150</w:t>
            </w:r>
          </w:p>
        </w:tc>
      </w:tr>
      <w:tr w:rsidR="00D00D84" w:rsidTr="00102E8D">
        <w:trPr>
          <w:trHeight w:val="540"/>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D00D84" w:rsidRDefault="00D00D84" w:rsidP="00102E8D">
            <w:pPr>
              <w:snapToGrid w:val="0"/>
            </w:pPr>
            <w:r>
              <w:t xml:space="preserve">   </w:t>
            </w:r>
            <w:r>
              <w:rPr>
                <w:i/>
                <w:iCs/>
              </w:rPr>
              <w:t xml:space="preserve">в том числе </w:t>
            </w:r>
            <w:r>
              <w:t xml:space="preserve">                                                                                                                                  - резервы, образованные в соответствии с законодательством</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431</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510"/>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резервы, образованные в соответствии с учредительными документами</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432</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150</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Нераспределенная прибыль (непокрытый убыток)</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470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924 071</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right"/>
              <w:rPr>
                <w:i/>
                <w:iCs/>
              </w:rPr>
            </w:pPr>
            <w:r>
              <w:rPr>
                <w:rFonts w:ascii="Times New Roman CYR" w:eastAsia="Times New Roman CYR" w:hAnsi="Times New Roman CYR" w:cs="Times New Roman CYR"/>
                <w:b/>
                <w:bCs/>
              </w:rPr>
              <w:t xml:space="preserve">ИТОГО ПО РАЗДЕЛУ III </w:t>
            </w:r>
            <w:r>
              <w:rPr>
                <w:i/>
                <w:iCs/>
              </w:rPr>
              <w:t>(стр.410+411+420+430+470)</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490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990 622</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IV. ДОЛГОСРОЧНЫЕ ОБЯЗАТЕЛЬСТВА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Займы и кредиты</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510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642 754</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Отложенные налоговые обязательства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515</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Прочие долгосрочные обязательства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520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2 146</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right"/>
              <w:rPr>
                <w:i/>
                <w:iCs/>
              </w:rPr>
            </w:pPr>
            <w:r>
              <w:rPr>
                <w:rFonts w:ascii="Times New Roman CYR" w:eastAsia="Times New Roman CYR" w:hAnsi="Times New Roman CYR" w:cs="Times New Roman CYR"/>
                <w:b/>
                <w:bCs/>
              </w:rPr>
              <w:t xml:space="preserve">ИТОГО ПО РАЗДЕЛУ IV </w:t>
            </w:r>
            <w:r>
              <w:rPr>
                <w:i/>
                <w:iCs/>
              </w:rPr>
              <w:t>(стр.510+515+520)</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590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644 900</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V. КРАТКОСРОЧНЫЕ ОБЯЗАТЕЛЬСТВА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center"/>
              <w:rPr>
                <w:rFonts w:ascii="Times New Roman CYR" w:eastAsia="Times New Roman CYR" w:hAnsi="Times New Roman CYR" w:cs="Times New Roman CYR"/>
                <w:b/>
                <w:bCs/>
              </w:rPr>
            </w:pP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Займы и кредиты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610</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770 000</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Кредиторская задолженность </w:t>
            </w:r>
            <w:r>
              <w:rPr>
                <w:i/>
                <w:iCs/>
              </w:rPr>
              <w:t>(стр.621+622+623+624+625)</w:t>
            </w:r>
            <w: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620</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298 895</w:t>
            </w:r>
          </w:p>
        </w:tc>
      </w:tr>
      <w:tr w:rsidR="00D00D84" w:rsidTr="00102E8D">
        <w:trPr>
          <w:trHeight w:val="540"/>
        </w:trPr>
        <w:tc>
          <w:tcPr>
            <w:tcW w:w="6542" w:type="dxa"/>
            <w:tcBorders>
              <w:top w:val="single" w:sz="4" w:space="0" w:color="auto"/>
              <w:left w:val="single" w:sz="4" w:space="0" w:color="auto"/>
              <w:bottom w:val="single" w:sz="4" w:space="0" w:color="auto"/>
              <w:right w:val="single" w:sz="4" w:space="0" w:color="auto"/>
            </w:tcBorders>
            <w:shd w:val="clear" w:color="auto" w:fill="FFFFFF"/>
          </w:tcPr>
          <w:p w:rsidR="00D00D84" w:rsidRDefault="00D00D84" w:rsidP="00102E8D">
            <w:pPr>
              <w:snapToGrid w:val="0"/>
            </w:pPr>
            <w:r>
              <w:t xml:space="preserve">   </w:t>
            </w:r>
            <w:r>
              <w:rPr>
                <w:i/>
                <w:iCs/>
              </w:rPr>
              <w:t xml:space="preserve">в том числе                                                                                                            </w:t>
            </w:r>
            <w:r>
              <w:t>- поставщики и подрядчики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621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239 267</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   - задолженность перед персоналом 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622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19 494</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   - задолженность перед государственными внебюджетными фондами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623</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2 366</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   - задолженность по налогам и сборам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624</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5 168</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pPr>
            <w:r>
              <w:t xml:space="preserve">   - прочие кредиторы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625</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32 600</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Задолженность участникам (учредителям) по выплате доходов (75)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630</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167</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Доходы будущих периодов (98)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640</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color w:val="333333"/>
                <w:sz w:val="20"/>
                <w:szCs w:val="20"/>
              </w:rPr>
            </w:pPr>
            <w:r>
              <w:rPr>
                <w:rFonts w:ascii="Times New Roman CYR" w:hAnsi="Times New Roman CYR" w:cs="Times New Roman CYR"/>
                <w:color w:val="333333"/>
                <w:sz w:val="20"/>
                <w:szCs w:val="20"/>
              </w:rPr>
              <w:t>1 216</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Резервы предстоящих расходов и платежей (96)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650</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jc w:val="center"/>
              <w:rPr>
                <w:rFonts w:ascii="Times New Roman CYR" w:hAnsi="Times New Roman CYR" w:cs="Times New Roman CYR"/>
                <w:i/>
                <w:iCs/>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rPr>
                <w:rFonts w:ascii="Times New Roman CYR" w:eastAsia="Times New Roman CYR" w:hAnsi="Times New Roman CYR" w:cs="Times New Roman CYR"/>
              </w:rPr>
            </w:pPr>
            <w:r>
              <w:rPr>
                <w:rFonts w:ascii="Times New Roman CYR" w:eastAsia="Times New Roman CYR" w:hAnsi="Times New Roman CYR" w:cs="Times New Roman CYR"/>
              </w:rPr>
              <w:t>Прочие краткосрочные пассивы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00D84" w:rsidRDefault="00D00D84" w:rsidP="00102E8D">
            <w:pPr>
              <w:snapToGrid w:val="0"/>
              <w:jc w:val="center"/>
            </w:pPr>
            <w:r>
              <w:t>660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i/>
                <w:iCs/>
                <w:color w:val="333333"/>
                <w:sz w:val="20"/>
                <w:szCs w:val="20"/>
              </w:rPr>
            </w:pP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right"/>
              <w:rPr>
                <w:i/>
                <w:iCs/>
              </w:rPr>
            </w:pPr>
            <w:r>
              <w:rPr>
                <w:rFonts w:ascii="Times New Roman CYR" w:eastAsia="Times New Roman CYR" w:hAnsi="Times New Roman CYR" w:cs="Times New Roman CYR"/>
                <w:b/>
                <w:bCs/>
              </w:rPr>
              <w:t xml:space="preserve">ИТОГО ПО РАЗДЕЛУ V </w:t>
            </w:r>
            <w:r>
              <w:rPr>
                <w:i/>
                <w:iCs/>
              </w:rPr>
              <w:t>(стр.610+620+630+640+650+660)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D00D84" w:rsidRDefault="00D00D84" w:rsidP="00102E8D">
            <w:pPr>
              <w:snapToGrid w:val="0"/>
              <w:jc w:val="center"/>
              <w:rPr>
                <w:b/>
                <w:bCs/>
              </w:rPr>
            </w:pPr>
            <w:r>
              <w:rPr>
                <w:b/>
                <w:bCs/>
              </w:rPr>
              <w:t>690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1 070 278</w:t>
            </w:r>
          </w:p>
        </w:tc>
      </w:tr>
      <w:tr w:rsidR="00D00D84" w:rsidTr="00102E8D">
        <w:trPr>
          <w:trHeight w:val="255"/>
        </w:trPr>
        <w:tc>
          <w:tcPr>
            <w:tcW w:w="6542"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snapToGrid w:val="0"/>
              <w:jc w:val="right"/>
              <w:rPr>
                <w:i/>
                <w:iCs/>
              </w:rPr>
            </w:pPr>
            <w:r>
              <w:rPr>
                <w:rFonts w:ascii="Times New Roman CYR" w:eastAsia="Times New Roman CYR" w:hAnsi="Times New Roman CYR" w:cs="Times New Roman CYR"/>
                <w:b/>
                <w:bCs/>
              </w:rPr>
              <w:t xml:space="preserve">БАЛАНС </w:t>
            </w:r>
            <w:r>
              <w:rPr>
                <w:i/>
                <w:iCs/>
              </w:rPr>
              <w:t>(стр. 490+590+690)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D00D84" w:rsidRDefault="00D00D84" w:rsidP="00102E8D">
            <w:pPr>
              <w:snapToGrid w:val="0"/>
              <w:jc w:val="center"/>
              <w:rPr>
                <w:b/>
                <w:bCs/>
              </w:rPr>
            </w:pPr>
            <w:r>
              <w:rPr>
                <w:b/>
                <w:bCs/>
              </w:rPr>
              <w:t>700</w:t>
            </w:r>
          </w:p>
        </w:tc>
        <w:tc>
          <w:tcPr>
            <w:tcW w:w="2111" w:type="dxa"/>
            <w:tcBorders>
              <w:top w:val="single" w:sz="4" w:space="0" w:color="auto"/>
              <w:left w:val="single" w:sz="4" w:space="0" w:color="auto"/>
              <w:bottom w:val="single" w:sz="4" w:space="0" w:color="auto"/>
              <w:right w:val="single" w:sz="4" w:space="0" w:color="auto"/>
            </w:tcBorders>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2 705 800</w:t>
            </w:r>
          </w:p>
        </w:tc>
      </w:tr>
    </w:tbl>
    <w:p w:rsidR="00D00D84" w:rsidRDefault="00D00D84" w:rsidP="00D00D84"/>
    <w:tbl>
      <w:tblPr>
        <w:tblW w:w="0" w:type="auto"/>
        <w:tblInd w:w="-8" w:type="dxa"/>
        <w:tblLayout w:type="fixed"/>
        <w:tblCellMar>
          <w:top w:w="13" w:type="dxa"/>
          <w:left w:w="13" w:type="dxa"/>
          <w:right w:w="13" w:type="dxa"/>
        </w:tblCellMar>
        <w:tblLook w:val="0000" w:firstRow="0" w:lastRow="0" w:firstColumn="0" w:lastColumn="0" w:noHBand="0" w:noVBand="0"/>
      </w:tblPr>
      <w:tblGrid>
        <w:gridCol w:w="6538"/>
        <w:gridCol w:w="840"/>
        <w:gridCol w:w="1160"/>
      </w:tblGrid>
      <w:tr w:rsidR="00D00D84" w:rsidTr="00102E8D">
        <w:trPr>
          <w:trHeight w:val="255"/>
        </w:trPr>
        <w:tc>
          <w:tcPr>
            <w:tcW w:w="6538" w:type="dxa"/>
            <w:shd w:val="clear" w:color="auto" w:fill="FFFFFF"/>
          </w:tcPr>
          <w:p w:rsidR="00D00D84" w:rsidRDefault="00D00D84" w:rsidP="00102E8D">
            <w:pPr>
              <w:snapToGrid w:val="0"/>
              <w:rPr>
                <w:rFonts w:ascii="Times New Roman CYR" w:eastAsia="Times New Roman CYR" w:hAnsi="Times New Roman CYR" w:cs="Times New Roman CYR"/>
                <w:i/>
                <w:iCs/>
                <w:sz w:val="18"/>
                <w:szCs w:val="18"/>
              </w:rPr>
            </w:pPr>
            <w:r>
              <w:rPr>
                <w:rFonts w:ascii="Times New Roman CYR" w:eastAsia="Times New Roman CYR" w:hAnsi="Times New Roman CYR" w:cs="Times New Roman CYR"/>
                <w:i/>
                <w:iCs/>
                <w:sz w:val="18"/>
                <w:szCs w:val="18"/>
              </w:rPr>
              <w:t>тыс.руб.</w:t>
            </w:r>
          </w:p>
        </w:tc>
        <w:tc>
          <w:tcPr>
            <w:tcW w:w="840" w:type="dxa"/>
            <w:shd w:val="clear" w:color="auto" w:fill="FFFFFF"/>
            <w:vAlign w:val="center"/>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 </w:t>
            </w:r>
          </w:p>
        </w:tc>
        <w:tc>
          <w:tcPr>
            <w:tcW w:w="1160" w:type="dxa"/>
            <w:shd w:val="clear" w:color="auto" w:fill="FFFFFF"/>
            <w:vAlign w:val="bottom"/>
          </w:tcPr>
          <w:p w:rsidR="00D00D84" w:rsidRDefault="00D00D84" w:rsidP="00102E8D">
            <w:pPr>
              <w:snapToGrid w:val="0"/>
              <w:rPr>
                <w:rFonts w:eastAsia="Arial Unicode MS"/>
              </w:rPr>
            </w:pPr>
          </w:p>
        </w:tc>
      </w:tr>
      <w:tr w:rsidR="00D00D84" w:rsidTr="00102E8D">
        <w:trPr>
          <w:trHeight w:val="285"/>
        </w:trPr>
        <w:tc>
          <w:tcPr>
            <w:tcW w:w="6538" w:type="dxa"/>
            <w:shd w:val="clear" w:color="auto" w:fill="E5FEE5"/>
            <w:vAlign w:val="center"/>
          </w:tcPr>
          <w:p w:rsidR="00D00D84" w:rsidRPr="00D259AC" w:rsidRDefault="00D00D84" w:rsidP="00102E8D">
            <w:pPr>
              <w:snapToGrid w:val="0"/>
              <w:jc w:val="center"/>
              <w:rPr>
                <w:rFonts w:ascii="Arial" w:eastAsia="Arial" w:hAnsi="Arial" w:cs="Arial"/>
                <w:b/>
                <w:bCs/>
                <w:i/>
                <w:iCs/>
                <w:color w:val="333333"/>
                <w:sz w:val="22"/>
                <w:szCs w:val="22"/>
              </w:rPr>
            </w:pPr>
            <w:r w:rsidRPr="00D259AC">
              <w:rPr>
                <w:rFonts w:ascii="Arial" w:eastAsia="Arial" w:hAnsi="Arial" w:cs="Arial"/>
                <w:b/>
                <w:bCs/>
                <w:i/>
                <w:iCs/>
                <w:color w:val="333333"/>
                <w:sz w:val="22"/>
                <w:szCs w:val="22"/>
              </w:rPr>
              <w:t>ФОРМА №2</w:t>
            </w:r>
          </w:p>
        </w:tc>
        <w:tc>
          <w:tcPr>
            <w:tcW w:w="840" w:type="dxa"/>
            <w:shd w:val="clear" w:color="auto" w:fill="E5FEE5"/>
            <w:vAlign w:val="center"/>
          </w:tcPr>
          <w:p w:rsidR="00D00D84" w:rsidRPr="00D259AC" w:rsidRDefault="00D00D84" w:rsidP="00102E8D">
            <w:pPr>
              <w:snapToGrid w:val="0"/>
              <w:jc w:val="center"/>
              <w:rPr>
                <w:rFonts w:ascii="Times New Roman CYR" w:eastAsia="Times New Roman CYR" w:hAnsi="Times New Roman CYR" w:cs="Times New Roman CYR"/>
                <w:b/>
                <w:bCs/>
                <w:i/>
                <w:iCs/>
              </w:rPr>
            </w:pPr>
            <w:r w:rsidRPr="00D259AC">
              <w:rPr>
                <w:rFonts w:ascii="Times New Roman CYR" w:eastAsia="Times New Roman CYR" w:hAnsi="Times New Roman CYR" w:cs="Times New Roman CYR"/>
                <w:b/>
                <w:bCs/>
                <w:i/>
                <w:iCs/>
              </w:rPr>
              <w:t> </w:t>
            </w:r>
          </w:p>
        </w:tc>
        <w:tc>
          <w:tcPr>
            <w:tcW w:w="1160" w:type="dxa"/>
            <w:shd w:val="clear" w:color="auto" w:fill="E5FEE5"/>
            <w:vAlign w:val="center"/>
          </w:tcPr>
          <w:p w:rsidR="00D00D84" w:rsidRPr="00D259AC" w:rsidRDefault="00D00D84" w:rsidP="00102E8D">
            <w:pPr>
              <w:snapToGrid w:val="0"/>
              <w:jc w:val="center"/>
              <w:rPr>
                <w:rFonts w:ascii="Times New Roman CYR" w:eastAsia="Times New Roman CYR" w:hAnsi="Times New Roman CYR" w:cs="Times New Roman CYR"/>
                <w:i/>
                <w:iCs/>
              </w:rPr>
            </w:pPr>
            <w:r w:rsidRPr="00D259AC">
              <w:rPr>
                <w:rFonts w:ascii="Times New Roman CYR" w:eastAsia="Times New Roman CYR" w:hAnsi="Times New Roman CYR" w:cs="Times New Roman CYR"/>
                <w:i/>
                <w:iCs/>
              </w:rPr>
              <w:t> </w:t>
            </w:r>
          </w:p>
        </w:tc>
      </w:tr>
      <w:tr w:rsidR="00D00D84" w:rsidTr="00102E8D">
        <w:trPr>
          <w:trHeight w:val="765"/>
        </w:trPr>
        <w:tc>
          <w:tcPr>
            <w:tcW w:w="6538" w:type="dxa"/>
            <w:shd w:val="clear" w:color="auto" w:fill="DFDFDF"/>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Наименование показателя</w:t>
            </w:r>
          </w:p>
        </w:tc>
        <w:tc>
          <w:tcPr>
            <w:tcW w:w="840" w:type="dxa"/>
            <w:shd w:val="clear" w:color="auto" w:fill="DFDFDF"/>
            <w:vAlign w:val="center"/>
          </w:tcPr>
          <w:p w:rsidR="00D00D84" w:rsidRDefault="00D00D84" w:rsidP="00102E8D">
            <w:pPr>
              <w:snapToGrid w:val="0"/>
              <w:jc w:val="center"/>
              <w:rPr>
                <w:rFonts w:ascii="Times New Roman CYR" w:eastAsia="Times New Roman CYR" w:hAnsi="Times New Roman CYR" w:cs="Times New Roman CYR"/>
                <w:i/>
                <w:iCs/>
              </w:rPr>
            </w:pPr>
            <w:r>
              <w:rPr>
                <w:rFonts w:ascii="Times New Roman CYR" w:eastAsia="Times New Roman CYR" w:hAnsi="Times New Roman CYR" w:cs="Times New Roman CYR"/>
                <w:i/>
                <w:iCs/>
              </w:rPr>
              <w:t>Код строки</w:t>
            </w:r>
          </w:p>
        </w:tc>
        <w:tc>
          <w:tcPr>
            <w:tcW w:w="1160" w:type="dxa"/>
            <w:shd w:val="clear" w:color="auto" w:fill="DFDFDF"/>
            <w:vAlign w:val="center"/>
          </w:tcPr>
          <w:p w:rsidR="00D00D84" w:rsidRDefault="00D00D84" w:rsidP="00102E8D">
            <w:pPr>
              <w:jc w:val="center"/>
              <w:rPr>
                <w:rFonts w:ascii="Times New Roman CYR" w:hAnsi="Times New Roman CYR" w:cs="Times New Roman CYR"/>
                <w:b/>
                <w:bCs/>
                <w:color w:val="FF0000"/>
                <w:sz w:val="20"/>
                <w:szCs w:val="20"/>
              </w:rPr>
            </w:pPr>
            <w:r>
              <w:rPr>
                <w:rFonts w:ascii="Times New Roman CYR" w:hAnsi="Times New Roman CYR" w:cs="Times New Roman CYR"/>
                <w:b/>
                <w:bCs/>
                <w:color w:val="FF0000"/>
                <w:sz w:val="20"/>
                <w:szCs w:val="20"/>
              </w:rPr>
              <w:t>За 2008 год</w:t>
            </w:r>
          </w:p>
        </w:tc>
      </w:tr>
      <w:tr w:rsidR="00D00D84" w:rsidTr="00102E8D">
        <w:trPr>
          <w:trHeight w:val="255"/>
        </w:trPr>
        <w:tc>
          <w:tcPr>
            <w:tcW w:w="6538" w:type="dxa"/>
            <w:shd w:val="clear" w:color="auto" w:fill="FFFFFF"/>
            <w:vAlign w:val="bottom"/>
          </w:tcPr>
          <w:p w:rsidR="00D00D84" w:rsidRPr="00D259AC" w:rsidRDefault="00D00D84" w:rsidP="00102E8D">
            <w:pPr>
              <w:snapToGrid w:val="0"/>
              <w:jc w:val="center"/>
              <w:rPr>
                <w:b/>
                <w:bCs/>
              </w:rPr>
            </w:pPr>
            <w:r w:rsidRPr="00D259AC">
              <w:rPr>
                <w:b/>
                <w:bCs/>
              </w:rPr>
              <w:t xml:space="preserve"> Доходы и расходы по обычным видам деятельности</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b/>
                <w:bCs/>
              </w:rPr>
            </w:pPr>
            <w:r w:rsidRPr="00D259AC">
              <w:rPr>
                <w:rFonts w:ascii="Times New Roman CYR" w:eastAsia="Times New Roman CYR" w:hAnsi="Times New Roman CYR" w:cs="Times New Roman CYR"/>
                <w:b/>
                <w:bCs/>
              </w:rPr>
              <w:t> </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735"/>
        </w:trPr>
        <w:tc>
          <w:tcPr>
            <w:tcW w:w="6538" w:type="dxa"/>
            <w:shd w:val="clear" w:color="auto" w:fill="FFFFFF"/>
            <w:vAlign w:val="bottom"/>
          </w:tcPr>
          <w:p w:rsidR="00D00D84" w:rsidRDefault="00D00D84" w:rsidP="00102E8D">
            <w:pPr>
              <w:snapToGrid w:val="0"/>
            </w:pPr>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010</w:t>
            </w:r>
          </w:p>
        </w:tc>
        <w:tc>
          <w:tcPr>
            <w:tcW w:w="1160" w:type="dxa"/>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1 922 274</w:t>
            </w:r>
          </w:p>
        </w:tc>
      </w:tr>
      <w:tr w:rsidR="00D00D84" w:rsidTr="00102E8D">
        <w:trPr>
          <w:trHeight w:val="765"/>
        </w:trPr>
        <w:tc>
          <w:tcPr>
            <w:tcW w:w="6538" w:type="dxa"/>
            <w:shd w:val="clear" w:color="auto" w:fill="FFFFFF"/>
            <w:vAlign w:val="bottom"/>
          </w:tcPr>
          <w:p w:rsidR="00D00D84" w:rsidRDefault="00D00D84" w:rsidP="00102E8D">
            <w:pPr>
              <w:snapToGrid w:val="0"/>
            </w:pPr>
            <w:r w:rsidRPr="00D259AC">
              <w:rPr>
                <w:i/>
                <w:iCs/>
              </w:rPr>
              <w:t xml:space="preserve">в том числе от продажи:                                                    </w:t>
            </w:r>
            <w:r>
              <w:t>сельскохозяйственной продукции собственного производства и продуктов ее переработки</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011</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промышленной продукции</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012</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товаров</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013</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работ и услуг</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014</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из них по договорам, финансируемым федеральным бюджетом</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015</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Себестоимость проданных товаров, продукции, работ, услуг (-)</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020</w:t>
            </w:r>
          </w:p>
        </w:tc>
        <w:tc>
          <w:tcPr>
            <w:tcW w:w="1160" w:type="dxa"/>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1 588 473</w:t>
            </w:r>
          </w:p>
        </w:tc>
      </w:tr>
      <w:tr w:rsidR="00D00D84" w:rsidTr="00102E8D">
        <w:trPr>
          <w:trHeight w:val="510"/>
        </w:trPr>
        <w:tc>
          <w:tcPr>
            <w:tcW w:w="6538" w:type="dxa"/>
            <w:shd w:val="clear" w:color="auto" w:fill="FFFFFF"/>
            <w:vAlign w:val="bottom"/>
          </w:tcPr>
          <w:p w:rsidR="00D00D84" w:rsidRDefault="00D00D84" w:rsidP="00102E8D">
            <w:pPr>
              <w:snapToGrid w:val="0"/>
            </w:pPr>
            <w:r w:rsidRPr="00D259AC">
              <w:rPr>
                <w:i/>
                <w:iCs/>
              </w:rPr>
              <w:t>в том числе проданных:</w:t>
            </w:r>
            <w:r>
              <w:t xml:space="preserve"> сельскохозяйственной продукции собственного производства и продуктов ее переработки</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021</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промышленной продукции</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022</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товаров</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023</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работ и услуг</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024</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Валовая прибыль (стр.010+020)</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029</w:t>
            </w:r>
          </w:p>
        </w:tc>
        <w:tc>
          <w:tcPr>
            <w:tcW w:w="1160" w:type="dxa"/>
            <w:vAlign w:val="center"/>
          </w:tcPr>
          <w:p w:rsidR="00D00D84" w:rsidRPr="00D259AC" w:rsidRDefault="00D00D84" w:rsidP="00102E8D">
            <w:pPr>
              <w:jc w:val="center"/>
              <w:rPr>
                <w:rFonts w:ascii="Times New Roman CYR" w:hAnsi="Times New Roman CYR" w:cs="Times New Roman CYR"/>
                <w:b/>
                <w:bCs/>
                <w:sz w:val="20"/>
                <w:szCs w:val="20"/>
              </w:rPr>
            </w:pPr>
            <w:r w:rsidRPr="00D259AC">
              <w:rPr>
                <w:rFonts w:ascii="Times New Roman CYR" w:hAnsi="Times New Roman CYR" w:cs="Times New Roman CYR"/>
                <w:b/>
                <w:bCs/>
                <w:sz w:val="20"/>
                <w:szCs w:val="20"/>
              </w:rPr>
              <w:t>333801,0</w:t>
            </w:r>
          </w:p>
        </w:tc>
      </w:tr>
      <w:tr w:rsidR="00D00D84" w:rsidTr="00102E8D">
        <w:trPr>
          <w:trHeight w:val="255"/>
        </w:trPr>
        <w:tc>
          <w:tcPr>
            <w:tcW w:w="6538" w:type="dxa"/>
            <w:shd w:val="clear" w:color="auto" w:fill="FFFFFF"/>
            <w:vAlign w:val="bottom"/>
          </w:tcPr>
          <w:p w:rsidR="00D00D84" w:rsidRDefault="00D00D84" w:rsidP="00102E8D">
            <w:pPr>
              <w:snapToGrid w:val="0"/>
            </w:pPr>
            <w:r>
              <w:t>Коммерческие расходы (-)</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030</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147 288</w:t>
            </w:r>
          </w:p>
        </w:tc>
      </w:tr>
      <w:tr w:rsidR="00D00D84" w:rsidTr="00102E8D">
        <w:trPr>
          <w:trHeight w:val="255"/>
        </w:trPr>
        <w:tc>
          <w:tcPr>
            <w:tcW w:w="6538" w:type="dxa"/>
            <w:shd w:val="clear" w:color="auto" w:fill="FFFFFF"/>
            <w:vAlign w:val="bottom"/>
          </w:tcPr>
          <w:p w:rsidR="00D00D84" w:rsidRDefault="00D00D84" w:rsidP="00102E8D">
            <w:pPr>
              <w:snapToGrid w:val="0"/>
            </w:pPr>
            <w:r>
              <w:t>Управленческие расходы (-)</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040</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rPr>
                <w:i/>
                <w:iCs/>
              </w:rPr>
            </w:pPr>
            <w:r>
              <w:t xml:space="preserve">Прибыль (убыток) от продаж </w:t>
            </w:r>
            <w:r>
              <w:rPr>
                <w:i/>
                <w:iCs/>
              </w:rPr>
              <w:t>(стр.029+030+040)</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050</w:t>
            </w:r>
          </w:p>
        </w:tc>
        <w:tc>
          <w:tcPr>
            <w:tcW w:w="1160" w:type="dxa"/>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186513,0</w:t>
            </w:r>
          </w:p>
        </w:tc>
      </w:tr>
      <w:tr w:rsidR="00D00D84" w:rsidTr="00102E8D">
        <w:trPr>
          <w:trHeight w:val="255"/>
        </w:trPr>
        <w:tc>
          <w:tcPr>
            <w:tcW w:w="6538" w:type="dxa"/>
            <w:shd w:val="clear" w:color="auto" w:fill="FFFFFF"/>
            <w:vAlign w:val="bottom"/>
          </w:tcPr>
          <w:p w:rsidR="00D00D84" w:rsidRPr="00D259AC" w:rsidRDefault="00D00D84" w:rsidP="00102E8D">
            <w:pPr>
              <w:snapToGrid w:val="0"/>
              <w:jc w:val="center"/>
              <w:rPr>
                <w:b/>
                <w:bCs/>
              </w:rPr>
            </w:pPr>
            <w:r w:rsidRPr="00D259AC">
              <w:rPr>
                <w:b/>
                <w:bCs/>
              </w:rPr>
              <w:t>Прочие доходы и расходы</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b/>
                <w:bCs/>
              </w:rPr>
            </w:pPr>
            <w:r w:rsidRPr="00D259AC">
              <w:rPr>
                <w:rFonts w:ascii="Times New Roman CYR" w:eastAsia="Times New Roman CYR" w:hAnsi="Times New Roman CYR" w:cs="Times New Roman CYR"/>
                <w:b/>
                <w:bCs/>
              </w:rPr>
              <w:t> </w:t>
            </w:r>
          </w:p>
        </w:tc>
        <w:tc>
          <w:tcPr>
            <w:tcW w:w="1160" w:type="dxa"/>
            <w:vAlign w:val="center"/>
          </w:tcPr>
          <w:p w:rsidR="00D00D84" w:rsidRPr="00D259AC" w:rsidRDefault="00D00D84" w:rsidP="00102E8D">
            <w:pPr>
              <w:jc w:val="center"/>
              <w:rPr>
                <w:rFonts w:ascii="Times New Roman CYR" w:hAnsi="Times New Roman CYR" w:cs="Times New Roman CYR"/>
                <w:b/>
                <w:bCs/>
                <w:sz w:val="20"/>
                <w:szCs w:val="20"/>
              </w:rPr>
            </w:pPr>
            <w:r w:rsidRPr="00D259AC">
              <w:rPr>
                <w:rFonts w:ascii="Times New Roman CYR" w:hAnsi="Times New Roman CYR" w:cs="Times New Roman CYR"/>
                <w:b/>
                <w:bCs/>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Проценты к получению</w:t>
            </w:r>
          </w:p>
        </w:tc>
        <w:tc>
          <w:tcPr>
            <w:tcW w:w="840" w:type="dxa"/>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060</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8 848</w:t>
            </w:r>
          </w:p>
        </w:tc>
      </w:tr>
      <w:tr w:rsidR="00D00D84" w:rsidTr="00102E8D">
        <w:trPr>
          <w:trHeight w:val="255"/>
        </w:trPr>
        <w:tc>
          <w:tcPr>
            <w:tcW w:w="6538" w:type="dxa"/>
            <w:shd w:val="clear" w:color="auto" w:fill="FFFFFF"/>
            <w:vAlign w:val="bottom"/>
          </w:tcPr>
          <w:p w:rsidR="00D00D84" w:rsidRDefault="00D00D84" w:rsidP="00102E8D">
            <w:pPr>
              <w:snapToGrid w:val="0"/>
            </w:pPr>
            <w:r>
              <w:t>Проценты к уплате (-)</w:t>
            </w:r>
          </w:p>
        </w:tc>
        <w:tc>
          <w:tcPr>
            <w:tcW w:w="840" w:type="dxa"/>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070</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138 293</w:t>
            </w:r>
          </w:p>
        </w:tc>
      </w:tr>
      <w:tr w:rsidR="00D00D84" w:rsidTr="00102E8D">
        <w:trPr>
          <w:trHeight w:val="255"/>
        </w:trPr>
        <w:tc>
          <w:tcPr>
            <w:tcW w:w="6538" w:type="dxa"/>
            <w:shd w:val="clear" w:color="auto" w:fill="FFFFFF"/>
            <w:vAlign w:val="bottom"/>
          </w:tcPr>
          <w:p w:rsidR="00D00D84" w:rsidRDefault="00D00D84" w:rsidP="00102E8D">
            <w:pPr>
              <w:snapToGrid w:val="0"/>
            </w:pPr>
            <w:r>
              <w:t>Доходы от участия в других организациях</w:t>
            </w:r>
          </w:p>
        </w:tc>
        <w:tc>
          <w:tcPr>
            <w:tcW w:w="840" w:type="dxa"/>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080</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288</w:t>
            </w:r>
          </w:p>
        </w:tc>
      </w:tr>
      <w:tr w:rsidR="00D00D84" w:rsidTr="00102E8D">
        <w:trPr>
          <w:trHeight w:val="255"/>
        </w:trPr>
        <w:tc>
          <w:tcPr>
            <w:tcW w:w="6538" w:type="dxa"/>
            <w:shd w:val="clear" w:color="auto" w:fill="FFFFFF"/>
            <w:vAlign w:val="bottom"/>
          </w:tcPr>
          <w:p w:rsidR="00D00D84" w:rsidRDefault="00D00D84" w:rsidP="00102E8D">
            <w:pPr>
              <w:snapToGrid w:val="0"/>
            </w:pPr>
            <w:r>
              <w:t>Прочие доходы</w:t>
            </w:r>
          </w:p>
        </w:tc>
        <w:tc>
          <w:tcPr>
            <w:tcW w:w="840" w:type="dxa"/>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090</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131 541</w:t>
            </w:r>
          </w:p>
        </w:tc>
      </w:tr>
      <w:tr w:rsidR="00D00D84" w:rsidTr="00102E8D">
        <w:trPr>
          <w:trHeight w:val="255"/>
        </w:trPr>
        <w:tc>
          <w:tcPr>
            <w:tcW w:w="6538" w:type="dxa"/>
            <w:shd w:val="clear" w:color="auto" w:fill="FFFFFF"/>
            <w:vAlign w:val="bottom"/>
          </w:tcPr>
          <w:p w:rsidR="00D00D84" w:rsidRDefault="00D00D84" w:rsidP="00102E8D">
            <w:pPr>
              <w:snapToGrid w:val="0"/>
            </w:pPr>
            <w:r>
              <w:t>Прочие  расходы (-)</w:t>
            </w:r>
          </w:p>
        </w:tc>
        <w:tc>
          <w:tcPr>
            <w:tcW w:w="840" w:type="dxa"/>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100</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76 972</w:t>
            </w:r>
          </w:p>
        </w:tc>
      </w:tr>
      <w:tr w:rsidR="00D00D84" w:rsidTr="00102E8D">
        <w:trPr>
          <w:trHeight w:val="255"/>
        </w:trPr>
        <w:tc>
          <w:tcPr>
            <w:tcW w:w="6538" w:type="dxa"/>
            <w:shd w:val="clear" w:color="auto" w:fill="FFFFFF"/>
            <w:vAlign w:val="bottom"/>
          </w:tcPr>
          <w:p w:rsidR="00D00D84" w:rsidRDefault="00D00D84" w:rsidP="00102E8D">
            <w:pPr>
              <w:snapToGrid w:val="0"/>
            </w:pPr>
            <w:r>
              <w:t> </w:t>
            </w:r>
          </w:p>
        </w:tc>
        <w:tc>
          <w:tcPr>
            <w:tcW w:w="840" w:type="dxa"/>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 </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 </w:t>
            </w:r>
          </w:p>
        </w:tc>
        <w:tc>
          <w:tcPr>
            <w:tcW w:w="840" w:type="dxa"/>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 </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 </w:t>
            </w:r>
          </w:p>
        </w:tc>
        <w:tc>
          <w:tcPr>
            <w:tcW w:w="840" w:type="dxa"/>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 </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 </w:t>
            </w:r>
          </w:p>
        </w:tc>
        <w:tc>
          <w:tcPr>
            <w:tcW w:w="840" w:type="dxa"/>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 </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510"/>
        </w:trPr>
        <w:tc>
          <w:tcPr>
            <w:tcW w:w="6538" w:type="dxa"/>
            <w:shd w:val="clear" w:color="auto" w:fill="FFFFFF"/>
          </w:tcPr>
          <w:p w:rsidR="00D00D84" w:rsidRPr="00D259AC" w:rsidRDefault="00D00D84" w:rsidP="00102E8D">
            <w:pPr>
              <w:snapToGrid w:val="0"/>
              <w:rPr>
                <w:i/>
                <w:iCs/>
              </w:rPr>
            </w:pPr>
            <w:r w:rsidRPr="00D259AC">
              <w:rPr>
                <w:b/>
                <w:bCs/>
              </w:rPr>
              <w:t xml:space="preserve">Прибыль (убыток) до налогообложения </w:t>
            </w:r>
            <w:r w:rsidRPr="00D259AC">
              <w:rPr>
                <w:i/>
                <w:iCs/>
              </w:rPr>
              <w:t>(стр.050+060+070+080+090+100)</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140</w:t>
            </w:r>
          </w:p>
        </w:tc>
        <w:tc>
          <w:tcPr>
            <w:tcW w:w="1160" w:type="dxa"/>
            <w:vAlign w:val="center"/>
          </w:tcPr>
          <w:p w:rsidR="00D00D84" w:rsidRPr="00D259AC" w:rsidRDefault="00D00D84" w:rsidP="00102E8D">
            <w:pPr>
              <w:jc w:val="center"/>
              <w:rPr>
                <w:rFonts w:ascii="Times New Roman CYR" w:hAnsi="Times New Roman CYR" w:cs="Times New Roman CYR"/>
                <w:b/>
                <w:bCs/>
                <w:sz w:val="20"/>
                <w:szCs w:val="20"/>
              </w:rPr>
            </w:pPr>
            <w:r w:rsidRPr="00D259AC">
              <w:rPr>
                <w:rFonts w:ascii="Times New Roman CYR" w:hAnsi="Times New Roman CYR" w:cs="Times New Roman CYR"/>
                <w:b/>
                <w:bCs/>
                <w:sz w:val="20"/>
                <w:szCs w:val="20"/>
              </w:rPr>
              <w:t>111925,0</w:t>
            </w:r>
          </w:p>
        </w:tc>
      </w:tr>
      <w:tr w:rsidR="00D00D84" w:rsidTr="00102E8D">
        <w:trPr>
          <w:trHeight w:val="255"/>
        </w:trPr>
        <w:tc>
          <w:tcPr>
            <w:tcW w:w="6538" w:type="dxa"/>
            <w:shd w:val="clear" w:color="auto" w:fill="FFFFFF"/>
            <w:vAlign w:val="bottom"/>
          </w:tcPr>
          <w:p w:rsidR="00D00D84" w:rsidRDefault="00D00D84" w:rsidP="00102E8D">
            <w:pPr>
              <w:snapToGrid w:val="0"/>
            </w:pPr>
            <w:r>
              <w:t>Отложенные налоговые активы</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141</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 xml:space="preserve">Отложенные налоговые обязательства </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142</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Текущий налог на прибыль (-)</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150</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 </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152</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Иные обязательные платежи из прибыли (-)</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153</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2 618</w:t>
            </w:r>
          </w:p>
        </w:tc>
      </w:tr>
      <w:tr w:rsidR="00D00D84" w:rsidTr="00102E8D">
        <w:trPr>
          <w:trHeight w:val="255"/>
        </w:trPr>
        <w:tc>
          <w:tcPr>
            <w:tcW w:w="6538" w:type="dxa"/>
            <w:shd w:val="clear" w:color="auto" w:fill="FFFFFF"/>
            <w:vAlign w:val="bottom"/>
          </w:tcPr>
          <w:p w:rsidR="00D00D84" w:rsidRDefault="00D00D84" w:rsidP="00102E8D">
            <w:pPr>
              <w:snapToGrid w:val="0"/>
            </w:pPr>
            <w:r>
              <w:t xml:space="preserve">    Прибыль (убыток) от обычной деятельности</w:t>
            </w:r>
          </w:p>
        </w:tc>
        <w:tc>
          <w:tcPr>
            <w:tcW w:w="840" w:type="dxa"/>
            <w:vAlign w:val="center"/>
          </w:tcPr>
          <w:p w:rsidR="00D00D84" w:rsidRPr="00D259AC" w:rsidRDefault="00D00D84" w:rsidP="00102E8D">
            <w:pPr>
              <w:snapToGrid w:val="0"/>
              <w:jc w:val="center"/>
              <w:rPr>
                <w:rFonts w:ascii="Times New Roman CYR" w:eastAsia="Times New Roman CYR" w:hAnsi="Times New Roman CYR" w:cs="Times New Roman CYR"/>
              </w:rPr>
            </w:pPr>
            <w:r w:rsidRPr="00D259AC">
              <w:rPr>
                <w:rFonts w:ascii="Times New Roman CYR" w:eastAsia="Times New Roman CYR" w:hAnsi="Times New Roman CYR" w:cs="Times New Roman CYR"/>
              </w:rPr>
              <w:t>160</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rPr>
                <w:b/>
                <w:bCs/>
              </w:rPr>
            </w:pPr>
            <w:r>
              <w:rPr>
                <w:b/>
                <w:bCs/>
              </w:rPr>
              <w:t>Чистая прибыль (убыток) отчетного периода</w:t>
            </w:r>
          </w:p>
        </w:tc>
        <w:tc>
          <w:tcPr>
            <w:tcW w:w="840" w:type="dxa"/>
            <w:vAlign w:val="center"/>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190</w:t>
            </w:r>
          </w:p>
        </w:tc>
        <w:tc>
          <w:tcPr>
            <w:tcW w:w="1160" w:type="dxa"/>
            <w:vAlign w:val="center"/>
          </w:tcPr>
          <w:p w:rsidR="00D00D84" w:rsidRDefault="00D00D84" w:rsidP="00102E8D">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109307,0</w:t>
            </w:r>
          </w:p>
        </w:tc>
      </w:tr>
      <w:tr w:rsidR="00D00D84" w:rsidTr="00102E8D">
        <w:trPr>
          <w:trHeight w:val="255"/>
        </w:trPr>
        <w:tc>
          <w:tcPr>
            <w:tcW w:w="6538" w:type="dxa"/>
            <w:shd w:val="clear" w:color="auto" w:fill="FFFFFF"/>
            <w:vAlign w:val="bottom"/>
          </w:tcPr>
          <w:p w:rsidR="00D00D84" w:rsidRPr="00D259AC" w:rsidRDefault="00D00D84" w:rsidP="00102E8D">
            <w:pPr>
              <w:snapToGrid w:val="0"/>
              <w:jc w:val="center"/>
              <w:rPr>
                <w:b/>
                <w:bCs/>
              </w:rPr>
            </w:pPr>
            <w:r w:rsidRPr="00D259AC">
              <w:rPr>
                <w:b/>
                <w:bCs/>
              </w:rPr>
              <w:t>Справочно</w:t>
            </w:r>
          </w:p>
        </w:tc>
        <w:tc>
          <w:tcPr>
            <w:tcW w:w="840" w:type="dxa"/>
            <w:vAlign w:val="bottom"/>
          </w:tcPr>
          <w:p w:rsidR="00D00D84" w:rsidRPr="00D259AC" w:rsidRDefault="00D00D84" w:rsidP="00102E8D">
            <w:pPr>
              <w:snapToGrid w:val="0"/>
              <w:jc w:val="center"/>
              <w:rPr>
                <w:rFonts w:ascii="Times New Roman CYR" w:eastAsia="Times New Roman CYR" w:hAnsi="Times New Roman CYR" w:cs="Times New Roman CYR"/>
                <w:b/>
                <w:bCs/>
              </w:rPr>
            </w:pPr>
            <w:r w:rsidRPr="00D259AC">
              <w:rPr>
                <w:rFonts w:ascii="Times New Roman CYR" w:eastAsia="Times New Roman CYR" w:hAnsi="Times New Roman CYR" w:cs="Times New Roman CYR"/>
                <w:b/>
                <w:bCs/>
              </w:rPr>
              <w:t> </w:t>
            </w:r>
          </w:p>
        </w:tc>
        <w:tc>
          <w:tcPr>
            <w:tcW w:w="1160" w:type="dxa"/>
          </w:tcPr>
          <w:p w:rsidR="00D00D84" w:rsidRPr="00D259AC" w:rsidRDefault="00D00D84" w:rsidP="00102E8D">
            <w:pPr>
              <w:jc w:val="center"/>
              <w:rPr>
                <w:rFonts w:ascii="Times New Roman CYR" w:hAnsi="Times New Roman CYR" w:cs="Times New Roman CYR"/>
                <w:i/>
                <w:iCs/>
                <w:sz w:val="20"/>
                <w:szCs w:val="20"/>
              </w:rPr>
            </w:pPr>
            <w:r w:rsidRPr="00D259AC">
              <w:rPr>
                <w:rFonts w:ascii="Times New Roman CYR" w:hAnsi="Times New Roman CYR" w:cs="Times New Roman CYR"/>
                <w:i/>
                <w:iCs/>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Постоянные налоговые обязательства (активы)</w:t>
            </w:r>
          </w:p>
        </w:tc>
        <w:tc>
          <w:tcPr>
            <w:tcW w:w="840" w:type="dxa"/>
          </w:tcPr>
          <w:p w:rsidR="00D00D84" w:rsidRDefault="00D00D84" w:rsidP="00102E8D">
            <w:pPr>
              <w:snapToGrid w:val="0"/>
              <w:jc w:val="center"/>
              <w:rPr>
                <w:rFonts w:ascii="Times New Roman CYR" w:eastAsia="Times New Roman CYR" w:hAnsi="Times New Roman CYR" w:cs="Times New Roman CYR"/>
              </w:rPr>
            </w:pPr>
            <w:r>
              <w:rPr>
                <w:rFonts w:ascii="Times New Roman CYR" w:eastAsia="Times New Roman CYR" w:hAnsi="Times New Roman CYR" w:cs="Times New Roman CYR"/>
              </w:rPr>
              <w:t> </w:t>
            </w:r>
          </w:p>
        </w:tc>
        <w:tc>
          <w:tcPr>
            <w:tcW w:w="1160" w:type="dxa"/>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Pr="00D259AC" w:rsidRDefault="00D00D84" w:rsidP="00102E8D">
            <w:pPr>
              <w:snapToGrid w:val="0"/>
              <w:rPr>
                <w:b/>
                <w:bCs/>
              </w:rPr>
            </w:pPr>
            <w:r w:rsidRPr="00D259AC">
              <w:rPr>
                <w:b/>
                <w:bCs/>
              </w:rPr>
              <w:t>Базовая прибыль (убыток) на акцию</w:t>
            </w:r>
          </w:p>
        </w:tc>
        <w:tc>
          <w:tcPr>
            <w:tcW w:w="840" w:type="dxa"/>
          </w:tcPr>
          <w:p w:rsidR="00D00D84" w:rsidRPr="00D259AC" w:rsidRDefault="00D00D84" w:rsidP="00102E8D">
            <w:pPr>
              <w:snapToGrid w:val="0"/>
              <w:jc w:val="center"/>
              <w:rPr>
                <w:rFonts w:ascii="Times New Roman CYR" w:eastAsia="Times New Roman CYR" w:hAnsi="Times New Roman CYR" w:cs="Times New Roman CYR"/>
                <w:b/>
                <w:bCs/>
              </w:rPr>
            </w:pPr>
            <w:r w:rsidRPr="00D259AC">
              <w:rPr>
                <w:rFonts w:ascii="Times New Roman CYR" w:eastAsia="Times New Roman CYR" w:hAnsi="Times New Roman CYR" w:cs="Times New Roman CYR"/>
                <w:b/>
                <w:bCs/>
              </w:rPr>
              <w:t> </w:t>
            </w:r>
          </w:p>
        </w:tc>
        <w:tc>
          <w:tcPr>
            <w:tcW w:w="1160" w:type="dxa"/>
            <w:vAlign w:val="center"/>
          </w:tcPr>
          <w:p w:rsidR="00D00D84" w:rsidRPr="00D259AC" w:rsidRDefault="00D00D84" w:rsidP="00102E8D">
            <w:pPr>
              <w:jc w:val="center"/>
              <w:rPr>
                <w:rFonts w:ascii="Times New Roman CYR" w:hAnsi="Times New Roman CYR" w:cs="Times New Roman CYR"/>
                <w:sz w:val="20"/>
                <w:szCs w:val="20"/>
              </w:rPr>
            </w:pPr>
            <w:r w:rsidRPr="00D259AC">
              <w:rPr>
                <w:rFonts w:ascii="Times New Roman CYR" w:hAnsi="Times New Roman CYR" w:cs="Times New Roman CYR"/>
                <w:sz w:val="20"/>
                <w:szCs w:val="20"/>
              </w:rPr>
              <w:t> </w:t>
            </w:r>
          </w:p>
        </w:tc>
      </w:tr>
      <w:tr w:rsidR="00D00D84" w:rsidTr="00102E8D">
        <w:trPr>
          <w:trHeight w:val="255"/>
        </w:trPr>
        <w:tc>
          <w:tcPr>
            <w:tcW w:w="6538" w:type="dxa"/>
            <w:shd w:val="clear" w:color="auto" w:fill="FFFFFF"/>
            <w:vAlign w:val="bottom"/>
          </w:tcPr>
          <w:p w:rsidR="00D00D84" w:rsidRDefault="00D00D84" w:rsidP="00102E8D">
            <w:pPr>
              <w:snapToGrid w:val="0"/>
            </w:pPr>
            <w:r>
              <w:t>Разводненная прибыль (убыток) на акцию</w:t>
            </w:r>
          </w:p>
        </w:tc>
        <w:tc>
          <w:tcPr>
            <w:tcW w:w="840" w:type="dxa"/>
            <w:shd w:val="clear" w:color="auto" w:fill="FFFFFF"/>
          </w:tcPr>
          <w:p w:rsidR="00D00D84" w:rsidRDefault="00D00D84" w:rsidP="00102E8D">
            <w:pPr>
              <w:snapToGrid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 </w:t>
            </w:r>
          </w:p>
        </w:tc>
        <w:tc>
          <w:tcPr>
            <w:tcW w:w="1160" w:type="dxa"/>
            <w:shd w:val="clear" w:color="auto" w:fill="FFFFFF"/>
            <w:vAlign w:val="center"/>
          </w:tcPr>
          <w:p w:rsidR="00D00D84" w:rsidRDefault="00D00D84" w:rsidP="00102E8D">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bl>
    <w:p w:rsidR="00D00D84" w:rsidRDefault="00D00D84" w:rsidP="00D00D84"/>
    <w:p w:rsidR="00D00D84" w:rsidRDefault="00D00D84" w:rsidP="00D00D84"/>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p>
    <w:p w:rsidR="00D00D84" w:rsidRDefault="00D00D84" w:rsidP="00D00D84">
      <w:pPr>
        <w:jc w:val="right"/>
        <w:rPr>
          <w:b/>
          <w:sz w:val="28"/>
          <w:szCs w:val="28"/>
        </w:rPr>
      </w:pPr>
      <w:r>
        <w:rPr>
          <w:b/>
          <w:sz w:val="28"/>
          <w:szCs w:val="28"/>
        </w:rPr>
        <w:t>ПРИЛОЖЕНИЕ 3</w:t>
      </w:r>
    </w:p>
    <w:p w:rsidR="00D00D84" w:rsidRDefault="00D00D84" w:rsidP="00D00D84">
      <w:pPr>
        <w:pStyle w:val="SubHeading"/>
        <w:ind w:left="200"/>
      </w:pPr>
    </w:p>
    <w:p w:rsidR="00D00D84" w:rsidRDefault="00D00D84" w:rsidP="00D00D84">
      <w:pPr>
        <w:jc w:val="center"/>
        <w:rPr>
          <w:b/>
          <w:bCs/>
        </w:rPr>
      </w:pPr>
      <w:r>
        <w:rPr>
          <w:b/>
          <w:bCs/>
        </w:rPr>
        <w:t>Бухгалтерский баланс</w:t>
      </w:r>
      <w:r>
        <w:rPr>
          <w:b/>
          <w:bCs/>
        </w:rPr>
        <w:br/>
        <w:t>на</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D00D84" w:rsidTr="00102E8D">
        <w:tc>
          <w:tcPr>
            <w:tcW w:w="6112" w:type="dxa"/>
            <w:tcBorders>
              <w:top w:val="nil"/>
              <w:left w:val="nil"/>
              <w:bottom w:val="nil"/>
              <w:right w:val="nil"/>
            </w:tcBorders>
          </w:tcPr>
          <w:p w:rsidR="00D00D84" w:rsidRDefault="00D00D84" w:rsidP="00102E8D"/>
        </w:tc>
        <w:tc>
          <w:tcPr>
            <w:tcW w:w="1560" w:type="dxa"/>
            <w:tcBorders>
              <w:top w:val="nil"/>
              <w:left w:val="nil"/>
              <w:bottom w:val="nil"/>
              <w:right w:val="nil"/>
            </w:tcBorders>
          </w:tcPr>
          <w:p w:rsidR="00D00D84" w:rsidRDefault="00D00D84" w:rsidP="00102E8D"/>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Коды</w:t>
            </w:r>
          </w:p>
        </w:tc>
      </w:tr>
      <w:tr w:rsidR="00D00D84" w:rsidTr="00102E8D">
        <w:tc>
          <w:tcPr>
            <w:tcW w:w="7672" w:type="dxa"/>
            <w:gridSpan w:val="2"/>
            <w:tcBorders>
              <w:top w:val="nil"/>
              <w:left w:val="nil"/>
              <w:bottom w:val="nil"/>
              <w:right w:val="nil"/>
            </w:tcBorders>
          </w:tcPr>
          <w:p w:rsidR="00D00D84" w:rsidRDefault="00D00D84" w:rsidP="00102E8D">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0710001</w:t>
            </w:r>
          </w:p>
        </w:tc>
      </w:tr>
      <w:tr w:rsidR="00D00D84" w:rsidTr="00102E8D">
        <w:tc>
          <w:tcPr>
            <w:tcW w:w="6112" w:type="dxa"/>
            <w:tcBorders>
              <w:top w:val="nil"/>
              <w:left w:val="nil"/>
              <w:bottom w:val="nil"/>
              <w:right w:val="nil"/>
            </w:tcBorders>
          </w:tcPr>
          <w:p w:rsidR="00D00D84" w:rsidRDefault="00D00D84" w:rsidP="00102E8D"/>
        </w:tc>
        <w:tc>
          <w:tcPr>
            <w:tcW w:w="1560" w:type="dxa"/>
            <w:tcBorders>
              <w:top w:val="nil"/>
              <w:left w:val="nil"/>
              <w:bottom w:val="nil"/>
              <w:right w:val="nil"/>
            </w:tcBorders>
          </w:tcPr>
          <w:p w:rsidR="00D00D84" w:rsidRDefault="00D00D84" w:rsidP="00102E8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tc>
      </w:tr>
      <w:tr w:rsidR="00D00D84" w:rsidTr="00102E8D">
        <w:tc>
          <w:tcPr>
            <w:tcW w:w="6112" w:type="dxa"/>
            <w:tcBorders>
              <w:top w:val="nil"/>
              <w:left w:val="nil"/>
              <w:bottom w:val="nil"/>
              <w:right w:val="nil"/>
            </w:tcBorders>
          </w:tcPr>
          <w:p w:rsidR="00D00D84" w:rsidRDefault="00D00D84" w:rsidP="00102E8D">
            <w:pPr>
              <w:rPr>
                <w:b/>
                <w:bCs/>
              </w:rPr>
            </w:pPr>
            <w:r>
              <w:t>Организация:</w:t>
            </w:r>
            <w:r>
              <w:rPr>
                <w:b/>
                <w:bCs/>
              </w:rPr>
              <w:t xml:space="preserve"> Открытое акционерное общество "Агрофирма "Птицефабрика Сеймовская"</w:t>
            </w:r>
          </w:p>
        </w:tc>
        <w:tc>
          <w:tcPr>
            <w:tcW w:w="1560" w:type="dxa"/>
            <w:tcBorders>
              <w:top w:val="nil"/>
              <w:left w:val="nil"/>
              <w:bottom w:val="nil"/>
              <w:right w:val="nil"/>
            </w:tcBorders>
          </w:tcPr>
          <w:p w:rsidR="00D00D84" w:rsidRDefault="00D00D84" w:rsidP="00102E8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00623920</w:t>
            </w:r>
          </w:p>
        </w:tc>
      </w:tr>
      <w:tr w:rsidR="00D00D84" w:rsidTr="00102E8D">
        <w:tc>
          <w:tcPr>
            <w:tcW w:w="6112" w:type="dxa"/>
            <w:tcBorders>
              <w:top w:val="nil"/>
              <w:left w:val="nil"/>
              <w:bottom w:val="nil"/>
              <w:right w:val="nil"/>
            </w:tcBorders>
          </w:tcPr>
          <w:p w:rsidR="00D00D84" w:rsidRDefault="00D00D84" w:rsidP="00102E8D">
            <w:r>
              <w:t>Идентификационный номер налогоплательщика</w:t>
            </w:r>
          </w:p>
        </w:tc>
        <w:tc>
          <w:tcPr>
            <w:tcW w:w="1560" w:type="dxa"/>
            <w:tcBorders>
              <w:top w:val="nil"/>
              <w:left w:val="nil"/>
              <w:bottom w:val="nil"/>
              <w:right w:val="nil"/>
            </w:tcBorders>
          </w:tcPr>
          <w:p w:rsidR="00D00D84" w:rsidRDefault="00D00D84" w:rsidP="00102E8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5214002050</w:t>
            </w:r>
          </w:p>
        </w:tc>
      </w:tr>
      <w:tr w:rsidR="00D00D84" w:rsidTr="00102E8D">
        <w:tc>
          <w:tcPr>
            <w:tcW w:w="6112" w:type="dxa"/>
            <w:tcBorders>
              <w:top w:val="nil"/>
              <w:left w:val="nil"/>
              <w:bottom w:val="nil"/>
              <w:right w:val="nil"/>
            </w:tcBorders>
          </w:tcPr>
          <w:p w:rsidR="00D00D84" w:rsidRDefault="00D00D84" w:rsidP="00102E8D">
            <w:r>
              <w:t>Вид деятельности</w:t>
            </w:r>
          </w:p>
        </w:tc>
        <w:tc>
          <w:tcPr>
            <w:tcW w:w="1560" w:type="dxa"/>
            <w:tcBorders>
              <w:top w:val="nil"/>
              <w:left w:val="nil"/>
              <w:bottom w:val="nil"/>
              <w:right w:val="nil"/>
            </w:tcBorders>
          </w:tcPr>
          <w:p w:rsidR="00D00D84" w:rsidRDefault="00D00D84" w:rsidP="00102E8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01.24</w:t>
            </w:r>
          </w:p>
        </w:tc>
      </w:tr>
      <w:tr w:rsidR="00D00D84" w:rsidTr="00102E8D">
        <w:tc>
          <w:tcPr>
            <w:tcW w:w="6112" w:type="dxa"/>
            <w:tcBorders>
              <w:top w:val="nil"/>
              <w:left w:val="nil"/>
              <w:bottom w:val="nil"/>
              <w:right w:val="nil"/>
            </w:tcBorders>
          </w:tcPr>
          <w:p w:rsidR="00D00D84" w:rsidRDefault="00D00D84" w:rsidP="00102E8D">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D00D84" w:rsidRDefault="00D00D84" w:rsidP="00102E8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tc>
      </w:tr>
      <w:tr w:rsidR="00D00D84" w:rsidTr="00102E8D">
        <w:tc>
          <w:tcPr>
            <w:tcW w:w="6112" w:type="dxa"/>
            <w:tcBorders>
              <w:top w:val="nil"/>
              <w:left w:val="nil"/>
              <w:bottom w:val="nil"/>
              <w:right w:val="nil"/>
            </w:tcBorders>
          </w:tcPr>
          <w:p w:rsidR="00D00D84" w:rsidRDefault="00D00D84" w:rsidP="00102E8D">
            <w:pPr>
              <w:rPr>
                <w:b/>
                <w:bCs/>
              </w:rPr>
            </w:pPr>
            <w:r>
              <w:t>Единица измерения:</w:t>
            </w:r>
            <w:r>
              <w:rPr>
                <w:b/>
                <w:bCs/>
              </w:rPr>
              <w:t xml:space="preserve"> тыс. руб.</w:t>
            </w:r>
          </w:p>
        </w:tc>
        <w:tc>
          <w:tcPr>
            <w:tcW w:w="1560" w:type="dxa"/>
            <w:tcBorders>
              <w:top w:val="nil"/>
              <w:left w:val="nil"/>
              <w:bottom w:val="nil"/>
              <w:right w:val="nil"/>
            </w:tcBorders>
          </w:tcPr>
          <w:p w:rsidR="00D00D84" w:rsidRDefault="00D00D84" w:rsidP="00102E8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384</w:t>
            </w:r>
          </w:p>
        </w:tc>
      </w:tr>
      <w:tr w:rsidR="00D00D84" w:rsidTr="00102E8D">
        <w:tc>
          <w:tcPr>
            <w:tcW w:w="6112" w:type="dxa"/>
            <w:tcBorders>
              <w:top w:val="nil"/>
              <w:left w:val="nil"/>
              <w:bottom w:val="nil"/>
              <w:right w:val="nil"/>
            </w:tcBorders>
          </w:tcPr>
          <w:p w:rsidR="00D00D84" w:rsidRDefault="00D00D84" w:rsidP="00102E8D">
            <w:pPr>
              <w:rPr>
                <w:b/>
                <w:bCs/>
              </w:rPr>
            </w:pPr>
            <w:r>
              <w:t>Местонахождение (адрес):</w:t>
            </w:r>
            <w:r>
              <w:rPr>
                <w:b/>
                <w:bCs/>
              </w:rPr>
              <w:t xml:space="preserve"> 606072 Россия, Нижегородская область город Володарск, Мичурина</w:t>
            </w:r>
          </w:p>
        </w:tc>
        <w:tc>
          <w:tcPr>
            <w:tcW w:w="1560" w:type="dxa"/>
            <w:tcBorders>
              <w:top w:val="nil"/>
              <w:left w:val="nil"/>
              <w:bottom w:val="nil"/>
              <w:right w:val="nil"/>
            </w:tcBorders>
          </w:tcPr>
          <w:p w:rsidR="00D00D84" w:rsidRDefault="00D00D84" w:rsidP="00102E8D"/>
        </w:tc>
        <w:tc>
          <w:tcPr>
            <w:tcW w:w="1580" w:type="dxa"/>
            <w:tcBorders>
              <w:top w:val="nil"/>
              <w:left w:val="nil"/>
              <w:bottom w:val="nil"/>
              <w:right w:val="nil"/>
            </w:tcBorders>
          </w:tcPr>
          <w:p w:rsidR="00D00D84" w:rsidRDefault="00D00D84" w:rsidP="00102E8D"/>
        </w:tc>
      </w:tr>
    </w:tbl>
    <w:p w:rsidR="00D00D84" w:rsidRDefault="00D00D84" w:rsidP="00D00D84">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D00D84" w:rsidTr="00102E8D">
        <w:tc>
          <w:tcPr>
            <w:tcW w:w="5392" w:type="dxa"/>
            <w:tcBorders>
              <w:top w:val="double" w:sz="6" w:space="0" w:color="auto"/>
              <w:left w:val="double" w:sz="6" w:space="0" w:color="auto"/>
              <w:bottom w:val="single" w:sz="6" w:space="0" w:color="auto"/>
              <w:right w:val="single" w:sz="6" w:space="0" w:color="auto"/>
            </w:tcBorders>
          </w:tcPr>
          <w:p w:rsidR="00D00D84" w:rsidRDefault="00D00D84" w:rsidP="00102E8D">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D00D84" w:rsidRDefault="00D00D84" w:rsidP="00102E8D">
            <w:pPr>
              <w:jc w:val="center"/>
            </w:pPr>
            <w:r>
              <w:t>На конец отчетного периода</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center"/>
            </w:pPr>
            <w:r>
              <w:t>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110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53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53</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695 945</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829 184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130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486 430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398 374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135</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4 709</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4 908</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140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14 628</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16 037</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145</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148</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392</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392</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190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1 202 157</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1 248 948</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Запасы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574 283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742 839</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сырье, материалы и другие аналогичные ценности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220 523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382 675</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животные на выращивании и откорме</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295 766</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313 183</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затраты в незавершенном производстве (издержках обращения)</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213</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9 609</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7 080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готовая продукция и товары для перепродажи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214</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46 781</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36 985</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товары отгруженные</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215</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216</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1 604</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2 916</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запасы и затраты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217</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230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231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240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879 401</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1 204 610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241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252 497</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418 818</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250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24 500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88 500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251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252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253</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Денежные средства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260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25 459</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256 980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270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290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1 503 643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2 292 929</w:t>
            </w:r>
          </w:p>
        </w:tc>
      </w:tr>
      <w:tr w:rsidR="00D00D84" w:rsidTr="00102E8D">
        <w:tc>
          <w:tcPr>
            <w:tcW w:w="5392" w:type="dxa"/>
            <w:tcBorders>
              <w:top w:val="single" w:sz="6" w:space="0" w:color="auto"/>
              <w:left w:val="double" w:sz="6" w:space="0" w:color="auto"/>
              <w:bottom w:val="double" w:sz="6" w:space="0" w:color="auto"/>
              <w:right w:val="single" w:sz="6" w:space="0" w:color="auto"/>
            </w:tcBorders>
          </w:tcPr>
          <w:p w:rsidR="00D00D84" w:rsidRDefault="00D00D84" w:rsidP="00102E8D">
            <w:r>
              <w:t>БАЛАНС (сумма строк 190 + 290)</w:t>
            </w:r>
          </w:p>
        </w:tc>
        <w:tc>
          <w:tcPr>
            <w:tcW w:w="720" w:type="dxa"/>
            <w:tcBorders>
              <w:top w:val="single" w:sz="6" w:space="0" w:color="auto"/>
              <w:left w:val="single" w:sz="6" w:space="0" w:color="auto"/>
              <w:bottom w:val="double" w:sz="6" w:space="0" w:color="auto"/>
              <w:right w:val="single" w:sz="6" w:space="0" w:color="auto"/>
            </w:tcBorders>
          </w:tcPr>
          <w:p w:rsidR="00D00D84" w:rsidRDefault="00D00D84" w:rsidP="00102E8D">
            <w:pPr>
              <w:jc w:val="center"/>
            </w:pPr>
            <w:r>
              <w:t>300</w:t>
            </w:r>
          </w:p>
        </w:tc>
        <w:tc>
          <w:tcPr>
            <w:tcW w:w="1560" w:type="dxa"/>
            <w:tcBorders>
              <w:top w:val="single" w:sz="6" w:space="0" w:color="auto"/>
              <w:left w:val="single" w:sz="6" w:space="0" w:color="auto"/>
              <w:bottom w:val="double" w:sz="6" w:space="0" w:color="auto"/>
              <w:right w:val="single" w:sz="6" w:space="0" w:color="auto"/>
            </w:tcBorders>
          </w:tcPr>
          <w:p w:rsidR="00D00D84" w:rsidRDefault="00D00D84" w:rsidP="00102E8D">
            <w:pPr>
              <w:jc w:val="right"/>
            </w:pPr>
            <w:r>
              <w:t>2 705 800</w:t>
            </w:r>
          </w:p>
        </w:tc>
        <w:tc>
          <w:tcPr>
            <w:tcW w:w="1580" w:type="dxa"/>
            <w:tcBorders>
              <w:top w:val="single" w:sz="6" w:space="0" w:color="auto"/>
              <w:left w:val="single" w:sz="6" w:space="0" w:color="auto"/>
              <w:bottom w:val="double" w:sz="6" w:space="0" w:color="auto"/>
              <w:right w:val="double" w:sz="6" w:space="0" w:color="auto"/>
            </w:tcBorders>
          </w:tcPr>
          <w:p w:rsidR="00D00D84" w:rsidRDefault="00D00D84" w:rsidP="00102E8D">
            <w:pPr>
              <w:jc w:val="right"/>
            </w:pPr>
            <w:r>
              <w:t>3 541 877</w:t>
            </w:r>
          </w:p>
        </w:tc>
      </w:tr>
    </w:tbl>
    <w:p w:rsidR="00D00D84" w:rsidRDefault="00D00D84" w:rsidP="00D00D84"/>
    <w:p w:rsidR="00D00D84" w:rsidRDefault="00D00D84" w:rsidP="00D00D84">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D00D84" w:rsidTr="00102E8D">
        <w:tc>
          <w:tcPr>
            <w:tcW w:w="5392" w:type="dxa"/>
            <w:tcBorders>
              <w:top w:val="double" w:sz="6" w:space="0" w:color="auto"/>
              <w:left w:val="double" w:sz="6" w:space="0" w:color="auto"/>
              <w:bottom w:val="single" w:sz="6" w:space="0" w:color="auto"/>
              <w:right w:val="single" w:sz="6" w:space="0" w:color="auto"/>
            </w:tcBorders>
          </w:tcPr>
          <w:p w:rsidR="00D00D84" w:rsidRDefault="00D00D84" w:rsidP="00102E8D">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D00D84" w:rsidRDefault="00D00D84" w:rsidP="00102E8D">
            <w:pPr>
              <w:jc w:val="center"/>
            </w:pPr>
            <w:r>
              <w:t>На конец отчетного периода</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center"/>
            </w:pPr>
            <w:r>
              <w:t>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Уставный капитал</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410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1 000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1 000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411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Добавочный капитал</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65 401</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62 254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430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150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150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431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432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150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150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470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924 071</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936 014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490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990 622</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999 418</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Займы и кредиты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510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642 754</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813 766</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515</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520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2 146</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61 340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590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644 900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875 106</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Займы и кредиты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610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770 000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1 289 620</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298 895</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376 319</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621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239 267</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303 549</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задолженность перед персоналом организации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622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19 494</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18 311</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задолженность перед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623</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2 366</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2 021</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624</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5 168</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5 737</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кредиторы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625</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32 600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46 701</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Задолженность перед участниками (учредителями) по выплате доходов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630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167</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162</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640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1 216</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1 252</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Резервы предстоящих расходов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650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660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690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1 070 278</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1 667 353</w:t>
            </w:r>
          </w:p>
        </w:tc>
      </w:tr>
      <w:tr w:rsidR="00D00D84" w:rsidTr="00102E8D">
        <w:tc>
          <w:tcPr>
            <w:tcW w:w="5392" w:type="dxa"/>
            <w:tcBorders>
              <w:top w:val="single" w:sz="6" w:space="0" w:color="auto"/>
              <w:left w:val="double" w:sz="6" w:space="0" w:color="auto"/>
              <w:bottom w:val="double" w:sz="6" w:space="0" w:color="auto"/>
              <w:right w:val="single" w:sz="6" w:space="0" w:color="auto"/>
            </w:tcBorders>
          </w:tcPr>
          <w:p w:rsidR="00D00D84" w:rsidRDefault="00D00D84" w:rsidP="00102E8D">
            <w:r>
              <w:t>БАЛАНС (сумма строк 490 + 590 + 690)</w:t>
            </w:r>
          </w:p>
        </w:tc>
        <w:tc>
          <w:tcPr>
            <w:tcW w:w="720" w:type="dxa"/>
            <w:tcBorders>
              <w:top w:val="single" w:sz="6" w:space="0" w:color="auto"/>
              <w:left w:val="single" w:sz="6" w:space="0" w:color="auto"/>
              <w:bottom w:val="double" w:sz="6" w:space="0" w:color="auto"/>
              <w:right w:val="single" w:sz="6" w:space="0" w:color="auto"/>
            </w:tcBorders>
          </w:tcPr>
          <w:p w:rsidR="00D00D84" w:rsidRDefault="00D00D84" w:rsidP="00102E8D">
            <w:pPr>
              <w:jc w:val="center"/>
            </w:pPr>
            <w:r>
              <w:t>700</w:t>
            </w:r>
          </w:p>
        </w:tc>
        <w:tc>
          <w:tcPr>
            <w:tcW w:w="1560" w:type="dxa"/>
            <w:tcBorders>
              <w:top w:val="single" w:sz="6" w:space="0" w:color="auto"/>
              <w:left w:val="single" w:sz="6" w:space="0" w:color="auto"/>
              <w:bottom w:val="double" w:sz="6" w:space="0" w:color="auto"/>
              <w:right w:val="single" w:sz="6" w:space="0" w:color="auto"/>
            </w:tcBorders>
          </w:tcPr>
          <w:p w:rsidR="00D00D84" w:rsidRDefault="00D00D84" w:rsidP="00102E8D">
            <w:pPr>
              <w:jc w:val="right"/>
            </w:pPr>
            <w:r>
              <w:t>2 705 800</w:t>
            </w:r>
          </w:p>
        </w:tc>
        <w:tc>
          <w:tcPr>
            <w:tcW w:w="1580" w:type="dxa"/>
            <w:tcBorders>
              <w:top w:val="single" w:sz="6" w:space="0" w:color="auto"/>
              <w:left w:val="single" w:sz="6" w:space="0" w:color="auto"/>
              <w:bottom w:val="double" w:sz="6" w:space="0" w:color="auto"/>
              <w:right w:val="double" w:sz="6" w:space="0" w:color="auto"/>
            </w:tcBorders>
          </w:tcPr>
          <w:p w:rsidR="00D00D84" w:rsidRDefault="00D00D84" w:rsidP="00102E8D">
            <w:pPr>
              <w:jc w:val="right"/>
            </w:pPr>
            <w:r>
              <w:t>3 541 877</w:t>
            </w:r>
          </w:p>
        </w:tc>
      </w:tr>
    </w:tbl>
    <w:p w:rsidR="00D00D84" w:rsidRDefault="00D00D84" w:rsidP="00D00D84"/>
    <w:p w:rsidR="00D00D84" w:rsidRDefault="00D00D84" w:rsidP="00D00D84">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D00D84" w:rsidTr="00102E8D">
        <w:tc>
          <w:tcPr>
            <w:tcW w:w="9252" w:type="dxa"/>
            <w:gridSpan w:val="4"/>
            <w:tcBorders>
              <w:top w:val="double" w:sz="6" w:space="0" w:color="auto"/>
              <w:left w:val="double" w:sz="6" w:space="0" w:color="auto"/>
              <w:bottom w:val="single" w:sz="6" w:space="0" w:color="auto"/>
              <w:right w:val="double" w:sz="6" w:space="0" w:color="auto"/>
            </w:tcBorders>
          </w:tcPr>
          <w:p w:rsidR="00D00D84" w:rsidRDefault="00D00D84" w:rsidP="00102E8D">
            <w:pPr>
              <w:jc w:val="center"/>
            </w:pPr>
            <w:r>
              <w:t>СПРАВКА О НАЛИЧИИ ЦЕННОСТЕЙ, УЧИТЫВАЕМЫХ НА ЗАБАЛАНСОВЫХ СЧЕТАХ</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Код строки</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На начало отчетного года</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center"/>
            </w:pPr>
            <w:r>
              <w:t>На конец отчетного периода</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center"/>
            </w:pPr>
            <w:r>
              <w:t>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Арендованные 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910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в том числе по лизингу</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911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Товарно-материальные ценности, принятые на ответственное хранение</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Товары, принятые на комиссию</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930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Списанная в убыток задолженность неплатежеспособных дебиторов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940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Обеспечения обязательств и платежей полученные</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950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Обеспечения обязательств и платежей выданные</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960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Износ жилищного фонда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970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Износ объектов внешнего благоустройства и других аналогичных объектов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980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200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212</w:t>
            </w:r>
          </w:p>
        </w:tc>
      </w:tr>
      <w:tr w:rsidR="00D00D84" w:rsidTr="00102E8D">
        <w:tc>
          <w:tcPr>
            <w:tcW w:w="5392" w:type="dxa"/>
            <w:tcBorders>
              <w:top w:val="single" w:sz="6" w:space="0" w:color="auto"/>
              <w:left w:val="double" w:sz="6" w:space="0" w:color="auto"/>
              <w:bottom w:val="double" w:sz="6" w:space="0" w:color="auto"/>
              <w:right w:val="single" w:sz="6" w:space="0" w:color="auto"/>
            </w:tcBorders>
          </w:tcPr>
          <w:p w:rsidR="00D00D84" w:rsidRDefault="00D00D84" w:rsidP="00102E8D">
            <w:r>
              <w:t>Нематериальные активы, полученные в пользование</w:t>
            </w:r>
          </w:p>
        </w:tc>
        <w:tc>
          <w:tcPr>
            <w:tcW w:w="720" w:type="dxa"/>
            <w:tcBorders>
              <w:top w:val="single" w:sz="6" w:space="0" w:color="auto"/>
              <w:left w:val="single" w:sz="6" w:space="0" w:color="auto"/>
              <w:bottom w:val="double" w:sz="6" w:space="0" w:color="auto"/>
              <w:right w:val="single" w:sz="6" w:space="0" w:color="auto"/>
            </w:tcBorders>
          </w:tcPr>
          <w:p w:rsidR="00D00D84" w:rsidRDefault="00D00D84" w:rsidP="00102E8D">
            <w:pPr>
              <w:jc w:val="center"/>
            </w:pPr>
            <w:r>
              <w:t>990</w:t>
            </w:r>
          </w:p>
        </w:tc>
        <w:tc>
          <w:tcPr>
            <w:tcW w:w="1560" w:type="dxa"/>
            <w:tcBorders>
              <w:top w:val="single" w:sz="6" w:space="0" w:color="auto"/>
              <w:left w:val="single" w:sz="6" w:space="0" w:color="auto"/>
              <w:bottom w:val="doub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double" w:sz="6" w:space="0" w:color="auto"/>
              <w:right w:val="double" w:sz="6" w:space="0" w:color="auto"/>
            </w:tcBorders>
          </w:tcPr>
          <w:p w:rsidR="00D00D84" w:rsidRDefault="00D00D84" w:rsidP="00102E8D"/>
        </w:tc>
      </w:tr>
    </w:tbl>
    <w:p w:rsidR="00D00D84" w:rsidRDefault="00D00D84" w:rsidP="00D00D84">
      <w:pPr>
        <w:pStyle w:val="SubHeading"/>
      </w:pPr>
    </w:p>
    <w:p w:rsidR="00D00D84" w:rsidRDefault="00D00D84" w:rsidP="00D00D84">
      <w:pPr>
        <w:jc w:val="center"/>
        <w:rPr>
          <w:b/>
          <w:bCs/>
        </w:rPr>
      </w:pPr>
      <w:r>
        <w:rPr>
          <w:b/>
          <w:bCs/>
        </w:rPr>
        <w:t>Отчет о прибылях и убытках</w:t>
      </w:r>
      <w:r>
        <w:rPr>
          <w:b/>
          <w:bCs/>
        </w:rPr>
        <w:br/>
        <w:t>за</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D00D84" w:rsidTr="00102E8D">
        <w:tc>
          <w:tcPr>
            <w:tcW w:w="6112" w:type="dxa"/>
            <w:tcBorders>
              <w:top w:val="nil"/>
              <w:left w:val="nil"/>
              <w:bottom w:val="nil"/>
              <w:right w:val="nil"/>
            </w:tcBorders>
          </w:tcPr>
          <w:p w:rsidR="00D00D84" w:rsidRDefault="00D00D84" w:rsidP="00102E8D"/>
        </w:tc>
        <w:tc>
          <w:tcPr>
            <w:tcW w:w="1560" w:type="dxa"/>
            <w:tcBorders>
              <w:top w:val="nil"/>
              <w:left w:val="nil"/>
              <w:bottom w:val="nil"/>
              <w:right w:val="nil"/>
            </w:tcBorders>
          </w:tcPr>
          <w:p w:rsidR="00D00D84" w:rsidRDefault="00D00D84" w:rsidP="00102E8D"/>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Коды</w:t>
            </w:r>
          </w:p>
        </w:tc>
      </w:tr>
      <w:tr w:rsidR="00D00D84" w:rsidTr="00102E8D">
        <w:tc>
          <w:tcPr>
            <w:tcW w:w="7672" w:type="dxa"/>
            <w:gridSpan w:val="2"/>
            <w:tcBorders>
              <w:top w:val="nil"/>
              <w:left w:val="nil"/>
              <w:bottom w:val="nil"/>
              <w:right w:val="nil"/>
            </w:tcBorders>
          </w:tcPr>
          <w:p w:rsidR="00D00D84" w:rsidRDefault="00D00D84" w:rsidP="00102E8D">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0710002</w:t>
            </w:r>
          </w:p>
        </w:tc>
      </w:tr>
      <w:tr w:rsidR="00D00D84" w:rsidTr="00102E8D">
        <w:tc>
          <w:tcPr>
            <w:tcW w:w="6112" w:type="dxa"/>
            <w:tcBorders>
              <w:top w:val="nil"/>
              <w:left w:val="nil"/>
              <w:bottom w:val="nil"/>
              <w:right w:val="nil"/>
            </w:tcBorders>
          </w:tcPr>
          <w:p w:rsidR="00D00D84" w:rsidRDefault="00D00D84" w:rsidP="00102E8D"/>
        </w:tc>
        <w:tc>
          <w:tcPr>
            <w:tcW w:w="1560" w:type="dxa"/>
            <w:tcBorders>
              <w:top w:val="nil"/>
              <w:left w:val="nil"/>
              <w:bottom w:val="nil"/>
              <w:right w:val="nil"/>
            </w:tcBorders>
          </w:tcPr>
          <w:p w:rsidR="00D00D84" w:rsidRDefault="00D00D84" w:rsidP="00102E8D">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tc>
      </w:tr>
      <w:tr w:rsidR="00D00D84" w:rsidTr="00102E8D">
        <w:tc>
          <w:tcPr>
            <w:tcW w:w="6112" w:type="dxa"/>
            <w:tcBorders>
              <w:top w:val="nil"/>
              <w:left w:val="nil"/>
              <w:bottom w:val="nil"/>
              <w:right w:val="nil"/>
            </w:tcBorders>
          </w:tcPr>
          <w:p w:rsidR="00D00D84" w:rsidRDefault="00D00D84" w:rsidP="00102E8D">
            <w:pPr>
              <w:rPr>
                <w:b/>
                <w:bCs/>
              </w:rPr>
            </w:pPr>
            <w:r>
              <w:t>Организация:</w:t>
            </w:r>
            <w:r>
              <w:rPr>
                <w:b/>
                <w:bCs/>
              </w:rPr>
              <w:t xml:space="preserve"> Открытое акционерное общество "Агрофирма "Птицефабрика Сеймовская"</w:t>
            </w:r>
          </w:p>
        </w:tc>
        <w:tc>
          <w:tcPr>
            <w:tcW w:w="1560" w:type="dxa"/>
            <w:tcBorders>
              <w:top w:val="nil"/>
              <w:left w:val="nil"/>
              <w:bottom w:val="nil"/>
              <w:right w:val="nil"/>
            </w:tcBorders>
          </w:tcPr>
          <w:p w:rsidR="00D00D84" w:rsidRDefault="00D00D84" w:rsidP="00102E8D">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00623920</w:t>
            </w:r>
          </w:p>
        </w:tc>
      </w:tr>
      <w:tr w:rsidR="00D00D84" w:rsidTr="00102E8D">
        <w:tc>
          <w:tcPr>
            <w:tcW w:w="6112" w:type="dxa"/>
            <w:tcBorders>
              <w:top w:val="nil"/>
              <w:left w:val="nil"/>
              <w:bottom w:val="nil"/>
              <w:right w:val="nil"/>
            </w:tcBorders>
          </w:tcPr>
          <w:p w:rsidR="00D00D84" w:rsidRDefault="00D00D84" w:rsidP="00102E8D">
            <w:r>
              <w:t>Идентификационный номер налогоплательщика</w:t>
            </w:r>
          </w:p>
        </w:tc>
        <w:tc>
          <w:tcPr>
            <w:tcW w:w="1560" w:type="dxa"/>
            <w:tcBorders>
              <w:top w:val="nil"/>
              <w:left w:val="nil"/>
              <w:bottom w:val="nil"/>
              <w:right w:val="nil"/>
            </w:tcBorders>
          </w:tcPr>
          <w:p w:rsidR="00D00D84" w:rsidRDefault="00D00D84" w:rsidP="00102E8D">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5214002050</w:t>
            </w:r>
          </w:p>
        </w:tc>
      </w:tr>
      <w:tr w:rsidR="00D00D84" w:rsidTr="00102E8D">
        <w:tc>
          <w:tcPr>
            <w:tcW w:w="6112" w:type="dxa"/>
            <w:tcBorders>
              <w:top w:val="nil"/>
              <w:left w:val="nil"/>
              <w:bottom w:val="nil"/>
              <w:right w:val="nil"/>
            </w:tcBorders>
          </w:tcPr>
          <w:p w:rsidR="00D00D84" w:rsidRDefault="00D00D84" w:rsidP="00102E8D">
            <w:r>
              <w:t>Вид деятельности</w:t>
            </w:r>
          </w:p>
        </w:tc>
        <w:tc>
          <w:tcPr>
            <w:tcW w:w="1560" w:type="dxa"/>
            <w:tcBorders>
              <w:top w:val="nil"/>
              <w:left w:val="nil"/>
              <w:bottom w:val="nil"/>
              <w:right w:val="nil"/>
            </w:tcBorders>
          </w:tcPr>
          <w:p w:rsidR="00D00D84" w:rsidRDefault="00D00D84" w:rsidP="00102E8D">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01.24</w:t>
            </w:r>
          </w:p>
        </w:tc>
      </w:tr>
      <w:tr w:rsidR="00D00D84" w:rsidTr="00102E8D">
        <w:tc>
          <w:tcPr>
            <w:tcW w:w="6112" w:type="dxa"/>
            <w:tcBorders>
              <w:top w:val="nil"/>
              <w:left w:val="nil"/>
              <w:bottom w:val="nil"/>
              <w:right w:val="nil"/>
            </w:tcBorders>
          </w:tcPr>
          <w:p w:rsidR="00D00D84" w:rsidRDefault="00D00D84" w:rsidP="00102E8D">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D00D84" w:rsidRDefault="00D00D84" w:rsidP="00102E8D">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tc>
      </w:tr>
      <w:tr w:rsidR="00D00D84" w:rsidTr="00102E8D">
        <w:tc>
          <w:tcPr>
            <w:tcW w:w="6112" w:type="dxa"/>
            <w:tcBorders>
              <w:top w:val="nil"/>
              <w:left w:val="nil"/>
              <w:bottom w:val="nil"/>
              <w:right w:val="nil"/>
            </w:tcBorders>
          </w:tcPr>
          <w:p w:rsidR="00D00D84" w:rsidRDefault="00D00D84" w:rsidP="00102E8D">
            <w:pPr>
              <w:rPr>
                <w:b/>
                <w:bCs/>
              </w:rPr>
            </w:pPr>
            <w:r>
              <w:t>Единица измерения:</w:t>
            </w:r>
            <w:r>
              <w:rPr>
                <w:b/>
                <w:bCs/>
              </w:rPr>
              <w:t xml:space="preserve"> тыс. руб.</w:t>
            </w:r>
          </w:p>
        </w:tc>
        <w:tc>
          <w:tcPr>
            <w:tcW w:w="1560" w:type="dxa"/>
            <w:tcBorders>
              <w:top w:val="nil"/>
              <w:left w:val="nil"/>
              <w:bottom w:val="nil"/>
              <w:right w:val="nil"/>
            </w:tcBorders>
          </w:tcPr>
          <w:p w:rsidR="00D00D84" w:rsidRDefault="00D00D84" w:rsidP="00102E8D">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rPr>
                <w:b/>
                <w:bCs/>
              </w:rPr>
            </w:pPr>
            <w:r>
              <w:rPr>
                <w:b/>
                <w:bCs/>
              </w:rPr>
              <w:t>384</w:t>
            </w:r>
          </w:p>
        </w:tc>
      </w:tr>
      <w:tr w:rsidR="00D00D84" w:rsidTr="00102E8D">
        <w:tc>
          <w:tcPr>
            <w:tcW w:w="6112" w:type="dxa"/>
            <w:tcBorders>
              <w:top w:val="nil"/>
              <w:left w:val="nil"/>
              <w:bottom w:val="nil"/>
              <w:right w:val="nil"/>
            </w:tcBorders>
          </w:tcPr>
          <w:p w:rsidR="00D00D84" w:rsidRDefault="00D00D84" w:rsidP="00102E8D">
            <w:pPr>
              <w:rPr>
                <w:b/>
                <w:bCs/>
              </w:rPr>
            </w:pPr>
            <w:r>
              <w:t>Местонахождение (адрес):</w:t>
            </w:r>
            <w:r>
              <w:rPr>
                <w:b/>
                <w:bCs/>
              </w:rPr>
              <w:t xml:space="preserve"> 606072 Россия, Нижегородская область город Володарск, Мичурина</w:t>
            </w:r>
          </w:p>
        </w:tc>
        <w:tc>
          <w:tcPr>
            <w:tcW w:w="1560" w:type="dxa"/>
            <w:tcBorders>
              <w:top w:val="nil"/>
              <w:left w:val="nil"/>
              <w:bottom w:val="nil"/>
              <w:right w:val="nil"/>
            </w:tcBorders>
          </w:tcPr>
          <w:p w:rsidR="00D00D84" w:rsidRDefault="00D00D84" w:rsidP="00102E8D"/>
        </w:tc>
        <w:tc>
          <w:tcPr>
            <w:tcW w:w="1580" w:type="dxa"/>
            <w:tcBorders>
              <w:top w:val="nil"/>
              <w:left w:val="nil"/>
              <w:bottom w:val="nil"/>
              <w:right w:val="nil"/>
            </w:tcBorders>
          </w:tcPr>
          <w:p w:rsidR="00D00D84" w:rsidRDefault="00D00D84" w:rsidP="00102E8D"/>
        </w:tc>
      </w:tr>
    </w:tbl>
    <w:p w:rsidR="00D00D84" w:rsidRDefault="00D00D84" w:rsidP="00D00D84">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D00D84" w:rsidTr="00102E8D">
        <w:tc>
          <w:tcPr>
            <w:tcW w:w="5392" w:type="dxa"/>
            <w:tcBorders>
              <w:top w:val="double" w:sz="6" w:space="0" w:color="auto"/>
              <w:left w:val="double" w:sz="6" w:space="0" w:color="auto"/>
              <w:bottom w:val="single" w:sz="6" w:space="0" w:color="auto"/>
              <w:right w:val="single" w:sz="6" w:space="0" w:color="auto"/>
            </w:tcBorders>
          </w:tcPr>
          <w:p w:rsidR="00D00D84" w:rsidRDefault="00D00D84" w:rsidP="00102E8D">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За отчетный период</w:t>
            </w:r>
          </w:p>
        </w:tc>
        <w:tc>
          <w:tcPr>
            <w:tcW w:w="1580" w:type="dxa"/>
            <w:tcBorders>
              <w:top w:val="double" w:sz="6" w:space="0" w:color="auto"/>
              <w:left w:val="single" w:sz="6" w:space="0" w:color="auto"/>
              <w:bottom w:val="single" w:sz="6" w:space="0" w:color="auto"/>
              <w:right w:val="double" w:sz="6" w:space="0" w:color="auto"/>
            </w:tcBorders>
          </w:tcPr>
          <w:p w:rsidR="00D00D84" w:rsidRDefault="00D00D84" w:rsidP="00102E8D">
            <w:pPr>
              <w:jc w:val="center"/>
            </w:pPr>
            <w:r>
              <w:t>За аналогичный период предыдущего года</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center"/>
            </w:pPr>
            <w:r>
              <w:t>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Доходы и расходы по обычным видам деятельности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010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2 307 344</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1 922 274</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-1 883 792</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-1 588 473</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Валовая прибыль</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029</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423 552</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333 801</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Коммерческие расходы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030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-234 757</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-147 288</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Управленческие расходы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040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050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188 795</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186 513</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Операционные доходы и расходы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Проценты к получению</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060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8 188</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8 848</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Проценты к уплате</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070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-275 810</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-138 293</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Доходы от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080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378</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288</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операционные доходы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090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229 553</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131 541</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Прочие операционные расходы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100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-99 018</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-76 972</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Внереализационные доходы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120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Внереализационные расходы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130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140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52 086</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111 925</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141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142</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Чистая прибыль (убыток)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190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49 771</w:t>
            </w:r>
          </w:p>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109 307</w:t>
            </w:r>
          </w:p>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СПРАВОЧНО:</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Постоянные налоговые обязательства (активы)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200</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single" w:sz="6" w:space="0" w:color="auto"/>
              <w:right w:val="single" w:sz="6" w:space="0" w:color="auto"/>
            </w:tcBorders>
          </w:tcPr>
          <w:p w:rsidR="00D00D84" w:rsidRDefault="00D00D84" w:rsidP="00102E8D">
            <w:r>
              <w:t>Базовая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201</w:t>
            </w:r>
          </w:p>
        </w:tc>
        <w:tc>
          <w:tcPr>
            <w:tcW w:w="156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5392" w:type="dxa"/>
            <w:tcBorders>
              <w:top w:val="single" w:sz="6" w:space="0" w:color="auto"/>
              <w:left w:val="double" w:sz="6" w:space="0" w:color="auto"/>
              <w:bottom w:val="double" w:sz="6" w:space="0" w:color="auto"/>
              <w:right w:val="single" w:sz="6" w:space="0" w:color="auto"/>
            </w:tcBorders>
          </w:tcPr>
          <w:p w:rsidR="00D00D84" w:rsidRDefault="00D00D84" w:rsidP="00102E8D">
            <w:r>
              <w:t>Разводненная прибыль (убыток) на акцию</w:t>
            </w:r>
          </w:p>
        </w:tc>
        <w:tc>
          <w:tcPr>
            <w:tcW w:w="720" w:type="dxa"/>
            <w:tcBorders>
              <w:top w:val="single" w:sz="6" w:space="0" w:color="auto"/>
              <w:left w:val="single" w:sz="6" w:space="0" w:color="auto"/>
              <w:bottom w:val="double" w:sz="6" w:space="0" w:color="auto"/>
              <w:right w:val="single" w:sz="6" w:space="0" w:color="auto"/>
            </w:tcBorders>
          </w:tcPr>
          <w:p w:rsidR="00D00D84" w:rsidRDefault="00D00D84" w:rsidP="00102E8D">
            <w:pPr>
              <w:jc w:val="center"/>
            </w:pPr>
            <w:r>
              <w:t>202</w:t>
            </w:r>
          </w:p>
        </w:tc>
        <w:tc>
          <w:tcPr>
            <w:tcW w:w="1560" w:type="dxa"/>
            <w:tcBorders>
              <w:top w:val="single" w:sz="6" w:space="0" w:color="auto"/>
              <w:left w:val="single" w:sz="6" w:space="0" w:color="auto"/>
              <w:bottom w:val="double" w:sz="6" w:space="0" w:color="auto"/>
              <w:right w:val="single" w:sz="6" w:space="0" w:color="auto"/>
            </w:tcBorders>
          </w:tcPr>
          <w:p w:rsidR="00D00D84" w:rsidRDefault="00D00D84" w:rsidP="00102E8D"/>
        </w:tc>
        <w:tc>
          <w:tcPr>
            <w:tcW w:w="1580" w:type="dxa"/>
            <w:tcBorders>
              <w:top w:val="single" w:sz="6" w:space="0" w:color="auto"/>
              <w:left w:val="single" w:sz="6" w:space="0" w:color="auto"/>
              <w:bottom w:val="double" w:sz="6" w:space="0" w:color="auto"/>
              <w:right w:val="double" w:sz="6" w:space="0" w:color="auto"/>
            </w:tcBorders>
          </w:tcPr>
          <w:p w:rsidR="00D00D84" w:rsidRDefault="00D00D84" w:rsidP="00102E8D"/>
        </w:tc>
      </w:tr>
    </w:tbl>
    <w:p w:rsidR="00D00D84" w:rsidRDefault="00D00D84" w:rsidP="00D00D84"/>
    <w:p w:rsidR="00D00D84" w:rsidRDefault="00D00D84" w:rsidP="00D00D84">
      <w:pPr>
        <w:pStyle w:val="ThinDelim"/>
      </w:pPr>
    </w:p>
    <w:tbl>
      <w:tblPr>
        <w:tblW w:w="0" w:type="auto"/>
        <w:tblLayout w:type="fixed"/>
        <w:tblCellMar>
          <w:left w:w="72" w:type="dxa"/>
          <w:right w:w="72" w:type="dxa"/>
        </w:tblCellMar>
        <w:tblLook w:val="0000" w:firstRow="0" w:lastRow="0" w:firstColumn="0" w:lastColumn="0" w:noHBand="0" w:noVBand="0"/>
      </w:tblPr>
      <w:tblGrid>
        <w:gridCol w:w="4092"/>
        <w:gridCol w:w="720"/>
        <w:gridCol w:w="1100"/>
        <w:gridCol w:w="1100"/>
        <w:gridCol w:w="1100"/>
        <w:gridCol w:w="1140"/>
      </w:tblGrid>
      <w:tr w:rsidR="00D00D84" w:rsidTr="00102E8D">
        <w:tc>
          <w:tcPr>
            <w:tcW w:w="4092" w:type="dxa"/>
            <w:tcBorders>
              <w:top w:val="double" w:sz="6" w:space="0" w:color="auto"/>
              <w:left w:val="double" w:sz="6" w:space="0" w:color="auto"/>
              <w:bottom w:val="single" w:sz="6" w:space="0" w:color="auto"/>
              <w:right w:val="single" w:sz="6" w:space="0" w:color="auto"/>
            </w:tcBorders>
          </w:tcPr>
          <w:p w:rsidR="00D00D84" w:rsidRDefault="00D00D84" w:rsidP="00102E8D">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Код строки</w:t>
            </w:r>
          </w:p>
        </w:tc>
        <w:tc>
          <w:tcPr>
            <w:tcW w:w="2200" w:type="dxa"/>
            <w:gridSpan w:val="2"/>
            <w:tcBorders>
              <w:top w:val="double" w:sz="6" w:space="0" w:color="auto"/>
              <w:left w:val="single" w:sz="6" w:space="0" w:color="auto"/>
              <w:bottom w:val="single" w:sz="6" w:space="0" w:color="auto"/>
              <w:right w:val="single" w:sz="6" w:space="0" w:color="auto"/>
            </w:tcBorders>
          </w:tcPr>
          <w:p w:rsidR="00D00D84" w:rsidRDefault="00D00D84" w:rsidP="00102E8D">
            <w:pPr>
              <w:jc w:val="center"/>
            </w:pPr>
            <w:r>
              <w:t>За отчетный период</w:t>
            </w:r>
          </w:p>
        </w:tc>
        <w:tc>
          <w:tcPr>
            <w:tcW w:w="2240" w:type="dxa"/>
            <w:gridSpan w:val="2"/>
            <w:tcBorders>
              <w:top w:val="double" w:sz="6" w:space="0" w:color="auto"/>
              <w:left w:val="single" w:sz="6" w:space="0" w:color="auto"/>
              <w:bottom w:val="single" w:sz="6" w:space="0" w:color="auto"/>
              <w:right w:val="double" w:sz="6" w:space="0" w:color="auto"/>
            </w:tcBorders>
          </w:tcPr>
          <w:p w:rsidR="00D00D84" w:rsidRDefault="00D00D84" w:rsidP="00102E8D">
            <w:pPr>
              <w:jc w:val="center"/>
            </w:pPr>
            <w:r>
              <w:t>За аналогичный период предыдущего года</w:t>
            </w:r>
          </w:p>
        </w:tc>
      </w:tr>
      <w:tr w:rsidR="00D00D84" w:rsidTr="00102E8D">
        <w:tc>
          <w:tcPr>
            <w:tcW w:w="4092" w:type="dxa"/>
            <w:tcBorders>
              <w:top w:val="single" w:sz="6" w:space="0" w:color="auto"/>
              <w:left w:val="double" w:sz="6" w:space="0" w:color="auto"/>
              <w:bottom w:val="single" w:sz="6" w:space="0" w:color="auto"/>
              <w:right w:val="single" w:sz="6" w:space="0" w:color="auto"/>
            </w:tcBorders>
          </w:tcPr>
          <w:p w:rsidR="00D00D84" w:rsidRDefault="00D00D84" w:rsidP="00102E8D"/>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прибыль</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убыток</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прибыль</w:t>
            </w:r>
          </w:p>
        </w:tc>
        <w:tc>
          <w:tcPr>
            <w:tcW w:w="1140" w:type="dxa"/>
            <w:tcBorders>
              <w:top w:val="single" w:sz="6" w:space="0" w:color="auto"/>
              <w:left w:val="single" w:sz="6" w:space="0" w:color="auto"/>
              <w:bottom w:val="single" w:sz="6" w:space="0" w:color="auto"/>
              <w:right w:val="double" w:sz="6" w:space="0" w:color="auto"/>
            </w:tcBorders>
          </w:tcPr>
          <w:p w:rsidR="00D00D84" w:rsidRDefault="00D00D84" w:rsidP="00102E8D">
            <w:pPr>
              <w:jc w:val="center"/>
            </w:pPr>
            <w:r>
              <w:t>убыток</w:t>
            </w:r>
          </w:p>
        </w:tc>
      </w:tr>
      <w:tr w:rsidR="00D00D84" w:rsidTr="00102E8D">
        <w:tc>
          <w:tcPr>
            <w:tcW w:w="4092" w:type="dxa"/>
            <w:tcBorders>
              <w:top w:val="single" w:sz="6" w:space="0" w:color="auto"/>
              <w:left w:val="double" w:sz="6" w:space="0" w:color="auto"/>
              <w:bottom w:val="single" w:sz="6" w:space="0" w:color="auto"/>
              <w:right w:val="single" w:sz="6" w:space="0" w:color="auto"/>
            </w:tcBorders>
          </w:tcPr>
          <w:p w:rsidR="00D00D84" w:rsidRDefault="00D00D84" w:rsidP="00102E8D">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3</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4</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5</w:t>
            </w:r>
          </w:p>
        </w:tc>
        <w:tc>
          <w:tcPr>
            <w:tcW w:w="1140" w:type="dxa"/>
            <w:tcBorders>
              <w:top w:val="single" w:sz="6" w:space="0" w:color="auto"/>
              <w:left w:val="single" w:sz="6" w:space="0" w:color="auto"/>
              <w:bottom w:val="single" w:sz="6" w:space="0" w:color="auto"/>
              <w:right w:val="double" w:sz="6" w:space="0" w:color="auto"/>
            </w:tcBorders>
          </w:tcPr>
          <w:p w:rsidR="00D00D84" w:rsidRDefault="00D00D84" w:rsidP="00102E8D">
            <w:pPr>
              <w:jc w:val="center"/>
            </w:pPr>
            <w:r>
              <w:t>6</w:t>
            </w:r>
          </w:p>
        </w:tc>
      </w:tr>
      <w:tr w:rsidR="00D00D84" w:rsidTr="00102E8D">
        <w:tc>
          <w:tcPr>
            <w:tcW w:w="4092" w:type="dxa"/>
            <w:tcBorders>
              <w:top w:val="single" w:sz="6" w:space="0" w:color="auto"/>
              <w:left w:val="double" w:sz="6" w:space="0" w:color="auto"/>
              <w:bottom w:val="single" w:sz="6" w:space="0" w:color="auto"/>
              <w:right w:val="single" w:sz="6" w:space="0" w:color="auto"/>
            </w:tcBorders>
          </w:tcPr>
          <w:p w:rsidR="00D00D84" w:rsidRDefault="00D00D84" w:rsidP="00102E8D">
            <w:r>
              <w:t>Штрафы, пени и неустойки признанные или по которым получены решения суда (арбитражного суда) об их взыскании</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230</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4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4092" w:type="dxa"/>
            <w:tcBorders>
              <w:top w:val="single" w:sz="6" w:space="0" w:color="auto"/>
              <w:left w:val="double" w:sz="6" w:space="0" w:color="auto"/>
              <w:bottom w:val="single" w:sz="6" w:space="0" w:color="auto"/>
              <w:right w:val="single" w:sz="6" w:space="0" w:color="auto"/>
            </w:tcBorders>
          </w:tcPr>
          <w:p w:rsidR="00D00D84" w:rsidRDefault="00D00D84" w:rsidP="00102E8D">
            <w:r>
              <w:t>Прибыль (убыток)  прошлых лет</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240</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4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4092" w:type="dxa"/>
            <w:tcBorders>
              <w:top w:val="single" w:sz="6" w:space="0" w:color="auto"/>
              <w:left w:val="double" w:sz="6" w:space="0" w:color="auto"/>
              <w:bottom w:val="single" w:sz="6" w:space="0" w:color="auto"/>
              <w:right w:val="single" w:sz="6" w:space="0" w:color="auto"/>
            </w:tcBorders>
          </w:tcPr>
          <w:p w:rsidR="00D00D84" w:rsidRDefault="00D00D84" w:rsidP="00102E8D">
            <w:r>
              <w:t>Возмещение убытков, причиненных неисполнением или ненадлежащим исполнением обязательств</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250</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4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4092" w:type="dxa"/>
            <w:tcBorders>
              <w:top w:val="single" w:sz="6" w:space="0" w:color="auto"/>
              <w:left w:val="double" w:sz="6" w:space="0" w:color="auto"/>
              <w:bottom w:val="single" w:sz="6" w:space="0" w:color="auto"/>
              <w:right w:val="single" w:sz="6" w:space="0" w:color="auto"/>
            </w:tcBorders>
          </w:tcPr>
          <w:p w:rsidR="00D00D84" w:rsidRDefault="00D00D84" w:rsidP="00102E8D">
            <w:r>
              <w:t>Курсовые разницы по операциям в иностранной валюте</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260</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1 148</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-1 903</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pPr>
              <w:jc w:val="right"/>
            </w:pPr>
            <w:r>
              <w:t>947</w:t>
            </w:r>
          </w:p>
        </w:tc>
        <w:tc>
          <w:tcPr>
            <w:tcW w:w="1140" w:type="dxa"/>
            <w:tcBorders>
              <w:top w:val="single" w:sz="6" w:space="0" w:color="auto"/>
              <w:left w:val="single" w:sz="6" w:space="0" w:color="auto"/>
              <w:bottom w:val="single" w:sz="6" w:space="0" w:color="auto"/>
              <w:right w:val="double" w:sz="6" w:space="0" w:color="auto"/>
            </w:tcBorders>
          </w:tcPr>
          <w:p w:rsidR="00D00D84" w:rsidRDefault="00D00D84" w:rsidP="00102E8D">
            <w:pPr>
              <w:jc w:val="right"/>
            </w:pPr>
            <w:r>
              <w:t>-5 672</w:t>
            </w:r>
          </w:p>
        </w:tc>
      </w:tr>
      <w:tr w:rsidR="00D00D84" w:rsidTr="00102E8D">
        <w:tc>
          <w:tcPr>
            <w:tcW w:w="4092" w:type="dxa"/>
            <w:tcBorders>
              <w:top w:val="single" w:sz="6" w:space="0" w:color="auto"/>
              <w:left w:val="double" w:sz="6" w:space="0" w:color="auto"/>
              <w:bottom w:val="single" w:sz="6" w:space="0" w:color="auto"/>
              <w:right w:val="single" w:sz="6" w:space="0" w:color="auto"/>
            </w:tcBorders>
          </w:tcPr>
          <w:p w:rsidR="00D00D84" w:rsidRDefault="00D00D84" w:rsidP="00102E8D">
            <w:r>
              <w:t>Отчисления в оценочные резервы</w:t>
            </w:r>
          </w:p>
        </w:tc>
        <w:tc>
          <w:tcPr>
            <w:tcW w:w="720" w:type="dxa"/>
            <w:tcBorders>
              <w:top w:val="single" w:sz="6" w:space="0" w:color="auto"/>
              <w:left w:val="single" w:sz="6" w:space="0" w:color="auto"/>
              <w:bottom w:val="single" w:sz="6" w:space="0" w:color="auto"/>
              <w:right w:val="single" w:sz="6" w:space="0" w:color="auto"/>
            </w:tcBorders>
          </w:tcPr>
          <w:p w:rsidR="00D00D84" w:rsidRDefault="00D00D84" w:rsidP="00102E8D">
            <w:pPr>
              <w:jc w:val="center"/>
            </w:pPr>
            <w:r>
              <w:t>270</w:t>
            </w:r>
          </w:p>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single" w:sz="6" w:space="0" w:color="auto"/>
              <w:right w:val="single" w:sz="6" w:space="0" w:color="auto"/>
            </w:tcBorders>
          </w:tcPr>
          <w:p w:rsidR="00D00D84" w:rsidRDefault="00D00D84" w:rsidP="00102E8D"/>
        </w:tc>
        <w:tc>
          <w:tcPr>
            <w:tcW w:w="1140" w:type="dxa"/>
            <w:tcBorders>
              <w:top w:val="single" w:sz="6" w:space="0" w:color="auto"/>
              <w:left w:val="single" w:sz="6" w:space="0" w:color="auto"/>
              <w:bottom w:val="single" w:sz="6" w:space="0" w:color="auto"/>
              <w:right w:val="double" w:sz="6" w:space="0" w:color="auto"/>
            </w:tcBorders>
          </w:tcPr>
          <w:p w:rsidR="00D00D84" w:rsidRDefault="00D00D84" w:rsidP="00102E8D"/>
        </w:tc>
      </w:tr>
      <w:tr w:rsidR="00D00D84" w:rsidTr="00102E8D">
        <w:tc>
          <w:tcPr>
            <w:tcW w:w="4092" w:type="dxa"/>
            <w:tcBorders>
              <w:top w:val="single" w:sz="6" w:space="0" w:color="auto"/>
              <w:left w:val="double" w:sz="6" w:space="0" w:color="auto"/>
              <w:bottom w:val="double" w:sz="6" w:space="0" w:color="auto"/>
              <w:right w:val="single" w:sz="6" w:space="0" w:color="auto"/>
            </w:tcBorders>
          </w:tcPr>
          <w:p w:rsidR="00D00D84" w:rsidRDefault="00D00D84" w:rsidP="00102E8D">
            <w:r>
              <w:t>Списание дебиторских и кредиторских задолженностей, по которым истек срок исковой давности</w:t>
            </w:r>
          </w:p>
        </w:tc>
        <w:tc>
          <w:tcPr>
            <w:tcW w:w="720" w:type="dxa"/>
            <w:tcBorders>
              <w:top w:val="single" w:sz="6" w:space="0" w:color="auto"/>
              <w:left w:val="single" w:sz="6" w:space="0" w:color="auto"/>
              <w:bottom w:val="double" w:sz="6" w:space="0" w:color="auto"/>
              <w:right w:val="single" w:sz="6" w:space="0" w:color="auto"/>
            </w:tcBorders>
          </w:tcPr>
          <w:p w:rsidR="00D00D84" w:rsidRDefault="00D00D84" w:rsidP="00102E8D">
            <w:pPr>
              <w:jc w:val="center"/>
            </w:pPr>
            <w:r>
              <w:t>280</w:t>
            </w:r>
          </w:p>
        </w:tc>
        <w:tc>
          <w:tcPr>
            <w:tcW w:w="1100" w:type="dxa"/>
            <w:tcBorders>
              <w:top w:val="single" w:sz="6" w:space="0" w:color="auto"/>
              <w:left w:val="single" w:sz="6" w:space="0" w:color="auto"/>
              <w:bottom w:val="doub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double" w:sz="6" w:space="0" w:color="auto"/>
              <w:right w:val="single" w:sz="6" w:space="0" w:color="auto"/>
            </w:tcBorders>
          </w:tcPr>
          <w:p w:rsidR="00D00D84" w:rsidRDefault="00D00D84" w:rsidP="00102E8D"/>
        </w:tc>
        <w:tc>
          <w:tcPr>
            <w:tcW w:w="1100" w:type="dxa"/>
            <w:tcBorders>
              <w:top w:val="single" w:sz="6" w:space="0" w:color="auto"/>
              <w:left w:val="single" w:sz="6" w:space="0" w:color="auto"/>
              <w:bottom w:val="double" w:sz="6" w:space="0" w:color="auto"/>
              <w:right w:val="single" w:sz="6" w:space="0" w:color="auto"/>
            </w:tcBorders>
          </w:tcPr>
          <w:p w:rsidR="00D00D84" w:rsidRDefault="00D00D84" w:rsidP="00102E8D"/>
        </w:tc>
        <w:tc>
          <w:tcPr>
            <w:tcW w:w="1140" w:type="dxa"/>
            <w:tcBorders>
              <w:top w:val="single" w:sz="6" w:space="0" w:color="auto"/>
              <w:left w:val="single" w:sz="6" w:space="0" w:color="auto"/>
              <w:bottom w:val="double" w:sz="6" w:space="0" w:color="auto"/>
              <w:right w:val="double" w:sz="6" w:space="0" w:color="auto"/>
            </w:tcBorders>
          </w:tcPr>
          <w:p w:rsidR="00D00D84" w:rsidRDefault="00D00D84" w:rsidP="00102E8D"/>
        </w:tc>
      </w:tr>
    </w:tbl>
    <w:p w:rsidR="00D00D84" w:rsidRDefault="00D00D84" w:rsidP="00D00D84"/>
    <w:p w:rsidR="00F23EBE" w:rsidRPr="00AB67C4" w:rsidRDefault="00F23EBE" w:rsidP="00114D4B">
      <w:pPr>
        <w:rPr>
          <w:sz w:val="28"/>
          <w:szCs w:val="28"/>
        </w:rPr>
      </w:pPr>
      <w:bookmarkStart w:id="2" w:name="_GoBack"/>
      <w:bookmarkEnd w:id="2"/>
    </w:p>
    <w:sectPr w:rsidR="00F23EBE" w:rsidRPr="00AB67C4" w:rsidSect="00D00D84">
      <w:headerReference w:type="even" r:id="rId14"/>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205" w:rsidRDefault="00077205">
      <w:r>
        <w:separator/>
      </w:r>
    </w:p>
  </w:endnote>
  <w:endnote w:type="continuationSeparator" w:id="0">
    <w:p w:rsidR="00077205" w:rsidRDefault="0007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205" w:rsidRDefault="00077205">
      <w:r>
        <w:separator/>
      </w:r>
    </w:p>
  </w:footnote>
  <w:footnote w:type="continuationSeparator" w:id="0">
    <w:p w:rsidR="00077205" w:rsidRDefault="0007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4" w:rsidRDefault="00D00D84" w:rsidP="00102E8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0D84" w:rsidRDefault="00D00D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D84" w:rsidRDefault="00D00D84" w:rsidP="00102E8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A6305">
      <w:rPr>
        <w:rStyle w:val="a8"/>
        <w:noProof/>
      </w:rPr>
      <w:t>2</w:t>
    </w:r>
    <w:r>
      <w:rPr>
        <w:rStyle w:val="a8"/>
      </w:rPr>
      <w:fldChar w:fldCharType="end"/>
    </w:r>
  </w:p>
  <w:p w:rsidR="00D00D84" w:rsidRDefault="00D00D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1CCB"/>
    <w:multiLevelType w:val="singleLevel"/>
    <w:tmpl w:val="C89CBE80"/>
    <w:lvl w:ilvl="0">
      <w:start w:val="1"/>
      <w:numFmt w:val="decimal"/>
      <w:lvlText w:val="%1."/>
      <w:lvlJc w:val="left"/>
      <w:pPr>
        <w:tabs>
          <w:tab w:val="num" w:pos="360"/>
        </w:tabs>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477"/>
    <w:rsid w:val="0001798E"/>
    <w:rsid w:val="00065D12"/>
    <w:rsid w:val="00077205"/>
    <w:rsid w:val="000B419E"/>
    <w:rsid w:val="000B7960"/>
    <w:rsid w:val="000F5ECE"/>
    <w:rsid w:val="00102E8D"/>
    <w:rsid w:val="00114D4B"/>
    <w:rsid w:val="00217400"/>
    <w:rsid w:val="002258C7"/>
    <w:rsid w:val="002B3E91"/>
    <w:rsid w:val="0033710F"/>
    <w:rsid w:val="003A6305"/>
    <w:rsid w:val="003B54E9"/>
    <w:rsid w:val="00451FCD"/>
    <w:rsid w:val="00482801"/>
    <w:rsid w:val="004E724B"/>
    <w:rsid w:val="004F7031"/>
    <w:rsid w:val="005D04E5"/>
    <w:rsid w:val="00641394"/>
    <w:rsid w:val="006C0DAD"/>
    <w:rsid w:val="0072588D"/>
    <w:rsid w:val="00785878"/>
    <w:rsid w:val="008F6E62"/>
    <w:rsid w:val="009F1C45"/>
    <w:rsid w:val="00AB67C4"/>
    <w:rsid w:val="00BF3477"/>
    <w:rsid w:val="00C63A0B"/>
    <w:rsid w:val="00CC626A"/>
    <w:rsid w:val="00D00D84"/>
    <w:rsid w:val="00DB1A5C"/>
    <w:rsid w:val="00E30077"/>
    <w:rsid w:val="00F23EBE"/>
    <w:rsid w:val="00F80BA3"/>
    <w:rsid w:val="00FB77DD"/>
    <w:rsid w:val="00FC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9F42CEE2-58D2-4EA1-91FB-0ABB59E9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77"/>
    <w:rPr>
      <w:sz w:val="24"/>
      <w:szCs w:val="24"/>
    </w:rPr>
  </w:style>
  <w:style w:type="paragraph" w:styleId="2">
    <w:name w:val="heading 2"/>
    <w:basedOn w:val="a"/>
    <w:next w:val="a"/>
    <w:link w:val="20"/>
    <w:autoRedefine/>
    <w:qFormat/>
    <w:rsid w:val="00114D4B"/>
    <w:pPr>
      <w:keepNext/>
      <w:widowControl w:val="0"/>
      <w:tabs>
        <w:tab w:val="left" w:pos="6285"/>
      </w:tabs>
      <w:autoSpaceDE w:val="0"/>
      <w:autoSpaceDN w:val="0"/>
      <w:adjustRightInd w:val="0"/>
      <w:spacing w:line="360" w:lineRule="auto"/>
      <w:jc w:val="center"/>
      <w:outlineLvl w:val="1"/>
    </w:pPr>
    <w:rPr>
      <w:b/>
      <w:bCs/>
      <w:iCs/>
      <w:smallCaps/>
      <w:noProo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114D4B"/>
    <w:rPr>
      <w:b/>
      <w:bCs/>
      <w:iCs/>
      <w:smallCaps/>
      <w:noProof/>
      <w:sz w:val="32"/>
      <w:szCs w:val="32"/>
      <w:lang w:val="ru-RU" w:eastAsia="ru-RU" w:bidi="ar-SA"/>
    </w:rPr>
  </w:style>
  <w:style w:type="paragraph" w:styleId="a3">
    <w:name w:val="Normal (Web)"/>
    <w:basedOn w:val="a"/>
    <w:rsid w:val="00217400"/>
    <w:pPr>
      <w:spacing w:before="100" w:beforeAutospacing="1" w:after="100" w:afterAutospacing="1"/>
    </w:pPr>
    <w:rPr>
      <w:rFonts w:eastAsia="Calibri"/>
    </w:rPr>
  </w:style>
  <w:style w:type="table" w:styleId="a4">
    <w:name w:val="Table Grid"/>
    <w:basedOn w:val="a1"/>
    <w:rsid w:val="00451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F23EBE"/>
    <w:pPr>
      <w:spacing w:after="120"/>
    </w:pPr>
  </w:style>
  <w:style w:type="paragraph" w:styleId="3">
    <w:name w:val="Body Text Indent 3"/>
    <w:basedOn w:val="a"/>
    <w:rsid w:val="00F23EBE"/>
    <w:pPr>
      <w:spacing w:after="120"/>
      <w:ind w:left="283"/>
    </w:pPr>
    <w:rPr>
      <w:sz w:val="16"/>
      <w:szCs w:val="16"/>
    </w:rPr>
  </w:style>
  <w:style w:type="character" w:styleId="a6">
    <w:name w:val="Hyperlink"/>
    <w:basedOn w:val="a0"/>
    <w:semiHidden/>
    <w:rsid w:val="00F23EBE"/>
    <w:rPr>
      <w:rFonts w:cs="Times New Roman"/>
      <w:color w:val="0000FF"/>
      <w:u w:val="single"/>
    </w:rPr>
  </w:style>
  <w:style w:type="paragraph" w:styleId="a7">
    <w:name w:val="header"/>
    <w:basedOn w:val="a"/>
    <w:rsid w:val="00D00D84"/>
    <w:pPr>
      <w:tabs>
        <w:tab w:val="center" w:pos="4677"/>
        <w:tab w:val="right" w:pos="9355"/>
      </w:tabs>
    </w:pPr>
  </w:style>
  <w:style w:type="character" w:styleId="a8">
    <w:name w:val="page number"/>
    <w:basedOn w:val="a0"/>
    <w:rsid w:val="00D00D84"/>
  </w:style>
  <w:style w:type="paragraph" w:customStyle="1" w:styleId="SubHeading">
    <w:name w:val="Sub Heading"/>
    <w:rsid w:val="00D00D84"/>
    <w:pPr>
      <w:widowControl w:val="0"/>
      <w:autoSpaceDE w:val="0"/>
      <w:autoSpaceDN w:val="0"/>
      <w:adjustRightInd w:val="0"/>
      <w:spacing w:before="240" w:after="40"/>
    </w:pPr>
  </w:style>
  <w:style w:type="paragraph" w:customStyle="1" w:styleId="ThinDelim">
    <w:name w:val="Thin Delim"/>
    <w:rsid w:val="00D00D84"/>
    <w:pPr>
      <w:widowControl w:val="0"/>
      <w:autoSpaceDE w:val="0"/>
      <w:autoSpaceDN w:val="0"/>
      <w:adjustRightInd w:val="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9099</Words>
  <Characters>51867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MoBIL GROUP</Company>
  <LinksUpToDate>false</LinksUpToDate>
  <CharactersWithSpaces>60845</CharactersWithSpaces>
  <SharedDoc>false</SharedDoc>
  <HLinks>
    <vt:vector size="12" baseType="variant">
      <vt:variant>
        <vt:i4>1900624</vt:i4>
      </vt:variant>
      <vt:variant>
        <vt:i4>12</vt:i4>
      </vt:variant>
      <vt:variant>
        <vt:i4>0</vt:i4>
      </vt:variant>
      <vt:variant>
        <vt:i4>5</vt:i4>
      </vt:variant>
      <vt:variant>
        <vt:lpwstr>/press/management/1999-3/</vt:lpwstr>
      </vt:variant>
      <vt:variant>
        <vt:lpwstr/>
      </vt:variant>
      <vt:variant>
        <vt:i4>3014773</vt:i4>
      </vt:variant>
      <vt:variant>
        <vt:i4>9</vt:i4>
      </vt:variant>
      <vt:variant>
        <vt:i4>0</vt:i4>
      </vt:variant>
      <vt:variant>
        <vt:i4>5</vt:i4>
      </vt:variant>
      <vt:variant>
        <vt:lpwstr>/press/management/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Masha</dc:creator>
  <cp:keywords/>
  <dc:description/>
  <cp:lastModifiedBy>Irina</cp:lastModifiedBy>
  <cp:revision>2</cp:revision>
  <cp:lastPrinted>2010-06-02T20:48:00Z</cp:lastPrinted>
  <dcterms:created xsi:type="dcterms:W3CDTF">2014-08-31T18:01:00Z</dcterms:created>
  <dcterms:modified xsi:type="dcterms:W3CDTF">2014-08-31T18:01:00Z</dcterms:modified>
</cp:coreProperties>
</file>