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A4E" w:rsidRDefault="00DD5387">
      <w:pPr>
        <w:pStyle w:val="1"/>
        <w:jc w:val="center"/>
      </w:pPr>
      <w:r>
        <w:t>Поиск: Р›РёС‚РµСЂР°С‚СѓСЂРЅС‹Р№ РіРµСЂРѕР№ РђР›Р РЎРђ</w:t>
      </w:r>
    </w:p>
    <w:p w:rsidR="009A4A4E" w:rsidRPr="00DD5387" w:rsidRDefault="00DD5387">
      <w:pPr>
        <w:pStyle w:val="a3"/>
      </w:pPr>
      <w:r>
        <w:t>АЛИСА (англ. Alice) - героиня двух сказок Л.Кэрролла «Приключения Алисы в стране чудес» (1865) и «Сквозь зеркало и что там увидела Алиса, или Алиса в Зазеркалье» (1871). Литература, посвященная этим произведениям Кэрролла, по объему в несколько раз превышает тексты самого писателя. Интерпретацией «Алисы в стране чудес» и «Зазеркалья» занимались математики, физики, историки, теологи и, конечно, литературоведы. Действительно, сказки Чарлза Лютвиджа Доджсона, оксфордского профессора математики, взявшего себе псевдоним Льюис Кэрролл, имеют сложный естественнонаучный и философский подтекст, помимо этого они основаны на старой английской традиции нонсенса, содержат множество ссылок, намеков и скрытых пародий, понятных лишь современникам, да и то не всем. И все-таки не стоит забывать, что первая из сказок родилась всего лишь как импровизация, рассказанная однажды летним днем во время лодочной прогулки трем маленьким девочкам, сестрам Лидделл. Средняя из них, десятилетняя Алиса, стала героиней знаменитых приключений. И какие бы сложные, многогранные смыслы мы ни вкладывали теперь в сказки, образ веселой, любопытной А. имеет в них не меньшее значение, чем использованные Кэрроллом теории и новейшие научные гипотезы. Впрочем, сам автор неоднократно писал о том, что сказки сочинены им прежде всего для развлечения его маленьких друзей. И обе эти сказки - сны, привидевшиеся А., которая так удачно заснула: сначала на берегу реки под деревом, а потом, во второй раз, у себя дома в кресле. В первом приключении А. видит пробегающего мимо белого кролика с часами, которые он вынимает из жилетного кармана, и вслед за ним прыгает в нору, откуда длинный туннель приводит ее в Страну Чудес. Там А. ждут невероятные встречи со зверями, умеющими логически мыслить; с пирожками и грибами, отведав которые можно увеличиться или уменьшиться в росте; с королем, королевой и их придворными, которые окажутся только колодой карт; с чеширским котом, умеющим исчезать, но оставлять после себя улыбку, медленно тающую в воздухе. «Все страньше и страньше», - говорит ошеломленная А., и с ней приходится согласиться. Но и сама героиня вызывает восхищенное удивление читателя - эта благовоспитанная викторианская девочка выказывает необыкновенное присутствие духа, здравый смысл и способность критического суждения. А. хорошо воспитана и умеет вежливо разговаривать и с гусеницей, и с Грифоном, и со странной черепахой Квазн, не теряя при этом собственного достоинства. Кроме того, она любознательна и может принимать окружающее таким, каково оно есть, пусть даже это окружающее перевернуто вверх ногами. Идеальная сказочная героиня! Все эти ценные качества послужат ей и во второй сказке, обстоятельства которой еще более сложны и запутанны, поскольку А. попадает в мир наоборот, мир Зазеркалья. В основе второй сказки Кэрролла лежит описание шахматной задачи, и все передвижения героев есть передвижения шахматных фигур на доске. Но какие странные эти герои! Чего стоит хотя бы один Шалтай-Болтай, предлагающий А. задачу из области формальной логики, или взбалмошная Черная Королева, чьи поступки невозможно предугадать. И все-таки Алиса преодолевает препятствия и становится Королевой, оставаясь в то же время веселой и непосредственной девочкой, «девочкой ушедших дней, давней радостью моей» - как написал Кэрролл в заключительном стихотворении.</w:t>
      </w:r>
    </w:p>
    <w:p w:rsidR="009A4A4E" w:rsidRDefault="00DD5387">
      <w:pPr>
        <w:pStyle w:val="a3"/>
      </w:pPr>
      <w:r>
        <w:t>Лит.: Демурова Н.М. Алиса в Стране Чудес и в Зазеркалье // Кэрролл Л. Алиса в стране чудес и в Зазеркалье. М., 1978.</w:t>
      </w:r>
      <w:bookmarkStart w:id="0" w:name="_GoBack"/>
      <w:bookmarkEnd w:id="0"/>
    </w:p>
    <w:sectPr w:rsidR="009A4A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387"/>
    <w:rsid w:val="00322DBC"/>
    <w:rsid w:val="009A4A4E"/>
    <w:rsid w:val="00DD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D1F497-3422-40AA-B8DD-F23465FF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2987</Characters>
  <Application>Microsoft Office Word</Application>
  <DocSecurity>0</DocSecurity>
  <Lines>24</Lines>
  <Paragraphs>7</Paragraphs>
  <ScaleCrop>false</ScaleCrop>
  <Company>diakov.net</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РђР›Р РЎРђ</dc:title>
  <dc:subject/>
  <dc:creator>Irina</dc:creator>
  <cp:keywords/>
  <dc:description/>
  <cp:lastModifiedBy>Irina</cp:lastModifiedBy>
  <cp:revision>2</cp:revision>
  <dcterms:created xsi:type="dcterms:W3CDTF">2014-07-12T22:09:00Z</dcterms:created>
  <dcterms:modified xsi:type="dcterms:W3CDTF">2014-07-12T22:09:00Z</dcterms:modified>
</cp:coreProperties>
</file>