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BD" w:rsidRDefault="0042055D">
      <w:pPr>
        <w:pStyle w:val="1"/>
        <w:jc w:val="center"/>
      </w:pPr>
      <w:r>
        <w:t>Жуковский в. а. - Поэзия и жизнь в балладе</w:t>
      </w:r>
    </w:p>
    <w:p w:rsidR="008117BD" w:rsidRPr="0042055D" w:rsidRDefault="0042055D">
      <w:pPr>
        <w:pStyle w:val="a3"/>
      </w:pPr>
      <w:r>
        <w:t>В.А. Жуковский - известный поэт, мастер поэтического слова, тонкий знаток русской культуры и фольклора.В балладе "Светлана" автор реалистично описал русский быт, народные обряды, раскрыл русскую душу, такуюбольшую, щедрую, трепетную и горячую. Жизнь русского человека раньше тесно была связана с традициямии обрядами. По знамениям судьбы или природы корректировалась жизнь и деятельность одного человека или целой семьи.</w:t>
      </w:r>
      <w:r>
        <w:br/>
        <w:t xml:space="preserve">Раз в крещенский вечерок </w:t>
      </w:r>
      <w:r>
        <w:br/>
        <w:t xml:space="preserve">Девушки гадали... </w:t>
      </w:r>
      <w:r>
        <w:br/>
      </w:r>
      <w:r>
        <w:br/>
        <w:t xml:space="preserve">Страх перед неизвестным, любопытство, желание узнать судьбу близких толкали к гаданию. Богатство или нищета,замужество или одиночество, жизнь или смерть, вечные скитания или оседлая жизнь в кругу семьи - все расскажетгадание в праздничные дни. В. А. Жуковский, сын помещика Бунина и пленной турчанки Сальхи, знал русскую душу,любил российскую глубинку, чувствовал природу. В балладе "Светлана" все это слилось воедино, и в результатеобнажилась грусть души, страх потерь. Стих поэта наполнен музыкой, богат полутонами и нюансами. Не зряведь А. С. Пушкин считал Жуковского великим поэтом, проложившим много троп для русской поэзии. Жуковскийобладал редким даром охватить в коротком стихотворении или балладе тревоги русского человека, окраситьих музыкой и звучанием, раскрыть их тайну, не нарушив целостности. Баллада "Светлана" посвящена СашенькеПротасовой, в которую был влюблен Жуковский. Гадание на зеркале девушки, тревожащейся о судьбе своегожениха, традиционно для русских святочных обрядов. Светлана всматривается в зеркало, и перед ней проходитфантасмагория образов: и разбойничий притон, и "подменный" жених, который оказывается убийцей. Но светлойи ясной улыбкой разрешаются романтические ужасы: это лишь страшный сон. Жизнь улыбается девушке, аавтор заклинает судьбу: </w:t>
      </w:r>
      <w:r>
        <w:br/>
        <w:t xml:space="preserve">О, не знай, сих страшных снов </w:t>
      </w:r>
      <w:r>
        <w:br/>
        <w:t xml:space="preserve">Ты, моя Светлана. </w:t>
      </w:r>
      <w:r>
        <w:br/>
      </w:r>
      <w:r>
        <w:br/>
        <w:t>Будущее реальной Светланы оказалось трагичным, замужество - неудачным. Но в истории литературы осталасьсветлая, поэтичная красота баллады.</w:t>
      </w:r>
      <w:bookmarkStart w:id="0" w:name="_GoBack"/>
      <w:bookmarkEnd w:id="0"/>
    </w:p>
    <w:sectPr w:rsidR="008117BD" w:rsidRPr="004205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055D"/>
    <w:rsid w:val="0042055D"/>
    <w:rsid w:val="006C4434"/>
    <w:rsid w:val="0081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DB709-8EEB-4F4F-9B98-6CE7ADE1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1684</Characters>
  <Application>Microsoft Office Word</Application>
  <DocSecurity>0</DocSecurity>
  <Lines>14</Lines>
  <Paragraphs>3</Paragraphs>
  <ScaleCrop>false</ScaleCrop>
  <Company>diakov.net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Жуковский в. а. - Поэзия и жизнь в балладе</dc:title>
  <dc:subject/>
  <dc:creator>Irina</dc:creator>
  <cp:keywords/>
  <dc:description/>
  <cp:lastModifiedBy>Irina</cp:lastModifiedBy>
  <cp:revision>2</cp:revision>
  <dcterms:created xsi:type="dcterms:W3CDTF">2014-09-17T21:32:00Z</dcterms:created>
  <dcterms:modified xsi:type="dcterms:W3CDTF">2014-09-17T21:32:00Z</dcterms:modified>
</cp:coreProperties>
</file>