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9A" w:rsidRPr="00523DE0" w:rsidRDefault="001E279A" w:rsidP="00A3053B">
      <w:pPr>
        <w:tabs>
          <w:tab w:val="left" w:pos="1050"/>
        </w:tabs>
        <w:spacing w:line="360" w:lineRule="auto"/>
        <w:jc w:val="center"/>
        <w:outlineLvl w:val="0"/>
        <w:rPr>
          <w:sz w:val="28"/>
          <w:szCs w:val="28"/>
        </w:rPr>
      </w:pPr>
      <w:r w:rsidRPr="00523DE0">
        <w:rPr>
          <w:sz w:val="28"/>
          <w:szCs w:val="28"/>
        </w:rPr>
        <w:t>Государственное образовательное учреждение</w:t>
      </w:r>
    </w:p>
    <w:p w:rsidR="001E279A" w:rsidRPr="00523DE0" w:rsidRDefault="001E279A" w:rsidP="00A3053B">
      <w:pPr>
        <w:tabs>
          <w:tab w:val="left" w:pos="1050"/>
        </w:tabs>
        <w:spacing w:line="360" w:lineRule="auto"/>
        <w:jc w:val="center"/>
        <w:rPr>
          <w:sz w:val="28"/>
          <w:szCs w:val="28"/>
        </w:rPr>
      </w:pPr>
      <w:r w:rsidRPr="00523DE0">
        <w:rPr>
          <w:sz w:val="28"/>
          <w:szCs w:val="28"/>
        </w:rPr>
        <w:t>Высшего профессионального образования</w:t>
      </w:r>
    </w:p>
    <w:p w:rsidR="001E279A" w:rsidRPr="00523DE0" w:rsidRDefault="001E279A" w:rsidP="00A3053B">
      <w:pPr>
        <w:tabs>
          <w:tab w:val="left" w:pos="1050"/>
        </w:tabs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523DE0">
        <w:rPr>
          <w:b/>
          <w:bCs/>
          <w:sz w:val="28"/>
          <w:szCs w:val="28"/>
        </w:rPr>
        <w:t>ВСЕРОССИЙСКИЙ ЗАОЧНЫЙ</w:t>
      </w:r>
      <w:r w:rsidR="00ED7B1E" w:rsidRPr="00523DE0">
        <w:rPr>
          <w:b/>
          <w:bCs/>
          <w:sz w:val="28"/>
          <w:szCs w:val="28"/>
        </w:rPr>
        <w:t xml:space="preserve"> </w:t>
      </w:r>
      <w:r w:rsidRPr="00523DE0">
        <w:rPr>
          <w:b/>
          <w:bCs/>
          <w:sz w:val="28"/>
          <w:szCs w:val="28"/>
        </w:rPr>
        <w:t>ФИНАНСОВО-ЭКОНОМИЧЕСКИЙ ИНСТИТУТ</w:t>
      </w:r>
    </w:p>
    <w:p w:rsidR="001E279A" w:rsidRPr="00523DE0" w:rsidRDefault="001E279A" w:rsidP="00A3053B">
      <w:pPr>
        <w:tabs>
          <w:tab w:val="left" w:pos="1050"/>
        </w:tabs>
        <w:spacing w:line="360" w:lineRule="auto"/>
        <w:jc w:val="center"/>
        <w:outlineLvl w:val="0"/>
        <w:rPr>
          <w:sz w:val="28"/>
          <w:szCs w:val="28"/>
        </w:rPr>
      </w:pPr>
      <w:r w:rsidRPr="00523DE0">
        <w:rPr>
          <w:sz w:val="28"/>
          <w:szCs w:val="28"/>
        </w:rPr>
        <w:t>Калужский филиал</w:t>
      </w:r>
    </w:p>
    <w:p w:rsidR="001E279A" w:rsidRPr="00523DE0" w:rsidRDefault="001E279A" w:rsidP="00A3053B">
      <w:pPr>
        <w:tabs>
          <w:tab w:val="left" w:pos="8115"/>
        </w:tabs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523DE0">
        <w:rPr>
          <w:b/>
          <w:bCs/>
          <w:sz w:val="28"/>
          <w:szCs w:val="28"/>
        </w:rPr>
        <w:t>Факультет - Финансово-кредитный</w:t>
      </w:r>
    </w:p>
    <w:p w:rsidR="001E279A" w:rsidRPr="00523DE0" w:rsidRDefault="001E279A" w:rsidP="00A3053B">
      <w:pPr>
        <w:tabs>
          <w:tab w:val="left" w:pos="8115"/>
        </w:tabs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523DE0">
        <w:rPr>
          <w:b/>
          <w:bCs/>
          <w:sz w:val="28"/>
          <w:szCs w:val="28"/>
        </w:rPr>
        <w:t>Специальность – Банковское дело</w:t>
      </w:r>
    </w:p>
    <w:p w:rsidR="001E279A" w:rsidRPr="00523DE0" w:rsidRDefault="001E279A" w:rsidP="00A3053B">
      <w:pPr>
        <w:spacing w:line="360" w:lineRule="auto"/>
        <w:jc w:val="center"/>
        <w:rPr>
          <w:b/>
          <w:bCs/>
          <w:sz w:val="28"/>
          <w:szCs w:val="28"/>
        </w:rPr>
      </w:pPr>
    </w:p>
    <w:p w:rsidR="001E279A" w:rsidRPr="00523DE0" w:rsidRDefault="001E279A" w:rsidP="00A3053B">
      <w:pPr>
        <w:tabs>
          <w:tab w:val="left" w:pos="3165"/>
        </w:tabs>
        <w:spacing w:line="360" w:lineRule="auto"/>
        <w:jc w:val="center"/>
        <w:rPr>
          <w:sz w:val="28"/>
          <w:szCs w:val="28"/>
        </w:rPr>
      </w:pPr>
    </w:p>
    <w:p w:rsidR="001E279A" w:rsidRPr="00523DE0" w:rsidRDefault="001E279A" w:rsidP="00A3053B">
      <w:pPr>
        <w:tabs>
          <w:tab w:val="left" w:pos="3165"/>
        </w:tabs>
        <w:spacing w:line="360" w:lineRule="auto"/>
        <w:jc w:val="center"/>
        <w:rPr>
          <w:sz w:val="28"/>
          <w:szCs w:val="28"/>
        </w:rPr>
      </w:pPr>
    </w:p>
    <w:p w:rsidR="00A3053B" w:rsidRPr="00523DE0" w:rsidRDefault="00A3053B" w:rsidP="00A3053B">
      <w:pPr>
        <w:tabs>
          <w:tab w:val="left" w:pos="3165"/>
        </w:tabs>
        <w:spacing w:line="360" w:lineRule="auto"/>
        <w:jc w:val="center"/>
        <w:rPr>
          <w:sz w:val="28"/>
          <w:szCs w:val="28"/>
        </w:rPr>
      </w:pPr>
    </w:p>
    <w:p w:rsidR="00A3053B" w:rsidRPr="00523DE0" w:rsidRDefault="00A3053B" w:rsidP="00A3053B">
      <w:pPr>
        <w:tabs>
          <w:tab w:val="left" w:pos="3165"/>
        </w:tabs>
        <w:spacing w:line="360" w:lineRule="auto"/>
        <w:jc w:val="center"/>
        <w:rPr>
          <w:sz w:val="28"/>
          <w:szCs w:val="28"/>
        </w:rPr>
      </w:pPr>
    </w:p>
    <w:p w:rsidR="00A3053B" w:rsidRPr="00523DE0" w:rsidRDefault="00A3053B" w:rsidP="00A3053B">
      <w:pPr>
        <w:tabs>
          <w:tab w:val="left" w:pos="3165"/>
        </w:tabs>
        <w:spacing w:line="360" w:lineRule="auto"/>
        <w:jc w:val="center"/>
        <w:rPr>
          <w:sz w:val="28"/>
          <w:szCs w:val="28"/>
        </w:rPr>
      </w:pPr>
    </w:p>
    <w:p w:rsidR="00A3053B" w:rsidRPr="00523DE0" w:rsidRDefault="00A3053B" w:rsidP="00A3053B">
      <w:pPr>
        <w:tabs>
          <w:tab w:val="left" w:pos="3165"/>
        </w:tabs>
        <w:spacing w:line="360" w:lineRule="auto"/>
        <w:jc w:val="center"/>
        <w:rPr>
          <w:sz w:val="28"/>
          <w:szCs w:val="28"/>
        </w:rPr>
      </w:pPr>
    </w:p>
    <w:p w:rsidR="00A3053B" w:rsidRPr="00523DE0" w:rsidRDefault="00A3053B" w:rsidP="00A3053B">
      <w:pPr>
        <w:tabs>
          <w:tab w:val="left" w:pos="3165"/>
        </w:tabs>
        <w:spacing w:line="360" w:lineRule="auto"/>
        <w:jc w:val="center"/>
        <w:rPr>
          <w:sz w:val="28"/>
          <w:szCs w:val="28"/>
        </w:rPr>
      </w:pPr>
    </w:p>
    <w:p w:rsidR="00A3053B" w:rsidRPr="00523DE0" w:rsidRDefault="00A3053B" w:rsidP="00A3053B">
      <w:pPr>
        <w:tabs>
          <w:tab w:val="left" w:pos="3165"/>
        </w:tabs>
        <w:spacing w:line="360" w:lineRule="auto"/>
        <w:jc w:val="center"/>
        <w:rPr>
          <w:sz w:val="28"/>
          <w:szCs w:val="28"/>
        </w:rPr>
      </w:pPr>
    </w:p>
    <w:p w:rsidR="001E279A" w:rsidRPr="00523DE0" w:rsidRDefault="001E279A" w:rsidP="00A3053B">
      <w:pPr>
        <w:tabs>
          <w:tab w:val="left" w:pos="3165"/>
        </w:tabs>
        <w:spacing w:line="360" w:lineRule="auto"/>
        <w:jc w:val="center"/>
        <w:rPr>
          <w:sz w:val="28"/>
          <w:szCs w:val="28"/>
        </w:rPr>
      </w:pPr>
      <w:r w:rsidRPr="00523DE0">
        <w:rPr>
          <w:sz w:val="28"/>
          <w:szCs w:val="28"/>
        </w:rPr>
        <w:t>Контрольная работа по дисципли</w:t>
      </w:r>
      <w:r w:rsidR="0052651C" w:rsidRPr="00523DE0">
        <w:rPr>
          <w:sz w:val="28"/>
          <w:szCs w:val="28"/>
        </w:rPr>
        <w:t>не «Бюджетная система»</w:t>
      </w:r>
    </w:p>
    <w:p w:rsidR="001E279A" w:rsidRPr="00523DE0" w:rsidRDefault="00225477" w:rsidP="00A3053B">
      <w:pPr>
        <w:spacing w:line="360" w:lineRule="auto"/>
        <w:jc w:val="center"/>
        <w:rPr>
          <w:b/>
          <w:bCs/>
          <w:sz w:val="28"/>
          <w:szCs w:val="28"/>
        </w:rPr>
      </w:pPr>
      <w:r w:rsidRPr="00523DE0">
        <w:rPr>
          <w:b/>
          <w:bCs/>
          <w:sz w:val="28"/>
          <w:szCs w:val="28"/>
        </w:rPr>
        <w:t>Вариант № 9.3</w:t>
      </w:r>
    </w:p>
    <w:p w:rsidR="001E279A" w:rsidRPr="00523DE0" w:rsidRDefault="001E279A" w:rsidP="00A3053B">
      <w:pPr>
        <w:spacing w:line="360" w:lineRule="auto"/>
        <w:jc w:val="center"/>
        <w:rPr>
          <w:sz w:val="28"/>
          <w:szCs w:val="28"/>
        </w:rPr>
      </w:pPr>
    </w:p>
    <w:p w:rsidR="00661BF0" w:rsidRPr="00523DE0" w:rsidRDefault="00661BF0" w:rsidP="00A3053B">
      <w:pPr>
        <w:tabs>
          <w:tab w:val="left" w:pos="6735"/>
        </w:tabs>
        <w:spacing w:line="360" w:lineRule="auto"/>
        <w:jc w:val="center"/>
        <w:outlineLvl w:val="0"/>
        <w:rPr>
          <w:sz w:val="28"/>
          <w:szCs w:val="28"/>
        </w:rPr>
      </w:pPr>
    </w:p>
    <w:p w:rsidR="008A1C40" w:rsidRPr="00523DE0" w:rsidRDefault="008A1C40" w:rsidP="00A3053B">
      <w:pPr>
        <w:tabs>
          <w:tab w:val="left" w:pos="6735"/>
        </w:tabs>
        <w:spacing w:line="360" w:lineRule="auto"/>
        <w:jc w:val="center"/>
        <w:outlineLvl w:val="0"/>
        <w:rPr>
          <w:sz w:val="28"/>
          <w:szCs w:val="28"/>
        </w:rPr>
      </w:pPr>
    </w:p>
    <w:p w:rsidR="001E279A" w:rsidRPr="00523DE0" w:rsidRDefault="001E279A" w:rsidP="00A3053B">
      <w:pPr>
        <w:tabs>
          <w:tab w:val="left" w:pos="6735"/>
        </w:tabs>
        <w:spacing w:line="360" w:lineRule="auto"/>
        <w:outlineLvl w:val="0"/>
        <w:rPr>
          <w:sz w:val="28"/>
          <w:szCs w:val="28"/>
        </w:rPr>
      </w:pPr>
      <w:r w:rsidRPr="00523DE0">
        <w:rPr>
          <w:sz w:val="28"/>
          <w:szCs w:val="28"/>
        </w:rPr>
        <w:t>Выполнила студентка 4-ого курса</w:t>
      </w:r>
    </w:p>
    <w:p w:rsidR="001E279A" w:rsidRPr="00523DE0" w:rsidRDefault="001E279A" w:rsidP="00A3053B">
      <w:pPr>
        <w:tabs>
          <w:tab w:val="left" w:pos="6735"/>
        </w:tabs>
        <w:spacing w:line="360" w:lineRule="auto"/>
        <w:rPr>
          <w:sz w:val="28"/>
          <w:szCs w:val="28"/>
        </w:rPr>
      </w:pPr>
      <w:r w:rsidRPr="00523DE0">
        <w:rPr>
          <w:sz w:val="28"/>
          <w:szCs w:val="28"/>
        </w:rPr>
        <w:t>(2 - е высшее, 2-ой год обучения, вечер)</w:t>
      </w:r>
    </w:p>
    <w:p w:rsidR="001E279A" w:rsidRPr="00523DE0" w:rsidRDefault="00661BF0" w:rsidP="00A3053B">
      <w:pPr>
        <w:spacing w:line="360" w:lineRule="auto"/>
        <w:rPr>
          <w:sz w:val="28"/>
          <w:szCs w:val="28"/>
        </w:rPr>
      </w:pPr>
      <w:r w:rsidRPr="00523DE0">
        <w:rPr>
          <w:sz w:val="28"/>
          <w:szCs w:val="28"/>
        </w:rPr>
        <w:t>Кутякова Екатерина Анатольевна</w:t>
      </w:r>
      <w:r w:rsidR="001E279A" w:rsidRPr="00523DE0">
        <w:rPr>
          <w:sz w:val="28"/>
          <w:szCs w:val="28"/>
        </w:rPr>
        <w:t>,</w:t>
      </w:r>
    </w:p>
    <w:p w:rsidR="001E279A" w:rsidRPr="00523DE0" w:rsidRDefault="001E279A" w:rsidP="00A3053B">
      <w:pPr>
        <w:spacing w:line="360" w:lineRule="auto"/>
        <w:rPr>
          <w:sz w:val="28"/>
          <w:szCs w:val="28"/>
        </w:rPr>
      </w:pPr>
      <w:r w:rsidRPr="00523DE0">
        <w:rPr>
          <w:sz w:val="28"/>
          <w:szCs w:val="28"/>
        </w:rPr>
        <w:t>№ личного дела 07ФФД62505</w:t>
      </w:r>
    </w:p>
    <w:p w:rsidR="001E279A" w:rsidRPr="00523DE0" w:rsidRDefault="001E279A" w:rsidP="00A3053B">
      <w:pPr>
        <w:spacing w:line="360" w:lineRule="auto"/>
        <w:rPr>
          <w:sz w:val="28"/>
          <w:szCs w:val="28"/>
        </w:rPr>
      </w:pPr>
      <w:r w:rsidRPr="00523DE0">
        <w:rPr>
          <w:sz w:val="28"/>
          <w:szCs w:val="28"/>
        </w:rPr>
        <w:t>Проверил преподаватель:</w:t>
      </w:r>
    </w:p>
    <w:p w:rsidR="001E279A" w:rsidRPr="00523DE0" w:rsidRDefault="001E279A" w:rsidP="00A3053B">
      <w:pPr>
        <w:tabs>
          <w:tab w:val="left" w:pos="5786"/>
        </w:tabs>
        <w:spacing w:line="360" w:lineRule="auto"/>
        <w:rPr>
          <w:sz w:val="28"/>
          <w:szCs w:val="28"/>
        </w:rPr>
      </w:pPr>
      <w:r w:rsidRPr="00523DE0">
        <w:rPr>
          <w:sz w:val="28"/>
          <w:szCs w:val="28"/>
        </w:rPr>
        <w:t>Ермолаев</w:t>
      </w:r>
      <w:r w:rsidR="00685F87" w:rsidRPr="00523DE0">
        <w:rPr>
          <w:sz w:val="28"/>
          <w:szCs w:val="28"/>
        </w:rPr>
        <w:t xml:space="preserve"> </w:t>
      </w:r>
      <w:r w:rsidR="00661BF0" w:rsidRPr="00523DE0">
        <w:rPr>
          <w:sz w:val="28"/>
          <w:szCs w:val="28"/>
        </w:rPr>
        <w:t>Владимир Николаевич</w:t>
      </w:r>
    </w:p>
    <w:p w:rsidR="00A23B75" w:rsidRPr="00523DE0" w:rsidRDefault="00A23B75" w:rsidP="00A3053B">
      <w:pPr>
        <w:tabs>
          <w:tab w:val="left" w:pos="3075"/>
        </w:tabs>
        <w:spacing w:line="360" w:lineRule="auto"/>
        <w:jc w:val="center"/>
        <w:outlineLvl w:val="0"/>
        <w:rPr>
          <w:sz w:val="28"/>
          <w:szCs w:val="28"/>
        </w:rPr>
      </w:pPr>
    </w:p>
    <w:p w:rsidR="00A3053B" w:rsidRPr="00523DE0" w:rsidRDefault="00A3053B" w:rsidP="00A3053B">
      <w:pPr>
        <w:tabs>
          <w:tab w:val="left" w:pos="3075"/>
        </w:tabs>
        <w:spacing w:line="360" w:lineRule="auto"/>
        <w:jc w:val="center"/>
        <w:outlineLvl w:val="0"/>
        <w:rPr>
          <w:sz w:val="28"/>
          <w:szCs w:val="28"/>
        </w:rPr>
      </w:pPr>
    </w:p>
    <w:p w:rsidR="00A3053B" w:rsidRPr="00523DE0" w:rsidRDefault="00A23B75" w:rsidP="00A3053B">
      <w:pPr>
        <w:tabs>
          <w:tab w:val="left" w:pos="3075"/>
        </w:tabs>
        <w:spacing w:line="360" w:lineRule="auto"/>
        <w:jc w:val="center"/>
        <w:outlineLvl w:val="0"/>
        <w:rPr>
          <w:sz w:val="28"/>
          <w:szCs w:val="28"/>
        </w:rPr>
      </w:pPr>
      <w:r w:rsidRPr="00523DE0">
        <w:rPr>
          <w:sz w:val="28"/>
          <w:szCs w:val="28"/>
        </w:rPr>
        <w:t>Калуга, 2009</w:t>
      </w:r>
    </w:p>
    <w:p w:rsidR="00661BF0" w:rsidRPr="00523DE0" w:rsidRDefault="00A3053B" w:rsidP="00F833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23DE0">
        <w:rPr>
          <w:sz w:val="28"/>
          <w:szCs w:val="28"/>
        </w:rPr>
        <w:br w:type="page"/>
      </w:r>
      <w:r w:rsidR="00685F87" w:rsidRPr="00523DE0">
        <w:rPr>
          <w:b/>
          <w:bCs/>
          <w:sz w:val="28"/>
          <w:szCs w:val="28"/>
        </w:rPr>
        <w:t xml:space="preserve">1. </w:t>
      </w:r>
      <w:r w:rsidR="00A41D78" w:rsidRPr="00523DE0">
        <w:rPr>
          <w:b/>
          <w:bCs/>
          <w:sz w:val="28"/>
          <w:szCs w:val="28"/>
        </w:rPr>
        <w:t>Межбюджетн</w:t>
      </w:r>
      <w:r w:rsidR="00685F87" w:rsidRPr="00523DE0">
        <w:rPr>
          <w:b/>
          <w:bCs/>
          <w:sz w:val="28"/>
          <w:szCs w:val="28"/>
        </w:rPr>
        <w:t>ые отношения и их развитие в РФ</w:t>
      </w:r>
    </w:p>
    <w:p w:rsidR="00685F87" w:rsidRPr="00523DE0" w:rsidRDefault="00685F87" w:rsidP="00F833B8">
      <w:pPr>
        <w:spacing w:line="360" w:lineRule="auto"/>
        <w:ind w:firstLine="709"/>
        <w:jc w:val="both"/>
        <w:rPr>
          <w:sz w:val="28"/>
          <w:szCs w:val="28"/>
        </w:rPr>
      </w:pPr>
    </w:p>
    <w:p w:rsidR="00A41D78" w:rsidRPr="00523DE0" w:rsidRDefault="00A41D78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Входя в бюджетную систему страны, все бюджеты взаимосвязаны в рамках межбюджетных отношений.</w:t>
      </w:r>
    </w:p>
    <w:p w:rsidR="00A41D78" w:rsidRPr="00523DE0" w:rsidRDefault="00A41D78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b/>
          <w:bCs/>
          <w:i/>
          <w:iCs/>
          <w:sz w:val="28"/>
          <w:szCs w:val="28"/>
        </w:rPr>
        <w:t>Межбюджетные отношения</w:t>
      </w:r>
      <w:r w:rsidRPr="00523DE0">
        <w:rPr>
          <w:sz w:val="28"/>
          <w:szCs w:val="28"/>
        </w:rPr>
        <w:t xml:space="preserve"> – это отношения между органами государственной власти Российской Федерации, органами государственной власти субъектов Российской Федерации</w:t>
      </w:r>
      <w:r w:rsidR="00685F87" w:rsidRPr="00523DE0">
        <w:rPr>
          <w:sz w:val="28"/>
          <w:szCs w:val="28"/>
        </w:rPr>
        <w:t xml:space="preserve"> </w:t>
      </w:r>
      <w:r w:rsidRPr="00523DE0">
        <w:rPr>
          <w:sz w:val="28"/>
          <w:szCs w:val="28"/>
        </w:rPr>
        <w:t>и органами местного самоуправления, связанные с формированием и исполнением соответствующих бюджетов.</w:t>
      </w:r>
    </w:p>
    <w:p w:rsidR="00056F4A" w:rsidRPr="00523DE0" w:rsidRDefault="00A41D78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Межбюджетные отношения основываются на принципах:</w:t>
      </w:r>
    </w:p>
    <w:p w:rsidR="00A41D78" w:rsidRPr="00523DE0" w:rsidRDefault="00E77806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 xml:space="preserve"> - </w:t>
      </w:r>
      <w:r w:rsidR="00A41D78" w:rsidRPr="00523DE0">
        <w:rPr>
          <w:sz w:val="28"/>
          <w:szCs w:val="28"/>
        </w:rPr>
        <w:t>распределения и закрепления расходов бюджетов по определенным уровням бюджетной системы Российской Федерации,</w:t>
      </w:r>
    </w:p>
    <w:p w:rsidR="00A41D78" w:rsidRPr="00523DE0" w:rsidRDefault="00E77806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 xml:space="preserve">- </w:t>
      </w:r>
      <w:r w:rsidR="00A41D78" w:rsidRPr="00523DE0">
        <w:rPr>
          <w:sz w:val="28"/>
          <w:szCs w:val="28"/>
        </w:rPr>
        <w:t>разграничения (закрепления) на постоянной основе и распределения по временным нормативам регулирующих доходов по уровням бюджетной системы Российской Федерации,</w:t>
      </w:r>
    </w:p>
    <w:p w:rsidR="00A41D78" w:rsidRPr="00523DE0" w:rsidRDefault="00E77806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 xml:space="preserve">- </w:t>
      </w:r>
      <w:r w:rsidR="00A41D78" w:rsidRPr="00523DE0">
        <w:rPr>
          <w:sz w:val="28"/>
          <w:szCs w:val="28"/>
        </w:rPr>
        <w:t>равенства бю</w:t>
      </w:r>
      <w:r w:rsidR="00056F4A" w:rsidRPr="00523DE0">
        <w:rPr>
          <w:sz w:val="28"/>
          <w:szCs w:val="28"/>
        </w:rPr>
        <w:t>джетных прав субъектов</w:t>
      </w:r>
      <w:r w:rsidR="00685F87" w:rsidRPr="00523DE0">
        <w:rPr>
          <w:sz w:val="28"/>
          <w:szCs w:val="28"/>
        </w:rPr>
        <w:t xml:space="preserve"> </w:t>
      </w:r>
      <w:r w:rsidR="00A41D78" w:rsidRPr="00523DE0">
        <w:rPr>
          <w:sz w:val="28"/>
          <w:szCs w:val="28"/>
        </w:rPr>
        <w:t>Российской Федерации, равенства бюджетных прав муниципальных образований,</w:t>
      </w:r>
    </w:p>
    <w:p w:rsidR="00A41D78" w:rsidRPr="00523DE0" w:rsidRDefault="00E77806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 xml:space="preserve">- </w:t>
      </w:r>
      <w:r w:rsidR="00A41D78" w:rsidRPr="00523DE0">
        <w:rPr>
          <w:sz w:val="28"/>
          <w:szCs w:val="28"/>
        </w:rPr>
        <w:t>выравнивания уровней минимальной бюджетной</w:t>
      </w:r>
      <w:r w:rsidR="002B1DE2" w:rsidRPr="00523DE0">
        <w:rPr>
          <w:sz w:val="28"/>
          <w:szCs w:val="28"/>
        </w:rPr>
        <w:t xml:space="preserve"> обеспеченности субъектов Российской Федерации, муниципальных образований,</w:t>
      </w:r>
    </w:p>
    <w:p w:rsidR="002B1DE2" w:rsidRPr="00523DE0" w:rsidRDefault="00E77806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 xml:space="preserve">- </w:t>
      </w:r>
      <w:r w:rsidR="002B1DE2" w:rsidRPr="00523DE0">
        <w:rPr>
          <w:sz w:val="28"/>
          <w:szCs w:val="28"/>
        </w:rPr>
        <w:t>выравнивания уровней минимальной бюджетной обеспеченности субъектов Российской Федерации, муниципальных образований,</w:t>
      </w:r>
    </w:p>
    <w:p w:rsidR="002B1DE2" w:rsidRPr="00523DE0" w:rsidRDefault="00E77806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 xml:space="preserve">- </w:t>
      </w:r>
      <w:r w:rsidR="002B1DE2" w:rsidRPr="00523DE0">
        <w:rPr>
          <w:sz w:val="28"/>
          <w:szCs w:val="28"/>
        </w:rPr>
        <w:t>равенства всех бюджетов Российской Федерации во взаимоотношениях с федеральным бюджетом, равенства местных бюджетов во взаимоотношениях с бюджетами субъектов Российской Федерации.</w:t>
      </w:r>
    </w:p>
    <w:p w:rsidR="00A41D78" w:rsidRPr="00523DE0" w:rsidRDefault="002B1DE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 соответствии с этими принципами отдельные виды бюджетных доходов и расходов могут передаваться из федерального бюджета в бюджеты субъектов Российской Федерации и из бюджетов субъектов Российской Федерации в местные бюджеты.</w:t>
      </w:r>
    </w:p>
    <w:p w:rsidR="002B1DE2" w:rsidRPr="00523DE0" w:rsidRDefault="002B1DE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 основе процесса распределения расходов и доходов между звеньями бюджетной системы заложен принцип равенства бюджетов субъектов Российской Федерации во взаимоотношениях с федеральным бюджетом и местных бюджетов с региональными бюджетами, который предполагает использование единой методики расчета нормативов финансовых затрат на предоставление государственных и муниципальных услуг, нормативов расчета финансовой пом</w:t>
      </w:r>
      <w:r w:rsidR="00056F4A" w:rsidRPr="00523DE0">
        <w:rPr>
          <w:sz w:val="28"/>
          <w:szCs w:val="28"/>
        </w:rPr>
        <w:t xml:space="preserve">ощи территориальным бюджетам, а </w:t>
      </w:r>
      <w:r w:rsidRPr="00523DE0">
        <w:rPr>
          <w:sz w:val="28"/>
          <w:szCs w:val="28"/>
        </w:rPr>
        <w:t>также единый порядок уплаты федеральных и региональных налогов.</w:t>
      </w:r>
    </w:p>
    <w:p w:rsidR="002B1DE2" w:rsidRPr="00523DE0" w:rsidRDefault="002B1DE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Бюджетным кодексом РФ установлено, что при распределении налоговых доходов по уровням бюджетной системы налоговые доходы бюджетов субъектов РФ должны составлять не менее 50% от суммы доходов консолидированного бюджета РФ.</w:t>
      </w:r>
    </w:p>
    <w:p w:rsidR="00FE0787" w:rsidRPr="00523DE0" w:rsidRDefault="002B1DE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 xml:space="preserve">Распределение средств между отдельными звеньями бюджетной </w:t>
      </w:r>
      <w:r w:rsidR="00056F4A" w:rsidRPr="00523DE0">
        <w:rPr>
          <w:sz w:val="28"/>
          <w:szCs w:val="28"/>
        </w:rPr>
        <w:t>системы РФ во второй половине 90</w:t>
      </w:r>
      <w:r w:rsidRPr="00523DE0">
        <w:rPr>
          <w:sz w:val="28"/>
          <w:szCs w:val="28"/>
        </w:rPr>
        <w:t>-х годов</w:t>
      </w:r>
      <w:r w:rsidR="00FE0787" w:rsidRPr="00523DE0">
        <w:rPr>
          <w:sz w:val="28"/>
          <w:szCs w:val="28"/>
        </w:rPr>
        <w:t xml:space="preserve"> характеризуют следующие данные</w:t>
      </w:r>
      <w:r w:rsidR="00A631EE" w:rsidRPr="00523DE0">
        <w:rPr>
          <w:sz w:val="28"/>
          <w:szCs w:val="28"/>
        </w:rPr>
        <w:t>:</w:t>
      </w:r>
    </w:p>
    <w:p w:rsidR="00685F87" w:rsidRPr="00523DE0" w:rsidRDefault="00685F87" w:rsidP="00F833B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6"/>
        <w:gridCol w:w="2232"/>
      </w:tblGrid>
      <w:tr w:rsidR="003B5388" w:rsidRPr="00724516" w:rsidTr="00724516">
        <w:trPr>
          <w:trHeight w:val="374"/>
        </w:trPr>
        <w:tc>
          <w:tcPr>
            <w:tcW w:w="9018" w:type="dxa"/>
            <w:gridSpan w:val="2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24516">
              <w:rPr>
                <w:b/>
                <w:bCs/>
                <w:i/>
                <w:iCs/>
                <w:sz w:val="20"/>
                <w:szCs w:val="20"/>
              </w:rPr>
              <w:t>Распределение</w:t>
            </w:r>
            <w:r w:rsidR="00685F87" w:rsidRPr="007245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24516">
              <w:rPr>
                <w:b/>
                <w:bCs/>
                <w:i/>
                <w:iCs/>
                <w:sz w:val="20"/>
                <w:szCs w:val="20"/>
              </w:rPr>
              <w:t>средств между звеньями бюджетной системы РФ (в %)</w:t>
            </w:r>
          </w:p>
        </w:tc>
      </w:tr>
      <w:tr w:rsidR="003B5388" w:rsidRPr="00724516" w:rsidTr="00724516">
        <w:trPr>
          <w:trHeight w:val="374"/>
        </w:trPr>
        <w:tc>
          <w:tcPr>
            <w:tcW w:w="6786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Консолидированный бюджет</w:t>
            </w:r>
          </w:p>
        </w:tc>
        <w:tc>
          <w:tcPr>
            <w:tcW w:w="2232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100</w:t>
            </w:r>
          </w:p>
        </w:tc>
      </w:tr>
      <w:tr w:rsidR="003B5388" w:rsidRPr="00724516" w:rsidTr="00724516">
        <w:trPr>
          <w:trHeight w:val="357"/>
        </w:trPr>
        <w:tc>
          <w:tcPr>
            <w:tcW w:w="6786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32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45-55</w:t>
            </w:r>
          </w:p>
        </w:tc>
      </w:tr>
      <w:tr w:rsidR="003B5388" w:rsidRPr="00724516" w:rsidTr="00724516">
        <w:trPr>
          <w:trHeight w:val="374"/>
        </w:trPr>
        <w:tc>
          <w:tcPr>
            <w:tcW w:w="6786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Консол</w:t>
            </w:r>
            <w:r w:rsidR="00056F4A" w:rsidRPr="00724516">
              <w:rPr>
                <w:sz w:val="20"/>
                <w:szCs w:val="20"/>
              </w:rPr>
              <w:t>идированные бюджеты</w:t>
            </w:r>
            <w:r w:rsidR="00A631EE" w:rsidRPr="00724516">
              <w:rPr>
                <w:sz w:val="20"/>
                <w:szCs w:val="20"/>
              </w:rPr>
              <w:t xml:space="preserve"> </w:t>
            </w:r>
            <w:r w:rsidR="00056F4A" w:rsidRPr="00724516">
              <w:rPr>
                <w:sz w:val="20"/>
                <w:szCs w:val="20"/>
              </w:rPr>
              <w:t>субъектов РФ</w:t>
            </w:r>
          </w:p>
        </w:tc>
        <w:tc>
          <w:tcPr>
            <w:tcW w:w="2232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55-45</w:t>
            </w:r>
          </w:p>
        </w:tc>
      </w:tr>
      <w:tr w:rsidR="003B5388" w:rsidRPr="00724516" w:rsidTr="00724516">
        <w:trPr>
          <w:trHeight w:val="374"/>
        </w:trPr>
        <w:tc>
          <w:tcPr>
            <w:tcW w:w="6786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24516">
              <w:rPr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2232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388" w:rsidRPr="00724516" w:rsidTr="00724516">
        <w:trPr>
          <w:trHeight w:val="357"/>
        </w:trPr>
        <w:tc>
          <w:tcPr>
            <w:tcW w:w="6786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Бюджеты субъектов РФ (региональные)</w:t>
            </w:r>
          </w:p>
        </w:tc>
        <w:tc>
          <w:tcPr>
            <w:tcW w:w="2232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20-25</w:t>
            </w:r>
          </w:p>
        </w:tc>
      </w:tr>
      <w:tr w:rsidR="003B5388" w:rsidRPr="00724516" w:rsidTr="00724516">
        <w:trPr>
          <w:trHeight w:val="374"/>
        </w:trPr>
        <w:tc>
          <w:tcPr>
            <w:tcW w:w="6786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232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25-30</w:t>
            </w:r>
          </w:p>
        </w:tc>
      </w:tr>
      <w:tr w:rsidR="003B5388" w:rsidRPr="00724516" w:rsidTr="00724516">
        <w:trPr>
          <w:trHeight w:val="374"/>
        </w:trPr>
        <w:tc>
          <w:tcPr>
            <w:tcW w:w="6786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24516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232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388" w:rsidRPr="00724516" w:rsidTr="00724516">
        <w:trPr>
          <w:trHeight w:val="357"/>
        </w:trPr>
        <w:tc>
          <w:tcPr>
            <w:tcW w:w="6786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Городские бюджеты</w:t>
            </w:r>
          </w:p>
        </w:tc>
        <w:tc>
          <w:tcPr>
            <w:tcW w:w="2232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16-20</w:t>
            </w:r>
          </w:p>
        </w:tc>
      </w:tr>
      <w:tr w:rsidR="003B5388" w:rsidRPr="00724516" w:rsidTr="00724516">
        <w:trPr>
          <w:trHeight w:val="374"/>
        </w:trPr>
        <w:tc>
          <w:tcPr>
            <w:tcW w:w="6786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Районные бюджеты</w:t>
            </w:r>
          </w:p>
        </w:tc>
        <w:tc>
          <w:tcPr>
            <w:tcW w:w="2232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7,5-8</w:t>
            </w:r>
          </w:p>
        </w:tc>
      </w:tr>
      <w:tr w:rsidR="003B5388" w:rsidRPr="00724516" w:rsidTr="00724516">
        <w:trPr>
          <w:trHeight w:val="446"/>
        </w:trPr>
        <w:tc>
          <w:tcPr>
            <w:tcW w:w="6786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Поселковые бюджеты</w:t>
            </w:r>
          </w:p>
        </w:tc>
        <w:tc>
          <w:tcPr>
            <w:tcW w:w="2232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0,5-0,7</w:t>
            </w:r>
          </w:p>
        </w:tc>
      </w:tr>
      <w:tr w:rsidR="003B5388" w:rsidRPr="00724516" w:rsidTr="00724516">
        <w:trPr>
          <w:trHeight w:val="305"/>
        </w:trPr>
        <w:tc>
          <w:tcPr>
            <w:tcW w:w="6786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Сельские бюджеты</w:t>
            </w:r>
          </w:p>
        </w:tc>
        <w:tc>
          <w:tcPr>
            <w:tcW w:w="2232" w:type="dxa"/>
            <w:shd w:val="clear" w:color="auto" w:fill="auto"/>
          </w:tcPr>
          <w:p w:rsidR="003B5388" w:rsidRPr="00724516" w:rsidRDefault="003B5388" w:rsidP="007245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516">
              <w:rPr>
                <w:sz w:val="20"/>
                <w:szCs w:val="20"/>
              </w:rPr>
              <w:t>1-1,3</w:t>
            </w:r>
          </w:p>
        </w:tc>
      </w:tr>
    </w:tbl>
    <w:p w:rsidR="003B5388" w:rsidRPr="00523DE0" w:rsidRDefault="003B5388" w:rsidP="00F833B8">
      <w:pPr>
        <w:spacing w:line="360" w:lineRule="auto"/>
        <w:ind w:firstLine="709"/>
        <w:jc w:val="both"/>
        <w:rPr>
          <w:sz w:val="28"/>
          <w:szCs w:val="28"/>
        </w:rPr>
      </w:pPr>
    </w:p>
    <w:p w:rsidR="003B5388" w:rsidRPr="00523DE0" w:rsidRDefault="003B5388" w:rsidP="00F833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23DE0">
        <w:rPr>
          <w:b/>
          <w:bCs/>
          <w:sz w:val="28"/>
          <w:szCs w:val="28"/>
        </w:rPr>
        <w:t>Доходы территориальных бюджетов.</w:t>
      </w:r>
    </w:p>
    <w:p w:rsidR="003B5388" w:rsidRPr="00523DE0" w:rsidRDefault="003B5388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Для обеспечения расходов</w:t>
      </w:r>
      <w:r w:rsidR="005001D1" w:rsidRPr="00523DE0">
        <w:rPr>
          <w:sz w:val="28"/>
          <w:szCs w:val="28"/>
        </w:rPr>
        <w:t xml:space="preserve"> территориальные бюджеты должны иметь соответствующие доходы. Доходы территориальных бюджетов состоят из собственных и регулирующих.</w:t>
      </w:r>
    </w:p>
    <w:p w:rsidR="005001D1" w:rsidRPr="00523DE0" w:rsidRDefault="005001D1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i/>
          <w:iCs/>
          <w:sz w:val="28"/>
          <w:szCs w:val="28"/>
        </w:rPr>
        <w:t>Собственные доходы бюджетов</w:t>
      </w:r>
      <w:r w:rsidRPr="00523DE0">
        <w:rPr>
          <w:sz w:val="28"/>
          <w:szCs w:val="28"/>
        </w:rPr>
        <w:t xml:space="preserve"> – это доходы, закрепленные на постоянной основе полностью или частично за соответствующими бюджетами законодательством Российской Федерации.</w:t>
      </w:r>
    </w:p>
    <w:p w:rsidR="005001D1" w:rsidRPr="00523DE0" w:rsidRDefault="005001D1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К собственным доходам относятся: налоговые доходы, закрепленные за соответствующими бюджетами, бюджетами государственных внебюджетных фондов законодательством РФ; неналоговые доходы, определенные нормативными актами.</w:t>
      </w:r>
    </w:p>
    <w:p w:rsidR="005001D1" w:rsidRPr="00523DE0" w:rsidRDefault="005001D1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Собственные доходы составляют меньшую часть доходов территориальных бюджетов. Для финансового обеспечения выполнения возложенных на региональные и</w:t>
      </w:r>
      <w:r w:rsidR="00685F87" w:rsidRPr="00523DE0">
        <w:rPr>
          <w:sz w:val="28"/>
          <w:szCs w:val="28"/>
        </w:rPr>
        <w:t xml:space="preserve"> </w:t>
      </w:r>
      <w:r w:rsidR="009819CA" w:rsidRPr="00523DE0">
        <w:rPr>
          <w:sz w:val="28"/>
          <w:szCs w:val="28"/>
        </w:rPr>
        <w:t>местные органы власти функций, экономического развития территорий, сбалансированности территориальных бюджетов им из бюджетов вышестоящего уровня в порядке бюджетного регулирования передаются регулирующие доходы.</w:t>
      </w:r>
    </w:p>
    <w:p w:rsidR="009819CA" w:rsidRPr="00523DE0" w:rsidRDefault="009819CA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i/>
          <w:iCs/>
          <w:sz w:val="28"/>
          <w:szCs w:val="28"/>
        </w:rPr>
        <w:t>Регулирующие доходы бюджетов</w:t>
      </w:r>
      <w:r w:rsidRPr="00523DE0">
        <w:rPr>
          <w:sz w:val="28"/>
          <w:szCs w:val="28"/>
        </w:rPr>
        <w:t xml:space="preserve"> – это федеральные и региональные налоги и иные платежи, по которым устанав</w:t>
      </w:r>
      <w:r w:rsidR="00056F4A" w:rsidRPr="00523DE0">
        <w:rPr>
          <w:sz w:val="28"/>
          <w:szCs w:val="28"/>
        </w:rPr>
        <w:t>ливаются нормативы отчислений (</w:t>
      </w:r>
      <w:r w:rsidRPr="00523DE0">
        <w:rPr>
          <w:sz w:val="28"/>
          <w:szCs w:val="28"/>
        </w:rPr>
        <w:t>в процентах) в бюджеты субъектов РФ или местные бюджеты на очередной финансовый год, а также на долговременной основе ( не менее чем на три года) по разным видам таких доходов.</w:t>
      </w:r>
    </w:p>
    <w:p w:rsidR="009819CA" w:rsidRPr="00523DE0" w:rsidRDefault="009819CA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К регулирующим</w:t>
      </w:r>
      <w:r w:rsidR="00685F87" w:rsidRPr="00523DE0">
        <w:rPr>
          <w:sz w:val="28"/>
          <w:szCs w:val="28"/>
        </w:rPr>
        <w:t xml:space="preserve"> </w:t>
      </w:r>
      <w:r w:rsidRPr="00523DE0">
        <w:rPr>
          <w:sz w:val="28"/>
          <w:szCs w:val="28"/>
        </w:rPr>
        <w:t>доходам территориальных бюджетов относятся также трансферты – средства, поступающие из федерального и региональных фондов финансовой поддержки регионов, размер которых рассчитывается по установленной правительством методике и формуле.</w:t>
      </w:r>
    </w:p>
    <w:p w:rsidR="009819CA" w:rsidRPr="00523DE0" w:rsidRDefault="009819CA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Кроме отчислений от федеральных и региональных налогов, средств, поступающих из фондов финансовой поддержки, для сбалансирования территориальных бюджетов используются дотации, субвенции и субсидии.</w:t>
      </w:r>
    </w:p>
    <w:p w:rsidR="009819CA" w:rsidRPr="00523DE0" w:rsidRDefault="009819CA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b/>
          <w:bCs/>
          <w:i/>
          <w:iCs/>
          <w:sz w:val="28"/>
          <w:szCs w:val="28"/>
        </w:rPr>
        <w:t>Дотация</w:t>
      </w:r>
      <w:r w:rsidRPr="00523DE0">
        <w:rPr>
          <w:sz w:val="28"/>
          <w:szCs w:val="28"/>
        </w:rPr>
        <w:t xml:space="preserve"> – это средства, предоставляемые бюджету другого уровня бюджетной системы на безвозмездной и безвозвратной основах для покрытия текущих расходов.</w:t>
      </w:r>
    </w:p>
    <w:p w:rsidR="009819CA" w:rsidRPr="00523DE0" w:rsidRDefault="009819CA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b/>
          <w:bCs/>
          <w:i/>
          <w:iCs/>
          <w:sz w:val="28"/>
          <w:szCs w:val="28"/>
        </w:rPr>
        <w:t xml:space="preserve">Субвенция </w:t>
      </w:r>
      <w:r w:rsidRPr="00523DE0">
        <w:rPr>
          <w:sz w:val="28"/>
          <w:szCs w:val="28"/>
        </w:rPr>
        <w:t xml:space="preserve">– это средства, предоставляемые бюджету другого уровня бюджетной системы или юридическому лицу </w:t>
      </w:r>
      <w:r w:rsidR="00E833F2" w:rsidRPr="00523DE0">
        <w:rPr>
          <w:sz w:val="28"/>
          <w:szCs w:val="28"/>
        </w:rPr>
        <w:t>на безвозмездной и безвозвратной основах для осуществления целевых расходов.</w:t>
      </w:r>
    </w:p>
    <w:p w:rsidR="00E833F2" w:rsidRPr="00523DE0" w:rsidRDefault="00E833F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 соответствии со ст. 78 Бюджетного кодекса РФ в случае нецелевого использования субвенций и субсидий и нарушения сроков их использования сумма их может быть востребована органами власти, выдавшими эти средства.</w:t>
      </w:r>
      <w:r w:rsidR="00056F4A" w:rsidRPr="00523DE0">
        <w:rPr>
          <w:sz w:val="28"/>
          <w:szCs w:val="28"/>
        </w:rPr>
        <w:t xml:space="preserve"> (</w:t>
      </w:r>
      <w:r w:rsidR="00556150" w:rsidRPr="00523DE0">
        <w:rPr>
          <w:sz w:val="28"/>
          <w:szCs w:val="28"/>
        </w:rPr>
        <w:t>2</w:t>
      </w:r>
      <w:r w:rsidR="00056F4A" w:rsidRPr="00523DE0">
        <w:rPr>
          <w:sz w:val="28"/>
          <w:szCs w:val="28"/>
        </w:rPr>
        <w:t>)</w:t>
      </w:r>
    </w:p>
    <w:p w:rsidR="00E833F2" w:rsidRPr="00523DE0" w:rsidRDefault="00E833F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b/>
          <w:bCs/>
          <w:i/>
          <w:iCs/>
          <w:sz w:val="28"/>
          <w:szCs w:val="28"/>
        </w:rPr>
        <w:t xml:space="preserve">Субсидия </w:t>
      </w:r>
      <w:r w:rsidRPr="00523DE0">
        <w:rPr>
          <w:sz w:val="28"/>
          <w:szCs w:val="28"/>
        </w:rPr>
        <w:t>– это бюджетные средства, передаваемые бюджету другого уровня, юридическому или физическому лицам на условиях долевого финансирования целевых расходов.</w:t>
      </w:r>
    </w:p>
    <w:p w:rsidR="00E833F2" w:rsidRPr="00523DE0" w:rsidRDefault="00E833F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 xml:space="preserve">Однако дотация, субвенция и субсидия как методы наделения финансовыми ресурсами территориальных бюджетов несовершенны. Эти источники бюджетов создают у местных администраций </w:t>
      </w:r>
      <w:r w:rsidR="00DB1BC8" w:rsidRPr="00523DE0">
        <w:rPr>
          <w:sz w:val="28"/>
          <w:szCs w:val="28"/>
        </w:rPr>
        <w:t>иждивенческое настроение. Эти источники бюджетов лишены стимулирующих свойств. Такая практика передачи средств не способствует развитию хозяйственной инициативы местных администраций, снижает их воздействие на экономические процессы на территории и уменьшает на этой основе возможности перевыполнения доходной части их бюджетов, ослабляет финансовый контроль.</w:t>
      </w:r>
    </w:p>
    <w:p w:rsidR="00585DF2" w:rsidRPr="00523DE0" w:rsidRDefault="00585DF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Тем не менее полностью исключить их как метод наделения территориальных бюджетов необходимыми средствами нельзя.</w:t>
      </w:r>
    </w:p>
    <w:p w:rsidR="00585DF2" w:rsidRPr="00523DE0" w:rsidRDefault="00585DF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Дотации, субсидии и субвенции необходимы в тех населенных пунктах, где в силу сложившихся условий и проводимой политики в области охраны окружающей среды, наличия исторических памятников и других причин экономический потенциал не может быть расширен в таких размерах, чтобы обеспечить территориальное формирование доходов. Местные же источники не в состоянии обеспечить покрытие необходимых расходов. Примером могут служить города и поселки – курорты, города - исторические и архитектурные заповедники, научные центры и др. Субвенции следует выдавать целевым назначением на определенные мероприятия, на осуществление которых на местах не хватает средств.</w:t>
      </w:r>
    </w:p>
    <w:p w:rsidR="00585DF2" w:rsidRPr="00523DE0" w:rsidRDefault="00585DF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Помимо отчислений от государственных доходов и налогов, трансфертов, дотаций, субсидий и субвенций, значительным источником формирования доходной базы территориальных бюджетов являются средства, полученные из других бюджетов. В порядке взаимных расчетов часть средств передается из вышестоящего бюджета в нижестоящий. Однако при этом большая часть оседает в нижестоящих бюджетах.</w:t>
      </w:r>
    </w:p>
    <w:p w:rsidR="00585DF2" w:rsidRPr="00523DE0" w:rsidRDefault="00585DF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Из всех регулирующих доходов этот источник наименее пригоден для обеспечения территориальных бюджетов финансовыми ресурсами. Если отчисления от государственных доходов и налогов, трансферты, дотации, субвенции и субсидии заранее планируются в доходах этих бюджетов, то средства им в процессе исполнения бюджета, ставят их в еще большую зависимость от вышестоящих бюджетов.</w:t>
      </w:r>
      <w:r w:rsidR="00601512" w:rsidRPr="00523DE0">
        <w:rPr>
          <w:sz w:val="28"/>
          <w:szCs w:val="28"/>
        </w:rPr>
        <w:t xml:space="preserve"> (1)</w:t>
      </w:r>
    </w:p>
    <w:p w:rsidR="00056F4A" w:rsidRPr="00523DE0" w:rsidRDefault="00B91AAD" w:rsidP="00F833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23DE0">
        <w:rPr>
          <w:b/>
          <w:bCs/>
          <w:sz w:val="28"/>
          <w:szCs w:val="28"/>
        </w:rPr>
        <w:t>Тенденции развития межбюджетных о</w:t>
      </w:r>
      <w:r w:rsidR="00056F4A" w:rsidRPr="00523DE0">
        <w:rPr>
          <w:b/>
          <w:bCs/>
          <w:sz w:val="28"/>
          <w:szCs w:val="28"/>
        </w:rPr>
        <w:t>тношений в Российской Федерации.</w:t>
      </w:r>
    </w:p>
    <w:p w:rsidR="00B91AAD" w:rsidRPr="00523DE0" w:rsidRDefault="00B91AAD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 xml:space="preserve">В современных условиях развития российской экономики значение правильно построенной </w:t>
      </w:r>
      <w:r w:rsidR="006613AA" w:rsidRPr="00523DE0">
        <w:rPr>
          <w:sz w:val="28"/>
          <w:szCs w:val="28"/>
        </w:rPr>
        <w:t>системы межбюджетных отношений т</w:t>
      </w:r>
      <w:r w:rsidRPr="00523DE0">
        <w:rPr>
          <w:sz w:val="28"/>
          <w:szCs w:val="28"/>
        </w:rPr>
        <w:t>рудно переоценить. Большинство экономистов – политиков признают факт возникновения проблем в российской экономике в результате влияния последствий мирового финансового кризиса, что отражается в усилении роли государственн</w:t>
      </w:r>
      <w:r w:rsidR="00556150" w:rsidRPr="00523DE0">
        <w:rPr>
          <w:sz w:val="28"/>
          <w:szCs w:val="28"/>
        </w:rPr>
        <w:t>ого финансового регулирования, в</w:t>
      </w:r>
      <w:r w:rsidR="00685F87" w:rsidRPr="00523DE0">
        <w:rPr>
          <w:sz w:val="28"/>
          <w:szCs w:val="28"/>
        </w:rPr>
        <w:t xml:space="preserve"> </w:t>
      </w:r>
      <w:r w:rsidRPr="00523DE0">
        <w:rPr>
          <w:sz w:val="28"/>
          <w:szCs w:val="28"/>
        </w:rPr>
        <w:t>том числе межбюджетных отношений.</w:t>
      </w:r>
    </w:p>
    <w:p w:rsidR="00B91AAD" w:rsidRPr="00523DE0" w:rsidRDefault="00B91AAD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Природные ресурсы распределены по территории Российской Федерации неравномерно и, в отличие от человеческих ресурсов, перер</w:t>
      </w:r>
      <w:r w:rsidR="006613AA" w:rsidRPr="00523DE0">
        <w:rPr>
          <w:sz w:val="28"/>
          <w:szCs w:val="28"/>
        </w:rPr>
        <w:t>а</w:t>
      </w:r>
      <w:r w:rsidRPr="00523DE0">
        <w:rPr>
          <w:sz w:val="28"/>
          <w:szCs w:val="28"/>
        </w:rPr>
        <w:t>спределить их практически невозможно</w:t>
      </w:r>
      <w:r w:rsidR="001A4180" w:rsidRPr="00523DE0">
        <w:rPr>
          <w:sz w:val="28"/>
          <w:szCs w:val="28"/>
        </w:rPr>
        <w:t>. В результате</w:t>
      </w:r>
      <w:r w:rsidR="00556150" w:rsidRPr="00523DE0">
        <w:rPr>
          <w:sz w:val="28"/>
          <w:szCs w:val="28"/>
        </w:rPr>
        <w:t>,</w:t>
      </w:r>
      <w:r w:rsidR="001A4180" w:rsidRPr="00523DE0">
        <w:rPr>
          <w:sz w:val="28"/>
          <w:szCs w:val="28"/>
        </w:rPr>
        <w:t xml:space="preserve"> мы являемся заложниками той ситуации, когда развиваются уже достаточно развитые регионы в силу экономико-географического положения, а качество жизни людей большинства регионов, на территории которых не ведется добыча минерального сырья, фактически зависит от финансовой помощи из федерального бюджета.</w:t>
      </w:r>
    </w:p>
    <w:p w:rsidR="001A4180" w:rsidRPr="00523DE0" w:rsidRDefault="001A4180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 xml:space="preserve">Таким образом, перед Россией стоит важная задача – построение экономики с пропорционально развитой структурой народного хозяйства. При </w:t>
      </w:r>
      <w:r w:rsidR="006613AA" w:rsidRPr="00523DE0">
        <w:rPr>
          <w:sz w:val="28"/>
          <w:szCs w:val="28"/>
        </w:rPr>
        <w:t>этом перспективное направление -</w:t>
      </w:r>
      <w:r w:rsidRPr="00523DE0">
        <w:rPr>
          <w:sz w:val="28"/>
          <w:szCs w:val="28"/>
        </w:rPr>
        <w:t xml:space="preserve"> это инвестиции в человеческий капитал, связанные со сферой высоких технологий. </w:t>
      </w:r>
    </w:p>
    <w:p w:rsidR="001A4180" w:rsidRPr="00523DE0" w:rsidRDefault="001A4180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Дот тех пор пока сохраняются серьезные отличия в бюджетной обеспеченности регионов, объем и качество бюджетных услуг не должны быть поставлены в зависимость от финансовых возможностей субъектов РФ, которые значительно дифференцированы в результате сложившейся структуры их экономики и степени развития экономического потенциала. В этой связи необходимо продолжать совершенствование межбюджетных отношений с учетом стратегических целей развития государства, в числе которых – переход российской экономики от экспортно-сырьевого к инновационному социально ориентированному типу развития.</w:t>
      </w:r>
    </w:p>
    <w:p w:rsidR="001A4180" w:rsidRPr="00523DE0" w:rsidRDefault="001A4180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Для того чтобы приблизиться к достижению поставленных стратегических ориентиров был реализован ряд важных мер, в том числе касающихся межбюджетных отношений и направленных на стимулирование субъектов РФ и муниципальных образований к повышению качества управления региональными и муниципальными финансами.</w:t>
      </w:r>
    </w:p>
    <w:p w:rsidR="001A4180" w:rsidRPr="00523DE0" w:rsidRDefault="001A4180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 ст. 130 и 136 Бюджетного кодекса РФ закреплены различные условия осуществления бюджетного процесса субъектами РФ и муниципальными образованиями в зависимо</w:t>
      </w:r>
      <w:r w:rsidR="00556150" w:rsidRPr="00523DE0">
        <w:rPr>
          <w:sz w:val="28"/>
          <w:szCs w:val="28"/>
        </w:rPr>
        <w:t>сти от степени их дотационности. (2)</w:t>
      </w:r>
    </w:p>
    <w:p w:rsidR="00A62884" w:rsidRPr="00523DE0" w:rsidRDefault="00A62884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Принятые в 2007 г. поправки в Бюджетный кодекс РФ завершили закрепление на долгосрочной основе доходов за субъектами РФ и муниципальными образованиями.</w:t>
      </w:r>
    </w:p>
    <w:p w:rsidR="00A62884" w:rsidRPr="00523DE0" w:rsidRDefault="00A62884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Наряду с заложенными в методиках выравнивания бюджетной обеспеченности регионов стимулами</w:t>
      </w:r>
      <w:r w:rsidR="00556150" w:rsidRPr="00523DE0">
        <w:rPr>
          <w:sz w:val="28"/>
          <w:szCs w:val="28"/>
        </w:rPr>
        <w:t xml:space="preserve"> </w:t>
      </w:r>
      <w:r w:rsidRPr="00523DE0">
        <w:rPr>
          <w:sz w:val="28"/>
          <w:szCs w:val="28"/>
        </w:rPr>
        <w:t>это стало одним из факторов устойчивого роста налоговых и неналоговых доходов консолидированных бюджетов субъектов РФ.</w:t>
      </w:r>
    </w:p>
    <w:p w:rsidR="00A62884" w:rsidRPr="00523DE0" w:rsidRDefault="00A62884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 настоящее время система межбюджетных отн</w:t>
      </w:r>
      <w:r w:rsidR="00556150" w:rsidRPr="00523DE0">
        <w:rPr>
          <w:sz w:val="28"/>
          <w:szCs w:val="28"/>
        </w:rPr>
        <w:t>ошений характеризуется наличием</w:t>
      </w:r>
      <w:r w:rsidRPr="00523DE0">
        <w:rPr>
          <w:sz w:val="28"/>
          <w:szCs w:val="28"/>
        </w:rPr>
        <w:t xml:space="preserve"> ряда недостатков, которые в долгосрочном периоде могут стать реальным препятствием на пути динамичного и сбалансированного развития регионов.</w:t>
      </w:r>
    </w:p>
    <w:p w:rsidR="00FE0787" w:rsidRPr="00523DE0" w:rsidRDefault="00A62884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Нарастает дисбаланс в социально-экономическом положении регионов, который в рамках действующей парадигмы управления экономическим развитием компенсируется наращиванием объема межбюджетных трансфертов</w:t>
      </w:r>
      <w:r w:rsidR="00556150" w:rsidRPr="00523DE0">
        <w:rPr>
          <w:sz w:val="28"/>
          <w:szCs w:val="28"/>
        </w:rPr>
        <w:t xml:space="preserve"> </w:t>
      </w:r>
    </w:p>
    <w:p w:rsidR="00A62884" w:rsidRPr="00523DE0" w:rsidRDefault="00A62884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Так, если по результатам исполнения федерального бюджета в 2004 году объем финансовой помощи другим бюджета</w:t>
      </w:r>
      <w:r w:rsidR="00FE0787" w:rsidRPr="00523DE0">
        <w:rPr>
          <w:sz w:val="28"/>
          <w:szCs w:val="28"/>
        </w:rPr>
        <w:t xml:space="preserve">м бюджетной системы, без учета </w:t>
      </w:r>
      <w:r w:rsidRPr="00523DE0">
        <w:rPr>
          <w:sz w:val="28"/>
          <w:szCs w:val="28"/>
        </w:rPr>
        <w:t>средств, передаваемых государственным внебюджетным фондам, составил 401,2 млрд. руб., то в 2006 г. объем межбюджетных трансфертов из федерального бюджета, за исключением трансфертов внебюджетным фондам, составил уже 584,6 млрд. руб. при этом на 2009 год в соответствии с Федеральным законом от 24 ноября 2008 г. № 204-ФЗ «О федеральном бюджете на 2009 год и на плановый период 2010 и 2011 годов» они запланированы в сумме 1228,8 млрд.</w:t>
      </w:r>
      <w:r w:rsidR="00FE0787" w:rsidRPr="00523DE0">
        <w:rPr>
          <w:sz w:val="28"/>
          <w:szCs w:val="28"/>
        </w:rPr>
        <w:t xml:space="preserve"> </w:t>
      </w:r>
      <w:r w:rsidRPr="00523DE0">
        <w:rPr>
          <w:sz w:val="28"/>
          <w:szCs w:val="28"/>
        </w:rPr>
        <w:t>руб.</w:t>
      </w:r>
    </w:p>
    <w:p w:rsidR="00315C22" w:rsidRPr="00523DE0" w:rsidRDefault="00315C2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 целом, по уточненным плановым показателям 2008 года, в Российской Федерации 45,6% собственных доходов местных бюджетов составляет финансовая помощь из бюджетов других уровней. Значительную долю занимает финансовая помощь в местных бюджетах Чукотского автономного округа (3,5%), Агинского Бурятского автоно</w:t>
      </w:r>
      <w:r w:rsidR="00FE0787" w:rsidRPr="00523DE0">
        <w:rPr>
          <w:sz w:val="28"/>
          <w:szCs w:val="28"/>
        </w:rPr>
        <w:t>много округа (78,7%), Республики</w:t>
      </w:r>
      <w:r w:rsidRPr="00523DE0">
        <w:rPr>
          <w:sz w:val="28"/>
          <w:szCs w:val="28"/>
        </w:rPr>
        <w:t xml:space="preserve"> Саха (Якутия) (74,3%), Республики Дагестан (69,6%), Республики Тыва (69%).</w:t>
      </w:r>
    </w:p>
    <w:p w:rsidR="006613AA" w:rsidRPr="00523DE0" w:rsidRDefault="00A37067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90% муниципальных образований передали часть своих полномочий на более высокий уровень власти,</w:t>
      </w:r>
      <w:r w:rsidR="00685F87" w:rsidRPr="00523DE0">
        <w:rPr>
          <w:sz w:val="28"/>
          <w:szCs w:val="28"/>
        </w:rPr>
        <w:t xml:space="preserve"> </w:t>
      </w:r>
      <w:r w:rsidRPr="00523DE0">
        <w:rPr>
          <w:sz w:val="28"/>
          <w:szCs w:val="28"/>
        </w:rPr>
        <w:t>а в некоторых регионах так поступили вообще все органы местного самоуправления. Этот факт говорит о том, что муниципальным образованиям не хватает доходных источников, чтобы обеспечить соответствующим</w:t>
      </w:r>
      <w:r w:rsidR="00556A2A" w:rsidRPr="00523DE0">
        <w:rPr>
          <w:sz w:val="28"/>
          <w:szCs w:val="28"/>
        </w:rPr>
        <w:t xml:space="preserve"> финансированием выполнение закрепленных за ними полномочий.</w:t>
      </w:r>
    </w:p>
    <w:p w:rsidR="00556A2A" w:rsidRPr="00523DE0" w:rsidRDefault="00556A2A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 настоящее время актуальными являются вопросы расширения собственной доходной базы региональных и местных бюджетов в целях повышения степени самостоятельности органов государственной власти субъектов РФ</w:t>
      </w:r>
      <w:r w:rsidR="00FE0787" w:rsidRPr="00523DE0">
        <w:rPr>
          <w:sz w:val="28"/>
          <w:szCs w:val="28"/>
        </w:rPr>
        <w:t>,</w:t>
      </w:r>
      <w:r w:rsidRPr="00523DE0">
        <w:rPr>
          <w:sz w:val="28"/>
          <w:szCs w:val="28"/>
        </w:rPr>
        <w:t xml:space="preserve"> органов местного самоуправления и последовательного сокращения в долгосрочном периоде объемов финансовой помощи из федерального бюджета.</w:t>
      </w:r>
    </w:p>
    <w:p w:rsidR="00556A2A" w:rsidRPr="00523DE0" w:rsidRDefault="00556A2A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 качестве перспективных мер в направлении обеспечения необходимой финансово-экономической самостоятельности органов государственной власти субъектов РФ и органов местного самоуправления можно рассматривать следующие:</w:t>
      </w:r>
    </w:p>
    <w:p w:rsidR="00556A2A" w:rsidRPr="00523DE0" w:rsidRDefault="00556A2A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1. Совершенствование налогообложения вертикально интегрированных компаний с целью уменьшения зависимости региональных и местных бюджетов от финансовой политики.</w:t>
      </w:r>
    </w:p>
    <w:p w:rsidR="00556A2A" w:rsidRPr="00523DE0" w:rsidRDefault="00556A2A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2. Постепенный переход к налогу на недвижимость на условиях распределения налоговых платежей между региональными и местными</w:t>
      </w:r>
      <w:r w:rsidR="00D63623" w:rsidRPr="00523DE0">
        <w:rPr>
          <w:sz w:val="28"/>
          <w:szCs w:val="28"/>
        </w:rPr>
        <w:t xml:space="preserve"> бюджетами и зачислении основной части доходов по этому</w:t>
      </w:r>
      <w:r w:rsidR="001C1C17" w:rsidRPr="00523DE0">
        <w:rPr>
          <w:sz w:val="28"/>
          <w:szCs w:val="28"/>
        </w:rPr>
        <w:t xml:space="preserve"> налогу в бюджеты муниципальных образований.</w:t>
      </w:r>
    </w:p>
    <w:p w:rsidR="001C1C17" w:rsidRPr="00523DE0" w:rsidRDefault="001C1C17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3. Зачисление в местные бюджеты налога,</w:t>
      </w:r>
      <w:r w:rsidR="00685F87" w:rsidRPr="00523DE0">
        <w:rPr>
          <w:sz w:val="28"/>
          <w:szCs w:val="28"/>
        </w:rPr>
        <w:t xml:space="preserve"> </w:t>
      </w:r>
      <w:r w:rsidRPr="00523DE0">
        <w:rPr>
          <w:sz w:val="28"/>
          <w:szCs w:val="28"/>
        </w:rPr>
        <w:t>взимаемого в связи с применением упрощенной системы налогообложения, в целях повышения заинтересованности органов местного самоуправления в развитии малого бизнеса.</w:t>
      </w:r>
    </w:p>
    <w:p w:rsidR="001C1C17" w:rsidRPr="00523DE0" w:rsidRDefault="001C1C17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4. Установление на постоянной основе прав органов государственной власти субъектов РФ по замене дотаций (части дотаций на выравнивание бюджетной обеспеченности муниципальных образований дифференцированными нормативами отчислений от любых федеральных и региональных налогов и сборов, подлежащих зачислению в бюджеты субъектов РФ</w:t>
      </w:r>
      <w:r w:rsidR="00FE0787" w:rsidRPr="00523DE0">
        <w:rPr>
          <w:sz w:val="28"/>
          <w:szCs w:val="28"/>
        </w:rPr>
        <w:t>)</w:t>
      </w:r>
      <w:r w:rsidRPr="00523DE0">
        <w:rPr>
          <w:sz w:val="28"/>
          <w:szCs w:val="28"/>
        </w:rPr>
        <w:t>.</w:t>
      </w:r>
    </w:p>
    <w:p w:rsidR="00DE0B03" w:rsidRPr="00523DE0" w:rsidRDefault="00DE0B03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 связи с высокой степенью дифференциации налогового потенциала и стоимости оказания бюджетных услуг в регионах РФ при распределении субсидий в соответствии с указанным постановлением Правительства РФ требуется учитывать уровень бюджетной обеспеченности регионов.</w:t>
      </w:r>
    </w:p>
    <w:p w:rsidR="00DE0B03" w:rsidRPr="00523DE0" w:rsidRDefault="00DE0B03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Основными задачами по совершенствованию управления региональными и муниципальными финансами на ближайшую перспективу являются:</w:t>
      </w:r>
    </w:p>
    <w:p w:rsidR="00DE0B03" w:rsidRPr="00523DE0" w:rsidRDefault="00DE0B03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-расширение собственной доходной базы региональных и местных бюджетов,</w:t>
      </w:r>
    </w:p>
    <w:p w:rsidR="00DE0B03" w:rsidRPr="00523DE0" w:rsidRDefault="00DE0B03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-формирование новых стимулов к увеличению доходной базы бюджетов субъектов РФ и муниципальных образований,</w:t>
      </w:r>
    </w:p>
    <w:p w:rsidR="00DE0B03" w:rsidRPr="00523DE0" w:rsidRDefault="00DE0B03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-продолжение работы по приведению расходных обязательств РФ и субъектов РФ в соответствие с разграничением полномочий,</w:t>
      </w:r>
    </w:p>
    <w:p w:rsidR="00DE0B03" w:rsidRPr="00523DE0" w:rsidRDefault="00DE0B03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-совершенств</w:t>
      </w:r>
      <w:r w:rsidR="00FE0787" w:rsidRPr="00523DE0">
        <w:rPr>
          <w:sz w:val="28"/>
          <w:szCs w:val="28"/>
        </w:rPr>
        <w:t>ование механизмов предоставления</w:t>
      </w:r>
      <w:r w:rsidRPr="00523DE0">
        <w:rPr>
          <w:sz w:val="28"/>
          <w:szCs w:val="28"/>
        </w:rPr>
        <w:t xml:space="preserve"> межбюджетных трансфертов бюджетам субъектов РФ и муниципальных образований,</w:t>
      </w:r>
    </w:p>
    <w:p w:rsidR="00DE0B03" w:rsidRPr="00523DE0" w:rsidRDefault="00DE0B03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-формирование нового качества финансового менеджмента на всех уровнях управления региональными и муниципальными финансами.</w:t>
      </w:r>
    </w:p>
    <w:p w:rsidR="00DE0B03" w:rsidRPr="00523DE0" w:rsidRDefault="00DE0B03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 настоящее время существует объективная необходимость дальнейшего совершенствования межбюджетных отношений в РФ.</w:t>
      </w:r>
      <w:r w:rsidR="00A631EE" w:rsidRPr="00523DE0">
        <w:rPr>
          <w:sz w:val="28"/>
          <w:szCs w:val="28"/>
        </w:rPr>
        <w:t xml:space="preserve"> (3)</w:t>
      </w:r>
    </w:p>
    <w:p w:rsidR="00F73EB2" w:rsidRPr="00523DE0" w:rsidRDefault="00F73EB2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Во всем мире на протяжении тысячелетий действовал и действует закон централизации финансов. Изучение развития территориальных финансов и вопроса о соотношении общегосударственных и территориальных финансов свидетельствует о наличии следующих закономерностей:</w:t>
      </w:r>
    </w:p>
    <w:p w:rsidR="00F73EB2" w:rsidRPr="00523DE0" w:rsidRDefault="00F73EB2" w:rsidP="00F833B8">
      <w:pPr>
        <w:numPr>
          <w:ilvl w:val="0"/>
          <w:numId w:val="12"/>
        </w:numPr>
        <w:tabs>
          <w:tab w:val="clear" w:pos="201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С повышением концентрации финансовых ресурсов в центральном бюджете ухудшается состояние территориальных финансов.</w:t>
      </w:r>
    </w:p>
    <w:p w:rsidR="00F73EB2" w:rsidRPr="00523DE0" w:rsidRDefault="00AF1408" w:rsidP="00F833B8">
      <w:pPr>
        <w:numPr>
          <w:ilvl w:val="0"/>
          <w:numId w:val="12"/>
        </w:numPr>
        <w:tabs>
          <w:tab w:val="clear" w:pos="201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Уменьшение доли территориальных финансов влечет за собой ухудшение экономического и социального положения в регионах.</w:t>
      </w:r>
    </w:p>
    <w:p w:rsidR="00AF1408" w:rsidRPr="00523DE0" w:rsidRDefault="00AF1408" w:rsidP="00F833B8">
      <w:pPr>
        <w:numPr>
          <w:ilvl w:val="0"/>
          <w:numId w:val="12"/>
        </w:numPr>
        <w:tabs>
          <w:tab w:val="clear" w:pos="201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Снижение параметров экономического и социального развития регионов ведет к ухудшению этих показателей в целом по стране.</w:t>
      </w:r>
    </w:p>
    <w:p w:rsidR="00A631EE" w:rsidRPr="00523DE0" w:rsidRDefault="00AF1408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Это позволило нам сформулировать следующий закон:</w:t>
      </w:r>
    </w:p>
    <w:p w:rsidR="00AF1408" w:rsidRPr="00523DE0" w:rsidRDefault="00AF1408" w:rsidP="00F833B8">
      <w:pPr>
        <w:spacing w:line="360" w:lineRule="auto"/>
        <w:ind w:firstLine="709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«Чем выше уровень концентрации средств в центральном бюджете, тем ниже уровень экономического и социального развития государства»</w:t>
      </w:r>
      <w:r w:rsidR="00556150" w:rsidRPr="00523DE0">
        <w:rPr>
          <w:sz w:val="28"/>
          <w:szCs w:val="28"/>
        </w:rPr>
        <w:t>, иначе говоря, увеличение доли центрального бюджета уменьшает долю средств, направляемых</w:t>
      </w:r>
      <w:r w:rsidR="00685F87" w:rsidRPr="00523DE0">
        <w:rPr>
          <w:sz w:val="28"/>
          <w:szCs w:val="28"/>
        </w:rPr>
        <w:t xml:space="preserve"> </w:t>
      </w:r>
      <w:r w:rsidR="00556150" w:rsidRPr="00523DE0">
        <w:rPr>
          <w:sz w:val="28"/>
          <w:szCs w:val="28"/>
        </w:rPr>
        <w:t>на жизнеобеспечение человека.</w:t>
      </w:r>
      <w:r w:rsidR="00A631EE" w:rsidRPr="00523DE0">
        <w:rPr>
          <w:sz w:val="28"/>
          <w:szCs w:val="28"/>
        </w:rPr>
        <w:t xml:space="preserve"> (4)</w:t>
      </w:r>
    </w:p>
    <w:p w:rsidR="00976431" w:rsidRPr="00523DE0" w:rsidRDefault="00976431" w:rsidP="00F833B8">
      <w:pPr>
        <w:spacing w:line="360" w:lineRule="auto"/>
        <w:ind w:firstLine="709"/>
        <w:jc w:val="both"/>
        <w:rPr>
          <w:sz w:val="28"/>
          <w:szCs w:val="28"/>
        </w:rPr>
      </w:pPr>
    </w:p>
    <w:p w:rsidR="006D2926" w:rsidRPr="00523DE0" w:rsidRDefault="00685F87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 xml:space="preserve">2. </w:t>
      </w:r>
      <w:r w:rsidR="006D2926" w:rsidRPr="00523DE0">
        <w:rPr>
          <w:b/>
          <w:bCs/>
        </w:rPr>
        <w:t>Практическое задание</w:t>
      </w:r>
    </w:p>
    <w:p w:rsidR="006D2926" w:rsidRPr="00523DE0" w:rsidRDefault="006D2926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СОСТАВЛЕНИЕ ПРОЕКТА БЮДЖЕТА РАЙОНА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1. На основе представленных исходных данных рассчитать показатели проекта бюджета района и составить проект бюджета по форме № 1-Б.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2. Подготовить пояснительную записку к составленному проекту бюджета района, в которой проанализировать структуру и динамику доходов и расходов бюджета и оценить финансовое состояние муниципального образования.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ИСХОДНЫЕ ДАННЫЕ ДЛЯ СОСТАВЛЕНИЯ</w:t>
      </w:r>
      <w:r w:rsidR="00685F87" w:rsidRPr="00523DE0">
        <w:rPr>
          <w:b/>
          <w:bCs/>
        </w:rPr>
        <w:t xml:space="preserve"> </w:t>
      </w:r>
      <w:r w:rsidRPr="00523DE0">
        <w:rPr>
          <w:b/>
          <w:bCs/>
        </w:rPr>
        <w:t>ПРОЕКТА БЮДЖЕТА РАЙОНА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  <w:lang w:val="en-US"/>
        </w:rPr>
        <w:t>I</w:t>
      </w:r>
      <w:r w:rsidRPr="00523DE0">
        <w:rPr>
          <w:b/>
          <w:bCs/>
        </w:rPr>
        <w:t>. Данные для расчета доходов бюджета</w:t>
      </w:r>
    </w:p>
    <w:p w:rsidR="006D2926" w:rsidRPr="00523DE0" w:rsidRDefault="006D2926" w:rsidP="00F833B8">
      <w:pPr>
        <w:pStyle w:val="LV79"/>
        <w:ind w:firstLine="709"/>
        <w:jc w:val="both"/>
        <w:rPr>
          <w:i/>
          <w:iCs/>
        </w:rPr>
      </w:pPr>
      <w:r w:rsidRPr="00523DE0">
        <w:rPr>
          <w:i/>
          <w:iCs/>
        </w:rPr>
        <w:t>1. Налог на имущество физических лиц.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текущем году данный налог начислен в сумме 32 000 тыс. руб. До конца года указанная сумма поступит полностью. На следующий год налог на имущество физических лиц планируется с ростом на 25% против уровня текущего года.</w:t>
      </w:r>
    </w:p>
    <w:p w:rsidR="006D2926" w:rsidRPr="00523DE0" w:rsidRDefault="006D2926" w:rsidP="00F833B8">
      <w:pPr>
        <w:pStyle w:val="LV79"/>
        <w:ind w:firstLine="709"/>
        <w:jc w:val="both"/>
        <w:rPr>
          <w:i/>
          <w:iCs/>
        </w:rPr>
      </w:pPr>
      <w:r w:rsidRPr="00523DE0">
        <w:rPr>
          <w:i/>
          <w:iCs/>
        </w:rPr>
        <w:t>2. Земельный налог.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Прогнозные поступления земельного налога</w:t>
      </w:r>
      <w:r w:rsidR="00685F87" w:rsidRPr="00523DE0">
        <w:rPr>
          <w:vertAlign w:val="superscript"/>
        </w:rPr>
        <w:t xml:space="preserve"> </w:t>
      </w:r>
      <w:r w:rsidRPr="00523DE0">
        <w:t>в местные бюджеты рассчитываются по следующей формуле:</w:t>
      </w:r>
    </w:p>
    <w:p w:rsidR="00685F87" w:rsidRPr="00523DE0" w:rsidRDefault="00685F87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lang w:val="en-US"/>
        </w:rPr>
        <w:t>N</w:t>
      </w:r>
      <w:r w:rsidRPr="00523DE0">
        <w:rPr>
          <w:vertAlign w:val="subscript"/>
          <w:lang w:val="en-US"/>
        </w:rPr>
        <w:t>i</w:t>
      </w:r>
      <w:r w:rsidRPr="00523DE0">
        <w:t xml:space="preserve"> = (Нн</w:t>
      </w:r>
      <w:r w:rsidRPr="00523DE0">
        <w:rPr>
          <w:vertAlign w:val="subscript"/>
          <w:lang w:val="en-US"/>
        </w:rPr>
        <w:t>i</w:t>
      </w:r>
      <w:r w:rsidRPr="00523DE0">
        <w:t xml:space="preserve"> </w:t>
      </w:r>
      <w:r w:rsidRPr="00523DE0">
        <w:sym w:font="Symbol" w:char="F0B4"/>
      </w:r>
      <w:r w:rsidRPr="00523DE0">
        <w:t xml:space="preserve"> К</w:t>
      </w:r>
      <w:r w:rsidRPr="00523DE0">
        <w:rPr>
          <w:vertAlign w:val="subscript"/>
        </w:rPr>
        <w:t>И</w:t>
      </w:r>
      <w:r w:rsidRPr="00523DE0">
        <w:t xml:space="preserve"> - П</w:t>
      </w:r>
      <w:r w:rsidRPr="00523DE0">
        <w:rPr>
          <w:vertAlign w:val="subscript"/>
        </w:rPr>
        <w:t>ПЗИ</w:t>
      </w:r>
      <w:r w:rsidRPr="00523DE0">
        <w:t xml:space="preserve">) </w:t>
      </w:r>
      <w:r w:rsidRPr="00523DE0">
        <w:sym w:font="Symbol" w:char="F0B4"/>
      </w:r>
      <w:r w:rsidRPr="00523DE0">
        <w:t xml:space="preserve"> Нс.г.н.,</w:t>
      </w:r>
    </w:p>
    <w:p w:rsidR="00685F87" w:rsidRPr="00523DE0" w:rsidRDefault="00685F87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где</w:t>
      </w:r>
      <w:r w:rsidRPr="00523DE0">
        <w:rPr>
          <w:lang w:val="en-US"/>
        </w:rPr>
        <w:t>N</w:t>
      </w:r>
      <w:r w:rsidRPr="00523DE0">
        <w:rPr>
          <w:vertAlign w:val="subscript"/>
          <w:lang w:val="en-US"/>
        </w:rPr>
        <w:t>i</w:t>
      </w:r>
      <w:r w:rsidRPr="00523DE0">
        <w:t xml:space="preserve"> - прогноз поступлений земельного налога в бюджет района;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Нн</w:t>
      </w:r>
      <w:r w:rsidRPr="00523DE0">
        <w:rPr>
          <w:vertAlign w:val="subscript"/>
          <w:lang w:val="en-US"/>
        </w:rPr>
        <w:t>i</w:t>
      </w:r>
      <w:r w:rsidRPr="00523DE0">
        <w:t xml:space="preserve"> - сумма начисленного земельного налога в предыдущем году на территории района;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И</w:t>
      </w:r>
      <w:r w:rsidRPr="00523DE0">
        <w:t xml:space="preserve"> - коэффициент, учитывающий индексацию ставок земельного налога;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</w:t>
      </w:r>
      <w:r w:rsidRPr="00523DE0">
        <w:rPr>
          <w:vertAlign w:val="subscript"/>
        </w:rPr>
        <w:t>ПЗИ</w:t>
      </w:r>
      <w:r w:rsidRPr="00523DE0">
        <w:t xml:space="preserve"> - сумма уменьшения земельного налога в связи с переводом пользователей с права бессрочного пользования на право аренды по бюджету района;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Нс.г.н. - нормативы отчислений в местный бюджет земельного налога за земли сельскохозяйственного назначения, за земли городов и за другие земли несельскохозяйственного назначения, установленные федеральным законодательством.</w:t>
      </w:r>
    </w:p>
    <w:p w:rsidR="006D2926" w:rsidRPr="00523DE0" w:rsidRDefault="006D2926" w:rsidP="00F833B8">
      <w:pPr>
        <w:pStyle w:val="LV79"/>
        <w:ind w:firstLine="709"/>
        <w:jc w:val="both"/>
        <w:rPr>
          <w:i/>
          <w:iCs/>
        </w:rPr>
      </w:pPr>
      <w:r w:rsidRPr="00523DE0">
        <w:rPr>
          <w:i/>
          <w:iCs/>
        </w:rPr>
        <w:t>3. Единый налог на вмененный доход.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текущем году данный налог начислен в сумме 272 000 тыс. руб. До конца года указанная сумма поступит полностью. На следующий год единый налог на вмененный доход планируется с ростом на 15% против уровня текущего года.</w:t>
      </w:r>
    </w:p>
    <w:p w:rsidR="006D2926" w:rsidRPr="00523DE0" w:rsidRDefault="006D2926" w:rsidP="00F833B8">
      <w:pPr>
        <w:pStyle w:val="LV79"/>
        <w:ind w:firstLine="709"/>
        <w:jc w:val="both"/>
        <w:rPr>
          <w:i/>
          <w:iCs/>
        </w:rPr>
      </w:pPr>
      <w:r w:rsidRPr="00523DE0">
        <w:rPr>
          <w:i/>
          <w:iCs/>
        </w:rPr>
        <w:t>4. Транспортный налог (от физических лиц).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 Планирование транспортного налога осуществляется формуле: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ТН = М </w:t>
      </w:r>
      <w:r w:rsidRPr="00523DE0">
        <w:sym w:font="Symbol" w:char="F0B4"/>
      </w:r>
      <w:r w:rsidRPr="00523DE0">
        <w:t xml:space="preserve"> Ст,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гдеТН - планируемая на соответствующий финансовый год сумма транспортного налога;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М - общая мощность в лошадиных силах;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Ст - ставка транспортного налога по категориям транспортных средств, установленная законодательством.</w:t>
      </w:r>
    </w:p>
    <w:p w:rsidR="006D2926" w:rsidRPr="00523DE0" w:rsidRDefault="006D2926" w:rsidP="00F833B8">
      <w:pPr>
        <w:pStyle w:val="LV79"/>
        <w:ind w:firstLine="709"/>
        <w:jc w:val="both"/>
        <w:rPr>
          <w:i/>
          <w:iCs/>
        </w:rPr>
      </w:pPr>
      <w:r w:rsidRPr="00523DE0">
        <w:rPr>
          <w:i/>
          <w:iCs/>
        </w:rPr>
        <w:t>5. Налог на доходы физических лиц.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Планирование налога на доходы физических лиц осуществляется по формуле:</w:t>
      </w:r>
    </w:p>
    <w:p w:rsidR="00685F87" w:rsidRPr="00523DE0" w:rsidRDefault="00685F87" w:rsidP="00F833B8">
      <w:pPr>
        <w:pStyle w:val="LV79"/>
        <w:ind w:firstLine="709"/>
        <w:jc w:val="both"/>
      </w:pPr>
    </w:p>
    <w:p w:rsidR="00685F87" w:rsidRPr="00523DE0" w:rsidRDefault="006D2926" w:rsidP="00F833B8">
      <w:pPr>
        <w:pStyle w:val="LV79"/>
        <w:ind w:firstLine="709"/>
        <w:jc w:val="both"/>
      </w:pPr>
      <w:r w:rsidRPr="00523DE0">
        <w:t xml:space="preserve">НДФЛ = (СД - НЧСД) </w:t>
      </w:r>
      <w:r w:rsidRPr="00523DE0">
        <w:sym w:font="Symbol" w:char="F0B4"/>
      </w:r>
      <w:r w:rsidRPr="00523DE0">
        <w:t xml:space="preserve"> Ст,</w:t>
      </w:r>
    </w:p>
    <w:p w:rsidR="006D2926" w:rsidRPr="00523DE0" w:rsidRDefault="00685F87" w:rsidP="00F833B8">
      <w:pPr>
        <w:pStyle w:val="LV79"/>
        <w:ind w:firstLine="709"/>
        <w:jc w:val="both"/>
      </w:pPr>
      <w:r w:rsidRPr="00523DE0">
        <w:br w:type="page"/>
        <w:t>Г</w:t>
      </w:r>
      <w:r w:rsidR="006D2926" w:rsidRPr="00523DE0">
        <w:t>де</w:t>
      </w:r>
      <w:r w:rsidRPr="00523DE0">
        <w:t xml:space="preserve"> </w:t>
      </w:r>
      <w:r w:rsidR="006D2926" w:rsidRPr="00523DE0">
        <w:t>НДФЛ - планируемая на соответствующий финансовый год сумма налога на доходы физических лиц;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СД - совокупный доход физических лиц, начисленный налоговыми агентами;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НЧСД - необлагаемая часть совокупного дохода в соответствии с главой 23 части второй Налогового кодекса РФ (пенсии, пособия, стипендии, вознаграждения, другие выплаты, а также стандартные, социальные, имущественные и прочие налоговые вычеты);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Ст - ставка налога на доходы физических лиц, установленная главой 23 части второй Налогового кодекса РФ.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Ставка налога на доходы физических лиц - 13%. Норматив отчислений в бюджет города - 40%. В текущем году налог на доходы физических лиц в бюджет города зачислялся в плановом размере 786 658 тыс. руб.</w:t>
      </w:r>
    </w:p>
    <w:p w:rsidR="006D2926" w:rsidRPr="00523DE0" w:rsidRDefault="006D2926" w:rsidP="00F833B8">
      <w:pPr>
        <w:pStyle w:val="LV79"/>
        <w:ind w:firstLine="709"/>
        <w:jc w:val="both"/>
        <w:rPr>
          <w:i/>
          <w:iCs/>
        </w:rPr>
      </w:pPr>
      <w:r w:rsidRPr="00523DE0">
        <w:rPr>
          <w:i/>
          <w:iCs/>
        </w:rPr>
        <w:t>6. Неналоговые доходы.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Неналоговые доходы бюджета района запланированы в текущем году в сумме 500 тыс. руб. Ожидается выполнение на уровне плана. На следующий год предусматривается рост 15%.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  <w:lang w:val="en-US"/>
        </w:rPr>
        <w:t>II</w:t>
      </w:r>
      <w:r w:rsidRPr="00523DE0">
        <w:rPr>
          <w:b/>
          <w:bCs/>
        </w:rPr>
        <w:t>. Данные для расчета расходов бюджета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1. План выпуска и приема в следующем году по городским школам,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Выпуск: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из 4-х классов - 110 человек;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из 9-х классов - 135 человек;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из 11-х классов - 100 человек.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Прием: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1-й класс - 55 человек;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5-е классы - 140 человек;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10-е классы - 75% выпуска 9-х классов.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2. Среднегодовая наполняемость классов в следующем году определяется на основании рассчитанного среднегодового числа классов и учащихся.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3. Среднегодовые показатели рассчитываются по формуле:</w:t>
      </w:r>
    </w:p>
    <w:p w:rsidR="00685F87" w:rsidRPr="00523DE0" w:rsidRDefault="00685F87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</w:t>
      </w:r>
      <w:r w:rsidRPr="00523DE0">
        <w:t xml:space="preserve"> = </w:t>
      </w:r>
      <w:r w:rsidR="008E7720" w:rsidRPr="00523DE0">
        <w:rPr>
          <w:b/>
          <w:bCs/>
          <w:position w:val="-26"/>
        </w:rPr>
        <w:object w:dxaOrig="22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5.25pt" o:ole="">
            <v:imagedata r:id="rId7" o:title=""/>
          </v:shape>
          <o:OLEObject Type="Embed" ProgID="Equation.3" ShapeID="_x0000_i1025" DrawAspect="Content" ObjectID="_1460146456" r:id="rId8"/>
        </w:object>
      </w:r>
      <w:r w:rsidRPr="00523DE0">
        <w:t>,</w:t>
      </w:r>
    </w:p>
    <w:p w:rsidR="00685F87" w:rsidRPr="00523DE0" w:rsidRDefault="00685F87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гдеК</w:t>
      </w:r>
      <w:r w:rsidRPr="00523DE0">
        <w:rPr>
          <w:vertAlign w:val="subscript"/>
        </w:rPr>
        <w:t>ср</w:t>
      </w:r>
      <w:r w:rsidRPr="00523DE0">
        <w:t xml:space="preserve"> - среднегодовое количество классов (учащихся);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 xml:space="preserve">01.01 </w:t>
      </w:r>
      <w:r w:rsidRPr="00523DE0">
        <w:t>- количество классов (учащихся) на</w:t>
      </w:r>
      <w:r w:rsidRPr="00523DE0">
        <w:rPr>
          <w:smallCaps/>
        </w:rPr>
        <w:t xml:space="preserve"> </w:t>
      </w:r>
      <w:r w:rsidRPr="00523DE0">
        <w:t>1 января;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01.09</w:t>
      </w:r>
      <w:r w:rsidRPr="00523DE0">
        <w:rPr>
          <w:i/>
          <w:iCs/>
          <w:vertAlign w:val="subscript"/>
        </w:rPr>
        <w:t xml:space="preserve"> </w:t>
      </w:r>
      <w:r w:rsidRPr="00523DE0">
        <w:t>- количество классов (учащихся) на 1 сентября.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4. Среднегодовое количество классов рассчитывается с точностью до десятых, учащихся - до целых.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5. Количество педагогических ставок по группе классов =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=</w:t>
      </w:r>
      <w:r w:rsidRPr="00523DE0">
        <w:rPr>
          <w:b/>
          <w:bCs/>
        </w:rPr>
        <w:t xml:space="preserve"> </w:t>
      </w:r>
      <w:r w:rsidRPr="00523DE0">
        <w:t>(Число учебных часов по тарификации) / (Плановая норма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организационной нагрузки учителя).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6. Плановая норма организационной нагрузки учителя составляет: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1-4 классы - 20 часов в неделю;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5-9 классы - 18 часов в неделю;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10-11 классы - 18 часов в неделю.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7. Количество педагогических ставок на 1 класс =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= (Количество педагогических ставок по группе классов на 01.01) /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/ (Количество классов в данной группе на 01.01).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8. Среднегодовое количество педагогических ставок =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= (Количество педагогических ставок на 1 класс) </w:t>
      </w:r>
      <w:r w:rsidRPr="00523DE0">
        <w:sym w:font="Symbol" w:char="F0B4"/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sym w:font="Symbol" w:char="F0B4"/>
      </w:r>
      <w:r w:rsidRPr="00523DE0">
        <w:t xml:space="preserve"> (Среднегодовое количество классов в каждой группе).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9. Средняя ставка учителя в месяц =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= (Общая сумма начисленной заработной платы по тарификации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данной группы классов) / (Количество педагогических ставок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по группе классов на 01.01).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10. ФЗП в год = (Средняя ставка учителя в месяц) </w:t>
      </w:r>
      <w:r w:rsidRPr="00523DE0">
        <w:sym w:font="Symbol" w:char="F0B4"/>
      </w:r>
    </w:p>
    <w:p w:rsidR="006D2926" w:rsidRPr="00523DE0" w:rsidRDefault="006D2926" w:rsidP="00F833B8">
      <w:pPr>
        <w:pStyle w:val="LV79"/>
        <w:ind w:firstLine="709"/>
        <w:jc w:val="both"/>
        <w:rPr>
          <w:i/>
          <w:iCs/>
        </w:rPr>
      </w:pPr>
      <w:r w:rsidRPr="00523DE0">
        <w:sym w:font="Symbol" w:char="F0B4"/>
      </w:r>
      <w:r w:rsidRPr="00523DE0">
        <w:t xml:space="preserve"> (Среднегодовое количество педагогических ставок) </w:t>
      </w:r>
      <w:r w:rsidRPr="00523DE0">
        <w:sym w:font="Symbol" w:char="F0B4"/>
      </w:r>
      <w:r w:rsidRPr="00523DE0">
        <w:t xml:space="preserve"> (12 месяцев).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11. Начисления на ФЗП планируются в размере 26%.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12. Группу продленного дня посещают 80%</w:t>
      </w:r>
      <w:r w:rsidR="00685F87" w:rsidRPr="00523DE0">
        <w:t xml:space="preserve"> </w:t>
      </w:r>
      <w:r w:rsidRPr="00523DE0">
        <w:t>учащихся 1-4 классов.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13. Фонд всеобуча создается в размере 1 % общей суммы расходов на содержание общеобразовательных школ.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14. Расходы на приобретение инвентаря и оборудования по общеобразовательным школам на следующий год планируются с ростом на 15%.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15. Среднегодовое количество коек рассчитывается по следующей формуле:</w:t>
      </w:r>
    </w:p>
    <w:p w:rsidR="00685F87" w:rsidRPr="00523DE0" w:rsidRDefault="00685F87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ср.</w:t>
      </w:r>
      <w:r w:rsidRPr="00523DE0">
        <w:t xml:space="preserve"> = </w:t>
      </w:r>
      <w:r w:rsidR="008E7720" w:rsidRPr="00523DE0">
        <w:rPr>
          <w:b/>
          <w:bCs/>
          <w:position w:val="-26"/>
        </w:rPr>
        <w:object w:dxaOrig="2400" w:dyaOrig="700">
          <v:shape id="_x0000_i1026" type="#_x0000_t75" style="width:120pt;height:35.25pt" o:ole="">
            <v:imagedata r:id="rId9" o:title=""/>
          </v:shape>
          <o:OLEObject Type="Embed" ProgID="Equation.3" ShapeID="_x0000_i1026" DrawAspect="Content" ObjectID="_1460146457" r:id="rId10"/>
        </w:object>
      </w:r>
      <w:r w:rsidRPr="00523DE0">
        <w:rPr>
          <w:b/>
          <w:bCs/>
        </w:rPr>
        <w:t>,</w:t>
      </w:r>
    </w:p>
    <w:p w:rsidR="00685F87" w:rsidRPr="00523DE0" w:rsidRDefault="00685F87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гдеК</w:t>
      </w:r>
      <w:r w:rsidRPr="00523DE0">
        <w:rPr>
          <w:vertAlign w:val="subscript"/>
        </w:rPr>
        <w:t>ср</w:t>
      </w:r>
      <w:r w:rsidRPr="00523DE0">
        <w:t xml:space="preserve"> - среднегодовое количество коек;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 xml:space="preserve">01.01 </w:t>
      </w:r>
      <w:r w:rsidRPr="00523DE0">
        <w:t>- количество коек на начало года;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01.</w:t>
      </w:r>
      <w:r w:rsidRPr="00523DE0">
        <w:rPr>
          <w:vertAlign w:val="subscript"/>
          <w:lang w:val="en-US"/>
        </w:rPr>
        <w:t>xx</w:t>
      </w:r>
      <w:r w:rsidRPr="00523DE0">
        <w:rPr>
          <w:vertAlign w:val="subscript"/>
        </w:rPr>
        <w:t xml:space="preserve">. </w:t>
      </w:r>
      <w:r w:rsidRPr="00523DE0">
        <w:t>- количество развернутых новых коек;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lang w:val="en-US"/>
        </w:rPr>
        <w:t>m</w:t>
      </w:r>
      <w:r w:rsidRPr="00523DE0">
        <w:t xml:space="preserve"> - количество месяцев, прошедших до ввода новых коек;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lang w:val="en-US"/>
        </w:rPr>
        <w:t>n</w:t>
      </w:r>
      <w:r w:rsidRPr="00523DE0">
        <w:t xml:space="preserve"> - количество месяцев, прошедших со дня ввода новых коек.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16. Число койко-дней = (Среднегодовое число коек) </w:t>
      </w:r>
      <w:r w:rsidRPr="00523DE0">
        <w:sym w:font="Symbol" w:char="F0B4"/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sym w:font="Symbol" w:char="F0B4"/>
      </w:r>
      <w:r w:rsidRPr="00523DE0">
        <w:t xml:space="preserve"> (Число дней функционирования 1 койки).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17. На следующий год планируется снижение расходов на капитальный ремонт в амбулаторно-поликлинических учреждениях на 2%.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18. На следующий год в сфере здравоохранения планируется увеличение расходов: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приобретение оборудования на 18%;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капитальный ремонт - на 15%.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19. Ожидаемое исполнение расходов на образование и здравоохранение - на уровне плана текущего года.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20. Расходы бюджета на финансирование общегосударственных вопросов: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 - 105 000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 - 60 000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увеличение расходов - на 6%.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21. Расходы бюджета на обеспечение национальной безопасности и правоохранительной деятельности: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</w:t>
      </w:r>
      <w:r w:rsidR="00685F87" w:rsidRPr="00523DE0">
        <w:t xml:space="preserve"> </w:t>
      </w:r>
      <w:r w:rsidRPr="00523DE0">
        <w:t>- 100 000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 - 50%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</w:t>
      </w:r>
      <w:r w:rsidR="00685F87" w:rsidRPr="00523DE0">
        <w:t xml:space="preserve"> </w:t>
      </w:r>
      <w:r w:rsidRPr="00523DE0">
        <w:t>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увеличение расходов - на 10%.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22. Расходы бюджета на финансирование национальной экономики: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 - 250 000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 - 50%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увеличение расходов - на 7,5%.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23. Расходы бюджета на жилищно-коммунальное хозяйство: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 - 800 000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 - 300 000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увеличение расходов - на 11%.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24. Расходы бюджета на охрану окружающей среды: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 - 100 000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увеличение расходов - на 5%.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25. Расходы бюджета на культуру, кинематографию и средства массовой информации: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 - 250 000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 - 125 000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- 300 000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26. Оборотная кассовая наличность исчисляется в размере 2% от расходов </w:t>
      </w:r>
      <w:r w:rsidR="0052651C" w:rsidRPr="00523DE0">
        <w:t>бюджета.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ДОХОДЫ БЮДЖЕТА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Доходы бюджета района включают налоговые и неналоговые доходы. 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 налоговым доходам относят поступление следующих видов налогов: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налога на имущество физических лиц;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земельного налога;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единого налога на вмененный доход;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 - транспортного налога;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налога на доходы физических лиц.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Произведем расчет данных налогов: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1. Налог на имущество физических лиц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текущем году данный налог начислен в сумме 32 000 тыс. руб. До конца года указанная сумма поступит полностью. На следующий год налог на имущество физических лиц планируется с ростом на 25% против уровня текущего года.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Таким образом, сумма налога на имущество физических лиц в следующем финансовом году составит: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32 000 + 32 000 </w:t>
      </w:r>
      <w:r w:rsidRPr="00523DE0">
        <w:sym w:font="Symbol" w:char="F0B4"/>
      </w:r>
      <w:r w:rsidRPr="00523DE0">
        <w:t xml:space="preserve"> 25% = 40 000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месяцев: 32 000 / 2 = 16 000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составит</w:t>
      </w:r>
      <w:r w:rsidR="00685F87" w:rsidRPr="00523DE0">
        <w:t xml:space="preserve"> </w:t>
      </w:r>
      <w:r w:rsidRPr="00523DE0">
        <w:t>32 000 тыс.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2. Земельный налог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По данным Комитета по земельным ресурсам и землеустройству поступление земельного налога за земли городов и посёлков по району в текущем году - 148 000 тыс. руб. Норматив отчислений земельного налога в бюджет района в текущем году - 65%. Коэффициент увеличения ставки земельного налога в следующем году - 1,8.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Сумма уменьшения земельного налога в связи с переводом пользователей с права бессрочного пользования на право аренды по бюджету района в следующем году - 1 300 тыс. руб. Норматив отчислений земельного налога в бюджет района в следующем году - 100%. Ожидаемое исполнение в текущем году на уровне плана.</w:t>
      </w:r>
    </w:p>
    <w:p w:rsidR="00685F87" w:rsidRPr="00523DE0" w:rsidRDefault="00685F87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Таблица 1</w:t>
      </w:r>
      <w:r w:rsidR="00685F87" w:rsidRPr="00523DE0">
        <w:t xml:space="preserve"> - </w:t>
      </w:r>
      <w:r w:rsidRPr="00523DE0">
        <w:t>Расчет поступления земельного налога</w:t>
      </w:r>
    </w:p>
    <w:tbl>
      <w:tblPr>
        <w:tblW w:w="902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48"/>
        <w:gridCol w:w="1673"/>
      </w:tblGrid>
      <w:tr w:rsidR="006D2926" w:rsidRPr="00523DE0">
        <w:trPr>
          <w:trHeight w:val="204"/>
        </w:trPr>
        <w:tc>
          <w:tcPr>
            <w:tcW w:w="7348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673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2926" w:rsidRPr="00523DE0">
        <w:trPr>
          <w:trHeight w:val="399"/>
        </w:trPr>
        <w:tc>
          <w:tcPr>
            <w:tcW w:w="7348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Поступление земельного налога по данным Комитета по</w:t>
            </w:r>
            <w:r w:rsidR="00685F87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земельным ресурсам и землеустройству в текущем году (тыс. руб.)</w:t>
            </w:r>
          </w:p>
        </w:tc>
        <w:tc>
          <w:tcPr>
            <w:tcW w:w="1673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148 000,0</w:t>
            </w:r>
          </w:p>
        </w:tc>
      </w:tr>
      <w:tr w:rsidR="006D2926" w:rsidRPr="00523DE0">
        <w:trPr>
          <w:trHeight w:val="485"/>
        </w:trPr>
        <w:tc>
          <w:tcPr>
            <w:tcW w:w="7348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Норматив отчислений земельного налога (%)</w:t>
            </w:r>
          </w:p>
        </w:tc>
        <w:tc>
          <w:tcPr>
            <w:tcW w:w="1673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65</w:t>
            </w:r>
          </w:p>
        </w:tc>
      </w:tr>
      <w:tr w:rsidR="006D2926" w:rsidRPr="00523DE0">
        <w:trPr>
          <w:trHeight w:val="455"/>
        </w:trPr>
        <w:tc>
          <w:tcPr>
            <w:tcW w:w="7348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Поступление земельного налога в бюджет района</w:t>
            </w:r>
            <w:r w:rsidR="00685F87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в текущем году (тыс. руб.)</w:t>
            </w:r>
          </w:p>
        </w:tc>
        <w:tc>
          <w:tcPr>
            <w:tcW w:w="1673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96 200</w:t>
            </w:r>
          </w:p>
        </w:tc>
      </w:tr>
      <w:tr w:rsidR="006D2926" w:rsidRPr="00523DE0">
        <w:trPr>
          <w:trHeight w:val="442"/>
        </w:trPr>
        <w:tc>
          <w:tcPr>
            <w:tcW w:w="7348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Коэффициент увеличения ставки земельного налога</w:t>
            </w:r>
            <w:r w:rsidR="00685F87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в следующем году</w:t>
            </w:r>
          </w:p>
        </w:tc>
        <w:tc>
          <w:tcPr>
            <w:tcW w:w="1673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1,8</w:t>
            </w:r>
          </w:p>
        </w:tc>
      </w:tr>
      <w:tr w:rsidR="006D2926" w:rsidRPr="00523DE0">
        <w:trPr>
          <w:trHeight w:val="414"/>
        </w:trPr>
        <w:tc>
          <w:tcPr>
            <w:tcW w:w="7348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Поступление земельного налога по данным Комитета по</w:t>
            </w:r>
            <w:r w:rsidR="00685F87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земельным ресурсам и землеустройству в следующем году (тыс. руб.)</w:t>
            </w:r>
          </w:p>
        </w:tc>
        <w:tc>
          <w:tcPr>
            <w:tcW w:w="1673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266 400,0</w:t>
            </w:r>
          </w:p>
        </w:tc>
      </w:tr>
      <w:tr w:rsidR="006D2926" w:rsidRPr="00523DE0">
        <w:trPr>
          <w:trHeight w:val="355"/>
        </w:trPr>
        <w:tc>
          <w:tcPr>
            <w:tcW w:w="7348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Сумма уменьшения земельного налога в следующем году</w:t>
            </w:r>
            <w:r w:rsidR="00685F87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в связи с переходом с права бессрочного пользования</w:t>
            </w:r>
            <w:r w:rsidR="00685F87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на право аренды (тыс. руб.)</w:t>
            </w:r>
          </w:p>
        </w:tc>
        <w:tc>
          <w:tcPr>
            <w:tcW w:w="1673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1 300,0</w:t>
            </w:r>
          </w:p>
        </w:tc>
      </w:tr>
      <w:tr w:rsidR="006D2926" w:rsidRPr="00523DE0">
        <w:trPr>
          <w:trHeight w:val="449"/>
        </w:trPr>
        <w:tc>
          <w:tcPr>
            <w:tcW w:w="7348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 Поступление земельного налога в следующем году с учетом</w:t>
            </w:r>
            <w:r w:rsidR="00685F87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уменьшения в связи с переходом с права бессрочного пользования</w:t>
            </w:r>
            <w:r w:rsidR="00685F87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на право аренды (тыс. руб.)</w:t>
            </w:r>
          </w:p>
        </w:tc>
        <w:tc>
          <w:tcPr>
            <w:tcW w:w="1673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265 100,0</w:t>
            </w:r>
          </w:p>
        </w:tc>
      </w:tr>
      <w:tr w:rsidR="006D2926" w:rsidRPr="00523DE0">
        <w:trPr>
          <w:trHeight w:val="437"/>
        </w:trPr>
        <w:tc>
          <w:tcPr>
            <w:tcW w:w="7348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8.</w:t>
            </w:r>
            <w:r w:rsidR="00685F87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Норматив отчислений земельного налога в бюджет района</w:t>
            </w:r>
            <w:r w:rsidR="00685F87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в следующем году (%)</w:t>
            </w:r>
          </w:p>
        </w:tc>
        <w:tc>
          <w:tcPr>
            <w:tcW w:w="1673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100</w:t>
            </w:r>
          </w:p>
        </w:tc>
      </w:tr>
      <w:tr w:rsidR="006D2926" w:rsidRPr="00523DE0">
        <w:trPr>
          <w:trHeight w:val="414"/>
        </w:trPr>
        <w:tc>
          <w:tcPr>
            <w:tcW w:w="7348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9. Поступление земельного налога в бюджет района</w:t>
            </w:r>
            <w:r w:rsidR="00685F87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в следующем году (тыс. руб.)</w:t>
            </w:r>
          </w:p>
        </w:tc>
        <w:tc>
          <w:tcPr>
            <w:tcW w:w="1673" w:type="dxa"/>
            <w:vAlign w:val="center"/>
          </w:tcPr>
          <w:p w:rsidR="006D2926" w:rsidRPr="00523DE0" w:rsidRDefault="006D2926" w:rsidP="00685F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265 100,0</w:t>
            </w:r>
          </w:p>
        </w:tc>
      </w:tr>
    </w:tbl>
    <w:p w:rsidR="006D2926" w:rsidRPr="00523DE0" w:rsidRDefault="006D2926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Расчет: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поступление земельного налога в бюджет района в текущем году находим как: 65% - норматив отчислений налога в бюджет района в текущем году (п.2) от поступления земельного налога за земли городов и поселков по району в текущем году (п.1):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148 000 </w:t>
      </w:r>
      <w:r w:rsidRPr="00523DE0">
        <w:sym w:font="Symbol" w:char="F0B4"/>
      </w:r>
      <w:r w:rsidRPr="00523DE0">
        <w:t xml:space="preserve"> 65% = 96 200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п.5.</w:t>
      </w:r>
      <w:r w:rsidRPr="00523DE0">
        <w:t xml:space="preserve"> поступление земельного налога за земли городов и поселков по району в планируемом году находим как: произведение поступления земельного налога за земли городов и поселков по району в текущем году (п.1) на коэффициент увеличения ставки земельного налога в планируемом году (п.4):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148000 </w:t>
      </w:r>
      <w:r w:rsidRPr="00523DE0">
        <w:sym w:font="Symbol" w:char="F0B4"/>
      </w:r>
      <w:r w:rsidRPr="00523DE0">
        <w:t xml:space="preserve"> 1,8 = 266 400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п.7</w:t>
      </w:r>
      <w:r w:rsidRPr="00523DE0">
        <w:t xml:space="preserve"> поступление земельного налога в следующем году с учетом уменьшения в связи с переходом с права бессрочного пользования на право аренды находим как: разность поступлений земельного налога в планируемом году (п.5) и суммы уменьшения земельного налога в связи с передачей земель в аренду (п.6):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266 400 - 1 300 = 265 100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Тогда за 6 месяцев текущего года исполнено: 96 200 / 2 = 48 100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Ожидаемое исполнение составит</w:t>
      </w:r>
      <w:r w:rsidR="00685F87" w:rsidRPr="00523DE0">
        <w:t xml:space="preserve"> </w:t>
      </w:r>
      <w:r w:rsidRPr="00523DE0">
        <w:t>96 200 тыс.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3. Единый налог на вмененный доход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текущем году данный налог начислен в сумме 272 000 тыс. руб. До конца года указанная сумма поступит полностью. На следующий год единый налог на вмененный доход планируется с ростом на 15% против уровня текущего года.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Таким образом, сумма единого налога на вмененный доход в следующем финансовом году составит: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272 000 + 272 000 </w:t>
      </w:r>
      <w:r w:rsidRPr="00523DE0">
        <w:sym w:font="Symbol" w:char="F0B4"/>
      </w:r>
      <w:r w:rsidRPr="00523DE0">
        <w:t xml:space="preserve"> 15% =312 800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месяцев: 272 000 / 2 = 136 000 тыс. руб.</w:t>
      </w:r>
    </w:p>
    <w:p w:rsidR="006D2926" w:rsidRPr="00523DE0" w:rsidRDefault="006D2926" w:rsidP="00F833B8">
      <w:pPr>
        <w:pStyle w:val="LV79"/>
        <w:numPr>
          <w:ilvl w:val="0"/>
          <w:numId w:val="14"/>
        </w:numPr>
        <w:ind w:left="0" w:firstLine="709"/>
        <w:jc w:val="both"/>
      </w:pPr>
      <w:r w:rsidRPr="00523DE0">
        <w:t>ожидаемое исполнение составит</w:t>
      </w:r>
      <w:r w:rsidR="00685F87" w:rsidRPr="00523DE0">
        <w:t xml:space="preserve"> </w:t>
      </w:r>
      <w:r w:rsidRPr="00523DE0">
        <w:t>272 000 тыс.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4. Транспортный налог</w:t>
      </w:r>
    </w:p>
    <w:p w:rsidR="00A9103A" w:rsidRPr="00523DE0" w:rsidRDefault="00A9103A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Таблица 2</w:t>
      </w:r>
      <w:r w:rsidR="00A9103A" w:rsidRPr="00523DE0">
        <w:t xml:space="preserve"> - </w:t>
      </w:r>
      <w:r w:rsidRPr="00523DE0">
        <w:t>Исходные данные и расчет транспортного налога</w:t>
      </w:r>
    </w:p>
    <w:tbl>
      <w:tblPr>
        <w:tblW w:w="8928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48"/>
        <w:gridCol w:w="1080"/>
      </w:tblGrid>
      <w:tr w:rsidR="006D2926" w:rsidRPr="00523DE0">
        <w:trPr>
          <w:trHeight w:val="281"/>
        </w:trPr>
        <w:tc>
          <w:tcPr>
            <w:tcW w:w="784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08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2926" w:rsidRPr="00523DE0">
        <w:trPr>
          <w:trHeight w:val="832"/>
        </w:trPr>
        <w:tc>
          <w:tcPr>
            <w:tcW w:w="784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Общая мощность в лошадиных силах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в том числе: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- с мощностью до 100 л.с.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- с мощностью от 100 до 150 л.с.</w:t>
            </w:r>
          </w:p>
        </w:tc>
        <w:tc>
          <w:tcPr>
            <w:tcW w:w="108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903</w:t>
            </w:r>
            <w:r w:rsidRPr="00523DE0">
              <w:rPr>
                <w:sz w:val="20"/>
                <w:szCs w:val="20"/>
              </w:rPr>
              <w:t> </w:t>
            </w:r>
            <w:r w:rsidRPr="00523DE0">
              <w:rPr>
                <w:sz w:val="20"/>
                <w:szCs w:val="20"/>
                <w:lang w:val="en-US"/>
              </w:rPr>
              <w:t>175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513</w:t>
            </w:r>
            <w:r w:rsidRPr="00523DE0">
              <w:rPr>
                <w:sz w:val="20"/>
                <w:szCs w:val="20"/>
              </w:rPr>
              <w:t> </w:t>
            </w:r>
            <w:r w:rsidRPr="00523DE0">
              <w:rPr>
                <w:sz w:val="20"/>
                <w:szCs w:val="20"/>
                <w:lang w:val="en-US"/>
              </w:rPr>
              <w:t>825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389</w:t>
            </w:r>
            <w:r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  <w:lang w:val="en-US"/>
              </w:rPr>
              <w:t>350</w:t>
            </w:r>
          </w:p>
        </w:tc>
      </w:tr>
      <w:tr w:rsidR="006D2926" w:rsidRPr="00523DE0">
        <w:trPr>
          <w:trHeight w:val="451"/>
        </w:trPr>
        <w:tc>
          <w:tcPr>
            <w:tcW w:w="784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Ставка налога по транспортным средствам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 мощностью до 100 л. с., руб.</w:t>
            </w:r>
          </w:p>
        </w:tc>
        <w:tc>
          <w:tcPr>
            <w:tcW w:w="108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</w:t>
            </w:r>
          </w:p>
        </w:tc>
      </w:tr>
      <w:tr w:rsidR="006D2926" w:rsidRPr="00523DE0">
        <w:trPr>
          <w:trHeight w:val="441"/>
        </w:trPr>
        <w:tc>
          <w:tcPr>
            <w:tcW w:w="784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Ставка налога по транспортным средствам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 мощностью от 100 до 150 л. с. руб.</w:t>
            </w:r>
          </w:p>
        </w:tc>
        <w:tc>
          <w:tcPr>
            <w:tcW w:w="108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</w:t>
            </w:r>
          </w:p>
        </w:tc>
      </w:tr>
      <w:tr w:rsidR="006D2926" w:rsidRPr="00523DE0">
        <w:trPr>
          <w:trHeight w:val="421"/>
        </w:trPr>
        <w:tc>
          <w:tcPr>
            <w:tcW w:w="784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Планируемая на соответствующий финансовый год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сумма транспортного налога, руб.</w:t>
            </w:r>
          </w:p>
        </w:tc>
        <w:tc>
          <w:tcPr>
            <w:tcW w:w="108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21 178 300</w:t>
            </w:r>
          </w:p>
        </w:tc>
      </w:tr>
      <w:tr w:rsidR="006D2926" w:rsidRPr="00523DE0">
        <w:trPr>
          <w:trHeight w:val="240"/>
        </w:trPr>
        <w:tc>
          <w:tcPr>
            <w:tcW w:w="784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Норматив отчислений в бюджет региона, %</w:t>
            </w:r>
          </w:p>
        </w:tc>
        <w:tc>
          <w:tcPr>
            <w:tcW w:w="108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100</w:t>
            </w:r>
          </w:p>
        </w:tc>
      </w:tr>
      <w:tr w:rsidR="006D2926" w:rsidRPr="00523DE0">
        <w:trPr>
          <w:trHeight w:val="491"/>
        </w:trPr>
        <w:tc>
          <w:tcPr>
            <w:tcW w:w="784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Проект поступления транспортного налога в бюджет города в следующем году, тыс. руб.</w:t>
            </w:r>
          </w:p>
        </w:tc>
        <w:tc>
          <w:tcPr>
            <w:tcW w:w="108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21 178,3</w:t>
            </w:r>
          </w:p>
        </w:tc>
      </w:tr>
    </w:tbl>
    <w:p w:rsidR="006D2926" w:rsidRPr="00523DE0" w:rsidRDefault="006D2926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Планирование транспортного налога осуществляется формуле:</w:t>
      </w:r>
    </w:p>
    <w:p w:rsidR="00A9103A" w:rsidRPr="00523DE0" w:rsidRDefault="00A9103A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ТН = М </w:t>
      </w:r>
      <w:r w:rsidRPr="00523DE0">
        <w:sym w:font="Symbol" w:char="F0B4"/>
      </w:r>
      <w:r w:rsidRPr="00523DE0">
        <w:t xml:space="preserve"> Ст,</w:t>
      </w:r>
    </w:p>
    <w:p w:rsidR="00A9103A" w:rsidRPr="00523DE0" w:rsidRDefault="00A9103A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Сумма налога зависит от мощности в лошадиных силах и ставки налога по транспортным средствам, разбитым по категориям.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Для транспорта мощностью до 100 л.с. планируемая сумма транспортного налога составит: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ТН</w:t>
      </w:r>
      <w:r w:rsidRPr="00523DE0">
        <w:rPr>
          <w:vertAlign w:val="subscript"/>
        </w:rPr>
        <w:t>до 100 л.с.</w:t>
      </w:r>
      <w:r w:rsidRPr="00523DE0">
        <w:t xml:space="preserve"> = 513 825 л.с. </w:t>
      </w:r>
      <w:r w:rsidRPr="00523DE0">
        <w:sym w:font="Symbol" w:char="F0B4"/>
      </w:r>
      <w:r w:rsidRPr="00523DE0">
        <w:t xml:space="preserve"> 20 руб. = 10 276 500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Для транспорта мощностью от 100 л.с. до 150 л.с. планируемая сумма транспортного налога составит: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ТН</w:t>
      </w:r>
      <w:r w:rsidRPr="00523DE0">
        <w:rPr>
          <w:vertAlign w:val="subscript"/>
        </w:rPr>
        <w:t>от 100 до 150 л.с.</w:t>
      </w:r>
      <w:r w:rsidRPr="00523DE0">
        <w:t xml:space="preserve"> = 389 350 л.с. </w:t>
      </w:r>
      <w:r w:rsidRPr="00523DE0">
        <w:sym w:font="Symbol" w:char="F0B4"/>
      </w:r>
      <w:r w:rsidRPr="00523DE0">
        <w:t xml:space="preserve"> 28 руб. = 10 901 800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п.4.</w:t>
      </w:r>
      <w:r w:rsidRPr="00523DE0">
        <w:t xml:space="preserve"> общая планируемая на соответствующий финансовый год сумма транспортного налога: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ТН</w:t>
      </w:r>
      <w:r w:rsidRPr="00523DE0">
        <w:rPr>
          <w:vertAlign w:val="subscript"/>
        </w:rPr>
        <w:t>общая</w:t>
      </w:r>
      <w:r w:rsidRPr="00523DE0">
        <w:t xml:space="preserve"> = 10 276 500 + 10 901 800 руб. = 21 178 300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п.6.</w:t>
      </w:r>
      <w:r w:rsidRPr="00523DE0">
        <w:t xml:space="preserve"> проект поступления транспортного налога в бюджет города в следующем году находим как 100%-норматив отчислений в бюджет региона (п.5) от планируемой на соответствующий финансовый год суммы транспортного налога (п.4):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21 178 300 </w:t>
      </w:r>
      <w:r w:rsidRPr="00523DE0">
        <w:sym w:font="Symbol" w:char="F0B4"/>
      </w:r>
      <w:r w:rsidRPr="00523DE0">
        <w:t xml:space="preserve"> 100% = 21 178,3 тыс.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5. Налог на доходы физических лиц</w:t>
      </w:r>
    </w:p>
    <w:p w:rsidR="00A9103A" w:rsidRPr="00523DE0" w:rsidRDefault="00A9103A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Таблица 3</w:t>
      </w:r>
      <w:r w:rsidR="00A9103A" w:rsidRPr="00523DE0">
        <w:t xml:space="preserve"> - </w:t>
      </w:r>
      <w:r w:rsidRPr="00523DE0">
        <w:t>Расчет налога на доходы физических лиц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1"/>
        <w:gridCol w:w="2259"/>
      </w:tblGrid>
      <w:tr w:rsidR="006D2926" w:rsidRPr="00523DE0">
        <w:trPr>
          <w:trHeight w:val="282"/>
        </w:trPr>
        <w:tc>
          <w:tcPr>
            <w:tcW w:w="6941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259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Значения</w:t>
            </w:r>
          </w:p>
        </w:tc>
      </w:tr>
      <w:tr w:rsidR="006D2926" w:rsidRPr="00523DE0">
        <w:trPr>
          <w:trHeight w:val="364"/>
        </w:trPr>
        <w:tc>
          <w:tcPr>
            <w:tcW w:w="6941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Совокупный доход на следующий год (по данным отдела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экономики и прогнозирования), тыс. руб.</w:t>
            </w:r>
          </w:p>
        </w:tc>
        <w:tc>
          <w:tcPr>
            <w:tcW w:w="2259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12 351 700</w:t>
            </w:r>
          </w:p>
        </w:tc>
      </w:tr>
      <w:tr w:rsidR="006D2926" w:rsidRPr="00523DE0">
        <w:trPr>
          <w:trHeight w:val="1019"/>
        </w:trPr>
        <w:tc>
          <w:tcPr>
            <w:tcW w:w="6941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2. Налоговые вычеты - всего, тыс. руб. 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в том числе: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- профессиональные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- имущественные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- социальные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- стандартные</w:t>
            </w:r>
          </w:p>
        </w:tc>
        <w:tc>
          <w:tcPr>
            <w:tcW w:w="2259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3</w:t>
            </w:r>
            <w:r w:rsidRPr="00523DE0">
              <w:rPr>
                <w:sz w:val="20"/>
                <w:szCs w:val="20"/>
              </w:rPr>
              <w:t> </w:t>
            </w:r>
            <w:r w:rsidRPr="00523DE0">
              <w:rPr>
                <w:sz w:val="20"/>
                <w:szCs w:val="20"/>
                <w:lang w:val="en-US"/>
              </w:rPr>
              <w:t>153</w:t>
            </w:r>
            <w:r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  <w:lang w:val="en-US"/>
              </w:rPr>
              <w:t>900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2</w:t>
            </w:r>
            <w:r w:rsidRPr="00523DE0">
              <w:rPr>
                <w:sz w:val="20"/>
                <w:szCs w:val="20"/>
              </w:rPr>
              <w:t> </w:t>
            </w:r>
            <w:r w:rsidRPr="00523DE0">
              <w:rPr>
                <w:sz w:val="20"/>
                <w:szCs w:val="20"/>
                <w:lang w:val="en-US"/>
              </w:rPr>
              <w:t>010</w:t>
            </w:r>
            <w:r w:rsidRPr="00523DE0">
              <w:rPr>
                <w:sz w:val="20"/>
                <w:szCs w:val="20"/>
              </w:rPr>
              <w:t> </w:t>
            </w:r>
            <w:r w:rsidRPr="00523DE0">
              <w:rPr>
                <w:sz w:val="20"/>
                <w:szCs w:val="20"/>
                <w:lang w:val="en-US"/>
              </w:rPr>
              <w:t>950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</w:t>
            </w:r>
            <w:r w:rsidRPr="00523DE0">
              <w:rPr>
                <w:sz w:val="20"/>
                <w:szCs w:val="20"/>
                <w:lang w:val="en-US"/>
              </w:rPr>
              <w:t>58</w:t>
            </w:r>
            <w:r w:rsidRPr="00523DE0">
              <w:rPr>
                <w:sz w:val="20"/>
                <w:szCs w:val="20"/>
              </w:rPr>
              <w:t> 9</w:t>
            </w:r>
            <w:r w:rsidRPr="00523DE0">
              <w:rPr>
                <w:sz w:val="20"/>
                <w:szCs w:val="20"/>
                <w:lang w:val="en-US"/>
              </w:rPr>
              <w:t>5</w:t>
            </w:r>
            <w:r w:rsidRPr="00523DE0">
              <w:rPr>
                <w:sz w:val="20"/>
                <w:szCs w:val="20"/>
              </w:rPr>
              <w:t>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8</w:t>
            </w:r>
            <w:r w:rsidRPr="00523DE0">
              <w:rPr>
                <w:sz w:val="20"/>
                <w:szCs w:val="20"/>
              </w:rPr>
              <w:t> </w:t>
            </w:r>
            <w:r w:rsidRPr="00523DE0">
              <w:rPr>
                <w:sz w:val="20"/>
                <w:szCs w:val="20"/>
                <w:lang w:val="en-US"/>
              </w:rPr>
              <w:t>6</w:t>
            </w:r>
            <w:r w:rsidRPr="00523DE0">
              <w:rPr>
                <w:sz w:val="20"/>
                <w:szCs w:val="20"/>
              </w:rPr>
              <w:t>00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</w:t>
            </w:r>
            <w:r w:rsidRPr="00523DE0">
              <w:rPr>
                <w:sz w:val="20"/>
                <w:szCs w:val="20"/>
                <w:lang w:val="en-US"/>
              </w:rPr>
              <w:t>7</w:t>
            </w:r>
            <w:r w:rsidRPr="00523DE0">
              <w:rPr>
                <w:sz w:val="20"/>
                <w:szCs w:val="20"/>
              </w:rPr>
              <w:t xml:space="preserve">5 </w:t>
            </w:r>
            <w:r w:rsidRPr="00523DE0">
              <w:rPr>
                <w:sz w:val="20"/>
                <w:szCs w:val="20"/>
                <w:lang w:val="en-US"/>
              </w:rPr>
              <w:t>4</w:t>
            </w:r>
            <w:r w:rsidRPr="00523DE0">
              <w:rPr>
                <w:sz w:val="20"/>
                <w:szCs w:val="20"/>
              </w:rPr>
              <w:t>00</w:t>
            </w:r>
          </w:p>
        </w:tc>
      </w:tr>
      <w:tr w:rsidR="006D2926" w:rsidRPr="00523DE0">
        <w:trPr>
          <w:trHeight w:val="215"/>
        </w:trPr>
        <w:tc>
          <w:tcPr>
            <w:tcW w:w="6941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3. Налогооблагаемый совокупный доход физических лиц, тыс.руб. </w:t>
            </w:r>
          </w:p>
        </w:tc>
        <w:tc>
          <w:tcPr>
            <w:tcW w:w="2259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11 208 750</w:t>
            </w:r>
          </w:p>
        </w:tc>
      </w:tr>
      <w:tr w:rsidR="006D2926" w:rsidRPr="00523DE0">
        <w:trPr>
          <w:trHeight w:val="207"/>
        </w:trPr>
        <w:tc>
          <w:tcPr>
            <w:tcW w:w="6941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Ставка налога, %</w:t>
            </w:r>
          </w:p>
        </w:tc>
        <w:tc>
          <w:tcPr>
            <w:tcW w:w="2259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</w:t>
            </w:r>
          </w:p>
        </w:tc>
      </w:tr>
      <w:tr w:rsidR="006D2926" w:rsidRPr="00523DE0">
        <w:trPr>
          <w:trHeight w:val="364"/>
        </w:trPr>
        <w:tc>
          <w:tcPr>
            <w:tcW w:w="6941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Планируемая на соответствующий финансовый год сумма налога, тыс. руб.</w:t>
            </w:r>
            <w:r w:rsidR="00685F87" w:rsidRPr="00523D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1 457 137,5</w:t>
            </w:r>
          </w:p>
        </w:tc>
      </w:tr>
      <w:tr w:rsidR="006D2926" w:rsidRPr="00523DE0">
        <w:trPr>
          <w:trHeight w:val="207"/>
        </w:trPr>
        <w:tc>
          <w:tcPr>
            <w:tcW w:w="6941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Норматив отчислений в бюджет региона, %</w:t>
            </w:r>
          </w:p>
        </w:tc>
        <w:tc>
          <w:tcPr>
            <w:tcW w:w="2259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</w:t>
            </w:r>
          </w:p>
        </w:tc>
      </w:tr>
      <w:tr w:rsidR="006D2926" w:rsidRPr="00523DE0">
        <w:trPr>
          <w:trHeight w:val="364"/>
        </w:trPr>
        <w:tc>
          <w:tcPr>
            <w:tcW w:w="6941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 Проект поступления налога на доходы физических лиц в бюджет района в следующем году, тыс. руб.</w:t>
            </w:r>
            <w:r w:rsidR="00685F87" w:rsidRPr="00523D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582 855</w:t>
            </w:r>
          </w:p>
        </w:tc>
      </w:tr>
    </w:tbl>
    <w:p w:rsidR="006D2926" w:rsidRPr="00523DE0" w:rsidRDefault="006D2926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Планирование налога на доходы физических лиц осуществляется по формуле:</w:t>
      </w:r>
    </w:p>
    <w:p w:rsidR="00A9103A" w:rsidRPr="00523DE0" w:rsidRDefault="00A9103A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НДФЛ = (СД - НЧСД) </w:t>
      </w:r>
      <w:r w:rsidRPr="00523DE0">
        <w:sym w:font="Symbol" w:char="F0B4"/>
      </w:r>
      <w:r w:rsidRPr="00523DE0">
        <w:t xml:space="preserve"> Ст,</w:t>
      </w:r>
    </w:p>
    <w:p w:rsidR="00A9103A" w:rsidRPr="00523DE0" w:rsidRDefault="00A9103A" w:rsidP="00F833B8">
      <w:pPr>
        <w:pStyle w:val="LV79"/>
        <w:ind w:firstLine="709"/>
        <w:jc w:val="both"/>
        <w:rPr>
          <w:b/>
          <w:bCs/>
        </w:rPr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налогооблагаемый совокупный доход физических лиц находим как: разность совокупного дохода на следующий год (п.1) и налоговых вычетов имущественных, социальных и стандартных (п.2) в соответствии с главой 23 части второй Налогового кодекса РФ: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12 351 700 – 158 950 – 8 600 – 975 400 = 11 208 750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п.5.</w:t>
      </w:r>
      <w:r w:rsidRPr="00523DE0">
        <w:t xml:space="preserve"> планируемую на соответствующий финансовый год сумму налога находим с учетом 13% ставки налога (п.4) от контингента налога -</w:t>
      </w:r>
      <w:r w:rsidR="00685F87" w:rsidRPr="00523DE0">
        <w:t xml:space="preserve"> </w:t>
      </w:r>
      <w:r w:rsidRPr="00523DE0">
        <w:t>налогооблагаемого совокупного дохода физических лиц (п.3):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НДФЛ = 11 208750 </w:t>
      </w:r>
      <w:r w:rsidRPr="00523DE0">
        <w:sym w:font="Symbol" w:char="F0B4"/>
      </w:r>
      <w:r w:rsidRPr="00523DE0">
        <w:t xml:space="preserve"> 13% = 1 457 137,5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п.7.</w:t>
      </w:r>
      <w:r w:rsidRPr="00523DE0">
        <w:t xml:space="preserve"> проект поступления налога на доходы физических лиц в бюджет района в следующем году находим как: 40% - норматив отчислений в бюджет региона (п.6) от планируемой на соответствующий финансовый год суммы налога (п.5):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1 457 137,5 </w:t>
      </w:r>
      <w:r w:rsidRPr="00523DE0">
        <w:sym w:font="Symbol" w:char="F0B4"/>
      </w:r>
      <w:r w:rsidRPr="00523DE0">
        <w:t xml:space="preserve"> 40% = 582 855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текущем году налог на доходы физических лиц в бюджет города зачислялся в плановом размере 786 658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 НДФЛ составил: 786 658 / 2 = 393 329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составит: 786 658 тыс.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6. Неналоговые доходы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Неналоговые доходы бюджета района запланированы в текущем году в сумме 500 тыс. руб. Ожидается выполнение на уровне плана - 500 тыс. руб., за 6 месяцев: 500 / 2 = 250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На следующий год предусматривается рост 15%, т.е.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500 + 500 </w:t>
      </w:r>
      <w:r w:rsidRPr="00523DE0">
        <w:sym w:font="Symbol" w:char="F0B4"/>
      </w:r>
      <w:r w:rsidRPr="00523DE0">
        <w:t xml:space="preserve"> 15% = 575 тыс.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РАСХОДЫ</w:t>
      </w:r>
      <w:r w:rsidR="00685F87" w:rsidRPr="00523DE0">
        <w:rPr>
          <w:b/>
          <w:bCs/>
        </w:rPr>
        <w:t xml:space="preserve"> </w:t>
      </w:r>
      <w:r w:rsidRPr="00523DE0">
        <w:rPr>
          <w:b/>
          <w:bCs/>
        </w:rPr>
        <w:t>БЮДЖЕТА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  <w:i/>
          <w:iCs/>
        </w:rPr>
      </w:pPr>
      <w:r w:rsidRPr="00523DE0">
        <w:rPr>
          <w:b/>
          <w:bCs/>
          <w:i/>
          <w:iCs/>
        </w:rPr>
        <w:t>Образование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1. Расчет среднегодового количества классов</w:t>
      </w:r>
      <w:r w:rsidR="00A9103A" w:rsidRPr="00523DE0">
        <w:rPr>
          <w:b/>
          <w:bCs/>
        </w:rPr>
        <w:t xml:space="preserve"> </w:t>
      </w:r>
      <w:r w:rsidRPr="00523DE0">
        <w:rPr>
          <w:b/>
          <w:bCs/>
        </w:rPr>
        <w:t>по городским общеобразовательным школам</w:t>
      </w:r>
    </w:p>
    <w:p w:rsidR="00A9103A" w:rsidRPr="00523DE0" w:rsidRDefault="00A9103A" w:rsidP="00A9103A">
      <w:pPr>
        <w:pStyle w:val="LV79"/>
        <w:ind w:firstLine="709"/>
        <w:jc w:val="both"/>
      </w:pPr>
    </w:p>
    <w:p w:rsidR="00A9103A" w:rsidRPr="00523DE0" w:rsidRDefault="00A9103A" w:rsidP="00A9103A">
      <w:pPr>
        <w:pStyle w:val="LV79"/>
        <w:ind w:firstLine="709"/>
        <w:jc w:val="both"/>
      </w:pPr>
      <w:r w:rsidRPr="00523DE0">
        <w:t>Таблица 4</w:t>
      </w:r>
    </w:p>
    <w:tbl>
      <w:tblPr>
        <w:tblW w:w="920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1"/>
        <w:gridCol w:w="875"/>
        <w:gridCol w:w="876"/>
        <w:gridCol w:w="1196"/>
        <w:gridCol w:w="862"/>
        <w:gridCol w:w="887"/>
        <w:gridCol w:w="1405"/>
      </w:tblGrid>
      <w:tr w:rsidR="006D2926" w:rsidRPr="00523DE0">
        <w:trPr>
          <w:cantSplit/>
          <w:trHeight w:val="393"/>
        </w:trPr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Показатель</w:t>
            </w:r>
          </w:p>
        </w:tc>
        <w:tc>
          <w:tcPr>
            <w:tcW w:w="2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Текущий год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Проект на следующий год</w:t>
            </w:r>
          </w:p>
        </w:tc>
      </w:tr>
      <w:tr w:rsidR="006D2926" w:rsidRPr="00523DE0">
        <w:trPr>
          <w:cantSplit/>
          <w:trHeight w:val="245"/>
        </w:trPr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Принято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средне-годовое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Проект</w:t>
            </w:r>
          </w:p>
        </w:tc>
        <w:tc>
          <w:tcPr>
            <w:tcW w:w="1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средне-годовое</w:t>
            </w:r>
          </w:p>
        </w:tc>
      </w:tr>
      <w:tr w:rsidR="006D2926" w:rsidRPr="00523DE0">
        <w:trPr>
          <w:cantSplit/>
          <w:trHeight w:val="468"/>
        </w:trPr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на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01.01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на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01.09</w:t>
            </w:r>
          </w:p>
        </w:tc>
        <w:tc>
          <w:tcPr>
            <w:tcW w:w="1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на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01.01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на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01.09</w:t>
            </w:r>
          </w:p>
        </w:tc>
        <w:tc>
          <w:tcPr>
            <w:tcW w:w="1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2926" w:rsidRPr="00523DE0">
        <w:trPr>
          <w:trHeight w:val="266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Число классов, всего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59,3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69,3</w:t>
            </w:r>
          </w:p>
        </w:tc>
      </w:tr>
      <w:tr w:rsidR="006D2926" w:rsidRPr="00523DE0">
        <w:trPr>
          <w:trHeight w:val="255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в том числе: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2926" w:rsidRPr="00523DE0">
        <w:trPr>
          <w:trHeight w:val="266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1-4 классы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29,3</w:t>
            </w:r>
          </w:p>
        </w:tc>
      </w:tr>
      <w:tr w:rsidR="006D2926" w:rsidRPr="00523DE0">
        <w:trPr>
          <w:trHeight w:val="266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5-9 классы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22,7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28,0</w:t>
            </w:r>
          </w:p>
        </w:tc>
      </w:tr>
      <w:tr w:rsidR="006D2926" w:rsidRPr="00523DE0">
        <w:trPr>
          <w:trHeight w:val="255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10-11 классы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12,0</w:t>
            </w:r>
          </w:p>
        </w:tc>
      </w:tr>
      <w:tr w:rsidR="006D2926" w:rsidRPr="00523DE0">
        <w:trPr>
          <w:trHeight w:val="27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Число учащихся, всего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1140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1572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1284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1572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1523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1556</w:t>
            </w:r>
          </w:p>
        </w:tc>
      </w:tr>
      <w:tr w:rsidR="006D2926" w:rsidRPr="00523DE0">
        <w:trPr>
          <w:trHeight w:val="266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в том числе: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2926" w:rsidRPr="00523DE0">
        <w:trPr>
          <w:trHeight w:val="287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1-4 классы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660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540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660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605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642</w:t>
            </w:r>
          </w:p>
        </w:tc>
      </w:tr>
      <w:tr w:rsidR="006D2926" w:rsidRPr="00523DE0">
        <w:trPr>
          <w:trHeight w:val="366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5-9 классы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677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674</w:t>
            </w:r>
          </w:p>
        </w:tc>
      </w:tr>
      <w:tr w:rsidR="006D2926" w:rsidRPr="00523DE0">
        <w:trPr>
          <w:trHeight w:val="182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10-11 классы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240</w:t>
            </w:r>
          </w:p>
        </w:tc>
      </w:tr>
      <w:tr w:rsidR="006D2926" w:rsidRPr="00523DE0">
        <w:trPr>
          <w:trHeight w:val="328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Наполняемость классов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2926" w:rsidRPr="00523DE0">
        <w:trPr>
          <w:trHeight w:val="328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1-4 классы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21,9</w:t>
            </w:r>
          </w:p>
        </w:tc>
      </w:tr>
      <w:tr w:rsidR="006D2926" w:rsidRPr="00523DE0">
        <w:trPr>
          <w:trHeight w:val="328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5-9 классы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24,1</w:t>
            </w:r>
          </w:p>
        </w:tc>
      </w:tr>
      <w:tr w:rsidR="006D2926" w:rsidRPr="00523DE0">
        <w:trPr>
          <w:trHeight w:val="328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10-11 классы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18,7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20,1</w:t>
            </w:r>
          </w:p>
        </w:tc>
      </w:tr>
    </w:tbl>
    <w:p w:rsidR="006D2926" w:rsidRPr="00523DE0" w:rsidRDefault="00A9103A" w:rsidP="00F833B8">
      <w:pPr>
        <w:pStyle w:val="LV79"/>
        <w:ind w:firstLine="709"/>
        <w:jc w:val="both"/>
      </w:pPr>
      <w:r w:rsidRPr="00523DE0">
        <w:br w:type="page"/>
      </w:r>
      <w:r w:rsidR="006D2926" w:rsidRPr="00523DE0">
        <w:t>Среднегодовые показатели рассчитываются по формуле:</w:t>
      </w:r>
    </w:p>
    <w:p w:rsidR="00A9103A" w:rsidRPr="00523DE0" w:rsidRDefault="00A9103A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</w:t>
      </w:r>
      <w:r w:rsidRPr="00523DE0">
        <w:t xml:space="preserve"> = </w:t>
      </w:r>
      <w:r w:rsidR="008E7720" w:rsidRPr="00523DE0">
        <w:rPr>
          <w:b/>
          <w:bCs/>
          <w:position w:val="-26"/>
        </w:rPr>
        <w:object w:dxaOrig="2299" w:dyaOrig="700">
          <v:shape id="_x0000_i1027" type="#_x0000_t75" style="width:114.75pt;height:35.25pt" o:ole="">
            <v:imagedata r:id="rId7" o:title=""/>
          </v:shape>
          <o:OLEObject Type="Embed" ProgID="Equation.3" ShapeID="_x0000_i1027" DrawAspect="Content" ObjectID="_1460146458" r:id="rId11"/>
        </w:object>
      </w:r>
      <w:r w:rsidRPr="00523DE0">
        <w:t>,</w:t>
      </w:r>
    </w:p>
    <w:p w:rsidR="00A9103A" w:rsidRPr="00523DE0" w:rsidRDefault="00A9103A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Произведем расчет среднегодового количества классов и учащихся: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Текущий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п.1.</w:t>
      </w:r>
      <w:r w:rsidRPr="00523DE0">
        <w:t xml:space="preserve"> Число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</w:t>
      </w:r>
      <w:r w:rsidR="00685F87" w:rsidRPr="00523DE0">
        <w:t xml:space="preserve"> </w:t>
      </w:r>
      <w:r w:rsidRPr="00523DE0">
        <w:t>число классов, всего: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всего</w:t>
      </w:r>
      <w:r w:rsidRPr="00523DE0">
        <w:t xml:space="preserve"> = </w:t>
      </w:r>
      <w:r w:rsidR="008E7720" w:rsidRPr="00523DE0">
        <w:rPr>
          <w:b/>
          <w:bCs/>
          <w:position w:val="-26"/>
        </w:rPr>
        <w:object w:dxaOrig="2400" w:dyaOrig="700">
          <v:shape id="_x0000_i1028" type="#_x0000_t75" style="width:115.5pt;height:33pt" o:ole="">
            <v:imagedata r:id="rId12" o:title=""/>
          </v:shape>
          <o:OLEObject Type="Embed" ProgID="Equation.3" ShapeID="_x0000_i1028" DrawAspect="Content" ObjectID="_1460146459" r:id="rId13"/>
        </w:object>
      </w:r>
      <w:r w:rsidRPr="00523DE0">
        <w:t xml:space="preserve"> класса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1-4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1-4 кл.</w:t>
      </w:r>
      <w:r w:rsidRPr="00523DE0">
        <w:t xml:space="preserve"> = </w:t>
      </w:r>
      <w:r w:rsidR="008E7720" w:rsidRPr="00523DE0">
        <w:rPr>
          <w:position w:val="-26"/>
        </w:rPr>
        <w:object w:dxaOrig="2439" w:dyaOrig="700">
          <v:shape id="_x0000_i1029" type="#_x0000_t75" style="width:117pt;height:33pt" o:ole="">
            <v:imagedata r:id="rId14" o:title=""/>
          </v:shape>
          <o:OLEObject Type="Embed" ProgID="Equation.3" ShapeID="_x0000_i1029" DrawAspect="Content" ObjectID="_1460146460" r:id="rId15"/>
        </w:object>
      </w:r>
      <w:r w:rsidRPr="00523DE0">
        <w:t xml:space="preserve"> классов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5-9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5-9 кл.</w:t>
      </w:r>
      <w:r w:rsidRPr="00523DE0">
        <w:t xml:space="preserve"> = </w:t>
      </w:r>
      <w:r w:rsidR="008E7720" w:rsidRPr="00523DE0">
        <w:rPr>
          <w:position w:val="-26"/>
        </w:rPr>
        <w:object w:dxaOrig="2420" w:dyaOrig="700">
          <v:shape id="_x0000_i1030" type="#_x0000_t75" style="width:116.25pt;height:33pt" o:ole="">
            <v:imagedata r:id="rId16" o:title=""/>
          </v:shape>
          <o:OLEObject Type="Embed" ProgID="Equation.3" ShapeID="_x0000_i1030" DrawAspect="Content" ObjectID="_1460146461" r:id="rId17"/>
        </w:object>
      </w:r>
      <w:r w:rsidRPr="00523DE0">
        <w:t xml:space="preserve"> классов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10-11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10-11кл.</w:t>
      </w:r>
      <w:r w:rsidRPr="00523DE0">
        <w:t xml:space="preserve"> = </w:t>
      </w:r>
      <w:r w:rsidR="008E7720" w:rsidRPr="00523DE0">
        <w:rPr>
          <w:position w:val="-26"/>
        </w:rPr>
        <w:object w:dxaOrig="2380" w:dyaOrig="700">
          <v:shape id="_x0000_i1031" type="#_x0000_t75" style="width:114pt;height:33pt" o:ole="">
            <v:imagedata r:id="rId18" o:title=""/>
          </v:shape>
          <o:OLEObject Type="Embed" ProgID="Equation.3" ShapeID="_x0000_i1031" DrawAspect="Content" ObjectID="_1460146462" r:id="rId19"/>
        </w:object>
      </w:r>
      <w:r w:rsidRPr="00523DE0">
        <w:t xml:space="preserve"> классов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п.2.</w:t>
      </w:r>
      <w:r w:rsidRPr="00523DE0">
        <w:t xml:space="preserve"> Число учащихся: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учащихся, всего: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всего</w:t>
      </w:r>
      <w:r w:rsidRPr="00523DE0">
        <w:t xml:space="preserve"> = </w:t>
      </w:r>
      <w:r w:rsidR="008E7720" w:rsidRPr="00523DE0">
        <w:rPr>
          <w:position w:val="-26"/>
        </w:rPr>
        <w:object w:dxaOrig="3019" w:dyaOrig="700">
          <v:shape id="_x0000_i1032" type="#_x0000_t75" style="width:144.75pt;height:33pt" o:ole="">
            <v:imagedata r:id="rId20" o:title=""/>
          </v:shape>
          <o:OLEObject Type="Embed" ProgID="Equation.3" ShapeID="_x0000_i1032" DrawAspect="Content" ObjectID="_1460146463" r:id="rId21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учащихся 1-4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1-4 кл.</w:t>
      </w:r>
      <w:r w:rsidRPr="00523DE0">
        <w:t xml:space="preserve"> = </w:t>
      </w:r>
      <w:r w:rsidR="008E7720" w:rsidRPr="00523DE0">
        <w:rPr>
          <w:position w:val="-26"/>
        </w:rPr>
        <w:object w:dxaOrig="2640" w:dyaOrig="700">
          <v:shape id="_x0000_i1033" type="#_x0000_t75" style="width:126.75pt;height:33pt" o:ole="">
            <v:imagedata r:id="rId22" o:title=""/>
          </v:shape>
          <o:OLEObject Type="Embed" ProgID="Equation.3" ShapeID="_x0000_i1033" DrawAspect="Content" ObjectID="_1460146464" r:id="rId23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учащихся 5-9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5-9 кл.</w:t>
      </w:r>
      <w:r w:rsidRPr="00523DE0">
        <w:t xml:space="preserve"> = </w:t>
      </w:r>
      <w:r w:rsidR="008E7720" w:rsidRPr="00523DE0">
        <w:rPr>
          <w:position w:val="-26"/>
        </w:rPr>
        <w:object w:dxaOrig="2640" w:dyaOrig="700">
          <v:shape id="_x0000_i1034" type="#_x0000_t75" style="width:126.75pt;height:33pt" o:ole="">
            <v:imagedata r:id="rId24" o:title=""/>
          </v:shape>
          <o:OLEObject Type="Embed" ProgID="Equation.3" ShapeID="_x0000_i1034" DrawAspect="Content" ObjectID="_1460146465" r:id="rId25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учащихся 10-11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10-11 кл.</w:t>
      </w:r>
      <w:r w:rsidRPr="00523DE0">
        <w:t xml:space="preserve"> = </w:t>
      </w:r>
      <w:r w:rsidR="008E7720" w:rsidRPr="00523DE0">
        <w:rPr>
          <w:position w:val="-26"/>
        </w:rPr>
        <w:object w:dxaOrig="2640" w:dyaOrig="700">
          <v:shape id="_x0000_i1035" type="#_x0000_t75" style="width:126.75pt;height:33pt" o:ole="">
            <v:imagedata r:id="rId26" o:title=""/>
          </v:shape>
          <o:OLEObject Type="Embed" ProgID="Equation.3" ShapeID="_x0000_i1035" DrawAspect="Content" ObjectID="_1460146466" r:id="rId27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Наполняемость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Среднегодовая наполняемость классов рассчитывается отношением количества учащихся к количеству классов.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среднегодовая наполняемость 1-4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1-4 кл.</w:t>
      </w:r>
      <w:r w:rsidRPr="00523DE0">
        <w:t xml:space="preserve"> = </w:t>
      </w:r>
      <w:r w:rsidR="008E7720" w:rsidRPr="00523DE0">
        <w:rPr>
          <w:position w:val="-32"/>
        </w:rPr>
        <w:object w:dxaOrig="1340" w:dyaOrig="760">
          <v:shape id="_x0000_i1036" type="#_x0000_t75" style="width:64.5pt;height:36pt" o:ole="">
            <v:imagedata r:id="rId28" o:title=""/>
          </v:shape>
          <o:OLEObject Type="Embed" ProgID="Equation.3" ShapeID="_x0000_i1036" DrawAspect="Content" ObjectID="_1460146467" r:id="rId29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среднегодовая наполняемость 5-9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5-9 кл.</w:t>
      </w:r>
      <w:r w:rsidRPr="00523DE0">
        <w:t xml:space="preserve"> = </w:t>
      </w:r>
      <w:r w:rsidR="008E7720" w:rsidRPr="00523DE0">
        <w:rPr>
          <w:position w:val="-32"/>
        </w:rPr>
        <w:object w:dxaOrig="1359" w:dyaOrig="760">
          <v:shape id="_x0000_i1037" type="#_x0000_t75" style="width:65.25pt;height:36pt" o:ole="">
            <v:imagedata r:id="rId30" o:title=""/>
          </v:shape>
          <o:OLEObject Type="Embed" ProgID="Equation.3" ShapeID="_x0000_i1037" DrawAspect="Content" ObjectID="_1460146468" r:id="rId31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среднегодовая наполняемость 10-11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10-11 кл.</w:t>
      </w:r>
      <w:r w:rsidRPr="00523DE0">
        <w:t xml:space="preserve"> = </w:t>
      </w:r>
      <w:r w:rsidR="008E7720" w:rsidRPr="00523DE0">
        <w:rPr>
          <w:position w:val="-32"/>
        </w:rPr>
        <w:object w:dxaOrig="1320" w:dyaOrig="760">
          <v:shape id="_x0000_i1038" type="#_x0000_t75" style="width:63pt;height:36pt" o:ole="">
            <v:imagedata r:id="rId32" o:title=""/>
          </v:shape>
          <o:OLEObject Type="Embed" ProgID="Equation.3" ShapeID="_x0000_i1038" DrawAspect="Content" ObjectID="_1460146469" r:id="rId33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Проект на следующий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п.2.</w:t>
      </w:r>
      <w:r w:rsidRPr="00523DE0">
        <w:t xml:space="preserve"> Число учащихся: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Значения проекта на 01.01. совпадают со значениями текущего периода на 01.09, а значения проектного года на 01.09 определяем с учетом приема и выпуска учащихся.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Известно, что план выпуска и приема с следующем году: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Выпуск: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из 4-х классов - 110 человек;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из 9-х классов - 135 человек;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из 11-х классов - 100 человек.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Прием: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1-й класс - 55 человек;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5-е классы - 140 человек;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10-е классы - 75% выпуска 9-х классов.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Таким образом, число учащихся на 01.09 в 1-4 классах находим как: число учащихся на 01.01 плюс число учащихся, поступающих в 1-ый класс, и минус число учащихся, выпускающихся из 4-го класса: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660 + 55 – 110 = 605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Число учащихся на 01.09 в 5-9 классах находим как: число учащихся на 01.01 плюс число учащихся, поступающих в 5-ый класс, и минус число учащихся, выпускающихся из 9-го класса: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672 + 140 – 135 = 677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Число учащихся на 01.09 в 10-11 классах находим как: число учащихся на 01.01 плюс число учащихся, поступающих в 10-ый класс, и минус число учащихся, выпускающихся из 11-го класса: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240 + (135 </w:t>
      </w:r>
      <w:r w:rsidRPr="00523DE0">
        <w:sym w:font="Symbol" w:char="F0B4"/>
      </w:r>
      <w:r w:rsidRPr="00523DE0">
        <w:t xml:space="preserve"> 75%) – 100 = 241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Общее число учащихся на 01.01 в плановом году составит: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660 + 672 + 240 = 1572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Общее число учащихся на 01.09 в плановом году составит: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605 + 677 + 241 = 1523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Найдем среднегодовое значение учащихся в плановом году: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учащихся 1-4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1-4 кл.</w:t>
      </w:r>
      <w:r w:rsidRPr="00523DE0">
        <w:t xml:space="preserve"> = </w:t>
      </w:r>
      <w:r w:rsidR="008E7720" w:rsidRPr="00523DE0">
        <w:rPr>
          <w:position w:val="-26"/>
        </w:rPr>
        <w:object w:dxaOrig="2620" w:dyaOrig="700">
          <v:shape id="_x0000_i1039" type="#_x0000_t75" style="width:126pt;height:33pt" o:ole="">
            <v:imagedata r:id="rId34" o:title=""/>
          </v:shape>
          <o:OLEObject Type="Embed" ProgID="Equation.3" ShapeID="_x0000_i1039" DrawAspect="Content" ObjectID="_1460146470" r:id="rId35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учащихся 5-9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5-9 кл.</w:t>
      </w:r>
      <w:r w:rsidRPr="00523DE0">
        <w:t xml:space="preserve"> = </w:t>
      </w:r>
      <w:r w:rsidR="008E7720" w:rsidRPr="00523DE0">
        <w:rPr>
          <w:position w:val="-26"/>
        </w:rPr>
        <w:object w:dxaOrig="2659" w:dyaOrig="700">
          <v:shape id="_x0000_i1040" type="#_x0000_t75" style="width:127.5pt;height:33pt" o:ole="">
            <v:imagedata r:id="rId36" o:title=""/>
          </v:shape>
          <o:OLEObject Type="Embed" ProgID="Equation.3" ShapeID="_x0000_i1040" DrawAspect="Content" ObjectID="_1460146471" r:id="rId37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учащихся 10-11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10-11 кл.</w:t>
      </w:r>
      <w:r w:rsidRPr="00523DE0">
        <w:t xml:space="preserve"> = </w:t>
      </w:r>
      <w:r w:rsidR="008E7720" w:rsidRPr="00523DE0">
        <w:rPr>
          <w:position w:val="-26"/>
        </w:rPr>
        <w:object w:dxaOrig="2640" w:dyaOrig="700">
          <v:shape id="_x0000_i1041" type="#_x0000_t75" style="width:126.75pt;height:33pt" o:ole="">
            <v:imagedata r:id="rId38" o:title=""/>
          </v:shape>
          <o:OLEObject Type="Embed" ProgID="Equation.3" ShapeID="_x0000_i1041" DrawAspect="Content" ObjectID="_1460146472" r:id="rId39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-среднегодовое число учащихся, всего: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всего</w:t>
      </w:r>
      <w:r w:rsidRPr="00523DE0">
        <w:t xml:space="preserve"> = </w:t>
      </w:r>
      <w:r w:rsidR="008E7720" w:rsidRPr="00523DE0">
        <w:rPr>
          <w:position w:val="-26"/>
        </w:rPr>
        <w:object w:dxaOrig="3000" w:dyaOrig="700">
          <v:shape id="_x0000_i1042" type="#_x0000_t75" style="width:2in;height:33pt" o:ole="">
            <v:imagedata r:id="rId40" o:title=""/>
          </v:shape>
          <o:OLEObject Type="Embed" ProgID="Equation.3" ShapeID="_x0000_i1042" DrawAspect="Content" ObjectID="_1460146473" r:id="rId41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п.1. </w:t>
      </w:r>
      <w:r w:rsidRPr="00523DE0">
        <w:t>Число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Количество классов на 01.01 проектного года берем, исходя из данных на 01.09 текущего года.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Количество классов на 01.09 проектного года находим путем деления числа учащихся на наполняемость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число 1-4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605 / 22 = 27,5 ≈ 28 классов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число 5-9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677 / 24 = 28,2 ≈ 28 классов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число 10-11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241 / 20 = 12,1 ≈ 12 классов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общее количество классов на 01.09: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28 + 28 + 12 = 68 классов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</w:t>
      </w:r>
      <w:r w:rsidR="00685F87" w:rsidRPr="00523DE0">
        <w:t xml:space="preserve"> </w:t>
      </w:r>
      <w:r w:rsidRPr="00523DE0">
        <w:t>число классов, всего: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всего</w:t>
      </w:r>
      <w:r w:rsidRPr="00523DE0">
        <w:t xml:space="preserve"> = </w:t>
      </w:r>
      <w:r w:rsidR="008E7720" w:rsidRPr="00523DE0">
        <w:rPr>
          <w:b/>
          <w:bCs/>
          <w:position w:val="-26"/>
        </w:rPr>
        <w:object w:dxaOrig="2420" w:dyaOrig="700">
          <v:shape id="_x0000_i1043" type="#_x0000_t75" style="width:116.25pt;height:33pt" o:ole="">
            <v:imagedata r:id="rId42" o:title=""/>
          </v:shape>
          <o:OLEObject Type="Embed" ProgID="Equation.3" ShapeID="_x0000_i1043" DrawAspect="Content" ObjectID="_1460146474" r:id="rId43"/>
        </w:object>
      </w:r>
      <w:r w:rsidRPr="00523DE0">
        <w:t xml:space="preserve"> класса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1-4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1-4 кл.</w:t>
      </w:r>
      <w:r w:rsidRPr="00523DE0">
        <w:t xml:space="preserve"> = </w:t>
      </w:r>
      <w:r w:rsidR="008E7720" w:rsidRPr="00523DE0">
        <w:rPr>
          <w:position w:val="-26"/>
        </w:rPr>
        <w:object w:dxaOrig="2400" w:dyaOrig="700">
          <v:shape id="_x0000_i1044" type="#_x0000_t75" style="width:115.5pt;height:33pt" o:ole="">
            <v:imagedata r:id="rId44" o:title=""/>
          </v:shape>
          <o:OLEObject Type="Embed" ProgID="Equation.3" ShapeID="_x0000_i1044" DrawAspect="Content" ObjectID="_1460146475" r:id="rId45"/>
        </w:object>
      </w:r>
      <w:r w:rsidRPr="00523DE0">
        <w:t xml:space="preserve"> класса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5-9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5-9 кл.</w:t>
      </w:r>
      <w:r w:rsidRPr="00523DE0">
        <w:t xml:space="preserve"> = </w:t>
      </w:r>
      <w:r w:rsidR="008E7720" w:rsidRPr="00523DE0">
        <w:rPr>
          <w:position w:val="-26"/>
        </w:rPr>
        <w:object w:dxaOrig="2439" w:dyaOrig="700">
          <v:shape id="_x0000_i1045" type="#_x0000_t75" style="width:117pt;height:33pt" o:ole="">
            <v:imagedata r:id="rId46" o:title=""/>
          </v:shape>
          <o:OLEObject Type="Embed" ProgID="Equation.3" ShapeID="_x0000_i1045" DrawAspect="Content" ObjectID="_1460146476" r:id="rId47"/>
        </w:object>
      </w:r>
      <w:r w:rsidRPr="00523DE0">
        <w:t xml:space="preserve"> классов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число 10-11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10-11кл.</w:t>
      </w:r>
      <w:r w:rsidRPr="00523DE0">
        <w:t xml:space="preserve"> = </w:t>
      </w:r>
      <w:r w:rsidR="008E7720" w:rsidRPr="00523DE0">
        <w:rPr>
          <w:position w:val="-26"/>
        </w:rPr>
        <w:object w:dxaOrig="2380" w:dyaOrig="700">
          <v:shape id="_x0000_i1046" type="#_x0000_t75" style="width:114pt;height:33pt" o:ole="">
            <v:imagedata r:id="rId48" o:title=""/>
          </v:shape>
          <o:OLEObject Type="Embed" ProgID="Equation.3" ShapeID="_x0000_i1046" DrawAspect="Content" ObjectID="_1460146477" r:id="rId49"/>
        </w:object>
      </w:r>
      <w:r w:rsidRPr="00523DE0">
        <w:t xml:space="preserve"> классов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Наполняемость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Среднегодовая наполняемость классов рассчитывается отношением количества учащихся к количеству классов.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среднегодовая наполняемость 1-4 классов:</w:t>
      </w:r>
      <w:r w:rsidR="00ED7B1E" w:rsidRPr="00523DE0">
        <w:t xml:space="preserve"> </w:t>
      </w:r>
      <w:r w:rsidRPr="00523DE0">
        <w:t>К</w:t>
      </w:r>
      <w:r w:rsidRPr="00523DE0">
        <w:rPr>
          <w:vertAlign w:val="subscript"/>
        </w:rPr>
        <w:t>ср 1-4 кл.</w:t>
      </w:r>
      <w:r w:rsidRPr="00523DE0">
        <w:t xml:space="preserve"> = </w:t>
      </w:r>
      <w:r w:rsidR="008E7720" w:rsidRPr="00523DE0">
        <w:rPr>
          <w:position w:val="-32"/>
        </w:rPr>
        <w:object w:dxaOrig="1340" w:dyaOrig="760">
          <v:shape id="_x0000_i1047" type="#_x0000_t75" style="width:64.5pt;height:36pt" o:ole="">
            <v:imagedata r:id="rId50" o:title=""/>
          </v:shape>
          <o:OLEObject Type="Embed" ProgID="Equation.3" ShapeID="_x0000_i1047" DrawAspect="Content" ObjectID="_1460146478" r:id="rId51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среднегодовая наполняемость 5-9 классов: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5-9 кл.</w:t>
      </w:r>
      <w:r w:rsidRPr="00523DE0">
        <w:t xml:space="preserve"> = </w:t>
      </w:r>
      <w:r w:rsidR="008E7720" w:rsidRPr="00523DE0">
        <w:rPr>
          <w:position w:val="-26"/>
        </w:rPr>
        <w:object w:dxaOrig="1260" w:dyaOrig="700">
          <v:shape id="_x0000_i1048" type="#_x0000_t75" style="width:60.75pt;height:33pt" o:ole="">
            <v:imagedata r:id="rId52" o:title=""/>
          </v:shape>
          <o:OLEObject Type="Embed" ProgID="Equation.3" ShapeID="_x0000_i1048" DrawAspect="Content" ObjectID="_1460146479" r:id="rId53"/>
        </w:object>
      </w:r>
      <w:r w:rsidRPr="00523DE0">
        <w:t xml:space="preserve">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среднегодовая наполняемость 10-11 классов:</w:t>
      </w:r>
    </w:p>
    <w:p w:rsidR="00ED7B1E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10-11 кл.</w:t>
      </w:r>
      <w:r w:rsidRPr="00523DE0">
        <w:t xml:space="preserve"> = </w:t>
      </w:r>
      <w:r w:rsidR="008E7720" w:rsidRPr="00523DE0">
        <w:rPr>
          <w:position w:val="-26"/>
        </w:rPr>
        <w:object w:dxaOrig="1240" w:dyaOrig="700">
          <v:shape id="_x0000_i1049" type="#_x0000_t75" style="width:59.25pt;height:33pt" o:ole="">
            <v:imagedata r:id="rId54" o:title=""/>
          </v:shape>
          <o:OLEObject Type="Embed" ProgID="Equation.3" ShapeID="_x0000_i1049" DrawAspect="Content" ObjectID="_1460146480" r:id="rId55"/>
        </w:object>
      </w:r>
      <w:r w:rsidRPr="00523DE0">
        <w:t xml:space="preserve"> чел.</w:t>
      </w:r>
    </w:p>
    <w:p w:rsidR="00A9103A" w:rsidRPr="00523DE0" w:rsidRDefault="00ED7B1E" w:rsidP="00A9103A">
      <w:pPr>
        <w:pStyle w:val="LV79"/>
        <w:ind w:firstLine="709"/>
        <w:jc w:val="both"/>
        <w:rPr>
          <w:b/>
          <w:bCs/>
        </w:rPr>
      </w:pPr>
      <w:r w:rsidRPr="00523DE0">
        <w:br w:type="page"/>
      </w:r>
      <w:r w:rsidR="00A9103A" w:rsidRPr="00523DE0">
        <w:rPr>
          <w:b/>
          <w:bCs/>
        </w:rPr>
        <w:t>2. Расчет фонда заработной платы педагогического персонала по общеобразовательным школам</w:t>
      </w:r>
    </w:p>
    <w:p w:rsidR="00A9103A" w:rsidRPr="00523DE0" w:rsidRDefault="00A9103A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Таблица 5</w:t>
      </w:r>
    </w:p>
    <w:tbl>
      <w:tblPr>
        <w:tblW w:w="899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8"/>
        <w:gridCol w:w="388"/>
        <w:gridCol w:w="346"/>
        <w:gridCol w:w="389"/>
        <w:gridCol w:w="346"/>
        <w:gridCol w:w="389"/>
        <w:gridCol w:w="346"/>
        <w:gridCol w:w="351"/>
        <w:gridCol w:w="442"/>
        <w:gridCol w:w="433"/>
        <w:gridCol w:w="435"/>
        <w:gridCol w:w="389"/>
        <w:gridCol w:w="346"/>
        <w:gridCol w:w="389"/>
        <w:gridCol w:w="346"/>
        <w:gridCol w:w="401"/>
        <w:gridCol w:w="402"/>
        <w:gridCol w:w="401"/>
        <w:gridCol w:w="417"/>
        <w:gridCol w:w="530"/>
        <w:gridCol w:w="530"/>
      </w:tblGrid>
      <w:tr w:rsidR="006D2926" w:rsidRPr="00523DE0">
        <w:trPr>
          <w:cantSplit/>
          <w:trHeight w:val="133"/>
          <w:jc w:val="center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Группы классов</w:t>
            </w:r>
          </w:p>
        </w:tc>
        <w:tc>
          <w:tcPr>
            <w:tcW w:w="22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Количество классов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Данные тарификаци-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онного списка</w:t>
            </w:r>
          </w:p>
        </w:tc>
        <w:tc>
          <w:tcPr>
            <w:tcW w:w="2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Количество педагогических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ставок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Средняя ставка учителя в месяц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ФЗП в год,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руб.</w:t>
            </w:r>
          </w:p>
        </w:tc>
      </w:tr>
      <w:tr w:rsidR="00A9103A" w:rsidRPr="00523DE0">
        <w:trPr>
          <w:cantSplit/>
          <w:trHeight w:val="195"/>
          <w:jc w:val="center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на 01.01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на 01.09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средне-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годовое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число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учительских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заработная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плата в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по группе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классов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 xml:space="preserve">на 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средне-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годовое</w:t>
            </w:r>
          </w:p>
        </w:tc>
        <w:tc>
          <w:tcPr>
            <w:tcW w:w="8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103A" w:rsidRPr="00523DE0">
        <w:trPr>
          <w:cantSplit/>
          <w:trHeight w:val="133"/>
          <w:jc w:val="center"/>
        </w:trPr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ект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ект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ект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ект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ект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ект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ект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ект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ект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ект</w:t>
            </w:r>
          </w:p>
        </w:tc>
      </w:tr>
      <w:tr w:rsidR="00A9103A" w:rsidRPr="00523DE0">
        <w:trPr>
          <w:trHeight w:val="84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17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19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21</w:t>
            </w:r>
          </w:p>
        </w:tc>
      </w:tr>
      <w:tr w:rsidR="00A9103A" w:rsidRPr="00523DE0">
        <w:trPr>
          <w:trHeight w:val="8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1-4 классы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26,0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29,3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570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542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6 250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6 100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28,5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27,1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1,2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0,9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31,2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26,4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219,3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225,1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82 106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71 312</w:t>
            </w:r>
          </w:p>
        </w:tc>
      </w:tr>
      <w:tr w:rsidR="00A9103A" w:rsidRPr="00523DE0">
        <w:trPr>
          <w:trHeight w:val="84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5-9 классы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</w:rPr>
              <w:t>22</w:t>
            </w:r>
            <w:r w:rsidRPr="00523DE0">
              <w:rPr>
                <w:sz w:val="20"/>
                <w:szCs w:val="20"/>
                <w:lang w:val="en-US"/>
              </w:rPr>
              <w:t>,</w:t>
            </w:r>
            <w:r w:rsidRPr="00523DE0">
              <w:rPr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28,0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740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16 530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17 480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39,3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41,1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2,0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1,5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45,4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42,0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420,6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425,3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229 143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214 351</w:t>
            </w:r>
          </w:p>
        </w:tc>
      </w:tr>
      <w:tr w:rsidR="00A9103A" w:rsidRPr="00523DE0">
        <w:trPr>
          <w:trHeight w:val="8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10-11 классы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10,7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12,0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323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6 100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6 770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14,7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17,9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1,5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1,5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16,1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18,0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415,0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378,2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80 178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81 691</w:t>
            </w:r>
          </w:p>
        </w:tc>
      </w:tr>
      <w:tr w:rsidR="00A9103A" w:rsidRPr="00523DE0">
        <w:trPr>
          <w:trHeight w:val="84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Итого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59,3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69,3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1 543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1 605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28 800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30 350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391 427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367 354</w:t>
            </w:r>
          </w:p>
        </w:tc>
      </w:tr>
      <w:tr w:rsidR="00A9103A" w:rsidRPr="00523DE0">
        <w:trPr>
          <w:trHeight w:val="656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ФЗП руко-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водящего,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администра-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тивно-хозяй-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ственного и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учебно-вспо-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могательного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состава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</w:t>
            </w:r>
            <w:r w:rsidRPr="00523DE0">
              <w:rPr>
                <w:sz w:val="20"/>
                <w:szCs w:val="20"/>
                <w:lang w:val="en-US"/>
              </w:rPr>
              <w:t>8 0</w:t>
            </w:r>
            <w:r w:rsidRPr="00523DE0">
              <w:rPr>
                <w:sz w:val="20"/>
                <w:szCs w:val="20"/>
              </w:rPr>
              <w:t>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80 240</w:t>
            </w:r>
          </w:p>
        </w:tc>
      </w:tr>
      <w:tr w:rsidR="00A9103A" w:rsidRPr="00523DE0">
        <w:trPr>
          <w:trHeight w:val="195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Итого тариф-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ный ФЗП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459 427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447 594</w:t>
            </w:r>
          </w:p>
        </w:tc>
      </w:tr>
      <w:tr w:rsidR="00A9103A" w:rsidRPr="00523DE0">
        <w:trPr>
          <w:trHeight w:val="148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Дополни-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тельный ФЗП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(надтарифный),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в % к обшему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ФЗП 20%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114 857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111 899</w:t>
            </w:r>
          </w:p>
        </w:tc>
      </w:tr>
      <w:tr w:rsidR="00A9103A" w:rsidRPr="00523DE0">
        <w:trPr>
          <w:trHeight w:val="202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Общий ФЗП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по школе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574 284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559 493</w:t>
            </w:r>
          </w:p>
        </w:tc>
      </w:tr>
    </w:tbl>
    <w:p w:rsidR="00A9103A" w:rsidRPr="00523DE0" w:rsidRDefault="00A9103A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Данные по количеству классов в проектном году на 01.01 и 01.09 (столб. 3 и 5), а также среднегодовые показатели в текущем и последующем годах (столб. 6 и 7) перенесем из таблицы 4.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Количество педагогических ставок по группе классов (столб. 12 и 13) находим как: частное числа учебных часов по тарификации (столб. 8 и 9) на плановую норму организационной нагрузки учителя, которая равна: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1-4 классы - 20 часов в неделю;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5-9 классы - 18 часов в неделю;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10-11 классы - 18 часов в неделю.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Текущий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1-4 классы: 570 / 20 = 28,5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5-9 классы: 708 / 18 = 39,3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10-11 классы: 265 / 18 = 14,7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Проект на следующий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1-4 классы: 542 / 20 = 27,1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5-9 классы: 740 / 18 = 41,1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10-11 классы: 323 / 18 = 17,9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Количество педагогических ставок на 1 класс (столб.14 и 15) находим делением количества педагогических ставок по группе классов (столб. 12 и 13) на количество классов в данной группе на 01.01 (столб. 2 и 3):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Текущий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1-4 классы: 28,5 / 24 = 1,2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5-9 классы: 39,3 / 20 = 2,0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10-11 классы: 14,7 / 10 = 1,5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Проект на следующий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1-4 классы: 27,1 / 30 = 0,9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5-9 классы: 41,1 / 28 = 1,5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10-11 классы: 17,9 / 12 = 1,5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Среднегодовое количество педагогических ставок (столб. 16 и 17) находим как: произведение количества педагогических ставок на 1 класс (столб. 14 и 15) на среднегодовое количество классов в каждой группе (столб. 6 и 7):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Текущий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1-4 классы: 1,2 </w:t>
      </w:r>
      <w:r w:rsidRPr="00523DE0">
        <w:sym w:font="Symbol" w:char="F0B4"/>
      </w:r>
      <w:r w:rsidRPr="00523DE0">
        <w:t xml:space="preserve"> 26,0 = 31,2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5-9 классы: 2,0 </w:t>
      </w:r>
      <w:r w:rsidRPr="00523DE0">
        <w:sym w:font="Symbol" w:char="F0B4"/>
      </w:r>
      <w:r w:rsidRPr="00523DE0">
        <w:t xml:space="preserve"> 22,7 = 45,4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10-11 классы: 1,5 </w:t>
      </w:r>
      <w:r w:rsidRPr="00523DE0">
        <w:sym w:font="Symbol" w:char="F0B4"/>
      </w:r>
      <w:r w:rsidRPr="00523DE0">
        <w:t xml:space="preserve"> 10,7 = 16,1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Проект на следующий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1-4 классы: 0,9 </w:t>
      </w:r>
      <w:r w:rsidRPr="00523DE0">
        <w:sym w:font="Symbol" w:char="F0B4"/>
      </w:r>
      <w:r w:rsidRPr="00523DE0">
        <w:t xml:space="preserve"> 29,3 = 26,4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5-9 классы: 1,5 </w:t>
      </w:r>
      <w:r w:rsidRPr="00523DE0">
        <w:sym w:font="Symbol" w:char="F0B4"/>
      </w:r>
      <w:r w:rsidRPr="00523DE0">
        <w:t xml:space="preserve"> 28,0 = 42,0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10-11 классы: 1,5 </w:t>
      </w:r>
      <w:r w:rsidRPr="00523DE0">
        <w:sym w:font="Symbol" w:char="F0B4"/>
      </w:r>
      <w:r w:rsidRPr="00523DE0">
        <w:t xml:space="preserve"> 12,0 = 18,0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Среднюю ставку учителя в месяц (столб. 18 и 19) находим как: частное общей суммы начисленной заработной платы по тарификации данной группы классов (столб. 10 и 11) на количество педагогических ставок по группе классов на 01.01 (столб. 12 и 13):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Текущий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1-4 классы: 6 250 / 28,5 = 219,3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5-9 классы: 16 530 / 39,3 = 420,6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10-11 классы: 6 100 / 14,7 = 415,0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Проект на следующий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1-4 классы: 6 100 / 27,1 = 225,1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5-9 классы: 17 480 / 41,1 = 425,3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10-11 классы: 6 770 / 17,9 = 378,2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ФЗП в год (столб. 20 и 21) находим как: произведение средней ставки учителя в месяц (столб. 18 и 19), среднегодового количества педагогических ставок (столб. 16 и 17) и 12-ти месяцев: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Текущий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1-4 классы: 219,3 </w:t>
      </w:r>
      <w:r w:rsidRPr="00523DE0">
        <w:sym w:font="Symbol" w:char="F0B4"/>
      </w:r>
      <w:r w:rsidRPr="00523DE0">
        <w:t xml:space="preserve"> 31,2 </w:t>
      </w:r>
      <w:r w:rsidRPr="00523DE0">
        <w:sym w:font="Symbol" w:char="F0B4"/>
      </w:r>
      <w:r w:rsidRPr="00523DE0">
        <w:t xml:space="preserve"> 12 = 82 106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5-9 классы: 420,6 </w:t>
      </w:r>
      <w:r w:rsidRPr="00523DE0">
        <w:sym w:font="Symbol" w:char="F0B4"/>
      </w:r>
      <w:r w:rsidRPr="00523DE0">
        <w:t xml:space="preserve"> 45,4 </w:t>
      </w:r>
      <w:r w:rsidRPr="00523DE0">
        <w:sym w:font="Symbol" w:char="F0B4"/>
      </w:r>
      <w:r w:rsidRPr="00523DE0">
        <w:t xml:space="preserve"> 12 = 229 143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10-11 классы: 415,0 </w:t>
      </w:r>
      <w:r w:rsidRPr="00523DE0">
        <w:sym w:font="Symbol" w:char="F0B4"/>
      </w:r>
      <w:r w:rsidRPr="00523DE0">
        <w:t xml:space="preserve"> 16,1 </w:t>
      </w:r>
      <w:r w:rsidRPr="00523DE0">
        <w:sym w:font="Symbol" w:char="F0B4"/>
      </w:r>
      <w:r w:rsidRPr="00523DE0">
        <w:t xml:space="preserve"> 12 = 80 178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Проект на следующий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1-4 классы: 225,1 </w:t>
      </w:r>
      <w:r w:rsidRPr="00523DE0">
        <w:sym w:font="Symbol" w:char="F0B4"/>
      </w:r>
      <w:r w:rsidRPr="00523DE0">
        <w:t xml:space="preserve"> 26,4 </w:t>
      </w:r>
      <w:r w:rsidRPr="00523DE0">
        <w:sym w:font="Symbol" w:char="F0B4"/>
      </w:r>
      <w:r w:rsidRPr="00523DE0">
        <w:t xml:space="preserve"> 12 = 71 312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5-9 классы: 425,3 </w:t>
      </w:r>
      <w:r w:rsidRPr="00523DE0">
        <w:sym w:font="Symbol" w:char="F0B4"/>
      </w:r>
      <w:r w:rsidRPr="00523DE0">
        <w:t xml:space="preserve"> 42,0 </w:t>
      </w:r>
      <w:r w:rsidRPr="00523DE0">
        <w:sym w:font="Symbol" w:char="F0B4"/>
      </w:r>
      <w:r w:rsidRPr="00523DE0">
        <w:t xml:space="preserve"> 12 = 214 351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10-11 классы: 378,2 </w:t>
      </w:r>
      <w:r w:rsidRPr="00523DE0">
        <w:sym w:font="Symbol" w:char="F0B4"/>
      </w:r>
      <w:r w:rsidRPr="00523DE0">
        <w:t xml:space="preserve"> 18,0 </w:t>
      </w:r>
      <w:r w:rsidRPr="00523DE0">
        <w:sym w:font="Symbol" w:char="F0B4"/>
      </w:r>
      <w:r w:rsidRPr="00523DE0">
        <w:t xml:space="preserve"> 12 = 81 691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Итого ФЗП в текущем году: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82 106 + 229 143 + 80 178 = 391 427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Итого ФЗП в проектном году: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71 312 + 214 351 + 81 691 = 367 354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Итого тарифный ФЗП находим суммированием итогового ФЗП в год педагогического персонала (п.1) и ФЗП руководящего, административно-хозяйственного и учебно-вспомогательного состава (п.2):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ФЗП</w:t>
      </w:r>
      <w:r w:rsidRPr="00523DE0">
        <w:rPr>
          <w:vertAlign w:val="subscript"/>
        </w:rPr>
        <w:t xml:space="preserve"> тариф</w:t>
      </w:r>
      <w:r w:rsidRPr="00523DE0">
        <w:t xml:space="preserve"> = 391 427 + 68 000 = 459 427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ФЗП</w:t>
      </w:r>
      <w:r w:rsidRPr="00523DE0">
        <w:rPr>
          <w:vertAlign w:val="subscript"/>
        </w:rPr>
        <w:t xml:space="preserve"> тариф</w:t>
      </w:r>
      <w:r w:rsidRPr="00523DE0">
        <w:t xml:space="preserve"> = 367 354 + 80 240 = 447 594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п.4. </w:t>
      </w:r>
      <w:r w:rsidRPr="00523DE0">
        <w:t>Дополнительный ФЗП в % к общему ФЗП 20% находим по формуле: ФЗП</w:t>
      </w:r>
      <w:r w:rsidRPr="00523DE0">
        <w:rPr>
          <w:vertAlign w:val="subscript"/>
        </w:rPr>
        <w:t xml:space="preserve"> доп.</w:t>
      </w:r>
      <w:r w:rsidRPr="00523DE0">
        <w:t xml:space="preserve"> = </w:t>
      </w:r>
      <w:r w:rsidR="008E7720" w:rsidRPr="00523DE0">
        <w:rPr>
          <w:b/>
          <w:bCs/>
          <w:position w:val="-26"/>
        </w:rPr>
        <w:object w:dxaOrig="1939" w:dyaOrig="720">
          <v:shape id="_x0000_i1050" type="#_x0000_t75" style="width:96.75pt;height:36pt" o:ole="">
            <v:imagedata r:id="rId56" o:title=""/>
          </v:shape>
          <o:OLEObject Type="Embed" ProgID="Equation.3" ShapeID="_x0000_i1050" DrawAspect="Content" ObjectID="_1460146481" r:id="rId57"/>
        </w:object>
      </w:r>
      <w:r w:rsidRPr="00523DE0">
        <w:t>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ФЗП</w:t>
      </w:r>
      <w:r w:rsidRPr="00523DE0">
        <w:rPr>
          <w:vertAlign w:val="subscript"/>
        </w:rPr>
        <w:t xml:space="preserve"> доп.</w:t>
      </w:r>
      <w:r w:rsidRPr="00523DE0">
        <w:t xml:space="preserve"> = 459 427 </w:t>
      </w:r>
      <w:r w:rsidRPr="00523DE0">
        <w:sym w:font="Symbol" w:char="F0B4"/>
      </w:r>
      <w:r w:rsidRPr="00523DE0">
        <w:t xml:space="preserve"> 20% / 80% = 114 857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ФЗП</w:t>
      </w:r>
      <w:r w:rsidRPr="00523DE0">
        <w:rPr>
          <w:vertAlign w:val="subscript"/>
        </w:rPr>
        <w:t xml:space="preserve"> доп.</w:t>
      </w:r>
      <w:r w:rsidRPr="00523DE0">
        <w:t xml:space="preserve"> = 447 594 </w:t>
      </w:r>
      <w:r w:rsidRPr="00523DE0">
        <w:sym w:font="Symbol" w:char="F0B4"/>
      </w:r>
      <w:r w:rsidRPr="00523DE0">
        <w:t xml:space="preserve"> 20% / 80% = 111 899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п.5.</w:t>
      </w:r>
      <w:r w:rsidRPr="00523DE0">
        <w:t xml:space="preserve"> Общий ФЗП по школе находим как: сумму итогового тарифного ФЗП (п.3) и дополнительного ФЗП (п.4):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ФЗП</w:t>
      </w:r>
      <w:r w:rsidRPr="00523DE0">
        <w:rPr>
          <w:vertAlign w:val="subscript"/>
        </w:rPr>
        <w:t xml:space="preserve"> общ.</w:t>
      </w:r>
      <w:r w:rsidRPr="00523DE0">
        <w:t xml:space="preserve"> = 459 427 + 114 857 = 574 284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ФЗП</w:t>
      </w:r>
      <w:r w:rsidRPr="00523DE0">
        <w:rPr>
          <w:vertAlign w:val="subscript"/>
        </w:rPr>
        <w:t xml:space="preserve"> общ.</w:t>
      </w:r>
      <w:r w:rsidRPr="00523DE0">
        <w:t xml:space="preserve"> = 447 594 + 111 899 = 559 493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3. Расчет хозяйственных, командировочных, учебных</w:t>
      </w:r>
      <w:r w:rsidR="00A9103A" w:rsidRPr="00523DE0">
        <w:rPr>
          <w:b/>
          <w:bCs/>
        </w:rPr>
        <w:t xml:space="preserve"> </w:t>
      </w:r>
      <w:r w:rsidRPr="00523DE0">
        <w:rPr>
          <w:b/>
          <w:bCs/>
        </w:rPr>
        <w:t>и прочих расходов по общеобразовательным школам</w:t>
      </w:r>
    </w:p>
    <w:p w:rsidR="00A9103A" w:rsidRPr="00523DE0" w:rsidRDefault="00A9103A" w:rsidP="00F833B8">
      <w:pPr>
        <w:pStyle w:val="LV79"/>
        <w:ind w:firstLine="709"/>
        <w:jc w:val="both"/>
        <w:rPr>
          <w:b/>
          <w:bCs/>
        </w:rPr>
      </w:pPr>
    </w:p>
    <w:p w:rsidR="00A9103A" w:rsidRPr="00523DE0" w:rsidRDefault="00A9103A" w:rsidP="00A9103A">
      <w:pPr>
        <w:pStyle w:val="LV79"/>
        <w:ind w:firstLine="709"/>
        <w:jc w:val="both"/>
      </w:pPr>
      <w:r w:rsidRPr="00523DE0">
        <w:t>Таблица 6</w:t>
      </w:r>
    </w:p>
    <w:tbl>
      <w:tblPr>
        <w:tblW w:w="919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6"/>
        <w:gridCol w:w="1456"/>
        <w:gridCol w:w="1539"/>
      </w:tblGrid>
      <w:tr w:rsidR="006D2926" w:rsidRPr="00523DE0">
        <w:trPr>
          <w:trHeight w:val="486"/>
        </w:trPr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pStyle w:val="9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23DE0">
              <w:rPr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в текущем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на следу-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ющий год</w:t>
            </w:r>
          </w:p>
        </w:tc>
      </w:tr>
      <w:tr w:rsidR="006D2926" w:rsidRPr="00523DE0">
        <w:trPr>
          <w:trHeight w:val="464"/>
        </w:trPr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Хозяйственные и командировочные расходы: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среднегодовое количество классов</w:t>
            </w:r>
            <w:r w:rsidR="00A9103A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расходы на 1 класс, руб. в год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59,3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69,3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</w:t>
            </w:r>
          </w:p>
        </w:tc>
      </w:tr>
      <w:tr w:rsidR="006D2926" w:rsidRPr="00523DE0">
        <w:trPr>
          <w:trHeight w:val="326"/>
        </w:trPr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Итого хозяйственных и командировочных расходов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на все классы, руб.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17 790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20 790</w:t>
            </w:r>
          </w:p>
        </w:tc>
      </w:tr>
      <w:tr w:rsidR="006D2926" w:rsidRPr="00523DE0">
        <w:trPr>
          <w:trHeight w:val="601"/>
        </w:trPr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Учебные и прочие расходы: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среднегодовое количество 1-4 классов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норма расходов на 1 класс, руб.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26,0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29,3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200</w:t>
            </w:r>
          </w:p>
        </w:tc>
      </w:tr>
      <w:tr w:rsidR="006D2926" w:rsidRPr="00523DE0">
        <w:trPr>
          <w:trHeight w:val="461"/>
        </w:trPr>
        <w:tc>
          <w:tcPr>
            <w:tcW w:w="6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сумма расходов на 1-4 классы, руб.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среднегодовое количество 5-9 классов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норма расходов на 1 класс,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5 200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22,7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350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5 860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28,0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350</w:t>
            </w:r>
          </w:p>
        </w:tc>
      </w:tr>
      <w:tr w:rsidR="006D2926" w:rsidRPr="00523DE0">
        <w:trPr>
          <w:trHeight w:val="566"/>
        </w:trPr>
        <w:tc>
          <w:tcPr>
            <w:tcW w:w="61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сумма расходов на 5-9 классы, руб.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среднегодовое количество 10-11 классов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норма расходов на 1 класс,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7 945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10,7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9 800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12,0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</w:t>
            </w:r>
          </w:p>
        </w:tc>
      </w:tr>
      <w:tr w:rsidR="006D2926" w:rsidRPr="00523DE0">
        <w:trPr>
          <w:trHeight w:val="363"/>
        </w:trPr>
        <w:tc>
          <w:tcPr>
            <w:tcW w:w="6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сумма расходов на 10-11 классы,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3 210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3 600</w:t>
            </w:r>
          </w:p>
        </w:tc>
      </w:tr>
      <w:tr w:rsidR="006D2926" w:rsidRPr="00523DE0">
        <w:trPr>
          <w:trHeight w:val="203"/>
        </w:trPr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Итого учебных и прочих расходов на все классы, руб.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16 355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19 260</w:t>
            </w:r>
          </w:p>
        </w:tc>
      </w:tr>
    </w:tbl>
    <w:p w:rsidR="006D2926" w:rsidRPr="00523DE0" w:rsidRDefault="006D2926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п.1. </w:t>
      </w:r>
      <w:r w:rsidRPr="00523DE0">
        <w:t>Среднегодовое количество классов берем из таблицы 4.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Итоговое значение хозяйственных и командировочных расходов на все классы находим как: произведение среднегодового количества классов на расходы на 1 класс: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59,3 </w:t>
      </w:r>
      <w:r w:rsidRPr="00523DE0">
        <w:sym w:font="Symbol" w:char="F0B4"/>
      </w:r>
      <w:r w:rsidRPr="00523DE0">
        <w:t xml:space="preserve"> 300 = 17 790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69,3 </w:t>
      </w:r>
      <w:r w:rsidRPr="00523DE0">
        <w:sym w:font="Symbol" w:char="F0B4"/>
      </w:r>
      <w:r w:rsidRPr="00523DE0">
        <w:t xml:space="preserve"> 300 = 20 790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п.2. </w:t>
      </w:r>
      <w:r w:rsidRPr="00523DE0">
        <w:t>Среднегодовое количество классов 1-4, 5-9 и 10-11 классов берем из таблицы 4.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Сумму расходов находим как: произведение среднегодового количества классов на норму расходов: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Текущий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1-4 классы: 26,0 </w:t>
      </w:r>
      <w:r w:rsidRPr="00523DE0">
        <w:sym w:font="Symbol" w:char="F0B4"/>
      </w:r>
      <w:r w:rsidRPr="00523DE0">
        <w:t xml:space="preserve"> 200 = 5 200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5-9 классы: 22,7 </w:t>
      </w:r>
      <w:r w:rsidRPr="00523DE0">
        <w:sym w:font="Symbol" w:char="F0B4"/>
      </w:r>
      <w:r w:rsidRPr="00523DE0">
        <w:t xml:space="preserve"> 350 = 7 945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10-11 классы: 10,7 </w:t>
      </w:r>
      <w:r w:rsidRPr="00523DE0">
        <w:sym w:font="Symbol" w:char="F0B4"/>
      </w:r>
      <w:r w:rsidRPr="00523DE0">
        <w:t xml:space="preserve"> 300 = 3 210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Проект на следующий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1-4 классы: 29,3 </w:t>
      </w:r>
      <w:r w:rsidRPr="00523DE0">
        <w:sym w:font="Symbol" w:char="F0B4"/>
      </w:r>
      <w:r w:rsidRPr="00523DE0">
        <w:t xml:space="preserve"> 200 = 5 860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5-9 классы: 28,0 </w:t>
      </w:r>
      <w:r w:rsidRPr="00523DE0">
        <w:sym w:font="Symbol" w:char="F0B4"/>
      </w:r>
      <w:r w:rsidRPr="00523DE0">
        <w:t xml:space="preserve"> 350 = 9 800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10-11 классы: 12,0 </w:t>
      </w:r>
      <w:r w:rsidRPr="00523DE0">
        <w:sym w:font="Symbol" w:char="F0B4"/>
      </w:r>
      <w:r w:rsidRPr="00523DE0">
        <w:t xml:space="preserve"> 300 = 3 600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Сумма учебных и прочих расходов на все классы: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5 200 + 7 945 + 3210 = 16 355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5 860 + 9 800 + 3 600 = 19 260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4. Расчет расходов на содержание групп продленного дня</w:t>
      </w:r>
      <w:r w:rsidR="00A9103A" w:rsidRPr="00523DE0">
        <w:rPr>
          <w:b/>
          <w:bCs/>
        </w:rPr>
        <w:t xml:space="preserve"> </w:t>
      </w:r>
      <w:r w:rsidRPr="00523DE0">
        <w:rPr>
          <w:b/>
          <w:bCs/>
        </w:rPr>
        <w:t>по городским общеобразовательным школам</w:t>
      </w:r>
    </w:p>
    <w:p w:rsidR="00A9103A" w:rsidRPr="00523DE0" w:rsidRDefault="00A9103A" w:rsidP="00A9103A">
      <w:pPr>
        <w:pStyle w:val="LV79"/>
        <w:ind w:firstLine="709"/>
        <w:jc w:val="both"/>
      </w:pPr>
    </w:p>
    <w:p w:rsidR="00A9103A" w:rsidRPr="00523DE0" w:rsidRDefault="00A9103A" w:rsidP="00A9103A">
      <w:pPr>
        <w:pStyle w:val="LV79"/>
        <w:ind w:firstLine="709"/>
        <w:jc w:val="both"/>
      </w:pPr>
      <w:r w:rsidRPr="00523DE0">
        <w:t>Таблица 7</w:t>
      </w:r>
    </w:p>
    <w:tbl>
      <w:tblPr>
        <w:tblW w:w="86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0"/>
        <w:gridCol w:w="1435"/>
        <w:gridCol w:w="1534"/>
      </w:tblGrid>
      <w:tr w:rsidR="006D2926" w:rsidRPr="00523DE0">
        <w:trPr>
          <w:trHeight w:val="600"/>
          <w:jc w:val="center"/>
        </w:trPr>
        <w:tc>
          <w:tcPr>
            <w:tcW w:w="5730" w:type="dxa"/>
            <w:vAlign w:val="center"/>
          </w:tcPr>
          <w:p w:rsidR="006D2926" w:rsidRPr="00523DE0" w:rsidRDefault="006D2926" w:rsidP="00A9103A">
            <w:pPr>
              <w:pStyle w:val="9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23DE0">
              <w:rPr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 в</w:t>
            </w:r>
            <w:r w:rsidR="005244C5" w:rsidRPr="00523DE0">
              <w:rPr>
                <w:b/>
                <w:bCs/>
                <w:sz w:val="20"/>
                <w:szCs w:val="20"/>
              </w:rPr>
              <w:t xml:space="preserve"> </w:t>
            </w:r>
            <w:r w:rsidRPr="00523DE0">
              <w:rPr>
                <w:b/>
                <w:bCs/>
                <w:sz w:val="20"/>
                <w:szCs w:val="20"/>
              </w:rPr>
              <w:t>текущем</w:t>
            </w:r>
            <w:r w:rsidR="005244C5" w:rsidRPr="00523DE0">
              <w:rPr>
                <w:b/>
                <w:bCs/>
                <w:sz w:val="20"/>
                <w:szCs w:val="20"/>
              </w:rPr>
              <w:t xml:space="preserve"> </w:t>
            </w:r>
            <w:r w:rsidRPr="00523DE0">
              <w:rPr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534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 на</w:t>
            </w:r>
            <w:r w:rsidR="005244C5" w:rsidRPr="00523DE0">
              <w:rPr>
                <w:b/>
                <w:bCs/>
                <w:sz w:val="20"/>
                <w:szCs w:val="20"/>
              </w:rPr>
              <w:t xml:space="preserve"> следую</w:t>
            </w:r>
            <w:r w:rsidRPr="00523DE0">
              <w:rPr>
                <w:b/>
                <w:bCs/>
                <w:sz w:val="20"/>
                <w:szCs w:val="20"/>
              </w:rPr>
              <w:t>щий год</w:t>
            </w:r>
          </w:p>
        </w:tc>
      </w:tr>
      <w:tr w:rsidR="006D2926" w:rsidRPr="00523DE0">
        <w:trPr>
          <w:trHeight w:val="240"/>
          <w:jc w:val="center"/>
        </w:trPr>
        <w:tc>
          <w:tcPr>
            <w:tcW w:w="573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Среднегодовое число учащихся 1-4 классов</w:t>
            </w:r>
          </w:p>
        </w:tc>
        <w:tc>
          <w:tcPr>
            <w:tcW w:w="14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540</w:t>
            </w:r>
          </w:p>
        </w:tc>
        <w:tc>
          <w:tcPr>
            <w:tcW w:w="1534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642</w:t>
            </w:r>
          </w:p>
        </w:tc>
      </w:tr>
      <w:tr w:rsidR="006D2926" w:rsidRPr="00523DE0">
        <w:trPr>
          <w:trHeight w:val="231"/>
          <w:jc w:val="center"/>
        </w:trPr>
        <w:tc>
          <w:tcPr>
            <w:tcW w:w="573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Среднегодовое число учащихся в ГПД</w:t>
            </w:r>
          </w:p>
        </w:tc>
        <w:tc>
          <w:tcPr>
            <w:tcW w:w="14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432</w:t>
            </w:r>
          </w:p>
        </w:tc>
        <w:tc>
          <w:tcPr>
            <w:tcW w:w="1534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514</w:t>
            </w:r>
          </w:p>
        </w:tc>
      </w:tr>
      <w:tr w:rsidR="006D2926" w:rsidRPr="00523DE0">
        <w:trPr>
          <w:trHeight w:val="582"/>
          <w:jc w:val="center"/>
        </w:trPr>
        <w:tc>
          <w:tcPr>
            <w:tcW w:w="573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Расходы по заработной плате в год: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на 1 учащегося, руб.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на всех учащихся, руб.</w:t>
            </w:r>
          </w:p>
        </w:tc>
        <w:tc>
          <w:tcPr>
            <w:tcW w:w="14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112 320</w:t>
            </w:r>
          </w:p>
        </w:tc>
        <w:tc>
          <w:tcPr>
            <w:tcW w:w="1534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133 640</w:t>
            </w:r>
          </w:p>
        </w:tc>
      </w:tr>
      <w:tr w:rsidR="006D2926" w:rsidRPr="00523DE0">
        <w:trPr>
          <w:trHeight w:val="600"/>
          <w:jc w:val="center"/>
        </w:trPr>
        <w:tc>
          <w:tcPr>
            <w:tcW w:w="573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Начислено на заработную плату 26%: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всех учащихся, руб.</w:t>
            </w:r>
          </w:p>
        </w:tc>
        <w:tc>
          <w:tcPr>
            <w:tcW w:w="14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29 203</w:t>
            </w:r>
          </w:p>
        </w:tc>
        <w:tc>
          <w:tcPr>
            <w:tcW w:w="1534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34 746</w:t>
            </w:r>
          </w:p>
        </w:tc>
      </w:tr>
      <w:tr w:rsidR="006D2926" w:rsidRPr="00523DE0">
        <w:trPr>
          <w:trHeight w:val="600"/>
          <w:jc w:val="center"/>
        </w:trPr>
        <w:tc>
          <w:tcPr>
            <w:tcW w:w="573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Расходы на мягкий инвентарь в год: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1 учащегося, руб.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всех учащихся, руб.</w:t>
            </w:r>
          </w:p>
        </w:tc>
        <w:tc>
          <w:tcPr>
            <w:tcW w:w="14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129 600</w:t>
            </w:r>
          </w:p>
        </w:tc>
        <w:tc>
          <w:tcPr>
            <w:tcW w:w="1534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154 200</w:t>
            </w:r>
          </w:p>
        </w:tc>
      </w:tr>
      <w:tr w:rsidR="006D2926" w:rsidRPr="00523DE0">
        <w:trPr>
          <w:trHeight w:val="757"/>
          <w:jc w:val="center"/>
        </w:trPr>
        <w:tc>
          <w:tcPr>
            <w:tcW w:w="573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Расходы на питание: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норма расхода на питание 1 учащегося в день, руб.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число дней функционирования групп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расходы на питание в год, руб.</w:t>
            </w:r>
          </w:p>
        </w:tc>
        <w:tc>
          <w:tcPr>
            <w:tcW w:w="14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248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4 285 440</w:t>
            </w:r>
          </w:p>
        </w:tc>
        <w:tc>
          <w:tcPr>
            <w:tcW w:w="1534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248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5 098 880</w:t>
            </w:r>
          </w:p>
        </w:tc>
      </w:tr>
      <w:tr w:rsidR="006D2926" w:rsidRPr="00523DE0">
        <w:trPr>
          <w:trHeight w:val="249"/>
          <w:jc w:val="center"/>
        </w:trPr>
        <w:tc>
          <w:tcPr>
            <w:tcW w:w="573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Итого расходов на ГПД, руб.</w:t>
            </w:r>
          </w:p>
        </w:tc>
        <w:tc>
          <w:tcPr>
            <w:tcW w:w="14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4 556 563</w:t>
            </w:r>
          </w:p>
        </w:tc>
        <w:tc>
          <w:tcPr>
            <w:tcW w:w="1534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5 421 466</w:t>
            </w:r>
          </w:p>
        </w:tc>
      </w:tr>
    </w:tbl>
    <w:p w:rsidR="006D2926" w:rsidRPr="00523DE0" w:rsidRDefault="00A9103A" w:rsidP="00F833B8">
      <w:pPr>
        <w:pStyle w:val="LV79"/>
        <w:ind w:firstLine="709"/>
        <w:jc w:val="both"/>
      </w:pPr>
      <w:r w:rsidRPr="00523DE0">
        <w:br w:type="page"/>
      </w:r>
      <w:r w:rsidR="006D2926" w:rsidRPr="00523DE0">
        <w:rPr>
          <w:b/>
          <w:bCs/>
        </w:rPr>
        <w:t xml:space="preserve">п.1. </w:t>
      </w:r>
      <w:r w:rsidR="006D2926" w:rsidRPr="00523DE0">
        <w:t>Среднегодовое число учащихся 1-4 классов берем из таблицы 4.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п.2. </w:t>
      </w:r>
      <w:r w:rsidRPr="00523DE0">
        <w:t>Среднегодовое число учащихся в ГПД - 80% от среднегодового числа учащихся 1-4 классов (п.1):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540 </w:t>
      </w:r>
      <w:r w:rsidRPr="00523DE0">
        <w:sym w:font="Symbol" w:char="F0B4"/>
      </w:r>
      <w:r w:rsidRPr="00523DE0">
        <w:t xml:space="preserve"> 80% = 432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642 </w:t>
      </w:r>
      <w:r w:rsidRPr="00523DE0">
        <w:sym w:font="Symbol" w:char="F0B4"/>
      </w:r>
      <w:r w:rsidRPr="00523DE0">
        <w:t xml:space="preserve"> 80% = 514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п.3. </w:t>
      </w:r>
      <w:r w:rsidRPr="00523DE0">
        <w:t>Расходы по заработной плате в год находим как: произведение расходов на 1 учащегося на среднегодовое число учащихся в ГПД (п.2):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260 </w:t>
      </w:r>
      <w:r w:rsidRPr="00523DE0">
        <w:sym w:font="Symbol" w:char="F0B4"/>
      </w:r>
      <w:r w:rsidRPr="00523DE0">
        <w:t xml:space="preserve"> 432 = 112 320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260 </w:t>
      </w:r>
      <w:r w:rsidRPr="00523DE0">
        <w:sym w:font="Symbol" w:char="F0B4"/>
      </w:r>
      <w:r w:rsidRPr="00523DE0">
        <w:t xml:space="preserve"> 514 = 133 640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п.4. </w:t>
      </w:r>
      <w:r w:rsidRPr="00523DE0">
        <w:t>Начисления на заработную плату находим как: 26% от расходов на заработную плату (п.3):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112 320 </w:t>
      </w:r>
      <w:r w:rsidRPr="00523DE0">
        <w:sym w:font="Symbol" w:char="F0B4"/>
      </w:r>
      <w:r w:rsidRPr="00523DE0">
        <w:t xml:space="preserve"> 26% = 29 203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133 640 </w:t>
      </w:r>
      <w:r w:rsidRPr="00523DE0">
        <w:sym w:font="Symbol" w:char="F0B4"/>
      </w:r>
      <w:r w:rsidRPr="00523DE0">
        <w:t xml:space="preserve"> 26% = 34 746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п.5. </w:t>
      </w:r>
      <w:r w:rsidRPr="00523DE0">
        <w:t>Расходы на мягкий инвентарь в год находим как: произведение расходов на 1 учащегося на среднегодовое число учащихся в ГПД (п.2):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300 </w:t>
      </w:r>
      <w:r w:rsidRPr="00523DE0">
        <w:sym w:font="Symbol" w:char="F0B4"/>
      </w:r>
      <w:r w:rsidRPr="00523DE0">
        <w:t xml:space="preserve"> 432 = 129 600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300 </w:t>
      </w:r>
      <w:r w:rsidRPr="00523DE0">
        <w:sym w:font="Symbol" w:char="F0B4"/>
      </w:r>
      <w:r w:rsidRPr="00523DE0">
        <w:t xml:space="preserve"> 514 = 154 200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п.6.</w:t>
      </w:r>
      <w:r w:rsidRPr="00523DE0">
        <w:t xml:space="preserve"> Расходы на питание определяются, исходя из нормы расходов на питание 1 учащегося в день, числа дней функционирования групп и среднегодового числа учащихся в ГПД: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40 </w:t>
      </w:r>
      <w:r w:rsidRPr="00523DE0">
        <w:sym w:font="Symbol" w:char="F0B4"/>
      </w:r>
      <w:r w:rsidRPr="00523DE0">
        <w:t xml:space="preserve"> 248 </w:t>
      </w:r>
      <w:r w:rsidRPr="00523DE0">
        <w:sym w:font="Symbol" w:char="F0B4"/>
      </w:r>
      <w:r w:rsidRPr="00523DE0">
        <w:t xml:space="preserve"> 432 = 4 285 440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40 </w:t>
      </w:r>
      <w:r w:rsidRPr="00523DE0">
        <w:sym w:font="Symbol" w:char="F0B4"/>
      </w:r>
      <w:r w:rsidRPr="00523DE0">
        <w:t xml:space="preserve"> 248 </w:t>
      </w:r>
      <w:r w:rsidRPr="00523DE0">
        <w:sym w:font="Symbol" w:char="F0B4"/>
      </w:r>
      <w:r w:rsidRPr="00523DE0">
        <w:t xml:space="preserve"> 514 = 5 098 880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Итого расходов на ГПД находим суммированием всех расходов (п.3 - п.6):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112 320 + 29 203 + 129 600 + 4 285 440 = 4 556 563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133 640 + 34 746 + 154 200 + 5 098 880 = 5 421 466 руб.</w:t>
      </w:r>
    </w:p>
    <w:p w:rsidR="00A9103A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5. Свод расходов по общеобразовательным школам, руб.</w:t>
      </w:r>
    </w:p>
    <w:p w:rsidR="00A9103A" w:rsidRPr="00523DE0" w:rsidRDefault="00A9103A" w:rsidP="00A9103A">
      <w:pPr>
        <w:pStyle w:val="LV79"/>
        <w:ind w:firstLine="709"/>
        <w:jc w:val="both"/>
      </w:pPr>
      <w:r w:rsidRPr="00523DE0">
        <w:rPr>
          <w:b/>
          <w:bCs/>
        </w:rPr>
        <w:br w:type="page"/>
      </w:r>
      <w:r w:rsidRPr="00523DE0">
        <w:t>Таблица 8</w:t>
      </w:r>
    </w:p>
    <w:tbl>
      <w:tblPr>
        <w:tblW w:w="937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0"/>
        <w:gridCol w:w="1888"/>
        <w:gridCol w:w="2017"/>
      </w:tblGrid>
      <w:tr w:rsidR="006D2926" w:rsidRPr="00523DE0">
        <w:trPr>
          <w:trHeight w:val="361"/>
        </w:trPr>
        <w:tc>
          <w:tcPr>
            <w:tcW w:w="5470" w:type="dxa"/>
            <w:vAlign w:val="center"/>
          </w:tcPr>
          <w:p w:rsidR="006D2926" w:rsidRPr="00523DE0" w:rsidRDefault="006D2926" w:rsidP="00A9103A">
            <w:pPr>
              <w:pStyle w:val="9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23DE0">
              <w:rPr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8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 в</w:t>
            </w:r>
            <w:r w:rsidR="00A9103A" w:rsidRPr="00523DE0">
              <w:rPr>
                <w:b/>
                <w:bCs/>
                <w:sz w:val="20"/>
                <w:szCs w:val="20"/>
              </w:rPr>
              <w:t xml:space="preserve"> </w:t>
            </w:r>
            <w:r w:rsidRPr="00523DE0">
              <w:rPr>
                <w:b/>
                <w:bCs/>
                <w:sz w:val="20"/>
                <w:szCs w:val="20"/>
              </w:rPr>
              <w:t>текущем</w:t>
            </w:r>
            <w:r w:rsidR="00A9103A" w:rsidRPr="00523DE0">
              <w:rPr>
                <w:b/>
                <w:bCs/>
                <w:sz w:val="20"/>
                <w:szCs w:val="20"/>
              </w:rPr>
              <w:t xml:space="preserve"> </w:t>
            </w:r>
            <w:r w:rsidRPr="00523DE0">
              <w:rPr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201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 на</w:t>
            </w:r>
            <w:r w:rsidR="00A9103A" w:rsidRPr="00523DE0">
              <w:rPr>
                <w:b/>
                <w:bCs/>
                <w:sz w:val="20"/>
                <w:szCs w:val="20"/>
              </w:rPr>
              <w:t xml:space="preserve"> следую</w:t>
            </w:r>
            <w:r w:rsidRPr="00523DE0">
              <w:rPr>
                <w:b/>
                <w:bCs/>
                <w:sz w:val="20"/>
                <w:szCs w:val="20"/>
              </w:rPr>
              <w:t>щий год</w:t>
            </w:r>
          </w:p>
        </w:tc>
      </w:tr>
      <w:tr w:rsidR="006D2926" w:rsidRPr="00523DE0">
        <w:trPr>
          <w:trHeight w:val="196"/>
        </w:trPr>
        <w:tc>
          <w:tcPr>
            <w:tcW w:w="547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Заработная плата педагогического персонала</w:t>
            </w:r>
          </w:p>
        </w:tc>
        <w:tc>
          <w:tcPr>
            <w:tcW w:w="188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489 284</w:t>
            </w:r>
          </w:p>
        </w:tc>
        <w:tc>
          <w:tcPr>
            <w:tcW w:w="201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459 193</w:t>
            </w:r>
          </w:p>
        </w:tc>
      </w:tr>
      <w:tr w:rsidR="006D2926" w:rsidRPr="00523DE0">
        <w:trPr>
          <w:trHeight w:val="361"/>
        </w:trPr>
        <w:tc>
          <w:tcPr>
            <w:tcW w:w="547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Заработна</w:t>
            </w:r>
            <w:r w:rsidR="00A9103A" w:rsidRPr="00523DE0">
              <w:rPr>
                <w:sz w:val="20"/>
                <w:szCs w:val="20"/>
              </w:rPr>
              <w:t>я плата административно-обслужи</w:t>
            </w:r>
            <w:r w:rsidRPr="00523DE0">
              <w:rPr>
                <w:sz w:val="20"/>
                <w:szCs w:val="20"/>
              </w:rPr>
              <w:t>вающего и учебно-вспомогательного персонала</w:t>
            </w:r>
          </w:p>
        </w:tc>
        <w:tc>
          <w:tcPr>
            <w:tcW w:w="188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85 000</w:t>
            </w:r>
          </w:p>
        </w:tc>
        <w:tc>
          <w:tcPr>
            <w:tcW w:w="201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100 300</w:t>
            </w:r>
          </w:p>
        </w:tc>
      </w:tr>
      <w:tr w:rsidR="006D2926" w:rsidRPr="00523DE0">
        <w:trPr>
          <w:trHeight w:val="196"/>
        </w:trPr>
        <w:tc>
          <w:tcPr>
            <w:tcW w:w="547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Всего ФЗП</w:t>
            </w:r>
          </w:p>
        </w:tc>
        <w:tc>
          <w:tcPr>
            <w:tcW w:w="188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574 284</w:t>
            </w:r>
          </w:p>
        </w:tc>
        <w:tc>
          <w:tcPr>
            <w:tcW w:w="201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559 493</w:t>
            </w:r>
          </w:p>
        </w:tc>
      </w:tr>
      <w:tr w:rsidR="006D2926" w:rsidRPr="00523DE0">
        <w:trPr>
          <w:trHeight w:val="205"/>
        </w:trPr>
        <w:tc>
          <w:tcPr>
            <w:tcW w:w="547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Начисления на заработную плату</w:t>
            </w:r>
          </w:p>
        </w:tc>
        <w:tc>
          <w:tcPr>
            <w:tcW w:w="188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149 314</w:t>
            </w:r>
          </w:p>
        </w:tc>
        <w:tc>
          <w:tcPr>
            <w:tcW w:w="201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145 585</w:t>
            </w:r>
          </w:p>
        </w:tc>
      </w:tr>
      <w:tr w:rsidR="006D2926" w:rsidRPr="00523DE0">
        <w:trPr>
          <w:trHeight w:val="205"/>
        </w:trPr>
        <w:tc>
          <w:tcPr>
            <w:tcW w:w="547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Хозяйственные и командировочные расходы</w:t>
            </w:r>
          </w:p>
        </w:tc>
        <w:tc>
          <w:tcPr>
            <w:tcW w:w="188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17 790</w:t>
            </w:r>
          </w:p>
        </w:tc>
        <w:tc>
          <w:tcPr>
            <w:tcW w:w="201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20 790</w:t>
            </w:r>
          </w:p>
        </w:tc>
      </w:tr>
      <w:tr w:rsidR="006D2926" w:rsidRPr="00523DE0">
        <w:trPr>
          <w:trHeight w:val="205"/>
        </w:trPr>
        <w:tc>
          <w:tcPr>
            <w:tcW w:w="547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Учебные и прочие расходы</w:t>
            </w:r>
          </w:p>
        </w:tc>
        <w:tc>
          <w:tcPr>
            <w:tcW w:w="188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16 355</w:t>
            </w:r>
          </w:p>
        </w:tc>
        <w:tc>
          <w:tcPr>
            <w:tcW w:w="201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19 260</w:t>
            </w:r>
          </w:p>
        </w:tc>
      </w:tr>
      <w:tr w:rsidR="006D2926" w:rsidRPr="00523DE0">
        <w:trPr>
          <w:trHeight w:val="205"/>
        </w:trPr>
        <w:tc>
          <w:tcPr>
            <w:tcW w:w="547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 Расходы на ГПД</w:t>
            </w:r>
          </w:p>
        </w:tc>
        <w:tc>
          <w:tcPr>
            <w:tcW w:w="188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4 556 563</w:t>
            </w:r>
          </w:p>
        </w:tc>
        <w:tc>
          <w:tcPr>
            <w:tcW w:w="201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5 421 466</w:t>
            </w:r>
          </w:p>
        </w:tc>
      </w:tr>
      <w:tr w:rsidR="006D2926" w:rsidRPr="00523DE0">
        <w:trPr>
          <w:trHeight w:val="196"/>
        </w:trPr>
        <w:tc>
          <w:tcPr>
            <w:tcW w:w="547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Итого расходы на текущее содержание школ</w:t>
            </w:r>
          </w:p>
        </w:tc>
        <w:tc>
          <w:tcPr>
            <w:tcW w:w="1888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5 314 306</w:t>
            </w:r>
          </w:p>
        </w:tc>
        <w:tc>
          <w:tcPr>
            <w:tcW w:w="201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6 166 594</w:t>
            </w:r>
          </w:p>
        </w:tc>
      </w:tr>
    </w:tbl>
    <w:p w:rsidR="006D2926" w:rsidRPr="00523DE0" w:rsidRDefault="006D2926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Всего ФЗП берем из таблицы 5, как общий ФЗП.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п.2.</w:t>
      </w:r>
      <w:r w:rsidRPr="00523DE0">
        <w:t xml:space="preserve"> Заработную плату административно-обслуживающего и учебно-вспомогательного персонала находим, исходя из данных таблицы 5 с учетом надтарифного фонда: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68 000 </w:t>
      </w:r>
      <w:r w:rsidRPr="00523DE0">
        <w:sym w:font="Symbol" w:char="F0B4"/>
      </w:r>
      <w:r w:rsidRPr="00523DE0">
        <w:t xml:space="preserve"> 100 / 80 = 85 000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80 240 </w:t>
      </w:r>
      <w:r w:rsidRPr="00523DE0">
        <w:sym w:font="Symbol" w:char="F0B4"/>
      </w:r>
      <w:r w:rsidRPr="00523DE0">
        <w:t xml:space="preserve"> 100 / 80 = 100 300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п.1.</w:t>
      </w:r>
      <w:r w:rsidRPr="00523DE0">
        <w:t xml:space="preserve"> Заработную плату педагогического персонала находим как: разность общего ФЗП (п.3) и заработной платы административно-обслуживающего персонала (п.2):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574 284 – 85 000 = 489 284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559 493 – 100 300 = 459 193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п.4.</w:t>
      </w:r>
      <w:r w:rsidRPr="00523DE0">
        <w:t xml:space="preserve"> Начисления на заработную плату находим как: 26% от суммарного ФЗП (п.3):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574 284 </w:t>
      </w:r>
      <w:r w:rsidRPr="00523DE0">
        <w:sym w:font="Symbol" w:char="F0B4"/>
      </w:r>
      <w:r w:rsidRPr="00523DE0">
        <w:t xml:space="preserve"> 26% = 149 314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559 943 </w:t>
      </w:r>
      <w:r w:rsidRPr="00523DE0">
        <w:sym w:font="Symbol" w:char="F0B4"/>
      </w:r>
      <w:r w:rsidRPr="00523DE0">
        <w:t xml:space="preserve"> 26% = 145 585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п.5.</w:t>
      </w:r>
      <w:r w:rsidRPr="00523DE0">
        <w:t xml:space="preserve"> Хозяйственные и командировочные расходы берем из таблицы 6.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п.6.</w:t>
      </w:r>
      <w:r w:rsidRPr="00523DE0">
        <w:t xml:space="preserve"> Учебные и прочие расходы берем из таблицы 6.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п.7.</w:t>
      </w:r>
      <w:r w:rsidRPr="00523DE0">
        <w:t xml:space="preserve"> Расходы на ГПД берем из таблицы 7.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Итого расходов на текущее содержание школ находим как: сумму п.3 - п.7:Текущий год: 574 284 + 149 314 + 17 790 + 16 355 + 4 556 563 =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= 5 314 306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559 493 + 145 585 + 20 790 + 19260 + 5 421 466 =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= 6 166 594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6. Расчет расходов на содержание ДОУ</w:t>
      </w:r>
    </w:p>
    <w:p w:rsidR="00A9103A" w:rsidRPr="00523DE0" w:rsidRDefault="00A9103A" w:rsidP="00F833B8">
      <w:pPr>
        <w:pStyle w:val="LV79"/>
        <w:ind w:firstLine="709"/>
        <w:jc w:val="both"/>
        <w:rPr>
          <w:b/>
          <w:bCs/>
        </w:rPr>
      </w:pPr>
    </w:p>
    <w:p w:rsidR="00A9103A" w:rsidRPr="00523DE0" w:rsidRDefault="00A9103A" w:rsidP="00A9103A">
      <w:pPr>
        <w:pStyle w:val="LV79"/>
        <w:ind w:firstLine="709"/>
        <w:jc w:val="both"/>
      </w:pPr>
      <w:r w:rsidRPr="00523DE0">
        <w:t>Таблица 9</w:t>
      </w:r>
    </w:p>
    <w:tbl>
      <w:tblPr>
        <w:tblW w:w="93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9"/>
        <w:gridCol w:w="1601"/>
        <w:gridCol w:w="1481"/>
      </w:tblGrid>
      <w:tr w:rsidR="006D2926" w:rsidRPr="00523DE0">
        <w:trPr>
          <w:trHeight w:val="1083"/>
          <w:jc w:val="center"/>
        </w:trPr>
        <w:tc>
          <w:tcPr>
            <w:tcW w:w="6259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601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 в</w:t>
            </w:r>
            <w:r w:rsidR="00A9103A" w:rsidRPr="00523DE0">
              <w:rPr>
                <w:b/>
                <w:bCs/>
                <w:sz w:val="20"/>
                <w:szCs w:val="20"/>
              </w:rPr>
              <w:t xml:space="preserve"> </w:t>
            </w:r>
            <w:r w:rsidRPr="00523DE0">
              <w:rPr>
                <w:b/>
                <w:bCs/>
                <w:sz w:val="20"/>
                <w:szCs w:val="20"/>
              </w:rPr>
              <w:t>текущем</w:t>
            </w:r>
            <w:r w:rsidR="00A9103A" w:rsidRPr="00523DE0">
              <w:rPr>
                <w:b/>
                <w:bCs/>
                <w:sz w:val="20"/>
                <w:szCs w:val="20"/>
              </w:rPr>
              <w:t xml:space="preserve"> </w:t>
            </w:r>
            <w:r w:rsidRPr="00523DE0">
              <w:rPr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481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</w:t>
            </w:r>
            <w:r w:rsidR="00A9103A" w:rsidRPr="00523DE0">
              <w:rPr>
                <w:b/>
                <w:bCs/>
                <w:sz w:val="20"/>
                <w:szCs w:val="20"/>
              </w:rPr>
              <w:t xml:space="preserve"> на следую</w:t>
            </w:r>
            <w:r w:rsidRPr="00523DE0">
              <w:rPr>
                <w:b/>
                <w:bCs/>
                <w:sz w:val="20"/>
                <w:szCs w:val="20"/>
              </w:rPr>
              <w:t>щий год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Число детей: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начало года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350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350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среднегодовое (прирост с 01.07)</w:t>
            </w:r>
          </w:p>
        </w:tc>
        <w:tc>
          <w:tcPr>
            <w:tcW w:w="160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325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375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Расходы на заработную плату в год: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1 ребенка, руб.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всех детей, руб.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91 000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105 000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left w:val="nil"/>
              <w:right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Начисления на заработную плату, руб.</w:t>
            </w: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23 660</w:t>
            </w:r>
          </w:p>
        </w:tc>
        <w:tc>
          <w:tcPr>
            <w:tcW w:w="1481" w:type="dxa"/>
            <w:tcBorders>
              <w:top w:val="nil"/>
              <w:left w:val="nil"/>
              <w:right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27 300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Расходы на питание: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норма расходов на 1 ребенка в день, руб.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число дней функционирования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225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225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число дето-дней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73 125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84 375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расходы на питание всех детей в год, руб.</w:t>
            </w:r>
          </w:p>
        </w:tc>
        <w:tc>
          <w:tcPr>
            <w:tcW w:w="160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3 656 250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4 218 750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Расходы на мягкий инвентарь: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оборудование 1-го нового места, руб.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оборудование всех новых мест, руб.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25 000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25 000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дооборудование 1-го ранее действовавшего места, руб.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350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350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дооборудование всех ранее действовавших мест, руб.</w:t>
            </w:r>
          </w:p>
        </w:tc>
        <w:tc>
          <w:tcPr>
            <w:tcW w:w="160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105 000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122 500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Хозяйственные и прочие расходы: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1 ребенка, руб.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640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640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всех детей, руб.</w:t>
            </w:r>
          </w:p>
        </w:tc>
        <w:tc>
          <w:tcPr>
            <w:tcW w:w="160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208 000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240 000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 Родительская плата: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1 ребенка в день, руб.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на всех детей в год, руб.</w:t>
            </w:r>
          </w:p>
        </w:tc>
        <w:tc>
          <w:tcPr>
            <w:tcW w:w="160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2 193 750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2 531 250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8. Всего расходов, руб.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4 108 910</w:t>
            </w:r>
          </w:p>
        </w:tc>
        <w:tc>
          <w:tcPr>
            <w:tcW w:w="1481" w:type="dxa"/>
            <w:tcBorders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4 738 550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 xml:space="preserve"> средства родителей</w:t>
            </w:r>
          </w:p>
        </w:tc>
        <w:tc>
          <w:tcPr>
            <w:tcW w:w="160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2 193 750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2 531 250</w:t>
            </w:r>
          </w:p>
        </w:tc>
      </w:tr>
      <w:tr w:rsidR="006D2926" w:rsidRPr="00523DE0">
        <w:trPr>
          <w:trHeight w:val="361"/>
          <w:jc w:val="center"/>
        </w:trPr>
        <w:tc>
          <w:tcPr>
            <w:tcW w:w="6259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финансирование из бюджета</w:t>
            </w:r>
          </w:p>
        </w:tc>
        <w:tc>
          <w:tcPr>
            <w:tcW w:w="160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1 915 160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2 207 300</w:t>
            </w:r>
          </w:p>
        </w:tc>
      </w:tr>
    </w:tbl>
    <w:p w:rsidR="006D2926" w:rsidRPr="00523DE0" w:rsidRDefault="00A9103A" w:rsidP="00F833B8">
      <w:pPr>
        <w:pStyle w:val="LV79"/>
        <w:ind w:firstLine="709"/>
        <w:jc w:val="both"/>
      </w:pPr>
      <w:r w:rsidRPr="00523DE0">
        <w:br w:type="page"/>
      </w:r>
      <w:r w:rsidR="006D2926" w:rsidRPr="00523DE0">
        <w:rPr>
          <w:b/>
          <w:bCs/>
        </w:rPr>
        <w:t>п.1.</w:t>
      </w:r>
      <w:r w:rsidR="006D2926" w:rsidRPr="00523DE0">
        <w:t xml:space="preserve"> Среднегодовое число детей рассчитаем по формуле:</w:t>
      </w:r>
    </w:p>
    <w:p w:rsidR="00A9103A" w:rsidRPr="00523DE0" w:rsidRDefault="00A9103A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</w:t>
      </w:r>
      <w:r w:rsidRPr="00523DE0">
        <w:t xml:space="preserve"> = </w:t>
      </w:r>
      <w:r w:rsidR="008E7720" w:rsidRPr="00523DE0">
        <w:rPr>
          <w:b/>
          <w:bCs/>
          <w:position w:val="-26"/>
        </w:rPr>
        <w:object w:dxaOrig="2060" w:dyaOrig="700">
          <v:shape id="_x0000_i1051" type="#_x0000_t75" style="width:102.75pt;height:35.25pt" o:ole="">
            <v:imagedata r:id="rId58" o:title=""/>
          </v:shape>
          <o:OLEObject Type="Embed" ProgID="Equation.3" ShapeID="_x0000_i1051" DrawAspect="Content" ObjectID="_1460146482" r:id="rId59"/>
        </w:object>
      </w:r>
      <w:r w:rsidRPr="00523DE0">
        <w:t>,</w:t>
      </w:r>
    </w:p>
    <w:p w:rsidR="00A9103A" w:rsidRPr="00523DE0" w:rsidRDefault="00A9103A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К</w:t>
      </w:r>
      <w:r w:rsidRPr="00523DE0">
        <w:rPr>
          <w:vertAlign w:val="subscript"/>
        </w:rPr>
        <w:t>ср</w:t>
      </w:r>
      <w:r w:rsidRPr="00523DE0">
        <w:t xml:space="preserve"> = (300 </w:t>
      </w:r>
      <w:r w:rsidRPr="00523DE0">
        <w:sym w:font="Symbol" w:char="F0B4"/>
      </w:r>
      <w:r w:rsidRPr="00523DE0">
        <w:t xml:space="preserve"> 6 + 350 </w:t>
      </w:r>
      <w:r w:rsidRPr="00523DE0">
        <w:sym w:font="Symbol" w:char="F0B4"/>
      </w:r>
      <w:r w:rsidRPr="00523DE0">
        <w:t xml:space="preserve"> 6) / 12 = 325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К</w:t>
      </w:r>
      <w:r w:rsidRPr="00523DE0">
        <w:rPr>
          <w:vertAlign w:val="subscript"/>
        </w:rPr>
        <w:t>ср</w:t>
      </w:r>
      <w:r w:rsidRPr="00523DE0">
        <w:t xml:space="preserve"> = (350 </w:t>
      </w:r>
      <w:r w:rsidRPr="00523DE0">
        <w:sym w:font="Symbol" w:char="F0B4"/>
      </w:r>
      <w:r w:rsidRPr="00523DE0">
        <w:t xml:space="preserve"> 6 + 400 </w:t>
      </w:r>
      <w:r w:rsidRPr="00523DE0">
        <w:sym w:font="Symbol" w:char="F0B4"/>
      </w:r>
      <w:r w:rsidRPr="00523DE0">
        <w:t>6) / 12 = 375 чел.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п.2.</w:t>
      </w:r>
      <w:r w:rsidRPr="00523DE0">
        <w:t xml:space="preserve"> Расходы на заработную плату в год на всех детей находим как: произведение расходов на заработную плату на 1 ребенка на среднегодовое число детей в ДОУ (п.1):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280 </w:t>
      </w:r>
      <w:r w:rsidRPr="00523DE0">
        <w:sym w:font="Symbol" w:char="F0B4"/>
      </w:r>
      <w:r w:rsidRPr="00523DE0">
        <w:t xml:space="preserve"> 325 = 91 000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280 </w:t>
      </w:r>
      <w:r w:rsidRPr="00523DE0">
        <w:sym w:font="Symbol" w:char="F0B4"/>
      </w:r>
      <w:r w:rsidRPr="00523DE0">
        <w:t xml:space="preserve"> 375 = 105 000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п.3. </w:t>
      </w:r>
      <w:r w:rsidRPr="00523DE0">
        <w:t>Начисления на заработную плату находим как: 26% от расходов на заработную плату (п.2):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91 000 </w:t>
      </w:r>
      <w:r w:rsidRPr="00523DE0">
        <w:sym w:font="Symbol" w:char="F0B4"/>
      </w:r>
      <w:r w:rsidRPr="00523DE0">
        <w:t xml:space="preserve"> 26% = 23 660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105 000 </w:t>
      </w:r>
      <w:r w:rsidRPr="00523DE0">
        <w:sym w:font="Symbol" w:char="F0B4"/>
      </w:r>
      <w:r w:rsidRPr="00523DE0">
        <w:t xml:space="preserve"> 26% = 27 300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п.4. </w:t>
      </w:r>
      <w:r w:rsidRPr="00523DE0">
        <w:t>Число дето-дней находим</w:t>
      </w:r>
      <w:r w:rsidR="00685F87" w:rsidRPr="00523DE0">
        <w:t xml:space="preserve"> </w:t>
      </w:r>
      <w:r w:rsidRPr="00523DE0">
        <w:t>как: произведение числа дней функционирования на среднегодовое число детей (п.1):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225 </w:t>
      </w:r>
      <w:r w:rsidRPr="00523DE0">
        <w:sym w:font="Symbol" w:char="F0B4"/>
      </w:r>
      <w:r w:rsidRPr="00523DE0">
        <w:t xml:space="preserve"> 325 = 73 125 дето-дней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225 </w:t>
      </w:r>
      <w:r w:rsidRPr="00523DE0">
        <w:sym w:font="Symbol" w:char="F0B4"/>
      </w:r>
      <w:r w:rsidRPr="00523DE0">
        <w:t xml:space="preserve"> 375 = 84 375 дето-дней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Расходы на питание всех детей в год находим как: произведение числа дето-дней на норму расходов на 1 ребенка в день: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73 125 </w:t>
      </w:r>
      <w:r w:rsidRPr="00523DE0">
        <w:sym w:font="Symbol" w:char="F0B4"/>
      </w:r>
      <w:r w:rsidRPr="00523DE0">
        <w:t xml:space="preserve"> 50 = 3 656 250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84 375 </w:t>
      </w:r>
      <w:r w:rsidRPr="00523DE0">
        <w:sym w:font="Symbol" w:char="F0B4"/>
      </w:r>
      <w:r w:rsidRPr="00523DE0">
        <w:t xml:space="preserve"> 50 = 4 218 750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п.5. </w:t>
      </w:r>
      <w:r w:rsidRPr="00523DE0">
        <w:t>Расходы на оборудование всех новых мест находим как: произведение прироста детей за год (разность числа детей на конец года и начало) (п.1) на расходы на оборудование 1 нового места: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500 </w:t>
      </w:r>
      <w:r w:rsidRPr="00523DE0">
        <w:sym w:font="Symbol" w:char="F0B4"/>
      </w:r>
      <w:r w:rsidRPr="00523DE0">
        <w:t xml:space="preserve"> (350 – 300) = 25 000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500 </w:t>
      </w:r>
      <w:r w:rsidRPr="00523DE0">
        <w:sym w:font="Symbol" w:char="F0B4"/>
      </w:r>
      <w:r w:rsidRPr="00523DE0">
        <w:t xml:space="preserve"> (400 – 350) = 25 000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Расходы на дооборудование всех ранее действовавших мест находим как: произведение числа детей на начало года (п.1) на расходы на дооборудование 1 ранее действовавшего места: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300 </w:t>
      </w:r>
      <w:r w:rsidRPr="00523DE0">
        <w:sym w:font="Symbol" w:char="F0B4"/>
      </w:r>
      <w:r w:rsidRPr="00523DE0">
        <w:t xml:space="preserve"> 350 = 105 000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350 </w:t>
      </w:r>
      <w:r w:rsidRPr="00523DE0">
        <w:sym w:font="Symbol" w:char="F0B4"/>
      </w:r>
      <w:r w:rsidRPr="00523DE0">
        <w:t xml:space="preserve"> 350 = 122 500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п.6. </w:t>
      </w:r>
      <w:r w:rsidRPr="00523DE0">
        <w:t>Хозяйственные и прочие расходы находим как: произведение среднегодового числа детей (п.1) на расходы на 1 ребенка: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325 </w:t>
      </w:r>
      <w:r w:rsidRPr="00523DE0">
        <w:sym w:font="Symbol" w:char="F0B4"/>
      </w:r>
      <w:r w:rsidRPr="00523DE0">
        <w:t xml:space="preserve"> 640 = 208 000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375 </w:t>
      </w:r>
      <w:r w:rsidRPr="00523DE0">
        <w:sym w:font="Symbol" w:char="F0B4"/>
      </w:r>
      <w:r w:rsidRPr="00523DE0">
        <w:t xml:space="preserve"> 640 = 240 000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п.7.</w:t>
      </w:r>
      <w:r w:rsidRPr="00523DE0">
        <w:t xml:space="preserve"> Родительскую плату на всех детей находим как: произведение родительской платы на 1 ребенка на число дето-дней (п.4):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30 </w:t>
      </w:r>
      <w:r w:rsidRPr="00523DE0">
        <w:sym w:font="Symbol" w:char="F0B4"/>
      </w:r>
      <w:r w:rsidRPr="00523DE0">
        <w:t xml:space="preserve"> 73 125 = 2 193 750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30 </w:t>
      </w:r>
      <w:r w:rsidRPr="00523DE0">
        <w:sym w:font="Symbol" w:char="F0B4"/>
      </w:r>
      <w:r w:rsidRPr="00523DE0">
        <w:t xml:space="preserve"> 84 375 = 2 531 250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п.8. </w:t>
      </w:r>
      <w:r w:rsidRPr="00523DE0">
        <w:t>Всего расходов на содержание ДОУ находим как: сумму расходов на заработную плату, начисления на заработную плату, расходы на питание, мягкий инвентарь, хозяйственные и прочие (п.2 - п.6):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91 000 + 23 660 + 3 656 250 + 25 000 + 105 000 +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+ 208 000 = 4 108 910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105 000 + 27 300 + 4 218 750 + 25 000 + 122 500 +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+ 240 000 = 4 738 550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Средства родителей приравниваются к родительской плате (п.7).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Финансирование из бюджета находим как: разность между всеми расходами на содержание ДОУ и средствами родителей: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4 108 910 – 2 193 750 = 1 915 160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4 738 550 – 2 531 250 = 2 207 300 руб.</w:t>
      </w:r>
    </w:p>
    <w:p w:rsidR="00A9103A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7. Свод расходов на образование, руб.</w:t>
      </w:r>
    </w:p>
    <w:p w:rsidR="00A9103A" w:rsidRPr="00523DE0" w:rsidRDefault="00A9103A" w:rsidP="00A9103A">
      <w:pPr>
        <w:pStyle w:val="LV79"/>
        <w:ind w:firstLine="709"/>
        <w:jc w:val="both"/>
      </w:pPr>
      <w:r w:rsidRPr="00523DE0">
        <w:rPr>
          <w:b/>
          <w:bCs/>
        </w:rPr>
        <w:br w:type="page"/>
      </w:r>
      <w:r w:rsidRPr="00523DE0">
        <w:t>Таблица 10</w:t>
      </w:r>
    </w:p>
    <w:tbl>
      <w:tblPr>
        <w:tblW w:w="91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0"/>
        <w:gridCol w:w="1205"/>
        <w:gridCol w:w="1707"/>
        <w:gridCol w:w="1535"/>
        <w:gridCol w:w="1492"/>
      </w:tblGrid>
      <w:tr w:rsidR="006D2926" w:rsidRPr="00523DE0">
        <w:trPr>
          <w:trHeight w:val="652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Исполне-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ние за 6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месяцев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Ожидае-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мое испол-нение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на сле-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дующий</w:t>
            </w:r>
          </w:p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6D2926" w:rsidRPr="00523DE0">
        <w:trPr>
          <w:trHeight w:val="244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ДОУ в городах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1 915 160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957 580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1 915 160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2 207 300</w:t>
            </w:r>
          </w:p>
        </w:tc>
      </w:tr>
      <w:tr w:rsidR="006D2926" w:rsidRPr="00523DE0">
        <w:trPr>
          <w:trHeight w:val="255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ДОУ в сельской местности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700 000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400 000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700 000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800 000</w:t>
            </w:r>
          </w:p>
        </w:tc>
      </w:tr>
      <w:tr w:rsidR="006D2926" w:rsidRPr="00523DE0">
        <w:trPr>
          <w:trHeight w:val="438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Школы общеобразовательные в городах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5 314 306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2 657 153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5 314 306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6 166 594</w:t>
            </w:r>
          </w:p>
        </w:tc>
      </w:tr>
      <w:tr w:rsidR="006D2926" w:rsidRPr="00523DE0">
        <w:trPr>
          <w:trHeight w:val="448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Школы общеобразовательные в сельской местности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850 000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425 000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850 000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900 000</w:t>
            </w:r>
          </w:p>
        </w:tc>
      </w:tr>
      <w:tr w:rsidR="006D2926" w:rsidRPr="00523DE0">
        <w:trPr>
          <w:trHeight w:val="448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Школы-интернаты в городах и сельской местности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398 191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200 000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398 191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365 900</w:t>
            </w:r>
          </w:p>
        </w:tc>
      </w:tr>
      <w:tr w:rsidR="006D2926" w:rsidRPr="00523DE0">
        <w:trPr>
          <w:trHeight w:val="244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Приобретение учебников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480 000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240 000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480 000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500 000</w:t>
            </w:r>
          </w:p>
        </w:tc>
      </w:tr>
      <w:tr w:rsidR="006D2926" w:rsidRPr="00523DE0">
        <w:trPr>
          <w:trHeight w:val="448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 Вечерние и заочные общеобразовательные школы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46 923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23 460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46 923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48 220</w:t>
            </w:r>
          </w:p>
        </w:tc>
      </w:tr>
      <w:tr w:rsidR="006D2926" w:rsidRPr="00523DE0">
        <w:trPr>
          <w:trHeight w:val="642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8. Учреждение и мероприятия по внешкольной работе с детьми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660 200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330 100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660 200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710 000</w:t>
            </w:r>
          </w:p>
        </w:tc>
      </w:tr>
      <w:tr w:rsidR="006D2926" w:rsidRPr="00523DE0">
        <w:trPr>
          <w:trHeight w:val="244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9. Детские дома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40 000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20 000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40 000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40 000</w:t>
            </w:r>
          </w:p>
        </w:tc>
      </w:tr>
      <w:tr w:rsidR="006D2926" w:rsidRPr="00523DE0">
        <w:trPr>
          <w:trHeight w:val="255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10. Фонд всеобуча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62 112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31 056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62 112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71 148</w:t>
            </w:r>
          </w:p>
        </w:tc>
      </w:tr>
      <w:tr w:rsidR="006D2926" w:rsidRPr="00523DE0">
        <w:trPr>
          <w:trHeight w:val="632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11. Прочие учреждения и мероприятия в области образования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400 000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200 000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400 000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500 000</w:t>
            </w:r>
          </w:p>
        </w:tc>
      </w:tr>
      <w:tr w:rsidR="006D2926" w:rsidRPr="00523DE0">
        <w:trPr>
          <w:trHeight w:val="836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12. Финансирование мероприятий по организации оздоровительной кампании среди детей и подростков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45 000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22 500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45 000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50 000</w:t>
            </w:r>
          </w:p>
        </w:tc>
      </w:tr>
      <w:tr w:rsidR="006D2926" w:rsidRPr="00523DE0">
        <w:trPr>
          <w:trHeight w:val="255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13. Итого расходов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10 911 892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5 506 849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10 911 892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12 359 162</w:t>
            </w:r>
          </w:p>
        </w:tc>
      </w:tr>
      <w:tr w:rsidR="006D2926" w:rsidRPr="00523DE0">
        <w:trPr>
          <w:trHeight w:val="438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14. Приобретение инвентаря и оборудования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1 000 000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500 000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1 000 000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1 150 000</w:t>
            </w:r>
          </w:p>
        </w:tc>
      </w:tr>
      <w:tr w:rsidR="006D2926" w:rsidRPr="00523DE0">
        <w:trPr>
          <w:trHeight w:val="448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15. Капитальные вложения на строительство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900 000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500 000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900 000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1 200 000</w:t>
            </w:r>
          </w:p>
        </w:tc>
      </w:tr>
      <w:tr w:rsidR="006D2926" w:rsidRPr="00523DE0">
        <w:trPr>
          <w:trHeight w:val="244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16. Капитальный ремонт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600 000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300 000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600 000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500 000</w:t>
            </w:r>
          </w:p>
        </w:tc>
      </w:tr>
      <w:tr w:rsidR="006D2926" w:rsidRPr="00523DE0">
        <w:trPr>
          <w:trHeight w:val="275"/>
          <w:jc w:val="center"/>
        </w:trPr>
        <w:tc>
          <w:tcPr>
            <w:tcW w:w="3250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0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13 411 892</w:t>
            </w:r>
          </w:p>
        </w:tc>
        <w:tc>
          <w:tcPr>
            <w:tcW w:w="1707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6 806 849</w:t>
            </w:r>
          </w:p>
        </w:tc>
        <w:tc>
          <w:tcPr>
            <w:tcW w:w="1535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13 411 892</w:t>
            </w:r>
          </w:p>
        </w:tc>
        <w:tc>
          <w:tcPr>
            <w:tcW w:w="1492" w:type="dxa"/>
            <w:vAlign w:val="center"/>
          </w:tcPr>
          <w:p w:rsidR="006D2926" w:rsidRPr="00523DE0" w:rsidRDefault="006D2926" w:rsidP="00A9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15 209 162</w:t>
            </w:r>
          </w:p>
        </w:tc>
      </w:tr>
    </w:tbl>
    <w:p w:rsidR="006D2926" w:rsidRPr="00523DE0" w:rsidRDefault="006D2926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п.1.</w:t>
      </w:r>
      <w:r w:rsidRPr="00523DE0">
        <w:t xml:space="preserve"> Данные по ДОУ в городах возьмем из таблицы 9.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Расходы на школы общеобразовательные в городах возьмем из таблицы 8.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п.10.</w:t>
      </w:r>
      <w:r w:rsidRPr="00523DE0">
        <w:t xml:space="preserve"> Фонд всеобуча находим как: 1% от суммы расходов по общеобразовательным школам в городах, в сельской местности и вечерним и заочным общеобразовательным школам: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(5 314 306 + 850 000 + 46 923) </w:t>
      </w:r>
      <w:r w:rsidRPr="00523DE0">
        <w:sym w:font="Symbol" w:char="F0B4"/>
      </w:r>
      <w:r w:rsidRPr="00523DE0">
        <w:t xml:space="preserve"> 1% = 62 112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Исполнено за 6 месяцев текущего года: (2 657 153 + 425 000 + 23 460) </w:t>
      </w:r>
      <w:r w:rsidRPr="00523DE0">
        <w:sym w:font="Symbol" w:char="F0B4"/>
      </w:r>
      <w:r w:rsidRPr="00523DE0">
        <w:t xml:space="preserve"> </w:t>
      </w:r>
      <w:r w:rsidRPr="00523DE0">
        <w:sym w:font="Symbol" w:char="F0B4"/>
      </w:r>
      <w:r w:rsidRPr="00523DE0">
        <w:t xml:space="preserve"> 1% = 31 056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(6 166 594 + 900 000 + 48 220) </w:t>
      </w:r>
      <w:r w:rsidRPr="00523DE0">
        <w:sym w:font="Symbol" w:char="F0B4"/>
      </w:r>
      <w:r w:rsidRPr="00523DE0">
        <w:t xml:space="preserve"> 1% = 71 148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п.13.</w:t>
      </w:r>
      <w:r w:rsidRPr="00523DE0">
        <w:t xml:space="preserve"> Итого расходов находим суммированием пп. с 1 по 12: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1 915 160 + 700 000 + 5 314 306 + 850 000 + 398 191 +</w:t>
      </w:r>
      <w:r w:rsidR="00685F87" w:rsidRPr="00523DE0">
        <w:t xml:space="preserve"> </w:t>
      </w:r>
      <w:r w:rsidRPr="00523DE0">
        <w:t>+ 480 000 + 46 923 + 660 200 + 40 000 + 62 112 + 400 000 + 45 000 =</w:t>
      </w:r>
      <w:r w:rsidR="00685F87" w:rsidRPr="00523DE0">
        <w:t xml:space="preserve"> </w:t>
      </w:r>
      <w:r w:rsidRPr="00523DE0">
        <w:t>= 10 911 892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Исполнено за 6 месяцев текущего года: 957 580 + 400 000 + 2 657 153 + + 425 000 + 200 000 + 240 000 + 23 460 + 330 100 + 20 000 + 31 056 +</w:t>
      </w:r>
      <w:r w:rsidR="00685F87" w:rsidRPr="00523DE0">
        <w:t xml:space="preserve"> </w:t>
      </w:r>
      <w:r w:rsidRPr="00523DE0">
        <w:t>+ 200 000 + 22 500 = 5 506 849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2 207 300 + 800 000 + 6 166 594 + 900 000 + 365 900 +</w:t>
      </w:r>
      <w:r w:rsidR="00685F87" w:rsidRPr="00523DE0">
        <w:t xml:space="preserve"> </w:t>
      </w:r>
      <w:r w:rsidRPr="00523DE0">
        <w:t>+ 500 000 + 48 220 + 710 000 + 40 000 + 71 148 + 500 000 + 50 000 =</w:t>
      </w:r>
      <w:r w:rsidR="00685F87" w:rsidRPr="00523DE0">
        <w:t xml:space="preserve"> </w:t>
      </w:r>
      <w:r w:rsidRPr="00523DE0">
        <w:t>= 12 359 162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п.14.</w:t>
      </w:r>
      <w:r w:rsidRPr="00523DE0">
        <w:t xml:space="preserve"> Расходы на приобретение инвентаря и оборудования на следующий год находим с учетом роста на 15% от расходов этого года: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1 000 000 + 15% </w:t>
      </w:r>
      <w:r w:rsidRPr="00523DE0">
        <w:sym w:font="Symbol" w:char="F0B4"/>
      </w:r>
      <w:r w:rsidRPr="00523DE0">
        <w:t xml:space="preserve"> 1 000 000 = 1 150 000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Всего расходов</w:t>
      </w:r>
      <w:r w:rsidRPr="00523DE0">
        <w:t xml:space="preserve"> находим как: сумму п.13-п.16: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10 911 892 + 1 000 000 + 900 000 + 600 000 =</w:t>
      </w:r>
      <w:r w:rsidR="00685F87" w:rsidRPr="00523DE0">
        <w:t xml:space="preserve"> </w:t>
      </w:r>
      <w:r w:rsidRPr="00523DE0">
        <w:t>= 13 411 892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Исполнено за 6 месяцев текущего года: 5 506 849 + 500 000 + 500 000 + + 300 000 = 6 806 849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12 359 162 + 1 150 000 + 1 200 000 + 500 000 =</w:t>
      </w:r>
      <w:r w:rsidR="00685F87" w:rsidRPr="00523DE0">
        <w:t xml:space="preserve"> </w:t>
      </w:r>
      <w:r w:rsidRPr="00523DE0">
        <w:t>= 15 209 162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столб.3. </w:t>
      </w:r>
      <w:r w:rsidRPr="00523DE0">
        <w:t>Итоговые данные по количеству коек в больницах и диспансерах в сельской местности и в городах на начало года находим, просуммировав пп. с 1 по 5: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сельской местности: 58 + 49 + 60 + 40 + 70 = 277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городах: 90 + 100 + 140 + 120 + 100 = 550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столб.4. </w:t>
      </w:r>
      <w:r w:rsidRPr="00523DE0">
        <w:t>Итоговые данные по количеству коек в больницах и диспансерах в сельской местности и в городах на конец года находим, просуммировав пп. с 1 по 5: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сельской местности: 66 + 55 + 78 + 40 + 80 = 319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городах: 100 + 110 + 180 + 135 + 110 = 635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столб.5.</w:t>
      </w:r>
      <w:r w:rsidRPr="00523DE0">
        <w:t xml:space="preserve"> Среднегодовое количество коек рассчитывается по следующей формуле: К</w:t>
      </w:r>
      <w:r w:rsidRPr="00523DE0">
        <w:rPr>
          <w:vertAlign w:val="subscript"/>
        </w:rPr>
        <w:t>ср.</w:t>
      </w:r>
      <w:r w:rsidRPr="00523DE0">
        <w:t xml:space="preserve"> = </w:t>
      </w:r>
      <w:r w:rsidR="008E7720" w:rsidRPr="00523DE0">
        <w:rPr>
          <w:position w:val="-26"/>
        </w:rPr>
        <w:object w:dxaOrig="2400" w:dyaOrig="700">
          <v:shape id="_x0000_i1052" type="#_x0000_t75" style="width:120pt;height:35.25pt" o:ole="">
            <v:imagedata r:id="rId9" o:title=""/>
          </v:shape>
          <o:OLEObject Type="Embed" ProgID="Equation.3" ShapeID="_x0000_i1052" DrawAspect="Content" ObjectID="_1460146483" r:id="rId60"/>
        </w:objec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и диспансеры в сельской местности: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количество хирургических коек: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хир.</w:t>
      </w:r>
      <w:r w:rsidRPr="00523DE0">
        <w:t xml:space="preserve"> = </w:t>
      </w:r>
      <w:r w:rsidR="008E7720" w:rsidRPr="00523DE0">
        <w:rPr>
          <w:position w:val="-26"/>
        </w:rPr>
        <w:object w:dxaOrig="2439" w:dyaOrig="700">
          <v:shape id="_x0000_i1053" type="#_x0000_t75" style="width:117pt;height:33pt" o:ole="">
            <v:imagedata r:id="rId61" o:title=""/>
          </v:shape>
          <o:OLEObject Type="Embed" ProgID="Equation.3" ShapeID="_x0000_i1053" DrawAspect="Content" ObjectID="_1460146484" r:id="rId62"/>
        </w:object>
      </w:r>
      <w:r w:rsidRPr="00523DE0">
        <w:t xml:space="preserve">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количество детских коек: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дет.</w:t>
      </w:r>
      <w:r w:rsidRPr="00523DE0">
        <w:t xml:space="preserve"> = </w:t>
      </w:r>
      <w:r w:rsidR="008E7720" w:rsidRPr="00523DE0">
        <w:rPr>
          <w:position w:val="-26"/>
        </w:rPr>
        <w:object w:dxaOrig="2220" w:dyaOrig="700">
          <v:shape id="_x0000_i1054" type="#_x0000_t75" style="width:106.5pt;height:33pt" o:ole="">
            <v:imagedata r:id="rId63" o:title=""/>
          </v:shape>
          <o:OLEObject Type="Embed" ProgID="Equation.3" ShapeID="_x0000_i1054" DrawAspect="Content" ObjectID="_1460146485" r:id="rId64"/>
        </w:object>
      </w:r>
      <w:r w:rsidRPr="00523DE0">
        <w:t xml:space="preserve"> койки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количество терапевтических коек: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тер.</w:t>
      </w:r>
      <w:r w:rsidRPr="00523DE0">
        <w:t xml:space="preserve"> = </w:t>
      </w:r>
      <w:r w:rsidR="008E7720" w:rsidRPr="00523DE0">
        <w:rPr>
          <w:position w:val="-26"/>
        </w:rPr>
        <w:object w:dxaOrig="2220" w:dyaOrig="700">
          <v:shape id="_x0000_i1055" type="#_x0000_t75" style="width:106.5pt;height:33pt" o:ole="">
            <v:imagedata r:id="rId65" o:title=""/>
          </v:shape>
          <o:OLEObject Type="Embed" ProgID="Equation.3" ShapeID="_x0000_i1055" DrawAspect="Content" ObjectID="_1460146486" r:id="rId66"/>
        </w:object>
      </w:r>
      <w:r w:rsidRPr="00523DE0">
        <w:t xml:space="preserve"> койки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количество родильных коек: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род.</w:t>
      </w:r>
      <w:r w:rsidRPr="00523DE0">
        <w:t xml:space="preserve"> = </w:t>
      </w:r>
      <w:r w:rsidR="008E7720" w:rsidRPr="00523DE0">
        <w:rPr>
          <w:position w:val="-26"/>
        </w:rPr>
        <w:object w:dxaOrig="1440" w:dyaOrig="700">
          <v:shape id="_x0000_i1056" type="#_x0000_t75" style="width:69pt;height:33pt" o:ole="">
            <v:imagedata r:id="rId67" o:title=""/>
          </v:shape>
          <o:OLEObject Type="Embed" ProgID="Equation.3" ShapeID="_x0000_i1056" DrawAspect="Content" ObjectID="_1460146487" r:id="rId68"/>
        </w:object>
      </w:r>
      <w:r w:rsidRPr="00523DE0">
        <w:t xml:space="preserve">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количество прочих коек: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проч.</w:t>
      </w:r>
      <w:r w:rsidRPr="00523DE0">
        <w:t xml:space="preserve"> = </w:t>
      </w:r>
      <w:r w:rsidR="008E7720" w:rsidRPr="00523DE0">
        <w:rPr>
          <w:position w:val="-26"/>
        </w:rPr>
        <w:object w:dxaOrig="2400" w:dyaOrig="700">
          <v:shape id="_x0000_i1057" type="#_x0000_t75" style="width:115.5pt;height:33pt" o:ole="">
            <v:imagedata r:id="rId69" o:title=""/>
          </v:shape>
          <o:OLEObject Type="Embed" ProgID="Equation.3" ShapeID="_x0000_i1057" DrawAspect="Content" ObjectID="_1460146488" r:id="rId70"/>
        </w:object>
      </w:r>
      <w:r w:rsidRPr="00523DE0">
        <w:t xml:space="preserve">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и диспансеры в городах: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количество хирургических коек: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хир.</w:t>
      </w:r>
      <w:r w:rsidRPr="00523DE0">
        <w:t xml:space="preserve"> = </w:t>
      </w:r>
      <w:r w:rsidR="008E7720" w:rsidRPr="00523DE0">
        <w:rPr>
          <w:position w:val="-26"/>
        </w:rPr>
        <w:object w:dxaOrig="2540" w:dyaOrig="700">
          <v:shape id="_x0000_i1058" type="#_x0000_t75" style="width:122.25pt;height:33pt" o:ole="">
            <v:imagedata r:id="rId71" o:title=""/>
          </v:shape>
          <o:OLEObject Type="Embed" ProgID="Equation.3" ShapeID="_x0000_i1058" DrawAspect="Content" ObjectID="_1460146489" r:id="rId72"/>
        </w:object>
      </w:r>
      <w:r w:rsidRPr="00523DE0">
        <w:t xml:space="preserve"> койки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количество детских коек: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дет.</w:t>
      </w:r>
      <w:r w:rsidRPr="00523DE0">
        <w:t xml:space="preserve"> = </w:t>
      </w:r>
      <w:r w:rsidR="008E7720" w:rsidRPr="00523DE0">
        <w:rPr>
          <w:position w:val="-26"/>
        </w:rPr>
        <w:object w:dxaOrig="2740" w:dyaOrig="700">
          <v:shape id="_x0000_i1059" type="#_x0000_t75" style="width:131.25pt;height:33pt" o:ole="">
            <v:imagedata r:id="rId73" o:title=""/>
          </v:shape>
          <o:OLEObject Type="Embed" ProgID="Equation.3" ShapeID="_x0000_i1059" DrawAspect="Content" ObjectID="_1460146490" r:id="rId74"/>
        </w:object>
      </w:r>
      <w:r w:rsidRPr="00523DE0">
        <w:t xml:space="preserve">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количество терапевтических коек: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тер.</w:t>
      </w:r>
      <w:r w:rsidRPr="00523DE0">
        <w:t xml:space="preserve"> = </w:t>
      </w:r>
      <w:r w:rsidR="008E7720" w:rsidRPr="00523DE0">
        <w:rPr>
          <w:position w:val="-26"/>
        </w:rPr>
        <w:object w:dxaOrig="2560" w:dyaOrig="700">
          <v:shape id="_x0000_i1060" type="#_x0000_t75" style="width:123pt;height:33pt" o:ole="">
            <v:imagedata r:id="rId75" o:title=""/>
          </v:shape>
          <o:OLEObject Type="Embed" ProgID="Equation.3" ShapeID="_x0000_i1060" DrawAspect="Content" ObjectID="_1460146491" r:id="rId76"/>
        </w:object>
      </w:r>
      <w:r w:rsidRPr="00523DE0">
        <w:t xml:space="preserve">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количество родильных коек: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род.</w:t>
      </w:r>
      <w:r w:rsidRPr="00523DE0">
        <w:t xml:space="preserve"> = </w:t>
      </w:r>
      <w:r w:rsidR="008E7720" w:rsidRPr="00523DE0">
        <w:rPr>
          <w:position w:val="-26"/>
        </w:rPr>
        <w:object w:dxaOrig="2740" w:dyaOrig="700">
          <v:shape id="_x0000_i1061" type="#_x0000_t75" style="width:131.25pt;height:33pt" o:ole="">
            <v:imagedata r:id="rId77" o:title=""/>
          </v:shape>
          <o:OLEObject Type="Embed" ProgID="Equation.3" ShapeID="_x0000_i1061" DrawAspect="Content" ObjectID="_1460146492" r:id="rId78"/>
        </w:object>
      </w:r>
      <w:r w:rsidRPr="00523DE0">
        <w:t xml:space="preserve"> койки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среднегодовое количество прочих коек: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К</w:t>
      </w:r>
      <w:r w:rsidRPr="00523DE0">
        <w:rPr>
          <w:vertAlign w:val="subscript"/>
        </w:rPr>
        <w:t>ср проч.</w:t>
      </w:r>
      <w:r w:rsidRPr="00523DE0">
        <w:t xml:space="preserve"> = </w:t>
      </w:r>
      <w:r w:rsidR="008E7720" w:rsidRPr="00523DE0">
        <w:rPr>
          <w:position w:val="-26"/>
        </w:rPr>
        <w:object w:dxaOrig="2760" w:dyaOrig="700">
          <v:shape id="_x0000_i1062" type="#_x0000_t75" style="width:132.75pt;height:33pt" o:ole="">
            <v:imagedata r:id="rId79" o:title=""/>
          </v:shape>
          <o:OLEObject Type="Embed" ProgID="Equation.3" ShapeID="_x0000_i1062" DrawAspect="Content" ObjectID="_1460146493" r:id="rId80"/>
        </w:object>
      </w:r>
      <w:r w:rsidRPr="00523DE0">
        <w:t xml:space="preserve">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Итоговое количество коек в больницах и диспансерах находим как: сумму пп. с 1 по 5: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сельской местности: 62,7 + 52 + 72 + 40 + 72,5 =</w:t>
      </w:r>
      <w:r w:rsidR="00685F87" w:rsidRPr="00523DE0">
        <w:t xml:space="preserve"> </w:t>
      </w:r>
      <w:r w:rsidRPr="00523DE0">
        <w:t>= 299,2 койки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городах: 94,2 + 105,8 + 170 + 126,3 + 102,5 = 598,8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столб.8.</w:t>
      </w:r>
      <w:r w:rsidRPr="00523DE0">
        <w:t xml:space="preserve"> Число койко-дней находим как: произведение среднегодового количества коек (столб. 5) на число дней функционирования 1 койки (столб.7):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и диспансеры в сельской местности: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хирургические койки: 62,7 </w:t>
      </w:r>
      <w:r w:rsidRPr="00523DE0">
        <w:sym w:font="Symbol" w:char="F0B4"/>
      </w:r>
      <w:r w:rsidRPr="00523DE0">
        <w:t xml:space="preserve"> 320 = 20 064 койко-дня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детские койки: 52 </w:t>
      </w:r>
      <w:r w:rsidRPr="00523DE0">
        <w:sym w:font="Symbol" w:char="F0B4"/>
      </w:r>
      <w:r w:rsidRPr="00523DE0">
        <w:t xml:space="preserve"> 320 = 16 640 койко-дней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терапевтические койки: 72 </w:t>
      </w:r>
      <w:r w:rsidRPr="00523DE0">
        <w:sym w:font="Symbol" w:char="F0B4"/>
      </w:r>
      <w:r w:rsidRPr="00523DE0">
        <w:t xml:space="preserve"> 340 = 24 480 койко-дней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родильные койки: 40 </w:t>
      </w:r>
      <w:r w:rsidRPr="00523DE0">
        <w:sym w:font="Symbol" w:char="F0B4"/>
      </w:r>
      <w:r w:rsidRPr="00523DE0">
        <w:t xml:space="preserve"> 330 = 13 200 койко-дней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прочие койки: 72,5 </w:t>
      </w:r>
      <w:r w:rsidRPr="00523DE0">
        <w:sym w:font="Symbol" w:char="F0B4"/>
      </w:r>
      <w:r w:rsidRPr="00523DE0">
        <w:t xml:space="preserve"> 300 = 21 750 койко-дней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и диспансеры в городах: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хирургические койки: 94,2 </w:t>
      </w:r>
      <w:r w:rsidRPr="00523DE0">
        <w:sym w:font="Symbol" w:char="F0B4"/>
      </w:r>
      <w:r w:rsidRPr="00523DE0">
        <w:t xml:space="preserve"> 300 = 28 260 койко-дней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детские койки: 105,8 </w:t>
      </w:r>
      <w:r w:rsidRPr="00523DE0">
        <w:sym w:font="Symbol" w:char="F0B4"/>
      </w:r>
      <w:r w:rsidRPr="00523DE0">
        <w:t xml:space="preserve"> 320 = 33 856 койко-дней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терапевтические койки: 170 </w:t>
      </w:r>
      <w:r w:rsidRPr="00523DE0">
        <w:sym w:font="Symbol" w:char="F0B4"/>
      </w:r>
      <w:r w:rsidRPr="00523DE0">
        <w:t xml:space="preserve"> 310 = 52 700 койко-дней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родильные койки: 126,3 </w:t>
      </w:r>
      <w:r w:rsidRPr="00523DE0">
        <w:sym w:font="Symbol" w:char="F0B4"/>
      </w:r>
      <w:r w:rsidRPr="00523DE0">
        <w:t xml:space="preserve"> 330 = 41 679 койко-дней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прочие койки: 102,5 </w:t>
      </w:r>
      <w:r w:rsidRPr="00523DE0">
        <w:sym w:font="Symbol" w:char="F0B4"/>
      </w:r>
      <w:r w:rsidRPr="00523DE0">
        <w:t xml:space="preserve"> 300 = 30 750 койко-дней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столб.11.</w:t>
      </w:r>
      <w:r w:rsidRPr="00523DE0">
        <w:t xml:space="preserve"> Сумму расходов в год на питание находим как: произведение числа койко-дней (столб. 8) на норму расходов на 1 койко-день на питание (столб. 9):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и диспансеры в сельской местности: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хирургические койки: 20 064 </w:t>
      </w:r>
      <w:r w:rsidRPr="00523DE0">
        <w:sym w:font="Symbol" w:char="F0B4"/>
      </w:r>
      <w:r w:rsidRPr="00523DE0">
        <w:t xml:space="preserve"> 24 = 481 536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детские койки: 16 640 </w:t>
      </w:r>
      <w:r w:rsidRPr="00523DE0">
        <w:sym w:font="Symbol" w:char="F0B4"/>
      </w:r>
      <w:r w:rsidRPr="00523DE0">
        <w:t xml:space="preserve"> 25 = 416 000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терапевтические койки: 24 480 </w:t>
      </w:r>
      <w:r w:rsidRPr="00523DE0">
        <w:sym w:font="Symbol" w:char="F0B4"/>
      </w:r>
      <w:r w:rsidRPr="00523DE0">
        <w:t xml:space="preserve"> 21 = 514 080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родильные койки: 13 200 </w:t>
      </w:r>
      <w:r w:rsidRPr="00523DE0">
        <w:sym w:font="Symbol" w:char="F0B4"/>
      </w:r>
      <w:r w:rsidRPr="00523DE0">
        <w:t xml:space="preserve"> 30 = 396 000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прочие койки: 21 750 </w:t>
      </w:r>
      <w:r w:rsidRPr="00523DE0">
        <w:sym w:font="Symbol" w:char="F0B4"/>
      </w:r>
      <w:r w:rsidRPr="00523DE0">
        <w:t xml:space="preserve"> 20 = 435 000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и диспансеры в городах: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хирургические койки: 28 260 </w:t>
      </w:r>
      <w:r w:rsidRPr="00523DE0">
        <w:sym w:font="Symbol" w:char="F0B4"/>
      </w:r>
      <w:r w:rsidRPr="00523DE0">
        <w:t xml:space="preserve"> 23 = 649 980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детские койки: 33 856 </w:t>
      </w:r>
      <w:r w:rsidRPr="00523DE0">
        <w:sym w:font="Symbol" w:char="F0B4"/>
      </w:r>
      <w:r w:rsidRPr="00523DE0">
        <w:t xml:space="preserve"> 25 = 846 400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терапевтические койки: 52 700 </w:t>
      </w:r>
      <w:r w:rsidRPr="00523DE0">
        <w:sym w:font="Symbol" w:char="F0B4"/>
      </w:r>
      <w:r w:rsidRPr="00523DE0">
        <w:t xml:space="preserve"> 21 = 1 106 700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родильные койки: 41 679 </w:t>
      </w:r>
      <w:r w:rsidRPr="00523DE0">
        <w:sym w:font="Symbol" w:char="F0B4"/>
      </w:r>
      <w:r w:rsidRPr="00523DE0">
        <w:t xml:space="preserve"> 27 = 1 125 333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прочие койки: 30 750 </w:t>
      </w:r>
      <w:r w:rsidRPr="00523DE0">
        <w:sym w:font="Symbol" w:char="F0B4"/>
      </w:r>
      <w:r w:rsidRPr="00523DE0">
        <w:t xml:space="preserve"> 22 = 676 500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Итоговую</w:t>
      </w:r>
      <w:r w:rsidR="00685F87" w:rsidRPr="00523DE0">
        <w:t xml:space="preserve"> </w:t>
      </w:r>
      <w:r w:rsidRPr="00523DE0">
        <w:t>сумму расходов в год на питание находим как: сумму пп. с 1 по 5: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сельской местности: 481 536 + 416 000 + 514 080 +</w:t>
      </w:r>
      <w:r w:rsidR="00685F87" w:rsidRPr="00523DE0">
        <w:t xml:space="preserve"> </w:t>
      </w:r>
      <w:r w:rsidRPr="00523DE0">
        <w:t>+ 396 000 + 435 000 = 2 242 616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городах: 649 980 + 846 400 + 1 106 700 + 1 125 333 +</w:t>
      </w:r>
      <w:r w:rsidR="00685F87" w:rsidRPr="00523DE0">
        <w:t xml:space="preserve"> </w:t>
      </w:r>
      <w:r w:rsidRPr="00523DE0">
        <w:t>+ 676 500 = 4 404 913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столб.12.</w:t>
      </w:r>
      <w:r w:rsidRPr="00523DE0">
        <w:t xml:space="preserve"> Сумму расходов в год на медикаменты находим как: произведение числа койко-дней (столб. 8) на норму расходов на 1 койко-день на медикаменты (столб. 10):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и диспансеры в сельской местности: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хирургические койки: 20 064 </w:t>
      </w:r>
      <w:r w:rsidRPr="00523DE0">
        <w:sym w:font="Symbol" w:char="F0B4"/>
      </w:r>
      <w:r w:rsidRPr="00523DE0">
        <w:t xml:space="preserve"> 20 = 401 280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детские койки: 16 640 </w:t>
      </w:r>
      <w:r w:rsidRPr="00523DE0">
        <w:sym w:font="Symbol" w:char="F0B4"/>
      </w:r>
      <w:r w:rsidRPr="00523DE0">
        <w:t xml:space="preserve"> 30 = 499 200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терапевтические койки: 24 480 </w:t>
      </w:r>
      <w:r w:rsidRPr="00523DE0">
        <w:sym w:font="Symbol" w:char="F0B4"/>
      </w:r>
      <w:r w:rsidRPr="00523DE0">
        <w:t xml:space="preserve"> 17 = 416 160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родильные койки: 13 200 </w:t>
      </w:r>
      <w:r w:rsidRPr="00523DE0">
        <w:sym w:font="Symbol" w:char="F0B4"/>
      </w:r>
      <w:r w:rsidRPr="00523DE0">
        <w:t xml:space="preserve"> 32 = 422 400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прочие койки: 21 750 </w:t>
      </w:r>
      <w:r w:rsidRPr="00523DE0">
        <w:sym w:font="Symbol" w:char="F0B4"/>
      </w:r>
      <w:r w:rsidRPr="00523DE0">
        <w:t xml:space="preserve"> 30 = 652 500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и диспансеры в городах: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хирургические койки: 28 260 </w:t>
      </w:r>
      <w:r w:rsidRPr="00523DE0">
        <w:sym w:font="Symbol" w:char="F0B4"/>
      </w:r>
      <w:r w:rsidRPr="00523DE0">
        <w:t xml:space="preserve"> 27 = 763 020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детские койки: 33 856 </w:t>
      </w:r>
      <w:r w:rsidRPr="00523DE0">
        <w:sym w:font="Symbol" w:char="F0B4"/>
      </w:r>
      <w:r w:rsidRPr="00523DE0">
        <w:t xml:space="preserve"> 30 = 1 015 680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терапевтические койки: 52 700 </w:t>
      </w:r>
      <w:r w:rsidRPr="00523DE0">
        <w:sym w:font="Symbol" w:char="F0B4"/>
      </w:r>
      <w:r w:rsidRPr="00523DE0">
        <w:t xml:space="preserve"> 22 = 1 159 400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родильные койки: 41 679 </w:t>
      </w:r>
      <w:r w:rsidRPr="00523DE0">
        <w:sym w:font="Symbol" w:char="F0B4"/>
      </w:r>
      <w:r w:rsidRPr="00523DE0">
        <w:t xml:space="preserve"> 32 = 1 333 728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прочие койки: 30 750 </w:t>
      </w:r>
      <w:r w:rsidRPr="00523DE0">
        <w:sym w:font="Symbol" w:char="F0B4"/>
      </w:r>
      <w:r w:rsidRPr="00523DE0">
        <w:t xml:space="preserve"> 30 = 922 500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Итоговую сумму расходов в год на медикаменты находим сложением пп. с.1 по 5: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сельской местности: 401 280 + 499 200 + 416 160 +</w:t>
      </w:r>
      <w:r w:rsidR="00685F87" w:rsidRPr="00523DE0">
        <w:t xml:space="preserve"> </w:t>
      </w:r>
      <w:r w:rsidRPr="00523DE0">
        <w:t>+ 422 400 + 652 500 = 2 391 540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городах: 763 020 + 1 015 680 + 1 159 400 + 1 333 728 +</w:t>
      </w:r>
      <w:r w:rsidR="00685F87" w:rsidRPr="00523DE0">
        <w:t xml:space="preserve"> </w:t>
      </w:r>
      <w:r w:rsidRPr="00523DE0">
        <w:t>+ 922 500 = 5 194 328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2. План амбулаторно-поликлинических посещений. Планирование медикаментов</w:t>
      </w:r>
    </w:p>
    <w:p w:rsidR="007333EC" w:rsidRPr="00523DE0" w:rsidRDefault="007333EC" w:rsidP="007333EC">
      <w:pPr>
        <w:pStyle w:val="LV79"/>
        <w:ind w:firstLine="709"/>
        <w:jc w:val="both"/>
      </w:pPr>
    </w:p>
    <w:p w:rsidR="007333EC" w:rsidRPr="00523DE0" w:rsidRDefault="007333EC" w:rsidP="007333EC">
      <w:pPr>
        <w:pStyle w:val="LV79"/>
        <w:ind w:firstLine="709"/>
        <w:jc w:val="both"/>
      </w:pPr>
      <w:r w:rsidRPr="00523DE0">
        <w:t>Таблица 11</w:t>
      </w:r>
    </w:p>
    <w:tbl>
      <w:tblPr>
        <w:tblW w:w="90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8"/>
        <w:gridCol w:w="596"/>
        <w:gridCol w:w="641"/>
        <w:gridCol w:w="461"/>
        <w:gridCol w:w="641"/>
        <w:gridCol w:w="461"/>
        <w:gridCol w:w="641"/>
        <w:gridCol w:w="470"/>
        <w:gridCol w:w="545"/>
        <w:gridCol w:w="562"/>
        <w:gridCol w:w="659"/>
        <w:gridCol w:w="679"/>
        <w:gridCol w:w="749"/>
        <w:gridCol w:w="786"/>
      </w:tblGrid>
      <w:tr w:rsidR="00E3480D" w:rsidRPr="00523DE0">
        <w:trPr>
          <w:cantSplit/>
          <w:trHeight w:val="669"/>
          <w:jc w:val="center"/>
        </w:trPr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Число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ставок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долж-</w:t>
            </w:r>
          </w:p>
          <w:p w:rsidR="006D2926" w:rsidRPr="00523DE0" w:rsidRDefault="006D2926" w:rsidP="007333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ностей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Расчет нор-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мы обслужи-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вания в час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Число часов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работы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в день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Дневная нагрузка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Число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рабо-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чих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дней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в году</w:t>
            </w:r>
          </w:p>
        </w:tc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Годо-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вая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на-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груз-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Число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вра-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чебных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посеще-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ний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Средний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расход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на меди-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каменты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на 1 по-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сещение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Сумма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расходов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на меди-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каменты,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руб.</w:t>
            </w:r>
          </w:p>
        </w:tc>
      </w:tr>
      <w:tr w:rsidR="007333EC" w:rsidRPr="00523DE0">
        <w:trPr>
          <w:cantSplit/>
          <w:trHeight w:val="104"/>
          <w:jc w:val="center"/>
        </w:trPr>
        <w:tc>
          <w:tcPr>
            <w:tcW w:w="1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в поли-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клини-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ке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на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дому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в поли-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клини-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ке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на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дому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в поли-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клини-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ке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на</w:t>
            </w:r>
          </w:p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дому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333EC" w:rsidRPr="00523DE0">
        <w:trPr>
          <w:trHeight w:val="226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9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14</w:t>
            </w:r>
          </w:p>
        </w:tc>
      </w:tr>
      <w:tr w:rsidR="007333EC" w:rsidRPr="00523DE0">
        <w:trPr>
          <w:trHeight w:val="215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1. Терапия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281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5 901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14 753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118 024</w:t>
            </w:r>
          </w:p>
        </w:tc>
      </w:tr>
      <w:tr w:rsidR="007333EC" w:rsidRPr="00523DE0">
        <w:trPr>
          <w:trHeight w:val="226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2. Хирургия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1,25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4,5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0,5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36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0,625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36,6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281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10 284,6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15 427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339 394</w:t>
            </w:r>
          </w:p>
        </w:tc>
      </w:tr>
      <w:tr w:rsidR="007333EC" w:rsidRPr="00523DE0">
        <w:trPr>
          <w:trHeight w:val="226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3. Гинекология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1,25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4,5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22,5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1,25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23,8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281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6 687,8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6 688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120 384</w:t>
            </w:r>
          </w:p>
        </w:tc>
      </w:tr>
      <w:tr w:rsidR="007333EC" w:rsidRPr="00523DE0">
        <w:trPr>
          <w:trHeight w:val="215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4. Педиатрия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281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7 587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18 968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208 648</w:t>
            </w:r>
          </w:p>
        </w:tc>
      </w:tr>
      <w:tr w:rsidR="007333EC" w:rsidRPr="00523DE0">
        <w:trPr>
          <w:trHeight w:val="226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5. Неврология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0,5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1,25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281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7 025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3 513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17 565</w:t>
            </w:r>
          </w:p>
        </w:tc>
      </w:tr>
      <w:tr w:rsidR="007333EC" w:rsidRPr="00523DE0">
        <w:trPr>
          <w:trHeight w:val="226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6. Дерматология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0,5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1,25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40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281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11 240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5 620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84 300</w:t>
            </w:r>
          </w:p>
        </w:tc>
      </w:tr>
      <w:tr w:rsidR="007333EC" w:rsidRPr="00523DE0">
        <w:trPr>
          <w:trHeight w:val="226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7. Стоматология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281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5 620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11 240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224 800</w:t>
            </w:r>
          </w:p>
        </w:tc>
      </w:tr>
      <w:tr w:rsidR="007333EC" w:rsidRPr="00523DE0">
        <w:trPr>
          <w:trHeight w:val="215"/>
          <w:jc w:val="center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523DE0">
              <w:rPr>
                <w:sz w:val="18"/>
                <w:szCs w:val="18"/>
              </w:rPr>
              <w:t>х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73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523DE0">
              <w:rPr>
                <w:b/>
                <w:bCs/>
                <w:sz w:val="18"/>
                <w:szCs w:val="18"/>
              </w:rPr>
              <w:t>1 113 115</w:t>
            </w:r>
          </w:p>
        </w:tc>
      </w:tr>
    </w:tbl>
    <w:p w:rsidR="005244C5" w:rsidRPr="00523DE0" w:rsidRDefault="005244C5" w:rsidP="00F833B8">
      <w:pPr>
        <w:pStyle w:val="LV79"/>
        <w:ind w:firstLine="709"/>
        <w:jc w:val="both"/>
        <w:rPr>
          <w:b/>
          <w:bCs/>
        </w:rPr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 xml:space="preserve">столб.7. </w:t>
      </w:r>
      <w:r w:rsidRPr="00523DE0">
        <w:t>Дневную нагрузку в поликлинике находим как: произведение расчета нормы обслуживания в час в поликлинике (столб. 3) на число часов работы в день (столб. 5):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терапия: 5 </w:t>
      </w:r>
      <w:r w:rsidRPr="00523DE0">
        <w:sym w:font="Symbol" w:char="F0B4"/>
      </w:r>
      <w:r w:rsidRPr="00523DE0">
        <w:t xml:space="preserve"> 3 = 15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хирургия: 8 </w:t>
      </w:r>
      <w:r w:rsidRPr="00523DE0">
        <w:sym w:font="Symbol" w:char="F0B4"/>
      </w:r>
      <w:r w:rsidRPr="00523DE0">
        <w:t xml:space="preserve"> 4,5 = 36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гинекология: 5 </w:t>
      </w:r>
      <w:r w:rsidRPr="00523DE0">
        <w:sym w:font="Symbol" w:char="F0B4"/>
      </w:r>
      <w:r w:rsidRPr="00523DE0">
        <w:t xml:space="preserve"> 4,5 = 22,5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педиатрия: 7 </w:t>
      </w:r>
      <w:r w:rsidRPr="00523DE0">
        <w:sym w:font="Symbol" w:char="F0B4"/>
      </w:r>
      <w:r w:rsidRPr="00523DE0">
        <w:t xml:space="preserve"> 3 = 21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неврология: 5 </w:t>
      </w:r>
      <w:r w:rsidRPr="00523DE0">
        <w:sym w:font="Symbol" w:char="F0B4"/>
      </w:r>
      <w:r w:rsidRPr="00523DE0">
        <w:t xml:space="preserve"> 5 = 25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дерматология: 8 </w:t>
      </w:r>
      <w:r w:rsidRPr="00523DE0">
        <w:sym w:font="Symbol" w:char="F0B4"/>
      </w:r>
      <w:r w:rsidRPr="00523DE0">
        <w:t xml:space="preserve"> 5 = 40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стоматология: 4 </w:t>
      </w:r>
      <w:r w:rsidRPr="00523DE0">
        <w:sym w:font="Symbol" w:char="F0B4"/>
      </w:r>
      <w:r w:rsidRPr="00523DE0">
        <w:t xml:space="preserve"> 5 = 20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столб.8.</w:t>
      </w:r>
      <w:r w:rsidRPr="00523DE0">
        <w:t xml:space="preserve"> Дневную нагрузку на дому находим как: произведение расчета нормы обслуживания в час на дому (столб. 4) на число часов работы в день на дому (столб. 6):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терапия: 2 </w:t>
      </w:r>
      <w:r w:rsidRPr="00523DE0">
        <w:sym w:font="Symbol" w:char="F0B4"/>
      </w:r>
      <w:r w:rsidRPr="00523DE0">
        <w:t xml:space="preserve"> 3 = 6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хирургия: 1,25 </w:t>
      </w:r>
      <w:r w:rsidRPr="00523DE0">
        <w:sym w:font="Symbol" w:char="F0B4"/>
      </w:r>
      <w:r w:rsidRPr="00523DE0">
        <w:t xml:space="preserve"> 0,5 = 0,625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гинекология: 1,25 </w:t>
      </w:r>
      <w:r w:rsidRPr="00523DE0">
        <w:sym w:font="Symbol" w:char="F0B4"/>
      </w:r>
      <w:r w:rsidRPr="00523DE0">
        <w:t xml:space="preserve"> 1 = 1,25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педиатрия: 2 </w:t>
      </w:r>
      <w:r w:rsidRPr="00523DE0">
        <w:sym w:font="Symbol" w:char="F0B4"/>
      </w:r>
      <w:r w:rsidRPr="00523DE0">
        <w:t xml:space="preserve"> 3 = 6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столб.9.</w:t>
      </w:r>
      <w:r w:rsidRPr="00523DE0">
        <w:t xml:space="preserve"> Суммарную дневную нагрузку находим как: сумму дневных нагрузок в поликлинике (столб. 7) и на дому (столб. 8):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терапия: 15 + 6 = 21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хирургия: 36 + 0,625 = 36,6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гинекология: 22,5 + 1,25 = 23,8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педиатрия: 21 + 6 = 27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столб.11.</w:t>
      </w:r>
      <w:r w:rsidRPr="00523DE0">
        <w:t xml:space="preserve"> Годовую нагрузку находим как: произведение дневной нагрузки всего (столб. 9)</w:t>
      </w:r>
      <w:r w:rsidR="00685F87" w:rsidRPr="00523DE0">
        <w:t xml:space="preserve"> </w:t>
      </w:r>
      <w:r w:rsidRPr="00523DE0">
        <w:t>на число рабочих дней в году (столб. 10):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терапия: 21 </w:t>
      </w:r>
      <w:r w:rsidRPr="00523DE0">
        <w:sym w:font="Symbol" w:char="F0B4"/>
      </w:r>
      <w:r w:rsidRPr="00523DE0">
        <w:t xml:space="preserve"> 281 = 5 901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хирургия: 36,6 </w:t>
      </w:r>
      <w:r w:rsidRPr="00523DE0">
        <w:sym w:font="Symbol" w:char="F0B4"/>
      </w:r>
      <w:r w:rsidRPr="00523DE0">
        <w:t xml:space="preserve"> 281 = 10 284,6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гинекология: 23,8 </w:t>
      </w:r>
      <w:r w:rsidRPr="00523DE0">
        <w:sym w:font="Symbol" w:char="F0B4"/>
      </w:r>
      <w:r w:rsidRPr="00523DE0">
        <w:t xml:space="preserve"> 281 = 6 687,8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педиатрия: 27 </w:t>
      </w:r>
      <w:r w:rsidRPr="00523DE0">
        <w:sym w:font="Symbol" w:char="F0B4"/>
      </w:r>
      <w:r w:rsidRPr="00523DE0">
        <w:t xml:space="preserve"> 281 = 7 587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неврология: 25 </w:t>
      </w:r>
      <w:r w:rsidRPr="00523DE0">
        <w:sym w:font="Symbol" w:char="F0B4"/>
      </w:r>
      <w:r w:rsidRPr="00523DE0">
        <w:t xml:space="preserve"> 281 = 7 025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дерматология: 40 </w:t>
      </w:r>
      <w:r w:rsidRPr="00523DE0">
        <w:sym w:font="Symbol" w:char="F0B4"/>
      </w:r>
      <w:r w:rsidRPr="00523DE0">
        <w:t xml:space="preserve"> 281 = 11 240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стоматология: 20 </w:t>
      </w:r>
      <w:r w:rsidRPr="00523DE0">
        <w:sym w:font="Symbol" w:char="F0B4"/>
      </w:r>
      <w:r w:rsidRPr="00523DE0">
        <w:t xml:space="preserve"> 281 = 5 620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столб.12.</w:t>
      </w:r>
      <w:r w:rsidRPr="00523DE0">
        <w:t xml:space="preserve"> Число врачебных посещений находим как: произведение годовой нагрузки (столб. 11) на число ставок должностей (столб. 2):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терапия: 5 901 </w:t>
      </w:r>
      <w:r w:rsidRPr="00523DE0">
        <w:sym w:font="Symbol" w:char="F0B4"/>
      </w:r>
      <w:r w:rsidRPr="00523DE0">
        <w:t xml:space="preserve"> 2,5 ≈ 14 753 посещений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хирургия: 10 284,6 </w:t>
      </w:r>
      <w:r w:rsidRPr="00523DE0">
        <w:sym w:font="Symbol" w:char="F0B4"/>
      </w:r>
      <w:r w:rsidRPr="00523DE0">
        <w:t xml:space="preserve"> 1,5 ≈ 15 427 посещений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гинекология: 6 687,8 </w:t>
      </w:r>
      <w:r w:rsidRPr="00523DE0">
        <w:sym w:font="Symbol" w:char="F0B4"/>
      </w:r>
      <w:r w:rsidRPr="00523DE0">
        <w:t xml:space="preserve"> 1 ≈ 6 688 посещений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педиатрия: 7 587 </w:t>
      </w:r>
      <w:r w:rsidRPr="00523DE0">
        <w:sym w:font="Symbol" w:char="F0B4"/>
      </w:r>
      <w:r w:rsidRPr="00523DE0">
        <w:t xml:space="preserve"> 2,5 ≈ 18 968 посещений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неврология: 7 025 </w:t>
      </w:r>
      <w:r w:rsidRPr="00523DE0">
        <w:sym w:font="Symbol" w:char="F0B4"/>
      </w:r>
      <w:r w:rsidRPr="00523DE0">
        <w:t xml:space="preserve"> 0,5 ≈ 3 513 посещений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дерматология: 11 240 </w:t>
      </w:r>
      <w:r w:rsidRPr="00523DE0">
        <w:sym w:font="Symbol" w:char="F0B4"/>
      </w:r>
      <w:r w:rsidRPr="00523DE0">
        <w:t xml:space="preserve"> 0,5 ≈ 5 620 посещений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стоматология: 5 620 </w:t>
      </w:r>
      <w:r w:rsidRPr="00523DE0">
        <w:sym w:font="Symbol" w:char="F0B4"/>
      </w:r>
      <w:r w:rsidRPr="00523DE0">
        <w:t xml:space="preserve"> 2 ≈ 11 240 посещений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столб.14.</w:t>
      </w:r>
      <w:r w:rsidRPr="00523DE0">
        <w:t xml:space="preserve"> Сумму расходов на медикаменты находим как: произведение числа врачебных посещений (столб. 12) на средний расход на медикаменты на 1 посещение (столб. 13):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терапия: 14 753 </w:t>
      </w:r>
      <w:r w:rsidRPr="00523DE0">
        <w:sym w:font="Symbol" w:char="F0B4"/>
      </w:r>
      <w:r w:rsidRPr="00523DE0">
        <w:t xml:space="preserve"> 8 = 118 024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хирургия: 15 427 </w:t>
      </w:r>
      <w:r w:rsidRPr="00523DE0">
        <w:sym w:font="Symbol" w:char="F0B4"/>
      </w:r>
      <w:r w:rsidRPr="00523DE0">
        <w:t xml:space="preserve"> 22 = 339 394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гинекология: 6 688 </w:t>
      </w:r>
      <w:r w:rsidRPr="00523DE0">
        <w:sym w:font="Symbol" w:char="F0B4"/>
      </w:r>
      <w:r w:rsidRPr="00523DE0">
        <w:t xml:space="preserve"> 18 = 120 384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педиатрия: 18 968 </w:t>
      </w:r>
      <w:r w:rsidRPr="00523DE0">
        <w:sym w:font="Symbol" w:char="F0B4"/>
      </w:r>
      <w:r w:rsidRPr="00523DE0">
        <w:t xml:space="preserve"> 11 = 208 648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неврология: 3 513 </w:t>
      </w:r>
      <w:r w:rsidRPr="00523DE0">
        <w:sym w:font="Symbol" w:char="F0B4"/>
      </w:r>
      <w:r w:rsidRPr="00523DE0">
        <w:t xml:space="preserve"> 5 = 17 565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дерматология: 5 620 </w:t>
      </w:r>
      <w:r w:rsidRPr="00523DE0">
        <w:sym w:font="Symbol" w:char="F0B4"/>
      </w:r>
      <w:r w:rsidRPr="00523DE0">
        <w:t xml:space="preserve"> 15 = 84 300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- стоматология: 11 240 </w:t>
      </w:r>
      <w:r w:rsidRPr="00523DE0">
        <w:sym w:font="Symbol" w:char="F0B4"/>
      </w:r>
      <w:r w:rsidRPr="00523DE0">
        <w:t xml:space="preserve"> 20 = 224 800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Итоговую сумму расходов на медикаменты находим суммированием пп. с 1 по 7: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118 024 + 339 394 + 120 384 + 208 648 + 17 565 + 84 300 + 224 800 =</w:t>
      </w:r>
      <w:r w:rsidR="00685F87" w:rsidRPr="00523DE0">
        <w:t xml:space="preserve"> </w:t>
      </w:r>
      <w:r w:rsidRPr="00523DE0">
        <w:t>= 1 113 115 руб.</w:t>
      </w:r>
    </w:p>
    <w:p w:rsidR="00E3480D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3. Расчет расходов на заработную плату медицинского персонала</w:t>
      </w:r>
      <w:r w:rsidR="00E3480D" w:rsidRPr="00523DE0">
        <w:rPr>
          <w:b/>
          <w:bCs/>
        </w:rPr>
        <w:t xml:space="preserve"> </w:t>
      </w:r>
      <w:r w:rsidRPr="00523DE0">
        <w:rPr>
          <w:b/>
          <w:bCs/>
        </w:rPr>
        <w:t>по больницам и диспансерам в городах и сельской местности</w:t>
      </w:r>
    </w:p>
    <w:p w:rsidR="005244C5" w:rsidRPr="00523DE0" w:rsidRDefault="005244C5" w:rsidP="00E3480D">
      <w:pPr>
        <w:pStyle w:val="LV79"/>
        <w:ind w:firstLine="709"/>
        <w:jc w:val="both"/>
      </w:pPr>
    </w:p>
    <w:p w:rsidR="00E3480D" w:rsidRPr="00523DE0" w:rsidRDefault="00E3480D" w:rsidP="00E3480D">
      <w:pPr>
        <w:pStyle w:val="LV79"/>
        <w:ind w:firstLine="709"/>
        <w:jc w:val="both"/>
      </w:pPr>
      <w:r w:rsidRPr="00523DE0">
        <w:t>Таблица 12</w:t>
      </w:r>
    </w:p>
    <w:tbl>
      <w:tblPr>
        <w:tblW w:w="9013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1"/>
        <w:gridCol w:w="1355"/>
        <w:gridCol w:w="1381"/>
        <w:gridCol w:w="1355"/>
        <w:gridCol w:w="1381"/>
      </w:tblGrid>
      <w:tr w:rsidR="00E3480D" w:rsidRPr="00523DE0">
        <w:trPr>
          <w:cantSplit/>
          <w:trHeight w:val="756"/>
        </w:trPr>
        <w:tc>
          <w:tcPr>
            <w:tcW w:w="3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480D" w:rsidRPr="00523DE0" w:rsidRDefault="00E3480D" w:rsidP="00E3480D">
            <w:pPr>
              <w:pStyle w:val="9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23DE0">
              <w:rPr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Больницы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и диспансеры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в городах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Больницы и дис-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пансеры в сельской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местности</w:t>
            </w:r>
          </w:p>
        </w:tc>
      </w:tr>
      <w:tr w:rsidR="00E3480D" w:rsidRPr="00523DE0">
        <w:trPr>
          <w:cantSplit/>
          <w:trHeight w:val="743"/>
        </w:trPr>
        <w:tc>
          <w:tcPr>
            <w:tcW w:w="3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80D" w:rsidRPr="00523DE0" w:rsidRDefault="00E3480D" w:rsidP="00E348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в текущем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на следую-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 год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в текущем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на следую-</w:t>
            </w:r>
          </w:p>
          <w:p w:rsidR="00E3480D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 год</w:t>
            </w:r>
          </w:p>
        </w:tc>
      </w:tr>
      <w:tr w:rsidR="006D2926" w:rsidRPr="00523DE0">
        <w:trPr>
          <w:trHeight w:val="291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Среднегодовое количество коек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598,8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299,2</w:t>
            </w:r>
          </w:p>
        </w:tc>
      </w:tr>
      <w:tr w:rsidR="006D2926" w:rsidRPr="00523DE0">
        <w:trPr>
          <w:trHeight w:val="523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Средняя заработная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плата на 1 койку в год, руб.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850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950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900</w:t>
            </w:r>
          </w:p>
        </w:tc>
      </w:tr>
      <w:tr w:rsidR="006D2926" w:rsidRPr="00523DE0">
        <w:trPr>
          <w:trHeight w:val="314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Годовой ФЗП в год, руб.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500 000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568 860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300 000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269 280</w:t>
            </w:r>
          </w:p>
        </w:tc>
      </w:tr>
    </w:tbl>
    <w:p w:rsidR="006D2926" w:rsidRPr="00523DE0" w:rsidRDefault="006D2926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п.1.</w:t>
      </w:r>
      <w:r w:rsidRPr="00523DE0">
        <w:t xml:space="preserve"> Среднегодовое количество коек берем из таблицы 11.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Годовой ФЗП в проекте на следующий год находим как: произведение среднегодового количества коек (п.1) на среднюю заработную плату на 1 койку в год (п.2):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городах: 598,8 </w:t>
      </w:r>
      <w:r w:rsidRPr="00523DE0">
        <w:sym w:font="Symbol" w:char="F0B4"/>
      </w:r>
      <w:r w:rsidRPr="00523DE0">
        <w:t xml:space="preserve"> 950 = 568 860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сельской местности: 299,2 </w:t>
      </w:r>
      <w:r w:rsidRPr="00523DE0">
        <w:sym w:font="Symbol" w:char="F0B4"/>
      </w:r>
      <w:r w:rsidRPr="00523DE0">
        <w:t xml:space="preserve"> 900 = 269 280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4. Расчет расходов на канцелярские и хозяйственные принадлежности,</w:t>
      </w:r>
      <w:r w:rsidR="00E3480D" w:rsidRPr="00523DE0">
        <w:rPr>
          <w:b/>
          <w:bCs/>
        </w:rPr>
        <w:t xml:space="preserve"> </w:t>
      </w:r>
      <w:r w:rsidRPr="00523DE0">
        <w:rPr>
          <w:b/>
          <w:bCs/>
        </w:rPr>
        <w:t>мягкий инвентарь по больницам и диспансерам в городах</w:t>
      </w:r>
      <w:r w:rsidR="00E3480D" w:rsidRPr="00523DE0">
        <w:rPr>
          <w:b/>
          <w:bCs/>
        </w:rPr>
        <w:t xml:space="preserve"> </w:t>
      </w:r>
      <w:r w:rsidRPr="00523DE0">
        <w:rPr>
          <w:b/>
          <w:bCs/>
        </w:rPr>
        <w:t>и сельской местности</w:t>
      </w:r>
    </w:p>
    <w:p w:rsidR="00E3480D" w:rsidRPr="00523DE0" w:rsidRDefault="005244C5" w:rsidP="00E3480D">
      <w:pPr>
        <w:pStyle w:val="LV79"/>
        <w:ind w:firstLine="709"/>
        <w:jc w:val="both"/>
      </w:pPr>
      <w:r w:rsidRPr="00523DE0">
        <w:br w:type="page"/>
      </w:r>
      <w:r w:rsidR="00E3480D" w:rsidRPr="00523DE0">
        <w:t>Таблица 13</w:t>
      </w:r>
    </w:p>
    <w:tbl>
      <w:tblPr>
        <w:tblW w:w="919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4"/>
        <w:gridCol w:w="1355"/>
        <w:gridCol w:w="1381"/>
        <w:gridCol w:w="1355"/>
        <w:gridCol w:w="1381"/>
      </w:tblGrid>
      <w:tr w:rsidR="006D2926" w:rsidRPr="00523DE0">
        <w:trPr>
          <w:cantSplit/>
          <w:trHeight w:val="642"/>
          <w:jc w:val="center"/>
        </w:trPr>
        <w:tc>
          <w:tcPr>
            <w:tcW w:w="3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Больницы</w:t>
            </w:r>
            <w:r w:rsidR="00E3480D" w:rsidRPr="00523DE0">
              <w:rPr>
                <w:b/>
                <w:bCs/>
                <w:sz w:val="20"/>
                <w:szCs w:val="20"/>
              </w:rPr>
              <w:t xml:space="preserve"> </w:t>
            </w:r>
            <w:r w:rsidRPr="00523DE0">
              <w:rPr>
                <w:b/>
                <w:bCs/>
                <w:sz w:val="20"/>
                <w:szCs w:val="20"/>
              </w:rPr>
              <w:t>и диспансеры</w:t>
            </w:r>
            <w:r w:rsidR="00E3480D" w:rsidRPr="00523DE0">
              <w:rPr>
                <w:b/>
                <w:bCs/>
                <w:sz w:val="20"/>
                <w:szCs w:val="20"/>
              </w:rPr>
              <w:t xml:space="preserve"> </w:t>
            </w:r>
            <w:r w:rsidRPr="00523DE0">
              <w:rPr>
                <w:b/>
                <w:bCs/>
                <w:sz w:val="20"/>
                <w:szCs w:val="20"/>
              </w:rPr>
              <w:t>в городах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Больницы и дис</w:t>
            </w:r>
            <w:r w:rsidR="006D2926" w:rsidRPr="00523DE0">
              <w:rPr>
                <w:b/>
                <w:bCs/>
                <w:sz w:val="20"/>
                <w:szCs w:val="20"/>
              </w:rPr>
              <w:t>пансеры в сельской</w:t>
            </w:r>
            <w:r w:rsidRPr="00523DE0">
              <w:rPr>
                <w:b/>
                <w:bCs/>
                <w:sz w:val="20"/>
                <w:szCs w:val="20"/>
              </w:rPr>
              <w:t xml:space="preserve"> </w:t>
            </w:r>
            <w:r w:rsidR="006D2926" w:rsidRPr="00523DE0">
              <w:rPr>
                <w:b/>
                <w:bCs/>
                <w:sz w:val="20"/>
                <w:szCs w:val="20"/>
              </w:rPr>
              <w:t>местности</w:t>
            </w:r>
          </w:p>
        </w:tc>
      </w:tr>
      <w:tr w:rsidR="006D2926" w:rsidRPr="00523DE0">
        <w:trPr>
          <w:cantSplit/>
          <w:trHeight w:val="642"/>
          <w:jc w:val="center"/>
        </w:trPr>
        <w:tc>
          <w:tcPr>
            <w:tcW w:w="3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в текущем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на следую-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 год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в текущем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на следую-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щий год</w:t>
            </w:r>
          </w:p>
        </w:tc>
      </w:tr>
      <w:tr w:rsidR="006D2926" w:rsidRPr="00523DE0">
        <w:trPr>
          <w:trHeight w:val="251"/>
          <w:jc w:val="center"/>
        </w:trPr>
        <w:tc>
          <w:tcPr>
            <w:tcW w:w="91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523DE0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523DE0">
              <w:rPr>
                <w:i/>
                <w:iCs/>
                <w:sz w:val="20"/>
                <w:szCs w:val="20"/>
              </w:rPr>
              <w:t>. Канцелярские и хозяйственные расходы</w:t>
            </w:r>
          </w:p>
        </w:tc>
      </w:tr>
      <w:tr w:rsidR="006D2926" w:rsidRPr="00523DE0">
        <w:trPr>
          <w:trHeight w:val="251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Среднегодовое количество коек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598,8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299,2</w:t>
            </w:r>
          </w:p>
        </w:tc>
      </w:tr>
      <w:tr w:rsidR="006D2926" w:rsidRPr="00523DE0">
        <w:trPr>
          <w:trHeight w:val="251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Расходы на 1 койку в год, руб.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450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450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450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450</w:t>
            </w:r>
          </w:p>
        </w:tc>
      </w:tr>
      <w:tr w:rsidR="006D2926" w:rsidRPr="00523DE0">
        <w:trPr>
          <w:trHeight w:val="441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Итого канцелярских и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хозяйственных расходов, руб.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269 460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134 640</w:t>
            </w:r>
          </w:p>
        </w:tc>
      </w:tr>
      <w:tr w:rsidR="006D2926" w:rsidRPr="00523DE0">
        <w:trPr>
          <w:trHeight w:val="261"/>
          <w:jc w:val="center"/>
        </w:trPr>
        <w:tc>
          <w:tcPr>
            <w:tcW w:w="91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523DE0">
              <w:rPr>
                <w:i/>
                <w:iCs/>
                <w:sz w:val="20"/>
                <w:szCs w:val="20"/>
                <w:lang w:val="en-US"/>
              </w:rPr>
              <w:t>II</w:t>
            </w:r>
            <w:r w:rsidRPr="00523DE0">
              <w:rPr>
                <w:i/>
                <w:iCs/>
                <w:sz w:val="20"/>
                <w:szCs w:val="20"/>
              </w:rPr>
              <w:t>. Мягкий инвентарь</w:t>
            </w:r>
          </w:p>
        </w:tc>
      </w:tr>
      <w:tr w:rsidR="006D2926" w:rsidRPr="00523DE0">
        <w:trPr>
          <w:trHeight w:val="251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Количество коек на начало года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550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277</w:t>
            </w:r>
          </w:p>
        </w:tc>
      </w:tr>
      <w:tr w:rsidR="006D2926" w:rsidRPr="00523DE0">
        <w:trPr>
          <w:trHeight w:val="441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Расходы на дооборудование</w:t>
            </w:r>
            <w:r w:rsidR="00E3480D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1 койки в год, руб.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</w:t>
            </w:r>
          </w:p>
        </w:tc>
      </w:tr>
      <w:tr w:rsidR="006D2926" w:rsidRPr="00523DE0">
        <w:trPr>
          <w:trHeight w:val="441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Итого расходов</w:t>
            </w:r>
            <w:r w:rsidR="00E3480D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на дооборудование, руб.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275 000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138 500</w:t>
            </w:r>
          </w:p>
        </w:tc>
      </w:tr>
      <w:tr w:rsidR="006D2926" w:rsidRPr="00523DE0">
        <w:trPr>
          <w:trHeight w:val="251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Прирост коек за год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42</w:t>
            </w:r>
          </w:p>
        </w:tc>
      </w:tr>
      <w:tr w:rsidR="006D2926" w:rsidRPr="00523DE0">
        <w:trPr>
          <w:trHeight w:val="441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Расходы на оборудование</w:t>
            </w:r>
            <w:r w:rsidR="00E3480D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1 новой койки, руб.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700</w:t>
            </w:r>
          </w:p>
        </w:tc>
      </w:tr>
      <w:tr w:rsidR="006D2926" w:rsidRPr="00523DE0">
        <w:trPr>
          <w:trHeight w:val="452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Итого расходов на</w:t>
            </w:r>
            <w:r w:rsidR="00E3480D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оборудование новых коек, руб.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59 500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29 400</w:t>
            </w:r>
          </w:p>
        </w:tc>
      </w:tr>
      <w:tr w:rsidR="006D2926" w:rsidRPr="00523DE0">
        <w:trPr>
          <w:trHeight w:val="462"/>
          <w:jc w:val="center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 Всего расходов</w:t>
            </w:r>
            <w:r w:rsidR="00E3480D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на мягкий инвентарь, руб.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334 500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167 900</w:t>
            </w:r>
          </w:p>
        </w:tc>
      </w:tr>
    </w:tbl>
    <w:p w:rsidR="006D2926" w:rsidRPr="00523DE0" w:rsidRDefault="006D2926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  <w:lang w:val="en-US"/>
        </w:rPr>
        <w:t>I</w:t>
      </w:r>
      <w:r w:rsidRPr="00523DE0">
        <w:rPr>
          <w:b/>
          <w:bCs/>
        </w:rPr>
        <w:t>. Канцелярские и хозяйственные расходы: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п.1.</w:t>
      </w:r>
      <w:r w:rsidRPr="00523DE0">
        <w:t xml:space="preserve"> Среднегодовое количество коек берем из таблицы 11.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Итого канцелярских и хозяйственных расходов в год находим как: произведение среднегодового количества коек (п.1) на расходы на 1 койку в год (п.2):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городах: 598,8 </w:t>
      </w:r>
      <w:r w:rsidRPr="00523DE0">
        <w:sym w:font="Symbol" w:char="F0B4"/>
      </w:r>
      <w:r w:rsidRPr="00523DE0">
        <w:t xml:space="preserve"> 450 = 269 460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сельской местности: 299,2 </w:t>
      </w:r>
      <w:r w:rsidRPr="00523DE0">
        <w:sym w:font="Symbol" w:char="F0B4"/>
      </w:r>
      <w:r w:rsidRPr="00523DE0">
        <w:t xml:space="preserve"> 450 = 134 640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  <w:lang w:val="en-US"/>
        </w:rPr>
        <w:t>II</w:t>
      </w:r>
      <w:r w:rsidRPr="00523DE0">
        <w:rPr>
          <w:b/>
          <w:bCs/>
        </w:rPr>
        <w:t>. Мягкий инвентарь: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п.1.</w:t>
      </w:r>
      <w:r w:rsidRPr="00523DE0">
        <w:t xml:space="preserve"> Количество коек на начало года берем из таблицы 11.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Сумму расходов на дооборудование коек в год находим как: произведение количества коек на начало года (п.1) на расходы на дооборудование 1 койки в год (п.2):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городах: 550 </w:t>
      </w:r>
      <w:r w:rsidRPr="00523DE0">
        <w:sym w:font="Symbol" w:char="F0B4"/>
      </w:r>
      <w:r w:rsidRPr="00523DE0">
        <w:t xml:space="preserve"> 500 = 275 000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сельской местности: 277 </w:t>
      </w:r>
      <w:r w:rsidRPr="00523DE0">
        <w:sym w:font="Symbol" w:char="F0B4"/>
      </w:r>
      <w:r w:rsidRPr="00523DE0">
        <w:t xml:space="preserve"> 500 = 138 500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п.4.</w:t>
      </w:r>
      <w:r w:rsidRPr="00523DE0">
        <w:t xml:space="preserve"> Прирост коек за год находим как: разность числа коек на конец года и на начало (таблица 11):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городах: 635 – 550 = 85 коек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сельской местности: 319 – 277 = 42 койки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п.6.</w:t>
      </w:r>
      <w:r w:rsidRPr="00523DE0">
        <w:t xml:space="preserve"> Сумму расходов на оборудование новых коек в проектном году находим как: произведение прироста коек за год (п.4) на расходы на оборудование 1 новой койки (п.5):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городах: 85 </w:t>
      </w:r>
      <w:r w:rsidRPr="00523DE0">
        <w:sym w:font="Symbol" w:char="F0B4"/>
      </w:r>
      <w:r w:rsidRPr="00523DE0">
        <w:t xml:space="preserve"> 700 = 59 500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сельской местности: 42 </w:t>
      </w:r>
      <w:r w:rsidRPr="00523DE0">
        <w:sym w:font="Symbol" w:char="F0B4"/>
      </w:r>
      <w:r w:rsidRPr="00523DE0">
        <w:t xml:space="preserve"> 700 = 29 400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п.7.</w:t>
      </w:r>
      <w:r w:rsidRPr="00523DE0">
        <w:t xml:space="preserve"> Всего расходов на мягкий инвентарь находим, просуммировав расходы на дооборудование старых (п.3) и на оборудование новых коек (п.6):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городах: 275 000 + 59 500 = 334 500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сельской местности: 138 000 + 29 400 = 167 900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5. Свод расходов по больницам и диспансерам</w:t>
      </w:r>
      <w:r w:rsidR="00E3480D" w:rsidRPr="00523DE0">
        <w:rPr>
          <w:b/>
          <w:bCs/>
        </w:rPr>
        <w:t xml:space="preserve"> </w:t>
      </w:r>
      <w:r w:rsidRPr="00523DE0">
        <w:rPr>
          <w:b/>
          <w:bCs/>
        </w:rPr>
        <w:t>в городах и сельской местности, руб.</w:t>
      </w:r>
    </w:p>
    <w:p w:rsidR="00E3480D" w:rsidRPr="00523DE0" w:rsidRDefault="00E3480D" w:rsidP="00F833B8">
      <w:pPr>
        <w:pStyle w:val="LV79"/>
        <w:ind w:firstLine="709"/>
        <w:jc w:val="both"/>
        <w:rPr>
          <w:b/>
          <w:bCs/>
        </w:rPr>
      </w:pPr>
    </w:p>
    <w:p w:rsidR="00E3480D" w:rsidRPr="00523DE0" w:rsidRDefault="00E3480D" w:rsidP="00E3480D">
      <w:pPr>
        <w:pStyle w:val="LV79"/>
        <w:ind w:firstLine="709"/>
        <w:jc w:val="both"/>
      </w:pPr>
      <w:r w:rsidRPr="00523DE0">
        <w:t>Таблица 14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9"/>
        <w:gridCol w:w="1228"/>
        <w:gridCol w:w="1316"/>
        <w:gridCol w:w="1459"/>
        <w:gridCol w:w="1438"/>
      </w:tblGrid>
      <w:tr w:rsidR="006D2926" w:rsidRPr="00523DE0">
        <w:trPr>
          <w:cantSplit/>
          <w:trHeight w:val="623"/>
          <w:jc w:val="center"/>
        </w:trPr>
        <w:tc>
          <w:tcPr>
            <w:tcW w:w="3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Показатель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Больницы и диспан-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серы в городах</w:t>
            </w:r>
          </w:p>
        </w:tc>
        <w:tc>
          <w:tcPr>
            <w:tcW w:w="2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Больницы и диспансеры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в сельской местности</w:t>
            </w:r>
          </w:p>
        </w:tc>
      </w:tr>
      <w:tr w:rsidR="006D2926" w:rsidRPr="00523DE0">
        <w:trPr>
          <w:cantSplit/>
          <w:trHeight w:val="633"/>
          <w:jc w:val="center"/>
        </w:trPr>
        <w:tc>
          <w:tcPr>
            <w:tcW w:w="3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принято в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текущем</w:t>
            </w:r>
            <w:r w:rsidR="00E3480D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году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проект на</w:t>
            </w:r>
          </w:p>
          <w:p w:rsidR="006D2926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следую</w:t>
            </w:r>
            <w:r w:rsidR="006D2926" w:rsidRPr="00523DE0">
              <w:rPr>
                <w:sz w:val="20"/>
                <w:szCs w:val="20"/>
              </w:rPr>
              <w:t>щий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принято в</w:t>
            </w:r>
          </w:p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текущем</w:t>
            </w:r>
            <w:r w:rsidR="00E3480D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году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проект на</w:t>
            </w:r>
          </w:p>
          <w:p w:rsidR="006D2926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следую</w:t>
            </w:r>
            <w:r w:rsidR="006D2926" w:rsidRPr="00523DE0">
              <w:rPr>
                <w:sz w:val="20"/>
                <w:szCs w:val="20"/>
              </w:rPr>
              <w:t>щий год</w:t>
            </w:r>
          </w:p>
        </w:tc>
      </w:tr>
      <w:tr w:rsidR="006D2926" w:rsidRPr="00523DE0">
        <w:trPr>
          <w:trHeight w:val="439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Заработная плата мед. перс</w:t>
            </w:r>
            <w:r w:rsidR="006D2926" w:rsidRPr="00523DE0">
              <w:rPr>
                <w:sz w:val="20"/>
                <w:szCs w:val="20"/>
              </w:rPr>
              <w:t>онала больниц и диспансеров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500 000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568 860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269 280</w:t>
            </w:r>
          </w:p>
        </w:tc>
      </w:tr>
      <w:tr w:rsidR="006D2926" w:rsidRPr="00523DE0">
        <w:trPr>
          <w:trHeight w:val="428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Начисления на заработную</w:t>
            </w:r>
            <w:r w:rsidR="00E3480D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плату (26%)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130 000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147 904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78 000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70 013</w:t>
            </w:r>
          </w:p>
        </w:tc>
      </w:tr>
      <w:tr w:rsidR="006D2926" w:rsidRPr="00523DE0">
        <w:trPr>
          <w:trHeight w:val="244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Питание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3 000 000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4 404 913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2 000 000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2 242 616</w:t>
            </w:r>
          </w:p>
        </w:tc>
      </w:tr>
      <w:tr w:rsidR="006D2926" w:rsidRPr="00523DE0">
        <w:trPr>
          <w:trHeight w:val="254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Медикаменты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3 500 000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5 194 328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2 500 000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2 391 540</w:t>
            </w:r>
          </w:p>
        </w:tc>
      </w:tr>
      <w:tr w:rsidR="006D2926" w:rsidRPr="00523DE0">
        <w:trPr>
          <w:trHeight w:val="244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Мягкий инвентарь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334 500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167 900</w:t>
            </w:r>
          </w:p>
        </w:tc>
      </w:tr>
      <w:tr w:rsidR="006D2926" w:rsidRPr="00523DE0">
        <w:trPr>
          <w:trHeight w:val="439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Канцелярские и хозяйствен</w:t>
            </w:r>
            <w:r w:rsidR="006D2926" w:rsidRPr="00523DE0">
              <w:rPr>
                <w:sz w:val="20"/>
                <w:szCs w:val="20"/>
              </w:rPr>
              <w:t>ные расходы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269 460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134 640</w:t>
            </w:r>
          </w:p>
        </w:tc>
      </w:tr>
      <w:tr w:rsidR="006D2926" w:rsidRPr="00523DE0">
        <w:trPr>
          <w:trHeight w:val="244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E3480D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 Приобретение оборудова</w:t>
            </w:r>
            <w:r w:rsidR="006D2926" w:rsidRPr="00523DE0">
              <w:rPr>
                <w:sz w:val="20"/>
                <w:szCs w:val="20"/>
              </w:rPr>
              <w:t>ния инвентаря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250 000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295 000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150 000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177 000</w:t>
            </w:r>
          </w:p>
        </w:tc>
      </w:tr>
      <w:tr w:rsidR="006D2926" w:rsidRPr="00523DE0">
        <w:trPr>
          <w:trHeight w:val="244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8. Капитальный ремонт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1 200 000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1 380 000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700 000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805 000</w:t>
            </w:r>
          </w:p>
        </w:tc>
      </w:tr>
      <w:tr w:rsidR="006D2926" w:rsidRPr="00523DE0">
        <w:trPr>
          <w:trHeight w:val="244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9. Прочие расходы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400 000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450 000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350 000</w:t>
            </w:r>
          </w:p>
        </w:tc>
      </w:tr>
      <w:tr w:rsidR="006D2926" w:rsidRPr="00523DE0">
        <w:trPr>
          <w:trHeight w:val="263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8 980 000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13 044 965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6 028 000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E34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6 607 989</w:t>
            </w:r>
          </w:p>
        </w:tc>
      </w:tr>
    </w:tbl>
    <w:p w:rsidR="006D2926" w:rsidRPr="00523DE0" w:rsidRDefault="006D2926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п.1.</w:t>
      </w:r>
      <w:r w:rsidRPr="00523DE0">
        <w:t xml:space="preserve"> Заработную плату мед. персонала больниц и диспансеров берем из таблицы 13.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п.2.</w:t>
      </w:r>
      <w:r w:rsidRPr="00523DE0">
        <w:t xml:space="preserve"> Начисления на заработную плату находим как: 26% от заработной платы персонала (п.1):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городах: 500 000 </w:t>
      </w:r>
      <w:r w:rsidRPr="00523DE0">
        <w:sym w:font="Symbol" w:char="F0B4"/>
      </w:r>
      <w:r w:rsidRPr="00523DE0">
        <w:t xml:space="preserve"> 26% = 130 000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сельской местности: 300 000 </w:t>
      </w:r>
      <w:r w:rsidRPr="00523DE0">
        <w:sym w:font="Symbol" w:char="F0B4"/>
      </w:r>
      <w:r w:rsidRPr="00523DE0">
        <w:t xml:space="preserve"> 26% = 78 000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городах: 568 860 </w:t>
      </w:r>
      <w:r w:rsidRPr="00523DE0">
        <w:sym w:font="Symbol" w:char="F0B4"/>
      </w:r>
      <w:r w:rsidRPr="00523DE0">
        <w:t xml:space="preserve"> 26% = 147 904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сельской местности: 269 280 </w:t>
      </w:r>
      <w:r w:rsidRPr="00523DE0">
        <w:sym w:font="Symbol" w:char="F0B4"/>
      </w:r>
      <w:r w:rsidRPr="00523DE0">
        <w:t xml:space="preserve"> 26% = 70 013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Расходы на питание в проектном году берем из таблицы 11.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п.4.</w:t>
      </w:r>
      <w:r w:rsidRPr="00523DE0">
        <w:t xml:space="preserve"> Расходы на медикаменты в проектном году берем из таблицы 11.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п.5.</w:t>
      </w:r>
      <w:r w:rsidRPr="00523DE0">
        <w:t xml:space="preserve"> Расходы на мягкий</w:t>
      </w:r>
      <w:r w:rsidR="00685F87" w:rsidRPr="00523DE0">
        <w:t xml:space="preserve"> </w:t>
      </w:r>
      <w:r w:rsidRPr="00523DE0">
        <w:t>инвентарь в проекте на следующий год берем из таблицы 14.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п.6.</w:t>
      </w:r>
      <w:r w:rsidRPr="00523DE0">
        <w:t xml:space="preserve"> Расходы на канцелярские и хозяйственные расходы в проектном году берем из таблицы 14.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п.7.</w:t>
      </w:r>
      <w:r w:rsidRPr="00523DE0">
        <w:t xml:space="preserve"> Расходы на приобретение оборудования и инвентаря в проектном году находим с учетом их увеличения на 18% от расходов текущего года: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городах: 250 000 + 250 000 </w:t>
      </w:r>
      <w:r w:rsidRPr="00523DE0">
        <w:sym w:font="Symbol" w:char="F0B4"/>
      </w:r>
      <w:r w:rsidRPr="00523DE0">
        <w:t xml:space="preserve"> 18% = 295 000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сельской местности: 150 000 + 150 000 </w:t>
      </w:r>
      <w:r w:rsidRPr="00523DE0">
        <w:sym w:font="Symbol" w:char="F0B4"/>
      </w:r>
      <w:r w:rsidRPr="00523DE0">
        <w:t xml:space="preserve"> 18% =</w:t>
      </w:r>
      <w:r w:rsidR="00685F87" w:rsidRPr="00523DE0">
        <w:t xml:space="preserve"> </w:t>
      </w:r>
      <w:r w:rsidRPr="00523DE0">
        <w:t>= 177 000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п.8.</w:t>
      </w:r>
      <w:r w:rsidRPr="00523DE0">
        <w:t xml:space="preserve"> Расходы на капитальный ремонт в проекте на следующий год находим с учетом их увеличения на 15% от расходов на капитальный ремонт в текущем году: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городах: 1 200 000 + 1 200 000 </w:t>
      </w:r>
      <w:r w:rsidRPr="00523DE0">
        <w:sym w:font="Symbol" w:char="F0B4"/>
      </w:r>
      <w:r w:rsidRPr="00523DE0">
        <w:t xml:space="preserve"> 15% = 1 380 000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Больницы в сельской местности: 700 000 + 700 000 </w:t>
      </w:r>
      <w:r w:rsidRPr="00523DE0">
        <w:sym w:font="Symbol" w:char="F0B4"/>
      </w:r>
      <w:r w:rsidRPr="00523DE0">
        <w:t xml:space="preserve"> 15% =</w:t>
      </w:r>
      <w:r w:rsidR="00685F87" w:rsidRPr="00523DE0">
        <w:t xml:space="preserve"> </w:t>
      </w:r>
      <w:r w:rsidRPr="00523DE0">
        <w:t>= 805 000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Итоговую сумму расходов находим суммированием пп. с 1 по 9.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городах: 500 000 + 130 000 + 3 000 000 + 3 500 000 +</w:t>
      </w:r>
      <w:r w:rsidR="00685F87" w:rsidRPr="00523DE0">
        <w:t xml:space="preserve"> </w:t>
      </w:r>
      <w:r w:rsidRPr="00523DE0">
        <w:t>+ 250 000 + 1 200 000 + 400 000 = 8 980 000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сельской местности: 300 000 + 78 000 + 2 000 000 +</w:t>
      </w:r>
      <w:r w:rsidR="00685F87" w:rsidRPr="00523DE0">
        <w:t xml:space="preserve"> </w:t>
      </w:r>
      <w:r w:rsidRPr="00523DE0">
        <w:t>+ 2 500 000 + 150 000 + 700 000 + 300 000 = 6 028 000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городах: 568 860 + 147 904 + 4 404 913 + 5 194 328 +</w:t>
      </w:r>
      <w:r w:rsidR="00685F87" w:rsidRPr="00523DE0">
        <w:t xml:space="preserve"> </w:t>
      </w:r>
      <w:r w:rsidRPr="00523DE0">
        <w:t>+ 334 500 + 269 460 + 295 000 + 1 380 000 + 450 000 = 13 044 965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Больницы в сельской местности: 269 280 + 70 013 + 2 242 616 +</w:t>
      </w:r>
      <w:r w:rsidR="00685F87" w:rsidRPr="00523DE0">
        <w:t xml:space="preserve"> </w:t>
      </w:r>
      <w:r w:rsidRPr="00523DE0">
        <w:t>+ 2 391 540 + 167 900 + 134 640 + 177 000 + 805 000 + 350 000 =</w:t>
      </w:r>
      <w:r w:rsidR="00685F87" w:rsidRPr="00523DE0">
        <w:t xml:space="preserve"> </w:t>
      </w:r>
      <w:r w:rsidRPr="00523DE0">
        <w:t>= 6 607 989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6. Свод расходов по амбулаторно-поликлиническим учреждениям, руб.</w:t>
      </w:r>
    </w:p>
    <w:p w:rsidR="00E3480D" w:rsidRPr="00523DE0" w:rsidRDefault="00E3480D" w:rsidP="00E3480D">
      <w:pPr>
        <w:pStyle w:val="LV79"/>
        <w:ind w:firstLine="709"/>
        <w:jc w:val="both"/>
      </w:pPr>
    </w:p>
    <w:p w:rsidR="00E3480D" w:rsidRPr="00523DE0" w:rsidRDefault="00E3480D" w:rsidP="00E3480D">
      <w:pPr>
        <w:pStyle w:val="LV79"/>
        <w:ind w:firstLine="709"/>
        <w:jc w:val="both"/>
      </w:pPr>
      <w:r w:rsidRPr="00523DE0">
        <w:t>Таблица 15</w:t>
      </w:r>
    </w:p>
    <w:tbl>
      <w:tblPr>
        <w:tblW w:w="9020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5"/>
        <w:gridCol w:w="2174"/>
        <w:gridCol w:w="2231"/>
      </w:tblGrid>
      <w:tr w:rsidR="006D2926" w:rsidRPr="00523DE0">
        <w:trPr>
          <w:trHeight w:val="418"/>
        </w:trPr>
        <w:tc>
          <w:tcPr>
            <w:tcW w:w="4615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174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 в</w:t>
            </w:r>
            <w:r w:rsidR="003E2E8C" w:rsidRPr="00523DE0">
              <w:rPr>
                <w:b/>
                <w:bCs/>
                <w:sz w:val="20"/>
                <w:szCs w:val="20"/>
              </w:rPr>
              <w:t xml:space="preserve"> </w:t>
            </w:r>
            <w:r w:rsidRPr="00523DE0">
              <w:rPr>
                <w:b/>
                <w:bCs/>
                <w:sz w:val="20"/>
                <w:szCs w:val="20"/>
              </w:rPr>
              <w:t>текущем году</w:t>
            </w:r>
          </w:p>
        </w:tc>
        <w:tc>
          <w:tcPr>
            <w:tcW w:w="2231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 на следующий год</w:t>
            </w:r>
          </w:p>
        </w:tc>
      </w:tr>
      <w:tr w:rsidR="006D2926" w:rsidRPr="00523DE0">
        <w:trPr>
          <w:trHeight w:val="215"/>
        </w:trPr>
        <w:tc>
          <w:tcPr>
            <w:tcW w:w="4615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Заработная плата мед. персонала</w:t>
            </w:r>
          </w:p>
        </w:tc>
        <w:tc>
          <w:tcPr>
            <w:tcW w:w="2174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750 000</w:t>
            </w:r>
          </w:p>
        </w:tc>
        <w:tc>
          <w:tcPr>
            <w:tcW w:w="2231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800 000</w:t>
            </w:r>
          </w:p>
        </w:tc>
      </w:tr>
      <w:tr w:rsidR="006D2926" w:rsidRPr="00523DE0">
        <w:trPr>
          <w:trHeight w:val="224"/>
        </w:trPr>
        <w:tc>
          <w:tcPr>
            <w:tcW w:w="4615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Начисления на заработную плату (26%)</w:t>
            </w:r>
          </w:p>
        </w:tc>
        <w:tc>
          <w:tcPr>
            <w:tcW w:w="2174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195 000</w:t>
            </w:r>
          </w:p>
        </w:tc>
        <w:tc>
          <w:tcPr>
            <w:tcW w:w="2231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208 000</w:t>
            </w:r>
          </w:p>
        </w:tc>
      </w:tr>
      <w:tr w:rsidR="006D2926" w:rsidRPr="00523DE0">
        <w:trPr>
          <w:trHeight w:val="205"/>
        </w:trPr>
        <w:tc>
          <w:tcPr>
            <w:tcW w:w="4615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Медикаменты</w:t>
            </w:r>
          </w:p>
        </w:tc>
        <w:tc>
          <w:tcPr>
            <w:tcW w:w="2174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1 200 000</w:t>
            </w:r>
          </w:p>
        </w:tc>
        <w:tc>
          <w:tcPr>
            <w:tcW w:w="2231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1 113 115</w:t>
            </w:r>
          </w:p>
        </w:tc>
      </w:tr>
      <w:tr w:rsidR="006D2926" w:rsidRPr="00523DE0">
        <w:trPr>
          <w:trHeight w:val="215"/>
        </w:trPr>
        <w:tc>
          <w:tcPr>
            <w:tcW w:w="4615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Мягкий инвентарь</w:t>
            </w:r>
          </w:p>
        </w:tc>
        <w:tc>
          <w:tcPr>
            <w:tcW w:w="2174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2231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350 000</w:t>
            </w:r>
          </w:p>
        </w:tc>
      </w:tr>
      <w:tr w:rsidR="006D2926" w:rsidRPr="00523DE0">
        <w:trPr>
          <w:trHeight w:val="224"/>
        </w:trPr>
        <w:tc>
          <w:tcPr>
            <w:tcW w:w="4615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Канцелярские и хозяйственные расходы</w:t>
            </w:r>
          </w:p>
        </w:tc>
        <w:tc>
          <w:tcPr>
            <w:tcW w:w="2174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2231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160 000</w:t>
            </w:r>
          </w:p>
        </w:tc>
      </w:tr>
      <w:tr w:rsidR="006D2926" w:rsidRPr="00523DE0">
        <w:trPr>
          <w:trHeight w:val="215"/>
        </w:trPr>
        <w:tc>
          <w:tcPr>
            <w:tcW w:w="4615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Приобретение оборудования и инвентаря</w:t>
            </w:r>
          </w:p>
        </w:tc>
        <w:tc>
          <w:tcPr>
            <w:tcW w:w="2174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380 000</w:t>
            </w:r>
          </w:p>
        </w:tc>
        <w:tc>
          <w:tcPr>
            <w:tcW w:w="2231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448 400</w:t>
            </w:r>
          </w:p>
        </w:tc>
      </w:tr>
      <w:tr w:rsidR="006D2926" w:rsidRPr="00523DE0">
        <w:trPr>
          <w:trHeight w:val="215"/>
        </w:trPr>
        <w:tc>
          <w:tcPr>
            <w:tcW w:w="4615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 Капитальный ремонт</w:t>
            </w:r>
          </w:p>
        </w:tc>
        <w:tc>
          <w:tcPr>
            <w:tcW w:w="2174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1 000 000</w:t>
            </w:r>
          </w:p>
        </w:tc>
        <w:tc>
          <w:tcPr>
            <w:tcW w:w="2231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980 000</w:t>
            </w:r>
          </w:p>
        </w:tc>
      </w:tr>
      <w:tr w:rsidR="006D2926" w:rsidRPr="00523DE0">
        <w:trPr>
          <w:trHeight w:val="215"/>
        </w:trPr>
        <w:tc>
          <w:tcPr>
            <w:tcW w:w="4615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8. Прочие расходы</w:t>
            </w:r>
          </w:p>
        </w:tc>
        <w:tc>
          <w:tcPr>
            <w:tcW w:w="2174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2231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250 000</w:t>
            </w:r>
          </w:p>
        </w:tc>
      </w:tr>
      <w:tr w:rsidR="006D2926" w:rsidRPr="00523DE0">
        <w:trPr>
          <w:trHeight w:val="255"/>
        </w:trPr>
        <w:tc>
          <w:tcPr>
            <w:tcW w:w="4615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2174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3 525 000</w:t>
            </w:r>
          </w:p>
        </w:tc>
        <w:tc>
          <w:tcPr>
            <w:tcW w:w="2231" w:type="dxa"/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4 309 515</w:t>
            </w:r>
          </w:p>
        </w:tc>
      </w:tr>
    </w:tbl>
    <w:p w:rsidR="006D2926" w:rsidRPr="00523DE0" w:rsidRDefault="005244C5" w:rsidP="00F833B8">
      <w:pPr>
        <w:pStyle w:val="LV79"/>
        <w:ind w:firstLine="709"/>
        <w:jc w:val="both"/>
      </w:pPr>
      <w:r w:rsidRPr="00523DE0">
        <w:br w:type="page"/>
      </w:r>
      <w:r w:rsidR="006D2926" w:rsidRPr="00523DE0">
        <w:rPr>
          <w:b/>
          <w:bCs/>
        </w:rPr>
        <w:t>п.2.</w:t>
      </w:r>
      <w:r w:rsidR="006D2926" w:rsidRPr="00523DE0">
        <w:t xml:space="preserve"> Начисления на заработную плату находим как: 26% от заработной платы мед. персонала (п.1):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750000 </w:t>
      </w:r>
      <w:r w:rsidRPr="00523DE0">
        <w:sym w:font="Symbol" w:char="F0B4"/>
      </w:r>
      <w:r w:rsidRPr="00523DE0">
        <w:t xml:space="preserve"> 26% = 195 000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800000 </w:t>
      </w:r>
      <w:r w:rsidRPr="00523DE0">
        <w:sym w:font="Symbol" w:char="F0B4"/>
      </w:r>
      <w:r w:rsidRPr="00523DE0">
        <w:t xml:space="preserve"> 26% = 208 000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Сумму расходов на медикаменты в проектном году берем из таблицы 12.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п.6.</w:t>
      </w:r>
      <w:r w:rsidRPr="00523DE0">
        <w:t xml:space="preserve"> Увеличение расходов на приобретение оборудования и инвентаря на следующий год составит - 18% от расходов в текущем году: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380 000 + 380 000 </w:t>
      </w:r>
      <w:r w:rsidRPr="00523DE0">
        <w:sym w:font="Symbol" w:char="F0B4"/>
      </w:r>
      <w:r w:rsidRPr="00523DE0">
        <w:t xml:space="preserve"> 18% = 448 400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п.7.</w:t>
      </w:r>
      <w:r w:rsidRPr="00523DE0">
        <w:t xml:space="preserve"> Расходы на капитальный ремонт в проектном году находим с учетом их снижения на 2 % от расходов на капитальный ремонт в текущем году: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1 000 000 – 1 000 000 </w:t>
      </w:r>
      <w:r w:rsidRPr="00523DE0">
        <w:sym w:font="Symbol" w:char="F0B4"/>
      </w:r>
      <w:r w:rsidRPr="00523DE0">
        <w:t xml:space="preserve"> 2% = 980 000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Итоговую сумму расходов по амбулаторно-поликлиническим учреждениям найдем, просуммировав значения пп. с 1 по 8: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750 000 + 195 000 + 1 200 000 + 380 000 + 1 000 000 =</w:t>
      </w:r>
      <w:r w:rsidR="00685F87" w:rsidRPr="00523DE0">
        <w:t xml:space="preserve"> </w:t>
      </w:r>
      <w:r w:rsidRPr="00523DE0">
        <w:t>= 3 525 000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800 000 + 208 000 + 1 113 115 + 350 000 + 160 000 +</w:t>
      </w:r>
      <w:r w:rsidR="00685F87" w:rsidRPr="00523DE0">
        <w:t xml:space="preserve"> </w:t>
      </w:r>
      <w:r w:rsidRPr="00523DE0">
        <w:t>+ 448 400 + 980 000 + 250 000 = 4 309 515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7. Свод расходов на здравоохранение, руб.</w:t>
      </w:r>
    </w:p>
    <w:p w:rsidR="003E2E8C" w:rsidRPr="00523DE0" w:rsidRDefault="003E2E8C" w:rsidP="00F833B8">
      <w:pPr>
        <w:pStyle w:val="LV79"/>
        <w:ind w:firstLine="709"/>
        <w:jc w:val="both"/>
        <w:rPr>
          <w:b/>
          <w:bCs/>
        </w:rPr>
      </w:pPr>
    </w:p>
    <w:p w:rsidR="003E2E8C" w:rsidRPr="00523DE0" w:rsidRDefault="003E2E8C" w:rsidP="003E2E8C">
      <w:pPr>
        <w:pStyle w:val="LV79"/>
        <w:ind w:firstLine="709"/>
        <w:jc w:val="both"/>
      </w:pPr>
      <w:r w:rsidRPr="00523DE0">
        <w:t>Таблица 16</w:t>
      </w:r>
    </w:p>
    <w:tbl>
      <w:tblPr>
        <w:tblW w:w="88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5"/>
        <w:gridCol w:w="1305"/>
        <w:gridCol w:w="1568"/>
        <w:gridCol w:w="1495"/>
        <w:gridCol w:w="1357"/>
      </w:tblGrid>
      <w:tr w:rsidR="006D2926" w:rsidRPr="00523DE0">
        <w:trPr>
          <w:cantSplit/>
          <w:trHeight w:val="236"/>
          <w:jc w:val="center"/>
        </w:trPr>
        <w:tc>
          <w:tcPr>
            <w:tcW w:w="3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 на</w:t>
            </w:r>
            <w:r w:rsidR="003E2E8C" w:rsidRPr="00523DE0">
              <w:rPr>
                <w:b/>
                <w:bCs/>
                <w:sz w:val="20"/>
                <w:szCs w:val="20"/>
              </w:rPr>
              <w:t xml:space="preserve"> следую</w:t>
            </w:r>
            <w:r w:rsidRPr="00523DE0">
              <w:rPr>
                <w:b/>
                <w:bCs/>
                <w:sz w:val="20"/>
                <w:szCs w:val="20"/>
              </w:rPr>
              <w:t>щий год</w:t>
            </w:r>
          </w:p>
        </w:tc>
      </w:tr>
      <w:tr w:rsidR="006D2926" w:rsidRPr="00523DE0">
        <w:trPr>
          <w:cantSplit/>
          <w:trHeight w:val="372"/>
          <w:jc w:val="center"/>
        </w:trPr>
        <w:tc>
          <w:tcPr>
            <w:tcW w:w="3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3E2E8C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И</w:t>
            </w:r>
            <w:r w:rsidR="006D2926" w:rsidRPr="00523DE0">
              <w:rPr>
                <w:b/>
                <w:bCs/>
                <w:sz w:val="20"/>
                <w:szCs w:val="20"/>
              </w:rPr>
              <w:t>сполнено</w:t>
            </w:r>
            <w:r w:rsidRPr="00523DE0">
              <w:rPr>
                <w:b/>
                <w:bCs/>
                <w:sz w:val="20"/>
                <w:szCs w:val="20"/>
              </w:rPr>
              <w:t xml:space="preserve"> </w:t>
            </w:r>
            <w:r w:rsidR="006D2926" w:rsidRPr="00523DE0">
              <w:rPr>
                <w:b/>
                <w:bCs/>
                <w:sz w:val="20"/>
                <w:szCs w:val="20"/>
              </w:rPr>
              <w:t>за 6 месяцев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3E2E8C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О</w:t>
            </w:r>
            <w:r w:rsidR="006D2926" w:rsidRPr="00523DE0">
              <w:rPr>
                <w:b/>
                <w:bCs/>
                <w:sz w:val="20"/>
                <w:szCs w:val="20"/>
              </w:rPr>
              <w:t>жидаемое</w:t>
            </w:r>
            <w:r w:rsidRPr="00523DE0">
              <w:rPr>
                <w:b/>
                <w:bCs/>
                <w:sz w:val="20"/>
                <w:szCs w:val="20"/>
              </w:rPr>
              <w:t xml:space="preserve"> </w:t>
            </w:r>
            <w:r w:rsidR="006D2926" w:rsidRPr="00523DE0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3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2926" w:rsidRPr="00523DE0">
        <w:trPr>
          <w:trHeight w:val="372"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Больницы и диспансеры</w:t>
            </w:r>
            <w:r w:rsidR="003E2E8C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в городах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8 980 000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4 490 000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8 980 000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13 044 965</w:t>
            </w:r>
          </w:p>
        </w:tc>
      </w:tr>
      <w:tr w:rsidR="006D2926" w:rsidRPr="00523DE0">
        <w:trPr>
          <w:trHeight w:val="532"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Больницы и диспансеры</w:t>
            </w:r>
            <w:r w:rsidR="003E2E8C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6 028 000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3 014 000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6 028 000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6 607 989</w:t>
            </w:r>
          </w:p>
        </w:tc>
      </w:tr>
      <w:tr w:rsidR="006D2926" w:rsidRPr="00523DE0">
        <w:trPr>
          <w:trHeight w:val="532"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Амбулаторно-пол</w:t>
            </w:r>
            <w:r w:rsidR="003E2E8C" w:rsidRPr="00523DE0">
              <w:rPr>
                <w:sz w:val="20"/>
                <w:szCs w:val="20"/>
              </w:rPr>
              <w:t>иклини</w:t>
            </w:r>
            <w:r w:rsidRPr="00523DE0">
              <w:rPr>
                <w:sz w:val="20"/>
                <w:szCs w:val="20"/>
              </w:rPr>
              <w:t>ческие учреждения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3 525 000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1 762 500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3 525 000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4 309 515</w:t>
            </w:r>
          </w:p>
        </w:tc>
      </w:tr>
      <w:tr w:rsidR="006D2926" w:rsidRPr="00523DE0">
        <w:trPr>
          <w:trHeight w:val="372"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Прочие учреждения</w:t>
            </w:r>
            <w:r w:rsidR="003E2E8C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2 000 000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1 000 000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2 000 000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2 400 000</w:t>
            </w:r>
          </w:p>
        </w:tc>
      </w:tr>
      <w:tr w:rsidR="006D2926" w:rsidRPr="00523DE0">
        <w:trPr>
          <w:trHeight w:val="243"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20 533 000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10 266 500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20 533 000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926" w:rsidRPr="00523DE0" w:rsidRDefault="006D2926" w:rsidP="003E2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26 362 469</w:t>
            </w:r>
          </w:p>
        </w:tc>
      </w:tr>
    </w:tbl>
    <w:p w:rsidR="006D2926" w:rsidRPr="00523DE0" w:rsidRDefault="006D2926" w:rsidP="00F833B8">
      <w:pPr>
        <w:pStyle w:val="LV79"/>
        <w:ind w:firstLine="709"/>
        <w:jc w:val="both"/>
      </w:pP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п.1.</w:t>
      </w:r>
      <w:r w:rsidRPr="00523DE0">
        <w:t xml:space="preserve"> Расходы на больницы и диспансеры в городах берем из</w:t>
      </w:r>
      <w:r w:rsidR="00685F87" w:rsidRPr="00523DE0">
        <w:t xml:space="preserve"> </w:t>
      </w:r>
      <w:r w:rsidRPr="00523DE0">
        <w:t>таблицы 15.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п.2.</w:t>
      </w:r>
      <w:r w:rsidRPr="00523DE0">
        <w:t xml:space="preserve"> Расходы на больницы и диспансеры в сельской местности берем из таблицы 15.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Данные по амбулаторно-поликлиническим учреждениям берем из таблицы 16.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Итоговые данные по расходам на здравоохранение</w:t>
      </w:r>
      <w:r w:rsidRPr="00523DE0">
        <w:t>: получаем суммированием пп. с 1 по 4: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8 980 000 + 6 028 000 + 3 525 000 + 2 000 000 =</w:t>
      </w:r>
      <w:r w:rsidR="00685F87" w:rsidRPr="00523DE0">
        <w:t xml:space="preserve"> </w:t>
      </w:r>
      <w:r w:rsidRPr="00523DE0">
        <w:t>= 20 533 000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Исполнено за 6 месяцев текущего года: 4 490 000 + 3 014 000 +</w:t>
      </w:r>
      <w:r w:rsidR="00685F87" w:rsidRPr="00523DE0">
        <w:t xml:space="preserve"> </w:t>
      </w:r>
      <w:r w:rsidRPr="00523DE0">
        <w:t>+ 1 762 500 +1 000 000 = 10 266 500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13 044 965 + 6 607 989 + 4 309 515 + 2 400 000 =</w:t>
      </w:r>
      <w:r w:rsidR="00685F87" w:rsidRPr="00523DE0">
        <w:t xml:space="preserve"> </w:t>
      </w:r>
      <w:r w:rsidRPr="00523DE0">
        <w:t>= 26 362 469 руб.</w:t>
      </w:r>
    </w:p>
    <w:p w:rsidR="005244C5" w:rsidRPr="00523DE0" w:rsidRDefault="005244C5" w:rsidP="00F833B8">
      <w:pPr>
        <w:pStyle w:val="LV79"/>
        <w:ind w:firstLine="709"/>
        <w:jc w:val="both"/>
      </w:pPr>
    </w:p>
    <w:p w:rsidR="006D2926" w:rsidRPr="00523DE0" w:rsidRDefault="005244C5" w:rsidP="00F833B8">
      <w:pPr>
        <w:pStyle w:val="LV79"/>
        <w:ind w:firstLine="709"/>
        <w:jc w:val="both"/>
      </w:pPr>
      <w:r w:rsidRPr="00523DE0">
        <w:t xml:space="preserve">Таблица 17 - </w:t>
      </w:r>
      <w:r w:rsidR="006D2926" w:rsidRPr="00523DE0">
        <w:t>Форма № 1-Б</w:t>
      </w:r>
      <w:r w:rsidRPr="00523DE0">
        <w:t xml:space="preserve"> </w:t>
      </w:r>
      <w:r w:rsidR="006D2926" w:rsidRPr="00523DE0">
        <w:t>ПРОЕКТ БЮДЖЕТА РАЙОНА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40"/>
        <w:gridCol w:w="1151"/>
        <w:gridCol w:w="1385"/>
        <w:gridCol w:w="1255"/>
        <w:gridCol w:w="1307"/>
      </w:tblGrid>
      <w:tr w:rsidR="006D2926" w:rsidRPr="00523DE0">
        <w:trPr>
          <w:cantSplit/>
          <w:jc w:val="center"/>
        </w:trPr>
        <w:tc>
          <w:tcPr>
            <w:tcW w:w="3740" w:type="dxa"/>
            <w:vMerge w:val="restart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791" w:type="dxa"/>
            <w:gridSpan w:val="3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Текущий год</w:t>
            </w:r>
          </w:p>
        </w:tc>
        <w:tc>
          <w:tcPr>
            <w:tcW w:w="1307" w:type="dxa"/>
            <w:vMerge w:val="restart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Проект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на следу-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ющий год</w:t>
            </w:r>
          </w:p>
        </w:tc>
      </w:tr>
      <w:tr w:rsidR="006D2926" w:rsidRPr="00523DE0">
        <w:trPr>
          <w:cantSplit/>
          <w:jc w:val="center"/>
        </w:trPr>
        <w:tc>
          <w:tcPr>
            <w:tcW w:w="3740" w:type="dxa"/>
            <w:vMerge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принято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исполнено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за 6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месяцев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ожидае-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мое ис-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полнение</w:t>
            </w:r>
          </w:p>
        </w:tc>
        <w:tc>
          <w:tcPr>
            <w:tcW w:w="1307" w:type="dxa"/>
            <w:vMerge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D2926" w:rsidRPr="00523DE0">
        <w:trPr>
          <w:jc w:val="center"/>
        </w:trPr>
        <w:tc>
          <w:tcPr>
            <w:tcW w:w="8838" w:type="dxa"/>
            <w:gridSpan w:val="5"/>
            <w:vAlign w:val="center"/>
          </w:tcPr>
          <w:p w:rsidR="006D2926" w:rsidRPr="00523DE0" w:rsidRDefault="006D2926" w:rsidP="003E2E8C">
            <w:pPr>
              <w:pStyle w:val="8"/>
              <w:jc w:val="both"/>
              <w:rPr>
                <w:color w:val="auto"/>
                <w:sz w:val="20"/>
                <w:szCs w:val="20"/>
              </w:rPr>
            </w:pPr>
            <w:r w:rsidRPr="00523DE0">
              <w:rPr>
                <w:color w:val="auto"/>
                <w:sz w:val="20"/>
                <w:szCs w:val="20"/>
              </w:rPr>
              <w:t>Наименование доходов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Налог на имущество</w:t>
            </w:r>
            <w:r w:rsidR="003E2E8C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320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160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320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400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Земельный налог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962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481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962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2 651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Единый налог на</w:t>
            </w:r>
            <w:r w:rsidR="003E2E8C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вмененный доход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2 720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1 360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2 720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3 128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Транспортный налог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212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106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212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212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Налог на доходы</w:t>
            </w:r>
            <w:r w:rsidR="003E2E8C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7 867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3 933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7 867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5 829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Неналоговые доходы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12 086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6 043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12 086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12 226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Дотации и субвенции из</w:t>
            </w:r>
            <w:r w:rsidR="003E2E8C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бюджета области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23 464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11 741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23 464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31 128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35 550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17 784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35 550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43 354</w:t>
            </w:r>
          </w:p>
        </w:tc>
      </w:tr>
      <w:tr w:rsidR="006D2926" w:rsidRPr="00523DE0">
        <w:trPr>
          <w:jc w:val="center"/>
        </w:trPr>
        <w:tc>
          <w:tcPr>
            <w:tcW w:w="8838" w:type="dxa"/>
            <w:gridSpan w:val="5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Наименование расходов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105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60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105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111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Национальная безопасность</w:t>
            </w:r>
            <w:r w:rsidR="003E2E8C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и правоохранительная</w:t>
            </w:r>
            <w:r w:rsidR="003E2E8C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100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100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110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Национальная экономика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250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125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250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269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Жилищно-коммунальное</w:t>
            </w:r>
            <w:r w:rsidR="003E2E8C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хозяйство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800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800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888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Охрана окружающей среды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23DE0">
              <w:rPr>
                <w:sz w:val="20"/>
                <w:szCs w:val="20"/>
                <w:lang w:val="en-US"/>
              </w:rPr>
              <w:t>105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Образование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13 412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6 807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13 412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15 209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 Культура, кинематография и</w:t>
            </w:r>
            <w:r w:rsidR="003E2E8C" w:rsidRPr="00523DE0">
              <w:rPr>
                <w:sz w:val="20"/>
                <w:szCs w:val="20"/>
              </w:rPr>
              <w:t xml:space="preserve"> </w:t>
            </w:r>
            <w:r w:rsidRPr="00523DE0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250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125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250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300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8. Здравоохранение и спорт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20 533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10 267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20 533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26 362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35 550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17 784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35 550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43 354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Субвенции в областной бюджет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х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35 550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17 784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35 550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43 354</w:t>
            </w:r>
          </w:p>
        </w:tc>
      </w:tr>
      <w:tr w:rsidR="006D2926" w:rsidRPr="00523DE0">
        <w:trPr>
          <w:jc w:val="center"/>
        </w:trPr>
        <w:tc>
          <w:tcPr>
            <w:tcW w:w="3740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Оборотная кассовая наличность</w:t>
            </w:r>
          </w:p>
        </w:tc>
        <w:tc>
          <w:tcPr>
            <w:tcW w:w="1151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711</w:t>
            </w:r>
          </w:p>
        </w:tc>
        <w:tc>
          <w:tcPr>
            <w:tcW w:w="138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356</w:t>
            </w:r>
          </w:p>
        </w:tc>
        <w:tc>
          <w:tcPr>
            <w:tcW w:w="125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711</w:t>
            </w:r>
          </w:p>
        </w:tc>
        <w:tc>
          <w:tcPr>
            <w:tcW w:w="1307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867</w:t>
            </w:r>
          </w:p>
        </w:tc>
      </w:tr>
    </w:tbl>
    <w:p w:rsidR="005244C5" w:rsidRPr="00523DE0" w:rsidRDefault="005244C5" w:rsidP="00F833B8">
      <w:pPr>
        <w:pStyle w:val="LV79"/>
        <w:ind w:firstLine="709"/>
        <w:jc w:val="both"/>
        <w:rPr>
          <w:b/>
          <w:bCs/>
        </w:rPr>
      </w:pP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Доходная часть бюджета: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п.1.</w:t>
      </w:r>
      <w:r w:rsidRPr="00523DE0">
        <w:t xml:space="preserve"> Данные по налогу на имущество физических лиц принимаем в проект бюджета из п.1 Доходов бюджета с делением на 100.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п.2.</w:t>
      </w:r>
      <w:r w:rsidRPr="00523DE0">
        <w:t xml:space="preserve"> Данные по земельному налогу записываем из п.2 Доходов бюджета с делением на 100.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Данные по единому налогу на вмененный доход принимаем из п.3 Доходов бюджета с делением на 100.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п.4.</w:t>
      </w:r>
      <w:r w:rsidRPr="00523DE0">
        <w:t xml:space="preserve"> Транспортный налог берем из п.4 Доходов бюджета с делением на 100.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п.5.</w:t>
      </w:r>
      <w:r w:rsidRPr="00523DE0">
        <w:t xml:space="preserve"> Данные по налогу на доходы физических лиц принимаем в проект бюджета из п.5 Доходов бюджета с делением на 100.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п.6.</w:t>
      </w:r>
      <w:r w:rsidRPr="00523DE0">
        <w:t xml:space="preserve"> Данные по неналоговым доходам в бюджет записываем с делением на 100.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Расходная часть бюджета: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п.1.</w:t>
      </w:r>
      <w:r w:rsidRPr="00523DE0">
        <w:t xml:space="preserve"> Расходы бюджета на финансирование общегосударственных вопросов: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 - 105 000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 - 60 000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увеличение расходов - на 6%.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105 000 + 105 000 </w:t>
      </w:r>
      <w:r w:rsidRPr="00523DE0">
        <w:sym w:font="Symbol" w:char="F0B4"/>
      </w:r>
      <w:r w:rsidRPr="00523DE0">
        <w:t xml:space="preserve"> 6% = 111 300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п.2.</w:t>
      </w:r>
      <w:r w:rsidRPr="00523DE0">
        <w:t xml:space="preserve"> Расходы бюджета на обеспечение национальной безопасности и правоохранительной деятельности: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</w:t>
      </w:r>
      <w:r w:rsidR="00685F87" w:rsidRPr="00523DE0">
        <w:t xml:space="preserve"> </w:t>
      </w:r>
      <w:r w:rsidRPr="00523DE0">
        <w:t>- 100 000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 - 50% плана (50 000 руб.);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</w:t>
      </w:r>
      <w:r w:rsidR="00685F87" w:rsidRPr="00523DE0">
        <w:t xml:space="preserve"> </w:t>
      </w:r>
      <w:r w:rsidRPr="00523DE0">
        <w:t>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увеличение расходов - на 10%.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100 000 + 100 000 </w:t>
      </w:r>
      <w:r w:rsidRPr="00523DE0">
        <w:sym w:font="Symbol" w:char="F0B4"/>
      </w:r>
      <w:r w:rsidRPr="00523DE0">
        <w:t xml:space="preserve"> 10% = 110 000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п.3.</w:t>
      </w:r>
      <w:r w:rsidRPr="00523DE0">
        <w:t xml:space="preserve"> Расходы бюджета на финансирование национальной экономики: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 - 250 000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 - 50% плана (125 000 руб.);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увеличение расходов - на 7,5%.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250 000 + 250 000 </w:t>
      </w:r>
      <w:r w:rsidRPr="00523DE0">
        <w:sym w:font="Symbol" w:char="F0B4"/>
      </w:r>
      <w:r w:rsidRPr="00523DE0">
        <w:t xml:space="preserve"> 7,5% = 268 750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п.4.</w:t>
      </w:r>
      <w:r w:rsidRPr="00523DE0">
        <w:t xml:space="preserve"> Расходы бюджета на жилищно-коммунальное хозяйство: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 - 800 000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 - 300 000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увеличение расходов - на 11%.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800 000 + 800 000 </w:t>
      </w:r>
      <w:r w:rsidRPr="00523DE0">
        <w:sym w:font="Symbol" w:char="F0B4"/>
      </w:r>
      <w:r w:rsidRPr="00523DE0">
        <w:t xml:space="preserve"> 11% = 888 000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п.5.</w:t>
      </w:r>
      <w:r w:rsidRPr="00523DE0">
        <w:t xml:space="preserve"> Расходы бюджета на охрану окружающей среды: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 - 100 000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увеличение расходов - на 5%.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Исполнено за 6 месяцев: 100 000 / 2 = 50 000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100 000 + 100 000 </w:t>
      </w:r>
      <w:r w:rsidRPr="00523DE0">
        <w:sym w:font="Symbol" w:char="F0B4"/>
      </w:r>
      <w:r w:rsidRPr="00523DE0">
        <w:t xml:space="preserve"> 5% = 105 000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п.6.</w:t>
      </w:r>
      <w:r w:rsidRPr="00523DE0">
        <w:t xml:space="preserve"> Данные по расходам на образование принимаем из п.7 Расходов бюджета.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п.7.</w:t>
      </w:r>
      <w:r w:rsidRPr="00523DE0">
        <w:t xml:space="preserve"> Расходы бюджета на культуру, кинематографию и средства массовой информации: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текущий год - 250 000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за 6 месяцев - 125 000 руб.;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ожидаемое исполнение - на уровне плана;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- на следующий год планируется - 300 000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rPr>
          <w:b/>
          <w:bCs/>
        </w:rPr>
        <w:t>п.8.</w:t>
      </w:r>
      <w:r w:rsidRPr="00523DE0">
        <w:t xml:space="preserve"> Данные по расходам на здравоохранение и спорт принимаем из п.7 Расходов бюджета.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Рассчитаем итоговую сумму доходов, просуммировав пп. с 1 по 6 доходов бюджета.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320 + 962 + 2 720 + 212 + 7 867 + 5 = 12 086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Исполнено за 6 месяцев текущего года: 160 + 481 + 1 360 + 106 + 3 933 + 3 = 6 043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400 + 2 651 + 3 128 + 212 + 5 829 + 6 = 12 226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Рассчитаем итоговую сумму расходов, просуммировав пп. с 1 по 8 расходов бюджета.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105 + 100 + 250 + 800 + 100 + 13 412 + 250 + 20 533 =</w:t>
      </w:r>
      <w:r w:rsidR="00685F87" w:rsidRPr="00523DE0">
        <w:t xml:space="preserve"> </w:t>
      </w:r>
      <w:r w:rsidRPr="00523DE0">
        <w:t>= 35 550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Исполнено за 6 месяцев текущего года: 60 + 50 + 125 + 300 + 50 +</w:t>
      </w:r>
      <w:r w:rsidR="00685F87" w:rsidRPr="00523DE0">
        <w:t xml:space="preserve"> </w:t>
      </w:r>
      <w:r w:rsidRPr="00523DE0">
        <w:t>+ 6 807 + 125 + 10 267 = 17 784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111 + 110 + 269 + 888 + 105 + 15 209 + 300 + 26 362 =</w:t>
      </w:r>
      <w:r w:rsidR="00685F87" w:rsidRPr="00523DE0">
        <w:t xml:space="preserve"> </w:t>
      </w:r>
      <w:r w:rsidRPr="00523DE0">
        <w:t>= 43 354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Так как расходов больше чем доходов, возникает дефицит бюджета. Для его покрытия необходимы дотации и субвенции из бюджета области: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Текущий год: 35 550 – 12 086 = 23 464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Исполнено за 6 месяцев текущего года: 17 784 – 6 043 =</w:t>
      </w:r>
      <w:r w:rsidR="00685F87" w:rsidRPr="00523DE0">
        <w:t xml:space="preserve"> </w:t>
      </w:r>
      <w:r w:rsidRPr="00523DE0">
        <w:t>= 11 741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Проектный год: 43 354 – 12 226 = 31 128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Оборотная кассовая наличность исчисляется в размере 2% от расходов бюджета: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Текущий год: 35 550 </w:t>
      </w:r>
      <w:r w:rsidRPr="00523DE0">
        <w:sym w:font="Symbol" w:char="F0B4"/>
      </w:r>
      <w:r w:rsidRPr="00523DE0">
        <w:t xml:space="preserve"> 2% = 711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Исполнено за 6 месяцев текущего года: 17 784 </w:t>
      </w:r>
      <w:r w:rsidRPr="00523DE0">
        <w:sym w:font="Symbol" w:char="F0B4"/>
      </w:r>
      <w:r w:rsidRPr="00523DE0">
        <w:t xml:space="preserve"> 2% = 356 тыс. руб.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 xml:space="preserve">Проектный год: 43 354 </w:t>
      </w:r>
      <w:r w:rsidRPr="00523DE0">
        <w:sym w:font="Symbol" w:char="F0B4"/>
      </w:r>
      <w:r w:rsidRPr="00523DE0">
        <w:t xml:space="preserve"> 2% = 867 тыс. руб.</w:t>
      </w:r>
    </w:p>
    <w:p w:rsidR="006D2926" w:rsidRPr="00523DE0" w:rsidRDefault="006D2926" w:rsidP="00F833B8">
      <w:pPr>
        <w:pStyle w:val="LV79"/>
        <w:ind w:firstLine="709"/>
        <w:jc w:val="both"/>
        <w:rPr>
          <w:b/>
          <w:bCs/>
        </w:rPr>
      </w:pPr>
      <w:r w:rsidRPr="00523DE0">
        <w:rPr>
          <w:b/>
          <w:bCs/>
        </w:rPr>
        <w:t>Пояснительная записка к проекту бюджета района.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Из составленного проекта бюджета видно, что сумма расходов в текущем году и в проекте на следующий год значительно превышает сумму доходов, что говорит о его несбалансированности. Для покрытия этого дефицита необходимы дотации и субвенции из бюджета области.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В таблице 1</w:t>
      </w:r>
      <w:r w:rsidR="005244C5" w:rsidRPr="00523DE0">
        <w:t>8</w:t>
      </w:r>
      <w:r w:rsidRPr="00523DE0">
        <w:t xml:space="preserve"> проанализируем структуру и динамику доходов и расходов бюджета в следующем году.</w:t>
      </w:r>
    </w:p>
    <w:p w:rsidR="005244C5" w:rsidRPr="00523DE0" w:rsidRDefault="005244C5" w:rsidP="00F833B8">
      <w:pPr>
        <w:pStyle w:val="LV79"/>
        <w:ind w:firstLine="709"/>
        <w:jc w:val="both"/>
      </w:pPr>
    </w:p>
    <w:p w:rsidR="006D2926" w:rsidRPr="00523DE0" w:rsidRDefault="003E2E8C" w:rsidP="00F833B8">
      <w:pPr>
        <w:pStyle w:val="LV79"/>
        <w:ind w:firstLine="709"/>
        <w:jc w:val="both"/>
      </w:pPr>
      <w:r w:rsidRPr="00523DE0">
        <w:t>Таблица 1</w:t>
      </w:r>
      <w:r w:rsidR="005244C5" w:rsidRPr="00523DE0">
        <w:t>8</w:t>
      </w:r>
      <w:r w:rsidRPr="00523DE0">
        <w:t xml:space="preserve"> - </w:t>
      </w:r>
      <w:r w:rsidR="006D2926" w:rsidRPr="00523DE0">
        <w:t>Анализ структуры и динамики доходов и расходов бюджета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64"/>
        <w:gridCol w:w="1518"/>
        <w:gridCol w:w="1518"/>
        <w:gridCol w:w="1365"/>
      </w:tblGrid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Прирост по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отношению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к текущему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году,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Прирост по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отношению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к текущему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году, %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Доля в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составе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доходов</w:t>
            </w:r>
          </w:p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(расходов)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Налог на имущество физических лиц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80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25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0.92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Земельный налог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1689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175.57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6.11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Единый налог на вмененный доход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408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7.22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Транспортный налог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0.49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Налог на доходы физических лиц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-2038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-25.91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13.45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Неналоговые доходы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0.01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140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1.16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28.2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Дотации и субвенции из бюджета области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7664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32.66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71.8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7804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21.95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100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5.71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0.26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 Нац. безопасность и правоохр. деят-сть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0.25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3. Национальная экономика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19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7.6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0.62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4. Жилищно-коммунальное хозяйство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88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2.05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5. Охрана окружающей среды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0.24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6. Образование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1797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13.4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35.08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7. Культура, кинематография и СМИ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50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0.69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8. Здравоохранение и спорт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5829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28.39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60.81</w:t>
            </w:r>
          </w:p>
        </w:tc>
      </w:tr>
      <w:tr w:rsidR="006D2926" w:rsidRPr="00523DE0">
        <w:trPr>
          <w:jc w:val="center"/>
        </w:trPr>
        <w:tc>
          <w:tcPr>
            <w:tcW w:w="4564" w:type="dxa"/>
            <w:vAlign w:val="center"/>
          </w:tcPr>
          <w:p w:rsidR="006D2926" w:rsidRPr="00523DE0" w:rsidRDefault="006D2926" w:rsidP="003E2E8C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23DE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7804</w:t>
            </w:r>
          </w:p>
        </w:tc>
        <w:tc>
          <w:tcPr>
            <w:tcW w:w="1518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21.95</w:t>
            </w:r>
          </w:p>
        </w:tc>
        <w:tc>
          <w:tcPr>
            <w:tcW w:w="1365" w:type="dxa"/>
            <w:vAlign w:val="center"/>
          </w:tcPr>
          <w:p w:rsidR="006D2926" w:rsidRPr="00523DE0" w:rsidRDefault="006D2926" w:rsidP="003E2E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3DE0">
              <w:rPr>
                <w:sz w:val="20"/>
                <w:szCs w:val="20"/>
              </w:rPr>
              <w:t>100</w:t>
            </w:r>
          </w:p>
        </w:tc>
      </w:tr>
    </w:tbl>
    <w:p w:rsidR="006D2926" w:rsidRPr="00523DE0" w:rsidRDefault="005244C5" w:rsidP="00F833B8">
      <w:pPr>
        <w:pStyle w:val="LV79"/>
        <w:ind w:firstLine="709"/>
        <w:jc w:val="both"/>
      </w:pPr>
      <w:r w:rsidRPr="00523DE0">
        <w:br w:type="page"/>
      </w:r>
      <w:r w:rsidR="006D2926" w:rsidRPr="00523DE0">
        <w:t>Согласно таблице 18 видно, что в составе доходов бюджета района наиболее весомую долю составляют налоговые доходы, среди которых наибольший удельный вес имеют НДФЛ - 13,45%, единый налог на вмененный доход - 7,22% и з</w:t>
      </w:r>
      <w:r w:rsidRPr="00523DE0">
        <w:t>емельный налог - 6,11%.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Наименьшую долю доходов в проекте бюджета составляют неналоговые доходы - 0,01%.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Анализируя структуру расходов бюджета, видно, что наибольшая часть расходов бюджета направлена на здравоохранение и спорт - 60,81% и образование - 35,08%. Остальные статьи расходов едва в сумме превышают 4%.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Из таблицы видно, что происходит небольшое увеличение доходов бюджета по сравнению с прошлым периодом - всего на 1,16%. Это связано в немалой степени с расширением поступления средств от взимания земельного налога (прирост 175.57%). Отрицательную динамику за год показывают сборы от налога на доходы физических лиц (снижение на 25,91%)</w:t>
      </w:r>
    </w:p>
    <w:p w:rsidR="006D2926" w:rsidRPr="00523DE0" w:rsidRDefault="006D2926" w:rsidP="00F833B8">
      <w:pPr>
        <w:pStyle w:val="LV79"/>
        <w:ind w:firstLine="709"/>
        <w:jc w:val="both"/>
      </w:pPr>
      <w:r w:rsidRPr="00523DE0">
        <w:t>На фоне доходной части бюджета происходит куда более заметное увеличение его расходов - 21,95%. Этот прирост в целом распределяется равномерно по всем статьям расходов и возможно связан с инфляционными процессами. Наибольшего прироста добьются такие сферы как: здравоохранение и спорт (прирост 28,39%), а также культура, кинематография и средства массовой информации (прирост 20%).</w:t>
      </w:r>
    </w:p>
    <w:p w:rsidR="00182926" w:rsidRPr="00523DE0" w:rsidRDefault="006D2926" w:rsidP="003E2E8C">
      <w:pPr>
        <w:pStyle w:val="LV79"/>
        <w:ind w:firstLine="709"/>
        <w:jc w:val="both"/>
        <w:rPr>
          <w:b/>
          <w:bCs/>
        </w:rPr>
      </w:pPr>
      <w:r w:rsidRPr="00523DE0">
        <w:t>Если рассматривать структуру бюджета в целом, то необходимо отметить его общую несбалансированность - дефицит бюджета, который планируется покрыть за счет дотаций и субвенций, составляет около 71.8% всех доходов бюджета. Увеличение планируемых дотаций и субвенций составит около 32.66% по сравнению с текущим годом. Учитывая увеличение общей суммы доходов бюджета, можно сказать, что усугубление несбалансированности достигнуто за счет более быстрого роста расходов бюджета по сравнению с его доходами.</w:t>
      </w:r>
    </w:p>
    <w:p w:rsidR="00601512" w:rsidRPr="00523DE0" w:rsidRDefault="003E2E8C" w:rsidP="00F833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23DE0">
        <w:rPr>
          <w:b/>
          <w:bCs/>
          <w:sz w:val="28"/>
          <w:szCs w:val="28"/>
        </w:rPr>
        <w:br w:type="page"/>
      </w:r>
      <w:r w:rsidR="00601512" w:rsidRPr="00523DE0">
        <w:rPr>
          <w:b/>
          <w:bCs/>
          <w:sz w:val="28"/>
          <w:szCs w:val="28"/>
        </w:rPr>
        <w:t>С</w:t>
      </w:r>
      <w:r w:rsidRPr="00523DE0">
        <w:rPr>
          <w:b/>
          <w:bCs/>
          <w:sz w:val="28"/>
          <w:szCs w:val="28"/>
        </w:rPr>
        <w:t>писок использованной литературы</w:t>
      </w:r>
    </w:p>
    <w:p w:rsidR="00601512" w:rsidRPr="00523DE0" w:rsidRDefault="00601512" w:rsidP="00F833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1512" w:rsidRPr="00523DE0" w:rsidRDefault="00601512" w:rsidP="00ED7B1E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Финансы. Денежные обращения. Кредит: Учебник для вузов/Под ред. проф. Г.Б. Поляка. – М.: ЮНИТИ-ДАНА, 2-е изд. 2001.</w:t>
      </w:r>
    </w:p>
    <w:p w:rsidR="00601512" w:rsidRPr="00523DE0" w:rsidRDefault="00601512" w:rsidP="00ED7B1E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Бюджетный кодекс РФ.</w:t>
      </w:r>
    </w:p>
    <w:p w:rsidR="00601512" w:rsidRPr="00523DE0" w:rsidRDefault="00601512" w:rsidP="00ED7B1E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Журнал «Финансы и кредит» №11 (348) – 2009.</w:t>
      </w:r>
    </w:p>
    <w:p w:rsidR="00601512" w:rsidRPr="00523DE0" w:rsidRDefault="00A631EE" w:rsidP="00ED7B1E">
      <w:pPr>
        <w:spacing w:line="360" w:lineRule="auto"/>
        <w:jc w:val="both"/>
        <w:rPr>
          <w:sz w:val="28"/>
          <w:szCs w:val="28"/>
        </w:rPr>
      </w:pPr>
      <w:r w:rsidRPr="00523DE0">
        <w:rPr>
          <w:sz w:val="28"/>
          <w:szCs w:val="28"/>
        </w:rPr>
        <w:t>4.</w:t>
      </w:r>
      <w:r w:rsidR="00685F87" w:rsidRPr="00523DE0">
        <w:rPr>
          <w:sz w:val="28"/>
          <w:szCs w:val="28"/>
        </w:rPr>
        <w:t xml:space="preserve"> </w:t>
      </w:r>
      <w:r w:rsidRPr="00523DE0">
        <w:rPr>
          <w:sz w:val="28"/>
          <w:szCs w:val="28"/>
        </w:rPr>
        <w:t>Финансы: учебник для студентов вузов, обучающихся по экономическим специальностям, специальности «Финансы и кредит» /Под ред. Г.Б. Поляка. – 3-е изд., перераб. и доп. – М: ЮНИТИ-ДАНА, 2008.</w:t>
      </w:r>
      <w:bookmarkStart w:id="0" w:name="_GoBack"/>
      <w:bookmarkEnd w:id="0"/>
    </w:p>
    <w:sectPr w:rsidR="00601512" w:rsidRPr="00523DE0" w:rsidSect="00F96CF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16" w:rsidRDefault="00724516">
      <w:r>
        <w:separator/>
      </w:r>
    </w:p>
  </w:endnote>
  <w:endnote w:type="continuationSeparator" w:id="0">
    <w:p w:rsidR="00724516" w:rsidRDefault="0072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16" w:rsidRDefault="00724516">
      <w:r>
        <w:separator/>
      </w:r>
    </w:p>
  </w:footnote>
  <w:footnote w:type="continuationSeparator" w:id="0">
    <w:p w:rsidR="00724516" w:rsidRDefault="00724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DA771A"/>
    <w:lvl w:ilvl="0">
      <w:numFmt w:val="bullet"/>
      <w:lvlText w:val="*"/>
      <w:lvlJc w:val="left"/>
    </w:lvl>
  </w:abstractNum>
  <w:abstractNum w:abstractNumId="1">
    <w:nsid w:val="0D261BE0"/>
    <w:multiLevelType w:val="hybridMultilevel"/>
    <w:tmpl w:val="4D006E68"/>
    <w:lvl w:ilvl="0" w:tplc="47E8DB14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F974925"/>
    <w:multiLevelType w:val="hybridMultilevel"/>
    <w:tmpl w:val="4F28207C"/>
    <w:lvl w:ilvl="0" w:tplc="33DE5D36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A1968B2"/>
    <w:multiLevelType w:val="hybridMultilevel"/>
    <w:tmpl w:val="0DACF5A8"/>
    <w:lvl w:ilvl="0" w:tplc="7A209C56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D4C333E"/>
    <w:multiLevelType w:val="singleLevel"/>
    <w:tmpl w:val="1F78AC66"/>
    <w:lvl w:ilvl="0">
      <w:start w:val="30"/>
      <w:numFmt w:val="decimal"/>
      <w:lvlText w:val="%1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5">
    <w:nsid w:val="2B1D32CF"/>
    <w:multiLevelType w:val="hybridMultilevel"/>
    <w:tmpl w:val="4588DF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114DB"/>
    <w:multiLevelType w:val="hybridMultilevel"/>
    <w:tmpl w:val="054C7568"/>
    <w:lvl w:ilvl="0" w:tplc="8020D8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6F1464E"/>
    <w:multiLevelType w:val="singleLevel"/>
    <w:tmpl w:val="D7DA716C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8">
    <w:nsid w:val="48CE4517"/>
    <w:multiLevelType w:val="hybridMultilevel"/>
    <w:tmpl w:val="DDA805C0"/>
    <w:lvl w:ilvl="0" w:tplc="A2D8E4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AA736E8"/>
    <w:multiLevelType w:val="multilevel"/>
    <w:tmpl w:val="7FF4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370B09"/>
    <w:multiLevelType w:val="hybridMultilevel"/>
    <w:tmpl w:val="D95E9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3419A9"/>
    <w:multiLevelType w:val="hybridMultilevel"/>
    <w:tmpl w:val="2CD66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E152E6"/>
    <w:multiLevelType w:val="singleLevel"/>
    <w:tmpl w:val="18641CE0"/>
    <w:lvl w:ilvl="0">
      <w:start w:val="2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3">
    <w:nsid w:val="7BFB0CF8"/>
    <w:multiLevelType w:val="hybridMultilevel"/>
    <w:tmpl w:val="0F4052AE"/>
    <w:lvl w:ilvl="0" w:tplc="B6C6624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7C9371F7"/>
    <w:multiLevelType w:val="hybridMultilevel"/>
    <w:tmpl w:val="07BC211E"/>
    <w:lvl w:ilvl="0" w:tplc="7CA660C6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7EAC55CF"/>
    <w:multiLevelType w:val="hybridMultilevel"/>
    <w:tmpl w:val="ECE0EE52"/>
    <w:lvl w:ilvl="0" w:tplc="81D2C388">
      <w:start w:val="1"/>
      <w:numFmt w:val="decimal"/>
      <w:lvlText w:val="%1."/>
      <w:lvlJc w:val="left"/>
      <w:pPr>
        <w:tabs>
          <w:tab w:val="num" w:pos="2010"/>
        </w:tabs>
        <w:ind w:left="2010" w:hanging="14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4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15"/>
  </w:num>
  <w:num w:numId="13">
    <w:abstractNumId w:val="10"/>
  </w:num>
  <w:num w:numId="14">
    <w:abstractNumId w:val="2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D78"/>
    <w:rsid w:val="000320DE"/>
    <w:rsid w:val="00056F4A"/>
    <w:rsid w:val="0007754B"/>
    <w:rsid w:val="00182926"/>
    <w:rsid w:val="001A4180"/>
    <w:rsid w:val="001C1C17"/>
    <w:rsid w:val="001D6C05"/>
    <w:rsid w:val="001E279A"/>
    <w:rsid w:val="001F0CD2"/>
    <w:rsid w:val="00225477"/>
    <w:rsid w:val="002B1DE2"/>
    <w:rsid w:val="00312259"/>
    <w:rsid w:val="00315C22"/>
    <w:rsid w:val="003B3ECE"/>
    <w:rsid w:val="003B5388"/>
    <w:rsid w:val="003C681C"/>
    <w:rsid w:val="003E2E8C"/>
    <w:rsid w:val="003F1F4B"/>
    <w:rsid w:val="00404D32"/>
    <w:rsid w:val="00447D15"/>
    <w:rsid w:val="00463ADF"/>
    <w:rsid w:val="004F0501"/>
    <w:rsid w:val="005001D1"/>
    <w:rsid w:val="00503B8C"/>
    <w:rsid w:val="00523DE0"/>
    <w:rsid w:val="005244C5"/>
    <w:rsid w:val="0052651C"/>
    <w:rsid w:val="00556150"/>
    <w:rsid w:val="00556A2A"/>
    <w:rsid w:val="00561A8A"/>
    <w:rsid w:val="00585DF2"/>
    <w:rsid w:val="005910B7"/>
    <w:rsid w:val="00601512"/>
    <w:rsid w:val="0060187C"/>
    <w:rsid w:val="00644F32"/>
    <w:rsid w:val="00653F05"/>
    <w:rsid w:val="006613AA"/>
    <w:rsid w:val="00661BF0"/>
    <w:rsid w:val="00685F87"/>
    <w:rsid w:val="006D2926"/>
    <w:rsid w:val="006F07D7"/>
    <w:rsid w:val="00724516"/>
    <w:rsid w:val="007333EC"/>
    <w:rsid w:val="00754445"/>
    <w:rsid w:val="00830708"/>
    <w:rsid w:val="0088060F"/>
    <w:rsid w:val="008A1C40"/>
    <w:rsid w:val="008E7720"/>
    <w:rsid w:val="00976431"/>
    <w:rsid w:val="009819CA"/>
    <w:rsid w:val="00A23B75"/>
    <w:rsid w:val="00A3053B"/>
    <w:rsid w:val="00A37067"/>
    <w:rsid w:val="00A41D78"/>
    <w:rsid w:val="00A62884"/>
    <w:rsid w:val="00A631EE"/>
    <w:rsid w:val="00A9103A"/>
    <w:rsid w:val="00AD3D39"/>
    <w:rsid w:val="00AF1408"/>
    <w:rsid w:val="00B057B1"/>
    <w:rsid w:val="00B42ED1"/>
    <w:rsid w:val="00B91AAD"/>
    <w:rsid w:val="00C11160"/>
    <w:rsid w:val="00CA2239"/>
    <w:rsid w:val="00CB22C1"/>
    <w:rsid w:val="00CB51A8"/>
    <w:rsid w:val="00CB67ED"/>
    <w:rsid w:val="00D63623"/>
    <w:rsid w:val="00DB1BC8"/>
    <w:rsid w:val="00DE0B03"/>
    <w:rsid w:val="00E3480D"/>
    <w:rsid w:val="00E77806"/>
    <w:rsid w:val="00E833F2"/>
    <w:rsid w:val="00ED7B1E"/>
    <w:rsid w:val="00EE1379"/>
    <w:rsid w:val="00EF2834"/>
    <w:rsid w:val="00F4164D"/>
    <w:rsid w:val="00F66217"/>
    <w:rsid w:val="00F73EB2"/>
    <w:rsid w:val="00F833B8"/>
    <w:rsid w:val="00F96CF1"/>
    <w:rsid w:val="00FA6B63"/>
    <w:rsid w:val="00FB45AA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82D6A38B-FE18-4242-9078-175A1932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2926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2926"/>
    <w:pPr>
      <w:keepNext/>
      <w:spacing w:line="312" w:lineRule="auto"/>
      <w:ind w:left="4680"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D2926"/>
    <w:pPr>
      <w:spacing w:before="100" w:beforeAutospacing="1" w:after="100" w:afterAutospacing="1"/>
      <w:outlineLvl w:val="2"/>
    </w:pPr>
    <w:rPr>
      <w:b/>
      <w:bCs/>
      <w:color w:val="333333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6D2926"/>
    <w:pPr>
      <w:spacing w:before="100" w:beforeAutospacing="1" w:after="100" w:afterAutospacing="1"/>
      <w:outlineLvl w:val="3"/>
    </w:pPr>
    <w:rPr>
      <w:b/>
      <w:bCs/>
      <w:color w:val="333333"/>
    </w:rPr>
  </w:style>
  <w:style w:type="paragraph" w:styleId="5">
    <w:name w:val="heading 5"/>
    <w:basedOn w:val="a"/>
    <w:next w:val="a"/>
    <w:link w:val="50"/>
    <w:uiPriority w:val="99"/>
    <w:qFormat/>
    <w:rsid w:val="006D2926"/>
    <w:pPr>
      <w:keepNext/>
      <w:autoSpaceDE w:val="0"/>
      <w:autoSpaceDN w:val="0"/>
      <w:adjustRightInd w:val="0"/>
      <w:spacing w:line="360" w:lineRule="auto"/>
      <w:ind w:firstLine="720"/>
      <w:jc w:val="both"/>
      <w:outlineLvl w:val="4"/>
    </w:pPr>
    <w:rPr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D2926"/>
    <w:pPr>
      <w:keepNext/>
      <w:spacing w:line="360" w:lineRule="auto"/>
      <w:ind w:firstLine="72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D2926"/>
    <w:pPr>
      <w:keepNext/>
      <w:autoSpaceDE w:val="0"/>
      <w:autoSpaceDN w:val="0"/>
      <w:adjustRightInd w:val="0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2926"/>
    <w:pPr>
      <w:keepNext/>
      <w:widowControl w:val="0"/>
      <w:spacing w:line="360" w:lineRule="auto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D2926"/>
    <w:pPr>
      <w:keepNext/>
      <w:widowControl w:val="0"/>
      <w:shd w:val="clear" w:color="auto" w:fill="FFFFFF"/>
      <w:autoSpaceDE w:val="0"/>
      <w:autoSpaceDN w:val="0"/>
      <w:adjustRightInd w:val="0"/>
      <w:spacing w:line="288" w:lineRule="auto"/>
      <w:jc w:val="center"/>
      <w:outlineLvl w:val="8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3B5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99"/>
    <w:semiHidden/>
    <w:rsid w:val="001E279A"/>
    <w:pPr>
      <w:spacing w:before="120"/>
      <w:ind w:left="240"/>
    </w:pPr>
    <w:rPr>
      <w:b/>
      <w:bCs/>
      <w:sz w:val="22"/>
      <w:szCs w:val="22"/>
    </w:rPr>
  </w:style>
  <w:style w:type="paragraph" w:styleId="a4">
    <w:name w:val="footer"/>
    <w:basedOn w:val="a"/>
    <w:link w:val="a5"/>
    <w:uiPriority w:val="99"/>
    <w:rsid w:val="001D6C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D6C05"/>
  </w:style>
  <w:style w:type="paragraph" w:styleId="a7">
    <w:name w:val="header"/>
    <w:basedOn w:val="a"/>
    <w:link w:val="a8"/>
    <w:uiPriority w:val="99"/>
    <w:rsid w:val="00F66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6D2926"/>
    <w:pPr>
      <w:spacing w:line="360" w:lineRule="auto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6D2926"/>
    <w:pPr>
      <w:spacing w:line="360" w:lineRule="auto"/>
      <w:ind w:firstLine="900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6D2926"/>
    <w:pPr>
      <w:spacing w:line="360" w:lineRule="auto"/>
      <w:ind w:firstLine="900"/>
    </w:pPr>
    <w:rPr>
      <w:color w:val="0000FF"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2926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Normal (Web)"/>
    <w:basedOn w:val="a"/>
    <w:uiPriority w:val="99"/>
    <w:rsid w:val="006D292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rsid w:val="006D2926"/>
    <w:pPr>
      <w:jc w:val="center"/>
    </w:p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character" w:styleId="ae">
    <w:name w:val="Hyperlink"/>
    <w:uiPriority w:val="99"/>
    <w:rsid w:val="006D2926"/>
    <w:rPr>
      <w:color w:val="0000FF"/>
      <w:u w:val="single"/>
    </w:rPr>
  </w:style>
  <w:style w:type="character" w:styleId="af">
    <w:name w:val="FollowedHyperlink"/>
    <w:uiPriority w:val="99"/>
    <w:rsid w:val="006D2926"/>
    <w:rPr>
      <w:color w:val="800080"/>
      <w:u w:val="single"/>
    </w:rPr>
  </w:style>
  <w:style w:type="paragraph" w:customStyle="1" w:styleId="LV79">
    <w:name w:val="LV79"/>
    <w:basedOn w:val="a"/>
    <w:uiPriority w:val="99"/>
    <w:rsid w:val="006D2926"/>
    <w:pPr>
      <w:spacing w:line="360" w:lineRule="auto"/>
      <w:ind w:firstLine="720"/>
    </w:pPr>
    <w:rPr>
      <w:sz w:val="28"/>
      <w:szCs w:val="28"/>
    </w:rPr>
  </w:style>
  <w:style w:type="character" w:styleId="af0">
    <w:name w:val="Strong"/>
    <w:uiPriority w:val="99"/>
    <w:qFormat/>
    <w:rsid w:val="006D2926"/>
    <w:rPr>
      <w:b/>
      <w:bCs/>
    </w:rPr>
  </w:style>
  <w:style w:type="paragraph" w:styleId="HTML">
    <w:name w:val="HTML Preformatted"/>
    <w:basedOn w:val="a"/>
    <w:link w:val="HTML0"/>
    <w:uiPriority w:val="99"/>
    <w:rsid w:val="006D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1">
    <w:name w:val="Title"/>
    <w:basedOn w:val="a"/>
    <w:link w:val="af2"/>
    <w:uiPriority w:val="99"/>
    <w:qFormat/>
    <w:rsid w:val="006D2926"/>
    <w:pPr>
      <w:spacing w:line="312" w:lineRule="auto"/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6D2926"/>
    <w:pPr>
      <w:spacing w:line="360" w:lineRule="auto"/>
    </w:pPr>
    <w:rPr>
      <w:b/>
      <w:bCs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3">
    <w:name w:val="No Spacing"/>
    <w:uiPriority w:val="99"/>
    <w:qFormat/>
    <w:rsid w:val="006D2926"/>
    <w:rPr>
      <w:sz w:val="24"/>
      <w:szCs w:val="24"/>
    </w:rPr>
  </w:style>
  <w:style w:type="paragraph" w:customStyle="1" w:styleId="af4">
    <w:name w:val="Обычный текст"/>
    <w:basedOn w:val="a"/>
    <w:uiPriority w:val="99"/>
    <w:rsid w:val="006D2926"/>
    <w:pPr>
      <w:ind w:firstLine="720"/>
      <w:jc w:val="both"/>
    </w:pPr>
  </w:style>
  <w:style w:type="paragraph" w:customStyle="1" w:styleId="ConsPlusNormal">
    <w:name w:val="ConsPlusNormal"/>
    <w:uiPriority w:val="99"/>
    <w:rsid w:val="006D29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6D292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6">
    <w:name w:val="Emphasis"/>
    <w:uiPriority w:val="99"/>
    <w:qFormat/>
    <w:rsid w:val="006D2926"/>
    <w:rPr>
      <w:b/>
      <w:bCs/>
    </w:rPr>
  </w:style>
  <w:style w:type="paragraph" w:customStyle="1" w:styleId="ConsPlusNonformat">
    <w:name w:val="ConsPlusNonformat"/>
    <w:uiPriority w:val="99"/>
    <w:rsid w:val="006D292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5">
    <w:name w:val="Знак Знак3"/>
    <w:uiPriority w:val="99"/>
    <w:rsid w:val="006D2926"/>
    <w:rPr>
      <w:sz w:val="28"/>
      <w:szCs w:val="28"/>
      <w:lang w:val="ru-RU" w:eastAsia="ru-RU"/>
    </w:rPr>
  </w:style>
  <w:style w:type="character" w:customStyle="1" w:styleId="apple-converted-space">
    <w:name w:val="apple-converted-space"/>
    <w:uiPriority w:val="99"/>
    <w:rsid w:val="006D2926"/>
  </w:style>
  <w:style w:type="paragraph" w:customStyle="1" w:styleId="11">
    <w:name w:val="Стиль1"/>
    <w:basedOn w:val="a"/>
    <w:autoRedefine/>
    <w:uiPriority w:val="99"/>
    <w:rsid w:val="006D2926"/>
    <w:pPr>
      <w:jc w:val="center"/>
    </w:pPr>
    <w:rPr>
      <w:spacing w:val="38"/>
      <w:sz w:val="28"/>
      <w:szCs w:val="28"/>
    </w:rPr>
  </w:style>
  <w:style w:type="paragraph" w:customStyle="1" w:styleId="ConsPlusTitle">
    <w:name w:val="ConsPlusTitle"/>
    <w:uiPriority w:val="99"/>
    <w:rsid w:val="006D29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D2926"/>
    <w:pPr>
      <w:autoSpaceDE w:val="0"/>
      <w:autoSpaceDN w:val="0"/>
      <w:adjustRightInd w:val="0"/>
    </w:pPr>
    <w:rPr>
      <w:rFonts w:ascii="TimesNewRoman" w:eastAsia="TimesNewRoman" w:cs="TimesNewRoman"/>
    </w:rPr>
  </w:style>
  <w:style w:type="paragraph" w:customStyle="1" w:styleId="Iauiue">
    <w:name w:val="Iau.iue"/>
    <w:basedOn w:val="Default"/>
    <w:next w:val="Default"/>
    <w:uiPriority w:val="99"/>
    <w:rsid w:val="006D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11532</Words>
  <Characters>65735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Межбюджетные отношения и их развитие в РФ</vt:lpstr>
    </vt:vector>
  </TitlesOfParts>
  <Company>XXX</Company>
  <LinksUpToDate>false</LinksUpToDate>
  <CharactersWithSpaces>77113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Межбюджетные отношения и их развитие в РФ</dc:title>
  <dc:subject/>
  <dc:creator>USER</dc:creator>
  <cp:keywords/>
  <dc:description/>
  <cp:lastModifiedBy>admin</cp:lastModifiedBy>
  <cp:revision>2</cp:revision>
  <cp:lastPrinted>2005-01-01T00:59:00Z</cp:lastPrinted>
  <dcterms:created xsi:type="dcterms:W3CDTF">2014-04-27T20:27:00Z</dcterms:created>
  <dcterms:modified xsi:type="dcterms:W3CDTF">2014-04-27T20:27:00Z</dcterms:modified>
</cp:coreProperties>
</file>