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E" w:rsidRPr="00A6647D" w:rsidRDefault="00474EBE" w:rsidP="00824FA8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bookmarkStart w:id="0" w:name="_Toc252063529"/>
      <w:r w:rsidRPr="00824FA8">
        <w:rPr>
          <w:rFonts w:ascii="Times New Roman" w:hAnsi="Times New Roman" w:cs="Times New Roman"/>
          <w:color w:val="000000"/>
          <w:sz w:val="28"/>
        </w:rPr>
        <w:t>Задача</w:t>
      </w:r>
      <w:bookmarkEnd w:id="0"/>
    </w:p>
    <w:p w:rsidR="009429E2" w:rsidRDefault="009429E2" w:rsidP="00824FA8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474EBE" w:rsidRPr="00824FA8" w:rsidRDefault="00474EBE" w:rsidP="00824FA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24FA8">
        <w:rPr>
          <w:b/>
          <w:color w:val="000000"/>
          <w:sz w:val="28"/>
          <w:szCs w:val="28"/>
        </w:rPr>
        <w:t xml:space="preserve">Дано: </w:t>
      </w:r>
      <w:r w:rsidRPr="00824FA8">
        <w:rPr>
          <w:color w:val="000000"/>
          <w:sz w:val="28"/>
          <w:szCs w:val="28"/>
        </w:rPr>
        <w:t>треугольник с вершинами в точках</w:t>
      </w:r>
      <w:r w:rsidRPr="00824FA8">
        <w:rPr>
          <w:b/>
          <w:color w:val="000000"/>
          <w:sz w:val="28"/>
          <w:szCs w:val="28"/>
        </w:rPr>
        <w:t xml:space="preserve"> А [4</w:t>
      </w:r>
      <w:r w:rsidR="00824FA8" w:rsidRPr="00824FA8">
        <w:rPr>
          <w:b/>
          <w:color w:val="000000"/>
          <w:sz w:val="28"/>
          <w:szCs w:val="28"/>
        </w:rPr>
        <w:t>;</w:t>
      </w:r>
      <w:r w:rsidR="00824FA8">
        <w:rPr>
          <w:b/>
          <w:color w:val="000000"/>
          <w:sz w:val="28"/>
          <w:szCs w:val="28"/>
        </w:rPr>
        <w:t xml:space="preserve"> </w:t>
      </w:r>
      <w:r w:rsidR="00824FA8" w:rsidRPr="00824FA8">
        <w:rPr>
          <w:b/>
          <w:color w:val="000000"/>
          <w:sz w:val="28"/>
          <w:szCs w:val="28"/>
        </w:rPr>
        <w:t>0</w:t>
      </w:r>
      <w:r w:rsidRPr="00824FA8">
        <w:rPr>
          <w:b/>
          <w:color w:val="000000"/>
          <w:sz w:val="28"/>
          <w:szCs w:val="28"/>
        </w:rPr>
        <w:t>] B [3</w:t>
      </w:r>
      <w:r w:rsidR="00824FA8" w:rsidRPr="00824FA8">
        <w:rPr>
          <w:b/>
          <w:color w:val="000000"/>
          <w:sz w:val="28"/>
          <w:szCs w:val="28"/>
        </w:rPr>
        <w:t>;</w:t>
      </w:r>
      <w:r w:rsidR="00824FA8">
        <w:rPr>
          <w:b/>
          <w:color w:val="000000"/>
          <w:sz w:val="28"/>
          <w:szCs w:val="28"/>
        </w:rPr>
        <w:t xml:space="preserve"> </w:t>
      </w:r>
      <w:r w:rsidR="00824FA8" w:rsidRPr="00824FA8">
        <w:rPr>
          <w:b/>
          <w:color w:val="000000"/>
          <w:sz w:val="28"/>
          <w:szCs w:val="28"/>
        </w:rPr>
        <w:t>2</w:t>
      </w:r>
      <w:r w:rsidRPr="00824FA8">
        <w:rPr>
          <w:b/>
          <w:color w:val="000000"/>
          <w:sz w:val="28"/>
          <w:szCs w:val="28"/>
        </w:rPr>
        <w:t xml:space="preserve">0] </w:t>
      </w:r>
      <w:r w:rsidRPr="00824FA8">
        <w:rPr>
          <w:color w:val="000000"/>
          <w:sz w:val="28"/>
          <w:szCs w:val="28"/>
        </w:rPr>
        <w:t>и</w:t>
      </w:r>
      <w:r w:rsidRPr="00824FA8">
        <w:rPr>
          <w:b/>
          <w:color w:val="000000"/>
          <w:sz w:val="28"/>
          <w:szCs w:val="28"/>
        </w:rPr>
        <w:t xml:space="preserve"> </w:t>
      </w:r>
      <w:r w:rsidRPr="00824FA8">
        <w:rPr>
          <w:b/>
          <w:color w:val="000000"/>
          <w:sz w:val="28"/>
          <w:szCs w:val="28"/>
          <w:lang w:val="en-US"/>
        </w:rPr>
        <w:t>C</w:t>
      </w:r>
      <w:r w:rsidRPr="00824FA8">
        <w:rPr>
          <w:b/>
          <w:color w:val="000000"/>
          <w:sz w:val="28"/>
          <w:szCs w:val="28"/>
        </w:rPr>
        <w:t xml:space="preserve"> [5</w:t>
      </w:r>
      <w:r w:rsidR="00824FA8" w:rsidRPr="00824FA8">
        <w:rPr>
          <w:b/>
          <w:color w:val="000000"/>
          <w:sz w:val="28"/>
          <w:szCs w:val="28"/>
        </w:rPr>
        <w:t>;</w:t>
      </w:r>
      <w:r w:rsidR="00824FA8">
        <w:rPr>
          <w:b/>
          <w:color w:val="000000"/>
          <w:sz w:val="28"/>
          <w:szCs w:val="28"/>
        </w:rPr>
        <w:t xml:space="preserve"> </w:t>
      </w:r>
      <w:r w:rsidR="00824FA8" w:rsidRPr="00824FA8">
        <w:rPr>
          <w:b/>
          <w:color w:val="000000"/>
          <w:sz w:val="28"/>
          <w:szCs w:val="28"/>
        </w:rPr>
        <w:t>0</w:t>
      </w:r>
      <w:r w:rsidRPr="00824FA8">
        <w:rPr>
          <w:b/>
          <w:color w:val="000000"/>
          <w:sz w:val="28"/>
          <w:szCs w:val="28"/>
        </w:rPr>
        <w:t>].</w:t>
      </w:r>
    </w:p>
    <w:p w:rsidR="00474EBE" w:rsidRPr="00824FA8" w:rsidRDefault="00474EBE" w:rsidP="00824FA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24FA8">
        <w:rPr>
          <w:b/>
          <w:color w:val="000000"/>
          <w:sz w:val="28"/>
          <w:szCs w:val="28"/>
        </w:rPr>
        <w:t>Найти:</w:t>
      </w:r>
    </w:p>
    <w:p w:rsidR="00474EBE" w:rsidRPr="00824FA8" w:rsidRDefault="00474EBE" w:rsidP="009429E2">
      <w:pPr>
        <w:numPr>
          <w:ilvl w:val="0"/>
          <w:numId w:val="1"/>
        </w:numPr>
        <w:tabs>
          <w:tab w:val="num" w:pos="108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4FA8">
        <w:rPr>
          <w:color w:val="000000"/>
          <w:sz w:val="28"/>
          <w:szCs w:val="28"/>
        </w:rPr>
        <w:t xml:space="preserve">Уравнение прямой </w:t>
      </w:r>
      <w:r w:rsidRPr="00824FA8">
        <w:rPr>
          <w:b/>
          <w:color w:val="000000"/>
          <w:sz w:val="28"/>
          <w:szCs w:val="28"/>
        </w:rPr>
        <w:t>АВ</w:t>
      </w:r>
      <w:r w:rsidRPr="00824FA8">
        <w:rPr>
          <w:color w:val="000000"/>
          <w:sz w:val="28"/>
          <w:szCs w:val="28"/>
        </w:rPr>
        <w:t>;</w:t>
      </w:r>
    </w:p>
    <w:p w:rsidR="00474EBE" w:rsidRPr="00824FA8" w:rsidRDefault="00474EBE" w:rsidP="009429E2">
      <w:pPr>
        <w:numPr>
          <w:ilvl w:val="0"/>
          <w:numId w:val="1"/>
        </w:numPr>
        <w:tabs>
          <w:tab w:val="num" w:pos="108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4FA8">
        <w:rPr>
          <w:color w:val="000000"/>
          <w:sz w:val="28"/>
          <w:szCs w:val="28"/>
        </w:rPr>
        <w:t xml:space="preserve">Уравнение </w:t>
      </w:r>
      <w:r w:rsidR="0025768A" w:rsidRPr="00824FA8">
        <w:rPr>
          <w:color w:val="000000"/>
          <w:sz w:val="28"/>
          <w:szCs w:val="28"/>
        </w:rPr>
        <w:t>высоты</w:t>
      </w:r>
      <w:r w:rsidRPr="00824FA8">
        <w:rPr>
          <w:color w:val="000000"/>
          <w:sz w:val="28"/>
          <w:szCs w:val="28"/>
        </w:rPr>
        <w:t xml:space="preserve"> </w:t>
      </w:r>
      <w:r w:rsidRPr="00824FA8">
        <w:rPr>
          <w:b/>
          <w:color w:val="000000"/>
          <w:sz w:val="28"/>
          <w:szCs w:val="28"/>
        </w:rPr>
        <w:t>С</w:t>
      </w:r>
      <w:r w:rsidR="007C6B92" w:rsidRPr="00824FA8">
        <w:rPr>
          <w:b/>
          <w:color w:val="000000"/>
          <w:sz w:val="28"/>
          <w:szCs w:val="28"/>
          <w:lang w:val="en-US"/>
        </w:rPr>
        <w:t>D</w:t>
      </w:r>
      <w:r w:rsidRPr="00824FA8">
        <w:rPr>
          <w:color w:val="000000"/>
          <w:sz w:val="28"/>
          <w:szCs w:val="28"/>
        </w:rPr>
        <w:t xml:space="preserve">, проведенной к стороне </w:t>
      </w:r>
      <w:r w:rsidRPr="00824FA8">
        <w:rPr>
          <w:b/>
          <w:color w:val="000000"/>
          <w:sz w:val="28"/>
          <w:szCs w:val="28"/>
        </w:rPr>
        <w:t>АВ</w:t>
      </w:r>
      <w:r w:rsidRPr="00824FA8">
        <w:rPr>
          <w:color w:val="000000"/>
          <w:sz w:val="28"/>
          <w:szCs w:val="28"/>
        </w:rPr>
        <w:t>;</w:t>
      </w:r>
    </w:p>
    <w:p w:rsidR="00474EBE" w:rsidRPr="00824FA8" w:rsidRDefault="00474EBE" w:rsidP="009429E2">
      <w:pPr>
        <w:numPr>
          <w:ilvl w:val="0"/>
          <w:numId w:val="1"/>
        </w:numPr>
        <w:tabs>
          <w:tab w:val="num" w:pos="1083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824FA8">
        <w:rPr>
          <w:color w:val="000000"/>
          <w:sz w:val="28"/>
          <w:szCs w:val="28"/>
        </w:rPr>
        <w:t>Уравнение прямой</w:t>
      </w:r>
      <w:r w:rsidRPr="00824FA8">
        <w:rPr>
          <w:b/>
          <w:color w:val="000000"/>
          <w:sz w:val="28"/>
          <w:szCs w:val="28"/>
        </w:rPr>
        <w:t xml:space="preserve"> СЕ</w:t>
      </w:r>
      <w:r w:rsidRPr="00824FA8">
        <w:rPr>
          <w:color w:val="000000"/>
          <w:sz w:val="28"/>
          <w:szCs w:val="28"/>
        </w:rPr>
        <w:t>, параллельной стороне</w:t>
      </w:r>
      <w:r w:rsidRPr="00824FA8">
        <w:rPr>
          <w:b/>
          <w:color w:val="000000"/>
          <w:sz w:val="28"/>
          <w:szCs w:val="28"/>
        </w:rPr>
        <w:t xml:space="preserve"> АВ;</w:t>
      </w:r>
    </w:p>
    <w:p w:rsidR="00474EBE" w:rsidRPr="00824FA8" w:rsidRDefault="00474EBE" w:rsidP="009429E2">
      <w:pPr>
        <w:numPr>
          <w:ilvl w:val="0"/>
          <w:numId w:val="1"/>
        </w:numPr>
        <w:tabs>
          <w:tab w:val="num" w:pos="1083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824FA8">
        <w:rPr>
          <w:color w:val="000000"/>
          <w:sz w:val="28"/>
          <w:szCs w:val="28"/>
        </w:rPr>
        <w:t>Площадь треугольника</w:t>
      </w:r>
      <w:r w:rsidRPr="00824FA8">
        <w:rPr>
          <w:b/>
          <w:color w:val="000000"/>
          <w:sz w:val="28"/>
          <w:szCs w:val="28"/>
        </w:rPr>
        <w:t xml:space="preserve"> АВС</w:t>
      </w:r>
    </w:p>
    <w:p w:rsidR="00474EBE" w:rsidRPr="00824FA8" w:rsidRDefault="00474EBE" w:rsidP="00824FA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74EBE" w:rsidRPr="00824FA8" w:rsidRDefault="00474EBE" w:rsidP="00824FA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24FA8">
        <w:rPr>
          <w:b/>
          <w:color w:val="000000"/>
          <w:sz w:val="28"/>
          <w:szCs w:val="28"/>
        </w:rPr>
        <w:t>Решение:</w:t>
      </w:r>
    </w:p>
    <w:p w:rsidR="00474EBE" w:rsidRPr="00824FA8" w:rsidRDefault="00474EBE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sz w:val="28"/>
        </w:rPr>
        <w:t xml:space="preserve">А) Уравнение прямой </w:t>
      </w:r>
      <w:r w:rsidRPr="00824FA8">
        <w:rPr>
          <w:b/>
          <w:color w:val="000000"/>
          <w:sz w:val="28"/>
        </w:rPr>
        <w:t>АВ</w:t>
      </w:r>
      <w:r w:rsidRPr="00824FA8">
        <w:rPr>
          <w:color w:val="000000"/>
          <w:sz w:val="28"/>
        </w:rPr>
        <w:t xml:space="preserve"> </w:t>
      </w:r>
      <w:r w:rsidR="00732400" w:rsidRPr="00824FA8">
        <w:rPr>
          <w:color w:val="000000"/>
          <w:sz w:val="28"/>
        </w:rPr>
        <w:t>найдем по формуле:</w:t>
      </w:r>
    </w:p>
    <w:p w:rsidR="009429E2" w:rsidRDefault="009429E2" w:rsidP="00824FA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32400" w:rsidRPr="00824FA8" w:rsidRDefault="00732400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30"/>
          <w:sz w:val="28"/>
        </w:rPr>
        <w:object w:dxaOrig="16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3.75pt" o:ole="">
            <v:imagedata r:id="rId7" o:title=""/>
          </v:shape>
          <o:OLEObject Type="Embed" ProgID="Equation.3" ShapeID="_x0000_i1025" DrawAspect="Content" ObjectID="_1469877098" r:id="rId8"/>
        </w:object>
      </w:r>
      <w:r w:rsidRPr="00824FA8">
        <w:rPr>
          <w:color w:val="000000"/>
          <w:sz w:val="28"/>
        </w:rPr>
        <w:t>, где</w:t>
      </w:r>
    </w:p>
    <w:p w:rsidR="009429E2" w:rsidRDefault="009429E2" w:rsidP="00824FA8">
      <w:pPr>
        <w:spacing w:line="360" w:lineRule="auto"/>
        <w:ind w:firstLine="709"/>
        <w:jc w:val="both"/>
        <w:rPr>
          <w:b/>
          <w:i/>
          <w:color w:val="000000"/>
          <w:sz w:val="28"/>
          <w:lang w:val="uk-UA"/>
        </w:rPr>
      </w:pPr>
    </w:p>
    <w:p w:rsidR="0025768A" w:rsidRPr="00824FA8" w:rsidRDefault="0025768A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b/>
          <w:i/>
          <w:color w:val="000000"/>
          <w:sz w:val="28"/>
          <w:lang w:val="en-US"/>
        </w:rPr>
        <w:t>X</w:t>
      </w:r>
      <w:r w:rsidRPr="00824FA8">
        <w:rPr>
          <w:b/>
          <w:i/>
          <w:color w:val="000000"/>
          <w:sz w:val="28"/>
          <w:vertAlign w:val="subscript"/>
        </w:rPr>
        <w:t>1</w:t>
      </w:r>
      <w:r w:rsidR="00824FA8" w:rsidRPr="00824FA8">
        <w:rPr>
          <w:b/>
          <w:i/>
          <w:color w:val="000000"/>
          <w:sz w:val="28"/>
        </w:rPr>
        <w:t>,</w:t>
      </w:r>
      <w:r w:rsidR="00824FA8">
        <w:rPr>
          <w:b/>
          <w:i/>
          <w:color w:val="000000"/>
          <w:sz w:val="28"/>
        </w:rPr>
        <w:t xml:space="preserve"> </w:t>
      </w:r>
      <w:r w:rsidR="00824FA8" w:rsidRPr="00824FA8">
        <w:rPr>
          <w:b/>
          <w:i/>
          <w:color w:val="000000"/>
          <w:sz w:val="28"/>
          <w:lang w:val="en-US"/>
        </w:rPr>
        <w:t>Y</w:t>
      </w:r>
      <w:r w:rsidRPr="00824FA8">
        <w:rPr>
          <w:b/>
          <w:i/>
          <w:color w:val="000000"/>
          <w:sz w:val="28"/>
          <w:vertAlign w:val="subscript"/>
        </w:rPr>
        <w:t>1</w:t>
      </w:r>
      <w:r w:rsidRPr="00824FA8">
        <w:rPr>
          <w:color w:val="000000"/>
          <w:sz w:val="28"/>
        </w:rPr>
        <w:t xml:space="preserve"> – координаты первой точки,</w:t>
      </w:r>
    </w:p>
    <w:p w:rsidR="00732400" w:rsidRPr="00824FA8" w:rsidRDefault="0025768A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b/>
          <w:i/>
          <w:color w:val="000000"/>
          <w:sz w:val="28"/>
          <w:lang w:val="en-US"/>
        </w:rPr>
        <w:t>X</w:t>
      </w:r>
      <w:r w:rsidRPr="00824FA8">
        <w:rPr>
          <w:b/>
          <w:i/>
          <w:color w:val="000000"/>
          <w:sz w:val="28"/>
          <w:vertAlign w:val="subscript"/>
        </w:rPr>
        <w:t>2</w:t>
      </w:r>
      <w:r w:rsidR="00824FA8" w:rsidRPr="00824FA8">
        <w:rPr>
          <w:b/>
          <w:i/>
          <w:color w:val="000000"/>
          <w:sz w:val="28"/>
        </w:rPr>
        <w:t>,</w:t>
      </w:r>
      <w:r w:rsidR="00824FA8">
        <w:rPr>
          <w:b/>
          <w:i/>
          <w:color w:val="000000"/>
          <w:sz w:val="28"/>
        </w:rPr>
        <w:t xml:space="preserve"> </w:t>
      </w:r>
      <w:r w:rsidR="00824FA8" w:rsidRPr="00824FA8">
        <w:rPr>
          <w:b/>
          <w:i/>
          <w:color w:val="000000"/>
          <w:sz w:val="28"/>
          <w:lang w:val="en-US"/>
        </w:rPr>
        <w:t>Y</w:t>
      </w:r>
      <w:r w:rsidRPr="00824FA8">
        <w:rPr>
          <w:b/>
          <w:i/>
          <w:color w:val="000000"/>
          <w:sz w:val="28"/>
          <w:vertAlign w:val="subscript"/>
        </w:rPr>
        <w:t>2</w:t>
      </w:r>
      <w:r w:rsidRPr="00824FA8">
        <w:rPr>
          <w:color w:val="000000"/>
          <w:sz w:val="28"/>
        </w:rPr>
        <w:t xml:space="preserve"> – координаты второй точки.</w:t>
      </w:r>
    </w:p>
    <w:p w:rsidR="0025768A" w:rsidRPr="00824FA8" w:rsidRDefault="0025768A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24"/>
          <w:sz w:val="28"/>
        </w:rPr>
        <w:object w:dxaOrig="1420" w:dyaOrig="620">
          <v:shape id="_x0000_i1026" type="#_x0000_t75" style="width:71.25pt;height:30.75pt" o:ole="">
            <v:imagedata r:id="rId9" o:title=""/>
          </v:shape>
          <o:OLEObject Type="Embed" ProgID="Equation.3" ShapeID="_x0000_i1026" DrawAspect="Content" ObjectID="_1469877099" r:id="rId10"/>
        </w:object>
      </w:r>
    </w:p>
    <w:p w:rsidR="0025768A" w:rsidRPr="00824FA8" w:rsidRDefault="0025768A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24"/>
          <w:sz w:val="28"/>
        </w:rPr>
        <w:object w:dxaOrig="999" w:dyaOrig="620">
          <v:shape id="_x0000_i1027" type="#_x0000_t75" style="width:50.25pt;height:30.75pt" o:ole="">
            <v:imagedata r:id="rId11" o:title=""/>
          </v:shape>
          <o:OLEObject Type="Embed" ProgID="Equation.3" ShapeID="_x0000_i1027" DrawAspect="Content" ObjectID="_1469877100" r:id="rId12"/>
        </w:object>
      </w:r>
    </w:p>
    <w:p w:rsidR="0025768A" w:rsidRPr="00824FA8" w:rsidRDefault="0025768A" w:rsidP="00824FA8">
      <w:pPr>
        <w:spacing w:line="360" w:lineRule="auto"/>
        <w:ind w:firstLine="709"/>
        <w:jc w:val="both"/>
        <w:rPr>
          <w:color w:val="000000"/>
          <w:sz w:val="28"/>
          <w:u w:val="single"/>
        </w:rPr>
      </w:pPr>
      <w:r w:rsidRPr="00824FA8">
        <w:rPr>
          <w:b/>
          <w:color w:val="000000"/>
          <w:position w:val="-24"/>
          <w:sz w:val="28"/>
          <w:u w:val="single"/>
        </w:rPr>
        <w:object w:dxaOrig="1200" w:dyaOrig="620">
          <v:shape id="_x0000_i1028" type="#_x0000_t75" style="width:60pt;height:30.75pt" o:ole="">
            <v:imagedata r:id="rId13" o:title=""/>
          </v:shape>
          <o:OLEObject Type="Embed" ProgID="Equation.3" ShapeID="_x0000_i1028" DrawAspect="Content" ObjectID="_1469877101" r:id="rId14"/>
        </w:object>
      </w:r>
    </w:p>
    <w:p w:rsidR="0025768A" w:rsidRPr="00824FA8" w:rsidRDefault="0025768A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sz w:val="28"/>
        </w:rPr>
        <w:t>В) Уравнение высоты</w:t>
      </w:r>
      <w:r w:rsidR="00FA02D1" w:rsidRPr="00824FA8">
        <w:rPr>
          <w:color w:val="000000"/>
          <w:sz w:val="28"/>
        </w:rPr>
        <w:t xml:space="preserve"> </w:t>
      </w:r>
      <w:r w:rsidR="00FA02D1" w:rsidRPr="00824FA8">
        <w:rPr>
          <w:b/>
          <w:color w:val="000000"/>
          <w:sz w:val="28"/>
        </w:rPr>
        <w:t>С</w:t>
      </w:r>
      <w:r w:rsidR="00FA02D1" w:rsidRPr="00824FA8">
        <w:rPr>
          <w:b/>
          <w:color w:val="000000"/>
          <w:sz w:val="28"/>
          <w:lang w:val="en-US"/>
        </w:rPr>
        <w:t>D</w:t>
      </w:r>
      <w:r w:rsidR="00FA02D1" w:rsidRPr="00824FA8">
        <w:rPr>
          <w:color w:val="000000"/>
          <w:sz w:val="28"/>
        </w:rPr>
        <w:t xml:space="preserve"> найдем, используя следующий алгоритм</w:t>
      </w:r>
      <w:r w:rsidRPr="00824FA8">
        <w:rPr>
          <w:color w:val="000000"/>
          <w:sz w:val="28"/>
        </w:rPr>
        <w:t>:</w:t>
      </w:r>
    </w:p>
    <w:p w:rsidR="00FA02D1" w:rsidRPr="00824FA8" w:rsidRDefault="00C35AF4" w:rsidP="00824FA8">
      <w:pPr>
        <w:numPr>
          <w:ilvl w:val="1"/>
          <w:numId w:val="2"/>
        </w:numPr>
        <w:tabs>
          <w:tab w:val="clear" w:pos="2160"/>
          <w:tab w:val="num" w:pos="162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824FA8">
        <w:rPr>
          <w:color w:val="000000"/>
          <w:sz w:val="28"/>
        </w:rPr>
        <w:t>Н</w:t>
      </w:r>
      <w:r w:rsidR="00FA02D1" w:rsidRPr="00824FA8">
        <w:rPr>
          <w:color w:val="000000"/>
          <w:sz w:val="28"/>
        </w:rPr>
        <w:t>айдем угловой коэффициент</w:t>
      </w:r>
      <w:r w:rsidR="0072635D" w:rsidRPr="00824FA8">
        <w:rPr>
          <w:rStyle w:val="a5"/>
          <w:color w:val="000000"/>
          <w:sz w:val="28"/>
        </w:rPr>
        <w:footnoteReference w:id="1"/>
      </w:r>
      <w:r w:rsidRPr="00824FA8">
        <w:rPr>
          <w:color w:val="000000"/>
          <w:sz w:val="28"/>
        </w:rPr>
        <w:t>, используя условие перпендикулярности прямых</w:t>
      </w:r>
      <w:r w:rsidRPr="00824FA8">
        <w:rPr>
          <w:rStyle w:val="a5"/>
          <w:color w:val="000000"/>
          <w:sz w:val="28"/>
        </w:rPr>
        <w:footnoteReference w:id="2"/>
      </w:r>
      <w:r w:rsidR="0072635D" w:rsidRPr="00824FA8">
        <w:rPr>
          <w:color w:val="000000"/>
          <w:sz w:val="28"/>
        </w:rPr>
        <w:t>:</w:t>
      </w:r>
    </w:p>
    <w:p w:rsidR="009429E2" w:rsidRDefault="009429E2" w:rsidP="00824FA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9429E2" w:rsidRDefault="0072635D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30"/>
          <w:sz w:val="28"/>
        </w:rPr>
        <w:object w:dxaOrig="940" w:dyaOrig="680">
          <v:shape id="_x0000_i1029" type="#_x0000_t75" style="width:47.25pt;height:33.75pt" o:ole="">
            <v:imagedata r:id="rId15" o:title=""/>
          </v:shape>
          <o:OLEObject Type="Embed" ProgID="Equation.3" ShapeID="_x0000_i1029" DrawAspect="Content" ObjectID="_1469877102" r:id="rId16"/>
        </w:object>
      </w:r>
      <w:r w:rsidRPr="00824FA8">
        <w:rPr>
          <w:color w:val="000000"/>
          <w:sz w:val="28"/>
        </w:rPr>
        <w:t>, где</w:t>
      </w:r>
    </w:p>
    <w:p w:rsidR="0072635D" w:rsidRPr="00824FA8" w:rsidRDefault="009429E2" w:rsidP="009429E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72635D" w:rsidRPr="00824FA8">
        <w:rPr>
          <w:b/>
          <w:color w:val="000000"/>
          <w:sz w:val="28"/>
          <w:lang w:val="en-US"/>
        </w:rPr>
        <w:t>K</w:t>
      </w:r>
      <w:r w:rsidR="0072635D" w:rsidRPr="00824FA8">
        <w:rPr>
          <w:b/>
          <w:color w:val="000000"/>
          <w:sz w:val="28"/>
          <w:vertAlign w:val="subscript"/>
        </w:rPr>
        <w:t>1</w:t>
      </w:r>
      <w:r w:rsidR="0072635D" w:rsidRPr="00824FA8">
        <w:rPr>
          <w:color w:val="000000"/>
          <w:sz w:val="28"/>
        </w:rPr>
        <w:t xml:space="preserve"> – угловой коэффициент прямой </w:t>
      </w:r>
      <w:r w:rsidR="0072635D" w:rsidRPr="00824FA8">
        <w:rPr>
          <w:b/>
          <w:color w:val="000000"/>
          <w:sz w:val="28"/>
        </w:rPr>
        <w:t>АВ</w:t>
      </w:r>
    </w:p>
    <w:p w:rsidR="0072635D" w:rsidRPr="00824FA8" w:rsidRDefault="0072635D" w:rsidP="00824FA8">
      <w:pPr>
        <w:tabs>
          <w:tab w:val="left" w:pos="1260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824FA8">
        <w:rPr>
          <w:b/>
          <w:color w:val="000000"/>
          <w:sz w:val="28"/>
          <w:lang w:val="en-US"/>
        </w:rPr>
        <w:t>K</w:t>
      </w:r>
      <w:r w:rsidRPr="00824FA8">
        <w:rPr>
          <w:b/>
          <w:color w:val="000000"/>
          <w:sz w:val="28"/>
          <w:vertAlign w:val="subscript"/>
          <w:lang w:val="en-US"/>
        </w:rPr>
        <w:t>2</w:t>
      </w:r>
      <w:r w:rsidRPr="00824FA8">
        <w:rPr>
          <w:color w:val="000000"/>
          <w:sz w:val="28"/>
          <w:lang w:val="en-US"/>
        </w:rPr>
        <w:t xml:space="preserve"> – </w:t>
      </w:r>
      <w:r w:rsidRPr="00824FA8">
        <w:rPr>
          <w:color w:val="000000"/>
          <w:sz w:val="28"/>
        </w:rPr>
        <w:t xml:space="preserve">угловой коэффициент прямой </w:t>
      </w:r>
      <w:r w:rsidRPr="00824FA8">
        <w:rPr>
          <w:b/>
          <w:color w:val="000000"/>
          <w:sz w:val="28"/>
        </w:rPr>
        <w:t>С</w:t>
      </w:r>
      <w:r w:rsidRPr="00824FA8">
        <w:rPr>
          <w:b/>
          <w:color w:val="000000"/>
          <w:sz w:val="28"/>
          <w:lang w:val="en-US"/>
        </w:rPr>
        <w:t>D</w:t>
      </w:r>
    </w:p>
    <w:p w:rsidR="0072635D" w:rsidRPr="00824FA8" w:rsidRDefault="007C6B92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24"/>
          <w:sz w:val="28"/>
        </w:rPr>
        <w:object w:dxaOrig="1840" w:dyaOrig="620">
          <v:shape id="_x0000_i1030" type="#_x0000_t75" style="width:92.25pt;height:30.75pt" o:ole="">
            <v:imagedata r:id="rId17" o:title=""/>
          </v:shape>
          <o:OLEObject Type="Embed" ProgID="Equation.3" ShapeID="_x0000_i1030" DrawAspect="Content" ObjectID="_1469877103" r:id="rId18"/>
        </w:object>
      </w:r>
    </w:p>
    <w:p w:rsidR="0072635D" w:rsidRPr="00824FA8" w:rsidRDefault="007C6B92" w:rsidP="00824FA8">
      <w:pPr>
        <w:numPr>
          <w:ilvl w:val="1"/>
          <w:numId w:val="2"/>
        </w:numPr>
        <w:tabs>
          <w:tab w:val="clear" w:pos="2160"/>
          <w:tab w:val="num" w:pos="162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824FA8">
        <w:rPr>
          <w:color w:val="000000"/>
          <w:sz w:val="28"/>
        </w:rPr>
        <w:t xml:space="preserve">Найдем уравнение прямой с угловым коэффициентом </w:t>
      </w:r>
      <w:r w:rsidRPr="00824FA8">
        <w:rPr>
          <w:b/>
          <w:color w:val="000000"/>
          <w:sz w:val="28"/>
          <w:lang w:val="en-US"/>
        </w:rPr>
        <w:t>k</w:t>
      </w:r>
      <w:r w:rsidRPr="00824FA8">
        <w:rPr>
          <w:color w:val="000000"/>
          <w:sz w:val="28"/>
          <w:vertAlign w:val="subscript"/>
        </w:rPr>
        <w:t>2</w:t>
      </w:r>
      <w:r w:rsidRPr="00824FA8">
        <w:rPr>
          <w:color w:val="000000"/>
          <w:sz w:val="28"/>
        </w:rPr>
        <w:t xml:space="preserve">, проходящая через точку </w:t>
      </w:r>
      <w:r w:rsidRPr="00824FA8">
        <w:rPr>
          <w:b/>
          <w:color w:val="000000"/>
          <w:sz w:val="28"/>
        </w:rPr>
        <w:t>С</w:t>
      </w:r>
      <w:r w:rsidRPr="00824FA8">
        <w:rPr>
          <w:color w:val="000000"/>
          <w:sz w:val="28"/>
        </w:rPr>
        <w:t xml:space="preserve"> [5</w:t>
      </w:r>
      <w:r w:rsidR="00824FA8" w:rsidRPr="00824FA8">
        <w:rPr>
          <w:color w:val="000000"/>
          <w:sz w:val="28"/>
        </w:rPr>
        <w:t>;</w:t>
      </w:r>
      <w:r w:rsidR="00824FA8">
        <w:rPr>
          <w:color w:val="000000"/>
          <w:sz w:val="28"/>
        </w:rPr>
        <w:t xml:space="preserve"> </w:t>
      </w:r>
      <w:r w:rsidR="00824FA8" w:rsidRPr="00824FA8">
        <w:rPr>
          <w:color w:val="000000"/>
          <w:sz w:val="28"/>
        </w:rPr>
        <w:t>0</w:t>
      </w:r>
      <w:r w:rsidRPr="00824FA8">
        <w:rPr>
          <w:color w:val="000000"/>
          <w:sz w:val="28"/>
        </w:rPr>
        <w:t>]:</w:t>
      </w:r>
    </w:p>
    <w:p w:rsidR="009429E2" w:rsidRDefault="009429E2" w:rsidP="00824FA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5768A" w:rsidRPr="00824FA8" w:rsidRDefault="007C6B92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10"/>
          <w:sz w:val="28"/>
        </w:rPr>
        <w:object w:dxaOrig="1719" w:dyaOrig="340">
          <v:shape id="_x0000_i1031" type="#_x0000_t75" style="width:86.25pt;height:17.25pt" o:ole="">
            <v:imagedata r:id="rId19" o:title=""/>
          </v:shape>
          <o:OLEObject Type="Embed" ProgID="Equation.3" ShapeID="_x0000_i1031" DrawAspect="Content" ObjectID="_1469877104" r:id="rId20"/>
        </w:object>
      </w:r>
      <w:r w:rsidR="0025768A" w:rsidRPr="00824FA8">
        <w:rPr>
          <w:color w:val="000000"/>
          <w:sz w:val="28"/>
        </w:rPr>
        <w:t>, где</w:t>
      </w:r>
    </w:p>
    <w:p w:rsidR="009429E2" w:rsidRDefault="009429E2" w:rsidP="00824FA8">
      <w:pPr>
        <w:spacing w:line="360" w:lineRule="auto"/>
        <w:ind w:firstLine="709"/>
        <w:jc w:val="both"/>
        <w:rPr>
          <w:b/>
          <w:i/>
          <w:color w:val="000000"/>
          <w:sz w:val="28"/>
          <w:lang w:val="uk-UA"/>
        </w:rPr>
      </w:pPr>
    </w:p>
    <w:p w:rsidR="0025768A" w:rsidRPr="00824FA8" w:rsidRDefault="0025768A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b/>
          <w:i/>
          <w:color w:val="000000"/>
          <w:sz w:val="28"/>
          <w:lang w:val="en-US"/>
        </w:rPr>
        <w:t>X</w:t>
      </w:r>
      <w:r w:rsidRPr="00824FA8">
        <w:rPr>
          <w:b/>
          <w:i/>
          <w:color w:val="000000"/>
          <w:sz w:val="28"/>
          <w:vertAlign w:val="subscript"/>
        </w:rPr>
        <w:t>1</w:t>
      </w:r>
      <w:r w:rsidR="00824FA8" w:rsidRPr="00824FA8">
        <w:rPr>
          <w:b/>
          <w:i/>
          <w:color w:val="000000"/>
          <w:sz w:val="28"/>
        </w:rPr>
        <w:t>,</w:t>
      </w:r>
      <w:r w:rsidR="00824FA8">
        <w:rPr>
          <w:b/>
          <w:i/>
          <w:color w:val="000000"/>
          <w:sz w:val="28"/>
        </w:rPr>
        <w:t xml:space="preserve"> </w:t>
      </w:r>
      <w:r w:rsidR="00824FA8" w:rsidRPr="00824FA8">
        <w:rPr>
          <w:b/>
          <w:i/>
          <w:color w:val="000000"/>
          <w:sz w:val="28"/>
          <w:lang w:val="en-US"/>
        </w:rPr>
        <w:t>Y</w:t>
      </w:r>
      <w:r w:rsidRPr="00824FA8">
        <w:rPr>
          <w:b/>
          <w:i/>
          <w:color w:val="000000"/>
          <w:sz w:val="28"/>
          <w:vertAlign w:val="subscript"/>
        </w:rPr>
        <w:t>1</w:t>
      </w:r>
      <w:r w:rsidRPr="00824FA8">
        <w:rPr>
          <w:color w:val="000000"/>
          <w:sz w:val="28"/>
        </w:rPr>
        <w:t xml:space="preserve"> – координаты точки,</w:t>
      </w:r>
    </w:p>
    <w:p w:rsidR="0025768A" w:rsidRPr="00824FA8" w:rsidRDefault="007C6B92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24"/>
          <w:sz w:val="28"/>
        </w:rPr>
        <w:object w:dxaOrig="1840" w:dyaOrig="620">
          <v:shape id="_x0000_i1032" type="#_x0000_t75" style="width:92.25pt;height:30.75pt" o:ole="">
            <v:imagedata r:id="rId21" o:title=""/>
          </v:shape>
          <o:OLEObject Type="Embed" ProgID="Equation.3" ShapeID="_x0000_i1032" DrawAspect="Content" ObjectID="_1469877105" r:id="rId22"/>
        </w:object>
      </w:r>
    </w:p>
    <w:p w:rsidR="0025768A" w:rsidRPr="00824FA8" w:rsidRDefault="007C6B92" w:rsidP="00824FA8">
      <w:pPr>
        <w:spacing w:line="360" w:lineRule="auto"/>
        <w:ind w:firstLine="709"/>
        <w:jc w:val="both"/>
        <w:rPr>
          <w:color w:val="000000"/>
          <w:sz w:val="28"/>
          <w:u w:val="single"/>
        </w:rPr>
      </w:pPr>
      <w:r w:rsidRPr="00824FA8">
        <w:rPr>
          <w:color w:val="000000"/>
          <w:position w:val="-24"/>
          <w:sz w:val="28"/>
          <w:u w:val="single"/>
        </w:rPr>
        <w:object w:dxaOrig="1500" w:dyaOrig="620">
          <v:shape id="_x0000_i1033" type="#_x0000_t75" style="width:75pt;height:30.75pt" o:ole="">
            <v:imagedata r:id="rId23" o:title=""/>
          </v:shape>
          <o:OLEObject Type="Embed" ProgID="Equation.3" ShapeID="_x0000_i1033" DrawAspect="Content" ObjectID="_1469877106" r:id="rId24"/>
        </w:object>
      </w:r>
    </w:p>
    <w:p w:rsidR="007C6B92" w:rsidRPr="00824FA8" w:rsidRDefault="007C6B92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sz w:val="28"/>
          <w:lang w:val="en-US"/>
        </w:rPr>
        <w:t>C</w:t>
      </w:r>
      <w:r w:rsidRPr="00824FA8">
        <w:rPr>
          <w:color w:val="000000"/>
          <w:sz w:val="28"/>
        </w:rPr>
        <w:t xml:space="preserve">) Уравнение прямой </w:t>
      </w:r>
      <w:r w:rsidRPr="00824FA8">
        <w:rPr>
          <w:b/>
          <w:color w:val="000000"/>
          <w:sz w:val="28"/>
        </w:rPr>
        <w:t>С</w:t>
      </w:r>
      <w:r w:rsidR="008918F9" w:rsidRPr="00824FA8">
        <w:rPr>
          <w:b/>
          <w:color w:val="000000"/>
          <w:sz w:val="28"/>
        </w:rPr>
        <w:t>Е</w:t>
      </w:r>
      <w:r w:rsidRPr="00824FA8">
        <w:rPr>
          <w:color w:val="000000"/>
          <w:sz w:val="28"/>
        </w:rPr>
        <w:t xml:space="preserve"> найдем, используя следующий алгоритм:</w:t>
      </w:r>
    </w:p>
    <w:p w:rsidR="008918F9" w:rsidRPr="00824FA8" w:rsidRDefault="008918F9" w:rsidP="00824FA8">
      <w:pPr>
        <w:numPr>
          <w:ilvl w:val="0"/>
          <w:numId w:val="4"/>
        </w:numPr>
        <w:tabs>
          <w:tab w:val="clear" w:pos="2160"/>
          <w:tab w:val="num" w:pos="162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824FA8">
        <w:rPr>
          <w:color w:val="000000"/>
          <w:sz w:val="28"/>
        </w:rPr>
        <w:t>Найдем угловой коэффициент, используя условие параллельности прямых:</w:t>
      </w:r>
    </w:p>
    <w:p w:rsidR="009429E2" w:rsidRDefault="009429E2" w:rsidP="00824FA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8918F9" w:rsidRPr="00824FA8" w:rsidRDefault="008918F9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10"/>
          <w:sz w:val="28"/>
        </w:rPr>
        <w:object w:dxaOrig="700" w:dyaOrig="340">
          <v:shape id="_x0000_i1034" type="#_x0000_t75" style="width:35.25pt;height:17.25pt" o:ole="">
            <v:imagedata r:id="rId25" o:title=""/>
          </v:shape>
          <o:OLEObject Type="Embed" ProgID="Equation.3" ShapeID="_x0000_i1034" DrawAspect="Content" ObjectID="_1469877107" r:id="rId26"/>
        </w:object>
      </w:r>
      <w:r w:rsidRPr="00824FA8">
        <w:rPr>
          <w:color w:val="000000"/>
          <w:sz w:val="28"/>
        </w:rPr>
        <w:t>, где</w:t>
      </w:r>
    </w:p>
    <w:p w:rsidR="009429E2" w:rsidRDefault="009429E2" w:rsidP="00824FA8">
      <w:pPr>
        <w:tabs>
          <w:tab w:val="left" w:pos="1260"/>
        </w:tabs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</w:p>
    <w:p w:rsidR="008918F9" w:rsidRPr="00824FA8" w:rsidRDefault="008918F9" w:rsidP="00824FA8">
      <w:pPr>
        <w:tabs>
          <w:tab w:val="left" w:pos="1260"/>
        </w:tabs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b/>
          <w:color w:val="000000"/>
          <w:sz w:val="28"/>
          <w:lang w:val="en-US"/>
        </w:rPr>
        <w:t>K</w:t>
      </w:r>
      <w:r w:rsidRPr="00824FA8">
        <w:rPr>
          <w:b/>
          <w:color w:val="000000"/>
          <w:sz w:val="28"/>
          <w:vertAlign w:val="subscript"/>
        </w:rPr>
        <w:t>1</w:t>
      </w:r>
      <w:r w:rsidRPr="00824FA8">
        <w:rPr>
          <w:color w:val="000000"/>
          <w:sz w:val="28"/>
        </w:rPr>
        <w:t xml:space="preserve"> – угловой коэффициент прямой </w:t>
      </w:r>
      <w:r w:rsidRPr="00824FA8">
        <w:rPr>
          <w:b/>
          <w:color w:val="000000"/>
          <w:sz w:val="28"/>
        </w:rPr>
        <w:t>АВ</w:t>
      </w:r>
    </w:p>
    <w:p w:rsidR="008918F9" w:rsidRPr="00824FA8" w:rsidRDefault="008918F9" w:rsidP="00824FA8">
      <w:pPr>
        <w:tabs>
          <w:tab w:val="left" w:pos="1260"/>
        </w:tabs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b/>
          <w:color w:val="000000"/>
          <w:sz w:val="28"/>
          <w:lang w:val="en-US"/>
        </w:rPr>
        <w:t>K</w:t>
      </w:r>
      <w:r w:rsidRPr="00824FA8">
        <w:rPr>
          <w:b/>
          <w:color w:val="000000"/>
          <w:sz w:val="28"/>
          <w:vertAlign w:val="subscript"/>
        </w:rPr>
        <w:t>2</w:t>
      </w:r>
      <w:r w:rsidRPr="00824FA8">
        <w:rPr>
          <w:color w:val="000000"/>
          <w:sz w:val="28"/>
        </w:rPr>
        <w:t xml:space="preserve"> – угловой коэффициент прямой </w:t>
      </w:r>
      <w:r w:rsidRPr="00824FA8">
        <w:rPr>
          <w:b/>
          <w:color w:val="000000"/>
          <w:sz w:val="28"/>
        </w:rPr>
        <w:t>СЕ</w:t>
      </w:r>
    </w:p>
    <w:p w:rsidR="008918F9" w:rsidRPr="00824FA8" w:rsidRDefault="008918F9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24"/>
          <w:sz w:val="28"/>
        </w:rPr>
        <w:object w:dxaOrig="800" w:dyaOrig="620">
          <v:shape id="_x0000_i1035" type="#_x0000_t75" style="width:39.75pt;height:30.75pt" o:ole="">
            <v:imagedata r:id="rId27" o:title=""/>
          </v:shape>
          <o:OLEObject Type="Embed" ProgID="Equation.3" ShapeID="_x0000_i1035" DrawAspect="Content" ObjectID="_1469877108" r:id="rId28"/>
        </w:object>
      </w:r>
    </w:p>
    <w:p w:rsidR="008918F9" w:rsidRPr="00824FA8" w:rsidRDefault="008918F9" w:rsidP="00824FA8">
      <w:pPr>
        <w:numPr>
          <w:ilvl w:val="0"/>
          <w:numId w:val="4"/>
        </w:numPr>
        <w:tabs>
          <w:tab w:val="clear" w:pos="2160"/>
          <w:tab w:val="num" w:pos="162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824FA8">
        <w:rPr>
          <w:color w:val="000000"/>
          <w:sz w:val="28"/>
        </w:rPr>
        <w:t>Найдем уравнение прямой с угловым коэффициентом k</w:t>
      </w:r>
      <w:r w:rsidRPr="00824FA8">
        <w:rPr>
          <w:color w:val="000000"/>
          <w:sz w:val="28"/>
          <w:vertAlign w:val="subscript"/>
        </w:rPr>
        <w:t>2</w:t>
      </w:r>
      <w:r w:rsidRPr="00824FA8">
        <w:rPr>
          <w:color w:val="000000"/>
          <w:sz w:val="28"/>
        </w:rPr>
        <w:t>, проходящая через точку</w:t>
      </w:r>
      <w:r w:rsidRPr="00824FA8">
        <w:rPr>
          <w:b/>
          <w:color w:val="000000"/>
          <w:sz w:val="28"/>
        </w:rPr>
        <w:t xml:space="preserve"> С</w:t>
      </w:r>
      <w:r w:rsidRPr="00824FA8">
        <w:rPr>
          <w:color w:val="000000"/>
          <w:sz w:val="28"/>
        </w:rPr>
        <w:t xml:space="preserve"> [5</w:t>
      </w:r>
      <w:r w:rsidR="00824FA8" w:rsidRPr="00824FA8">
        <w:rPr>
          <w:color w:val="000000"/>
          <w:sz w:val="28"/>
        </w:rPr>
        <w:t>;</w:t>
      </w:r>
      <w:r w:rsidR="00824FA8">
        <w:rPr>
          <w:color w:val="000000"/>
          <w:sz w:val="28"/>
        </w:rPr>
        <w:t xml:space="preserve"> </w:t>
      </w:r>
      <w:r w:rsidR="00824FA8" w:rsidRPr="00824FA8">
        <w:rPr>
          <w:color w:val="000000"/>
          <w:sz w:val="28"/>
        </w:rPr>
        <w:t>0</w:t>
      </w:r>
      <w:r w:rsidRPr="00824FA8">
        <w:rPr>
          <w:color w:val="000000"/>
          <w:sz w:val="28"/>
        </w:rPr>
        <w:t>]:</w:t>
      </w:r>
    </w:p>
    <w:p w:rsidR="009429E2" w:rsidRDefault="009429E2" w:rsidP="00824FA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8918F9" w:rsidRPr="00824FA8" w:rsidRDefault="008918F9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10"/>
          <w:sz w:val="28"/>
        </w:rPr>
        <w:object w:dxaOrig="1719" w:dyaOrig="340">
          <v:shape id="_x0000_i1036" type="#_x0000_t75" style="width:86.25pt;height:17.25pt" o:ole="">
            <v:imagedata r:id="rId19" o:title=""/>
          </v:shape>
          <o:OLEObject Type="Embed" ProgID="Equation.3" ShapeID="_x0000_i1036" DrawAspect="Content" ObjectID="_1469877109" r:id="rId29"/>
        </w:object>
      </w:r>
      <w:r w:rsidRPr="00824FA8">
        <w:rPr>
          <w:color w:val="000000"/>
          <w:sz w:val="28"/>
        </w:rPr>
        <w:t>, где</w:t>
      </w:r>
    </w:p>
    <w:p w:rsidR="009429E2" w:rsidRDefault="009429E2" w:rsidP="00824FA8">
      <w:pPr>
        <w:spacing w:line="360" w:lineRule="auto"/>
        <w:ind w:firstLine="709"/>
        <w:jc w:val="both"/>
        <w:rPr>
          <w:b/>
          <w:i/>
          <w:color w:val="000000"/>
          <w:sz w:val="28"/>
          <w:lang w:val="uk-UA"/>
        </w:rPr>
      </w:pPr>
    </w:p>
    <w:p w:rsidR="008918F9" w:rsidRPr="00824FA8" w:rsidRDefault="008918F9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b/>
          <w:i/>
          <w:color w:val="000000"/>
          <w:sz w:val="28"/>
          <w:lang w:val="en-US"/>
        </w:rPr>
        <w:t>X</w:t>
      </w:r>
      <w:r w:rsidRPr="00824FA8">
        <w:rPr>
          <w:b/>
          <w:i/>
          <w:color w:val="000000"/>
          <w:sz w:val="28"/>
          <w:vertAlign w:val="subscript"/>
        </w:rPr>
        <w:t>1</w:t>
      </w:r>
      <w:r w:rsidR="00824FA8" w:rsidRPr="00824FA8">
        <w:rPr>
          <w:b/>
          <w:i/>
          <w:color w:val="000000"/>
          <w:sz w:val="28"/>
        </w:rPr>
        <w:t>,</w:t>
      </w:r>
      <w:r w:rsidR="00824FA8">
        <w:rPr>
          <w:b/>
          <w:i/>
          <w:color w:val="000000"/>
          <w:sz w:val="28"/>
        </w:rPr>
        <w:t xml:space="preserve"> </w:t>
      </w:r>
      <w:r w:rsidR="00824FA8" w:rsidRPr="00824FA8">
        <w:rPr>
          <w:b/>
          <w:i/>
          <w:color w:val="000000"/>
          <w:sz w:val="28"/>
          <w:lang w:val="en-US"/>
        </w:rPr>
        <w:t>Y</w:t>
      </w:r>
      <w:r w:rsidRPr="00824FA8">
        <w:rPr>
          <w:b/>
          <w:i/>
          <w:color w:val="000000"/>
          <w:sz w:val="28"/>
          <w:vertAlign w:val="subscript"/>
        </w:rPr>
        <w:t>1</w:t>
      </w:r>
      <w:r w:rsidRPr="00824FA8">
        <w:rPr>
          <w:color w:val="000000"/>
          <w:sz w:val="28"/>
        </w:rPr>
        <w:t xml:space="preserve"> – координаты точки</w:t>
      </w:r>
      <w:r w:rsidR="00D16D46" w:rsidRPr="00824FA8">
        <w:rPr>
          <w:color w:val="000000"/>
          <w:sz w:val="28"/>
        </w:rPr>
        <w:t>,</w:t>
      </w:r>
    </w:p>
    <w:p w:rsidR="008918F9" w:rsidRPr="00824FA8" w:rsidRDefault="008918F9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24"/>
          <w:sz w:val="28"/>
        </w:rPr>
        <w:object w:dxaOrig="1680" w:dyaOrig="620">
          <v:shape id="_x0000_i1037" type="#_x0000_t75" style="width:84pt;height:30.75pt" o:ole="">
            <v:imagedata r:id="rId30" o:title=""/>
          </v:shape>
          <o:OLEObject Type="Embed" ProgID="Equation.3" ShapeID="_x0000_i1037" DrawAspect="Content" ObjectID="_1469877110" r:id="rId31"/>
        </w:object>
      </w:r>
    </w:p>
    <w:p w:rsidR="008918F9" w:rsidRPr="00824FA8" w:rsidRDefault="008918F9" w:rsidP="00824FA8">
      <w:pPr>
        <w:spacing w:line="360" w:lineRule="auto"/>
        <w:ind w:firstLine="709"/>
        <w:jc w:val="both"/>
        <w:rPr>
          <w:color w:val="000000"/>
          <w:sz w:val="28"/>
          <w:u w:val="single"/>
        </w:rPr>
      </w:pPr>
      <w:r w:rsidRPr="00824FA8">
        <w:rPr>
          <w:color w:val="000000"/>
          <w:position w:val="-24"/>
          <w:sz w:val="28"/>
          <w:u w:val="single"/>
        </w:rPr>
        <w:object w:dxaOrig="1340" w:dyaOrig="620">
          <v:shape id="_x0000_i1038" type="#_x0000_t75" style="width:66.75pt;height:30.75pt" o:ole="">
            <v:imagedata r:id="rId32" o:title=""/>
          </v:shape>
          <o:OLEObject Type="Embed" ProgID="Equation.3" ShapeID="_x0000_i1038" DrawAspect="Content" ObjectID="_1469877111" r:id="rId33"/>
        </w:object>
      </w:r>
    </w:p>
    <w:p w:rsidR="0025768A" w:rsidRPr="00824FA8" w:rsidRDefault="00B843ED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sz w:val="28"/>
          <w:lang w:val="en-US"/>
        </w:rPr>
        <w:t>D</w:t>
      </w:r>
      <w:r w:rsidRPr="00824FA8">
        <w:rPr>
          <w:color w:val="000000"/>
          <w:sz w:val="28"/>
        </w:rPr>
        <w:t>) Найдем площадь треугольника по формуле:</w:t>
      </w:r>
    </w:p>
    <w:p w:rsidR="009429E2" w:rsidRDefault="009429E2" w:rsidP="00824FA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843ED" w:rsidRDefault="00B843ED" w:rsidP="00824FA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824FA8">
        <w:rPr>
          <w:color w:val="000000"/>
          <w:position w:val="-24"/>
          <w:sz w:val="28"/>
        </w:rPr>
        <w:object w:dxaOrig="1520" w:dyaOrig="620">
          <v:shape id="_x0000_i1039" type="#_x0000_t75" style="width:75.75pt;height:30.75pt" o:ole="">
            <v:imagedata r:id="rId34" o:title=""/>
          </v:shape>
          <o:OLEObject Type="Embed" ProgID="Equation.3" ShapeID="_x0000_i1039" DrawAspect="Content" ObjectID="_1469877112" r:id="rId35"/>
        </w:object>
      </w:r>
    </w:p>
    <w:p w:rsidR="009429E2" w:rsidRPr="009429E2" w:rsidRDefault="009429E2" w:rsidP="00824FA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843ED" w:rsidRPr="00824FA8" w:rsidRDefault="00B843ED" w:rsidP="00824FA8">
      <w:pPr>
        <w:numPr>
          <w:ilvl w:val="0"/>
          <w:numId w:val="5"/>
        </w:numPr>
        <w:tabs>
          <w:tab w:val="clear" w:pos="2160"/>
          <w:tab w:val="num" w:pos="162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824FA8">
        <w:rPr>
          <w:color w:val="000000"/>
          <w:sz w:val="28"/>
        </w:rPr>
        <w:t xml:space="preserve">Найдем длину стороны </w:t>
      </w:r>
      <w:r w:rsidRPr="00824FA8">
        <w:rPr>
          <w:b/>
          <w:color w:val="000000"/>
          <w:sz w:val="28"/>
        </w:rPr>
        <w:t>АВ</w:t>
      </w:r>
      <w:r w:rsidRPr="00824FA8">
        <w:rPr>
          <w:color w:val="000000"/>
          <w:sz w:val="28"/>
        </w:rPr>
        <w:t xml:space="preserve"> по формуле:</w:t>
      </w:r>
    </w:p>
    <w:p w:rsidR="009429E2" w:rsidRDefault="009429E2" w:rsidP="00824FA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843ED" w:rsidRPr="00824FA8" w:rsidRDefault="00D16D46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12"/>
          <w:sz w:val="28"/>
        </w:rPr>
        <w:object w:dxaOrig="2360" w:dyaOrig="440">
          <v:shape id="_x0000_i1040" type="#_x0000_t75" style="width:117.75pt;height:21.75pt" o:ole="">
            <v:imagedata r:id="rId36" o:title=""/>
          </v:shape>
          <o:OLEObject Type="Embed" ProgID="Equation.3" ShapeID="_x0000_i1040" DrawAspect="Content" ObjectID="_1469877113" r:id="rId37"/>
        </w:object>
      </w:r>
      <w:r w:rsidRPr="00824FA8">
        <w:rPr>
          <w:color w:val="000000"/>
          <w:sz w:val="28"/>
        </w:rPr>
        <w:t>, где</w:t>
      </w:r>
    </w:p>
    <w:p w:rsidR="009429E2" w:rsidRDefault="009429E2" w:rsidP="00824FA8">
      <w:pPr>
        <w:spacing w:line="360" w:lineRule="auto"/>
        <w:ind w:firstLine="709"/>
        <w:jc w:val="both"/>
        <w:rPr>
          <w:b/>
          <w:i/>
          <w:color w:val="000000"/>
          <w:sz w:val="28"/>
          <w:lang w:val="uk-UA"/>
        </w:rPr>
      </w:pPr>
    </w:p>
    <w:p w:rsidR="00D16D46" w:rsidRPr="00824FA8" w:rsidRDefault="00D16D46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b/>
          <w:i/>
          <w:color w:val="000000"/>
          <w:sz w:val="28"/>
          <w:lang w:val="en-US"/>
        </w:rPr>
        <w:t>X</w:t>
      </w:r>
      <w:r w:rsidRPr="00824FA8">
        <w:rPr>
          <w:b/>
          <w:i/>
          <w:color w:val="000000"/>
          <w:sz w:val="28"/>
          <w:vertAlign w:val="subscript"/>
        </w:rPr>
        <w:t>1</w:t>
      </w:r>
      <w:r w:rsidR="00824FA8" w:rsidRPr="00824FA8">
        <w:rPr>
          <w:b/>
          <w:i/>
          <w:color w:val="000000"/>
          <w:sz w:val="28"/>
        </w:rPr>
        <w:t>,</w:t>
      </w:r>
      <w:r w:rsidR="00824FA8">
        <w:rPr>
          <w:b/>
          <w:i/>
          <w:color w:val="000000"/>
          <w:sz w:val="28"/>
        </w:rPr>
        <w:t xml:space="preserve"> </w:t>
      </w:r>
      <w:r w:rsidR="00824FA8" w:rsidRPr="00824FA8">
        <w:rPr>
          <w:b/>
          <w:i/>
          <w:color w:val="000000"/>
          <w:sz w:val="28"/>
          <w:lang w:val="en-US"/>
        </w:rPr>
        <w:t>Y</w:t>
      </w:r>
      <w:r w:rsidRPr="00824FA8">
        <w:rPr>
          <w:b/>
          <w:i/>
          <w:color w:val="000000"/>
          <w:sz w:val="28"/>
          <w:vertAlign w:val="subscript"/>
        </w:rPr>
        <w:t>1</w:t>
      </w:r>
      <w:r w:rsidRPr="00824FA8">
        <w:rPr>
          <w:color w:val="000000"/>
          <w:sz w:val="28"/>
        </w:rPr>
        <w:t xml:space="preserve"> – координаты точки </w:t>
      </w:r>
      <w:r w:rsidRPr="00824FA8">
        <w:rPr>
          <w:b/>
          <w:color w:val="000000"/>
          <w:sz w:val="28"/>
        </w:rPr>
        <w:t>А</w:t>
      </w:r>
      <w:r w:rsidRPr="00824FA8">
        <w:rPr>
          <w:color w:val="000000"/>
          <w:sz w:val="28"/>
        </w:rPr>
        <w:t>,</w:t>
      </w:r>
    </w:p>
    <w:p w:rsidR="00D16D46" w:rsidRPr="00824FA8" w:rsidRDefault="00D16D46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b/>
          <w:i/>
          <w:color w:val="000000"/>
          <w:sz w:val="28"/>
          <w:lang w:val="en-US"/>
        </w:rPr>
        <w:t>X</w:t>
      </w:r>
      <w:r w:rsidRPr="00824FA8">
        <w:rPr>
          <w:b/>
          <w:i/>
          <w:color w:val="000000"/>
          <w:sz w:val="28"/>
          <w:vertAlign w:val="subscript"/>
        </w:rPr>
        <w:t>2</w:t>
      </w:r>
      <w:r w:rsidR="00824FA8" w:rsidRPr="00824FA8">
        <w:rPr>
          <w:b/>
          <w:i/>
          <w:color w:val="000000"/>
          <w:sz w:val="28"/>
        </w:rPr>
        <w:t>,</w:t>
      </w:r>
      <w:r w:rsidR="00824FA8">
        <w:rPr>
          <w:b/>
          <w:i/>
          <w:color w:val="000000"/>
          <w:sz w:val="28"/>
        </w:rPr>
        <w:t xml:space="preserve"> </w:t>
      </w:r>
      <w:r w:rsidR="00824FA8" w:rsidRPr="00824FA8">
        <w:rPr>
          <w:b/>
          <w:i/>
          <w:color w:val="000000"/>
          <w:sz w:val="28"/>
          <w:lang w:val="en-US"/>
        </w:rPr>
        <w:t>Y</w:t>
      </w:r>
      <w:r w:rsidRPr="00824FA8">
        <w:rPr>
          <w:b/>
          <w:i/>
          <w:color w:val="000000"/>
          <w:sz w:val="28"/>
          <w:vertAlign w:val="subscript"/>
        </w:rPr>
        <w:t>2</w:t>
      </w:r>
      <w:r w:rsidRPr="00824FA8">
        <w:rPr>
          <w:color w:val="000000"/>
          <w:sz w:val="28"/>
        </w:rPr>
        <w:t xml:space="preserve"> – координаты точки </w:t>
      </w:r>
      <w:r w:rsidRPr="00824FA8">
        <w:rPr>
          <w:b/>
          <w:color w:val="000000"/>
          <w:sz w:val="28"/>
        </w:rPr>
        <w:t>В</w:t>
      </w:r>
      <w:r w:rsidRPr="00824FA8">
        <w:rPr>
          <w:color w:val="000000"/>
          <w:sz w:val="28"/>
        </w:rPr>
        <w:t>,</w:t>
      </w:r>
    </w:p>
    <w:p w:rsidR="00D16D46" w:rsidRPr="00824FA8" w:rsidRDefault="00D16D46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12"/>
          <w:sz w:val="28"/>
        </w:rPr>
        <w:object w:dxaOrig="3940" w:dyaOrig="440">
          <v:shape id="_x0000_i1041" type="#_x0000_t75" style="width:197.25pt;height:21.75pt" o:ole="">
            <v:imagedata r:id="rId38" o:title=""/>
          </v:shape>
          <o:OLEObject Type="Embed" ProgID="Equation.3" ShapeID="_x0000_i1041" DrawAspect="Content" ObjectID="_1469877114" r:id="rId39"/>
        </w:object>
      </w:r>
    </w:p>
    <w:p w:rsidR="00B843ED" w:rsidRPr="00824FA8" w:rsidRDefault="00DC2D9A" w:rsidP="00824FA8">
      <w:pPr>
        <w:numPr>
          <w:ilvl w:val="0"/>
          <w:numId w:val="5"/>
        </w:numPr>
        <w:tabs>
          <w:tab w:val="clear" w:pos="2160"/>
          <w:tab w:val="num" w:pos="162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824FA8">
        <w:rPr>
          <w:color w:val="000000"/>
          <w:sz w:val="28"/>
        </w:rPr>
        <w:t>Найдем длину стороны С</w:t>
      </w:r>
      <w:r w:rsidRPr="00824FA8">
        <w:rPr>
          <w:color w:val="000000"/>
          <w:sz w:val="28"/>
          <w:lang w:val="en-US"/>
        </w:rPr>
        <w:t>D</w:t>
      </w:r>
      <w:r w:rsidRPr="00824FA8">
        <w:rPr>
          <w:color w:val="000000"/>
          <w:sz w:val="28"/>
        </w:rPr>
        <w:t xml:space="preserve"> по формуле:</w:t>
      </w:r>
    </w:p>
    <w:p w:rsidR="009429E2" w:rsidRDefault="009429E2" w:rsidP="00824FA8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DC2D9A" w:rsidRPr="00824FA8" w:rsidRDefault="00DC2D9A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30"/>
          <w:sz w:val="28"/>
        </w:rPr>
        <w:object w:dxaOrig="1540" w:dyaOrig="740">
          <v:shape id="_x0000_i1042" type="#_x0000_t75" style="width:77.25pt;height:36.75pt" o:ole="">
            <v:imagedata r:id="rId40" o:title=""/>
          </v:shape>
          <o:OLEObject Type="Embed" ProgID="Equation.3" ShapeID="_x0000_i1042" DrawAspect="Content" ObjectID="_1469877115" r:id="rId41"/>
        </w:object>
      </w:r>
      <w:r w:rsidRPr="00824FA8">
        <w:rPr>
          <w:color w:val="000000"/>
          <w:sz w:val="28"/>
        </w:rPr>
        <w:t>, где</w:t>
      </w:r>
    </w:p>
    <w:p w:rsidR="009429E2" w:rsidRDefault="009429E2" w:rsidP="00824FA8">
      <w:pPr>
        <w:spacing w:line="360" w:lineRule="auto"/>
        <w:ind w:firstLine="709"/>
        <w:jc w:val="both"/>
        <w:rPr>
          <w:b/>
          <w:i/>
          <w:color w:val="000000"/>
          <w:sz w:val="28"/>
          <w:lang w:val="uk-UA"/>
        </w:rPr>
      </w:pPr>
    </w:p>
    <w:p w:rsidR="00DC2D9A" w:rsidRPr="00824FA8" w:rsidRDefault="00DC2D9A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b/>
          <w:i/>
          <w:color w:val="000000"/>
          <w:sz w:val="28"/>
          <w:lang w:val="en-US"/>
        </w:rPr>
        <w:t>X</w:t>
      </w:r>
      <w:r w:rsidR="0017477E" w:rsidRPr="00824FA8">
        <w:rPr>
          <w:b/>
          <w:i/>
          <w:color w:val="000000"/>
          <w:sz w:val="28"/>
          <w:vertAlign w:val="subscript"/>
        </w:rPr>
        <w:t>0</w:t>
      </w:r>
      <w:r w:rsidR="00824FA8" w:rsidRPr="00824FA8">
        <w:rPr>
          <w:b/>
          <w:i/>
          <w:color w:val="000000"/>
          <w:sz w:val="28"/>
        </w:rPr>
        <w:t>,</w:t>
      </w:r>
      <w:r w:rsidR="00824FA8">
        <w:rPr>
          <w:b/>
          <w:i/>
          <w:color w:val="000000"/>
          <w:sz w:val="28"/>
        </w:rPr>
        <w:t xml:space="preserve"> </w:t>
      </w:r>
      <w:r w:rsidR="00824FA8" w:rsidRPr="00824FA8">
        <w:rPr>
          <w:b/>
          <w:i/>
          <w:color w:val="000000"/>
          <w:sz w:val="28"/>
          <w:lang w:val="en-US"/>
        </w:rPr>
        <w:t>Y</w:t>
      </w:r>
      <w:r w:rsidR="0017477E" w:rsidRPr="00824FA8">
        <w:rPr>
          <w:b/>
          <w:i/>
          <w:color w:val="000000"/>
          <w:sz w:val="28"/>
          <w:vertAlign w:val="subscript"/>
        </w:rPr>
        <w:t>0</w:t>
      </w:r>
      <w:r w:rsidRPr="00824FA8">
        <w:rPr>
          <w:color w:val="000000"/>
          <w:sz w:val="28"/>
        </w:rPr>
        <w:t xml:space="preserve"> – координаты точки </w:t>
      </w:r>
      <w:r w:rsidRPr="00824FA8">
        <w:rPr>
          <w:b/>
          <w:color w:val="000000"/>
          <w:sz w:val="28"/>
        </w:rPr>
        <w:t>С</w:t>
      </w:r>
      <w:r w:rsidRPr="00824FA8">
        <w:rPr>
          <w:color w:val="000000"/>
          <w:sz w:val="28"/>
        </w:rPr>
        <w:t>,</w:t>
      </w:r>
    </w:p>
    <w:p w:rsidR="00DC2D9A" w:rsidRPr="00824FA8" w:rsidRDefault="0017477E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b/>
          <w:i/>
          <w:color w:val="000000"/>
          <w:sz w:val="28"/>
        </w:rPr>
        <w:t xml:space="preserve">А, </w:t>
      </w:r>
      <w:r w:rsidRPr="00824FA8">
        <w:rPr>
          <w:b/>
          <w:i/>
          <w:color w:val="000000"/>
          <w:sz w:val="28"/>
          <w:lang w:val="en-US"/>
        </w:rPr>
        <w:t>B</w:t>
      </w:r>
      <w:r w:rsidRPr="00824FA8">
        <w:rPr>
          <w:b/>
          <w:i/>
          <w:color w:val="000000"/>
          <w:sz w:val="28"/>
        </w:rPr>
        <w:t xml:space="preserve">, </w:t>
      </w:r>
      <w:r w:rsidRPr="00824FA8">
        <w:rPr>
          <w:b/>
          <w:i/>
          <w:color w:val="000000"/>
          <w:sz w:val="28"/>
          <w:lang w:val="en-US"/>
        </w:rPr>
        <w:t>C</w:t>
      </w:r>
      <w:r w:rsidR="00DC2D9A" w:rsidRPr="00824FA8">
        <w:rPr>
          <w:color w:val="000000"/>
          <w:sz w:val="28"/>
        </w:rPr>
        <w:t xml:space="preserve"> – </w:t>
      </w:r>
      <w:r w:rsidRPr="00824FA8">
        <w:rPr>
          <w:color w:val="000000"/>
          <w:sz w:val="28"/>
        </w:rPr>
        <w:t xml:space="preserve">коэффициенты прямой </w:t>
      </w:r>
      <w:r w:rsidRPr="00824FA8">
        <w:rPr>
          <w:b/>
          <w:color w:val="000000"/>
          <w:sz w:val="28"/>
        </w:rPr>
        <w:t>АВ</w:t>
      </w:r>
      <w:r w:rsidRPr="00824FA8">
        <w:rPr>
          <w:color w:val="000000"/>
          <w:sz w:val="28"/>
        </w:rPr>
        <w:t xml:space="preserve"> (Ах+Ву+С </w:t>
      </w:r>
      <w:r w:rsidR="00824FA8">
        <w:rPr>
          <w:color w:val="000000"/>
          <w:sz w:val="28"/>
        </w:rPr>
        <w:t>–</w:t>
      </w:r>
      <w:r w:rsidR="00824FA8" w:rsidRPr="00824FA8">
        <w:rPr>
          <w:color w:val="000000"/>
          <w:sz w:val="28"/>
        </w:rPr>
        <w:t xml:space="preserve"> </w:t>
      </w:r>
      <w:r w:rsidRPr="00824FA8">
        <w:rPr>
          <w:color w:val="000000"/>
          <w:sz w:val="28"/>
        </w:rPr>
        <w:t>уравнение прямой).</w:t>
      </w:r>
    </w:p>
    <w:p w:rsidR="0017477E" w:rsidRPr="00824FA8" w:rsidRDefault="0017477E" w:rsidP="00824FA8">
      <w:pPr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824FA8">
        <w:rPr>
          <w:color w:val="000000"/>
          <w:sz w:val="28"/>
        </w:rPr>
        <w:t>Уравнение прямой</w:t>
      </w:r>
      <w:r w:rsidRPr="00824FA8">
        <w:rPr>
          <w:b/>
          <w:i/>
          <w:color w:val="000000"/>
          <w:sz w:val="28"/>
        </w:rPr>
        <w:t xml:space="preserve"> </w:t>
      </w:r>
      <w:r w:rsidRPr="00824FA8">
        <w:rPr>
          <w:b/>
          <w:color w:val="000000"/>
          <w:sz w:val="28"/>
        </w:rPr>
        <w:t>АВ</w:t>
      </w:r>
      <w:r w:rsidR="00824FA8">
        <w:rPr>
          <w:b/>
          <w:color w:val="000000"/>
          <w:sz w:val="28"/>
        </w:rPr>
        <w:t xml:space="preserve"> </w:t>
      </w:r>
      <w:r w:rsidR="00D237EB" w:rsidRPr="00824FA8">
        <w:rPr>
          <w:b/>
          <w:i/>
          <w:color w:val="000000"/>
          <w:position w:val="-24"/>
          <w:sz w:val="28"/>
        </w:rPr>
        <w:object w:dxaOrig="1200" w:dyaOrig="620">
          <v:shape id="_x0000_i1043" type="#_x0000_t75" style="width:60pt;height:30.75pt" o:ole="">
            <v:imagedata r:id="rId42" o:title=""/>
          </v:shape>
          <o:OLEObject Type="Embed" ProgID="Equation.3" ShapeID="_x0000_i1043" DrawAspect="Content" ObjectID="_1469877116" r:id="rId43"/>
        </w:object>
      </w:r>
      <w:r w:rsidR="00824FA8">
        <w:rPr>
          <w:b/>
          <w:i/>
          <w:color w:val="000000"/>
          <w:sz w:val="28"/>
        </w:rPr>
        <w:t xml:space="preserve"> </w:t>
      </w:r>
      <w:r w:rsidRPr="00824FA8">
        <w:rPr>
          <w:color w:val="000000"/>
          <w:sz w:val="28"/>
        </w:rPr>
        <w:t>или</w:t>
      </w:r>
      <w:r w:rsidR="00824FA8">
        <w:rPr>
          <w:b/>
          <w:i/>
          <w:color w:val="000000"/>
          <w:sz w:val="28"/>
        </w:rPr>
        <w:t xml:space="preserve"> </w:t>
      </w:r>
      <w:r w:rsidR="00EC286B" w:rsidRPr="00824FA8">
        <w:rPr>
          <w:b/>
          <w:i/>
          <w:color w:val="000000"/>
          <w:position w:val="-24"/>
          <w:sz w:val="28"/>
        </w:rPr>
        <w:object w:dxaOrig="1939" w:dyaOrig="620">
          <v:shape id="_x0000_i1044" type="#_x0000_t75" style="width:96.75pt;height:30.75pt" o:ole="">
            <v:imagedata r:id="rId44" o:title=""/>
          </v:shape>
          <o:OLEObject Type="Embed" ProgID="Equation.3" ShapeID="_x0000_i1044" DrawAspect="Content" ObjectID="_1469877117" r:id="rId45"/>
        </w:object>
      </w:r>
    </w:p>
    <w:p w:rsidR="0017477E" w:rsidRPr="00824FA8" w:rsidRDefault="00D237EB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74"/>
          <w:sz w:val="28"/>
        </w:rPr>
        <w:object w:dxaOrig="1860" w:dyaOrig="1480">
          <v:shape id="_x0000_i1045" type="#_x0000_t75" style="width:93pt;height:74.25pt" o:ole="">
            <v:imagedata r:id="rId46" o:title=""/>
          </v:shape>
          <o:OLEObject Type="Embed" ProgID="Equation.3" ShapeID="_x0000_i1045" DrawAspect="Content" ObjectID="_1469877118" r:id="rId47"/>
        </w:object>
      </w:r>
    </w:p>
    <w:p w:rsidR="00D237EB" w:rsidRPr="00824FA8" w:rsidRDefault="00EC286B" w:rsidP="00824FA8">
      <w:pPr>
        <w:spacing w:line="360" w:lineRule="auto"/>
        <w:ind w:firstLine="709"/>
        <w:jc w:val="both"/>
        <w:rPr>
          <w:color w:val="000000"/>
          <w:sz w:val="28"/>
        </w:rPr>
      </w:pPr>
      <w:r w:rsidRPr="00824FA8">
        <w:rPr>
          <w:color w:val="000000"/>
          <w:position w:val="-74"/>
          <w:sz w:val="28"/>
        </w:rPr>
        <w:object w:dxaOrig="5640" w:dyaOrig="1480">
          <v:shape id="_x0000_i1046" type="#_x0000_t75" style="width:282pt;height:74.25pt" o:ole="">
            <v:imagedata r:id="rId48" o:title=""/>
          </v:shape>
          <o:OLEObject Type="Embed" ProgID="Equation.3" ShapeID="_x0000_i1046" DrawAspect="Content" ObjectID="_1469877119" r:id="rId49"/>
        </w:object>
      </w:r>
    </w:p>
    <w:p w:rsidR="00DC2D9A" w:rsidRPr="00824FA8" w:rsidRDefault="00EC286B" w:rsidP="00824FA8">
      <w:pPr>
        <w:numPr>
          <w:ilvl w:val="0"/>
          <w:numId w:val="5"/>
        </w:numPr>
        <w:tabs>
          <w:tab w:val="clear" w:pos="2160"/>
          <w:tab w:val="num" w:pos="162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824FA8">
        <w:rPr>
          <w:color w:val="000000"/>
          <w:sz w:val="28"/>
        </w:rPr>
        <w:t xml:space="preserve">Найдем площадь </w:t>
      </w:r>
      <w:r w:rsidRPr="00824FA8">
        <w:rPr>
          <w:color w:val="000000"/>
          <w:sz w:val="28"/>
          <w:lang w:val="en-US"/>
        </w:rPr>
        <w:t>S:</w:t>
      </w:r>
    </w:p>
    <w:p w:rsidR="00EC286B" w:rsidRPr="00824FA8" w:rsidRDefault="00EC286B" w:rsidP="00824FA8">
      <w:pPr>
        <w:spacing w:line="360" w:lineRule="auto"/>
        <w:ind w:firstLine="709"/>
        <w:jc w:val="both"/>
        <w:rPr>
          <w:color w:val="000000"/>
          <w:sz w:val="28"/>
          <w:u w:val="single"/>
          <w:lang w:val="en-US"/>
        </w:rPr>
      </w:pPr>
      <w:r w:rsidRPr="00824FA8">
        <w:rPr>
          <w:color w:val="000000"/>
          <w:position w:val="-54"/>
          <w:sz w:val="28"/>
          <w:u w:val="single"/>
        </w:rPr>
        <w:object w:dxaOrig="1980" w:dyaOrig="1620">
          <v:shape id="_x0000_i1047" type="#_x0000_t75" style="width:99pt;height:81pt" o:ole="">
            <v:imagedata r:id="rId50" o:title=""/>
          </v:shape>
          <o:OLEObject Type="Embed" ProgID="Equation.3" ShapeID="_x0000_i1047" DrawAspect="Content" ObjectID="_1469877120" r:id="rId51"/>
        </w:object>
      </w:r>
      <w:bookmarkStart w:id="1" w:name="_GoBack"/>
      <w:bookmarkEnd w:id="1"/>
    </w:p>
    <w:sectPr w:rsidR="00EC286B" w:rsidRPr="00824FA8" w:rsidSect="00824FA8">
      <w:footerReference w:type="even" r:id="rId52"/>
      <w:footerReference w:type="default" r:id="rId53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95" w:rsidRDefault="00F81295">
      <w:r>
        <w:separator/>
      </w:r>
    </w:p>
  </w:endnote>
  <w:endnote w:type="continuationSeparator" w:id="0">
    <w:p w:rsidR="00F81295" w:rsidRDefault="00F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E7D" w:rsidRDefault="00FC4E7D" w:rsidP="00F8129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4E7D" w:rsidRDefault="00FC4E7D" w:rsidP="00FC4E7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E7D" w:rsidRDefault="00FC4E7D" w:rsidP="00F8129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647D">
      <w:rPr>
        <w:rStyle w:val="a8"/>
        <w:noProof/>
      </w:rPr>
      <w:t>2</w:t>
    </w:r>
    <w:r>
      <w:rPr>
        <w:rStyle w:val="a8"/>
      </w:rPr>
      <w:fldChar w:fldCharType="end"/>
    </w:r>
  </w:p>
  <w:p w:rsidR="00FC4E7D" w:rsidRDefault="00FC4E7D" w:rsidP="00FC4E7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95" w:rsidRDefault="00F81295">
      <w:r>
        <w:separator/>
      </w:r>
    </w:p>
  </w:footnote>
  <w:footnote w:type="continuationSeparator" w:id="0">
    <w:p w:rsidR="00F81295" w:rsidRDefault="00F81295">
      <w:r>
        <w:continuationSeparator/>
      </w:r>
    </w:p>
  </w:footnote>
  <w:footnote w:id="1">
    <w:p w:rsidR="008E3E03" w:rsidRDefault="0072635D">
      <w:pPr>
        <w:pStyle w:val="a3"/>
      </w:pPr>
      <w:r>
        <w:rPr>
          <w:rStyle w:val="a5"/>
        </w:rPr>
        <w:footnoteRef/>
      </w:r>
      <w:r>
        <w:t xml:space="preserve"> </w:t>
      </w:r>
      <w:r w:rsidRPr="0072635D">
        <w:t xml:space="preserve">Угловой коэффициент прямой — коэффициент </w:t>
      </w:r>
      <w:r w:rsidRPr="0072635D">
        <w:rPr>
          <w:b/>
        </w:rPr>
        <w:t>k</w:t>
      </w:r>
      <w:r w:rsidRPr="0072635D">
        <w:t xml:space="preserve"> в уравнении </w:t>
      </w:r>
      <w:r w:rsidRPr="0072635D">
        <w:rPr>
          <w:b/>
        </w:rPr>
        <w:t>y = kx + b</w:t>
      </w:r>
      <w:r w:rsidRPr="0072635D">
        <w:t xml:space="preserve"> прямой на координатной плоскости</w:t>
      </w:r>
    </w:p>
  </w:footnote>
  <w:footnote w:id="2">
    <w:p w:rsidR="008E3E03" w:rsidRDefault="00C35AF4">
      <w:pPr>
        <w:pStyle w:val="a3"/>
      </w:pPr>
      <w:r>
        <w:rPr>
          <w:rStyle w:val="a5"/>
        </w:rPr>
        <w:footnoteRef/>
      </w:r>
      <w:r>
        <w:t xml:space="preserve"> </w:t>
      </w:r>
      <w:r w:rsidRPr="00C35AF4">
        <w:t xml:space="preserve">Высота треугольника </w:t>
      </w:r>
      <w:r>
        <w:t>(</w:t>
      </w:r>
      <w:r w:rsidRPr="00C35AF4">
        <w:rPr>
          <w:b/>
        </w:rPr>
        <w:t>С</w:t>
      </w:r>
      <w:r w:rsidRPr="00C35AF4">
        <w:rPr>
          <w:b/>
          <w:lang w:val="en-US"/>
        </w:rPr>
        <w:t>D</w:t>
      </w:r>
      <w:r w:rsidRPr="00C35AF4">
        <w:t>)— перпендикуляр, проведённый из вершины треугольника к прямой, содержащей противоположную сторону</w:t>
      </w:r>
      <w:r w:rsidR="0072635D" w:rsidRPr="0072635D">
        <w:t xml:space="preserve"> </w:t>
      </w:r>
      <w:r w:rsidR="0072635D" w:rsidRPr="00C35AF4">
        <w:t>(</w:t>
      </w:r>
      <w:r w:rsidR="0072635D" w:rsidRPr="0072635D">
        <w:rPr>
          <w:b/>
          <w:lang w:val="en-US"/>
        </w:rPr>
        <w:t>AB</w:t>
      </w:r>
      <w:r w:rsidR="0072635D" w:rsidRPr="00C35AF4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2666B"/>
    <w:multiLevelType w:val="hybridMultilevel"/>
    <w:tmpl w:val="6840B64E"/>
    <w:lvl w:ilvl="0" w:tplc="63C016F2">
      <w:start w:val="1"/>
      <w:numFmt w:val="lowerLetter"/>
      <w:lvlText w:val="%1)"/>
      <w:lvlJc w:val="left"/>
      <w:pPr>
        <w:tabs>
          <w:tab w:val="num" w:pos="2310"/>
        </w:tabs>
        <w:ind w:left="2310" w:hanging="6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">
    <w:nsid w:val="32B57A82"/>
    <w:multiLevelType w:val="hybridMultilevel"/>
    <w:tmpl w:val="FC20E918"/>
    <w:lvl w:ilvl="0" w:tplc="63C016F2">
      <w:start w:val="1"/>
      <w:numFmt w:val="lowerLetter"/>
      <w:lvlText w:val="%1)"/>
      <w:lvlJc w:val="left"/>
      <w:pPr>
        <w:tabs>
          <w:tab w:val="num" w:pos="3030"/>
        </w:tabs>
        <w:ind w:left="3030" w:hanging="69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38F36F9F"/>
    <w:multiLevelType w:val="multilevel"/>
    <w:tmpl w:val="1EEEE102"/>
    <w:lvl w:ilvl="0">
      <w:start w:val="1"/>
      <w:numFmt w:val="lowerLetter"/>
      <w:lvlText w:val="%1)"/>
      <w:lvlJc w:val="left"/>
      <w:pPr>
        <w:tabs>
          <w:tab w:val="num" w:pos="3030"/>
        </w:tabs>
        <w:ind w:left="3030" w:hanging="69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3E2E288D"/>
    <w:multiLevelType w:val="hybridMultilevel"/>
    <w:tmpl w:val="0E2C304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>
    <w:nsid w:val="4A722BA5"/>
    <w:multiLevelType w:val="hybridMultilevel"/>
    <w:tmpl w:val="07AA585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EBE"/>
    <w:rsid w:val="0017477E"/>
    <w:rsid w:val="0025768A"/>
    <w:rsid w:val="00474EBE"/>
    <w:rsid w:val="004E2826"/>
    <w:rsid w:val="005B3C54"/>
    <w:rsid w:val="0072635D"/>
    <w:rsid w:val="00732400"/>
    <w:rsid w:val="007C6B92"/>
    <w:rsid w:val="00824FA8"/>
    <w:rsid w:val="008918F9"/>
    <w:rsid w:val="008E3E03"/>
    <w:rsid w:val="009429E2"/>
    <w:rsid w:val="009D1A44"/>
    <w:rsid w:val="00A6647D"/>
    <w:rsid w:val="00B843ED"/>
    <w:rsid w:val="00C35AF4"/>
    <w:rsid w:val="00D16D46"/>
    <w:rsid w:val="00D237EB"/>
    <w:rsid w:val="00DC2D9A"/>
    <w:rsid w:val="00EC286B"/>
    <w:rsid w:val="00F570D0"/>
    <w:rsid w:val="00F81295"/>
    <w:rsid w:val="00FA02D1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docId w15:val="{CA7405FC-8199-499C-86DC-56810866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4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semiHidden/>
    <w:rsid w:val="00C35AF4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Pr>
      <w:sz w:val="20"/>
      <w:szCs w:val="20"/>
    </w:rPr>
  </w:style>
  <w:style w:type="character" w:styleId="a5">
    <w:name w:val="footnote reference"/>
    <w:basedOn w:val="a0"/>
    <w:uiPriority w:val="99"/>
    <w:semiHidden/>
    <w:rsid w:val="00C35AF4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FC4E7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Pr>
      <w:sz w:val="24"/>
      <w:szCs w:val="24"/>
    </w:rPr>
  </w:style>
  <w:style w:type="character" w:styleId="a8">
    <w:name w:val="page number"/>
    <w:basedOn w:val="a0"/>
    <w:uiPriority w:val="99"/>
    <w:rsid w:val="00FC4E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>MoBIL GROUP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2</dc:title>
  <dc:subject/>
  <dc:creator>Admin</dc:creator>
  <cp:keywords/>
  <dc:description/>
  <cp:lastModifiedBy>Irina</cp:lastModifiedBy>
  <cp:revision>2</cp:revision>
  <dcterms:created xsi:type="dcterms:W3CDTF">2014-08-18T11:24:00Z</dcterms:created>
  <dcterms:modified xsi:type="dcterms:W3CDTF">2014-08-18T11:24:00Z</dcterms:modified>
</cp:coreProperties>
</file>