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639" w:rsidRDefault="00A41639" w:rsidP="00662A9A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723F1" w:rsidRPr="00946D9A" w:rsidRDefault="00C723F1" w:rsidP="00662A9A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46D9A">
        <w:rPr>
          <w:rFonts w:ascii="Times New Roman" w:hAnsi="Times New Roman"/>
          <w:b/>
          <w:sz w:val="24"/>
          <w:szCs w:val="24"/>
        </w:rPr>
        <w:t>Вопрос № 4. Сущность и виды инвестиций. Источники инвестирования. Инновации.</w:t>
      </w:r>
    </w:p>
    <w:p w:rsidR="00C723F1" w:rsidRPr="003271E9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Fonts w:ascii="Times New Roman" w:hAnsi="Times New Roman"/>
          <w:b/>
          <w:bCs/>
          <w:i/>
          <w:sz w:val="24"/>
          <w:szCs w:val="24"/>
        </w:rPr>
        <w:t>Инвестиции</w:t>
      </w:r>
      <w:r w:rsidRPr="003271E9">
        <w:rPr>
          <w:rFonts w:ascii="Times New Roman" w:hAnsi="Times New Roman"/>
          <w:sz w:val="24"/>
          <w:szCs w:val="24"/>
        </w:rPr>
        <w:t xml:space="preserve"> (от лат. investre - облачать) - долгосрочные вложения государственного или частного капитала в собственной стране или за рубежом с целью получения дохода в предприятия разных отраслей, предпринимательские проекты, социально-экономические программы, инновационные проекты.</w:t>
      </w:r>
    </w:p>
    <w:p w:rsidR="00C723F1" w:rsidRPr="003271E9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Style w:val="a4"/>
          <w:rFonts w:ascii="Times New Roman" w:hAnsi="Times New Roman"/>
          <w:sz w:val="24"/>
          <w:szCs w:val="24"/>
        </w:rPr>
        <w:t>Капитальные вложения</w:t>
      </w:r>
      <w:r w:rsidRPr="003271E9">
        <w:rPr>
          <w:rFonts w:ascii="Times New Roman" w:hAnsi="Times New Roman"/>
          <w:sz w:val="24"/>
          <w:szCs w:val="24"/>
        </w:rPr>
        <w:t xml:space="preserve"> – инвестиции в основной капитал (ОС), в затраты на новое строительство, расширение, реконструкцию и техническое перевооружение действующих предприятий, приобретение машин, оборудования, инструмента, инвентаря, проектно-изыскательские работы и др. </w:t>
      </w:r>
    </w:p>
    <w:p w:rsidR="00C723F1" w:rsidRPr="003271E9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Fonts w:ascii="Times New Roman" w:hAnsi="Times New Roman"/>
          <w:sz w:val="24"/>
          <w:szCs w:val="24"/>
        </w:rPr>
        <w:t>Рассмотрим виды инвестиции предприятия в соответствии с приведенной их классификацией по основным признакам:</w:t>
      </w:r>
    </w:p>
    <w:p w:rsidR="00C723F1" w:rsidRPr="003271E9" w:rsidRDefault="00C723F1" w:rsidP="00662A9A">
      <w:pPr>
        <w:spacing w:line="240" w:lineRule="auto"/>
        <w:ind w:firstLine="709"/>
        <w:contextualSpacing/>
        <w:jc w:val="both"/>
        <w:rPr>
          <w:rStyle w:val="a4"/>
          <w:rFonts w:ascii="Times New Roman" w:hAnsi="Times New Roman"/>
          <w:sz w:val="24"/>
          <w:szCs w:val="24"/>
          <w:u w:val="single"/>
        </w:rPr>
      </w:pPr>
      <w:r w:rsidRPr="003271E9">
        <w:rPr>
          <w:rStyle w:val="a4"/>
          <w:rFonts w:ascii="Times New Roman" w:hAnsi="Times New Roman"/>
          <w:sz w:val="24"/>
          <w:szCs w:val="24"/>
        </w:rPr>
        <w:t>1.</w:t>
      </w:r>
      <w:r w:rsidRPr="003271E9">
        <w:rPr>
          <w:rStyle w:val="a4"/>
          <w:rFonts w:ascii="Times New Roman" w:hAnsi="Times New Roman"/>
          <w:sz w:val="24"/>
          <w:szCs w:val="24"/>
          <w:u w:val="single"/>
        </w:rPr>
        <w:t xml:space="preserve"> По объектам вложения капитала:</w:t>
      </w:r>
    </w:p>
    <w:p w:rsidR="00C723F1" w:rsidRPr="003271E9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Style w:val="a5"/>
          <w:rFonts w:ascii="Times New Roman" w:hAnsi="Times New Roman"/>
          <w:sz w:val="24"/>
          <w:szCs w:val="24"/>
        </w:rPr>
        <w:t xml:space="preserve">- Реальные (капиталообразующие) </w:t>
      </w:r>
      <w:r w:rsidRPr="003271E9">
        <w:rPr>
          <w:rFonts w:ascii="Times New Roman" w:hAnsi="Times New Roman"/>
          <w:sz w:val="24"/>
          <w:szCs w:val="24"/>
        </w:rPr>
        <w:t>характеризуют вложения капитала в воспроизводство основных средств, в инновационные нематериальные активы (ин</w:t>
      </w:r>
      <w:r w:rsidRPr="003271E9">
        <w:rPr>
          <w:rFonts w:ascii="Times New Roman" w:hAnsi="Times New Roman"/>
          <w:sz w:val="24"/>
          <w:szCs w:val="24"/>
        </w:rPr>
        <w:softHyphen/>
        <w:t xml:space="preserve">новационные </w:t>
      </w:r>
      <w:hyperlink r:id="rId5" w:tgtFrame="_blank" w:history="1">
        <w:r w:rsidRPr="003271E9">
          <w:rPr>
            <w:rStyle w:val="a3"/>
            <w:rFonts w:ascii="Times New Roman" w:eastAsia="Times New Roman" w:hAnsi="Times New Roman"/>
            <w:sz w:val="24"/>
            <w:szCs w:val="24"/>
          </w:rPr>
          <w:t>инвестиции</w:t>
        </w:r>
      </w:hyperlink>
      <w:r w:rsidRPr="003271E9">
        <w:rPr>
          <w:rFonts w:ascii="Times New Roman" w:hAnsi="Times New Roman"/>
          <w:sz w:val="24"/>
          <w:szCs w:val="24"/>
        </w:rPr>
        <w:t>), в прирост запасов товарно-материальных ценностей и другие объекты инвестирования, связанные с осуществлением операционном деятельности предприятия или улучшением условии труда и быта персонала.</w:t>
      </w:r>
    </w:p>
    <w:p w:rsidR="00C723F1" w:rsidRPr="003271E9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Fonts w:ascii="Times New Roman" w:hAnsi="Times New Roman"/>
          <w:i/>
          <w:sz w:val="24"/>
          <w:szCs w:val="24"/>
        </w:rPr>
        <w:t xml:space="preserve">- </w:t>
      </w:r>
      <w:r w:rsidRPr="003271E9">
        <w:rPr>
          <w:rStyle w:val="a5"/>
          <w:rFonts w:ascii="Times New Roman" w:hAnsi="Times New Roman"/>
          <w:sz w:val="24"/>
          <w:szCs w:val="24"/>
        </w:rPr>
        <w:t xml:space="preserve">Финансовые </w:t>
      </w:r>
      <w:r w:rsidRPr="003271E9">
        <w:rPr>
          <w:rFonts w:ascii="Times New Roman" w:hAnsi="Times New Roman"/>
          <w:sz w:val="24"/>
          <w:szCs w:val="24"/>
        </w:rPr>
        <w:t>характеризуют вложения капитала в различные финансовые инструменты инвестирования, главным образом, в ценные бумаги с целью получения дохода.</w:t>
      </w:r>
    </w:p>
    <w:p w:rsidR="00C723F1" w:rsidRPr="003271E9" w:rsidRDefault="00C723F1" w:rsidP="00662A9A">
      <w:pPr>
        <w:spacing w:line="240" w:lineRule="auto"/>
        <w:ind w:firstLine="709"/>
        <w:contextualSpacing/>
        <w:jc w:val="both"/>
        <w:rPr>
          <w:rStyle w:val="a4"/>
          <w:rFonts w:ascii="Times New Roman" w:hAnsi="Times New Roman"/>
          <w:b w:val="0"/>
          <w:i/>
          <w:sz w:val="24"/>
          <w:szCs w:val="24"/>
          <w:u w:val="single"/>
        </w:rPr>
      </w:pPr>
      <w:r w:rsidRPr="003271E9">
        <w:rPr>
          <w:rStyle w:val="a4"/>
          <w:rFonts w:ascii="Times New Roman" w:hAnsi="Times New Roman"/>
          <w:sz w:val="24"/>
          <w:szCs w:val="24"/>
        </w:rPr>
        <w:t xml:space="preserve">2. </w:t>
      </w:r>
      <w:r w:rsidRPr="003271E9">
        <w:rPr>
          <w:rStyle w:val="a4"/>
          <w:rFonts w:ascii="Times New Roman" w:hAnsi="Times New Roman"/>
          <w:sz w:val="24"/>
          <w:szCs w:val="24"/>
          <w:u w:val="single"/>
        </w:rPr>
        <w:t>По характеру участия в инвестиционной деятельности:</w:t>
      </w:r>
    </w:p>
    <w:p w:rsidR="00C723F1" w:rsidRPr="003271E9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Style w:val="a4"/>
          <w:rFonts w:ascii="Times New Roman" w:hAnsi="Times New Roman"/>
          <w:sz w:val="24"/>
          <w:szCs w:val="24"/>
        </w:rPr>
        <w:t xml:space="preserve">- </w:t>
      </w:r>
      <w:r w:rsidRPr="003271E9">
        <w:rPr>
          <w:rStyle w:val="a5"/>
          <w:rFonts w:ascii="Times New Roman" w:hAnsi="Times New Roman"/>
          <w:sz w:val="24"/>
          <w:szCs w:val="24"/>
        </w:rPr>
        <w:t>Прямые инвестиции</w:t>
      </w:r>
      <w:r w:rsidRPr="003271E9">
        <w:rPr>
          <w:rStyle w:val="a4"/>
          <w:rFonts w:ascii="Times New Roman" w:hAnsi="Times New Roman"/>
          <w:sz w:val="24"/>
          <w:szCs w:val="24"/>
        </w:rPr>
        <w:t xml:space="preserve"> </w:t>
      </w:r>
      <w:r w:rsidRPr="003271E9">
        <w:rPr>
          <w:rFonts w:ascii="Times New Roman" w:hAnsi="Times New Roman"/>
          <w:sz w:val="24"/>
          <w:szCs w:val="24"/>
        </w:rPr>
        <w:t>подразумевают прямое участие инвестора в выборе объектов инвестирования и вложении капитала Обычно прямые инвестиции осуществляются путем непосредственного вложения капитала в уставные фонды других предприятий. Прямое инвестирование осуществляют в основном подготовленные инвесторы, имеющие достаточно точную информацию об объекте инвестирования и хорошо знакомые с механизмом инвестирования.</w:t>
      </w:r>
    </w:p>
    <w:p w:rsidR="00C723F1" w:rsidRPr="003271E9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Fonts w:ascii="Times New Roman" w:hAnsi="Times New Roman"/>
          <w:i/>
          <w:sz w:val="24"/>
          <w:szCs w:val="24"/>
        </w:rPr>
        <w:t xml:space="preserve">- </w:t>
      </w:r>
      <w:r w:rsidRPr="003271E9">
        <w:rPr>
          <w:rStyle w:val="a5"/>
          <w:rFonts w:ascii="Times New Roman" w:hAnsi="Times New Roman"/>
          <w:sz w:val="24"/>
          <w:szCs w:val="24"/>
        </w:rPr>
        <w:t xml:space="preserve">Непрямые </w:t>
      </w:r>
      <w:r w:rsidRPr="003271E9">
        <w:rPr>
          <w:rFonts w:ascii="Times New Roman" w:hAnsi="Times New Roman"/>
          <w:sz w:val="24"/>
          <w:szCs w:val="24"/>
        </w:rPr>
        <w:t>характеризуют вложения капитала инвестора, опосредованные другими лицами (финансовыми посредниками)</w:t>
      </w:r>
    </w:p>
    <w:p w:rsidR="00C723F1" w:rsidRPr="003271E9" w:rsidRDefault="00C723F1" w:rsidP="00662A9A">
      <w:pPr>
        <w:spacing w:line="240" w:lineRule="auto"/>
        <w:ind w:firstLine="709"/>
        <w:contextualSpacing/>
        <w:jc w:val="both"/>
        <w:rPr>
          <w:rStyle w:val="a4"/>
          <w:rFonts w:ascii="Times New Roman" w:hAnsi="Times New Roman"/>
          <w:b w:val="0"/>
          <w:i/>
          <w:sz w:val="24"/>
          <w:szCs w:val="24"/>
          <w:u w:val="single"/>
        </w:rPr>
      </w:pPr>
      <w:r w:rsidRPr="003271E9">
        <w:rPr>
          <w:rStyle w:val="a4"/>
          <w:rFonts w:ascii="Times New Roman" w:hAnsi="Times New Roman"/>
          <w:sz w:val="24"/>
          <w:szCs w:val="24"/>
        </w:rPr>
        <w:t xml:space="preserve">3. </w:t>
      </w:r>
      <w:r w:rsidRPr="003271E9">
        <w:rPr>
          <w:rStyle w:val="a4"/>
          <w:rFonts w:ascii="Times New Roman" w:hAnsi="Times New Roman"/>
          <w:sz w:val="24"/>
          <w:szCs w:val="24"/>
          <w:u w:val="single"/>
        </w:rPr>
        <w:t>По воспроизводственной направленности</w:t>
      </w:r>
    </w:p>
    <w:p w:rsidR="00C723F1" w:rsidRPr="003271E9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Style w:val="a4"/>
          <w:rFonts w:ascii="Times New Roman" w:hAnsi="Times New Roman"/>
          <w:sz w:val="24"/>
          <w:szCs w:val="24"/>
        </w:rPr>
        <w:t xml:space="preserve">- </w:t>
      </w:r>
      <w:r w:rsidRPr="003271E9">
        <w:rPr>
          <w:rStyle w:val="a5"/>
          <w:rFonts w:ascii="Times New Roman" w:hAnsi="Times New Roman"/>
          <w:sz w:val="24"/>
          <w:szCs w:val="24"/>
        </w:rPr>
        <w:t>Валовые инвестиции</w:t>
      </w:r>
      <w:r w:rsidRPr="003271E9">
        <w:rPr>
          <w:rStyle w:val="a4"/>
          <w:rFonts w:ascii="Times New Roman" w:hAnsi="Times New Roman"/>
          <w:sz w:val="24"/>
          <w:szCs w:val="24"/>
        </w:rPr>
        <w:t xml:space="preserve"> </w:t>
      </w:r>
      <w:r w:rsidRPr="003271E9">
        <w:rPr>
          <w:rFonts w:ascii="Times New Roman" w:hAnsi="Times New Roman"/>
          <w:sz w:val="24"/>
          <w:szCs w:val="24"/>
        </w:rPr>
        <w:t>характеризуют общий объем капитала инвестируемого в воспроизводство основных средств и нематериальных активов в определенном периоде. В экономической теории понятие валовых инвестиций связывается, как правило, с вложением капитала в реальный сектор экономики. На уровне предприятия под этим термином понимают общий объем инвестированного капитала в том или ином периоде.</w:t>
      </w:r>
    </w:p>
    <w:p w:rsidR="00C723F1" w:rsidRPr="003271E9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Fonts w:ascii="Times New Roman" w:hAnsi="Times New Roman"/>
          <w:i/>
          <w:sz w:val="24"/>
          <w:szCs w:val="24"/>
        </w:rPr>
        <w:t xml:space="preserve">- </w:t>
      </w:r>
      <w:r w:rsidRPr="003271E9">
        <w:rPr>
          <w:rStyle w:val="a5"/>
          <w:rFonts w:ascii="Times New Roman" w:hAnsi="Times New Roman"/>
          <w:sz w:val="24"/>
          <w:szCs w:val="24"/>
        </w:rPr>
        <w:t xml:space="preserve">Реновационные инвестиции </w:t>
      </w:r>
      <w:r w:rsidRPr="003271E9">
        <w:rPr>
          <w:rFonts w:ascii="Times New Roman" w:hAnsi="Times New Roman"/>
          <w:sz w:val="24"/>
          <w:szCs w:val="24"/>
        </w:rPr>
        <w:t>характеризуют объем капитала инвестируемого в простое воспроизводство основных средств и амортизируемых нематериальных активов. В количественном выражении реновационные инвестиции приравниваются обычно к сумме амортизационных отчислений в определенном периоде.</w:t>
      </w:r>
    </w:p>
    <w:p w:rsidR="00C723F1" w:rsidRPr="003271E9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Fonts w:ascii="Times New Roman" w:hAnsi="Times New Roman"/>
          <w:i/>
          <w:sz w:val="24"/>
          <w:szCs w:val="24"/>
        </w:rPr>
        <w:t xml:space="preserve">- </w:t>
      </w:r>
      <w:r w:rsidRPr="003271E9">
        <w:rPr>
          <w:rStyle w:val="a5"/>
          <w:rFonts w:ascii="Times New Roman" w:hAnsi="Times New Roman"/>
          <w:sz w:val="24"/>
          <w:szCs w:val="24"/>
        </w:rPr>
        <w:t>Чистые инвестиции</w:t>
      </w:r>
      <w:r w:rsidRPr="003271E9">
        <w:rPr>
          <w:rStyle w:val="a4"/>
          <w:rFonts w:ascii="Times New Roman" w:hAnsi="Times New Roman"/>
          <w:sz w:val="24"/>
          <w:szCs w:val="24"/>
        </w:rPr>
        <w:t xml:space="preserve"> </w:t>
      </w:r>
      <w:r w:rsidRPr="003271E9">
        <w:rPr>
          <w:rFonts w:ascii="Times New Roman" w:hAnsi="Times New Roman"/>
          <w:sz w:val="24"/>
          <w:szCs w:val="24"/>
        </w:rPr>
        <w:t>характеризуют объем капитала инвестируемого в расширенное воспроизводство основных средств и нематериальных активов. В экономической теории под этим термином понимается чистое капиталообразование в реальном секторе экономики. В количественном выражении они представляют сумму валовых инвестиций, уменьшенную на сумму амортизационных отчислений по всем видам амортизируемых капитальных активов предприятия.</w:t>
      </w:r>
    </w:p>
    <w:p w:rsidR="00C723F1" w:rsidRPr="003271E9" w:rsidRDefault="00C723F1" w:rsidP="00662A9A">
      <w:pPr>
        <w:spacing w:line="240" w:lineRule="auto"/>
        <w:ind w:firstLine="709"/>
        <w:contextualSpacing/>
        <w:jc w:val="both"/>
        <w:rPr>
          <w:rStyle w:val="a4"/>
          <w:rFonts w:ascii="Times New Roman" w:hAnsi="Times New Roman"/>
          <w:b w:val="0"/>
          <w:i/>
          <w:sz w:val="24"/>
          <w:szCs w:val="24"/>
        </w:rPr>
      </w:pPr>
      <w:r w:rsidRPr="003271E9">
        <w:rPr>
          <w:rStyle w:val="a4"/>
          <w:rFonts w:ascii="Times New Roman" w:hAnsi="Times New Roman"/>
          <w:sz w:val="24"/>
          <w:szCs w:val="24"/>
        </w:rPr>
        <w:t xml:space="preserve">4. </w:t>
      </w:r>
      <w:r w:rsidRPr="003271E9">
        <w:rPr>
          <w:rStyle w:val="a4"/>
          <w:rFonts w:ascii="Times New Roman" w:hAnsi="Times New Roman"/>
          <w:sz w:val="24"/>
          <w:szCs w:val="24"/>
          <w:u w:val="single"/>
        </w:rPr>
        <w:t>По степени зависимости от доходов:</w:t>
      </w:r>
    </w:p>
    <w:p w:rsidR="00C723F1" w:rsidRPr="003271E9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Style w:val="a4"/>
          <w:rFonts w:ascii="Times New Roman" w:hAnsi="Times New Roman"/>
          <w:sz w:val="24"/>
          <w:szCs w:val="24"/>
        </w:rPr>
        <w:t xml:space="preserve">- </w:t>
      </w:r>
      <w:r w:rsidRPr="003271E9">
        <w:rPr>
          <w:rStyle w:val="a5"/>
          <w:rFonts w:ascii="Times New Roman" w:hAnsi="Times New Roman"/>
          <w:sz w:val="24"/>
          <w:szCs w:val="24"/>
        </w:rPr>
        <w:t xml:space="preserve">Производные </w:t>
      </w:r>
      <w:r w:rsidRPr="003271E9">
        <w:rPr>
          <w:rFonts w:ascii="Times New Roman" w:hAnsi="Times New Roman"/>
          <w:sz w:val="24"/>
          <w:szCs w:val="24"/>
        </w:rPr>
        <w:t>прямо коррелируют с динамикой объема чистого дохода (прибыли) через механизм его распределения на потребление и сбережение.</w:t>
      </w:r>
    </w:p>
    <w:p w:rsidR="00C723F1" w:rsidRPr="003271E9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Fonts w:ascii="Times New Roman" w:hAnsi="Times New Roman"/>
          <w:i/>
          <w:sz w:val="24"/>
          <w:szCs w:val="24"/>
        </w:rPr>
        <w:t xml:space="preserve">- </w:t>
      </w:r>
      <w:r w:rsidRPr="003271E9">
        <w:rPr>
          <w:rStyle w:val="a5"/>
          <w:rFonts w:ascii="Times New Roman" w:hAnsi="Times New Roman"/>
          <w:sz w:val="24"/>
          <w:szCs w:val="24"/>
        </w:rPr>
        <w:t xml:space="preserve">Автономные </w:t>
      </w:r>
      <w:r w:rsidRPr="003271E9">
        <w:rPr>
          <w:rFonts w:ascii="Times New Roman" w:hAnsi="Times New Roman"/>
          <w:sz w:val="24"/>
          <w:szCs w:val="24"/>
        </w:rPr>
        <w:t>характеризуют вложение капитала, инициированное действие факторов, несвязанных с формированием и распределением чистого дохода (прибыли), например НТП, природоохранных мероприятий и других.</w:t>
      </w:r>
    </w:p>
    <w:p w:rsidR="00C723F1" w:rsidRPr="003271E9" w:rsidRDefault="00C723F1" w:rsidP="00662A9A">
      <w:pPr>
        <w:spacing w:line="240" w:lineRule="auto"/>
        <w:ind w:firstLine="709"/>
        <w:contextualSpacing/>
        <w:jc w:val="both"/>
        <w:rPr>
          <w:rStyle w:val="a4"/>
          <w:rFonts w:ascii="Times New Roman" w:hAnsi="Times New Roman"/>
          <w:b w:val="0"/>
          <w:i/>
          <w:sz w:val="24"/>
          <w:szCs w:val="24"/>
        </w:rPr>
      </w:pPr>
      <w:r w:rsidRPr="003271E9">
        <w:rPr>
          <w:rStyle w:val="a4"/>
          <w:rFonts w:ascii="Times New Roman" w:hAnsi="Times New Roman"/>
          <w:sz w:val="24"/>
          <w:szCs w:val="24"/>
        </w:rPr>
        <w:t xml:space="preserve">5. </w:t>
      </w:r>
      <w:r w:rsidRPr="003271E9">
        <w:rPr>
          <w:rStyle w:val="a4"/>
          <w:rFonts w:ascii="Times New Roman" w:hAnsi="Times New Roman"/>
          <w:sz w:val="24"/>
          <w:szCs w:val="24"/>
          <w:u w:val="single"/>
        </w:rPr>
        <w:t>По отношению к предприятию инвестору:</w:t>
      </w:r>
    </w:p>
    <w:p w:rsidR="00C723F1" w:rsidRPr="003271E9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Style w:val="a4"/>
          <w:rFonts w:ascii="Times New Roman" w:hAnsi="Times New Roman"/>
          <w:sz w:val="24"/>
          <w:szCs w:val="24"/>
        </w:rPr>
        <w:t xml:space="preserve">- </w:t>
      </w:r>
      <w:r w:rsidRPr="003271E9">
        <w:rPr>
          <w:rStyle w:val="a5"/>
          <w:rFonts w:ascii="Times New Roman" w:hAnsi="Times New Roman"/>
          <w:sz w:val="24"/>
          <w:szCs w:val="24"/>
        </w:rPr>
        <w:t xml:space="preserve">Внутренние </w:t>
      </w:r>
      <w:r w:rsidRPr="003271E9">
        <w:rPr>
          <w:rFonts w:ascii="Times New Roman" w:hAnsi="Times New Roman"/>
          <w:sz w:val="24"/>
          <w:szCs w:val="24"/>
        </w:rPr>
        <w:t>характеризуют вложение капитала в развитие операционных активов самого предприятия инвестора.</w:t>
      </w:r>
    </w:p>
    <w:p w:rsidR="00C723F1" w:rsidRPr="003271E9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Fonts w:ascii="Times New Roman" w:hAnsi="Times New Roman"/>
          <w:i/>
          <w:sz w:val="24"/>
          <w:szCs w:val="24"/>
        </w:rPr>
        <w:t xml:space="preserve">- </w:t>
      </w:r>
      <w:r w:rsidRPr="003271E9">
        <w:rPr>
          <w:rStyle w:val="a5"/>
          <w:rFonts w:ascii="Times New Roman" w:hAnsi="Times New Roman"/>
          <w:sz w:val="24"/>
          <w:szCs w:val="24"/>
        </w:rPr>
        <w:t>Внешние инвестиции</w:t>
      </w:r>
      <w:r w:rsidRPr="003271E9">
        <w:rPr>
          <w:rStyle w:val="a4"/>
          <w:rFonts w:ascii="Times New Roman" w:hAnsi="Times New Roman"/>
          <w:sz w:val="24"/>
          <w:szCs w:val="24"/>
        </w:rPr>
        <w:t xml:space="preserve"> </w:t>
      </w:r>
      <w:r w:rsidRPr="003271E9">
        <w:rPr>
          <w:rFonts w:ascii="Times New Roman" w:hAnsi="Times New Roman"/>
          <w:sz w:val="24"/>
          <w:szCs w:val="24"/>
        </w:rPr>
        <w:t>представляют вложение капитала в реальные активы других предприятий или в финансовые инструменты инвестирования, эмитируемые другими субъектами хозяйствования.</w:t>
      </w:r>
    </w:p>
    <w:p w:rsidR="00C723F1" w:rsidRPr="003271E9" w:rsidRDefault="00C723F1" w:rsidP="00662A9A">
      <w:pPr>
        <w:spacing w:line="240" w:lineRule="auto"/>
        <w:ind w:firstLine="709"/>
        <w:contextualSpacing/>
        <w:jc w:val="both"/>
        <w:rPr>
          <w:rStyle w:val="a4"/>
          <w:rFonts w:ascii="Times New Roman" w:hAnsi="Times New Roman"/>
          <w:b w:val="0"/>
          <w:i/>
          <w:sz w:val="24"/>
          <w:szCs w:val="24"/>
        </w:rPr>
      </w:pPr>
      <w:r w:rsidRPr="003271E9">
        <w:rPr>
          <w:rStyle w:val="a4"/>
          <w:rFonts w:ascii="Times New Roman" w:hAnsi="Times New Roman"/>
          <w:sz w:val="24"/>
          <w:szCs w:val="24"/>
        </w:rPr>
        <w:t xml:space="preserve">6. </w:t>
      </w:r>
      <w:r w:rsidRPr="003271E9">
        <w:rPr>
          <w:rStyle w:val="a4"/>
          <w:rFonts w:ascii="Times New Roman" w:hAnsi="Times New Roman"/>
          <w:sz w:val="24"/>
          <w:szCs w:val="24"/>
          <w:u w:val="single"/>
        </w:rPr>
        <w:t>По периоду осуществления:</w:t>
      </w:r>
    </w:p>
    <w:p w:rsidR="00C723F1" w:rsidRPr="003271E9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Style w:val="a4"/>
          <w:rFonts w:ascii="Times New Roman" w:hAnsi="Times New Roman"/>
          <w:sz w:val="24"/>
          <w:szCs w:val="24"/>
        </w:rPr>
        <w:t xml:space="preserve">- </w:t>
      </w:r>
      <w:r w:rsidRPr="003271E9">
        <w:rPr>
          <w:rStyle w:val="a5"/>
          <w:rFonts w:ascii="Times New Roman" w:hAnsi="Times New Roman"/>
          <w:sz w:val="24"/>
          <w:szCs w:val="24"/>
        </w:rPr>
        <w:t>Краткосрочные инвестиции</w:t>
      </w:r>
      <w:r w:rsidRPr="003271E9">
        <w:rPr>
          <w:rStyle w:val="a4"/>
          <w:rFonts w:ascii="Times New Roman" w:hAnsi="Times New Roman"/>
          <w:sz w:val="24"/>
          <w:szCs w:val="24"/>
        </w:rPr>
        <w:t xml:space="preserve"> </w:t>
      </w:r>
      <w:r w:rsidRPr="003271E9">
        <w:rPr>
          <w:rFonts w:ascii="Times New Roman" w:hAnsi="Times New Roman"/>
          <w:sz w:val="24"/>
          <w:szCs w:val="24"/>
        </w:rPr>
        <w:t>характеризуют вложения капитала на период до одного года. Основу краткосрочных инвестиций предприятия составляют его краткосрочные финансовые вложения.</w:t>
      </w:r>
    </w:p>
    <w:p w:rsidR="00C723F1" w:rsidRPr="003271E9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Fonts w:ascii="Times New Roman" w:hAnsi="Times New Roman"/>
          <w:i/>
          <w:sz w:val="24"/>
          <w:szCs w:val="24"/>
        </w:rPr>
        <w:t xml:space="preserve">- </w:t>
      </w:r>
      <w:r w:rsidRPr="003271E9">
        <w:rPr>
          <w:rStyle w:val="a5"/>
          <w:rFonts w:ascii="Times New Roman" w:hAnsi="Times New Roman"/>
          <w:sz w:val="24"/>
          <w:szCs w:val="24"/>
        </w:rPr>
        <w:t>Долгосрочные инвестиции</w:t>
      </w:r>
      <w:r w:rsidRPr="003271E9">
        <w:rPr>
          <w:rStyle w:val="a4"/>
          <w:rFonts w:ascii="Times New Roman" w:hAnsi="Times New Roman"/>
          <w:sz w:val="24"/>
          <w:szCs w:val="24"/>
        </w:rPr>
        <w:t xml:space="preserve"> </w:t>
      </w:r>
      <w:r w:rsidRPr="003271E9">
        <w:rPr>
          <w:rFonts w:ascii="Times New Roman" w:hAnsi="Times New Roman"/>
          <w:sz w:val="24"/>
          <w:szCs w:val="24"/>
        </w:rPr>
        <w:t>характеризуют вложения капитала на период более одного года. Основной формой долгосрочных инвестиций предприятия являются его капитальные вложения в воспроизводство основных средств.</w:t>
      </w:r>
    </w:p>
    <w:p w:rsidR="00C723F1" w:rsidRPr="003271E9" w:rsidRDefault="00C723F1" w:rsidP="00662A9A">
      <w:pPr>
        <w:spacing w:line="240" w:lineRule="auto"/>
        <w:ind w:firstLine="709"/>
        <w:contextualSpacing/>
        <w:jc w:val="both"/>
        <w:rPr>
          <w:rStyle w:val="a4"/>
          <w:rFonts w:ascii="Times New Roman" w:hAnsi="Times New Roman"/>
          <w:b w:val="0"/>
          <w:i/>
          <w:sz w:val="24"/>
          <w:szCs w:val="24"/>
        </w:rPr>
      </w:pPr>
      <w:r w:rsidRPr="003271E9">
        <w:rPr>
          <w:rStyle w:val="a4"/>
          <w:rFonts w:ascii="Times New Roman" w:hAnsi="Times New Roman"/>
          <w:sz w:val="24"/>
          <w:szCs w:val="24"/>
        </w:rPr>
        <w:t xml:space="preserve">7. </w:t>
      </w:r>
      <w:r w:rsidRPr="003271E9">
        <w:rPr>
          <w:rStyle w:val="a4"/>
          <w:rFonts w:ascii="Times New Roman" w:hAnsi="Times New Roman"/>
          <w:sz w:val="24"/>
          <w:szCs w:val="24"/>
          <w:u w:val="single"/>
        </w:rPr>
        <w:t>По совместимости осуществления</w:t>
      </w:r>
      <w:r w:rsidRPr="003271E9">
        <w:rPr>
          <w:rStyle w:val="a4"/>
          <w:rFonts w:ascii="Times New Roman" w:hAnsi="Times New Roman"/>
          <w:sz w:val="24"/>
          <w:szCs w:val="24"/>
        </w:rPr>
        <w:t>:</w:t>
      </w:r>
    </w:p>
    <w:p w:rsidR="00C723F1" w:rsidRPr="003271E9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Style w:val="a4"/>
          <w:rFonts w:ascii="Times New Roman" w:hAnsi="Times New Roman"/>
          <w:sz w:val="24"/>
          <w:szCs w:val="24"/>
        </w:rPr>
        <w:t xml:space="preserve">- </w:t>
      </w:r>
      <w:r w:rsidRPr="003271E9">
        <w:rPr>
          <w:rStyle w:val="a5"/>
          <w:rFonts w:ascii="Times New Roman" w:hAnsi="Times New Roman"/>
          <w:sz w:val="24"/>
          <w:szCs w:val="24"/>
        </w:rPr>
        <w:t>Независимые инвестиции</w:t>
      </w:r>
      <w:r w:rsidRPr="003271E9">
        <w:rPr>
          <w:rStyle w:val="a4"/>
          <w:rFonts w:ascii="Times New Roman" w:hAnsi="Times New Roman"/>
          <w:sz w:val="24"/>
          <w:szCs w:val="24"/>
        </w:rPr>
        <w:t xml:space="preserve"> </w:t>
      </w:r>
      <w:r w:rsidRPr="003271E9">
        <w:rPr>
          <w:rFonts w:ascii="Times New Roman" w:hAnsi="Times New Roman"/>
          <w:sz w:val="24"/>
          <w:szCs w:val="24"/>
        </w:rPr>
        <w:t>характеризуют вложения капитала в такие объекты инвестирования (инвестиционные проекты, финансовые инструменты), которые могут быть реализованы как автономные (независимые от других объектов инвестирования и не исключающие их) в общей инвестиционной программе (инвестиционном портфеле) предприятия.</w:t>
      </w:r>
    </w:p>
    <w:p w:rsidR="00C723F1" w:rsidRPr="003271E9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Fonts w:ascii="Times New Roman" w:hAnsi="Times New Roman"/>
          <w:i/>
          <w:sz w:val="24"/>
          <w:szCs w:val="24"/>
        </w:rPr>
        <w:t xml:space="preserve">- </w:t>
      </w:r>
      <w:r w:rsidRPr="003271E9">
        <w:rPr>
          <w:rStyle w:val="a5"/>
          <w:rFonts w:ascii="Times New Roman" w:hAnsi="Times New Roman"/>
          <w:sz w:val="24"/>
          <w:szCs w:val="24"/>
        </w:rPr>
        <w:t>Взаимозависимые инвестиции</w:t>
      </w:r>
      <w:r w:rsidRPr="003271E9">
        <w:rPr>
          <w:rStyle w:val="a4"/>
          <w:rFonts w:ascii="Times New Roman" w:hAnsi="Times New Roman"/>
          <w:sz w:val="24"/>
          <w:szCs w:val="24"/>
        </w:rPr>
        <w:t xml:space="preserve"> </w:t>
      </w:r>
      <w:r w:rsidRPr="003271E9">
        <w:rPr>
          <w:rFonts w:ascii="Times New Roman" w:hAnsi="Times New Roman"/>
          <w:sz w:val="24"/>
          <w:szCs w:val="24"/>
        </w:rPr>
        <w:t>характеризуют вложения капитала в объекты инвестирования, очередность реализации или последующая эксплуатация которых зависит от других объектов инвестирования и может осуществляться лишь в комплексе с ними.</w:t>
      </w:r>
    </w:p>
    <w:p w:rsidR="00C723F1" w:rsidRPr="003271E9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Fonts w:ascii="Times New Roman" w:hAnsi="Times New Roman"/>
          <w:i/>
          <w:sz w:val="24"/>
          <w:szCs w:val="24"/>
        </w:rPr>
        <w:t xml:space="preserve">- </w:t>
      </w:r>
      <w:r w:rsidRPr="003271E9">
        <w:rPr>
          <w:rStyle w:val="a5"/>
          <w:rFonts w:ascii="Times New Roman" w:hAnsi="Times New Roman"/>
          <w:sz w:val="24"/>
          <w:szCs w:val="24"/>
        </w:rPr>
        <w:t>Взаимоисключающие инвестиции</w:t>
      </w:r>
      <w:r w:rsidRPr="003271E9">
        <w:rPr>
          <w:rStyle w:val="a4"/>
          <w:rFonts w:ascii="Times New Roman" w:hAnsi="Times New Roman"/>
          <w:sz w:val="24"/>
          <w:szCs w:val="24"/>
        </w:rPr>
        <w:t xml:space="preserve"> </w:t>
      </w:r>
      <w:r w:rsidRPr="003271E9">
        <w:rPr>
          <w:rFonts w:ascii="Times New Roman" w:hAnsi="Times New Roman"/>
          <w:sz w:val="24"/>
          <w:szCs w:val="24"/>
        </w:rPr>
        <w:t>носят, как правило, аналоговый характер по целям их осуществления, характеру технологии, номенклатуре продукции и другим основным параметрам и требуют альтернативного выбора.</w:t>
      </w:r>
    </w:p>
    <w:p w:rsidR="00C723F1" w:rsidRPr="003271E9" w:rsidRDefault="00C723F1" w:rsidP="00662A9A">
      <w:pPr>
        <w:spacing w:line="240" w:lineRule="auto"/>
        <w:ind w:firstLine="709"/>
        <w:contextualSpacing/>
        <w:jc w:val="both"/>
        <w:rPr>
          <w:rStyle w:val="a4"/>
          <w:rFonts w:ascii="Times New Roman" w:hAnsi="Times New Roman"/>
          <w:b w:val="0"/>
          <w:i/>
          <w:sz w:val="24"/>
          <w:szCs w:val="24"/>
          <w:u w:val="single"/>
        </w:rPr>
      </w:pPr>
      <w:r w:rsidRPr="003271E9">
        <w:rPr>
          <w:rStyle w:val="a4"/>
          <w:rFonts w:ascii="Times New Roman" w:hAnsi="Times New Roman"/>
          <w:sz w:val="24"/>
          <w:szCs w:val="24"/>
        </w:rPr>
        <w:t xml:space="preserve">8. </w:t>
      </w:r>
      <w:r w:rsidRPr="003271E9">
        <w:rPr>
          <w:rStyle w:val="a4"/>
          <w:rFonts w:ascii="Times New Roman" w:hAnsi="Times New Roman"/>
          <w:sz w:val="24"/>
          <w:szCs w:val="24"/>
          <w:u w:val="single"/>
        </w:rPr>
        <w:t>По уровню доходности:</w:t>
      </w:r>
    </w:p>
    <w:p w:rsidR="00C723F1" w:rsidRPr="003271E9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Style w:val="a4"/>
          <w:rFonts w:ascii="Times New Roman" w:hAnsi="Times New Roman"/>
          <w:sz w:val="24"/>
          <w:szCs w:val="24"/>
        </w:rPr>
        <w:t xml:space="preserve">- </w:t>
      </w:r>
      <w:r w:rsidRPr="003271E9">
        <w:rPr>
          <w:rStyle w:val="a5"/>
          <w:rFonts w:ascii="Times New Roman" w:hAnsi="Times New Roman"/>
          <w:sz w:val="24"/>
          <w:szCs w:val="24"/>
        </w:rPr>
        <w:t>Высокодоходные инвестиции</w:t>
      </w:r>
      <w:r w:rsidRPr="003271E9">
        <w:rPr>
          <w:rStyle w:val="a4"/>
          <w:rFonts w:ascii="Times New Roman" w:hAnsi="Times New Roman"/>
          <w:sz w:val="24"/>
          <w:szCs w:val="24"/>
        </w:rPr>
        <w:t xml:space="preserve"> </w:t>
      </w:r>
      <w:r w:rsidRPr="003271E9">
        <w:rPr>
          <w:rFonts w:ascii="Times New Roman" w:hAnsi="Times New Roman"/>
          <w:sz w:val="24"/>
          <w:szCs w:val="24"/>
        </w:rPr>
        <w:t>характеризуют вложения капитала в инвестиционные проекты или финансовые инструменты, ожидаемый уровень чистой инвестиционной прибыли, по которым существенно превышает среднюю норму этой прибыли на инвестиционном рынке.</w:t>
      </w:r>
    </w:p>
    <w:p w:rsidR="00C723F1" w:rsidRPr="003271E9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Fonts w:ascii="Times New Roman" w:hAnsi="Times New Roman"/>
          <w:i/>
          <w:sz w:val="24"/>
          <w:szCs w:val="24"/>
        </w:rPr>
        <w:t xml:space="preserve">- </w:t>
      </w:r>
      <w:r w:rsidRPr="003271E9">
        <w:rPr>
          <w:rStyle w:val="a5"/>
          <w:rFonts w:ascii="Times New Roman" w:hAnsi="Times New Roman"/>
          <w:sz w:val="24"/>
          <w:szCs w:val="24"/>
        </w:rPr>
        <w:t>Среднедоходные инвестиции</w:t>
      </w:r>
      <w:r w:rsidRPr="003271E9">
        <w:rPr>
          <w:rStyle w:val="a4"/>
          <w:rFonts w:ascii="Times New Roman" w:hAnsi="Times New Roman"/>
          <w:sz w:val="24"/>
          <w:szCs w:val="24"/>
        </w:rPr>
        <w:t xml:space="preserve">. </w:t>
      </w:r>
      <w:r w:rsidRPr="003271E9">
        <w:rPr>
          <w:rFonts w:ascii="Times New Roman" w:hAnsi="Times New Roman"/>
          <w:sz w:val="24"/>
          <w:szCs w:val="24"/>
        </w:rPr>
        <w:t>Ожидаемый уровень чистой инвестиционной прибыли по инновационным проектам и финансовым инструментам инвестирования этой группы примерно соответствует средней норме инвестиционной прибыли, сложившейся на инвестиционном рынке.</w:t>
      </w:r>
    </w:p>
    <w:p w:rsidR="00C723F1" w:rsidRPr="003271E9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Fonts w:ascii="Times New Roman" w:hAnsi="Times New Roman"/>
          <w:i/>
          <w:sz w:val="24"/>
          <w:szCs w:val="24"/>
        </w:rPr>
        <w:t xml:space="preserve">- </w:t>
      </w:r>
      <w:r w:rsidRPr="003271E9">
        <w:rPr>
          <w:rStyle w:val="a5"/>
          <w:rFonts w:ascii="Times New Roman" w:hAnsi="Times New Roman"/>
          <w:sz w:val="24"/>
          <w:szCs w:val="24"/>
        </w:rPr>
        <w:t>Низкодоходные инвестиции.</w:t>
      </w:r>
      <w:r w:rsidRPr="003271E9">
        <w:rPr>
          <w:rStyle w:val="a4"/>
          <w:rFonts w:ascii="Times New Roman" w:hAnsi="Times New Roman"/>
          <w:sz w:val="24"/>
          <w:szCs w:val="24"/>
        </w:rPr>
        <w:t xml:space="preserve"> </w:t>
      </w:r>
      <w:r w:rsidRPr="003271E9">
        <w:rPr>
          <w:rFonts w:ascii="Times New Roman" w:hAnsi="Times New Roman"/>
          <w:sz w:val="24"/>
          <w:szCs w:val="24"/>
        </w:rPr>
        <w:t>По этой группе объектов инвестирования ожидаемый уровень чистой инвестиционной прибыли обычно значительно ниже средней нормы этой прибыли.</w:t>
      </w:r>
    </w:p>
    <w:p w:rsidR="00C723F1" w:rsidRPr="003271E9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Fonts w:ascii="Times New Roman" w:hAnsi="Times New Roman"/>
          <w:i/>
          <w:sz w:val="24"/>
          <w:szCs w:val="24"/>
        </w:rPr>
        <w:t xml:space="preserve">- </w:t>
      </w:r>
      <w:r w:rsidRPr="003271E9">
        <w:rPr>
          <w:rStyle w:val="a5"/>
          <w:rFonts w:ascii="Times New Roman" w:hAnsi="Times New Roman"/>
          <w:sz w:val="24"/>
          <w:szCs w:val="24"/>
        </w:rPr>
        <w:t xml:space="preserve">Бездоходные инвестиции. </w:t>
      </w:r>
      <w:r w:rsidRPr="003271E9">
        <w:rPr>
          <w:rFonts w:ascii="Times New Roman" w:hAnsi="Times New Roman"/>
          <w:sz w:val="24"/>
          <w:szCs w:val="24"/>
        </w:rPr>
        <w:t>Они представляют группу объектов инвестирования, выбор и осуществление которых инвестор не связывает с получением инвестиционной прибыли. Такие инвестиции преследуют, как правило, цели получения социального, экологического и других видов внеэкономического эффекта.</w:t>
      </w:r>
    </w:p>
    <w:p w:rsidR="00C723F1" w:rsidRPr="003271E9" w:rsidRDefault="00C723F1" w:rsidP="00662A9A">
      <w:pPr>
        <w:spacing w:line="240" w:lineRule="auto"/>
        <w:ind w:firstLine="709"/>
        <w:contextualSpacing/>
        <w:jc w:val="both"/>
        <w:rPr>
          <w:rStyle w:val="a4"/>
          <w:rFonts w:ascii="Times New Roman" w:hAnsi="Times New Roman"/>
          <w:b w:val="0"/>
          <w:i/>
          <w:sz w:val="24"/>
          <w:szCs w:val="24"/>
        </w:rPr>
      </w:pPr>
      <w:r w:rsidRPr="003271E9">
        <w:rPr>
          <w:rStyle w:val="a4"/>
          <w:rFonts w:ascii="Times New Roman" w:hAnsi="Times New Roman"/>
          <w:sz w:val="24"/>
          <w:szCs w:val="24"/>
        </w:rPr>
        <w:t xml:space="preserve">9. </w:t>
      </w:r>
      <w:r w:rsidRPr="003271E9">
        <w:rPr>
          <w:rStyle w:val="a4"/>
          <w:rFonts w:ascii="Times New Roman" w:hAnsi="Times New Roman"/>
          <w:sz w:val="24"/>
          <w:szCs w:val="24"/>
          <w:u w:val="single"/>
        </w:rPr>
        <w:t>По уровню инвестиционного риска:</w:t>
      </w:r>
    </w:p>
    <w:p w:rsidR="00C723F1" w:rsidRPr="003271E9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Style w:val="a4"/>
          <w:rFonts w:ascii="Times New Roman" w:hAnsi="Times New Roman"/>
          <w:sz w:val="24"/>
          <w:szCs w:val="24"/>
        </w:rPr>
        <w:t xml:space="preserve">- </w:t>
      </w:r>
      <w:r w:rsidRPr="003271E9">
        <w:rPr>
          <w:rStyle w:val="a5"/>
          <w:rFonts w:ascii="Times New Roman" w:hAnsi="Times New Roman"/>
          <w:sz w:val="24"/>
          <w:szCs w:val="24"/>
        </w:rPr>
        <w:t>Безрисковые инвестиции.</w:t>
      </w:r>
      <w:r w:rsidRPr="003271E9">
        <w:rPr>
          <w:rStyle w:val="a4"/>
          <w:rFonts w:ascii="Times New Roman" w:hAnsi="Times New Roman"/>
          <w:sz w:val="24"/>
          <w:szCs w:val="24"/>
        </w:rPr>
        <w:t xml:space="preserve"> </w:t>
      </w:r>
      <w:r w:rsidRPr="003271E9">
        <w:rPr>
          <w:rFonts w:ascii="Times New Roman" w:hAnsi="Times New Roman"/>
          <w:sz w:val="24"/>
          <w:szCs w:val="24"/>
        </w:rPr>
        <w:t>Они характеризуют вложения средств в такие объекты инвестирования, по которым отсутствует реальный риск потери капитала или ожидаемого дохода и практически гарантировано получение расчетной реальной суммы чистой инвестиционной прибыли.</w:t>
      </w:r>
    </w:p>
    <w:p w:rsidR="00C723F1" w:rsidRPr="003271E9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Fonts w:ascii="Times New Roman" w:hAnsi="Times New Roman"/>
          <w:i/>
          <w:sz w:val="24"/>
          <w:szCs w:val="24"/>
        </w:rPr>
        <w:t xml:space="preserve">- </w:t>
      </w:r>
      <w:r w:rsidRPr="003271E9">
        <w:rPr>
          <w:rStyle w:val="a5"/>
          <w:rFonts w:ascii="Times New Roman" w:hAnsi="Times New Roman"/>
          <w:sz w:val="24"/>
          <w:szCs w:val="24"/>
        </w:rPr>
        <w:t xml:space="preserve">Низкорисковые </w:t>
      </w:r>
      <w:r w:rsidRPr="003271E9">
        <w:rPr>
          <w:rFonts w:ascii="Times New Roman" w:hAnsi="Times New Roman"/>
          <w:sz w:val="24"/>
          <w:szCs w:val="24"/>
        </w:rPr>
        <w:t>характеризуют вложения капитала в объекты, риск по которым значительно ниже среднерыночного.</w:t>
      </w:r>
    </w:p>
    <w:p w:rsidR="00C723F1" w:rsidRPr="003271E9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Fonts w:ascii="Times New Roman" w:hAnsi="Times New Roman"/>
          <w:i/>
          <w:sz w:val="24"/>
          <w:szCs w:val="24"/>
        </w:rPr>
        <w:t xml:space="preserve">- </w:t>
      </w:r>
      <w:r w:rsidRPr="003271E9">
        <w:rPr>
          <w:rStyle w:val="a5"/>
          <w:rFonts w:ascii="Times New Roman" w:hAnsi="Times New Roman"/>
          <w:sz w:val="24"/>
          <w:szCs w:val="24"/>
        </w:rPr>
        <w:t>Среднерисковые - у</w:t>
      </w:r>
      <w:r w:rsidRPr="003271E9">
        <w:rPr>
          <w:rFonts w:ascii="Times New Roman" w:hAnsi="Times New Roman"/>
          <w:sz w:val="24"/>
          <w:szCs w:val="24"/>
        </w:rPr>
        <w:t>ровень риска по объектам инвестирования примерно соответствует среднерыночному.</w:t>
      </w:r>
    </w:p>
    <w:p w:rsidR="00C723F1" w:rsidRPr="003271E9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Fonts w:ascii="Times New Roman" w:hAnsi="Times New Roman"/>
          <w:i/>
          <w:sz w:val="24"/>
          <w:szCs w:val="24"/>
        </w:rPr>
        <w:t xml:space="preserve">- </w:t>
      </w:r>
      <w:r w:rsidRPr="003271E9">
        <w:rPr>
          <w:rStyle w:val="a5"/>
          <w:rFonts w:ascii="Times New Roman" w:hAnsi="Times New Roman"/>
          <w:sz w:val="24"/>
          <w:szCs w:val="24"/>
        </w:rPr>
        <w:t>Высокорисковые инвестиции</w:t>
      </w:r>
      <w:r w:rsidRPr="003271E9">
        <w:rPr>
          <w:rFonts w:ascii="Times New Roman" w:hAnsi="Times New Roman"/>
          <w:sz w:val="24"/>
          <w:szCs w:val="24"/>
        </w:rPr>
        <w:t xml:space="preserve">. Уровень риска по объектам инвестирования этой группы обычно существенно превышает среднерыночный. Особое место в этом группе занимают так называемые </w:t>
      </w:r>
      <w:r w:rsidRPr="003271E9">
        <w:rPr>
          <w:rStyle w:val="a5"/>
          <w:rFonts w:ascii="Times New Roman" w:hAnsi="Times New Roman"/>
          <w:sz w:val="24"/>
          <w:szCs w:val="24"/>
        </w:rPr>
        <w:t>спекулятивные инвестиции</w:t>
      </w:r>
      <w:r w:rsidRPr="003271E9">
        <w:rPr>
          <w:rStyle w:val="a4"/>
          <w:rFonts w:ascii="Times New Roman" w:hAnsi="Times New Roman"/>
          <w:sz w:val="24"/>
          <w:szCs w:val="24"/>
        </w:rPr>
        <w:t xml:space="preserve">, </w:t>
      </w:r>
      <w:r w:rsidRPr="003271E9">
        <w:rPr>
          <w:rFonts w:ascii="Times New Roman" w:hAnsi="Times New Roman"/>
          <w:sz w:val="24"/>
          <w:szCs w:val="24"/>
        </w:rPr>
        <w:t>характеризующиеся вложением капитала в наиболее рисковые проекты или инструменты инвестирования, по которым ожидается наивысший уровень дохода.</w:t>
      </w:r>
    </w:p>
    <w:p w:rsidR="00C723F1" w:rsidRPr="003271E9" w:rsidRDefault="00C723F1" w:rsidP="00662A9A">
      <w:pPr>
        <w:spacing w:line="240" w:lineRule="auto"/>
        <w:ind w:firstLine="709"/>
        <w:contextualSpacing/>
        <w:jc w:val="both"/>
        <w:rPr>
          <w:rStyle w:val="a4"/>
          <w:rFonts w:ascii="Times New Roman" w:hAnsi="Times New Roman"/>
          <w:b w:val="0"/>
          <w:i/>
          <w:sz w:val="24"/>
          <w:szCs w:val="24"/>
        </w:rPr>
      </w:pPr>
      <w:r w:rsidRPr="003271E9">
        <w:rPr>
          <w:rStyle w:val="a4"/>
          <w:rFonts w:ascii="Times New Roman" w:hAnsi="Times New Roman"/>
          <w:sz w:val="24"/>
          <w:szCs w:val="24"/>
        </w:rPr>
        <w:t xml:space="preserve">10. </w:t>
      </w:r>
      <w:r w:rsidRPr="003271E9">
        <w:rPr>
          <w:rStyle w:val="a4"/>
          <w:rFonts w:ascii="Times New Roman" w:hAnsi="Times New Roman"/>
          <w:sz w:val="24"/>
          <w:szCs w:val="24"/>
          <w:u w:val="single"/>
        </w:rPr>
        <w:t>По уровню ликвидности:</w:t>
      </w:r>
    </w:p>
    <w:p w:rsidR="00C723F1" w:rsidRPr="003271E9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Style w:val="a4"/>
          <w:rFonts w:ascii="Times New Roman" w:hAnsi="Times New Roman"/>
          <w:sz w:val="24"/>
          <w:szCs w:val="24"/>
        </w:rPr>
        <w:t xml:space="preserve">- </w:t>
      </w:r>
      <w:r w:rsidRPr="003271E9">
        <w:rPr>
          <w:rStyle w:val="a5"/>
          <w:rFonts w:ascii="Times New Roman" w:hAnsi="Times New Roman"/>
          <w:sz w:val="24"/>
          <w:szCs w:val="24"/>
        </w:rPr>
        <w:t>Высоколиквидные инвестиции</w:t>
      </w:r>
      <w:r w:rsidRPr="003271E9">
        <w:rPr>
          <w:rStyle w:val="a4"/>
          <w:rFonts w:ascii="Times New Roman" w:hAnsi="Times New Roman"/>
          <w:sz w:val="24"/>
          <w:szCs w:val="24"/>
        </w:rPr>
        <w:t xml:space="preserve">. </w:t>
      </w:r>
      <w:r w:rsidRPr="003271E9">
        <w:rPr>
          <w:rFonts w:ascii="Times New Roman" w:hAnsi="Times New Roman"/>
          <w:sz w:val="24"/>
          <w:szCs w:val="24"/>
        </w:rPr>
        <w:t>К ним относятся такие объекты (инструменты) инвестирования предприятия, которые быстро могут быть конверсированы в денежную форму (в срок до одного месяца) без ощутимых потерь своей текущей рыночной стоимости (краткосрочные финансовые вложения).</w:t>
      </w:r>
    </w:p>
    <w:p w:rsidR="00C723F1" w:rsidRPr="003271E9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Fonts w:ascii="Times New Roman" w:hAnsi="Times New Roman"/>
          <w:i/>
          <w:sz w:val="24"/>
          <w:szCs w:val="24"/>
        </w:rPr>
        <w:t xml:space="preserve">- </w:t>
      </w:r>
      <w:r w:rsidRPr="003271E9">
        <w:rPr>
          <w:rStyle w:val="a5"/>
          <w:rFonts w:ascii="Times New Roman" w:hAnsi="Times New Roman"/>
          <w:sz w:val="24"/>
          <w:szCs w:val="24"/>
        </w:rPr>
        <w:t xml:space="preserve">Среднеликвидные </w:t>
      </w:r>
      <w:r w:rsidRPr="003271E9">
        <w:rPr>
          <w:rFonts w:ascii="Times New Roman" w:hAnsi="Times New Roman"/>
          <w:sz w:val="24"/>
          <w:szCs w:val="24"/>
        </w:rPr>
        <w:t>характеризуют группу объектов инвестирования предприятия, которые могут быть конверсированы в денежную форму без ощутимых потерь своей текущей и рыночной стоимости в срок от одного до шести месяцев.</w:t>
      </w:r>
    </w:p>
    <w:p w:rsidR="00C723F1" w:rsidRPr="003271E9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Fonts w:ascii="Times New Roman" w:hAnsi="Times New Roman"/>
          <w:i/>
          <w:sz w:val="24"/>
          <w:szCs w:val="24"/>
        </w:rPr>
        <w:t xml:space="preserve">- </w:t>
      </w:r>
      <w:r w:rsidRPr="003271E9">
        <w:rPr>
          <w:rStyle w:val="a5"/>
          <w:rFonts w:ascii="Times New Roman" w:hAnsi="Times New Roman"/>
          <w:sz w:val="24"/>
          <w:szCs w:val="24"/>
        </w:rPr>
        <w:t>Низколиквидные инвестиции.</w:t>
      </w:r>
      <w:r w:rsidRPr="003271E9">
        <w:rPr>
          <w:rStyle w:val="a4"/>
          <w:rFonts w:ascii="Times New Roman" w:hAnsi="Times New Roman"/>
          <w:sz w:val="24"/>
          <w:szCs w:val="24"/>
        </w:rPr>
        <w:t xml:space="preserve"> </w:t>
      </w:r>
      <w:r w:rsidRPr="003271E9">
        <w:rPr>
          <w:rFonts w:ascii="Times New Roman" w:hAnsi="Times New Roman"/>
          <w:sz w:val="24"/>
          <w:szCs w:val="24"/>
        </w:rPr>
        <w:t>К ним относятся объекты (инструменты) инвестирования предприятия, которые могут быть конверсированы в денежную форму без потерь своей текущей рыночной стоимости по истечении значительного периода времени (от полугода и выше). Основным видом таких инвестиций являются незавершенные инвестиционные проекты, реализованные инвестиционные проекты с устаревшей технологией, некотируемые на фондовом рынке акции отдельных малоизвестных предприятий.</w:t>
      </w:r>
    </w:p>
    <w:p w:rsidR="00C723F1" w:rsidRPr="003271E9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Fonts w:ascii="Times New Roman" w:hAnsi="Times New Roman"/>
          <w:i/>
          <w:sz w:val="24"/>
          <w:szCs w:val="24"/>
        </w:rPr>
        <w:t xml:space="preserve">- </w:t>
      </w:r>
      <w:r w:rsidRPr="003271E9">
        <w:rPr>
          <w:rStyle w:val="a5"/>
          <w:rFonts w:ascii="Times New Roman" w:hAnsi="Times New Roman"/>
          <w:sz w:val="24"/>
          <w:szCs w:val="24"/>
        </w:rPr>
        <w:t>Неликвидные инвестиции</w:t>
      </w:r>
      <w:r w:rsidRPr="003271E9">
        <w:rPr>
          <w:rStyle w:val="a4"/>
          <w:rFonts w:ascii="Times New Roman" w:hAnsi="Times New Roman"/>
          <w:sz w:val="24"/>
          <w:szCs w:val="24"/>
        </w:rPr>
        <w:t xml:space="preserve"> </w:t>
      </w:r>
      <w:r w:rsidRPr="003271E9">
        <w:rPr>
          <w:rFonts w:ascii="Times New Roman" w:hAnsi="Times New Roman"/>
          <w:sz w:val="24"/>
          <w:szCs w:val="24"/>
        </w:rPr>
        <w:t>характеризуют такие вицы инвестиций, которые самостоятельно реализованы быть не могут (они могут быть проданы на инвестиционном рынке лишь в составе целостного имущественного комплекса).</w:t>
      </w:r>
    </w:p>
    <w:p w:rsidR="00C723F1" w:rsidRPr="003271E9" w:rsidRDefault="00C723F1" w:rsidP="00662A9A">
      <w:pPr>
        <w:spacing w:line="240" w:lineRule="auto"/>
        <w:ind w:firstLine="709"/>
        <w:contextualSpacing/>
        <w:jc w:val="both"/>
        <w:rPr>
          <w:rStyle w:val="a4"/>
          <w:rFonts w:ascii="Times New Roman" w:hAnsi="Times New Roman"/>
          <w:b w:val="0"/>
          <w:i/>
          <w:sz w:val="24"/>
          <w:szCs w:val="24"/>
        </w:rPr>
      </w:pPr>
      <w:r w:rsidRPr="003271E9">
        <w:rPr>
          <w:rStyle w:val="a4"/>
          <w:rFonts w:ascii="Times New Roman" w:hAnsi="Times New Roman"/>
          <w:sz w:val="24"/>
          <w:szCs w:val="24"/>
        </w:rPr>
        <w:t xml:space="preserve">11. </w:t>
      </w:r>
      <w:r w:rsidRPr="003271E9">
        <w:rPr>
          <w:rStyle w:val="a4"/>
          <w:rFonts w:ascii="Times New Roman" w:hAnsi="Times New Roman"/>
          <w:sz w:val="24"/>
          <w:szCs w:val="24"/>
          <w:u w:val="single"/>
        </w:rPr>
        <w:t>По формам собственности инвестируемого капитала:</w:t>
      </w:r>
    </w:p>
    <w:p w:rsidR="00C723F1" w:rsidRPr="003271E9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Style w:val="a4"/>
          <w:rFonts w:ascii="Times New Roman" w:hAnsi="Times New Roman"/>
          <w:sz w:val="24"/>
          <w:szCs w:val="24"/>
        </w:rPr>
        <w:t xml:space="preserve">- </w:t>
      </w:r>
      <w:r w:rsidRPr="003271E9">
        <w:rPr>
          <w:rStyle w:val="a5"/>
          <w:rFonts w:ascii="Times New Roman" w:hAnsi="Times New Roman"/>
          <w:sz w:val="24"/>
          <w:szCs w:val="24"/>
        </w:rPr>
        <w:t>Частные инвестиции</w:t>
      </w:r>
      <w:r w:rsidRPr="003271E9">
        <w:rPr>
          <w:rStyle w:val="a4"/>
          <w:rFonts w:ascii="Times New Roman" w:hAnsi="Times New Roman"/>
          <w:sz w:val="24"/>
          <w:szCs w:val="24"/>
        </w:rPr>
        <w:t xml:space="preserve"> </w:t>
      </w:r>
      <w:r w:rsidRPr="003271E9">
        <w:rPr>
          <w:rFonts w:ascii="Times New Roman" w:hAnsi="Times New Roman"/>
          <w:sz w:val="24"/>
          <w:szCs w:val="24"/>
        </w:rPr>
        <w:t>характеризуют вложения капитала физических лиц, а также юридических лиц негосударственных форм собственности.</w:t>
      </w:r>
    </w:p>
    <w:p w:rsidR="00C723F1" w:rsidRPr="003271E9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Fonts w:ascii="Times New Roman" w:hAnsi="Times New Roman"/>
          <w:i/>
          <w:sz w:val="24"/>
          <w:szCs w:val="24"/>
        </w:rPr>
        <w:t xml:space="preserve">- </w:t>
      </w:r>
      <w:r w:rsidRPr="003271E9">
        <w:rPr>
          <w:rStyle w:val="a5"/>
          <w:rFonts w:ascii="Times New Roman" w:hAnsi="Times New Roman"/>
          <w:sz w:val="24"/>
          <w:szCs w:val="24"/>
        </w:rPr>
        <w:t>Государственные инвестиции</w:t>
      </w:r>
      <w:r w:rsidRPr="003271E9">
        <w:rPr>
          <w:rStyle w:val="a4"/>
          <w:rFonts w:ascii="Times New Roman" w:hAnsi="Times New Roman"/>
          <w:sz w:val="24"/>
          <w:szCs w:val="24"/>
        </w:rPr>
        <w:t xml:space="preserve"> </w:t>
      </w:r>
      <w:r w:rsidRPr="003271E9">
        <w:rPr>
          <w:rFonts w:ascii="Times New Roman" w:hAnsi="Times New Roman"/>
          <w:sz w:val="24"/>
          <w:szCs w:val="24"/>
        </w:rPr>
        <w:t>характеризуют вложения капитала государственных предприятий, а также средств государственного бюджета разных его уровней и государственных внебюджетных фондов.</w:t>
      </w:r>
    </w:p>
    <w:p w:rsidR="00C723F1" w:rsidRPr="003271E9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Fonts w:ascii="Times New Roman" w:hAnsi="Times New Roman"/>
          <w:i/>
          <w:sz w:val="24"/>
          <w:szCs w:val="24"/>
        </w:rPr>
        <w:t xml:space="preserve">- </w:t>
      </w:r>
      <w:r w:rsidRPr="003271E9">
        <w:rPr>
          <w:rStyle w:val="a5"/>
          <w:rFonts w:ascii="Times New Roman" w:hAnsi="Times New Roman"/>
          <w:sz w:val="24"/>
          <w:szCs w:val="24"/>
        </w:rPr>
        <w:t>Смешанные инвестиции</w:t>
      </w:r>
      <w:r w:rsidRPr="003271E9">
        <w:rPr>
          <w:rStyle w:val="a4"/>
          <w:rFonts w:ascii="Times New Roman" w:hAnsi="Times New Roman"/>
          <w:sz w:val="24"/>
          <w:szCs w:val="24"/>
        </w:rPr>
        <w:t xml:space="preserve"> </w:t>
      </w:r>
      <w:r w:rsidRPr="003271E9">
        <w:rPr>
          <w:rFonts w:ascii="Times New Roman" w:hAnsi="Times New Roman"/>
          <w:sz w:val="24"/>
          <w:szCs w:val="24"/>
        </w:rPr>
        <w:t>предполагают вложения как частного, так и государственного капитала в объекты инвестирования предприятия.</w:t>
      </w:r>
    </w:p>
    <w:p w:rsidR="00C723F1" w:rsidRPr="003271E9" w:rsidRDefault="00C723F1" w:rsidP="00662A9A">
      <w:pPr>
        <w:spacing w:line="240" w:lineRule="auto"/>
        <w:ind w:firstLine="709"/>
        <w:contextualSpacing/>
        <w:jc w:val="both"/>
        <w:rPr>
          <w:rStyle w:val="a4"/>
          <w:rFonts w:ascii="Times New Roman" w:hAnsi="Times New Roman"/>
          <w:b w:val="0"/>
          <w:i/>
          <w:sz w:val="24"/>
          <w:szCs w:val="24"/>
        </w:rPr>
      </w:pPr>
      <w:r w:rsidRPr="003271E9">
        <w:rPr>
          <w:rStyle w:val="a4"/>
          <w:rFonts w:ascii="Times New Roman" w:hAnsi="Times New Roman"/>
          <w:sz w:val="24"/>
          <w:szCs w:val="24"/>
        </w:rPr>
        <w:t xml:space="preserve">12. </w:t>
      </w:r>
      <w:r w:rsidRPr="003271E9">
        <w:rPr>
          <w:rStyle w:val="a4"/>
          <w:rFonts w:ascii="Times New Roman" w:hAnsi="Times New Roman"/>
          <w:sz w:val="24"/>
          <w:szCs w:val="24"/>
          <w:u w:val="single"/>
        </w:rPr>
        <w:t>По характеру использования капитала в инвестиционном процессе:</w:t>
      </w:r>
    </w:p>
    <w:p w:rsidR="00C723F1" w:rsidRPr="003271E9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Style w:val="a4"/>
          <w:rFonts w:ascii="Times New Roman" w:hAnsi="Times New Roman"/>
          <w:sz w:val="24"/>
          <w:szCs w:val="24"/>
        </w:rPr>
        <w:t xml:space="preserve">- </w:t>
      </w:r>
      <w:r w:rsidRPr="003271E9">
        <w:rPr>
          <w:rStyle w:val="a5"/>
          <w:rFonts w:ascii="Times New Roman" w:hAnsi="Times New Roman"/>
          <w:sz w:val="24"/>
          <w:szCs w:val="24"/>
        </w:rPr>
        <w:t>Первичные инвестиции</w:t>
      </w:r>
      <w:r w:rsidRPr="003271E9">
        <w:rPr>
          <w:rStyle w:val="a4"/>
          <w:rFonts w:ascii="Times New Roman" w:hAnsi="Times New Roman"/>
          <w:sz w:val="24"/>
          <w:szCs w:val="24"/>
        </w:rPr>
        <w:t xml:space="preserve"> </w:t>
      </w:r>
      <w:r w:rsidRPr="003271E9">
        <w:rPr>
          <w:rFonts w:ascii="Times New Roman" w:hAnsi="Times New Roman"/>
          <w:sz w:val="24"/>
          <w:szCs w:val="24"/>
        </w:rPr>
        <w:t>характеризуют использование вновь сформированного для инвестиционных целей капитала за счет как собственных, так и заемных финансовых ресурсов.</w:t>
      </w:r>
    </w:p>
    <w:p w:rsidR="00C723F1" w:rsidRPr="003271E9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Fonts w:ascii="Times New Roman" w:hAnsi="Times New Roman"/>
          <w:i/>
          <w:sz w:val="24"/>
          <w:szCs w:val="24"/>
        </w:rPr>
        <w:t xml:space="preserve">- </w:t>
      </w:r>
      <w:r w:rsidRPr="003271E9">
        <w:rPr>
          <w:rStyle w:val="a5"/>
          <w:rFonts w:ascii="Times New Roman" w:hAnsi="Times New Roman"/>
          <w:sz w:val="24"/>
          <w:szCs w:val="24"/>
        </w:rPr>
        <w:t>Реинвестиции</w:t>
      </w:r>
      <w:r w:rsidRPr="003271E9">
        <w:rPr>
          <w:rStyle w:val="a4"/>
          <w:rFonts w:ascii="Times New Roman" w:hAnsi="Times New Roman"/>
          <w:sz w:val="24"/>
          <w:szCs w:val="24"/>
        </w:rPr>
        <w:t xml:space="preserve"> </w:t>
      </w:r>
      <w:r w:rsidRPr="003271E9">
        <w:rPr>
          <w:rFonts w:ascii="Times New Roman" w:hAnsi="Times New Roman"/>
          <w:sz w:val="24"/>
          <w:szCs w:val="24"/>
        </w:rPr>
        <w:t>представляют собой повторное использование капитала в инвестиционных целях при условии предварительного его высвобождения в процессе реализации ранее выбранных инвестиционных проектов, инвестиционных товаров или финансовых инструментов инвестирования.</w:t>
      </w:r>
    </w:p>
    <w:p w:rsidR="00C723F1" w:rsidRPr="003271E9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Fonts w:ascii="Times New Roman" w:hAnsi="Times New Roman"/>
          <w:i/>
          <w:sz w:val="24"/>
          <w:szCs w:val="24"/>
        </w:rPr>
        <w:t xml:space="preserve">- </w:t>
      </w:r>
      <w:r w:rsidRPr="003271E9">
        <w:rPr>
          <w:rStyle w:val="a5"/>
          <w:rFonts w:ascii="Times New Roman" w:hAnsi="Times New Roman"/>
          <w:sz w:val="24"/>
          <w:szCs w:val="24"/>
        </w:rPr>
        <w:t xml:space="preserve">Дезинвестиции </w:t>
      </w:r>
      <w:r w:rsidRPr="003271E9">
        <w:rPr>
          <w:rFonts w:ascii="Times New Roman" w:hAnsi="Times New Roman"/>
          <w:sz w:val="24"/>
          <w:szCs w:val="24"/>
        </w:rPr>
        <w:t>представляют собой процесс изъятия ранее инвестированного капитала из инвестиционного оборота без последующего его использования в инвестиционных целях (например, для покрытия убытков предприятия). Их можно охарактеризовать как отрицательные инвестиции предприятия.</w:t>
      </w:r>
    </w:p>
    <w:p w:rsidR="00C723F1" w:rsidRPr="003271E9" w:rsidRDefault="00C723F1" w:rsidP="00662A9A">
      <w:pPr>
        <w:spacing w:line="240" w:lineRule="auto"/>
        <w:ind w:firstLine="709"/>
        <w:contextualSpacing/>
        <w:jc w:val="both"/>
        <w:rPr>
          <w:rStyle w:val="a4"/>
          <w:rFonts w:ascii="Times New Roman" w:hAnsi="Times New Roman"/>
          <w:b w:val="0"/>
          <w:i/>
          <w:sz w:val="24"/>
          <w:szCs w:val="24"/>
        </w:rPr>
      </w:pPr>
      <w:r w:rsidRPr="003271E9">
        <w:rPr>
          <w:rStyle w:val="a4"/>
          <w:rFonts w:ascii="Times New Roman" w:hAnsi="Times New Roman"/>
          <w:sz w:val="24"/>
          <w:szCs w:val="24"/>
        </w:rPr>
        <w:t xml:space="preserve">13. </w:t>
      </w:r>
      <w:r w:rsidRPr="003271E9">
        <w:rPr>
          <w:rStyle w:val="a4"/>
          <w:rFonts w:ascii="Times New Roman" w:hAnsi="Times New Roman"/>
          <w:sz w:val="24"/>
          <w:szCs w:val="24"/>
          <w:u w:val="single"/>
        </w:rPr>
        <w:t>По региональным источникам привлечения капитала:</w:t>
      </w:r>
    </w:p>
    <w:p w:rsidR="00C723F1" w:rsidRPr="003271E9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Style w:val="a4"/>
          <w:rFonts w:ascii="Times New Roman" w:hAnsi="Times New Roman"/>
          <w:sz w:val="24"/>
          <w:szCs w:val="24"/>
        </w:rPr>
        <w:t xml:space="preserve">- </w:t>
      </w:r>
      <w:r w:rsidRPr="003271E9">
        <w:rPr>
          <w:rStyle w:val="a5"/>
          <w:rFonts w:ascii="Times New Roman" w:hAnsi="Times New Roman"/>
          <w:sz w:val="24"/>
          <w:szCs w:val="24"/>
        </w:rPr>
        <w:t xml:space="preserve">Отечественные </w:t>
      </w:r>
      <w:r w:rsidRPr="003271E9">
        <w:rPr>
          <w:rFonts w:ascii="Times New Roman" w:hAnsi="Times New Roman"/>
          <w:sz w:val="24"/>
          <w:szCs w:val="24"/>
        </w:rPr>
        <w:t>инвестиции характеризуют вложения национального капитала (домашних хозяйств, предприятий или государственных органов) в разнообразные объекты инвестирования резидентами данной страны.</w:t>
      </w:r>
    </w:p>
    <w:p w:rsidR="00C723F1" w:rsidRPr="003271E9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Fonts w:ascii="Times New Roman" w:hAnsi="Times New Roman"/>
          <w:i/>
          <w:sz w:val="24"/>
          <w:szCs w:val="24"/>
        </w:rPr>
        <w:t xml:space="preserve">- </w:t>
      </w:r>
      <w:r w:rsidRPr="003271E9">
        <w:rPr>
          <w:rStyle w:val="a5"/>
          <w:rFonts w:ascii="Times New Roman" w:hAnsi="Times New Roman"/>
          <w:sz w:val="24"/>
          <w:szCs w:val="24"/>
        </w:rPr>
        <w:t>Иностранные инвестиции</w:t>
      </w:r>
      <w:r w:rsidRPr="003271E9">
        <w:rPr>
          <w:rStyle w:val="a4"/>
          <w:rFonts w:ascii="Times New Roman" w:hAnsi="Times New Roman"/>
          <w:sz w:val="24"/>
          <w:szCs w:val="24"/>
        </w:rPr>
        <w:t xml:space="preserve"> </w:t>
      </w:r>
      <w:r w:rsidRPr="003271E9">
        <w:rPr>
          <w:rFonts w:ascii="Times New Roman" w:hAnsi="Times New Roman"/>
          <w:sz w:val="24"/>
          <w:szCs w:val="24"/>
        </w:rPr>
        <w:t>характеризуют вложения капитала нерезидентами (юридическими или физическими лицами) в объекты (инструменты) инвестирования данной страны.</w:t>
      </w:r>
    </w:p>
    <w:p w:rsidR="00C723F1" w:rsidRPr="00893BE9" w:rsidRDefault="00C723F1" w:rsidP="00662A9A">
      <w:pPr>
        <w:spacing w:line="240" w:lineRule="auto"/>
        <w:ind w:firstLine="709"/>
        <w:contextualSpacing/>
        <w:jc w:val="both"/>
        <w:rPr>
          <w:rStyle w:val="a4"/>
          <w:rFonts w:ascii="Times New Roman" w:hAnsi="Times New Roman"/>
          <w:b w:val="0"/>
          <w:i/>
          <w:sz w:val="24"/>
          <w:szCs w:val="24"/>
        </w:rPr>
      </w:pPr>
    </w:p>
    <w:p w:rsidR="00C723F1" w:rsidRPr="00893BE9" w:rsidRDefault="00C723F1" w:rsidP="00662A9A">
      <w:pPr>
        <w:spacing w:line="240" w:lineRule="auto"/>
        <w:ind w:firstLine="709"/>
        <w:contextualSpacing/>
        <w:jc w:val="both"/>
        <w:rPr>
          <w:rStyle w:val="a4"/>
          <w:rFonts w:ascii="Times New Roman" w:hAnsi="Times New Roman"/>
          <w:b w:val="0"/>
          <w:i/>
          <w:sz w:val="24"/>
          <w:szCs w:val="24"/>
        </w:rPr>
      </w:pPr>
    </w:p>
    <w:p w:rsidR="00C723F1" w:rsidRPr="003271E9" w:rsidRDefault="00C723F1" w:rsidP="00662A9A">
      <w:pPr>
        <w:spacing w:line="240" w:lineRule="auto"/>
        <w:ind w:firstLine="709"/>
        <w:contextualSpacing/>
        <w:jc w:val="both"/>
        <w:rPr>
          <w:rStyle w:val="a4"/>
          <w:rFonts w:ascii="Times New Roman" w:hAnsi="Times New Roman"/>
          <w:b w:val="0"/>
          <w:i/>
          <w:sz w:val="24"/>
          <w:szCs w:val="24"/>
        </w:rPr>
      </w:pPr>
      <w:r w:rsidRPr="003271E9">
        <w:rPr>
          <w:rStyle w:val="a4"/>
          <w:rFonts w:ascii="Times New Roman" w:hAnsi="Times New Roman"/>
          <w:sz w:val="24"/>
          <w:szCs w:val="24"/>
        </w:rPr>
        <w:t>14.</w:t>
      </w:r>
      <w:r w:rsidRPr="003271E9">
        <w:rPr>
          <w:rStyle w:val="a4"/>
          <w:rFonts w:ascii="Times New Roman" w:hAnsi="Times New Roman"/>
          <w:sz w:val="24"/>
          <w:szCs w:val="24"/>
          <w:u w:val="single"/>
        </w:rPr>
        <w:t xml:space="preserve"> По региональной направленности инвестируемого капитала</w:t>
      </w:r>
      <w:r w:rsidRPr="003271E9">
        <w:rPr>
          <w:rStyle w:val="a4"/>
          <w:rFonts w:ascii="Times New Roman" w:hAnsi="Times New Roman"/>
          <w:sz w:val="24"/>
          <w:szCs w:val="24"/>
        </w:rPr>
        <w:t>:</w:t>
      </w:r>
    </w:p>
    <w:p w:rsidR="00C723F1" w:rsidRPr="003271E9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Style w:val="a4"/>
          <w:rFonts w:ascii="Times New Roman" w:hAnsi="Times New Roman"/>
          <w:sz w:val="24"/>
          <w:szCs w:val="24"/>
        </w:rPr>
        <w:t xml:space="preserve">- </w:t>
      </w:r>
      <w:r w:rsidRPr="003271E9">
        <w:rPr>
          <w:rStyle w:val="a5"/>
          <w:rFonts w:ascii="Times New Roman" w:hAnsi="Times New Roman"/>
          <w:sz w:val="24"/>
          <w:szCs w:val="24"/>
        </w:rPr>
        <w:t>Инвестиции на внутреннем рынке</w:t>
      </w:r>
      <w:r w:rsidRPr="003271E9">
        <w:rPr>
          <w:rStyle w:val="a4"/>
          <w:rFonts w:ascii="Times New Roman" w:hAnsi="Times New Roman"/>
          <w:sz w:val="24"/>
          <w:szCs w:val="24"/>
        </w:rPr>
        <w:t xml:space="preserve"> </w:t>
      </w:r>
      <w:r w:rsidRPr="003271E9">
        <w:rPr>
          <w:rFonts w:ascii="Times New Roman" w:hAnsi="Times New Roman"/>
          <w:sz w:val="24"/>
          <w:szCs w:val="24"/>
        </w:rPr>
        <w:t>характеризуют вложения капитала как резидентов, так и нерезидентов на территории данной страны.</w:t>
      </w:r>
    </w:p>
    <w:p w:rsidR="00C723F1" w:rsidRPr="003271E9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Fonts w:ascii="Times New Roman" w:hAnsi="Times New Roman"/>
          <w:i/>
          <w:sz w:val="24"/>
          <w:szCs w:val="24"/>
        </w:rPr>
        <w:t xml:space="preserve">- </w:t>
      </w:r>
      <w:r w:rsidRPr="003271E9">
        <w:rPr>
          <w:rStyle w:val="a5"/>
          <w:rFonts w:ascii="Times New Roman" w:hAnsi="Times New Roman"/>
          <w:sz w:val="24"/>
          <w:szCs w:val="24"/>
        </w:rPr>
        <w:t xml:space="preserve">Инвестиции на международном рынке (международные инвестиции) </w:t>
      </w:r>
      <w:r w:rsidRPr="003271E9">
        <w:rPr>
          <w:rFonts w:ascii="Times New Roman" w:hAnsi="Times New Roman"/>
          <w:sz w:val="24"/>
          <w:szCs w:val="24"/>
        </w:rPr>
        <w:t>характеризуют вложения капитала резидентов данной страны за пределами внутреннего ее рынка.</w:t>
      </w:r>
    </w:p>
    <w:p w:rsidR="00C723F1" w:rsidRPr="003271E9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Style w:val="a4"/>
          <w:rFonts w:ascii="Times New Roman" w:hAnsi="Times New Roman"/>
          <w:sz w:val="24"/>
          <w:szCs w:val="24"/>
        </w:rPr>
        <w:t>15.</w:t>
      </w:r>
      <w:r w:rsidRPr="003271E9">
        <w:rPr>
          <w:rStyle w:val="a4"/>
          <w:rFonts w:ascii="Times New Roman" w:hAnsi="Times New Roman"/>
          <w:sz w:val="24"/>
          <w:szCs w:val="24"/>
          <w:u w:val="single"/>
        </w:rPr>
        <w:t xml:space="preserve"> По отраслевой направленности инвестиции</w:t>
      </w:r>
      <w:r w:rsidRPr="003271E9">
        <w:rPr>
          <w:rStyle w:val="a4"/>
          <w:rFonts w:ascii="Times New Roman" w:hAnsi="Times New Roman"/>
          <w:sz w:val="24"/>
          <w:szCs w:val="24"/>
        </w:rPr>
        <w:t xml:space="preserve"> </w:t>
      </w:r>
      <w:r w:rsidRPr="003271E9">
        <w:rPr>
          <w:rFonts w:ascii="Times New Roman" w:hAnsi="Times New Roman"/>
          <w:sz w:val="24"/>
          <w:szCs w:val="24"/>
        </w:rPr>
        <w:t>разделяются в разрезе отдельных отраслей и сфер деятельности в соответствии с их классификатором. Такая форма классификации инвестиций связана с государственным регулированием инвестиционного процесса в</w:t>
      </w:r>
      <w:r w:rsidRPr="003271E9">
        <w:rPr>
          <w:rStyle w:val="a4"/>
          <w:rFonts w:ascii="Times New Roman" w:hAnsi="Times New Roman"/>
          <w:sz w:val="24"/>
          <w:szCs w:val="24"/>
        </w:rPr>
        <w:t xml:space="preserve"> </w:t>
      </w:r>
      <w:r w:rsidRPr="003271E9">
        <w:rPr>
          <w:rFonts w:ascii="Times New Roman" w:hAnsi="Times New Roman"/>
          <w:sz w:val="24"/>
          <w:szCs w:val="24"/>
        </w:rPr>
        <w:t>масштабах страны, а также оценкой инвестиционной привлекательности отдельных от</w:t>
      </w:r>
      <w:r w:rsidRPr="003271E9">
        <w:rPr>
          <w:rFonts w:ascii="Times New Roman" w:hAnsi="Times New Roman"/>
          <w:sz w:val="24"/>
          <w:szCs w:val="24"/>
        </w:rPr>
        <w:softHyphen/>
        <w:t>раслей (сфер деятельности) в процессе реального и финансового инвестирования предприятия.</w:t>
      </w:r>
    </w:p>
    <w:p w:rsidR="00C723F1" w:rsidRPr="003271E9" w:rsidRDefault="00C723F1" w:rsidP="00662A9A">
      <w:pPr>
        <w:pStyle w:val="a6"/>
        <w:ind w:firstLine="709"/>
        <w:contextualSpacing/>
        <w:rPr>
          <w:sz w:val="24"/>
          <w:szCs w:val="24"/>
        </w:rPr>
      </w:pPr>
      <w:r w:rsidRPr="003271E9">
        <w:rPr>
          <w:b/>
          <w:i/>
          <w:sz w:val="24"/>
          <w:szCs w:val="24"/>
        </w:rPr>
        <w:t>Инвестирование</w:t>
      </w:r>
      <w:r w:rsidRPr="003271E9">
        <w:rPr>
          <w:sz w:val="24"/>
          <w:szCs w:val="24"/>
        </w:rPr>
        <w:t xml:space="preserve"> – это процесс помещения денег в те или иные финансовые инструменты с расчетом на их увеличение и/или получение положительной величины дохода в будущем.</w:t>
      </w:r>
    </w:p>
    <w:p w:rsidR="00C723F1" w:rsidRPr="003271E9" w:rsidRDefault="00C723F1" w:rsidP="00662A9A">
      <w:pPr>
        <w:pStyle w:val="a6"/>
        <w:ind w:firstLine="709"/>
        <w:contextualSpacing/>
        <w:rPr>
          <w:sz w:val="24"/>
          <w:szCs w:val="24"/>
        </w:rPr>
      </w:pPr>
      <w:r w:rsidRPr="003271E9">
        <w:rPr>
          <w:color w:val="000000"/>
          <w:sz w:val="24"/>
          <w:szCs w:val="24"/>
        </w:rPr>
        <w:t>Источники инвестирования на предприятии отличаются большим разнообразием. В зависимости от отно</w:t>
      </w:r>
      <w:r w:rsidRPr="003271E9">
        <w:rPr>
          <w:color w:val="000000"/>
          <w:sz w:val="24"/>
          <w:szCs w:val="24"/>
        </w:rPr>
        <w:softHyphen/>
        <w:t>шения к собственности, источники инвестирования делятся на следующие виды:</w:t>
      </w:r>
    </w:p>
    <w:p w:rsidR="00C723F1" w:rsidRPr="003271E9" w:rsidRDefault="00C723F1" w:rsidP="00662A9A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Fonts w:ascii="Times New Roman" w:hAnsi="Times New Roman"/>
          <w:color w:val="000000"/>
          <w:sz w:val="24"/>
          <w:szCs w:val="24"/>
        </w:rPr>
        <w:t>собственные;</w:t>
      </w:r>
    </w:p>
    <w:p w:rsidR="00C723F1" w:rsidRPr="003271E9" w:rsidRDefault="00C723F1" w:rsidP="00662A9A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Fonts w:ascii="Times New Roman" w:hAnsi="Times New Roman"/>
          <w:color w:val="000000"/>
          <w:sz w:val="24"/>
          <w:szCs w:val="24"/>
        </w:rPr>
        <w:t>привлеченные;</w:t>
      </w:r>
    </w:p>
    <w:p w:rsidR="00C723F1" w:rsidRPr="003271E9" w:rsidRDefault="00C723F1" w:rsidP="00662A9A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Fonts w:ascii="Times New Roman" w:hAnsi="Times New Roman"/>
          <w:color w:val="000000"/>
          <w:sz w:val="24"/>
          <w:szCs w:val="24"/>
        </w:rPr>
        <w:t>заемные.</w:t>
      </w:r>
    </w:p>
    <w:p w:rsidR="00C723F1" w:rsidRPr="003271E9" w:rsidRDefault="00C723F1" w:rsidP="00662A9A">
      <w:pPr>
        <w:pStyle w:val="2"/>
        <w:ind w:firstLine="709"/>
        <w:contextualSpacing/>
        <w:rPr>
          <w:sz w:val="24"/>
          <w:szCs w:val="24"/>
        </w:rPr>
      </w:pPr>
      <w:r w:rsidRPr="003271E9">
        <w:rPr>
          <w:sz w:val="24"/>
          <w:szCs w:val="24"/>
        </w:rPr>
        <w:t>При этом собственные средства предприятия выступают как внутренние, а привлеченные и заемные средства – как внешние источники инвестирования.</w:t>
      </w:r>
    </w:p>
    <w:p w:rsidR="00C723F1" w:rsidRPr="003271E9" w:rsidRDefault="00C723F1" w:rsidP="00662A9A">
      <w:pPr>
        <w:pStyle w:val="2"/>
        <w:ind w:firstLine="709"/>
        <w:contextualSpacing/>
        <w:rPr>
          <w:sz w:val="24"/>
          <w:szCs w:val="24"/>
        </w:rPr>
      </w:pPr>
      <w:r w:rsidRPr="003271E9">
        <w:rPr>
          <w:sz w:val="24"/>
          <w:szCs w:val="24"/>
        </w:rPr>
        <w:t>Собственные финансовые ресурсы и внутрихозяйственные резервы  предприятий включают в себя первоначальные взносы учредителей в момент организации фирмы и часть денежных средств, полученных в результате хозяйственной деятельности, т.е.:</w:t>
      </w:r>
    </w:p>
    <w:p w:rsidR="00C723F1" w:rsidRPr="003271E9" w:rsidRDefault="00C723F1" w:rsidP="00662A9A">
      <w:pPr>
        <w:pStyle w:val="2"/>
        <w:numPr>
          <w:ilvl w:val="0"/>
          <w:numId w:val="2"/>
        </w:numPr>
        <w:tabs>
          <w:tab w:val="clear" w:pos="720"/>
          <w:tab w:val="num" w:pos="360"/>
        </w:tabs>
        <w:ind w:left="0" w:firstLine="709"/>
        <w:contextualSpacing/>
        <w:rPr>
          <w:sz w:val="24"/>
          <w:szCs w:val="24"/>
        </w:rPr>
      </w:pPr>
      <w:r w:rsidRPr="003271E9">
        <w:rPr>
          <w:i/>
          <w:iCs/>
          <w:sz w:val="24"/>
          <w:szCs w:val="24"/>
        </w:rPr>
        <w:t xml:space="preserve">Прибыль. </w:t>
      </w:r>
      <w:r w:rsidRPr="003271E9">
        <w:rPr>
          <w:sz w:val="24"/>
          <w:szCs w:val="24"/>
        </w:rPr>
        <w:t>Ключевую роль в структуре собственных источников инвестирования предприятий играет прибыль. Она выступает как основная форма чистого дохода предприятия, вы</w:t>
      </w:r>
      <w:r w:rsidRPr="003271E9">
        <w:rPr>
          <w:sz w:val="24"/>
          <w:szCs w:val="24"/>
        </w:rPr>
        <w:softHyphen/>
        <w:t>ражающая стоимость прибавочного продукта. После уплаты налогов и других обязательных платежей в распоряжении предприятий оста</w:t>
      </w:r>
      <w:r w:rsidRPr="003271E9">
        <w:rPr>
          <w:sz w:val="24"/>
          <w:szCs w:val="24"/>
        </w:rPr>
        <w:softHyphen/>
        <w:t>ется чистая прибыль, часть которой может направляться на инвести</w:t>
      </w:r>
      <w:r w:rsidRPr="003271E9">
        <w:rPr>
          <w:sz w:val="24"/>
          <w:szCs w:val="24"/>
        </w:rPr>
        <w:softHyphen/>
        <w:t>рование. Как правило, часть прибыли, направляемая на инвестиционные цели, аккумулируется в фонде накопления или других фондах ана</w:t>
      </w:r>
      <w:r w:rsidRPr="003271E9">
        <w:rPr>
          <w:sz w:val="24"/>
          <w:szCs w:val="24"/>
        </w:rPr>
        <w:softHyphen/>
        <w:t>логичного назначения, создаваемых на предприятии.</w:t>
      </w:r>
    </w:p>
    <w:p w:rsidR="00C723F1" w:rsidRPr="003271E9" w:rsidRDefault="00C723F1" w:rsidP="00662A9A">
      <w:pPr>
        <w:pStyle w:val="2"/>
        <w:ind w:firstLine="709"/>
        <w:contextualSpacing/>
        <w:rPr>
          <w:sz w:val="24"/>
          <w:szCs w:val="24"/>
        </w:rPr>
      </w:pPr>
      <w:r w:rsidRPr="003271E9">
        <w:rPr>
          <w:sz w:val="24"/>
          <w:szCs w:val="24"/>
        </w:rPr>
        <w:t>Фонд накопления выступает как источник средств хозяй</w:t>
      </w:r>
      <w:r w:rsidRPr="003271E9">
        <w:rPr>
          <w:sz w:val="24"/>
          <w:szCs w:val="24"/>
        </w:rPr>
        <w:softHyphen/>
        <w:t>ствующего субъекта, используемый для создания нового имущества, приобретения основных фондов, оборотных средств и т.д. Динамика фонда накопления отражает изменение имущественного состояния хозяйствующего субъекта, увеличение его собственных средств.</w:t>
      </w:r>
    </w:p>
    <w:p w:rsidR="00C723F1" w:rsidRPr="003271E9" w:rsidRDefault="00C723F1" w:rsidP="00662A9A">
      <w:pPr>
        <w:pStyle w:val="2"/>
        <w:numPr>
          <w:ilvl w:val="0"/>
          <w:numId w:val="2"/>
        </w:numPr>
        <w:tabs>
          <w:tab w:val="clear" w:pos="720"/>
          <w:tab w:val="num" w:pos="360"/>
        </w:tabs>
        <w:ind w:left="0" w:firstLine="709"/>
        <w:contextualSpacing/>
        <w:rPr>
          <w:sz w:val="24"/>
          <w:szCs w:val="24"/>
        </w:rPr>
      </w:pPr>
      <w:r w:rsidRPr="003271E9">
        <w:rPr>
          <w:i/>
          <w:iCs/>
          <w:sz w:val="24"/>
          <w:szCs w:val="24"/>
        </w:rPr>
        <w:t>Амортизационные отчисления</w:t>
      </w:r>
      <w:r w:rsidRPr="003271E9">
        <w:rPr>
          <w:sz w:val="24"/>
          <w:szCs w:val="24"/>
        </w:rPr>
        <w:t xml:space="preserve">. Важным источником инвестирования на предприятиях являются </w:t>
      </w:r>
      <w:r w:rsidRPr="003271E9">
        <w:rPr>
          <w:i/>
          <w:iCs/>
          <w:sz w:val="24"/>
          <w:szCs w:val="24"/>
        </w:rPr>
        <w:t>амортизационные отчис</w:t>
      </w:r>
      <w:r w:rsidRPr="003271E9">
        <w:rPr>
          <w:i/>
          <w:iCs/>
          <w:sz w:val="24"/>
          <w:szCs w:val="24"/>
        </w:rPr>
        <w:softHyphen/>
        <w:t>ления</w:t>
      </w:r>
      <w:r w:rsidRPr="003271E9">
        <w:rPr>
          <w:sz w:val="24"/>
          <w:szCs w:val="24"/>
        </w:rPr>
        <w:t>, т.е. денежное выражение той части основных фон</w:t>
      </w:r>
      <w:r w:rsidRPr="003271E9">
        <w:rPr>
          <w:sz w:val="24"/>
          <w:szCs w:val="24"/>
        </w:rPr>
        <w:softHyphen/>
        <w:t>дов, которая в процессе их использования переносится на вновь созданный продукт. Функционируя длительное время, основные производствен</w:t>
      </w:r>
      <w:r w:rsidRPr="003271E9">
        <w:rPr>
          <w:sz w:val="24"/>
          <w:szCs w:val="24"/>
        </w:rPr>
        <w:softHyphen/>
        <w:t>ные фонды постепенно изнашиваются и переносят свою стоимость на готовую продукцию частями. Поскольку основные производствен</w:t>
      </w:r>
      <w:r w:rsidRPr="003271E9">
        <w:rPr>
          <w:sz w:val="24"/>
          <w:szCs w:val="24"/>
        </w:rPr>
        <w:softHyphen/>
        <w:t>ные фонды не требуют возмещения в натуральной форме после каж</w:t>
      </w:r>
      <w:r w:rsidRPr="003271E9">
        <w:rPr>
          <w:sz w:val="24"/>
          <w:szCs w:val="24"/>
        </w:rPr>
        <w:softHyphen/>
        <w:t>дого воспроизводственного цикла, предприятия осуществляют затра</w:t>
      </w:r>
      <w:r w:rsidRPr="003271E9">
        <w:rPr>
          <w:sz w:val="24"/>
          <w:szCs w:val="24"/>
        </w:rPr>
        <w:softHyphen/>
        <w:t>ты на их восстановление по истечении нормативного срока службы. Денежные средства, высвобождающиеся в процессе постепенного восстановления стоимости основных производственных фондов, ак</w:t>
      </w:r>
      <w:r w:rsidRPr="003271E9">
        <w:rPr>
          <w:sz w:val="24"/>
          <w:szCs w:val="24"/>
        </w:rPr>
        <w:softHyphen/>
        <w:t>кумулируются в виде амортизационных отчислений в амортизацион</w:t>
      </w:r>
      <w:r w:rsidRPr="003271E9">
        <w:rPr>
          <w:sz w:val="24"/>
          <w:szCs w:val="24"/>
        </w:rPr>
        <w:softHyphen/>
        <w:t>ном фонде. Таким образом, при реализации продукции (услуг) у предприятия образуется денежный амортизационный фонд, который используется для инвестирования. Амортизационные отчисления становятся одним из глав</w:t>
      </w:r>
      <w:r w:rsidRPr="003271E9">
        <w:rPr>
          <w:sz w:val="24"/>
          <w:szCs w:val="24"/>
        </w:rPr>
        <w:softHyphen/>
        <w:t>ных источников инвестирования, осуществляемого коммерческими предприятиями и организациями.</w:t>
      </w:r>
    </w:p>
    <w:p w:rsidR="00C723F1" w:rsidRPr="003271E9" w:rsidRDefault="00C723F1" w:rsidP="00662A9A">
      <w:pPr>
        <w:pStyle w:val="3"/>
        <w:ind w:firstLine="709"/>
        <w:contextualSpacing/>
        <w:rPr>
          <w:color w:val="000000"/>
          <w:sz w:val="24"/>
          <w:szCs w:val="24"/>
        </w:rPr>
      </w:pPr>
      <w:r w:rsidRPr="003271E9">
        <w:rPr>
          <w:color w:val="000000"/>
          <w:sz w:val="24"/>
          <w:szCs w:val="24"/>
        </w:rPr>
        <w:t>Величина амортизационного фонда зависит от объема основных фондов предприятия и используемых методов начисления. В хозяй</w:t>
      </w:r>
      <w:r w:rsidRPr="003271E9">
        <w:rPr>
          <w:color w:val="000000"/>
          <w:sz w:val="24"/>
          <w:szCs w:val="24"/>
        </w:rPr>
        <w:softHyphen/>
        <w:t>ственной практике применяют метод равномерной (прямолинейной) и ускоренной амортизации.</w:t>
      </w:r>
    </w:p>
    <w:p w:rsidR="00C723F1" w:rsidRPr="003271E9" w:rsidRDefault="00C723F1" w:rsidP="00662A9A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271E9">
        <w:rPr>
          <w:rFonts w:ascii="Times New Roman" w:hAnsi="Times New Roman"/>
          <w:color w:val="000000"/>
          <w:sz w:val="24"/>
          <w:szCs w:val="24"/>
        </w:rPr>
        <w:t>При линейном методе</w:t>
      </w:r>
      <w:r w:rsidRPr="003271E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271E9">
        <w:rPr>
          <w:rFonts w:ascii="Times New Roman" w:hAnsi="Times New Roman"/>
          <w:color w:val="000000"/>
          <w:sz w:val="24"/>
          <w:szCs w:val="24"/>
        </w:rPr>
        <w:t>начисление амортизационных средств про</w:t>
      </w:r>
      <w:r w:rsidRPr="003271E9">
        <w:rPr>
          <w:rFonts w:ascii="Times New Roman" w:hAnsi="Times New Roman"/>
          <w:color w:val="000000"/>
          <w:sz w:val="24"/>
          <w:szCs w:val="24"/>
        </w:rPr>
        <w:softHyphen/>
        <w:t>изводится по единым нормам амортизации, установленным в про</w:t>
      </w:r>
      <w:r w:rsidRPr="003271E9">
        <w:rPr>
          <w:rFonts w:ascii="Times New Roman" w:hAnsi="Times New Roman"/>
          <w:color w:val="000000"/>
          <w:sz w:val="24"/>
          <w:szCs w:val="24"/>
        </w:rPr>
        <w:softHyphen/>
        <w:t>центах к первоначальной стоимости основных средств. При откло</w:t>
      </w:r>
      <w:r w:rsidRPr="003271E9">
        <w:rPr>
          <w:rFonts w:ascii="Times New Roman" w:hAnsi="Times New Roman"/>
          <w:color w:val="000000"/>
          <w:sz w:val="24"/>
          <w:szCs w:val="24"/>
        </w:rPr>
        <w:softHyphen/>
        <w:t>нении от нормативных условий использования основных средств нормы амортизации могут быть откорректированы с помощью так называемых поправочных коэффициентов.</w:t>
      </w:r>
    </w:p>
    <w:p w:rsidR="00C723F1" w:rsidRPr="003271E9" w:rsidRDefault="00C723F1" w:rsidP="00662A9A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271E9">
        <w:rPr>
          <w:rFonts w:ascii="Times New Roman" w:hAnsi="Times New Roman"/>
          <w:color w:val="000000"/>
          <w:sz w:val="24"/>
          <w:szCs w:val="24"/>
        </w:rPr>
        <w:t>При использовании метода ускоренной амортизации</w:t>
      </w:r>
      <w:r w:rsidRPr="003271E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271E9">
        <w:rPr>
          <w:rFonts w:ascii="Times New Roman" w:hAnsi="Times New Roman"/>
          <w:color w:val="000000"/>
          <w:sz w:val="24"/>
          <w:szCs w:val="24"/>
        </w:rPr>
        <w:t>в странах с рыночной экономикой начисление ее осуществляется с учетом умень</w:t>
      </w:r>
      <w:r w:rsidRPr="003271E9">
        <w:rPr>
          <w:rFonts w:ascii="Times New Roman" w:hAnsi="Times New Roman"/>
          <w:color w:val="000000"/>
          <w:sz w:val="24"/>
          <w:szCs w:val="24"/>
        </w:rPr>
        <w:softHyphen/>
        <w:t>шающегося остатка балансовой стоимости основных средств или ме</w:t>
      </w:r>
      <w:r w:rsidRPr="003271E9">
        <w:rPr>
          <w:rFonts w:ascii="Times New Roman" w:hAnsi="Times New Roman"/>
          <w:color w:val="000000"/>
          <w:sz w:val="24"/>
          <w:szCs w:val="24"/>
        </w:rPr>
        <w:softHyphen/>
        <w:t>тодом суммы чисел.</w:t>
      </w:r>
    </w:p>
    <w:p w:rsidR="00C723F1" w:rsidRPr="003271E9" w:rsidRDefault="00C723F1" w:rsidP="00662A9A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271E9">
        <w:rPr>
          <w:rFonts w:ascii="Times New Roman" w:hAnsi="Times New Roman"/>
          <w:color w:val="000000"/>
          <w:sz w:val="24"/>
          <w:szCs w:val="24"/>
        </w:rPr>
        <w:t>В первом случае сумма амортизационных отчислений определя</w:t>
      </w:r>
      <w:r w:rsidRPr="003271E9">
        <w:rPr>
          <w:rFonts w:ascii="Times New Roman" w:hAnsi="Times New Roman"/>
          <w:color w:val="000000"/>
          <w:sz w:val="24"/>
          <w:szCs w:val="24"/>
        </w:rPr>
        <w:softHyphen/>
        <w:t xml:space="preserve">ется на основе фиксированного процента от остаточной стоимости основных средств. При этом годовые амортизационные отчисления постоянно уменьшаются. Если последовательно соотнести значения годовых амортизационных отчислений к величине первоначальной стоимости основных средств, полученные нормы амортизационных отчислений образуют определенную регрессивную шкалу. </w:t>
      </w:r>
    </w:p>
    <w:p w:rsidR="00C723F1" w:rsidRPr="003271E9" w:rsidRDefault="00C723F1" w:rsidP="00662A9A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271E9">
        <w:rPr>
          <w:rFonts w:ascii="Times New Roman" w:hAnsi="Times New Roman"/>
          <w:color w:val="000000"/>
          <w:sz w:val="24"/>
          <w:szCs w:val="24"/>
        </w:rPr>
        <w:t>Совокупные амортизационные отчисления за весь нормативный период, рассчитанные по методу уменьшающегося остатка, не воз</w:t>
      </w:r>
      <w:r w:rsidRPr="003271E9">
        <w:rPr>
          <w:rFonts w:ascii="Times New Roman" w:hAnsi="Times New Roman"/>
          <w:color w:val="000000"/>
          <w:sz w:val="24"/>
          <w:szCs w:val="24"/>
        </w:rPr>
        <w:softHyphen/>
        <w:t>мещают полную стоимость основных средств. В связи с этим на прак</w:t>
      </w:r>
      <w:r w:rsidRPr="003271E9">
        <w:rPr>
          <w:rFonts w:ascii="Times New Roman" w:hAnsi="Times New Roman"/>
          <w:color w:val="000000"/>
          <w:sz w:val="24"/>
          <w:szCs w:val="24"/>
        </w:rPr>
        <w:softHyphen/>
        <w:t>тике часто применяется сочетание метода уменьшающегося остатка и линейного метода. Переход к линейному методу во второй половине периода службы основных фондов позволяет достичь полной амор</w:t>
      </w:r>
      <w:r w:rsidRPr="003271E9">
        <w:rPr>
          <w:rFonts w:ascii="Times New Roman" w:hAnsi="Times New Roman"/>
          <w:color w:val="000000"/>
          <w:sz w:val="24"/>
          <w:szCs w:val="24"/>
        </w:rPr>
        <w:softHyphen/>
        <w:t>тизации первоначальной стоимости основных средств.</w:t>
      </w:r>
    </w:p>
    <w:p w:rsidR="00C723F1" w:rsidRPr="003271E9" w:rsidRDefault="00C723F1" w:rsidP="00662A9A">
      <w:pPr>
        <w:pStyle w:val="3"/>
        <w:ind w:firstLine="709"/>
        <w:contextualSpacing/>
        <w:rPr>
          <w:color w:val="000000"/>
          <w:sz w:val="24"/>
          <w:szCs w:val="24"/>
        </w:rPr>
      </w:pPr>
      <w:r w:rsidRPr="003271E9">
        <w:rPr>
          <w:color w:val="000000"/>
          <w:sz w:val="24"/>
          <w:szCs w:val="24"/>
        </w:rPr>
        <w:t>При использовании метода суммы чисел годовые значения амор</w:t>
      </w:r>
      <w:r w:rsidRPr="003271E9">
        <w:rPr>
          <w:color w:val="000000"/>
          <w:sz w:val="24"/>
          <w:szCs w:val="24"/>
        </w:rPr>
        <w:softHyphen/>
        <w:t>тизации также понижаются на протяжении срока службы основных фондов. Однако в отличие от предшествующего метода здесь обеспе</w:t>
      </w:r>
      <w:r w:rsidRPr="003271E9">
        <w:rPr>
          <w:color w:val="000000"/>
          <w:sz w:val="24"/>
          <w:szCs w:val="24"/>
        </w:rPr>
        <w:softHyphen/>
        <w:t xml:space="preserve">чивается полное возмещение амортизируемой стоимости. </w:t>
      </w:r>
    </w:p>
    <w:p w:rsidR="00C723F1" w:rsidRPr="003271E9" w:rsidRDefault="00C723F1" w:rsidP="00662A9A">
      <w:pPr>
        <w:pStyle w:val="3"/>
        <w:ind w:firstLine="709"/>
        <w:contextualSpacing/>
        <w:rPr>
          <w:color w:val="000000"/>
          <w:sz w:val="24"/>
          <w:szCs w:val="24"/>
        </w:rPr>
      </w:pPr>
      <w:r w:rsidRPr="003271E9">
        <w:rPr>
          <w:color w:val="000000"/>
          <w:sz w:val="24"/>
          <w:szCs w:val="24"/>
        </w:rPr>
        <w:t>При ускоренной амортизации в первую половину периода службы основных фондов в амортизационный фонд отчисляется до двух тре</w:t>
      </w:r>
      <w:r w:rsidRPr="003271E9">
        <w:rPr>
          <w:color w:val="000000"/>
          <w:sz w:val="24"/>
          <w:szCs w:val="24"/>
        </w:rPr>
        <w:softHyphen/>
        <w:t>тей их стоимости. Преимуществом этого метода по сравнению с ли</w:t>
      </w:r>
      <w:r w:rsidRPr="003271E9">
        <w:rPr>
          <w:color w:val="000000"/>
          <w:sz w:val="24"/>
          <w:szCs w:val="24"/>
        </w:rPr>
        <w:softHyphen/>
        <w:t>нейным является сокращение потерь вследствие недовозмещения стоимости основных фондов в случае их замены из-за морального износа до окончания установленного срока службы.</w:t>
      </w:r>
    </w:p>
    <w:p w:rsidR="00C723F1" w:rsidRPr="003271E9" w:rsidRDefault="00C723F1" w:rsidP="00662A9A">
      <w:pPr>
        <w:pStyle w:val="2"/>
        <w:numPr>
          <w:ilvl w:val="0"/>
          <w:numId w:val="2"/>
        </w:numPr>
        <w:tabs>
          <w:tab w:val="clear" w:pos="720"/>
          <w:tab w:val="num" w:pos="360"/>
        </w:tabs>
        <w:ind w:left="0" w:firstLine="709"/>
        <w:contextualSpacing/>
        <w:rPr>
          <w:sz w:val="24"/>
          <w:szCs w:val="24"/>
        </w:rPr>
      </w:pPr>
      <w:r w:rsidRPr="003271E9">
        <w:rPr>
          <w:i/>
          <w:iCs/>
          <w:sz w:val="24"/>
          <w:szCs w:val="24"/>
        </w:rPr>
        <w:t>Средства, выплачиваемые органами стра</w:t>
      </w:r>
      <w:r w:rsidRPr="003271E9">
        <w:rPr>
          <w:i/>
          <w:iCs/>
          <w:sz w:val="24"/>
          <w:szCs w:val="24"/>
        </w:rPr>
        <w:softHyphen/>
        <w:t>хования в виде возмещения потерь от аварий, стихийных бедствий</w:t>
      </w:r>
      <w:r w:rsidRPr="003271E9">
        <w:rPr>
          <w:sz w:val="24"/>
          <w:szCs w:val="24"/>
        </w:rPr>
        <w:t xml:space="preserve">. </w:t>
      </w:r>
    </w:p>
    <w:p w:rsidR="00C723F1" w:rsidRPr="003271E9" w:rsidRDefault="00C723F1" w:rsidP="00662A9A">
      <w:pPr>
        <w:pStyle w:val="2"/>
        <w:numPr>
          <w:ilvl w:val="0"/>
          <w:numId w:val="2"/>
        </w:numPr>
        <w:tabs>
          <w:tab w:val="clear" w:pos="720"/>
          <w:tab w:val="num" w:pos="360"/>
        </w:tabs>
        <w:ind w:left="0" w:firstLine="709"/>
        <w:contextualSpacing/>
        <w:rPr>
          <w:sz w:val="24"/>
          <w:szCs w:val="24"/>
        </w:rPr>
      </w:pPr>
      <w:r w:rsidRPr="003271E9">
        <w:rPr>
          <w:i/>
          <w:iCs/>
          <w:sz w:val="24"/>
          <w:szCs w:val="24"/>
        </w:rPr>
        <w:t>Поступления от штрафов, пени, неустоек.</w:t>
      </w:r>
    </w:p>
    <w:p w:rsidR="00C723F1" w:rsidRPr="003271E9" w:rsidRDefault="00C723F1" w:rsidP="00662A9A">
      <w:pPr>
        <w:pStyle w:val="2"/>
        <w:numPr>
          <w:ilvl w:val="0"/>
          <w:numId w:val="2"/>
        </w:numPr>
        <w:tabs>
          <w:tab w:val="clear" w:pos="720"/>
          <w:tab w:val="num" w:pos="360"/>
        </w:tabs>
        <w:ind w:left="0" w:firstLine="709"/>
        <w:contextualSpacing/>
        <w:rPr>
          <w:sz w:val="24"/>
          <w:szCs w:val="24"/>
        </w:rPr>
      </w:pPr>
      <w:r w:rsidRPr="003271E9">
        <w:rPr>
          <w:i/>
          <w:iCs/>
          <w:sz w:val="24"/>
          <w:szCs w:val="24"/>
        </w:rPr>
        <w:t>Реинвестируемая путем продажи часть основных фондов, иммобилизуемая в инвестиции часть излишних оборотных активов.</w:t>
      </w:r>
    </w:p>
    <w:p w:rsidR="00C723F1" w:rsidRPr="003271E9" w:rsidRDefault="00C723F1" w:rsidP="00662A9A">
      <w:pPr>
        <w:pStyle w:val="2"/>
        <w:numPr>
          <w:ilvl w:val="0"/>
          <w:numId w:val="2"/>
        </w:numPr>
        <w:tabs>
          <w:tab w:val="clear" w:pos="720"/>
          <w:tab w:val="num" w:pos="360"/>
        </w:tabs>
        <w:ind w:left="0" w:firstLine="709"/>
        <w:contextualSpacing/>
        <w:rPr>
          <w:sz w:val="24"/>
          <w:szCs w:val="24"/>
        </w:rPr>
      </w:pPr>
      <w:r w:rsidRPr="003271E9">
        <w:rPr>
          <w:i/>
          <w:iCs/>
          <w:sz w:val="24"/>
          <w:szCs w:val="24"/>
        </w:rPr>
        <w:t>Денежные накопления и сбережения граждан и юридических лиц,</w:t>
      </w:r>
      <w:r w:rsidRPr="003271E9">
        <w:rPr>
          <w:sz w:val="24"/>
          <w:szCs w:val="24"/>
        </w:rPr>
        <w:t xml:space="preserve"> и др.</w:t>
      </w:r>
    </w:p>
    <w:p w:rsidR="00C723F1" w:rsidRPr="003271E9" w:rsidRDefault="00C723F1" w:rsidP="00662A9A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271E9">
        <w:rPr>
          <w:rFonts w:ascii="Times New Roman" w:hAnsi="Times New Roman"/>
          <w:color w:val="000000"/>
          <w:sz w:val="24"/>
          <w:szCs w:val="24"/>
        </w:rPr>
        <w:t>К</w:t>
      </w:r>
      <w:r w:rsidRPr="003271E9">
        <w:rPr>
          <w:rFonts w:ascii="Times New Roman" w:hAnsi="Times New Roman"/>
          <w:i/>
          <w:iCs/>
          <w:color w:val="000000"/>
          <w:sz w:val="24"/>
          <w:szCs w:val="24"/>
        </w:rPr>
        <w:t xml:space="preserve"> привлеченным</w:t>
      </w:r>
      <w:r w:rsidRPr="003271E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271E9">
        <w:rPr>
          <w:rFonts w:ascii="Times New Roman" w:hAnsi="Times New Roman"/>
          <w:color w:val="000000"/>
          <w:sz w:val="24"/>
          <w:szCs w:val="24"/>
        </w:rPr>
        <w:t>относят средства, предоставленные на постоян</w:t>
      </w:r>
      <w:r w:rsidRPr="003271E9">
        <w:rPr>
          <w:rFonts w:ascii="Times New Roman" w:hAnsi="Times New Roman"/>
          <w:color w:val="000000"/>
          <w:sz w:val="24"/>
          <w:szCs w:val="24"/>
        </w:rPr>
        <w:softHyphen/>
        <w:t xml:space="preserve">ной основе, по которым может осуществляться выплата владельцам этих средств дохода (в виде дивиденда, процента) и которые могут практически не возвращаться владельцам. В их числе можно назвать: средства от эмиссии акций; </w:t>
      </w:r>
      <w:r w:rsidRPr="003271E9">
        <w:rPr>
          <w:rFonts w:ascii="Times New Roman" w:hAnsi="Times New Roman"/>
          <w:sz w:val="24"/>
          <w:szCs w:val="24"/>
        </w:rPr>
        <w:t>поступления паевых и иных взносов членов тру</w:t>
      </w:r>
      <w:r w:rsidRPr="003271E9">
        <w:rPr>
          <w:rFonts w:ascii="Times New Roman" w:hAnsi="Times New Roman"/>
          <w:sz w:val="24"/>
          <w:szCs w:val="24"/>
        </w:rPr>
        <w:softHyphen/>
        <w:t xml:space="preserve">дового коллектива, физических и юридических лиц </w:t>
      </w:r>
      <w:r w:rsidRPr="003271E9">
        <w:rPr>
          <w:rFonts w:ascii="Times New Roman" w:hAnsi="Times New Roman"/>
          <w:color w:val="000000"/>
          <w:sz w:val="24"/>
          <w:szCs w:val="24"/>
        </w:rPr>
        <w:t>в уставный капитал; а также средства коммерческих структур, предоставляемые безвозмездно на целевое инвестирование; государственные средства, предоставляемые на целевое инвестирование в виде дотаций, грантов и долевого участия. Государственное инвестирование осуществляется чаще всего в рамках государственных программ поддержки предпринимательства на федеральном и региональном уровнях. При инвестировании путем предоставления грантов и дотаций</w:t>
      </w:r>
      <w:r w:rsidRPr="003271E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271E9">
        <w:rPr>
          <w:rFonts w:ascii="Times New Roman" w:hAnsi="Times New Roman"/>
          <w:color w:val="000000"/>
          <w:sz w:val="24"/>
          <w:szCs w:val="24"/>
        </w:rPr>
        <w:t>денежные средства обычно выделяются под конкретный проект на безвозмездной основе. Долевое участие</w:t>
      </w:r>
      <w:r w:rsidRPr="003271E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271E9">
        <w:rPr>
          <w:rFonts w:ascii="Times New Roman" w:hAnsi="Times New Roman"/>
          <w:color w:val="000000"/>
          <w:sz w:val="24"/>
          <w:szCs w:val="24"/>
        </w:rPr>
        <w:t>государства предполагает, что оно через свои структуры выступает в качестве долевого вкладчика, остальная часть необходимых инвестиционных вложений осуществляется коммерчес</w:t>
      </w:r>
      <w:r w:rsidRPr="003271E9">
        <w:rPr>
          <w:rFonts w:ascii="Times New Roman" w:hAnsi="Times New Roman"/>
          <w:color w:val="000000"/>
          <w:sz w:val="24"/>
          <w:szCs w:val="24"/>
        </w:rPr>
        <w:softHyphen/>
        <w:t>кими структурами.</w:t>
      </w:r>
    </w:p>
    <w:p w:rsidR="00C723F1" w:rsidRPr="003271E9" w:rsidRDefault="00C723F1" w:rsidP="00662A9A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271E9">
        <w:rPr>
          <w:rFonts w:ascii="Times New Roman" w:hAnsi="Times New Roman"/>
          <w:color w:val="000000"/>
          <w:sz w:val="24"/>
          <w:szCs w:val="24"/>
        </w:rPr>
        <w:t>Под</w:t>
      </w:r>
      <w:r w:rsidRPr="003271E9">
        <w:rPr>
          <w:rFonts w:ascii="Times New Roman" w:hAnsi="Times New Roman"/>
          <w:i/>
          <w:iCs/>
          <w:color w:val="000000"/>
          <w:sz w:val="24"/>
          <w:szCs w:val="24"/>
        </w:rPr>
        <w:t xml:space="preserve"> заемными</w:t>
      </w:r>
      <w:r w:rsidRPr="003271E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271E9">
        <w:rPr>
          <w:rFonts w:ascii="Times New Roman" w:hAnsi="Times New Roman"/>
          <w:color w:val="000000"/>
          <w:sz w:val="24"/>
          <w:szCs w:val="24"/>
        </w:rPr>
        <w:t>понимаются денежные ресурсы, полученные в ссуду на определенный срок и подлежащие возврату с уплатой про</w:t>
      </w:r>
      <w:r w:rsidRPr="003271E9">
        <w:rPr>
          <w:rFonts w:ascii="Times New Roman" w:hAnsi="Times New Roman"/>
          <w:color w:val="000000"/>
          <w:sz w:val="24"/>
          <w:szCs w:val="24"/>
        </w:rPr>
        <w:softHyphen/>
        <w:t>цента. Заемные средства включают: средства, полученные от выпуска облигаций, других долговых обязательств, а также кредиты банков, других финансово-кредитных институтов, государства, бюджетные кредиты, целевой государственный инвестиционный кредит и другие средства. Целевые государственные кредиты</w:t>
      </w:r>
      <w:r w:rsidRPr="003271E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271E9">
        <w:rPr>
          <w:rFonts w:ascii="Times New Roman" w:hAnsi="Times New Roman"/>
          <w:color w:val="000000"/>
          <w:sz w:val="24"/>
          <w:szCs w:val="24"/>
        </w:rPr>
        <w:t>предоставляются, как правило, кон</w:t>
      </w:r>
      <w:r w:rsidRPr="003271E9">
        <w:rPr>
          <w:rFonts w:ascii="Times New Roman" w:hAnsi="Times New Roman"/>
          <w:color w:val="000000"/>
          <w:sz w:val="24"/>
          <w:szCs w:val="24"/>
        </w:rPr>
        <w:softHyphen/>
        <w:t>кретному предприятию (или под определенный инвестиционный проект) на льготной основе. Вместе с тем государство устанавливает величину процентных ставок, срок и порядок возврата кредита.</w:t>
      </w:r>
    </w:p>
    <w:p w:rsidR="00C723F1" w:rsidRPr="003271E9" w:rsidRDefault="00C723F1" w:rsidP="00662A9A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271E9">
        <w:rPr>
          <w:rFonts w:ascii="Times New Roman" w:hAnsi="Times New Roman"/>
          <w:i/>
          <w:iCs/>
          <w:color w:val="000000"/>
          <w:sz w:val="24"/>
          <w:szCs w:val="24"/>
        </w:rPr>
        <w:t>Инвестиционный лизинг</w:t>
      </w:r>
      <w:r w:rsidRPr="003271E9">
        <w:rPr>
          <w:rFonts w:ascii="Times New Roman" w:hAnsi="Times New Roman"/>
          <w:color w:val="000000"/>
          <w:sz w:val="24"/>
          <w:szCs w:val="24"/>
        </w:rPr>
        <w:t xml:space="preserve"> также является заемным источником инвестирования на предприятии. </w:t>
      </w:r>
      <w:r w:rsidRPr="003271E9">
        <w:rPr>
          <w:rFonts w:ascii="Times New Roman" w:hAnsi="Times New Roman"/>
          <w:sz w:val="24"/>
          <w:szCs w:val="24"/>
        </w:rPr>
        <w:t xml:space="preserve">В наиболее общем смысле лизинг (от англ. </w:t>
      </w:r>
      <w:r w:rsidRPr="003271E9">
        <w:rPr>
          <w:rFonts w:ascii="Times New Roman" w:hAnsi="Times New Roman"/>
          <w:sz w:val="24"/>
          <w:szCs w:val="24"/>
          <w:lang w:val="en-US"/>
        </w:rPr>
        <w:t>lease</w:t>
      </w:r>
      <w:r w:rsidRPr="003271E9">
        <w:rPr>
          <w:rFonts w:ascii="Times New Roman" w:hAnsi="Times New Roman"/>
          <w:sz w:val="24"/>
          <w:szCs w:val="24"/>
        </w:rPr>
        <w:t xml:space="preserve"> — аренда) рассматривают как комплекс имущественных отношений, возника</w:t>
      </w:r>
      <w:r w:rsidRPr="003271E9">
        <w:rPr>
          <w:rFonts w:ascii="Times New Roman" w:hAnsi="Times New Roman"/>
          <w:sz w:val="24"/>
          <w:szCs w:val="24"/>
        </w:rPr>
        <w:softHyphen/>
        <w:t>ющих при передаче объекта лизинга (движимого и недвижимого иму</w:t>
      </w:r>
      <w:r w:rsidRPr="003271E9">
        <w:rPr>
          <w:rFonts w:ascii="Times New Roman" w:hAnsi="Times New Roman"/>
          <w:sz w:val="24"/>
          <w:szCs w:val="24"/>
        </w:rPr>
        <w:softHyphen/>
        <w:t>щества) во временное пользование на основе его приобретения и сдачу в долгосрочную аренду. Лизинг представляет собой вид предпринимательской деятель</w:t>
      </w:r>
      <w:r w:rsidRPr="003271E9">
        <w:rPr>
          <w:rFonts w:ascii="Times New Roman" w:hAnsi="Times New Roman"/>
          <w:sz w:val="24"/>
          <w:szCs w:val="24"/>
        </w:rPr>
        <w:softHyphen/>
        <w:t>ности, направленной на инвестирование временно свободных или привлеченных финансовых средств, при котором арендодатель (ли</w:t>
      </w:r>
      <w:r w:rsidRPr="003271E9">
        <w:rPr>
          <w:rFonts w:ascii="Times New Roman" w:hAnsi="Times New Roman"/>
          <w:sz w:val="24"/>
          <w:szCs w:val="24"/>
        </w:rPr>
        <w:softHyphen/>
        <w:t>зингодатель) по договору финансовой аренды (лизинга) обязуется приобрести в собственность имущество у определенного продавца и предоставить его арендатору (лизингополучателю) за плату во вре</w:t>
      </w:r>
      <w:r w:rsidRPr="003271E9">
        <w:rPr>
          <w:rFonts w:ascii="Times New Roman" w:hAnsi="Times New Roman"/>
          <w:sz w:val="24"/>
          <w:szCs w:val="24"/>
        </w:rPr>
        <w:softHyphen/>
        <w:t>менное пользование для предпринимательских целей. В роли лизингодателя обычно выступает кредитно-финансовый институт – лизинговая компания, банк.</w:t>
      </w:r>
      <w:r w:rsidRPr="003271E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271E9">
        <w:rPr>
          <w:rFonts w:ascii="Times New Roman" w:hAnsi="Times New Roman"/>
          <w:sz w:val="24"/>
          <w:szCs w:val="24"/>
        </w:rPr>
        <w:t xml:space="preserve">По своему экономическому содержанию лизинг относится к производственным инвестициям, в процессе реализации которых лизингополучатель должен возместить лизингодателю инвестиционные затраты, осуществленные в материальной и денежной формах, и выплатить вознаграждение. </w:t>
      </w:r>
      <w:r w:rsidRPr="003271E9">
        <w:rPr>
          <w:rFonts w:ascii="Times New Roman" w:hAnsi="Times New Roman"/>
          <w:color w:val="000000"/>
          <w:sz w:val="24"/>
          <w:szCs w:val="24"/>
        </w:rPr>
        <w:t>Лизинг можно рассматривать как особую форму, имеющую признаки и производственного инвестирования, и кредита. Двойственная природа лизинга заключается в том, что, с одной стороны, он является своеобразной инвестицией капитала, поскольку предполагает вложение средств в материальное имущество с целью получения дохода, а с другой стороны, сохраняет черты кредита (предоставляется на на</w:t>
      </w:r>
      <w:r w:rsidRPr="003271E9">
        <w:rPr>
          <w:rFonts w:ascii="Times New Roman" w:hAnsi="Times New Roman"/>
          <w:color w:val="000000"/>
          <w:sz w:val="24"/>
          <w:szCs w:val="24"/>
        </w:rPr>
        <w:softHyphen/>
        <w:t>чалах платности, срочности, возвратности).</w:t>
      </w:r>
    </w:p>
    <w:p w:rsidR="00C723F1" w:rsidRPr="003271E9" w:rsidRDefault="00C723F1" w:rsidP="00662A9A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Fonts w:ascii="Times New Roman" w:hAnsi="Times New Roman"/>
          <w:color w:val="000000"/>
          <w:sz w:val="24"/>
          <w:szCs w:val="24"/>
        </w:rPr>
        <w:t xml:space="preserve">Преимущества инвестиционного лизинга состоят в следующем: </w:t>
      </w:r>
      <w:r w:rsidRPr="003271E9">
        <w:rPr>
          <w:rFonts w:ascii="Times New Roman" w:hAnsi="Times New Roman"/>
          <w:sz w:val="24"/>
          <w:szCs w:val="24"/>
        </w:rPr>
        <w:t>предоставляются дополнительные услуги; процентная ставка может быть фиксированной или плавающей; процент вычитается из суммы на</w:t>
      </w:r>
      <w:r w:rsidRPr="003271E9">
        <w:rPr>
          <w:rFonts w:ascii="Times New Roman" w:hAnsi="Times New Roman"/>
          <w:sz w:val="24"/>
          <w:szCs w:val="24"/>
        </w:rPr>
        <w:softHyphen/>
        <w:t>логооблагаемой   прибыли; меньший размер платежей в погашение при более длительном сроке лизин</w:t>
      </w:r>
      <w:r w:rsidRPr="003271E9">
        <w:rPr>
          <w:rFonts w:ascii="Times New Roman" w:hAnsi="Times New Roman"/>
          <w:sz w:val="24"/>
          <w:szCs w:val="24"/>
        </w:rPr>
        <w:softHyphen/>
        <w:t>га; может не требоваться дополни</w:t>
      </w:r>
      <w:r w:rsidRPr="003271E9">
        <w:rPr>
          <w:rFonts w:ascii="Times New Roman" w:hAnsi="Times New Roman"/>
          <w:sz w:val="24"/>
          <w:szCs w:val="24"/>
        </w:rPr>
        <w:softHyphen/>
        <w:t>тельное обеспечение. Недостатки: необходимо    дополнительное обеспечение; процентная став</w:t>
      </w:r>
      <w:r w:rsidRPr="003271E9">
        <w:rPr>
          <w:rFonts w:ascii="Times New Roman" w:hAnsi="Times New Roman"/>
          <w:sz w:val="24"/>
          <w:szCs w:val="24"/>
        </w:rPr>
        <w:softHyphen/>
        <w:t>ка может быть высокой; в кон</w:t>
      </w:r>
      <w:r w:rsidRPr="003271E9">
        <w:rPr>
          <w:rFonts w:ascii="Times New Roman" w:hAnsi="Times New Roman"/>
          <w:sz w:val="24"/>
          <w:szCs w:val="24"/>
        </w:rPr>
        <w:softHyphen/>
        <w:t>це срока аренды могут потребо</w:t>
      </w:r>
      <w:r w:rsidRPr="003271E9">
        <w:rPr>
          <w:rFonts w:ascii="Times New Roman" w:hAnsi="Times New Roman"/>
          <w:sz w:val="24"/>
          <w:szCs w:val="24"/>
        </w:rPr>
        <w:softHyphen/>
        <w:t>ваться дополнительные плате</w:t>
      </w:r>
      <w:r w:rsidRPr="003271E9">
        <w:rPr>
          <w:rFonts w:ascii="Times New Roman" w:hAnsi="Times New Roman"/>
          <w:sz w:val="24"/>
          <w:szCs w:val="24"/>
        </w:rPr>
        <w:softHyphen/>
        <w:t>жи.</w:t>
      </w:r>
    </w:p>
    <w:p w:rsidR="00C723F1" w:rsidRPr="003271E9" w:rsidRDefault="00C723F1" w:rsidP="00662A9A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Fonts w:ascii="Times New Roman" w:hAnsi="Times New Roman"/>
          <w:sz w:val="24"/>
          <w:szCs w:val="24"/>
        </w:rPr>
        <w:t xml:space="preserve">К заемным финансовым средствам относятся </w:t>
      </w:r>
      <w:r w:rsidRPr="003271E9">
        <w:rPr>
          <w:rFonts w:ascii="Times New Roman" w:hAnsi="Times New Roman"/>
          <w:i/>
          <w:iCs/>
          <w:sz w:val="24"/>
          <w:szCs w:val="24"/>
        </w:rPr>
        <w:t>иностранные инвестиции</w:t>
      </w:r>
      <w:r w:rsidRPr="003271E9">
        <w:rPr>
          <w:rFonts w:ascii="Times New Roman" w:hAnsi="Times New Roman"/>
          <w:sz w:val="24"/>
          <w:szCs w:val="24"/>
        </w:rPr>
        <w:t>, предоставляемые в форме финансового или иного участия в уставном капитале совместных предприятий, а также в форме прямых вложений в денежной форме международных организаций и финансовых институтов, государств, предприятий различных форм собственности, частных лиц. Иностранные инвестиции – это все виды вложений имущественных (денежных) и интеллектуальных ценностей иностранными инвесторами, а также зарубежными филиа</w:t>
      </w:r>
      <w:r w:rsidRPr="003271E9">
        <w:rPr>
          <w:rFonts w:ascii="Times New Roman" w:hAnsi="Times New Roman"/>
          <w:sz w:val="24"/>
          <w:szCs w:val="24"/>
        </w:rPr>
        <w:softHyphen/>
        <w:t>лами российских юридических лиц в объекты предприни</w:t>
      </w:r>
      <w:r w:rsidRPr="003271E9">
        <w:rPr>
          <w:rFonts w:ascii="Times New Roman" w:hAnsi="Times New Roman"/>
          <w:sz w:val="24"/>
          <w:szCs w:val="24"/>
        </w:rPr>
        <w:softHyphen/>
        <w:t>мательской и других видов деятельности на территории Рос</w:t>
      </w:r>
      <w:r w:rsidRPr="003271E9">
        <w:rPr>
          <w:rFonts w:ascii="Times New Roman" w:hAnsi="Times New Roman"/>
          <w:sz w:val="24"/>
          <w:szCs w:val="24"/>
        </w:rPr>
        <w:softHyphen/>
        <w:t xml:space="preserve">сии с целью получения последующего дохода [1, </w:t>
      </w:r>
      <w:r w:rsidRPr="003271E9">
        <w:rPr>
          <w:rFonts w:ascii="Times New Roman" w:hAnsi="Times New Roman"/>
          <w:sz w:val="24"/>
          <w:szCs w:val="24"/>
          <w:lang w:val="en-US"/>
        </w:rPr>
        <w:t>c</w:t>
      </w:r>
      <w:r w:rsidRPr="003271E9">
        <w:rPr>
          <w:rFonts w:ascii="Times New Roman" w:hAnsi="Times New Roman"/>
          <w:sz w:val="24"/>
          <w:szCs w:val="24"/>
        </w:rPr>
        <w:t>.350]. В иностранном инвестировании принимают участие зарубежные страны, международные финансовые институты, отдельные органи</w:t>
      </w:r>
      <w:r w:rsidRPr="003271E9">
        <w:rPr>
          <w:rFonts w:ascii="Times New Roman" w:hAnsi="Times New Roman"/>
          <w:sz w:val="24"/>
          <w:szCs w:val="24"/>
        </w:rPr>
        <w:softHyphen/>
        <w:t>зации, институциональные инвесторы, банки, а также кре</w:t>
      </w:r>
      <w:r w:rsidRPr="003271E9">
        <w:rPr>
          <w:rFonts w:ascii="Times New Roman" w:hAnsi="Times New Roman"/>
          <w:sz w:val="24"/>
          <w:szCs w:val="24"/>
        </w:rPr>
        <w:softHyphen/>
        <w:t>дитные учреждения. Привлечение иностранных инвестиций обеспечивает развитие международных экономических связей и внедрение передовых на</w:t>
      </w:r>
      <w:r w:rsidRPr="003271E9">
        <w:rPr>
          <w:rFonts w:ascii="Times New Roman" w:hAnsi="Times New Roman"/>
          <w:sz w:val="24"/>
          <w:szCs w:val="24"/>
        </w:rPr>
        <w:softHyphen/>
        <w:t>учно-технических достижений.</w:t>
      </w:r>
    </w:p>
    <w:p w:rsidR="00C723F1" w:rsidRPr="003271E9" w:rsidRDefault="00C723F1" w:rsidP="00662A9A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Fonts w:ascii="Times New Roman" w:hAnsi="Times New Roman"/>
          <w:sz w:val="24"/>
          <w:szCs w:val="24"/>
        </w:rPr>
        <w:t xml:space="preserve">Источником инвестирования на предприятии может быть </w:t>
      </w:r>
      <w:r w:rsidRPr="003271E9">
        <w:rPr>
          <w:rFonts w:ascii="Times New Roman" w:hAnsi="Times New Roman"/>
          <w:i/>
          <w:iCs/>
          <w:sz w:val="24"/>
          <w:szCs w:val="24"/>
        </w:rPr>
        <w:t>венчурное инвестирование</w:t>
      </w:r>
      <w:r w:rsidRPr="003271E9">
        <w:rPr>
          <w:rFonts w:ascii="Times New Roman" w:hAnsi="Times New Roman"/>
          <w:sz w:val="24"/>
          <w:szCs w:val="24"/>
        </w:rPr>
        <w:t xml:space="preserve">. Понятие «венчурный капитал» (от англ. </w:t>
      </w:r>
      <w:r w:rsidRPr="003271E9">
        <w:rPr>
          <w:rFonts w:ascii="Times New Roman" w:hAnsi="Times New Roman"/>
          <w:sz w:val="24"/>
          <w:szCs w:val="24"/>
          <w:lang w:val="en-US"/>
        </w:rPr>
        <w:t>venture</w:t>
      </w:r>
      <w:r w:rsidRPr="003271E9">
        <w:rPr>
          <w:rFonts w:ascii="Times New Roman" w:hAnsi="Times New Roman"/>
          <w:sz w:val="24"/>
          <w:szCs w:val="24"/>
        </w:rPr>
        <w:t xml:space="preserve"> – риск) означает рисковые инвестиции. Венчурный капитал представляет собой инвестиции в новые сферы деятельности, связан</w:t>
      </w:r>
      <w:r w:rsidRPr="003271E9">
        <w:rPr>
          <w:rFonts w:ascii="Times New Roman" w:hAnsi="Times New Roman"/>
          <w:sz w:val="24"/>
          <w:szCs w:val="24"/>
        </w:rPr>
        <w:softHyphen/>
        <w:t>ные с большим риском. Инвестируются обычно компании, работаю</w:t>
      </w:r>
      <w:r w:rsidRPr="003271E9">
        <w:rPr>
          <w:rFonts w:ascii="Times New Roman" w:hAnsi="Times New Roman"/>
          <w:sz w:val="24"/>
          <w:szCs w:val="24"/>
        </w:rPr>
        <w:softHyphen/>
        <w:t>щие в области высоких технологий. Венчурные инвесторы (физические лица и специализированные инвестиционные компании) вкладывают свои средства в расчете на получение значительной прибыли. Венчурные инвестиции осуществляются в форме приобретения части акций венчурных предприятий, еще не котирующихся на биржах, а также предоставления ссуды или в других формах. Преимущества венчурного инвестирования состоят в следующем: повышение устойчивости собст</w:t>
      </w:r>
      <w:r w:rsidRPr="003271E9">
        <w:rPr>
          <w:rFonts w:ascii="Times New Roman" w:hAnsi="Times New Roman"/>
          <w:sz w:val="24"/>
          <w:szCs w:val="24"/>
        </w:rPr>
        <w:softHyphen/>
        <w:t>венного капитала; отсутствие расходов на выплату долга и процентов, дополнитель</w:t>
      </w:r>
      <w:r w:rsidRPr="003271E9">
        <w:rPr>
          <w:rFonts w:ascii="Times New Roman" w:hAnsi="Times New Roman"/>
          <w:sz w:val="24"/>
          <w:szCs w:val="24"/>
        </w:rPr>
        <w:softHyphen/>
        <w:t>ных потребностей в ликвидности; возможность использования опы</w:t>
      </w:r>
      <w:r w:rsidRPr="003271E9">
        <w:rPr>
          <w:rFonts w:ascii="Times New Roman" w:hAnsi="Times New Roman"/>
          <w:sz w:val="24"/>
          <w:szCs w:val="24"/>
        </w:rPr>
        <w:softHyphen/>
        <w:t>та венчурных инвесторов в сфере менеджмента и финансов; венчурное инвестирование позволяет ком</w:t>
      </w:r>
      <w:r w:rsidRPr="003271E9">
        <w:rPr>
          <w:rFonts w:ascii="Times New Roman" w:hAnsi="Times New Roman"/>
          <w:sz w:val="24"/>
          <w:szCs w:val="24"/>
        </w:rPr>
        <w:softHyphen/>
        <w:t>пании достичь достаточного уров</w:t>
      </w:r>
      <w:r w:rsidRPr="003271E9">
        <w:rPr>
          <w:rFonts w:ascii="Times New Roman" w:hAnsi="Times New Roman"/>
          <w:sz w:val="24"/>
          <w:szCs w:val="24"/>
        </w:rPr>
        <w:softHyphen/>
        <w:t>ня зрелости для обеспечения воз</w:t>
      </w:r>
      <w:r w:rsidRPr="003271E9">
        <w:rPr>
          <w:rFonts w:ascii="Times New Roman" w:hAnsi="Times New Roman"/>
          <w:sz w:val="24"/>
          <w:szCs w:val="24"/>
        </w:rPr>
        <w:softHyphen/>
        <w:t>можности инвестирования дру</w:t>
      </w:r>
      <w:r w:rsidRPr="003271E9">
        <w:rPr>
          <w:rFonts w:ascii="Times New Roman" w:hAnsi="Times New Roman"/>
          <w:sz w:val="24"/>
          <w:szCs w:val="24"/>
        </w:rPr>
        <w:softHyphen/>
        <w:t>гими способами, в частности путем продажи акций на фондовом рын</w:t>
      </w:r>
      <w:r w:rsidRPr="003271E9">
        <w:rPr>
          <w:rFonts w:ascii="Times New Roman" w:hAnsi="Times New Roman"/>
          <w:sz w:val="24"/>
          <w:szCs w:val="24"/>
        </w:rPr>
        <w:softHyphen/>
        <w:t>ке. К недостаткам венчурного инвестирования относят следующие: сложность получения: процесс привлечения венчурного капи</w:t>
      </w:r>
      <w:r w:rsidRPr="003271E9">
        <w:rPr>
          <w:rFonts w:ascii="Times New Roman" w:hAnsi="Times New Roman"/>
          <w:sz w:val="24"/>
          <w:szCs w:val="24"/>
        </w:rPr>
        <w:softHyphen/>
        <w:t>тала требует больших затрат вре</w:t>
      </w:r>
      <w:r w:rsidRPr="003271E9">
        <w:rPr>
          <w:rFonts w:ascii="Times New Roman" w:hAnsi="Times New Roman"/>
          <w:sz w:val="24"/>
          <w:szCs w:val="24"/>
        </w:rPr>
        <w:softHyphen/>
        <w:t>мени и сопряжен с трудностя</w:t>
      </w:r>
      <w:r w:rsidRPr="003271E9">
        <w:rPr>
          <w:rFonts w:ascii="Times New Roman" w:hAnsi="Times New Roman"/>
          <w:sz w:val="24"/>
          <w:szCs w:val="24"/>
        </w:rPr>
        <w:softHyphen/>
        <w:t>ми; разводнение акционерного капитала; высокий риск, отсут</w:t>
      </w:r>
      <w:r w:rsidRPr="003271E9">
        <w:rPr>
          <w:rFonts w:ascii="Times New Roman" w:hAnsi="Times New Roman"/>
          <w:sz w:val="24"/>
          <w:szCs w:val="24"/>
        </w:rPr>
        <w:softHyphen/>
        <w:t>ствие гарантированного успеха; ожидание высоких доходов со стороны венчурных инвесто</w:t>
      </w:r>
      <w:r w:rsidRPr="003271E9">
        <w:rPr>
          <w:rFonts w:ascii="Times New Roman" w:hAnsi="Times New Roman"/>
          <w:sz w:val="24"/>
          <w:szCs w:val="24"/>
        </w:rPr>
        <w:softHyphen/>
        <w:t>ров; экономический контроль над компанией может быть передан венчурным инвесторам.</w:t>
      </w:r>
    </w:p>
    <w:p w:rsidR="00C723F1" w:rsidRPr="003271E9" w:rsidRDefault="00C723F1" w:rsidP="00662A9A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Fonts w:ascii="Times New Roman" w:hAnsi="Times New Roman"/>
          <w:sz w:val="24"/>
          <w:szCs w:val="24"/>
        </w:rPr>
        <w:t>Инвестирование возможно посредством франчайзинга. Франчайзинг представляет собой передачу или про</w:t>
      </w:r>
      <w:r w:rsidRPr="003271E9">
        <w:rPr>
          <w:rFonts w:ascii="Times New Roman" w:hAnsi="Times New Roman"/>
          <w:sz w:val="24"/>
          <w:szCs w:val="24"/>
        </w:rPr>
        <w:softHyphen/>
        <w:t>дажу фирмой, широко известной на рынке, лицензии на ведение биз</w:t>
      </w:r>
      <w:r w:rsidRPr="003271E9">
        <w:rPr>
          <w:rFonts w:ascii="Times New Roman" w:hAnsi="Times New Roman"/>
          <w:sz w:val="24"/>
          <w:szCs w:val="24"/>
        </w:rPr>
        <w:softHyphen/>
        <w:t>неса под своим товарным знаком другой фирме за определенное воз</w:t>
      </w:r>
      <w:r w:rsidRPr="003271E9">
        <w:rPr>
          <w:rFonts w:ascii="Times New Roman" w:hAnsi="Times New Roman"/>
          <w:sz w:val="24"/>
          <w:szCs w:val="24"/>
        </w:rPr>
        <w:softHyphen/>
        <w:t>награждение. Лицензия (право) на технологию и товарный знак, предоставляе</w:t>
      </w:r>
      <w:r w:rsidRPr="003271E9">
        <w:rPr>
          <w:rFonts w:ascii="Times New Roman" w:hAnsi="Times New Roman"/>
          <w:sz w:val="24"/>
          <w:szCs w:val="24"/>
        </w:rPr>
        <w:softHyphen/>
        <w:t>мая за компенсацию, называется франчайз (франшиза); фирма, пере</w:t>
      </w:r>
      <w:r w:rsidRPr="003271E9">
        <w:rPr>
          <w:rFonts w:ascii="Times New Roman" w:hAnsi="Times New Roman"/>
          <w:sz w:val="24"/>
          <w:szCs w:val="24"/>
        </w:rPr>
        <w:softHyphen/>
        <w:t>дающая право на ведение деятельности под своим товарным знаком за вознаграждение, — франчайзор; фирма, получающая это право за вознаграждение и обязующаяся соблюдать требуемые стандарты ка</w:t>
      </w:r>
      <w:r w:rsidRPr="003271E9">
        <w:rPr>
          <w:rFonts w:ascii="Times New Roman" w:hAnsi="Times New Roman"/>
          <w:sz w:val="24"/>
          <w:szCs w:val="24"/>
        </w:rPr>
        <w:softHyphen/>
        <w:t>чества, – франчайзодержатель (франчайзиат). Особенностью франчайзинга является комбинация ноу-хау франчайзора с капиталом франчайзодержателя. Предприятия, работающие по франчайзу, получили значительное распространение в таких от</w:t>
      </w:r>
      <w:r w:rsidRPr="003271E9">
        <w:rPr>
          <w:rFonts w:ascii="Times New Roman" w:hAnsi="Times New Roman"/>
          <w:sz w:val="24"/>
          <w:szCs w:val="24"/>
        </w:rPr>
        <w:softHyphen/>
        <w:t>раслях, как общественное питание, автоуслуги, автопрокат, гостинич</w:t>
      </w:r>
      <w:r w:rsidRPr="003271E9">
        <w:rPr>
          <w:rFonts w:ascii="Times New Roman" w:hAnsi="Times New Roman"/>
          <w:sz w:val="24"/>
          <w:szCs w:val="24"/>
        </w:rPr>
        <w:softHyphen/>
        <w:t>ное хозяйство. Франчайзинг как способ мобилизации капитала характеризуется возможностью быстрого поступления денежных средств при незна</w:t>
      </w:r>
      <w:r w:rsidRPr="003271E9">
        <w:rPr>
          <w:rFonts w:ascii="Times New Roman" w:hAnsi="Times New Roman"/>
          <w:sz w:val="24"/>
          <w:szCs w:val="24"/>
        </w:rPr>
        <w:softHyphen/>
        <w:t>чительном риске. Общая сумма инвестиций, привлекаемых посред</w:t>
      </w:r>
      <w:r w:rsidRPr="003271E9">
        <w:rPr>
          <w:rFonts w:ascii="Times New Roman" w:hAnsi="Times New Roman"/>
          <w:sz w:val="24"/>
          <w:szCs w:val="24"/>
        </w:rPr>
        <w:softHyphen/>
        <w:t>ством франчайзинга, существенно превышает размеры капиталовло</w:t>
      </w:r>
      <w:r w:rsidRPr="003271E9">
        <w:rPr>
          <w:rFonts w:ascii="Times New Roman" w:hAnsi="Times New Roman"/>
          <w:sz w:val="24"/>
          <w:szCs w:val="24"/>
        </w:rPr>
        <w:softHyphen/>
        <w:t>жений, мобилизуемых традиционными способами. Источником ре</w:t>
      </w:r>
      <w:r w:rsidRPr="003271E9">
        <w:rPr>
          <w:rFonts w:ascii="Times New Roman" w:hAnsi="Times New Roman"/>
          <w:sz w:val="24"/>
          <w:szCs w:val="24"/>
        </w:rPr>
        <w:softHyphen/>
        <w:t>сурсов при франчайзинге является капитал франчайзодержателей. Для инвесторов (франчайзодержателей) преимущества франчай</w:t>
      </w:r>
      <w:r w:rsidRPr="003271E9">
        <w:rPr>
          <w:rFonts w:ascii="Times New Roman" w:hAnsi="Times New Roman"/>
          <w:sz w:val="24"/>
          <w:szCs w:val="24"/>
        </w:rPr>
        <w:softHyphen/>
        <w:t>зинга состоят в предоставлении им возможности стать самостоятель</w:t>
      </w:r>
      <w:r w:rsidRPr="003271E9">
        <w:rPr>
          <w:rFonts w:ascii="Times New Roman" w:hAnsi="Times New Roman"/>
          <w:sz w:val="24"/>
          <w:szCs w:val="24"/>
        </w:rPr>
        <w:softHyphen/>
        <w:t>ными предпринимателями, организовать ведение бизнеса под при</w:t>
      </w:r>
      <w:r w:rsidRPr="003271E9">
        <w:rPr>
          <w:rFonts w:ascii="Times New Roman" w:hAnsi="Times New Roman"/>
          <w:sz w:val="24"/>
          <w:szCs w:val="24"/>
        </w:rPr>
        <w:softHyphen/>
        <w:t>знанным товарным знаком, использовать апробированные формы предпринимательства. Обычно франчайзодержатели формируют свой капитал за счет собственных ресурсов, а также банковских кредитов и средств, получаемых от залога имущества.</w:t>
      </w:r>
    </w:p>
    <w:p w:rsidR="00C723F1" w:rsidRPr="003271E9" w:rsidRDefault="00C723F1" w:rsidP="00662A9A">
      <w:pPr>
        <w:pStyle w:val="2"/>
        <w:ind w:firstLine="709"/>
        <w:contextualSpacing/>
        <w:rPr>
          <w:sz w:val="24"/>
          <w:szCs w:val="24"/>
        </w:rPr>
      </w:pPr>
      <w:r w:rsidRPr="003271E9">
        <w:rPr>
          <w:sz w:val="24"/>
          <w:szCs w:val="24"/>
        </w:rPr>
        <w:t>Источниками инвестирования на предприятии могут служить денежные средства, поступающие в порядке перераспределения из централизованных инвестиционных фондов концернов, ассоциаций и других объединений предприятий; инвестиционные ассигнования из государственных и местных бюджетов, а также из соответствующих внебюджетных фондов.</w:t>
      </w:r>
    </w:p>
    <w:p w:rsidR="00C723F1" w:rsidRPr="003271E9" w:rsidRDefault="00C723F1" w:rsidP="00662A9A">
      <w:pPr>
        <w:pStyle w:val="2"/>
        <w:ind w:firstLine="709"/>
        <w:contextualSpacing/>
        <w:rPr>
          <w:sz w:val="24"/>
          <w:szCs w:val="24"/>
        </w:rPr>
      </w:pPr>
      <w:r w:rsidRPr="003271E9">
        <w:rPr>
          <w:sz w:val="24"/>
          <w:szCs w:val="24"/>
        </w:rPr>
        <w:t>Инвестиционная политика в России в настоящее время направлена на снижение величины бюджетных ассигнований и одновременное увеличение доли собственных средств организаций, частных инвестиций и заемных средств.</w:t>
      </w:r>
    </w:p>
    <w:p w:rsidR="00C723F1" w:rsidRPr="003271E9" w:rsidRDefault="00C723F1" w:rsidP="00662A9A">
      <w:pPr>
        <w:pStyle w:val="2"/>
        <w:ind w:firstLine="709"/>
        <w:contextualSpacing/>
        <w:rPr>
          <w:sz w:val="24"/>
          <w:szCs w:val="24"/>
        </w:rPr>
      </w:pPr>
      <w:r w:rsidRPr="003271E9">
        <w:rPr>
          <w:sz w:val="24"/>
          <w:szCs w:val="24"/>
        </w:rPr>
        <w:t>Осуществление хозяйственной реформы активно развивает инвестирование за счет собственных источников инвесторов (предпри</w:t>
      </w:r>
      <w:r w:rsidRPr="003271E9">
        <w:rPr>
          <w:sz w:val="24"/>
          <w:szCs w:val="24"/>
        </w:rPr>
        <w:softHyphen/>
        <w:t>ятий, организаций, акционерных обществ). Ранее эти источники не имели существенного значения в инвестировании и ограничивались незначительными затратами на капитальное строительство, капитальный ремонт. Представляется, что дальнейшее развитие экономичес</w:t>
      </w:r>
      <w:r w:rsidRPr="003271E9">
        <w:rPr>
          <w:sz w:val="24"/>
          <w:szCs w:val="24"/>
        </w:rPr>
        <w:softHyphen/>
        <w:t>кой реформы в народном хозяйстве будет способствовать по</w:t>
      </w:r>
      <w:r w:rsidRPr="003271E9">
        <w:rPr>
          <w:sz w:val="24"/>
          <w:szCs w:val="24"/>
        </w:rPr>
        <w:softHyphen/>
        <w:t>вышению доли в источниках собственных средств предприя</w:t>
      </w:r>
      <w:r w:rsidRPr="003271E9">
        <w:rPr>
          <w:sz w:val="24"/>
          <w:szCs w:val="24"/>
        </w:rPr>
        <w:softHyphen/>
        <w:t>тий и организаций.</w:t>
      </w:r>
    </w:p>
    <w:p w:rsidR="00C723F1" w:rsidRPr="003271E9" w:rsidRDefault="00C723F1" w:rsidP="00662A9A">
      <w:pPr>
        <w:pStyle w:val="2"/>
        <w:ind w:firstLine="709"/>
        <w:contextualSpacing/>
        <w:rPr>
          <w:sz w:val="24"/>
          <w:szCs w:val="24"/>
        </w:rPr>
      </w:pPr>
      <w:r w:rsidRPr="003271E9">
        <w:rPr>
          <w:sz w:val="24"/>
          <w:szCs w:val="24"/>
        </w:rPr>
        <w:t>При недостатке собственных средств предприятия при</w:t>
      </w:r>
      <w:r w:rsidRPr="003271E9">
        <w:rPr>
          <w:sz w:val="24"/>
          <w:szCs w:val="24"/>
        </w:rPr>
        <w:softHyphen/>
        <w:t>влекают на капитальные вложения кредитные ресурсы (кре</w:t>
      </w:r>
      <w:r w:rsidRPr="003271E9">
        <w:rPr>
          <w:sz w:val="24"/>
          <w:szCs w:val="24"/>
        </w:rPr>
        <w:softHyphen/>
        <w:t>диты банков, инвестиционных фондов и займы других хозяй</w:t>
      </w:r>
      <w:r w:rsidRPr="003271E9">
        <w:rPr>
          <w:sz w:val="24"/>
          <w:szCs w:val="24"/>
        </w:rPr>
        <w:softHyphen/>
        <w:t>ственных организаций). Использование долгосрочного кредита усиливает мате</w:t>
      </w:r>
      <w:r w:rsidRPr="003271E9">
        <w:rPr>
          <w:sz w:val="24"/>
          <w:szCs w:val="24"/>
        </w:rPr>
        <w:softHyphen/>
        <w:t>риальную ответственность коммерческих организаций и пред</w:t>
      </w:r>
      <w:r w:rsidRPr="003271E9">
        <w:rPr>
          <w:sz w:val="24"/>
          <w:szCs w:val="24"/>
        </w:rPr>
        <w:softHyphen/>
        <w:t>приятий за неэкономное и неэффективное расходование средств, направляемых на инвестирование капитальных вло</w:t>
      </w:r>
      <w:r w:rsidRPr="003271E9">
        <w:rPr>
          <w:sz w:val="24"/>
          <w:szCs w:val="24"/>
        </w:rPr>
        <w:softHyphen/>
        <w:t>жений, соблюдение сроков ввода в действие основных фон</w:t>
      </w:r>
      <w:r w:rsidRPr="003271E9">
        <w:rPr>
          <w:sz w:val="24"/>
          <w:szCs w:val="24"/>
        </w:rPr>
        <w:softHyphen/>
        <w:t xml:space="preserve">дов. </w:t>
      </w:r>
    </w:p>
    <w:p w:rsidR="00C723F1" w:rsidRPr="003271E9" w:rsidRDefault="00C723F1" w:rsidP="00662A9A">
      <w:pPr>
        <w:pStyle w:val="2"/>
        <w:ind w:firstLine="709"/>
        <w:contextualSpacing/>
        <w:rPr>
          <w:sz w:val="24"/>
          <w:szCs w:val="24"/>
        </w:rPr>
      </w:pPr>
      <w:r w:rsidRPr="003271E9">
        <w:rPr>
          <w:sz w:val="24"/>
          <w:szCs w:val="24"/>
        </w:rPr>
        <w:t xml:space="preserve">Как правило, структура источников инвестирования изменяется в зависимости от фазы делового цикла: доля внутренних источников снижается в периоды оживления и подъема, когда повышается инвестиционная активность, и растет в периоды экономического спада, что связано с сокращением масштабов инвестирования, сокращением предложения денег, удорожанием кредита. </w:t>
      </w:r>
    </w:p>
    <w:p w:rsidR="00C723F1" w:rsidRPr="003271E9" w:rsidRDefault="00C723F1" w:rsidP="00662A9A">
      <w:pPr>
        <w:pStyle w:val="a6"/>
        <w:ind w:firstLine="709"/>
        <w:contextualSpacing/>
        <w:rPr>
          <w:sz w:val="24"/>
          <w:szCs w:val="24"/>
        </w:rPr>
      </w:pPr>
      <w:r w:rsidRPr="003271E9">
        <w:rPr>
          <w:sz w:val="24"/>
          <w:szCs w:val="24"/>
        </w:rPr>
        <w:t>Таким образом, источники инвестирования на предприятии отличаются большим разнообразием. В зависимости от отно</w:t>
      </w:r>
      <w:r w:rsidRPr="003271E9">
        <w:rPr>
          <w:sz w:val="24"/>
          <w:szCs w:val="24"/>
        </w:rPr>
        <w:softHyphen/>
        <w:t>шения к собственности, источники инвестирования делятся на собственные, привлеченные, заемные. При этом собственные средства предприятия выступают как внутренние, а привлеченные и заемные средства – как внешние источники инвестирования.</w:t>
      </w:r>
    </w:p>
    <w:p w:rsidR="00C723F1" w:rsidRPr="003271E9" w:rsidRDefault="00C723F1" w:rsidP="00662A9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Fonts w:ascii="Times New Roman" w:hAnsi="Times New Roman"/>
          <w:sz w:val="24"/>
          <w:szCs w:val="24"/>
        </w:rPr>
        <w:t>Термин «инновация» в литературе трактуется по-разному. Приведем несколько определений этого понятия.</w:t>
      </w:r>
    </w:p>
    <w:p w:rsidR="00C723F1" w:rsidRPr="003271E9" w:rsidRDefault="00C723F1" w:rsidP="00662A9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Fonts w:ascii="Times New Roman" w:hAnsi="Times New Roman"/>
          <w:b/>
          <w:bCs/>
          <w:i/>
          <w:iCs/>
          <w:sz w:val="24"/>
          <w:szCs w:val="24"/>
        </w:rPr>
        <w:t>Инновация</w:t>
      </w:r>
      <w:r w:rsidRPr="003271E9">
        <w:rPr>
          <w:rFonts w:ascii="Times New Roman" w:hAnsi="Times New Roman"/>
          <w:sz w:val="24"/>
          <w:szCs w:val="24"/>
        </w:rPr>
        <w:t xml:space="preserve"> в общем виде понимается как создание каких-то новшеств, ценностей внутри организаций и предприятий. Инновация подразумевает создание новых технических и технологических идей, подходов, методов в любой сфере деятельности и должна быть ориентирована на рынок, а не на продукт.</w:t>
      </w:r>
    </w:p>
    <w:p w:rsidR="00C723F1" w:rsidRPr="003271E9" w:rsidRDefault="00C723F1" w:rsidP="00662A9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Fonts w:ascii="Times New Roman" w:hAnsi="Times New Roman"/>
          <w:sz w:val="24"/>
          <w:szCs w:val="24"/>
        </w:rPr>
        <w:t xml:space="preserve">Под </w:t>
      </w:r>
      <w:r w:rsidRPr="003271E9">
        <w:rPr>
          <w:rFonts w:ascii="Times New Roman" w:hAnsi="Times New Roman"/>
          <w:b/>
          <w:bCs/>
          <w:i/>
          <w:iCs/>
          <w:sz w:val="24"/>
          <w:szCs w:val="24"/>
        </w:rPr>
        <w:t>инновацией</w:t>
      </w:r>
      <w:r w:rsidRPr="003271E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271E9">
        <w:rPr>
          <w:rFonts w:ascii="Times New Roman" w:hAnsi="Times New Roman"/>
          <w:sz w:val="24"/>
          <w:szCs w:val="24"/>
        </w:rPr>
        <w:t>(англ. innovation — нововведение, новаторство) понимаются «инвестиции в новацию» как результат практического освоения нового процесса, продукта или услуги.</w:t>
      </w:r>
    </w:p>
    <w:p w:rsidR="00C723F1" w:rsidRPr="003271E9" w:rsidRDefault="00C723F1" w:rsidP="00662A9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Fonts w:ascii="Times New Roman" w:hAnsi="Times New Roman"/>
          <w:b/>
          <w:bCs/>
          <w:i/>
          <w:iCs/>
          <w:sz w:val="24"/>
          <w:szCs w:val="24"/>
        </w:rPr>
        <w:t>Новация</w:t>
      </w:r>
      <w:r w:rsidRPr="003271E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271E9">
        <w:rPr>
          <w:rFonts w:ascii="Times New Roman" w:hAnsi="Times New Roman"/>
          <w:sz w:val="24"/>
          <w:szCs w:val="24"/>
        </w:rPr>
        <w:t xml:space="preserve">(лат. novation — изменение, обновление) представляет собой какое-то новшество, которого не было раньше: новое явление, открытие, изобретение, новый метод удовлетворения общественных потребностей и т.п. </w:t>
      </w:r>
    </w:p>
    <w:p w:rsidR="00C723F1" w:rsidRPr="003271E9" w:rsidRDefault="00C723F1" w:rsidP="00662A9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Fonts w:ascii="Times New Roman" w:hAnsi="Times New Roman"/>
          <w:b/>
          <w:bCs/>
          <w:i/>
          <w:iCs/>
          <w:sz w:val="24"/>
          <w:szCs w:val="24"/>
        </w:rPr>
        <w:t xml:space="preserve">Инновация </w:t>
      </w:r>
      <w:r w:rsidRPr="003271E9">
        <w:rPr>
          <w:rFonts w:ascii="Times New Roman" w:hAnsi="Times New Roman"/>
          <w:sz w:val="24"/>
          <w:szCs w:val="24"/>
        </w:rPr>
        <w:t>представляет собой материализованный результат, полученный от вложения капитала в новую технику или технологию, в новые формы организации производства труда, обслуживания, управления и т.п.</w:t>
      </w:r>
    </w:p>
    <w:p w:rsidR="00C723F1" w:rsidRPr="003271E9" w:rsidRDefault="00C723F1" w:rsidP="00662A9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Fonts w:ascii="Times New Roman" w:hAnsi="Times New Roman"/>
          <w:sz w:val="24"/>
          <w:szCs w:val="24"/>
        </w:rPr>
        <w:t xml:space="preserve">Процесс создания, освоения и распространения инноваций называется </w:t>
      </w:r>
      <w:r w:rsidRPr="003271E9">
        <w:rPr>
          <w:rFonts w:ascii="Times New Roman" w:hAnsi="Times New Roman"/>
          <w:b/>
          <w:bCs/>
          <w:i/>
          <w:iCs/>
          <w:sz w:val="24"/>
          <w:szCs w:val="24"/>
        </w:rPr>
        <w:t>инновационной деятельностью</w:t>
      </w:r>
      <w:r w:rsidRPr="003271E9">
        <w:rPr>
          <w:rFonts w:ascii="Times New Roman" w:hAnsi="Times New Roman"/>
          <w:sz w:val="24"/>
          <w:szCs w:val="24"/>
        </w:rPr>
        <w:t xml:space="preserve"> или </w:t>
      </w:r>
      <w:r w:rsidRPr="003271E9">
        <w:rPr>
          <w:rFonts w:ascii="Times New Roman" w:hAnsi="Times New Roman"/>
          <w:b/>
          <w:bCs/>
          <w:i/>
          <w:iCs/>
          <w:sz w:val="24"/>
          <w:szCs w:val="24"/>
        </w:rPr>
        <w:t>инновационным процессом</w:t>
      </w:r>
      <w:r w:rsidRPr="003271E9">
        <w:rPr>
          <w:rFonts w:ascii="Times New Roman" w:hAnsi="Times New Roman"/>
          <w:i/>
          <w:iCs/>
          <w:sz w:val="24"/>
          <w:szCs w:val="24"/>
        </w:rPr>
        <w:t>.</w:t>
      </w:r>
    </w:p>
    <w:p w:rsidR="00C723F1" w:rsidRPr="003271E9" w:rsidRDefault="00C723F1" w:rsidP="00662A9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Fonts w:ascii="Times New Roman" w:hAnsi="Times New Roman"/>
          <w:sz w:val="24"/>
          <w:szCs w:val="24"/>
        </w:rPr>
        <w:t xml:space="preserve">Результат инновационной деятельности можно назвать также </w:t>
      </w:r>
      <w:r w:rsidRPr="003271E9">
        <w:rPr>
          <w:rFonts w:ascii="Times New Roman" w:hAnsi="Times New Roman"/>
          <w:b/>
          <w:bCs/>
          <w:i/>
          <w:iCs/>
          <w:sz w:val="24"/>
          <w:szCs w:val="24"/>
        </w:rPr>
        <w:t>инновационным продуктом</w:t>
      </w:r>
      <w:r w:rsidRPr="003271E9">
        <w:rPr>
          <w:rFonts w:ascii="Times New Roman" w:hAnsi="Times New Roman"/>
          <w:sz w:val="24"/>
          <w:szCs w:val="24"/>
        </w:rPr>
        <w:t>.</w:t>
      </w:r>
    </w:p>
    <w:p w:rsidR="00C723F1" w:rsidRPr="003271E9" w:rsidRDefault="00C723F1" w:rsidP="00662A9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Fonts w:ascii="Times New Roman" w:hAnsi="Times New Roman"/>
          <w:sz w:val="24"/>
          <w:szCs w:val="24"/>
        </w:rPr>
        <w:t xml:space="preserve">С термином «инновация» тесно связаны понятия «изобретение» и «открытие». Под </w:t>
      </w:r>
      <w:r w:rsidRPr="003271E9">
        <w:rPr>
          <w:rFonts w:ascii="Times New Roman" w:hAnsi="Times New Roman"/>
          <w:b/>
          <w:bCs/>
          <w:i/>
          <w:iCs/>
          <w:sz w:val="24"/>
          <w:szCs w:val="24"/>
        </w:rPr>
        <w:t>изобретением</w:t>
      </w:r>
      <w:r w:rsidRPr="003271E9">
        <w:rPr>
          <w:rFonts w:ascii="Times New Roman" w:hAnsi="Times New Roman"/>
          <w:sz w:val="24"/>
          <w:szCs w:val="24"/>
        </w:rPr>
        <w:t xml:space="preserve"> понимают новые приборы, механизмы, инструмент, созданные человеком. Под </w:t>
      </w:r>
      <w:r w:rsidRPr="003271E9">
        <w:rPr>
          <w:rFonts w:ascii="Times New Roman" w:hAnsi="Times New Roman"/>
          <w:b/>
          <w:bCs/>
          <w:i/>
          <w:iCs/>
          <w:sz w:val="24"/>
          <w:szCs w:val="24"/>
        </w:rPr>
        <w:t>открытием</w:t>
      </w:r>
      <w:r w:rsidRPr="003271E9">
        <w:rPr>
          <w:rFonts w:ascii="Times New Roman" w:hAnsi="Times New Roman"/>
          <w:sz w:val="24"/>
          <w:szCs w:val="24"/>
        </w:rPr>
        <w:t xml:space="preserve"> подразумевают процесс получения ранее неизвестных данных или наблюдение ранее неизвестного явления природы. В отличие от инновации, открытие делается, как правило, на фундаментальном уровне и не преследует целью получить выгоду.</w:t>
      </w:r>
    </w:p>
    <w:p w:rsidR="00C723F1" w:rsidRPr="003271E9" w:rsidRDefault="00C723F1" w:rsidP="00662A9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Fonts w:ascii="Times New Roman" w:hAnsi="Times New Roman"/>
          <w:sz w:val="24"/>
          <w:szCs w:val="24"/>
        </w:rPr>
        <w:t>В современной экономике роль инноваций значительно возросла. Без применения инноваций практически невозможно создать конкурентоспособную продукцию, имеющую высокую степень наукоемкости и новизны. Таким образом, в рыночной экономике инновации представляют собой эффективное средство конкурентной борьбы, так как ведут к созданию новых потребностей, к снижению себестоимости продукции, к притоку инвестиций, к повышению имиджа (рейтинга) производителя новых продуктов, к открытию и захвату новых рынков, в том числе и внешних.</w:t>
      </w:r>
    </w:p>
    <w:p w:rsidR="00C723F1" w:rsidRPr="003271E9" w:rsidRDefault="00C723F1" w:rsidP="00662A9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Fonts w:ascii="Times New Roman" w:hAnsi="Times New Roman"/>
          <w:sz w:val="24"/>
          <w:szCs w:val="24"/>
        </w:rPr>
        <w:t>Подразделение инноваций на конкретные группы по определенным признакам называют классификацией инноваций:</w:t>
      </w:r>
    </w:p>
    <w:p w:rsidR="00C723F1" w:rsidRPr="003271E9" w:rsidRDefault="00C723F1" w:rsidP="00662A9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271E9">
        <w:rPr>
          <w:rFonts w:ascii="Times New Roman" w:hAnsi="Times New Roman"/>
          <w:i/>
          <w:sz w:val="24"/>
          <w:szCs w:val="24"/>
          <w:u w:val="single"/>
        </w:rPr>
        <w:t>1. Степень радикальности (новизна, оригинальность и пр.):</w:t>
      </w:r>
    </w:p>
    <w:p w:rsidR="00C723F1" w:rsidRPr="003271E9" w:rsidRDefault="00C723F1" w:rsidP="00662A9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Fonts w:ascii="Times New Roman" w:hAnsi="Times New Roman"/>
          <w:bCs/>
          <w:i/>
          <w:iCs/>
          <w:sz w:val="24"/>
          <w:szCs w:val="24"/>
        </w:rPr>
        <w:t>- Радикальные</w:t>
      </w:r>
      <w:r w:rsidRPr="003271E9">
        <w:rPr>
          <w:rFonts w:ascii="Times New Roman" w:hAnsi="Times New Roman"/>
          <w:sz w:val="24"/>
          <w:szCs w:val="24"/>
        </w:rPr>
        <w:t xml:space="preserve"> (пионерные, базовые и пр.);</w:t>
      </w:r>
    </w:p>
    <w:p w:rsidR="00C723F1" w:rsidRPr="003271E9" w:rsidRDefault="00C723F1" w:rsidP="00662A9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Fonts w:ascii="Times New Roman" w:hAnsi="Times New Roman"/>
          <w:bCs/>
          <w:i/>
          <w:iCs/>
          <w:sz w:val="24"/>
          <w:szCs w:val="24"/>
        </w:rPr>
        <w:t>- Ординарные</w:t>
      </w:r>
      <w:r w:rsidRPr="003271E9">
        <w:rPr>
          <w:rFonts w:ascii="Times New Roman" w:hAnsi="Times New Roman"/>
          <w:sz w:val="24"/>
          <w:szCs w:val="24"/>
        </w:rPr>
        <w:t xml:space="preserve"> (новые технические решения, изобретения);</w:t>
      </w:r>
    </w:p>
    <w:p w:rsidR="00C723F1" w:rsidRPr="003271E9" w:rsidRDefault="00C723F1" w:rsidP="00662A9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Fonts w:ascii="Times New Roman" w:hAnsi="Times New Roman"/>
          <w:bCs/>
          <w:i/>
          <w:iCs/>
          <w:sz w:val="24"/>
          <w:szCs w:val="24"/>
        </w:rPr>
        <w:t>- Усовершенствующие</w:t>
      </w:r>
      <w:r w:rsidRPr="003271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271E9">
        <w:rPr>
          <w:rFonts w:ascii="Times New Roman" w:hAnsi="Times New Roman"/>
          <w:sz w:val="24"/>
          <w:szCs w:val="24"/>
        </w:rPr>
        <w:t>(модернизация).</w:t>
      </w:r>
    </w:p>
    <w:p w:rsidR="00C723F1" w:rsidRPr="003271E9" w:rsidRDefault="00C723F1" w:rsidP="00662A9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271E9">
        <w:rPr>
          <w:rFonts w:ascii="Times New Roman" w:hAnsi="Times New Roman"/>
          <w:i/>
          <w:sz w:val="24"/>
          <w:szCs w:val="24"/>
          <w:u w:val="single"/>
        </w:rPr>
        <w:t>2. Характер применения:</w:t>
      </w:r>
    </w:p>
    <w:p w:rsidR="00C723F1" w:rsidRPr="003271E9" w:rsidRDefault="00C723F1" w:rsidP="00662A9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Fonts w:ascii="Times New Roman" w:hAnsi="Times New Roman"/>
          <w:bCs/>
          <w:i/>
          <w:iCs/>
          <w:sz w:val="24"/>
          <w:szCs w:val="24"/>
        </w:rPr>
        <w:t>- Продуктовые</w:t>
      </w:r>
      <w:r w:rsidRPr="003271E9">
        <w:rPr>
          <w:rFonts w:ascii="Times New Roman" w:hAnsi="Times New Roman"/>
          <w:sz w:val="24"/>
          <w:szCs w:val="24"/>
        </w:rPr>
        <w:t xml:space="preserve"> инновации включают применение новых материалов, новых полуфабрикатов и комплектующих; получение принципиально новых продуктов;</w:t>
      </w:r>
    </w:p>
    <w:p w:rsidR="00C723F1" w:rsidRPr="003271E9" w:rsidRDefault="00C723F1" w:rsidP="00662A9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Fonts w:ascii="Times New Roman" w:hAnsi="Times New Roman"/>
          <w:bCs/>
          <w:i/>
          <w:iCs/>
          <w:sz w:val="24"/>
          <w:szCs w:val="24"/>
        </w:rPr>
        <w:t>- Процессные (операционные)</w:t>
      </w:r>
      <w:r w:rsidRPr="003271E9">
        <w:rPr>
          <w:rFonts w:ascii="Times New Roman" w:hAnsi="Times New Roman"/>
          <w:sz w:val="24"/>
          <w:szCs w:val="24"/>
        </w:rPr>
        <w:t xml:space="preserve"> инновации означают новые методы организации производства (новые технологии).</w:t>
      </w:r>
    </w:p>
    <w:p w:rsidR="00C723F1" w:rsidRPr="003271E9" w:rsidRDefault="00C723F1" w:rsidP="00662A9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271E9">
        <w:rPr>
          <w:rFonts w:ascii="Times New Roman" w:hAnsi="Times New Roman"/>
          <w:i/>
          <w:sz w:val="24"/>
          <w:szCs w:val="24"/>
          <w:u w:val="single"/>
        </w:rPr>
        <w:t>3. Стимул появления (источник):</w:t>
      </w:r>
    </w:p>
    <w:p w:rsidR="00C723F1" w:rsidRPr="003271E9" w:rsidRDefault="00C723F1" w:rsidP="00662A9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Fonts w:ascii="Times New Roman" w:hAnsi="Times New Roman"/>
          <w:bCs/>
          <w:i/>
          <w:iCs/>
          <w:sz w:val="24"/>
          <w:szCs w:val="24"/>
        </w:rPr>
        <w:t>- Вызванные развитием науки и техники;</w:t>
      </w:r>
    </w:p>
    <w:p w:rsidR="00C723F1" w:rsidRPr="003271E9" w:rsidRDefault="00C723F1" w:rsidP="00662A9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Fonts w:ascii="Times New Roman" w:hAnsi="Times New Roman"/>
          <w:bCs/>
          <w:i/>
          <w:iCs/>
          <w:sz w:val="24"/>
          <w:szCs w:val="24"/>
        </w:rPr>
        <w:t>- Вызванные потребностями производства;</w:t>
      </w:r>
    </w:p>
    <w:p w:rsidR="00C723F1" w:rsidRPr="003271E9" w:rsidRDefault="00C723F1" w:rsidP="00662A9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3271E9">
        <w:rPr>
          <w:rFonts w:ascii="Times New Roman" w:hAnsi="Times New Roman"/>
          <w:bCs/>
          <w:i/>
          <w:iCs/>
          <w:sz w:val="24"/>
          <w:szCs w:val="24"/>
        </w:rPr>
        <w:t>- Вызванные потребностями рынка.</w:t>
      </w:r>
    </w:p>
    <w:p w:rsidR="00C723F1" w:rsidRPr="003271E9" w:rsidRDefault="00C723F1" w:rsidP="00662A9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C723F1" w:rsidRPr="003271E9" w:rsidRDefault="00C723F1" w:rsidP="00662A9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271E9">
        <w:rPr>
          <w:rFonts w:ascii="Times New Roman" w:hAnsi="Times New Roman"/>
          <w:i/>
          <w:sz w:val="24"/>
          <w:szCs w:val="24"/>
          <w:u w:val="single"/>
        </w:rPr>
        <w:t>4. Место в системе (на предприятии, в фирме):</w:t>
      </w:r>
    </w:p>
    <w:p w:rsidR="00C723F1" w:rsidRPr="003271E9" w:rsidRDefault="00C723F1" w:rsidP="00662A9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Fonts w:ascii="Times New Roman" w:hAnsi="Times New Roman"/>
          <w:bCs/>
          <w:i/>
          <w:iCs/>
          <w:sz w:val="24"/>
          <w:szCs w:val="24"/>
        </w:rPr>
        <w:t>- Инновации на входе предприятия</w:t>
      </w:r>
      <w:r w:rsidRPr="003271E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3271E9">
        <w:rPr>
          <w:rFonts w:ascii="Times New Roman" w:hAnsi="Times New Roman"/>
          <w:sz w:val="24"/>
          <w:szCs w:val="24"/>
        </w:rPr>
        <w:t>(сырье, оборудование, информация и др.);</w:t>
      </w:r>
    </w:p>
    <w:p w:rsidR="00C723F1" w:rsidRPr="003271E9" w:rsidRDefault="00C723F1" w:rsidP="00662A9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Fonts w:ascii="Times New Roman" w:hAnsi="Times New Roman"/>
          <w:bCs/>
          <w:i/>
          <w:iCs/>
          <w:sz w:val="24"/>
          <w:szCs w:val="24"/>
        </w:rPr>
        <w:t>- Инновации на выходе предприятия</w:t>
      </w:r>
      <w:r w:rsidRPr="003271E9">
        <w:rPr>
          <w:rFonts w:ascii="Times New Roman" w:hAnsi="Times New Roman"/>
          <w:sz w:val="24"/>
          <w:szCs w:val="24"/>
        </w:rPr>
        <w:t xml:space="preserve"> (изделия, услуги, технологии, информация и др.);</w:t>
      </w:r>
    </w:p>
    <w:p w:rsidR="00C723F1" w:rsidRPr="003271E9" w:rsidRDefault="00C723F1" w:rsidP="00662A9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Fonts w:ascii="Times New Roman" w:hAnsi="Times New Roman"/>
          <w:bCs/>
          <w:i/>
          <w:iCs/>
          <w:sz w:val="24"/>
          <w:szCs w:val="24"/>
        </w:rPr>
        <w:t>- Инновации системной структуры предприятия</w:t>
      </w:r>
      <w:r w:rsidRPr="003271E9">
        <w:rPr>
          <w:rFonts w:ascii="Times New Roman" w:hAnsi="Times New Roman"/>
          <w:sz w:val="24"/>
          <w:szCs w:val="24"/>
        </w:rPr>
        <w:t xml:space="preserve"> (управленческой, производственной).</w:t>
      </w:r>
    </w:p>
    <w:p w:rsidR="00C723F1" w:rsidRPr="003271E9" w:rsidRDefault="00C723F1" w:rsidP="00662A9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271E9">
        <w:rPr>
          <w:rFonts w:ascii="Times New Roman" w:hAnsi="Times New Roman"/>
          <w:i/>
          <w:sz w:val="24"/>
          <w:szCs w:val="24"/>
          <w:u w:val="single"/>
        </w:rPr>
        <w:t>5. Назначение инновации:</w:t>
      </w:r>
    </w:p>
    <w:p w:rsidR="00C723F1" w:rsidRPr="003271E9" w:rsidRDefault="00C723F1" w:rsidP="00662A9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Fonts w:ascii="Times New Roman" w:hAnsi="Times New Roman"/>
          <w:bCs/>
          <w:i/>
          <w:iCs/>
          <w:sz w:val="24"/>
          <w:szCs w:val="24"/>
        </w:rPr>
        <w:t>- Для производителя и потребителя;</w:t>
      </w:r>
    </w:p>
    <w:p w:rsidR="00C723F1" w:rsidRPr="003271E9" w:rsidRDefault="00C723F1" w:rsidP="00662A9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Fonts w:ascii="Times New Roman" w:hAnsi="Times New Roman"/>
          <w:bCs/>
          <w:i/>
          <w:iCs/>
          <w:sz w:val="24"/>
          <w:szCs w:val="24"/>
        </w:rPr>
        <w:t>- Для общества в целом;</w:t>
      </w:r>
    </w:p>
    <w:p w:rsidR="00C723F1" w:rsidRPr="003271E9" w:rsidRDefault="00C723F1" w:rsidP="00662A9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Fonts w:ascii="Times New Roman" w:hAnsi="Times New Roman"/>
          <w:bCs/>
          <w:i/>
          <w:iCs/>
          <w:sz w:val="24"/>
          <w:szCs w:val="24"/>
        </w:rPr>
        <w:t>- Для локального рынка.</w:t>
      </w:r>
    </w:p>
    <w:p w:rsidR="00C723F1" w:rsidRPr="003271E9" w:rsidRDefault="00C723F1" w:rsidP="00662A9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Fonts w:ascii="Times New Roman" w:hAnsi="Times New Roman"/>
          <w:sz w:val="24"/>
          <w:szCs w:val="24"/>
        </w:rPr>
        <w:t>Непременным свойством инновации является научно-техническая новизна. Поэтому необходимо отличать инновации от несущественных видоизменений в продуктах и технологических процессах (изменения цвета, формы и т.п.); незначительных технических или внешних изменений продукта, а также входящих в него компонентов; от расширения номенклатуры продукции за счет освоения производства не выпускавшихся прежде на данном предприятии, но уже известных на рынке.</w:t>
      </w:r>
    </w:p>
    <w:p w:rsidR="00C723F1" w:rsidRPr="003271E9" w:rsidRDefault="00C723F1" w:rsidP="00662A9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71E9">
        <w:rPr>
          <w:rFonts w:ascii="Times New Roman" w:hAnsi="Times New Roman"/>
          <w:sz w:val="24"/>
          <w:szCs w:val="24"/>
        </w:rPr>
        <w:t xml:space="preserve">«Новизна» инноваций оценивается по технологическим параметрам, а также с рыночных позиций. </w:t>
      </w:r>
    </w:p>
    <w:p w:rsidR="00C723F1" w:rsidRPr="003271E9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723F1" w:rsidRPr="005E42B0" w:rsidRDefault="00C723F1" w:rsidP="00662A9A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E42B0">
        <w:rPr>
          <w:rFonts w:ascii="Times New Roman" w:hAnsi="Times New Roman"/>
          <w:b/>
          <w:sz w:val="24"/>
          <w:szCs w:val="24"/>
        </w:rPr>
        <w:t>Задача № 18.</w:t>
      </w:r>
    </w:p>
    <w:p w:rsidR="00C723F1" w:rsidRPr="005E42B0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E42B0">
        <w:rPr>
          <w:rFonts w:ascii="Times New Roman" w:hAnsi="Times New Roman"/>
          <w:sz w:val="24"/>
          <w:szCs w:val="24"/>
        </w:rPr>
        <w:t>Потребность в материалах для производственной программы и освоения новых видов продукции – 245000 т, для ремонтных работ – 620 т. Производственный переходящий запас на начало года – 1150 т, на конец года – 945 т. Собственные ресурсы предприятия (переделка брак, использование отходов) – 375 т. Цена 1 т металла – 650 тыс. руб.</w:t>
      </w:r>
    </w:p>
    <w:p w:rsidR="00C723F1" w:rsidRPr="005E42B0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E42B0">
        <w:rPr>
          <w:rFonts w:ascii="Times New Roman" w:hAnsi="Times New Roman"/>
          <w:sz w:val="24"/>
          <w:szCs w:val="24"/>
        </w:rPr>
        <w:t>Определить, какое количество материалов необходимо завезти в планируемом году (в натуральном и денежном выражении).</w:t>
      </w: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Решение:</w:t>
      </w: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93BE9">
        <w:rPr>
          <w:rFonts w:ascii="Times New Roman" w:hAnsi="Times New Roman"/>
          <w:sz w:val="28"/>
          <w:szCs w:val="28"/>
        </w:rPr>
        <w:t>П</w:t>
      </w:r>
      <w:r w:rsidRPr="00893BE9">
        <w:rPr>
          <w:rFonts w:ascii="Times New Roman" w:hAnsi="Times New Roman"/>
          <w:sz w:val="28"/>
          <w:szCs w:val="28"/>
          <w:vertAlign w:val="subscript"/>
        </w:rPr>
        <w:t>общ.</w:t>
      </w:r>
      <w:r w:rsidRPr="00893BE9">
        <w:rPr>
          <w:rFonts w:ascii="Times New Roman" w:hAnsi="Times New Roman"/>
          <w:sz w:val="28"/>
          <w:szCs w:val="28"/>
        </w:rPr>
        <w:t>=П</w:t>
      </w:r>
      <w:r w:rsidRPr="00893BE9">
        <w:rPr>
          <w:rFonts w:ascii="Times New Roman" w:hAnsi="Times New Roman"/>
          <w:sz w:val="28"/>
          <w:szCs w:val="28"/>
          <w:vertAlign w:val="subscript"/>
        </w:rPr>
        <w:t>пп</w:t>
      </w:r>
      <w:r w:rsidRPr="00893BE9">
        <w:rPr>
          <w:rFonts w:ascii="Times New Roman" w:hAnsi="Times New Roman"/>
          <w:sz w:val="28"/>
          <w:szCs w:val="28"/>
        </w:rPr>
        <w:t>+П</w:t>
      </w:r>
      <w:r w:rsidRPr="00893BE9">
        <w:rPr>
          <w:rFonts w:ascii="Times New Roman" w:hAnsi="Times New Roman"/>
          <w:sz w:val="28"/>
          <w:szCs w:val="28"/>
          <w:vertAlign w:val="subscript"/>
        </w:rPr>
        <w:t>рем.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4"/>
          <w:szCs w:val="24"/>
        </w:rPr>
        <w:t xml:space="preserve">где </w:t>
      </w:r>
      <w:r w:rsidRPr="00893BE9">
        <w:rPr>
          <w:rFonts w:ascii="Times New Roman" w:hAnsi="Times New Roman"/>
          <w:sz w:val="28"/>
          <w:szCs w:val="28"/>
        </w:rPr>
        <w:t>П</w:t>
      </w:r>
      <w:r w:rsidRPr="00893BE9">
        <w:rPr>
          <w:rFonts w:ascii="Times New Roman" w:hAnsi="Times New Roman"/>
          <w:sz w:val="28"/>
          <w:szCs w:val="28"/>
          <w:vertAlign w:val="subscript"/>
        </w:rPr>
        <w:t>общ.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893BE9">
        <w:rPr>
          <w:rFonts w:ascii="Times New Roman" w:hAnsi="Times New Roman"/>
          <w:sz w:val="24"/>
          <w:szCs w:val="24"/>
        </w:rPr>
        <w:t>общая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5E42B0">
        <w:rPr>
          <w:rFonts w:ascii="Times New Roman" w:hAnsi="Times New Roman"/>
          <w:sz w:val="24"/>
          <w:szCs w:val="24"/>
        </w:rPr>
        <w:t>отребность в материалах</w:t>
      </w:r>
      <w:r>
        <w:rPr>
          <w:rFonts w:ascii="Times New Roman" w:hAnsi="Times New Roman"/>
          <w:sz w:val="24"/>
          <w:szCs w:val="24"/>
        </w:rPr>
        <w:t>, т</w:t>
      </w:r>
      <w:r w:rsidRPr="00893BE9">
        <w:rPr>
          <w:rFonts w:ascii="Times New Roman" w:hAnsi="Times New Roman"/>
          <w:sz w:val="24"/>
          <w:szCs w:val="24"/>
        </w:rPr>
        <w:t>;</w:t>
      </w: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893BE9">
        <w:rPr>
          <w:rFonts w:ascii="Times New Roman" w:hAnsi="Times New Roman"/>
          <w:sz w:val="28"/>
          <w:szCs w:val="28"/>
        </w:rPr>
        <w:t>П</w:t>
      </w:r>
      <w:r w:rsidRPr="00893BE9">
        <w:rPr>
          <w:rFonts w:ascii="Times New Roman" w:hAnsi="Times New Roman"/>
          <w:sz w:val="28"/>
          <w:szCs w:val="28"/>
          <w:vertAlign w:val="subscript"/>
        </w:rPr>
        <w:t>пп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4"/>
          <w:szCs w:val="24"/>
        </w:rPr>
        <w:t>по</w:t>
      </w:r>
      <w:r w:rsidRPr="005E42B0">
        <w:rPr>
          <w:rFonts w:ascii="Times New Roman" w:hAnsi="Times New Roman"/>
          <w:sz w:val="24"/>
          <w:szCs w:val="24"/>
        </w:rPr>
        <w:t>требность в материалах для производственной программы и освоения новых видов продукции</w:t>
      </w:r>
      <w:r>
        <w:rPr>
          <w:rFonts w:ascii="Times New Roman" w:hAnsi="Times New Roman"/>
          <w:sz w:val="24"/>
          <w:szCs w:val="24"/>
        </w:rPr>
        <w:t>, т;</w:t>
      </w: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893BE9">
        <w:rPr>
          <w:rFonts w:ascii="Times New Roman" w:hAnsi="Times New Roman"/>
          <w:sz w:val="28"/>
          <w:szCs w:val="28"/>
        </w:rPr>
        <w:t>П</w:t>
      </w:r>
      <w:r w:rsidRPr="00893BE9">
        <w:rPr>
          <w:rFonts w:ascii="Times New Roman" w:hAnsi="Times New Roman"/>
          <w:sz w:val="28"/>
          <w:szCs w:val="28"/>
          <w:vertAlign w:val="subscript"/>
        </w:rPr>
        <w:t>рем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4"/>
          <w:szCs w:val="24"/>
        </w:rPr>
        <w:t>п</w:t>
      </w:r>
      <w:r w:rsidRPr="005E42B0">
        <w:rPr>
          <w:rFonts w:ascii="Times New Roman" w:hAnsi="Times New Roman"/>
          <w:sz w:val="24"/>
          <w:szCs w:val="24"/>
        </w:rPr>
        <w:t>отребность в материалах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42B0">
        <w:rPr>
          <w:rFonts w:ascii="Times New Roman" w:hAnsi="Times New Roman"/>
          <w:sz w:val="24"/>
          <w:szCs w:val="24"/>
        </w:rPr>
        <w:t>для ремонтных работ</w:t>
      </w:r>
      <w:r>
        <w:rPr>
          <w:rFonts w:ascii="Times New Roman" w:hAnsi="Times New Roman"/>
          <w:sz w:val="24"/>
          <w:szCs w:val="24"/>
        </w:rPr>
        <w:t>, т.</w:t>
      </w:r>
    </w:p>
    <w:p w:rsidR="00C723F1" w:rsidRPr="005E42B0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3BE9">
        <w:rPr>
          <w:rFonts w:ascii="Times New Roman" w:hAnsi="Times New Roman"/>
          <w:sz w:val="28"/>
          <w:szCs w:val="28"/>
        </w:rPr>
        <w:t>П</w:t>
      </w:r>
      <w:r w:rsidRPr="00893BE9">
        <w:rPr>
          <w:rFonts w:ascii="Times New Roman" w:hAnsi="Times New Roman"/>
          <w:sz w:val="28"/>
          <w:szCs w:val="28"/>
          <w:vertAlign w:val="subscript"/>
        </w:rPr>
        <w:t>общ.</w:t>
      </w:r>
      <w:r w:rsidRPr="00893BE9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>245000</w:t>
      </w:r>
      <w:r w:rsidRPr="00893BE9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 xml:space="preserve">620=245620 </w:t>
      </w:r>
      <w:r w:rsidRPr="00686FAA">
        <w:rPr>
          <w:rFonts w:ascii="Times New Roman" w:hAnsi="Times New Roman"/>
          <w:sz w:val="24"/>
          <w:szCs w:val="24"/>
        </w:rPr>
        <w:t>т</w:t>
      </w: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  <w:vertAlign w:val="subscript"/>
        </w:rPr>
        <w:t>нат.(ден.)</w:t>
      </w:r>
      <w:r>
        <w:rPr>
          <w:rFonts w:ascii="Times New Roman" w:hAnsi="Times New Roman"/>
          <w:sz w:val="28"/>
          <w:szCs w:val="28"/>
        </w:rPr>
        <w:t>=</w:t>
      </w:r>
      <w:r w:rsidRPr="00686FAA">
        <w:rPr>
          <w:rFonts w:ascii="Times New Roman" w:hAnsi="Times New Roman"/>
          <w:sz w:val="28"/>
          <w:szCs w:val="28"/>
        </w:rPr>
        <w:t xml:space="preserve"> </w:t>
      </w:r>
      <w:r w:rsidRPr="00893BE9">
        <w:rPr>
          <w:rFonts w:ascii="Times New Roman" w:hAnsi="Times New Roman"/>
          <w:sz w:val="28"/>
          <w:szCs w:val="28"/>
        </w:rPr>
        <w:t>П</w:t>
      </w:r>
      <w:r w:rsidRPr="00893BE9">
        <w:rPr>
          <w:rFonts w:ascii="Times New Roman" w:hAnsi="Times New Roman"/>
          <w:sz w:val="28"/>
          <w:szCs w:val="28"/>
          <w:vertAlign w:val="subscript"/>
        </w:rPr>
        <w:t>общ</w:t>
      </w:r>
      <w:r>
        <w:rPr>
          <w:rFonts w:ascii="Times New Roman" w:hAnsi="Times New Roman"/>
          <w:sz w:val="28"/>
          <w:szCs w:val="28"/>
          <w:vertAlign w:val="subscript"/>
        </w:rPr>
        <w:t>.</w:t>
      </w:r>
      <w:r>
        <w:rPr>
          <w:rFonts w:ascii="Times New Roman" w:hAnsi="Times New Roman"/>
          <w:sz w:val="28"/>
          <w:szCs w:val="28"/>
        </w:rPr>
        <w:t>-ППЗ</w:t>
      </w:r>
      <w:r w:rsidRPr="00686FAA">
        <w:rPr>
          <w:rFonts w:ascii="Times New Roman" w:hAnsi="Times New Roman"/>
          <w:sz w:val="28"/>
          <w:szCs w:val="28"/>
          <w:vertAlign w:val="subscript"/>
        </w:rPr>
        <w:t>н</w:t>
      </w:r>
      <w:r>
        <w:rPr>
          <w:rFonts w:ascii="Times New Roman" w:hAnsi="Times New Roman"/>
          <w:sz w:val="28"/>
          <w:szCs w:val="28"/>
          <w:vertAlign w:val="subscript"/>
        </w:rPr>
        <w:t>ач.</w:t>
      </w:r>
      <w:r>
        <w:rPr>
          <w:rFonts w:ascii="Times New Roman" w:hAnsi="Times New Roman"/>
          <w:sz w:val="28"/>
          <w:szCs w:val="28"/>
        </w:rPr>
        <w:t>+ППЗ</w:t>
      </w:r>
      <w:r w:rsidRPr="00686FAA">
        <w:rPr>
          <w:rFonts w:ascii="Times New Roman" w:hAnsi="Times New Roman"/>
          <w:sz w:val="28"/>
          <w:szCs w:val="28"/>
          <w:vertAlign w:val="subscript"/>
        </w:rPr>
        <w:t>кон.</w:t>
      </w:r>
      <w:r>
        <w:rPr>
          <w:rFonts w:ascii="Times New Roman" w:hAnsi="Times New Roman"/>
          <w:sz w:val="28"/>
          <w:szCs w:val="28"/>
        </w:rPr>
        <w:t xml:space="preserve">-Рес., </w:t>
      </w: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86FAA">
        <w:rPr>
          <w:rFonts w:ascii="Times New Roman" w:hAnsi="Times New Roman"/>
          <w:sz w:val="24"/>
          <w:szCs w:val="24"/>
        </w:rPr>
        <w:t>где</w:t>
      </w:r>
      <w:r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  <w:vertAlign w:val="subscript"/>
        </w:rPr>
        <w:t>нат.(ден.)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5E42B0">
        <w:rPr>
          <w:rFonts w:ascii="Times New Roman" w:hAnsi="Times New Roman"/>
          <w:sz w:val="24"/>
          <w:szCs w:val="24"/>
        </w:rPr>
        <w:t>количество материалов</w:t>
      </w:r>
      <w:r>
        <w:rPr>
          <w:rFonts w:ascii="Times New Roman" w:hAnsi="Times New Roman"/>
          <w:sz w:val="24"/>
          <w:szCs w:val="24"/>
        </w:rPr>
        <w:t>, котрое</w:t>
      </w:r>
      <w:r w:rsidRPr="005E42B0">
        <w:rPr>
          <w:rFonts w:ascii="Times New Roman" w:hAnsi="Times New Roman"/>
          <w:sz w:val="24"/>
          <w:szCs w:val="24"/>
        </w:rPr>
        <w:t xml:space="preserve"> необходимо завезти в планируемом году</w:t>
      </w:r>
      <w:r>
        <w:rPr>
          <w:rFonts w:ascii="Times New Roman" w:hAnsi="Times New Roman"/>
          <w:sz w:val="24"/>
          <w:szCs w:val="24"/>
        </w:rPr>
        <w:t xml:space="preserve"> в натуральном (денежном) выражении, т;</w:t>
      </w: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ППЗ</w:t>
      </w:r>
      <w:r w:rsidRPr="00686FAA">
        <w:rPr>
          <w:rFonts w:ascii="Times New Roman" w:hAnsi="Times New Roman"/>
          <w:sz w:val="28"/>
          <w:szCs w:val="28"/>
          <w:vertAlign w:val="subscript"/>
        </w:rPr>
        <w:t>н</w:t>
      </w:r>
      <w:r>
        <w:rPr>
          <w:rFonts w:ascii="Times New Roman" w:hAnsi="Times New Roman"/>
          <w:sz w:val="28"/>
          <w:szCs w:val="28"/>
          <w:vertAlign w:val="subscript"/>
        </w:rPr>
        <w:t>ач.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4"/>
          <w:szCs w:val="24"/>
        </w:rPr>
        <w:t>п</w:t>
      </w:r>
      <w:r w:rsidRPr="005E42B0">
        <w:rPr>
          <w:rFonts w:ascii="Times New Roman" w:hAnsi="Times New Roman"/>
          <w:sz w:val="24"/>
          <w:szCs w:val="24"/>
        </w:rPr>
        <w:t>роизводственный переходящий запас на начало года</w:t>
      </w:r>
      <w:r>
        <w:rPr>
          <w:rFonts w:ascii="Times New Roman" w:hAnsi="Times New Roman"/>
          <w:sz w:val="24"/>
          <w:szCs w:val="24"/>
        </w:rPr>
        <w:t>, т;</w:t>
      </w: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ППЗ</w:t>
      </w:r>
      <w:r w:rsidRPr="00686FAA">
        <w:rPr>
          <w:rFonts w:ascii="Times New Roman" w:hAnsi="Times New Roman"/>
          <w:sz w:val="28"/>
          <w:szCs w:val="28"/>
          <w:vertAlign w:val="subscript"/>
        </w:rPr>
        <w:t>кон.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4"/>
          <w:szCs w:val="24"/>
        </w:rPr>
        <w:t>п</w:t>
      </w:r>
      <w:r w:rsidRPr="005E42B0">
        <w:rPr>
          <w:rFonts w:ascii="Times New Roman" w:hAnsi="Times New Roman"/>
          <w:sz w:val="24"/>
          <w:szCs w:val="24"/>
        </w:rPr>
        <w:t>роизво</w:t>
      </w:r>
      <w:r>
        <w:rPr>
          <w:rFonts w:ascii="Times New Roman" w:hAnsi="Times New Roman"/>
          <w:sz w:val="24"/>
          <w:szCs w:val="24"/>
        </w:rPr>
        <w:t>дственный переходящий запас на конец</w:t>
      </w:r>
      <w:r w:rsidRPr="005E42B0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, т;</w:t>
      </w: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Рес. - </w:t>
      </w:r>
      <w:r>
        <w:rPr>
          <w:rFonts w:ascii="Times New Roman" w:hAnsi="Times New Roman"/>
          <w:sz w:val="24"/>
          <w:szCs w:val="24"/>
        </w:rPr>
        <w:t>с</w:t>
      </w:r>
      <w:r w:rsidRPr="005E42B0">
        <w:rPr>
          <w:rFonts w:ascii="Times New Roman" w:hAnsi="Times New Roman"/>
          <w:sz w:val="24"/>
          <w:szCs w:val="24"/>
        </w:rPr>
        <w:t>обственные ресурсы предприятия</w:t>
      </w:r>
      <w:r>
        <w:rPr>
          <w:rFonts w:ascii="Times New Roman" w:hAnsi="Times New Roman"/>
          <w:sz w:val="24"/>
          <w:szCs w:val="24"/>
        </w:rPr>
        <w:t>, т.</w:t>
      </w: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  <w:vertAlign w:val="subscript"/>
        </w:rPr>
        <w:t>нат.</w:t>
      </w:r>
      <w:r>
        <w:rPr>
          <w:rFonts w:ascii="Times New Roman" w:hAnsi="Times New Roman"/>
          <w:sz w:val="28"/>
          <w:szCs w:val="28"/>
        </w:rPr>
        <w:t>=</w:t>
      </w:r>
      <w:r w:rsidRPr="00686F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245620-1150+945-375=245040 </w:t>
      </w:r>
      <w:r w:rsidRPr="00686FAA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723F1" w:rsidRPr="0004698C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  <w:vertAlign w:val="subscript"/>
        </w:rPr>
        <w:t>ден.</w:t>
      </w:r>
      <w:r>
        <w:rPr>
          <w:rFonts w:ascii="Times New Roman" w:hAnsi="Times New Roman"/>
          <w:sz w:val="28"/>
          <w:szCs w:val="28"/>
        </w:rPr>
        <w:t>=</w:t>
      </w:r>
      <w:r w:rsidRPr="00686F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  <w:vertAlign w:val="subscript"/>
        </w:rPr>
        <w:t>нат.</w:t>
      </w:r>
      <w:r>
        <w:rPr>
          <w:rFonts w:ascii="Times New Roman" w:hAnsi="Times New Roman"/>
          <w:sz w:val="28"/>
          <w:szCs w:val="28"/>
        </w:rPr>
        <w:t xml:space="preserve">*Ц, </w:t>
      </w:r>
      <w:r w:rsidRPr="0004698C">
        <w:rPr>
          <w:rFonts w:ascii="Times New Roman" w:hAnsi="Times New Roman"/>
          <w:sz w:val="24"/>
          <w:szCs w:val="24"/>
        </w:rPr>
        <w:t>где</w:t>
      </w:r>
      <w:r>
        <w:rPr>
          <w:rFonts w:ascii="Times New Roman" w:hAnsi="Times New Roman"/>
          <w:sz w:val="28"/>
          <w:szCs w:val="28"/>
        </w:rPr>
        <w:t xml:space="preserve"> Ц – </w:t>
      </w:r>
      <w:r w:rsidRPr="0004698C">
        <w:rPr>
          <w:rFonts w:ascii="Times New Roman" w:hAnsi="Times New Roman"/>
          <w:sz w:val="24"/>
          <w:szCs w:val="24"/>
        </w:rPr>
        <w:t>цена 1 т металла</w:t>
      </w:r>
      <w:r>
        <w:rPr>
          <w:rFonts w:ascii="Times New Roman" w:hAnsi="Times New Roman"/>
          <w:sz w:val="24"/>
          <w:szCs w:val="24"/>
        </w:rPr>
        <w:t>, тыс. руб</w:t>
      </w:r>
      <w:r w:rsidRPr="0004698C">
        <w:rPr>
          <w:rFonts w:ascii="Times New Roman" w:hAnsi="Times New Roman"/>
          <w:sz w:val="24"/>
          <w:szCs w:val="24"/>
        </w:rPr>
        <w:t>.</w:t>
      </w:r>
    </w:p>
    <w:p w:rsidR="00C723F1" w:rsidRPr="00686FAA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  <w:vertAlign w:val="subscript"/>
        </w:rPr>
        <w:t>ден.</w:t>
      </w:r>
      <w:r>
        <w:rPr>
          <w:rFonts w:ascii="Times New Roman" w:hAnsi="Times New Roman"/>
          <w:sz w:val="28"/>
          <w:szCs w:val="28"/>
        </w:rPr>
        <w:t>=</w:t>
      </w:r>
      <w:r w:rsidRPr="00686F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245040*650=159276000 </w:t>
      </w:r>
      <w:r w:rsidRPr="0004698C">
        <w:rPr>
          <w:rFonts w:ascii="Times New Roman" w:hAnsi="Times New Roman"/>
          <w:sz w:val="24"/>
          <w:szCs w:val="24"/>
        </w:rPr>
        <w:t>тыс. руб.</w:t>
      </w: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723F1" w:rsidRPr="005E42B0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723F1" w:rsidRDefault="00C723F1" w:rsidP="00662A9A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 № 24.</w:t>
      </w: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Реконструкция завода позволяет увеличить выпуск продукции с 90 до 125 тыс. шт. в год. Себестоимость продукции: до реконструкции – 180 млрд. руб. в год; после реконструкции – 233,75 млрд. руб. Объем инвестиций в реконструкцию – 72 млрд. руб. Реализация высвобождаемого оборудования планируется в сумме 1,25 млрд. руб.</w:t>
      </w:r>
    </w:p>
    <w:p w:rsidR="00C723F1" w:rsidRPr="005B3ECB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Определить экономическую эффективность и срок окупаемости инвестиций. Сравнить показатели с нормативными, если срок окупаемости – 5 лет.</w:t>
      </w: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Решение:</w:t>
      </w:r>
    </w:p>
    <w:p w:rsidR="00C723F1" w:rsidRPr="00461932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61932">
        <w:rPr>
          <w:rFonts w:ascii="Times New Roman" w:hAnsi="Times New Roman"/>
          <w:sz w:val="28"/>
          <w:szCs w:val="28"/>
        </w:rPr>
        <w:t xml:space="preserve">Зд(п)=Сд(п)/Вд(п), </w:t>
      </w: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где </w:t>
      </w:r>
      <w:r w:rsidRPr="00461932">
        <w:rPr>
          <w:rFonts w:ascii="Times New Roman" w:hAnsi="Times New Roman"/>
          <w:sz w:val="28"/>
          <w:szCs w:val="28"/>
        </w:rPr>
        <w:t>Зд(п)</w:t>
      </w:r>
      <w:r>
        <w:rPr>
          <w:rFonts w:ascii="Times New Roman" w:hAnsi="Times New Roman"/>
          <w:sz w:val="24"/>
          <w:szCs w:val="24"/>
        </w:rPr>
        <w:t xml:space="preserve"> – затраты на рубль продукции до (после) реконструкции, млрд. руб.;</w:t>
      </w: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61932">
        <w:rPr>
          <w:rFonts w:ascii="Times New Roman" w:hAnsi="Times New Roman"/>
          <w:sz w:val="28"/>
          <w:szCs w:val="28"/>
        </w:rPr>
        <w:t>Сд(п)</w:t>
      </w:r>
      <w:r>
        <w:rPr>
          <w:rFonts w:ascii="Times New Roman" w:hAnsi="Times New Roman"/>
          <w:sz w:val="24"/>
          <w:szCs w:val="24"/>
        </w:rPr>
        <w:t xml:space="preserve"> – себестоимость продукции до (после) реконструкции, млрд.руб.;</w:t>
      </w: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61932">
        <w:rPr>
          <w:rFonts w:ascii="Times New Roman" w:hAnsi="Times New Roman"/>
          <w:sz w:val="28"/>
          <w:szCs w:val="28"/>
        </w:rPr>
        <w:t>Вд(п)</w:t>
      </w:r>
      <w:r>
        <w:rPr>
          <w:rFonts w:ascii="Times New Roman" w:hAnsi="Times New Roman"/>
          <w:sz w:val="24"/>
          <w:szCs w:val="24"/>
        </w:rPr>
        <w:t xml:space="preserve"> – выпуск продукции до (после) реконструкции, тыс. шт.</w:t>
      </w: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61932">
        <w:rPr>
          <w:rFonts w:ascii="Times New Roman" w:hAnsi="Times New Roman"/>
          <w:sz w:val="28"/>
          <w:szCs w:val="28"/>
        </w:rPr>
        <w:t>Зд=</w:t>
      </w:r>
      <w:r>
        <w:rPr>
          <w:rFonts w:ascii="Times New Roman" w:hAnsi="Times New Roman"/>
          <w:sz w:val="28"/>
          <w:szCs w:val="28"/>
        </w:rPr>
        <w:t>180</w:t>
      </w:r>
      <w:r w:rsidRPr="00461932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90=2 </w:t>
      </w:r>
      <w:r w:rsidRPr="00461932">
        <w:rPr>
          <w:rFonts w:ascii="Times New Roman" w:hAnsi="Times New Roman"/>
          <w:sz w:val="24"/>
          <w:szCs w:val="24"/>
        </w:rPr>
        <w:t>млрд. руб.</w:t>
      </w:r>
    </w:p>
    <w:p w:rsidR="00C723F1" w:rsidRPr="00461932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Зп=233,75/125=1,87 </w:t>
      </w:r>
      <w:r w:rsidRPr="00461932">
        <w:rPr>
          <w:rFonts w:ascii="Times New Roman" w:hAnsi="Times New Roman"/>
          <w:sz w:val="24"/>
          <w:szCs w:val="24"/>
        </w:rPr>
        <w:t>млрд. руб.</w:t>
      </w:r>
    </w:p>
    <w:p w:rsidR="00C723F1" w:rsidRPr="00461932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Эуг=(Зп-Зд)*Вп, </w:t>
      </w:r>
      <w:r w:rsidRPr="00461932">
        <w:rPr>
          <w:rFonts w:ascii="Times New Roman" w:hAnsi="Times New Roman"/>
          <w:sz w:val="24"/>
          <w:szCs w:val="24"/>
        </w:rPr>
        <w:t>где</w:t>
      </w:r>
      <w:r>
        <w:rPr>
          <w:rFonts w:ascii="Times New Roman" w:hAnsi="Times New Roman"/>
          <w:sz w:val="28"/>
          <w:szCs w:val="28"/>
        </w:rPr>
        <w:t xml:space="preserve"> Эуг - </w:t>
      </w:r>
      <w:r>
        <w:rPr>
          <w:rFonts w:ascii="Times New Roman" w:hAnsi="Times New Roman"/>
          <w:sz w:val="24"/>
          <w:szCs w:val="24"/>
        </w:rPr>
        <w:t>у</w:t>
      </w:r>
      <w:r w:rsidRPr="00947087">
        <w:rPr>
          <w:rFonts w:ascii="Times New Roman" w:hAnsi="Times New Roman"/>
          <w:sz w:val="24"/>
          <w:szCs w:val="24"/>
        </w:rPr>
        <w:t>словно-годовая экономия</w:t>
      </w:r>
      <w:r>
        <w:rPr>
          <w:rFonts w:ascii="Times New Roman" w:hAnsi="Times New Roman"/>
          <w:sz w:val="24"/>
          <w:szCs w:val="24"/>
        </w:rPr>
        <w:t>, млрд. руб.</w:t>
      </w: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Эуг=(2-1,87)*125=16,25 </w:t>
      </w:r>
      <w:r w:rsidRPr="00461932">
        <w:rPr>
          <w:rFonts w:ascii="Times New Roman" w:hAnsi="Times New Roman"/>
          <w:sz w:val="24"/>
          <w:szCs w:val="24"/>
        </w:rPr>
        <w:t>млрд. руб.</w:t>
      </w:r>
    </w:p>
    <w:p w:rsidR="00C723F1" w:rsidRPr="00976DA0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61932">
        <w:rPr>
          <w:rFonts w:ascii="Times New Roman" w:hAnsi="Times New Roman"/>
          <w:sz w:val="28"/>
          <w:szCs w:val="28"/>
        </w:rPr>
        <w:t>Кэ</w:t>
      </w:r>
      <w:r>
        <w:rPr>
          <w:rFonts w:ascii="Times New Roman" w:hAnsi="Times New Roman"/>
          <w:sz w:val="28"/>
          <w:szCs w:val="28"/>
        </w:rPr>
        <w:t xml:space="preserve">=Эуг/И-Ов, </w:t>
      </w:r>
      <w:r w:rsidRPr="00976DA0">
        <w:rPr>
          <w:rFonts w:ascii="Times New Roman" w:hAnsi="Times New Roman"/>
          <w:sz w:val="24"/>
          <w:szCs w:val="24"/>
        </w:rPr>
        <w:t>где</w:t>
      </w:r>
      <w:r>
        <w:rPr>
          <w:rFonts w:ascii="Times New Roman" w:hAnsi="Times New Roman"/>
          <w:sz w:val="28"/>
          <w:szCs w:val="28"/>
        </w:rPr>
        <w:t xml:space="preserve"> Кэ – </w:t>
      </w:r>
      <w:r w:rsidRPr="00976DA0">
        <w:rPr>
          <w:rFonts w:ascii="Times New Roman" w:hAnsi="Times New Roman"/>
          <w:sz w:val="24"/>
          <w:szCs w:val="24"/>
        </w:rPr>
        <w:t>коэффициент эффективности;</w:t>
      </w: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И - </w:t>
      </w:r>
      <w:r>
        <w:rPr>
          <w:rFonts w:ascii="Times New Roman" w:hAnsi="Times New Roman"/>
          <w:sz w:val="24"/>
          <w:szCs w:val="24"/>
        </w:rPr>
        <w:t>объем инвестиций в реконструкцию, млрд. руб.;</w:t>
      </w:r>
    </w:p>
    <w:p w:rsidR="00C723F1" w:rsidRPr="00976DA0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76D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976DA0">
        <w:rPr>
          <w:rFonts w:ascii="Times New Roman" w:hAnsi="Times New Roman"/>
          <w:sz w:val="28"/>
          <w:szCs w:val="28"/>
        </w:rPr>
        <w:t xml:space="preserve">      Ов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4"/>
          <w:szCs w:val="24"/>
        </w:rPr>
        <w:t>реализация высвобождаемого оборудования, млрд. руб.</w:t>
      </w: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61932">
        <w:rPr>
          <w:rFonts w:ascii="Times New Roman" w:hAnsi="Times New Roman"/>
          <w:sz w:val="28"/>
          <w:szCs w:val="28"/>
        </w:rPr>
        <w:t>Кэ</w:t>
      </w:r>
      <w:r>
        <w:rPr>
          <w:rFonts w:ascii="Times New Roman" w:hAnsi="Times New Roman"/>
          <w:sz w:val="28"/>
          <w:szCs w:val="28"/>
        </w:rPr>
        <w:t>=16,25/72-1,25=0,22</w:t>
      </w: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То=</w:t>
      </w:r>
      <w:r w:rsidRPr="00976D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И-Ов/</w:t>
      </w:r>
      <w:r w:rsidRPr="00976D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Эуг, </w:t>
      </w:r>
      <w:r w:rsidRPr="00976DA0">
        <w:rPr>
          <w:rFonts w:ascii="Times New Roman" w:hAnsi="Times New Roman"/>
          <w:sz w:val="24"/>
          <w:szCs w:val="24"/>
        </w:rPr>
        <w:t xml:space="preserve">где </w:t>
      </w:r>
      <w:r>
        <w:rPr>
          <w:rFonts w:ascii="Times New Roman" w:hAnsi="Times New Roman"/>
          <w:sz w:val="28"/>
          <w:szCs w:val="28"/>
        </w:rPr>
        <w:t xml:space="preserve">То – </w:t>
      </w:r>
      <w:r w:rsidRPr="00976DA0">
        <w:rPr>
          <w:rFonts w:ascii="Times New Roman" w:hAnsi="Times New Roman"/>
          <w:sz w:val="24"/>
          <w:szCs w:val="24"/>
        </w:rPr>
        <w:t>срок окупаемости инвестиций, лет.</w:t>
      </w:r>
    </w:p>
    <w:p w:rsidR="00C723F1" w:rsidRPr="00976DA0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То=</w:t>
      </w:r>
      <w:r w:rsidRPr="00976D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72-1,25/16,25=4,35 </w:t>
      </w:r>
      <w:r w:rsidRPr="00976DA0">
        <w:rPr>
          <w:rFonts w:ascii="Times New Roman" w:hAnsi="Times New Roman"/>
          <w:sz w:val="24"/>
          <w:szCs w:val="24"/>
        </w:rPr>
        <w:t>лет</w:t>
      </w: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Реконструкция является эффективной, т. к. То&lt;</w:t>
      </w:r>
      <w:r w:rsidRPr="009C1B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нормативного срока окупаемости (4,35&lt;5 лет).</w:t>
      </w: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723F1" w:rsidRDefault="00C723F1" w:rsidP="00662A9A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 № 40.</w:t>
      </w: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Радиоприемники собирают на конвейере 16 рабочих. Сменная программа линии – 34 радиоприемника. Трудоемкость сборки приемников – 5 ч 45 мин. Шаг конвейера – 1,5 м. Регламентированные перерывы составляют 30 мин. Рабочие места расположены с одной стороны конвейера.</w:t>
      </w: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основании вышеприведенного определите такт, темп поточной линии, скорость движения конвейера и его длину, длительность цикла поточной линии.</w:t>
      </w: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Решение:</w:t>
      </w: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 </w:t>
      </w:r>
      <w:r w:rsidRPr="00E90201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8"/>
          <w:szCs w:val="28"/>
        </w:rPr>
        <w:t xml:space="preserve"> 45 </w:t>
      </w:r>
      <w:r w:rsidRPr="00E90201">
        <w:rPr>
          <w:rFonts w:ascii="Times New Roman" w:hAnsi="Times New Roman"/>
          <w:sz w:val="24"/>
          <w:szCs w:val="24"/>
        </w:rPr>
        <w:t>мин</w:t>
      </w:r>
      <w:r>
        <w:rPr>
          <w:rFonts w:ascii="Times New Roman" w:hAnsi="Times New Roman"/>
          <w:sz w:val="28"/>
          <w:szCs w:val="28"/>
        </w:rPr>
        <w:t xml:space="preserve">=345 </w:t>
      </w:r>
      <w:r w:rsidRPr="00E90201">
        <w:rPr>
          <w:rFonts w:ascii="Times New Roman" w:hAnsi="Times New Roman"/>
          <w:sz w:val="24"/>
          <w:szCs w:val="24"/>
        </w:rPr>
        <w:t>мин</w:t>
      </w:r>
    </w:p>
    <w:p w:rsidR="00C723F1" w:rsidRPr="00E9020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Фд=345 </w:t>
      </w:r>
      <w:r w:rsidRPr="00E90201">
        <w:rPr>
          <w:rFonts w:ascii="Times New Roman" w:hAnsi="Times New Roman"/>
          <w:sz w:val="24"/>
          <w:szCs w:val="24"/>
        </w:rPr>
        <w:t>мин</w:t>
      </w:r>
      <w:r>
        <w:rPr>
          <w:rFonts w:ascii="Times New Roman" w:hAnsi="Times New Roman"/>
          <w:sz w:val="28"/>
          <w:szCs w:val="28"/>
        </w:rPr>
        <w:t xml:space="preserve">-30 </w:t>
      </w:r>
      <w:r w:rsidRPr="00E90201">
        <w:rPr>
          <w:rFonts w:ascii="Times New Roman" w:hAnsi="Times New Roman"/>
          <w:sz w:val="24"/>
          <w:szCs w:val="24"/>
        </w:rPr>
        <w:t>мин</w:t>
      </w:r>
      <w:r>
        <w:rPr>
          <w:rFonts w:ascii="Times New Roman" w:hAnsi="Times New Roman"/>
          <w:sz w:val="28"/>
          <w:szCs w:val="28"/>
        </w:rPr>
        <w:t xml:space="preserve">=315 </w:t>
      </w:r>
      <w:r w:rsidRPr="00E90201">
        <w:rPr>
          <w:rFonts w:ascii="Times New Roman" w:hAnsi="Times New Roman"/>
          <w:sz w:val="24"/>
          <w:szCs w:val="24"/>
        </w:rPr>
        <w:t>мин</w:t>
      </w: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24921">
        <w:rPr>
          <w:rFonts w:ascii="Times New Roman" w:hAnsi="Times New Roman"/>
          <w:sz w:val="28"/>
          <w:szCs w:val="28"/>
          <w:lang w:val="en-US"/>
        </w:rPr>
        <w:t>r</w:t>
      </w:r>
      <w:r w:rsidRPr="00E24921">
        <w:rPr>
          <w:rFonts w:ascii="Times New Roman" w:hAnsi="Times New Roman"/>
          <w:sz w:val="28"/>
          <w:szCs w:val="28"/>
        </w:rPr>
        <w:t>=Фд/</w:t>
      </w:r>
      <w:r w:rsidRPr="00E24921"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24921">
        <w:rPr>
          <w:rFonts w:ascii="Times New Roman" w:hAnsi="Times New Roman"/>
          <w:sz w:val="24"/>
          <w:szCs w:val="24"/>
        </w:rPr>
        <w:t>где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E24921">
        <w:rPr>
          <w:rFonts w:ascii="Times New Roman" w:hAnsi="Times New Roman"/>
          <w:sz w:val="24"/>
          <w:szCs w:val="24"/>
        </w:rPr>
        <w:t>такт поточной линии</w:t>
      </w:r>
      <w:r>
        <w:rPr>
          <w:rFonts w:ascii="Times New Roman" w:hAnsi="Times New Roman"/>
          <w:sz w:val="24"/>
          <w:szCs w:val="24"/>
        </w:rPr>
        <w:t>, мин</w:t>
      </w:r>
      <w:r w:rsidRPr="00E24921">
        <w:rPr>
          <w:rFonts w:ascii="Times New Roman" w:hAnsi="Times New Roman"/>
          <w:sz w:val="24"/>
          <w:szCs w:val="24"/>
        </w:rPr>
        <w:t>;</w:t>
      </w:r>
    </w:p>
    <w:p w:rsidR="00C723F1" w:rsidRPr="00E2492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Фд – </w:t>
      </w:r>
      <w:r w:rsidRPr="00E24921">
        <w:rPr>
          <w:rFonts w:ascii="Times New Roman" w:hAnsi="Times New Roman"/>
          <w:sz w:val="24"/>
          <w:szCs w:val="24"/>
        </w:rPr>
        <w:t>действительный фонд времени работы поточной линии за смену</w:t>
      </w:r>
      <w:r>
        <w:rPr>
          <w:rFonts w:ascii="Times New Roman" w:hAnsi="Times New Roman"/>
          <w:sz w:val="24"/>
          <w:szCs w:val="24"/>
        </w:rPr>
        <w:t>, мин</w:t>
      </w:r>
      <w:r w:rsidRPr="00E24921">
        <w:rPr>
          <w:rFonts w:ascii="Times New Roman" w:hAnsi="Times New Roman"/>
          <w:sz w:val="24"/>
          <w:szCs w:val="24"/>
        </w:rPr>
        <w:t>;</w:t>
      </w:r>
    </w:p>
    <w:p w:rsidR="00C723F1" w:rsidRPr="00E2492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E24921"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E24921">
        <w:rPr>
          <w:rFonts w:ascii="Times New Roman" w:hAnsi="Times New Roman"/>
          <w:sz w:val="24"/>
          <w:szCs w:val="24"/>
        </w:rPr>
        <w:t>программа выпуска изделия в натуральном измерении за этот же период времени</w:t>
      </w:r>
      <w:r>
        <w:rPr>
          <w:rFonts w:ascii="Times New Roman" w:hAnsi="Times New Roman"/>
          <w:sz w:val="24"/>
          <w:szCs w:val="24"/>
        </w:rPr>
        <w:t>, радиопр</w:t>
      </w:r>
      <w:r w:rsidRPr="00E24921">
        <w:rPr>
          <w:rFonts w:ascii="Times New Roman" w:hAnsi="Times New Roman"/>
          <w:sz w:val="24"/>
          <w:szCs w:val="24"/>
        </w:rPr>
        <w:t>.</w:t>
      </w: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24921">
        <w:rPr>
          <w:rFonts w:ascii="Times New Roman" w:hAnsi="Times New Roman"/>
          <w:sz w:val="28"/>
          <w:szCs w:val="28"/>
          <w:lang w:val="en-US"/>
        </w:rPr>
        <w:t>r</w:t>
      </w:r>
      <w:r w:rsidRPr="00893BE9">
        <w:rPr>
          <w:rFonts w:ascii="Times New Roman" w:hAnsi="Times New Roman"/>
          <w:sz w:val="28"/>
          <w:szCs w:val="28"/>
        </w:rPr>
        <w:t>=315/34=9</w:t>
      </w:r>
      <w:r>
        <w:rPr>
          <w:rFonts w:ascii="Times New Roman" w:hAnsi="Times New Roman"/>
          <w:sz w:val="28"/>
          <w:szCs w:val="28"/>
        </w:rPr>
        <w:t xml:space="preserve">,3 </w:t>
      </w:r>
      <w:r w:rsidRPr="00E24921">
        <w:rPr>
          <w:rFonts w:ascii="Times New Roman" w:hAnsi="Times New Roman"/>
          <w:sz w:val="24"/>
          <w:szCs w:val="24"/>
        </w:rPr>
        <w:t>мин</w:t>
      </w: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lang w:val="en-US"/>
        </w:rPr>
        <w:t>r</w:t>
      </w:r>
      <w:r w:rsidRPr="00E90201">
        <w:rPr>
          <w:rFonts w:ascii="Times New Roman" w:hAnsi="Times New Roman"/>
          <w:sz w:val="28"/>
          <w:szCs w:val="28"/>
        </w:rPr>
        <w:t>'=1/</w:t>
      </w:r>
      <w:r>
        <w:rPr>
          <w:rFonts w:ascii="Times New Roman" w:hAnsi="Times New Roman"/>
          <w:sz w:val="28"/>
          <w:szCs w:val="28"/>
          <w:lang w:val="en-US"/>
        </w:rPr>
        <w:t>r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90201">
        <w:rPr>
          <w:rFonts w:ascii="Times New Roman" w:hAnsi="Times New Roman"/>
          <w:sz w:val="24"/>
          <w:szCs w:val="24"/>
        </w:rPr>
        <w:t>где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E90201"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E90201">
        <w:rPr>
          <w:rFonts w:ascii="Times New Roman" w:hAnsi="Times New Roman"/>
          <w:sz w:val="24"/>
          <w:szCs w:val="24"/>
        </w:rPr>
        <w:t>темп поточной линии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90201">
        <w:rPr>
          <w:rFonts w:ascii="Times New Roman" w:hAnsi="Times New Roman"/>
          <w:sz w:val="24"/>
          <w:szCs w:val="24"/>
        </w:rPr>
        <w:t>радиоприемников в час.</w:t>
      </w:r>
    </w:p>
    <w:p w:rsidR="00C723F1" w:rsidRPr="00E9020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r</w:t>
      </w:r>
      <w:r w:rsidRPr="00E90201">
        <w:rPr>
          <w:rFonts w:ascii="Times New Roman" w:hAnsi="Times New Roman"/>
          <w:sz w:val="28"/>
          <w:szCs w:val="28"/>
        </w:rPr>
        <w:t>'=1/</w:t>
      </w:r>
      <w:r>
        <w:rPr>
          <w:rFonts w:ascii="Times New Roman" w:hAnsi="Times New Roman"/>
          <w:sz w:val="28"/>
          <w:szCs w:val="28"/>
        </w:rPr>
        <w:t xml:space="preserve">9,3=0,11 </w:t>
      </w:r>
      <w:r w:rsidRPr="00E90201">
        <w:rPr>
          <w:rFonts w:ascii="Times New Roman" w:hAnsi="Times New Roman"/>
          <w:sz w:val="24"/>
          <w:szCs w:val="24"/>
        </w:rPr>
        <w:t>радиоприемников в час</w:t>
      </w: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90201"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=</w:t>
      </w:r>
      <w:r w:rsidRPr="00E90201"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>/</w:t>
      </w:r>
      <w:r w:rsidRPr="00E90201">
        <w:rPr>
          <w:rFonts w:ascii="Times New Roman" w:hAnsi="Times New Roman"/>
          <w:sz w:val="28"/>
          <w:szCs w:val="28"/>
          <w:lang w:val="en-US"/>
        </w:rPr>
        <w:t>r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90201">
        <w:rPr>
          <w:rFonts w:ascii="Times New Roman" w:hAnsi="Times New Roman"/>
          <w:sz w:val="24"/>
          <w:szCs w:val="24"/>
        </w:rPr>
        <w:t xml:space="preserve">где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E90201">
        <w:rPr>
          <w:rFonts w:ascii="Times New Roman" w:hAnsi="Times New Roman"/>
          <w:sz w:val="24"/>
          <w:szCs w:val="24"/>
        </w:rPr>
        <w:t>скорость поточной линии</w:t>
      </w:r>
      <w:r>
        <w:rPr>
          <w:rFonts w:ascii="Times New Roman" w:hAnsi="Times New Roman"/>
          <w:sz w:val="24"/>
          <w:szCs w:val="24"/>
        </w:rPr>
        <w:t>, м/мин</w:t>
      </w:r>
      <w:r w:rsidRPr="00E90201">
        <w:rPr>
          <w:rFonts w:ascii="Times New Roman" w:hAnsi="Times New Roman"/>
          <w:sz w:val="24"/>
          <w:szCs w:val="24"/>
        </w:rPr>
        <w:t>;</w:t>
      </w:r>
    </w:p>
    <w:p w:rsidR="00C723F1" w:rsidRPr="00E9020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E90201">
        <w:rPr>
          <w:rFonts w:ascii="Times New Roman" w:hAnsi="Times New Roman"/>
          <w:sz w:val="24"/>
          <w:szCs w:val="24"/>
        </w:rPr>
        <w:t>шаг конвейера</w:t>
      </w:r>
      <w:r>
        <w:rPr>
          <w:rFonts w:ascii="Times New Roman" w:hAnsi="Times New Roman"/>
          <w:sz w:val="24"/>
          <w:szCs w:val="24"/>
        </w:rPr>
        <w:t>, м</w:t>
      </w:r>
      <w:r w:rsidRPr="00E90201">
        <w:rPr>
          <w:rFonts w:ascii="Times New Roman" w:hAnsi="Times New Roman"/>
          <w:sz w:val="24"/>
          <w:szCs w:val="24"/>
        </w:rPr>
        <w:t>.</w:t>
      </w: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90201"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=1,5/9,3=0,16 </w:t>
      </w:r>
      <w:r w:rsidRPr="00E90201">
        <w:rPr>
          <w:rFonts w:ascii="Times New Roman" w:hAnsi="Times New Roman"/>
          <w:sz w:val="24"/>
          <w:szCs w:val="24"/>
        </w:rPr>
        <w:t>м/мин</w:t>
      </w: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330A">
        <w:rPr>
          <w:rFonts w:ascii="Times New Roman" w:hAnsi="Times New Roman"/>
          <w:sz w:val="28"/>
          <w:szCs w:val="28"/>
          <w:lang w:val="en-US"/>
        </w:rPr>
        <w:t>L</w:t>
      </w:r>
      <w:r w:rsidRPr="003B330A">
        <w:rPr>
          <w:rFonts w:ascii="Times New Roman" w:hAnsi="Times New Roman"/>
          <w:sz w:val="28"/>
          <w:szCs w:val="28"/>
        </w:rPr>
        <w:t>=</w:t>
      </w:r>
      <w:r w:rsidRPr="003B330A">
        <w:rPr>
          <w:rFonts w:ascii="Times New Roman" w:hAnsi="Times New Roman"/>
          <w:sz w:val="28"/>
          <w:szCs w:val="28"/>
          <w:lang w:val="en-US"/>
        </w:rPr>
        <w:t>l</w:t>
      </w:r>
      <w:r w:rsidRPr="003B330A">
        <w:rPr>
          <w:rFonts w:ascii="Times New Roman" w:hAnsi="Times New Roman"/>
          <w:sz w:val="28"/>
          <w:szCs w:val="28"/>
        </w:rPr>
        <w:t xml:space="preserve">*Мр, </w:t>
      </w:r>
      <w:r w:rsidRPr="003B330A">
        <w:rPr>
          <w:rFonts w:ascii="Times New Roman" w:hAnsi="Times New Roman"/>
          <w:sz w:val="24"/>
          <w:szCs w:val="24"/>
        </w:rPr>
        <w:t>где</w:t>
      </w:r>
      <w:r w:rsidRPr="003B330A">
        <w:rPr>
          <w:rFonts w:ascii="Times New Roman" w:hAnsi="Times New Roman"/>
          <w:sz w:val="28"/>
          <w:szCs w:val="28"/>
        </w:rPr>
        <w:t xml:space="preserve"> </w:t>
      </w:r>
      <w:r w:rsidRPr="003B330A"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3B330A">
        <w:rPr>
          <w:rFonts w:ascii="Times New Roman" w:hAnsi="Times New Roman"/>
          <w:sz w:val="24"/>
          <w:szCs w:val="24"/>
        </w:rPr>
        <w:t>длина поточной линии</w:t>
      </w:r>
      <w:r>
        <w:rPr>
          <w:rFonts w:ascii="Times New Roman" w:hAnsi="Times New Roman"/>
          <w:sz w:val="24"/>
          <w:szCs w:val="24"/>
        </w:rPr>
        <w:t>, м</w:t>
      </w:r>
      <w:r w:rsidRPr="003B330A">
        <w:rPr>
          <w:rFonts w:ascii="Times New Roman" w:hAnsi="Times New Roman"/>
          <w:sz w:val="24"/>
          <w:szCs w:val="24"/>
        </w:rPr>
        <w:t>;</w:t>
      </w:r>
    </w:p>
    <w:p w:rsidR="00C723F1" w:rsidRPr="003B330A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Мр – </w:t>
      </w:r>
      <w:r w:rsidRPr="003B330A">
        <w:rPr>
          <w:rFonts w:ascii="Times New Roman" w:hAnsi="Times New Roman"/>
          <w:sz w:val="24"/>
          <w:szCs w:val="24"/>
        </w:rPr>
        <w:t>число рабочих мест на оп</w:t>
      </w:r>
      <w:r>
        <w:rPr>
          <w:rFonts w:ascii="Times New Roman" w:hAnsi="Times New Roman"/>
          <w:sz w:val="24"/>
          <w:szCs w:val="24"/>
        </w:rPr>
        <w:t>е</w:t>
      </w:r>
      <w:r w:rsidRPr="003B330A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</w:t>
      </w:r>
      <w:r w:rsidRPr="003B330A">
        <w:rPr>
          <w:rFonts w:ascii="Times New Roman" w:hAnsi="Times New Roman"/>
          <w:sz w:val="24"/>
          <w:szCs w:val="24"/>
        </w:rPr>
        <w:t>цию.</w:t>
      </w:r>
    </w:p>
    <w:p w:rsidR="00C723F1" w:rsidRPr="003B330A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B330A">
        <w:rPr>
          <w:rFonts w:ascii="Times New Roman" w:hAnsi="Times New Roman"/>
          <w:sz w:val="28"/>
          <w:szCs w:val="28"/>
          <w:lang w:val="en-US"/>
        </w:rPr>
        <w:t>L</w:t>
      </w:r>
      <w:r w:rsidRPr="003B330A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>1,5</w:t>
      </w:r>
      <w:r w:rsidRPr="003B330A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16=24 </w:t>
      </w:r>
      <w:r w:rsidRPr="003B330A">
        <w:rPr>
          <w:rFonts w:ascii="Times New Roman" w:hAnsi="Times New Roman"/>
          <w:sz w:val="24"/>
          <w:szCs w:val="24"/>
        </w:rPr>
        <w:t>м</w:t>
      </w:r>
    </w:p>
    <w:p w:rsidR="00C723F1" w:rsidRPr="003B330A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Тц=</w:t>
      </w:r>
      <w:r>
        <w:rPr>
          <w:rFonts w:ascii="Times New Roman" w:hAnsi="Times New Roman"/>
          <w:sz w:val="28"/>
          <w:szCs w:val="28"/>
          <w:lang w:val="en-US"/>
        </w:rPr>
        <w:t>r</w:t>
      </w:r>
      <w:r>
        <w:rPr>
          <w:rFonts w:ascii="Times New Roman" w:hAnsi="Times New Roman"/>
          <w:sz w:val="28"/>
          <w:szCs w:val="28"/>
        </w:rPr>
        <w:t xml:space="preserve">*Мр, </w:t>
      </w:r>
      <w:r w:rsidRPr="003B330A">
        <w:rPr>
          <w:rFonts w:ascii="Times New Roman" w:hAnsi="Times New Roman"/>
          <w:sz w:val="24"/>
          <w:szCs w:val="24"/>
        </w:rPr>
        <w:t xml:space="preserve">где </w:t>
      </w:r>
      <w:r>
        <w:rPr>
          <w:rFonts w:ascii="Times New Roman" w:hAnsi="Times New Roman"/>
          <w:sz w:val="28"/>
          <w:szCs w:val="28"/>
        </w:rPr>
        <w:t xml:space="preserve">Тц – </w:t>
      </w:r>
      <w:r w:rsidRPr="003B330A">
        <w:rPr>
          <w:rFonts w:ascii="Times New Roman" w:hAnsi="Times New Roman"/>
          <w:sz w:val="24"/>
          <w:szCs w:val="24"/>
        </w:rPr>
        <w:t>длительность цикла поточной линии</w:t>
      </w:r>
      <w:r>
        <w:rPr>
          <w:rFonts w:ascii="Times New Roman" w:hAnsi="Times New Roman"/>
          <w:sz w:val="24"/>
          <w:szCs w:val="24"/>
        </w:rPr>
        <w:t>, мин</w:t>
      </w:r>
      <w:r w:rsidRPr="003B330A">
        <w:rPr>
          <w:rFonts w:ascii="Times New Roman" w:hAnsi="Times New Roman"/>
          <w:sz w:val="24"/>
          <w:szCs w:val="24"/>
        </w:rPr>
        <w:t>.</w:t>
      </w:r>
    </w:p>
    <w:p w:rsidR="00C723F1" w:rsidRPr="003B330A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Тц=9,3*16=148,8 </w:t>
      </w:r>
      <w:r w:rsidRPr="003B330A">
        <w:rPr>
          <w:rFonts w:ascii="Times New Roman" w:hAnsi="Times New Roman"/>
          <w:sz w:val="24"/>
          <w:szCs w:val="24"/>
        </w:rPr>
        <w:t>мин</w:t>
      </w: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723F1" w:rsidRDefault="00C723F1" w:rsidP="00662A9A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 № 47.</w:t>
      </w: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Исчислить потребность в электроэнергии на осветительные цели предприятия исходя из следующих данных:</w:t>
      </w: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светильников 30; средняя мощность светильника 100 Вт; средняя продолжительность осветительного периода 3500 ч.</w:t>
      </w: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Решение:</w:t>
      </w:r>
    </w:p>
    <w:p w:rsidR="00C723F1" w:rsidRPr="00EE415B" w:rsidRDefault="00C723F1" w:rsidP="00662A9A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Эосв.=</w:t>
      </w:r>
      <w:r w:rsidRPr="00EE415B">
        <w:rPr>
          <w:rFonts w:ascii="Times New Roman" w:hAnsi="Times New Roman"/>
          <w:sz w:val="28"/>
          <w:szCs w:val="28"/>
          <w:lang w:val="en-US"/>
        </w:rPr>
        <w:t>l</w:t>
      </w:r>
      <w:r w:rsidRPr="00EE415B">
        <w:rPr>
          <w:rFonts w:ascii="Times New Roman" w:hAnsi="Times New Roman"/>
          <w:sz w:val="28"/>
          <w:szCs w:val="28"/>
        </w:rPr>
        <w:t>*Мз*Тп.о.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E415B">
        <w:rPr>
          <w:rFonts w:ascii="Times New Roman" w:hAnsi="Times New Roman"/>
          <w:sz w:val="24"/>
          <w:szCs w:val="24"/>
        </w:rPr>
        <w:t>где</w:t>
      </w:r>
      <w:r w:rsidRPr="00EE415B">
        <w:rPr>
          <w:rFonts w:ascii="Times New Roman" w:hAnsi="Times New Roman"/>
          <w:sz w:val="28"/>
          <w:szCs w:val="28"/>
        </w:rPr>
        <w:t xml:space="preserve"> </w:t>
      </w:r>
      <w:r w:rsidRPr="00EE415B"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415B">
        <w:rPr>
          <w:rFonts w:ascii="Times New Roman" w:hAnsi="Times New Roman"/>
          <w:sz w:val="28"/>
          <w:szCs w:val="28"/>
        </w:rPr>
        <w:t xml:space="preserve">— </w:t>
      </w:r>
      <w:r w:rsidRPr="00EE415B">
        <w:rPr>
          <w:rFonts w:ascii="Times New Roman" w:hAnsi="Times New Roman"/>
          <w:sz w:val="24"/>
          <w:szCs w:val="24"/>
        </w:rPr>
        <w:t>количество светильников;</w:t>
      </w:r>
      <w:r w:rsidRPr="00EE415B">
        <w:rPr>
          <w:rFonts w:ascii="Times New Roman" w:hAnsi="Times New Roman"/>
          <w:sz w:val="28"/>
          <w:szCs w:val="28"/>
        </w:rPr>
        <w:t xml:space="preserve"> </w:t>
      </w:r>
    </w:p>
    <w:p w:rsidR="00C723F1" w:rsidRPr="00EE415B" w:rsidRDefault="00C723F1" w:rsidP="00662A9A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EE415B">
        <w:rPr>
          <w:rFonts w:ascii="Times New Roman" w:hAnsi="Times New Roman"/>
          <w:sz w:val="28"/>
          <w:szCs w:val="28"/>
        </w:rPr>
        <w:t xml:space="preserve">Мз — </w:t>
      </w:r>
      <w:r w:rsidRPr="00EE415B">
        <w:rPr>
          <w:rFonts w:ascii="Times New Roman" w:hAnsi="Times New Roman"/>
          <w:sz w:val="24"/>
          <w:szCs w:val="24"/>
        </w:rPr>
        <w:t>средняя мощность све</w:t>
      </w:r>
      <w:r w:rsidRPr="00EE415B">
        <w:rPr>
          <w:rFonts w:ascii="Times New Roman" w:hAnsi="Times New Roman"/>
          <w:sz w:val="24"/>
          <w:szCs w:val="24"/>
        </w:rPr>
        <w:softHyphen/>
        <w:t>тильника, Вт;</w:t>
      </w:r>
      <w:r w:rsidRPr="00EE415B">
        <w:rPr>
          <w:rFonts w:ascii="Times New Roman" w:hAnsi="Times New Roman"/>
          <w:sz w:val="28"/>
          <w:szCs w:val="28"/>
        </w:rPr>
        <w:t xml:space="preserve"> </w:t>
      </w:r>
    </w:p>
    <w:p w:rsidR="00C723F1" w:rsidRPr="00EE415B" w:rsidRDefault="00C723F1" w:rsidP="00662A9A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EE415B">
        <w:rPr>
          <w:rFonts w:ascii="Times New Roman" w:hAnsi="Times New Roman"/>
          <w:sz w:val="28"/>
          <w:szCs w:val="28"/>
        </w:rPr>
        <w:t xml:space="preserve">Тп.о.— </w:t>
      </w:r>
      <w:r w:rsidRPr="00EE415B">
        <w:rPr>
          <w:rFonts w:ascii="Times New Roman" w:hAnsi="Times New Roman"/>
          <w:sz w:val="24"/>
          <w:szCs w:val="24"/>
        </w:rPr>
        <w:t xml:space="preserve">средняя продолжительность осветительного периода, ч. </w:t>
      </w: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Эосв.</w:t>
      </w:r>
      <w:r>
        <w:rPr>
          <w:rFonts w:ascii="Times New Roman" w:hAnsi="Times New Roman"/>
          <w:sz w:val="24"/>
          <w:szCs w:val="24"/>
        </w:rPr>
        <w:t>= 30*100*3500=10500000 Вт</w:t>
      </w: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723F1" w:rsidRDefault="00C723F1" w:rsidP="00662A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723F1" w:rsidRDefault="00C723F1" w:rsidP="00662A9A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использованной литературы:</w:t>
      </w:r>
    </w:p>
    <w:p w:rsidR="00C723F1" w:rsidRDefault="00C723F1" w:rsidP="00662A9A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«Макроэкономика» под ред. Новиковой, Мн, 2006.</w:t>
      </w:r>
    </w:p>
    <w:p w:rsidR="00C723F1" w:rsidRDefault="00C723F1" w:rsidP="00662A9A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Матвеева «Введение в макроэкономику», уч. пособие, М, 2004.</w:t>
      </w:r>
    </w:p>
    <w:p w:rsidR="00C723F1" w:rsidRDefault="00C723F1" w:rsidP="00662A9A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Агапова «Макроэкономика», М, 2000.</w:t>
      </w:r>
    </w:p>
    <w:p w:rsidR="00C723F1" w:rsidRDefault="00C723F1" w:rsidP="00662A9A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Синица Л.М. «Организация производства», Мн, БГЭУ, 2007.</w:t>
      </w:r>
    </w:p>
    <w:p w:rsidR="00C723F1" w:rsidRPr="007D2FC0" w:rsidRDefault="00C723F1" w:rsidP="00662A9A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«Экономика предприятия» под ред. Нехорошевой Л.Н., Мн, БГЭУ, 2008.</w:t>
      </w:r>
    </w:p>
    <w:p w:rsidR="00C723F1" w:rsidRDefault="00C723F1">
      <w:bookmarkStart w:id="0" w:name="_GoBack"/>
      <w:bookmarkEnd w:id="0"/>
    </w:p>
    <w:sectPr w:rsidR="00C723F1" w:rsidSect="00A90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073E1"/>
    <w:multiLevelType w:val="hybridMultilevel"/>
    <w:tmpl w:val="7A126B7C"/>
    <w:lvl w:ilvl="0" w:tplc="879AA80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ED81AA1"/>
    <w:multiLevelType w:val="hybridMultilevel"/>
    <w:tmpl w:val="D4929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7C80AED"/>
    <w:multiLevelType w:val="hybridMultilevel"/>
    <w:tmpl w:val="C12EB8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2A9A"/>
    <w:rsid w:val="0004698C"/>
    <w:rsid w:val="003271E9"/>
    <w:rsid w:val="003B330A"/>
    <w:rsid w:val="003C215B"/>
    <w:rsid w:val="00461932"/>
    <w:rsid w:val="005B3ECB"/>
    <w:rsid w:val="005E42B0"/>
    <w:rsid w:val="00662A9A"/>
    <w:rsid w:val="00686FAA"/>
    <w:rsid w:val="007D2FC0"/>
    <w:rsid w:val="00864DCF"/>
    <w:rsid w:val="00880F00"/>
    <w:rsid w:val="00893BE9"/>
    <w:rsid w:val="00946D9A"/>
    <w:rsid w:val="00947087"/>
    <w:rsid w:val="00976DA0"/>
    <w:rsid w:val="009C1B00"/>
    <w:rsid w:val="00A41639"/>
    <w:rsid w:val="00A90EEF"/>
    <w:rsid w:val="00B073B1"/>
    <w:rsid w:val="00C723F1"/>
    <w:rsid w:val="00E24921"/>
    <w:rsid w:val="00E90201"/>
    <w:rsid w:val="00EE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6B317-2634-4951-B656-23310681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A9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662A9A"/>
    <w:rPr>
      <w:rFonts w:cs="Times New Roman"/>
      <w:color w:val="0000FF"/>
      <w:u w:val="single"/>
    </w:rPr>
  </w:style>
  <w:style w:type="character" w:styleId="a4">
    <w:name w:val="Strong"/>
    <w:basedOn w:val="a0"/>
    <w:qFormat/>
    <w:rsid w:val="00662A9A"/>
    <w:rPr>
      <w:rFonts w:cs="Times New Roman"/>
      <w:b/>
      <w:bCs/>
    </w:rPr>
  </w:style>
  <w:style w:type="character" w:styleId="a5">
    <w:name w:val="Emphasis"/>
    <w:basedOn w:val="a0"/>
    <w:qFormat/>
    <w:rsid w:val="00662A9A"/>
    <w:rPr>
      <w:rFonts w:cs="Times New Roman"/>
      <w:i/>
      <w:iCs/>
    </w:rPr>
  </w:style>
  <w:style w:type="paragraph" w:customStyle="1" w:styleId="1">
    <w:name w:val="Абзац списка1"/>
    <w:basedOn w:val="a"/>
    <w:rsid w:val="00662A9A"/>
    <w:pPr>
      <w:ind w:left="720"/>
      <w:contextualSpacing/>
    </w:pPr>
  </w:style>
  <w:style w:type="paragraph" w:styleId="a6">
    <w:name w:val="Body Text Indent"/>
    <w:basedOn w:val="a"/>
    <w:link w:val="a7"/>
    <w:rsid w:val="00662A9A"/>
    <w:pPr>
      <w:spacing w:after="0" w:line="240" w:lineRule="auto"/>
      <w:ind w:firstLine="540"/>
      <w:jc w:val="both"/>
    </w:pPr>
    <w:rPr>
      <w:rFonts w:ascii="Times New Roman" w:hAnsi="Times New Roman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locked/>
    <w:rsid w:val="00662A9A"/>
    <w:rPr>
      <w:rFonts w:ascii="Times New Roman" w:hAnsi="Times New Roman" w:cs="Times New Roman"/>
      <w:sz w:val="28"/>
      <w:szCs w:val="28"/>
      <w:lang w:val="x-none" w:eastAsia="ru-RU"/>
    </w:rPr>
  </w:style>
  <w:style w:type="paragraph" w:styleId="2">
    <w:name w:val="Body Text Indent 2"/>
    <w:basedOn w:val="a"/>
    <w:link w:val="20"/>
    <w:rsid w:val="00662A9A"/>
    <w:pPr>
      <w:shd w:val="clear" w:color="auto" w:fill="FFFFFF"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locked/>
    <w:rsid w:val="00662A9A"/>
    <w:rPr>
      <w:rFonts w:ascii="Times New Roman" w:hAnsi="Times New Roman" w:cs="Times New Roman"/>
      <w:color w:val="000000"/>
      <w:sz w:val="28"/>
      <w:szCs w:val="28"/>
      <w:shd w:val="clear" w:color="auto" w:fill="FFFFFF"/>
      <w:lang w:val="x-none" w:eastAsia="ru-RU"/>
    </w:rPr>
  </w:style>
  <w:style w:type="paragraph" w:styleId="3">
    <w:name w:val="Body Text Indent 3"/>
    <w:basedOn w:val="a"/>
    <w:link w:val="30"/>
    <w:rsid w:val="00662A9A"/>
    <w:pPr>
      <w:shd w:val="clear" w:color="auto" w:fill="FFFFFF"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color w:val="FF0000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locked/>
    <w:rsid w:val="00662A9A"/>
    <w:rPr>
      <w:rFonts w:ascii="Times New Roman" w:hAnsi="Times New Roman" w:cs="Times New Roman"/>
      <w:color w:val="FF0000"/>
      <w:sz w:val="28"/>
      <w:szCs w:val="28"/>
      <w:shd w:val="clear" w:color="auto" w:fill="FFFFFF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lm-capit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5090</Words>
  <Characters>29015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 № 4</vt:lpstr>
    </vt:vector>
  </TitlesOfParts>
  <Company>home</Company>
  <LinksUpToDate>false</LinksUpToDate>
  <CharactersWithSpaces>34037</CharactersWithSpaces>
  <SharedDoc>false</SharedDoc>
  <HLinks>
    <vt:vector size="6" baseType="variant">
      <vt:variant>
        <vt:i4>7929978</vt:i4>
      </vt:variant>
      <vt:variant>
        <vt:i4>0</vt:i4>
      </vt:variant>
      <vt:variant>
        <vt:i4>0</vt:i4>
      </vt:variant>
      <vt:variant>
        <vt:i4>5</vt:i4>
      </vt:variant>
      <vt:variant>
        <vt:lpwstr>http://ilm-capital.ru/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 № 4</dc:title>
  <dc:subject/>
  <dc:creator>User</dc:creator>
  <cp:keywords/>
  <dc:description/>
  <cp:lastModifiedBy>admin</cp:lastModifiedBy>
  <cp:revision>2</cp:revision>
  <dcterms:created xsi:type="dcterms:W3CDTF">2014-04-14T22:15:00Z</dcterms:created>
  <dcterms:modified xsi:type="dcterms:W3CDTF">2014-04-14T22:15:00Z</dcterms:modified>
</cp:coreProperties>
</file>