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7B5" w:rsidRDefault="006477B5" w:rsidP="002945C0">
      <w:pPr>
        <w:ind w:left="-900" w:firstLine="180"/>
        <w:rPr>
          <w:lang w:val="en-US"/>
        </w:rPr>
      </w:pPr>
    </w:p>
    <w:p w:rsidR="006477B5" w:rsidRDefault="009F47C8" w:rsidP="002945C0">
      <w:pPr>
        <w:tabs>
          <w:tab w:val="left" w:pos="1851"/>
        </w:tabs>
        <w:ind w:left="-900" w:firstLine="180"/>
        <w:rPr>
          <w:lang w:val="en-US"/>
        </w:rPr>
      </w:pPr>
      <w:r>
        <w:rPr>
          <w:lang w:val="en-US"/>
        </w:rPr>
        <w:tab/>
      </w:r>
    </w:p>
    <w:p w:rsidR="006477B5" w:rsidRDefault="006477B5" w:rsidP="002945C0">
      <w:pPr>
        <w:ind w:left="-900" w:firstLine="180"/>
        <w:jc w:val="center"/>
        <w:rPr>
          <w:b/>
          <w:sz w:val="36"/>
          <w:szCs w:val="36"/>
          <w:lang w:val="en-US"/>
        </w:rPr>
      </w:pPr>
    </w:p>
    <w:p w:rsidR="00513DA5" w:rsidRDefault="00513DA5" w:rsidP="002945C0">
      <w:pPr>
        <w:ind w:left="-900" w:firstLine="180"/>
        <w:jc w:val="right"/>
        <w:rPr>
          <w:rFonts w:ascii="Book Antiqua" w:hAnsi="Book Antiqua"/>
          <w:b/>
          <w:sz w:val="52"/>
          <w:szCs w:val="52"/>
          <w:lang w:val="en-US"/>
        </w:rPr>
      </w:pPr>
    </w:p>
    <w:p w:rsidR="009F47C8" w:rsidRDefault="009F47C8" w:rsidP="002945C0">
      <w:pPr>
        <w:ind w:left="-900" w:firstLine="180"/>
        <w:jc w:val="center"/>
        <w:rPr>
          <w:rFonts w:ascii="Arial" w:hAnsi="Arial" w:cs="Arial"/>
          <w:sz w:val="52"/>
          <w:szCs w:val="52"/>
        </w:rPr>
      </w:pPr>
    </w:p>
    <w:p w:rsidR="00F93520" w:rsidRPr="00F93520" w:rsidRDefault="00F93520" w:rsidP="002945C0">
      <w:pPr>
        <w:ind w:left="-900" w:firstLine="180"/>
        <w:jc w:val="center"/>
        <w:rPr>
          <w:rFonts w:ascii="Arial" w:hAnsi="Arial" w:cs="Arial"/>
          <w:sz w:val="52"/>
          <w:szCs w:val="52"/>
        </w:rPr>
      </w:pPr>
      <w:r w:rsidRPr="00F93520">
        <w:rPr>
          <w:rFonts w:ascii="Arial" w:hAnsi="Arial" w:cs="Arial"/>
          <w:sz w:val="52"/>
          <w:szCs w:val="52"/>
        </w:rPr>
        <w:t>Реферат</w:t>
      </w:r>
    </w:p>
    <w:p w:rsidR="00F93520" w:rsidRDefault="00F93520" w:rsidP="002945C0">
      <w:pPr>
        <w:ind w:left="-900" w:firstLine="180"/>
        <w:jc w:val="center"/>
        <w:rPr>
          <w:rFonts w:ascii="Arial" w:hAnsi="Arial" w:cs="Arial"/>
          <w:sz w:val="52"/>
          <w:szCs w:val="52"/>
        </w:rPr>
      </w:pPr>
      <w:r w:rsidRPr="00F93520">
        <w:rPr>
          <w:rFonts w:ascii="Arial" w:hAnsi="Arial" w:cs="Arial"/>
          <w:sz w:val="52"/>
          <w:szCs w:val="52"/>
        </w:rPr>
        <w:t>«Способы образования топонимов немецкого языка»</w:t>
      </w:r>
    </w:p>
    <w:p w:rsidR="00F93520" w:rsidRPr="00F93520" w:rsidRDefault="00F93520" w:rsidP="002945C0">
      <w:pPr>
        <w:ind w:left="-900" w:firstLine="180"/>
        <w:jc w:val="center"/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>(секция лингвистика)</w:t>
      </w:r>
    </w:p>
    <w:p w:rsidR="00F93520" w:rsidRDefault="00F93520" w:rsidP="002945C0">
      <w:pPr>
        <w:ind w:left="-900" w:firstLine="180"/>
        <w:jc w:val="center"/>
        <w:rPr>
          <w:rFonts w:ascii="Arial" w:hAnsi="Arial" w:cs="Arial"/>
          <w:b/>
          <w:sz w:val="52"/>
          <w:szCs w:val="52"/>
        </w:rPr>
      </w:pPr>
      <w:r>
        <w:rPr>
          <w:rFonts w:ascii="Arial" w:hAnsi="Arial" w:cs="Arial"/>
          <w:b/>
          <w:sz w:val="52"/>
          <w:szCs w:val="52"/>
        </w:rPr>
        <w:t xml:space="preserve"> </w:t>
      </w:r>
    </w:p>
    <w:p w:rsidR="00F93520" w:rsidRPr="00F93520" w:rsidRDefault="00F93520" w:rsidP="002945C0">
      <w:pPr>
        <w:ind w:left="-900" w:firstLine="180"/>
        <w:jc w:val="center"/>
        <w:rPr>
          <w:rFonts w:ascii="Arial" w:hAnsi="Arial" w:cs="Arial"/>
          <w:b/>
          <w:sz w:val="52"/>
          <w:szCs w:val="52"/>
        </w:rPr>
      </w:pPr>
    </w:p>
    <w:p w:rsidR="00F93520" w:rsidRPr="00F93520" w:rsidRDefault="00F93520" w:rsidP="002945C0">
      <w:pPr>
        <w:ind w:left="-900" w:firstLine="180"/>
        <w:jc w:val="right"/>
        <w:rPr>
          <w:rFonts w:ascii="Book Antiqua" w:hAnsi="Book Antiqua"/>
          <w:b/>
          <w:sz w:val="52"/>
          <w:szCs w:val="52"/>
        </w:rPr>
      </w:pPr>
    </w:p>
    <w:p w:rsidR="00F93520" w:rsidRPr="00F93520" w:rsidRDefault="00F93520" w:rsidP="002945C0">
      <w:pPr>
        <w:ind w:left="-900" w:firstLine="180"/>
        <w:jc w:val="right"/>
        <w:rPr>
          <w:rFonts w:ascii="Book Antiqua" w:hAnsi="Book Antiqua"/>
          <w:b/>
          <w:sz w:val="52"/>
          <w:szCs w:val="52"/>
        </w:rPr>
      </w:pPr>
    </w:p>
    <w:p w:rsidR="00F93520" w:rsidRDefault="00F93520" w:rsidP="002945C0">
      <w:pPr>
        <w:ind w:left="-900" w:firstLine="180"/>
        <w:jc w:val="right"/>
        <w:rPr>
          <w:rFonts w:ascii="Book Antiqua" w:hAnsi="Book Antiqua"/>
          <w:sz w:val="28"/>
          <w:szCs w:val="28"/>
        </w:rPr>
      </w:pPr>
    </w:p>
    <w:p w:rsidR="00F93520" w:rsidRDefault="00F93520" w:rsidP="002945C0">
      <w:pPr>
        <w:ind w:left="-900" w:firstLine="180"/>
        <w:jc w:val="right"/>
        <w:rPr>
          <w:rFonts w:ascii="Book Antiqua" w:hAnsi="Book Antiqua"/>
          <w:sz w:val="28"/>
          <w:szCs w:val="28"/>
        </w:rPr>
      </w:pPr>
    </w:p>
    <w:p w:rsidR="00F93520" w:rsidRDefault="00F93520" w:rsidP="002945C0">
      <w:pPr>
        <w:ind w:left="-900" w:firstLine="180"/>
        <w:jc w:val="right"/>
        <w:rPr>
          <w:rFonts w:ascii="Book Antiqua" w:hAnsi="Book Antiqua"/>
          <w:sz w:val="28"/>
          <w:szCs w:val="28"/>
        </w:rPr>
      </w:pPr>
    </w:p>
    <w:p w:rsidR="00F93520" w:rsidRDefault="00F93520" w:rsidP="002945C0">
      <w:pPr>
        <w:ind w:left="-900" w:firstLine="180"/>
        <w:jc w:val="right"/>
        <w:rPr>
          <w:rFonts w:ascii="Book Antiqua" w:hAnsi="Book Antiqua"/>
          <w:sz w:val="28"/>
          <w:szCs w:val="28"/>
        </w:rPr>
      </w:pPr>
    </w:p>
    <w:p w:rsidR="00F93520" w:rsidRDefault="00F93520" w:rsidP="002945C0">
      <w:pPr>
        <w:ind w:left="-900" w:firstLine="180"/>
        <w:jc w:val="right"/>
        <w:rPr>
          <w:rFonts w:ascii="Book Antiqua" w:hAnsi="Book Antiqua"/>
          <w:sz w:val="28"/>
          <w:szCs w:val="28"/>
        </w:rPr>
      </w:pPr>
    </w:p>
    <w:p w:rsidR="00F93520" w:rsidRDefault="00F93520" w:rsidP="002945C0">
      <w:pPr>
        <w:ind w:left="-900" w:firstLine="180"/>
        <w:jc w:val="right"/>
        <w:rPr>
          <w:rFonts w:ascii="Book Antiqua" w:hAnsi="Book Antiqua"/>
          <w:sz w:val="28"/>
          <w:szCs w:val="28"/>
        </w:rPr>
      </w:pPr>
    </w:p>
    <w:p w:rsidR="009F47C8" w:rsidRDefault="009F47C8" w:rsidP="002945C0">
      <w:pPr>
        <w:ind w:left="-900" w:firstLine="180"/>
        <w:jc w:val="right"/>
        <w:rPr>
          <w:rFonts w:ascii="Book Antiqua" w:hAnsi="Book Antiqua"/>
          <w:sz w:val="28"/>
          <w:szCs w:val="28"/>
        </w:rPr>
      </w:pPr>
    </w:p>
    <w:p w:rsidR="00F93520" w:rsidRDefault="00F93520" w:rsidP="002945C0">
      <w:pPr>
        <w:ind w:left="-900" w:firstLine="180"/>
        <w:jc w:val="right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Выполнила</w:t>
      </w:r>
    </w:p>
    <w:p w:rsidR="00F93520" w:rsidRDefault="009F47C8" w:rsidP="002945C0">
      <w:pPr>
        <w:ind w:left="-900" w:firstLine="180"/>
        <w:jc w:val="right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ученица</w:t>
      </w:r>
      <w:r w:rsidR="00F93520">
        <w:rPr>
          <w:rFonts w:ascii="Book Antiqua" w:hAnsi="Book Antiqua"/>
          <w:sz w:val="28"/>
          <w:szCs w:val="28"/>
        </w:rPr>
        <w:t xml:space="preserve"> 9 класса «А»</w:t>
      </w:r>
    </w:p>
    <w:p w:rsidR="00F93520" w:rsidRDefault="00F93520" w:rsidP="002945C0">
      <w:pPr>
        <w:ind w:left="-900" w:firstLine="180"/>
        <w:jc w:val="right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МОУ «Гимназия №2»</w:t>
      </w:r>
    </w:p>
    <w:p w:rsidR="00F93520" w:rsidRDefault="00F93520" w:rsidP="002945C0">
      <w:pPr>
        <w:ind w:left="-900" w:firstLine="180"/>
        <w:jc w:val="right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Мерзлякова Ольга Викторовна.</w:t>
      </w:r>
    </w:p>
    <w:p w:rsidR="00F93520" w:rsidRDefault="00F93520" w:rsidP="002945C0">
      <w:pPr>
        <w:ind w:left="-900" w:firstLine="180"/>
        <w:jc w:val="right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Научный руководитель:</w:t>
      </w:r>
    </w:p>
    <w:p w:rsidR="00F93520" w:rsidRPr="00F93520" w:rsidRDefault="00F93520" w:rsidP="002945C0">
      <w:pPr>
        <w:ind w:left="-900" w:firstLine="180"/>
        <w:jc w:val="right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Назарова Ирина Леонидовна.</w:t>
      </w:r>
    </w:p>
    <w:p w:rsidR="00F93520" w:rsidRPr="00F93520" w:rsidRDefault="00F93520" w:rsidP="002945C0">
      <w:pPr>
        <w:ind w:left="-900" w:firstLine="180"/>
        <w:jc w:val="right"/>
        <w:rPr>
          <w:rFonts w:ascii="Book Antiqua" w:hAnsi="Book Antiqua"/>
          <w:b/>
          <w:sz w:val="52"/>
          <w:szCs w:val="52"/>
        </w:rPr>
      </w:pPr>
    </w:p>
    <w:p w:rsidR="00F93520" w:rsidRPr="00F93520" w:rsidRDefault="00F93520" w:rsidP="002945C0">
      <w:pPr>
        <w:ind w:left="-900" w:firstLine="180"/>
        <w:jc w:val="right"/>
        <w:rPr>
          <w:rFonts w:ascii="Book Antiqua" w:hAnsi="Book Antiqua"/>
        </w:rPr>
      </w:pPr>
    </w:p>
    <w:p w:rsidR="009F47C8" w:rsidRDefault="009F47C8" w:rsidP="002945C0">
      <w:pPr>
        <w:ind w:left="-900" w:firstLine="180"/>
        <w:jc w:val="center"/>
        <w:rPr>
          <w:rFonts w:ascii="Book Antiqua" w:hAnsi="Book Antiqua"/>
          <w:b/>
          <w:sz w:val="52"/>
          <w:szCs w:val="52"/>
        </w:rPr>
      </w:pPr>
    </w:p>
    <w:p w:rsidR="009F47C8" w:rsidRDefault="009F47C8" w:rsidP="002945C0">
      <w:pPr>
        <w:ind w:left="-900" w:firstLine="180"/>
        <w:jc w:val="center"/>
        <w:rPr>
          <w:rFonts w:ascii="Book Antiqua" w:hAnsi="Book Antiqua"/>
          <w:b/>
          <w:sz w:val="52"/>
          <w:szCs w:val="52"/>
        </w:rPr>
      </w:pPr>
    </w:p>
    <w:p w:rsidR="009F47C8" w:rsidRDefault="00F93520" w:rsidP="002945C0">
      <w:pPr>
        <w:ind w:left="-900" w:firstLine="180"/>
        <w:jc w:val="center"/>
        <w:rPr>
          <w:rFonts w:ascii="Book Antiqua" w:hAnsi="Book Antiqua"/>
          <w:b/>
          <w:sz w:val="18"/>
          <w:szCs w:val="18"/>
        </w:rPr>
      </w:pPr>
      <w:r>
        <w:rPr>
          <w:rFonts w:ascii="Book Antiqua" w:hAnsi="Book Antiqua"/>
          <w:b/>
          <w:sz w:val="18"/>
          <w:szCs w:val="18"/>
        </w:rPr>
        <w:t>г</w:t>
      </w:r>
      <w:r w:rsidR="009F47C8">
        <w:rPr>
          <w:rFonts w:ascii="Book Antiqua" w:hAnsi="Book Antiqua"/>
          <w:b/>
          <w:sz w:val="18"/>
          <w:szCs w:val="18"/>
        </w:rPr>
        <w:t>. О</w:t>
      </w:r>
      <w:r>
        <w:rPr>
          <w:rFonts w:ascii="Book Antiqua" w:hAnsi="Book Antiqua"/>
          <w:b/>
          <w:sz w:val="18"/>
          <w:szCs w:val="18"/>
        </w:rPr>
        <w:t xml:space="preserve">ренбург 2008 </w:t>
      </w:r>
    </w:p>
    <w:p w:rsidR="002945C0" w:rsidRDefault="002945C0" w:rsidP="002945C0">
      <w:pPr>
        <w:ind w:left="-900" w:firstLine="180"/>
        <w:jc w:val="center"/>
        <w:rPr>
          <w:rFonts w:ascii="Book Antiqua" w:hAnsi="Book Antiqua"/>
          <w:sz w:val="52"/>
          <w:szCs w:val="52"/>
        </w:rPr>
      </w:pPr>
    </w:p>
    <w:p w:rsidR="009F47C8" w:rsidRDefault="009F47C8" w:rsidP="002945C0">
      <w:pPr>
        <w:ind w:left="-900" w:firstLine="180"/>
        <w:jc w:val="center"/>
        <w:rPr>
          <w:rFonts w:ascii="Book Antiqua" w:hAnsi="Book Antiqua"/>
          <w:sz w:val="52"/>
          <w:szCs w:val="52"/>
        </w:rPr>
      </w:pPr>
      <w:r>
        <w:rPr>
          <w:rFonts w:ascii="Book Antiqua" w:hAnsi="Book Antiqua"/>
          <w:sz w:val="52"/>
          <w:szCs w:val="52"/>
        </w:rPr>
        <w:t>Содержание.</w:t>
      </w:r>
    </w:p>
    <w:p w:rsidR="009F47C8" w:rsidRPr="009F47C8" w:rsidRDefault="009F47C8" w:rsidP="002945C0">
      <w:pPr>
        <w:ind w:left="-900" w:firstLine="180"/>
        <w:jc w:val="center"/>
        <w:rPr>
          <w:rFonts w:ascii="Book Antiqua" w:hAnsi="Book Antiqua"/>
          <w:b/>
          <w:sz w:val="18"/>
          <w:szCs w:val="18"/>
        </w:rPr>
      </w:pPr>
    </w:p>
    <w:p w:rsidR="00234B8C" w:rsidRDefault="00CB0B2C" w:rsidP="002945C0">
      <w:pPr>
        <w:numPr>
          <w:ilvl w:val="0"/>
          <w:numId w:val="8"/>
        </w:numPr>
        <w:ind w:left="-900" w:firstLine="18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Введение</w:t>
      </w:r>
      <w:r w:rsidR="003B050B">
        <w:rPr>
          <w:rFonts w:ascii="Arial" w:hAnsi="Arial" w:cs="Arial"/>
          <w:sz w:val="32"/>
          <w:szCs w:val="32"/>
        </w:rPr>
        <w:t>……………………………..</w:t>
      </w:r>
    </w:p>
    <w:p w:rsidR="003B050B" w:rsidRPr="003B050B" w:rsidRDefault="003B050B" w:rsidP="002945C0">
      <w:pPr>
        <w:ind w:left="-900" w:firstLine="18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2"/>
          <w:szCs w:val="32"/>
        </w:rPr>
        <w:t>2. Словообразовательные модели топонимов с полусуффиксами………………………………………..</w:t>
      </w:r>
    </w:p>
    <w:p w:rsidR="003B050B" w:rsidRDefault="003B050B" w:rsidP="002945C0">
      <w:pPr>
        <w:ind w:left="-900" w:firstLine="18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2.1. Славянское происхождение немецких топонимов……….</w:t>
      </w:r>
    </w:p>
    <w:p w:rsidR="003B050B" w:rsidRDefault="003B050B" w:rsidP="002945C0">
      <w:pPr>
        <w:ind w:left="-900" w:firstLine="18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2.2. Фразеологизмы в топонимике……………………</w:t>
      </w:r>
    </w:p>
    <w:p w:rsidR="003B050B" w:rsidRDefault="003B050B" w:rsidP="002945C0">
      <w:pPr>
        <w:ind w:left="-900" w:firstLine="18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2.3. Немецкие топонимы в Оренбуржье……………..</w:t>
      </w:r>
    </w:p>
    <w:p w:rsidR="003B050B" w:rsidRDefault="003B050B" w:rsidP="002945C0">
      <w:pPr>
        <w:ind w:left="-900" w:firstLine="18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3. Заключение……………………………………….</w:t>
      </w:r>
    </w:p>
    <w:p w:rsidR="003B050B" w:rsidRPr="003B050B" w:rsidRDefault="003B050B" w:rsidP="002945C0">
      <w:pPr>
        <w:ind w:left="-900" w:firstLine="18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2"/>
          <w:szCs w:val="32"/>
        </w:rPr>
        <w:t>4. Список литературы………………………………</w:t>
      </w:r>
    </w:p>
    <w:p w:rsidR="006477B5" w:rsidRPr="00B47081" w:rsidRDefault="005F6547" w:rsidP="002945C0">
      <w:pPr>
        <w:tabs>
          <w:tab w:val="left" w:pos="8490"/>
        </w:tabs>
        <w:ind w:left="-900" w:firstLine="180"/>
        <w:rPr>
          <w:rFonts w:ascii="Arial" w:hAnsi="Arial" w:cs="Arial"/>
          <w:sz w:val="32"/>
          <w:szCs w:val="32"/>
        </w:rPr>
      </w:pPr>
      <w:r w:rsidRPr="00B47081">
        <w:rPr>
          <w:rFonts w:ascii="Arial" w:hAnsi="Arial" w:cs="Arial"/>
          <w:sz w:val="32"/>
          <w:szCs w:val="32"/>
        </w:rPr>
        <w:tab/>
      </w:r>
    </w:p>
    <w:p w:rsidR="000E2762" w:rsidRPr="00B47081" w:rsidRDefault="000E2762" w:rsidP="002945C0">
      <w:pPr>
        <w:tabs>
          <w:tab w:val="left" w:pos="8490"/>
        </w:tabs>
        <w:ind w:left="-900" w:firstLine="180"/>
        <w:rPr>
          <w:rFonts w:ascii="Arial" w:hAnsi="Arial" w:cs="Arial"/>
          <w:sz w:val="32"/>
          <w:szCs w:val="32"/>
        </w:rPr>
      </w:pPr>
    </w:p>
    <w:p w:rsidR="00B47081" w:rsidRPr="00B47081" w:rsidRDefault="00B47081" w:rsidP="002945C0">
      <w:pPr>
        <w:tabs>
          <w:tab w:val="left" w:pos="8490"/>
        </w:tabs>
        <w:ind w:left="-900" w:firstLine="180"/>
        <w:jc w:val="center"/>
        <w:rPr>
          <w:rFonts w:ascii="Arial" w:hAnsi="Arial" w:cs="Arial"/>
          <w:sz w:val="32"/>
          <w:szCs w:val="32"/>
        </w:rPr>
      </w:pPr>
    </w:p>
    <w:p w:rsidR="00B47081" w:rsidRPr="00B47081" w:rsidRDefault="00B47081" w:rsidP="002945C0">
      <w:pPr>
        <w:tabs>
          <w:tab w:val="left" w:pos="8490"/>
        </w:tabs>
        <w:ind w:left="-900" w:firstLine="180"/>
        <w:jc w:val="center"/>
        <w:rPr>
          <w:rFonts w:ascii="Arial" w:hAnsi="Arial" w:cs="Arial"/>
          <w:sz w:val="32"/>
          <w:szCs w:val="32"/>
        </w:rPr>
      </w:pPr>
    </w:p>
    <w:p w:rsidR="00B47081" w:rsidRPr="00B47081" w:rsidRDefault="00B47081" w:rsidP="002945C0">
      <w:pPr>
        <w:tabs>
          <w:tab w:val="left" w:pos="8490"/>
        </w:tabs>
        <w:ind w:left="-900" w:firstLine="180"/>
        <w:jc w:val="center"/>
        <w:rPr>
          <w:rFonts w:ascii="Arial" w:hAnsi="Arial" w:cs="Arial"/>
          <w:sz w:val="32"/>
          <w:szCs w:val="32"/>
        </w:rPr>
      </w:pPr>
    </w:p>
    <w:p w:rsidR="003B050B" w:rsidRDefault="003B050B" w:rsidP="002945C0">
      <w:pPr>
        <w:tabs>
          <w:tab w:val="left" w:pos="8490"/>
        </w:tabs>
        <w:ind w:left="-900" w:firstLine="180"/>
        <w:jc w:val="center"/>
        <w:rPr>
          <w:rFonts w:ascii="Arial" w:hAnsi="Arial" w:cs="Arial"/>
          <w:b/>
          <w:sz w:val="32"/>
          <w:szCs w:val="32"/>
        </w:rPr>
      </w:pPr>
    </w:p>
    <w:p w:rsidR="003B050B" w:rsidRDefault="003B050B" w:rsidP="002945C0">
      <w:pPr>
        <w:tabs>
          <w:tab w:val="left" w:pos="8490"/>
        </w:tabs>
        <w:ind w:left="-900" w:firstLine="180"/>
        <w:jc w:val="center"/>
        <w:rPr>
          <w:rFonts w:ascii="Arial" w:hAnsi="Arial" w:cs="Arial"/>
          <w:b/>
          <w:sz w:val="32"/>
          <w:szCs w:val="32"/>
        </w:rPr>
      </w:pPr>
    </w:p>
    <w:p w:rsidR="003B050B" w:rsidRDefault="003B050B" w:rsidP="002945C0">
      <w:pPr>
        <w:tabs>
          <w:tab w:val="left" w:pos="8490"/>
        </w:tabs>
        <w:ind w:left="-900" w:firstLine="180"/>
        <w:jc w:val="center"/>
        <w:rPr>
          <w:rFonts w:ascii="Arial" w:hAnsi="Arial" w:cs="Arial"/>
          <w:b/>
          <w:sz w:val="32"/>
          <w:szCs w:val="32"/>
        </w:rPr>
      </w:pPr>
    </w:p>
    <w:p w:rsidR="003B050B" w:rsidRDefault="003B050B" w:rsidP="002945C0">
      <w:pPr>
        <w:tabs>
          <w:tab w:val="left" w:pos="8490"/>
        </w:tabs>
        <w:ind w:left="-900" w:firstLine="180"/>
        <w:jc w:val="center"/>
        <w:rPr>
          <w:rFonts w:ascii="Arial" w:hAnsi="Arial" w:cs="Arial"/>
          <w:b/>
          <w:sz w:val="32"/>
          <w:szCs w:val="32"/>
        </w:rPr>
      </w:pPr>
    </w:p>
    <w:p w:rsidR="003B050B" w:rsidRDefault="003B050B" w:rsidP="002945C0">
      <w:pPr>
        <w:tabs>
          <w:tab w:val="left" w:pos="8490"/>
        </w:tabs>
        <w:ind w:left="-900" w:firstLine="180"/>
        <w:jc w:val="center"/>
        <w:rPr>
          <w:rFonts w:ascii="Arial" w:hAnsi="Arial" w:cs="Arial"/>
          <w:b/>
          <w:sz w:val="32"/>
          <w:szCs w:val="32"/>
        </w:rPr>
      </w:pPr>
    </w:p>
    <w:p w:rsidR="003B050B" w:rsidRDefault="003B050B" w:rsidP="002945C0">
      <w:pPr>
        <w:tabs>
          <w:tab w:val="left" w:pos="8490"/>
        </w:tabs>
        <w:ind w:left="-900" w:firstLine="180"/>
        <w:jc w:val="center"/>
        <w:rPr>
          <w:rFonts w:ascii="Arial" w:hAnsi="Arial" w:cs="Arial"/>
          <w:b/>
          <w:sz w:val="32"/>
          <w:szCs w:val="32"/>
        </w:rPr>
      </w:pPr>
    </w:p>
    <w:p w:rsidR="003B050B" w:rsidRDefault="003B050B" w:rsidP="002945C0">
      <w:pPr>
        <w:tabs>
          <w:tab w:val="left" w:pos="8490"/>
        </w:tabs>
        <w:ind w:left="-900" w:firstLine="180"/>
        <w:jc w:val="center"/>
        <w:rPr>
          <w:rFonts w:ascii="Arial" w:hAnsi="Arial" w:cs="Arial"/>
          <w:b/>
          <w:sz w:val="32"/>
          <w:szCs w:val="32"/>
        </w:rPr>
      </w:pPr>
    </w:p>
    <w:p w:rsidR="003B050B" w:rsidRDefault="003B050B" w:rsidP="002945C0">
      <w:pPr>
        <w:tabs>
          <w:tab w:val="left" w:pos="8490"/>
        </w:tabs>
        <w:ind w:left="-900" w:firstLine="180"/>
        <w:jc w:val="center"/>
        <w:rPr>
          <w:rFonts w:ascii="Arial" w:hAnsi="Arial" w:cs="Arial"/>
          <w:b/>
          <w:sz w:val="32"/>
          <w:szCs w:val="32"/>
        </w:rPr>
      </w:pPr>
    </w:p>
    <w:p w:rsidR="003B050B" w:rsidRDefault="003B050B" w:rsidP="002945C0">
      <w:pPr>
        <w:tabs>
          <w:tab w:val="left" w:pos="8490"/>
        </w:tabs>
        <w:ind w:left="-900" w:firstLine="180"/>
        <w:jc w:val="center"/>
        <w:rPr>
          <w:rFonts w:ascii="Arial" w:hAnsi="Arial" w:cs="Arial"/>
          <w:b/>
          <w:sz w:val="32"/>
          <w:szCs w:val="32"/>
        </w:rPr>
      </w:pPr>
    </w:p>
    <w:p w:rsidR="003B050B" w:rsidRDefault="003B050B" w:rsidP="002945C0">
      <w:pPr>
        <w:tabs>
          <w:tab w:val="left" w:pos="8490"/>
        </w:tabs>
        <w:ind w:left="-900" w:firstLine="180"/>
        <w:jc w:val="center"/>
        <w:rPr>
          <w:rFonts w:ascii="Arial" w:hAnsi="Arial" w:cs="Arial"/>
          <w:b/>
          <w:sz w:val="32"/>
          <w:szCs w:val="32"/>
        </w:rPr>
      </w:pPr>
    </w:p>
    <w:p w:rsidR="003B050B" w:rsidRDefault="003B050B" w:rsidP="002945C0">
      <w:pPr>
        <w:tabs>
          <w:tab w:val="left" w:pos="8490"/>
        </w:tabs>
        <w:ind w:left="-900" w:firstLine="180"/>
        <w:jc w:val="center"/>
        <w:rPr>
          <w:rFonts w:ascii="Arial" w:hAnsi="Arial" w:cs="Arial"/>
          <w:b/>
          <w:sz w:val="32"/>
          <w:szCs w:val="32"/>
        </w:rPr>
      </w:pPr>
    </w:p>
    <w:p w:rsidR="003B050B" w:rsidRDefault="003B050B" w:rsidP="002945C0">
      <w:pPr>
        <w:tabs>
          <w:tab w:val="left" w:pos="8490"/>
        </w:tabs>
        <w:ind w:left="-900" w:firstLine="180"/>
        <w:jc w:val="center"/>
        <w:rPr>
          <w:rFonts w:ascii="Arial" w:hAnsi="Arial" w:cs="Arial"/>
          <w:b/>
          <w:sz w:val="32"/>
          <w:szCs w:val="32"/>
        </w:rPr>
      </w:pPr>
    </w:p>
    <w:p w:rsidR="003B050B" w:rsidRDefault="003B050B" w:rsidP="002945C0">
      <w:pPr>
        <w:tabs>
          <w:tab w:val="left" w:pos="8490"/>
        </w:tabs>
        <w:ind w:left="-900" w:firstLine="180"/>
        <w:jc w:val="center"/>
        <w:rPr>
          <w:rFonts w:ascii="Arial" w:hAnsi="Arial" w:cs="Arial"/>
          <w:b/>
          <w:sz w:val="32"/>
          <w:szCs w:val="32"/>
        </w:rPr>
      </w:pPr>
    </w:p>
    <w:p w:rsidR="003B050B" w:rsidRDefault="003B050B" w:rsidP="002945C0">
      <w:pPr>
        <w:tabs>
          <w:tab w:val="left" w:pos="8490"/>
        </w:tabs>
        <w:ind w:left="-900" w:firstLine="180"/>
        <w:jc w:val="center"/>
        <w:rPr>
          <w:rFonts w:ascii="Arial" w:hAnsi="Arial" w:cs="Arial"/>
          <w:b/>
          <w:sz w:val="32"/>
          <w:szCs w:val="32"/>
        </w:rPr>
      </w:pPr>
    </w:p>
    <w:p w:rsidR="003B050B" w:rsidRDefault="003B050B" w:rsidP="002945C0">
      <w:pPr>
        <w:tabs>
          <w:tab w:val="left" w:pos="8490"/>
        </w:tabs>
        <w:ind w:left="-900" w:firstLine="180"/>
        <w:jc w:val="center"/>
        <w:rPr>
          <w:rFonts w:ascii="Arial" w:hAnsi="Arial" w:cs="Arial"/>
          <w:b/>
          <w:sz w:val="32"/>
          <w:szCs w:val="32"/>
        </w:rPr>
      </w:pPr>
    </w:p>
    <w:p w:rsidR="003B050B" w:rsidRDefault="003B050B" w:rsidP="002945C0">
      <w:pPr>
        <w:tabs>
          <w:tab w:val="left" w:pos="8490"/>
        </w:tabs>
        <w:ind w:left="-900" w:firstLine="180"/>
        <w:jc w:val="center"/>
        <w:rPr>
          <w:rFonts w:ascii="Arial" w:hAnsi="Arial" w:cs="Arial"/>
          <w:b/>
          <w:sz w:val="32"/>
          <w:szCs w:val="32"/>
        </w:rPr>
      </w:pPr>
    </w:p>
    <w:p w:rsidR="003B050B" w:rsidRDefault="003B050B" w:rsidP="002945C0">
      <w:pPr>
        <w:tabs>
          <w:tab w:val="left" w:pos="8490"/>
        </w:tabs>
        <w:ind w:left="-900" w:firstLine="180"/>
        <w:jc w:val="center"/>
        <w:rPr>
          <w:rFonts w:ascii="Arial" w:hAnsi="Arial" w:cs="Arial"/>
          <w:b/>
          <w:sz w:val="32"/>
          <w:szCs w:val="32"/>
        </w:rPr>
      </w:pPr>
    </w:p>
    <w:p w:rsidR="003B050B" w:rsidRDefault="003B050B" w:rsidP="002945C0">
      <w:pPr>
        <w:tabs>
          <w:tab w:val="left" w:pos="8490"/>
        </w:tabs>
        <w:ind w:left="-900" w:firstLine="180"/>
        <w:jc w:val="center"/>
        <w:rPr>
          <w:rFonts w:ascii="Arial" w:hAnsi="Arial" w:cs="Arial"/>
          <w:b/>
          <w:sz w:val="32"/>
          <w:szCs w:val="32"/>
        </w:rPr>
      </w:pPr>
    </w:p>
    <w:p w:rsidR="003B050B" w:rsidRDefault="003B050B" w:rsidP="002945C0">
      <w:pPr>
        <w:tabs>
          <w:tab w:val="left" w:pos="8490"/>
        </w:tabs>
        <w:ind w:left="-900" w:firstLine="180"/>
        <w:jc w:val="center"/>
        <w:rPr>
          <w:rFonts w:ascii="Arial" w:hAnsi="Arial" w:cs="Arial"/>
          <w:b/>
          <w:sz w:val="32"/>
          <w:szCs w:val="32"/>
        </w:rPr>
      </w:pPr>
    </w:p>
    <w:p w:rsidR="003B050B" w:rsidRDefault="003B050B" w:rsidP="002945C0">
      <w:pPr>
        <w:tabs>
          <w:tab w:val="left" w:pos="8490"/>
        </w:tabs>
        <w:ind w:left="-900" w:firstLine="180"/>
        <w:jc w:val="center"/>
        <w:rPr>
          <w:rFonts w:ascii="Arial" w:hAnsi="Arial" w:cs="Arial"/>
          <w:b/>
          <w:sz w:val="32"/>
          <w:szCs w:val="32"/>
        </w:rPr>
      </w:pPr>
    </w:p>
    <w:p w:rsidR="003B050B" w:rsidRDefault="003B050B" w:rsidP="002945C0">
      <w:pPr>
        <w:tabs>
          <w:tab w:val="left" w:pos="8490"/>
        </w:tabs>
        <w:ind w:left="-900" w:firstLine="180"/>
        <w:jc w:val="center"/>
        <w:rPr>
          <w:rFonts w:ascii="Arial" w:hAnsi="Arial" w:cs="Arial"/>
          <w:b/>
          <w:sz w:val="32"/>
          <w:szCs w:val="32"/>
        </w:rPr>
      </w:pPr>
    </w:p>
    <w:p w:rsidR="003B050B" w:rsidRDefault="003B050B" w:rsidP="002945C0">
      <w:pPr>
        <w:tabs>
          <w:tab w:val="left" w:pos="8490"/>
        </w:tabs>
        <w:ind w:left="-900" w:firstLine="180"/>
        <w:jc w:val="center"/>
        <w:rPr>
          <w:rFonts w:ascii="Arial" w:hAnsi="Arial" w:cs="Arial"/>
          <w:b/>
          <w:sz w:val="32"/>
          <w:szCs w:val="32"/>
        </w:rPr>
      </w:pPr>
    </w:p>
    <w:p w:rsidR="002945C0" w:rsidRDefault="002945C0" w:rsidP="002945C0">
      <w:pPr>
        <w:tabs>
          <w:tab w:val="left" w:pos="8490"/>
        </w:tabs>
        <w:ind w:left="-900" w:firstLine="180"/>
        <w:jc w:val="center"/>
        <w:rPr>
          <w:rFonts w:ascii="Arial" w:hAnsi="Arial" w:cs="Arial"/>
          <w:b/>
          <w:sz w:val="32"/>
          <w:szCs w:val="32"/>
        </w:rPr>
      </w:pPr>
    </w:p>
    <w:p w:rsidR="002945C0" w:rsidRDefault="002945C0" w:rsidP="002945C0">
      <w:pPr>
        <w:tabs>
          <w:tab w:val="left" w:pos="8490"/>
        </w:tabs>
        <w:ind w:left="-900" w:firstLine="180"/>
        <w:jc w:val="center"/>
        <w:rPr>
          <w:rFonts w:ascii="Arial" w:hAnsi="Arial" w:cs="Arial"/>
          <w:b/>
          <w:sz w:val="32"/>
          <w:szCs w:val="32"/>
        </w:rPr>
      </w:pPr>
    </w:p>
    <w:p w:rsidR="000E2762" w:rsidRPr="00B47081" w:rsidRDefault="001C44A8" w:rsidP="002945C0">
      <w:pPr>
        <w:tabs>
          <w:tab w:val="left" w:pos="8490"/>
        </w:tabs>
        <w:ind w:left="-900" w:firstLine="180"/>
        <w:jc w:val="center"/>
        <w:rPr>
          <w:rFonts w:ascii="Arial" w:hAnsi="Arial" w:cs="Arial"/>
          <w:b/>
          <w:sz w:val="32"/>
          <w:szCs w:val="32"/>
        </w:rPr>
      </w:pPr>
      <w:r w:rsidRPr="00B47081">
        <w:rPr>
          <w:rFonts w:ascii="Arial" w:hAnsi="Arial" w:cs="Arial"/>
          <w:b/>
          <w:sz w:val="32"/>
          <w:szCs w:val="32"/>
        </w:rPr>
        <w:t>Этимология как предмет исследования возникновения названия немецких городов.</w:t>
      </w:r>
    </w:p>
    <w:p w:rsidR="005F6547" w:rsidRPr="00B47081" w:rsidRDefault="0038169E" w:rsidP="002945C0">
      <w:pPr>
        <w:tabs>
          <w:tab w:val="left" w:pos="8490"/>
        </w:tabs>
        <w:ind w:left="-900" w:firstLine="180"/>
        <w:rPr>
          <w:rFonts w:ascii="Arial" w:hAnsi="Arial" w:cs="Arial"/>
          <w:sz w:val="28"/>
          <w:szCs w:val="28"/>
        </w:rPr>
      </w:pPr>
      <w:r w:rsidRPr="00B47081">
        <w:rPr>
          <w:rFonts w:ascii="Arial" w:hAnsi="Arial" w:cs="Arial"/>
          <w:sz w:val="28"/>
          <w:szCs w:val="28"/>
        </w:rPr>
        <w:t xml:space="preserve">Предметом </w:t>
      </w:r>
      <w:r w:rsidR="001C44A8" w:rsidRPr="00B47081">
        <w:rPr>
          <w:rFonts w:ascii="Arial" w:hAnsi="Arial" w:cs="Arial"/>
          <w:sz w:val="28"/>
          <w:szCs w:val="28"/>
        </w:rPr>
        <w:t xml:space="preserve">нашего </w:t>
      </w:r>
      <w:r w:rsidRPr="00B47081">
        <w:rPr>
          <w:rFonts w:ascii="Arial" w:hAnsi="Arial" w:cs="Arial"/>
          <w:sz w:val="28"/>
          <w:szCs w:val="28"/>
        </w:rPr>
        <w:t xml:space="preserve">исследования является этимология топонимов немецкого языка. Этимология – </w:t>
      </w:r>
      <w:r w:rsidR="00151D65" w:rsidRPr="00B47081">
        <w:rPr>
          <w:rFonts w:ascii="Arial" w:hAnsi="Arial" w:cs="Arial"/>
          <w:sz w:val="28"/>
          <w:szCs w:val="28"/>
        </w:rPr>
        <w:t xml:space="preserve">раздел языкознания, изучающий происхождение слов. Это </w:t>
      </w:r>
      <w:r w:rsidRPr="00B47081">
        <w:rPr>
          <w:rFonts w:ascii="Arial" w:hAnsi="Arial" w:cs="Arial"/>
          <w:sz w:val="28"/>
          <w:szCs w:val="28"/>
        </w:rPr>
        <w:t>одна из сложнейших и ответственных отраслей языкознания, поскольку при анализе слов выявляется и уточняется история не только языка, но и народа, его культуры.</w:t>
      </w:r>
      <w:r w:rsidR="000C2F95" w:rsidRPr="00B47081">
        <w:rPr>
          <w:rFonts w:ascii="Arial" w:hAnsi="Arial" w:cs="Arial"/>
          <w:sz w:val="28"/>
          <w:szCs w:val="28"/>
        </w:rPr>
        <w:t xml:space="preserve"> Знание истории и культуры помогает нам понять язык, а исследование языка облегчает реконструирование прошлого и этапов развития этноса. Этимология – эта та основа, на кот</w:t>
      </w:r>
      <w:r w:rsidR="00151D65" w:rsidRPr="00B47081">
        <w:rPr>
          <w:rFonts w:ascii="Arial" w:hAnsi="Arial" w:cs="Arial"/>
          <w:sz w:val="28"/>
          <w:szCs w:val="28"/>
        </w:rPr>
        <w:t>орой держатся  все остальные</w:t>
      </w:r>
      <w:r w:rsidR="000C2F95" w:rsidRPr="00B47081">
        <w:rPr>
          <w:rFonts w:ascii="Arial" w:hAnsi="Arial" w:cs="Arial"/>
          <w:sz w:val="28"/>
          <w:szCs w:val="28"/>
        </w:rPr>
        <w:t xml:space="preserve"> слои значения, в том числе и этнокультурологические, и в этом </w:t>
      </w:r>
      <w:r w:rsidR="00F9473B" w:rsidRPr="00B47081">
        <w:rPr>
          <w:rFonts w:ascii="Arial" w:hAnsi="Arial" w:cs="Arial"/>
          <w:sz w:val="28"/>
          <w:szCs w:val="28"/>
        </w:rPr>
        <w:t>плане диахроническое исследование топонимов имеет как теоретическое, так и  прикладное значение. Этимологические изыскания позволяют приблизиться к истокам формирования культурной и языковой картин мира. Поэтому целесообразно сопрягать  анализ словообразовательной и семантической структуры топонимов с социально – культурными условиями их формирования и развития.</w:t>
      </w:r>
    </w:p>
    <w:p w:rsidR="00151D65" w:rsidRPr="00B47081" w:rsidRDefault="00151D65" w:rsidP="002945C0">
      <w:pPr>
        <w:tabs>
          <w:tab w:val="left" w:pos="8490"/>
        </w:tabs>
        <w:ind w:left="-900" w:firstLine="180"/>
        <w:rPr>
          <w:rFonts w:ascii="Arial" w:hAnsi="Arial" w:cs="Arial"/>
          <w:sz w:val="28"/>
          <w:szCs w:val="28"/>
        </w:rPr>
      </w:pPr>
    </w:p>
    <w:p w:rsidR="00151D65" w:rsidRPr="00B47081" w:rsidRDefault="00151D65" w:rsidP="002945C0">
      <w:pPr>
        <w:tabs>
          <w:tab w:val="left" w:pos="8490"/>
        </w:tabs>
        <w:ind w:left="-900" w:firstLine="180"/>
        <w:rPr>
          <w:rFonts w:ascii="Arial" w:hAnsi="Arial" w:cs="Arial"/>
          <w:sz w:val="28"/>
          <w:szCs w:val="28"/>
        </w:rPr>
      </w:pPr>
      <w:r w:rsidRPr="00B47081">
        <w:rPr>
          <w:rFonts w:ascii="Arial" w:hAnsi="Arial" w:cs="Arial"/>
          <w:sz w:val="28"/>
          <w:szCs w:val="28"/>
        </w:rPr>
        <w:t>Анализ словообразовательной структуры топонимов обнаруживает преобладание словосложения в древневерхнемецкую (двн.) эпоху и словопроизводства  в средневерхнемецком (свн.) и ранненоверхнемецком (рвн.) периодах. Это об</w:t>
      </w:r>
      <w:r w:rsidR="003C0D43" w:rsidRPr="00B47081">
        <w:rPr>
          <w:rFonts w:ascii="Arial" w:hAnsi="Arial" w:cs="Arial"/>
          <w:sz w:val="28"/>
          <w:szCs w:val="28"/>
        </w:rPr>
        <w:t>ъясняется тем, что многие базовые компоненты топонимических композитов в силу их широкого распространения в функции стереотипизации соответствующих словообразовательных моделей топонимических номинаций десемантизируются, а нередко и меняют свой фонетический  облик, расходясь формально и семантически с соответствующим словом в самостоятельном употреблении и перехода в разряд полусуффиксов (согласно терминологии М.Д. Степановой)</w:t>
      </w:r>
      <w:r w:rsidR="003B050B">
        <w:rPr>
          <w:rFonts w:ascii="Arial" w:hAnsi="Arial" w:cs="Arial"/>
          <w:sz w:val="28"/>
          <w:szCs w:val="28"/>
        </w:rPr>
        <w:t xml:space="preserve"> </w:t>
      </w:r>
      <w:r w:rsidR="003C0D43" w:rsidRPr="00B47081">
        <w:rPr>
          <w:rFonts w:ascii="Arial" w:hAnsi="Arial" w:cs="Arial"/>
          <w:sz w:val="28"/>
          <w:szCs w:val="28"/>
        </w:rPr>
        <w:t xml:space="preserve">, или суффиксоидов (процесс перехода начинается в свн. </w:t>
      </w:r>
      <w:r w:rsidR="001C44A8" w:rsidRPr="00B47081">
        <w:rPr>
          <w:rFonts w:ascii="Arial" w:hAnsi="Arial" w:cs="Arial"/>
          <w:sz w:val="28"/>
          <w:szCs w:val="28"/>
        </w:rPr>
        <w:t>периоде</w:t>
      </w:r>
      <w:r w:rsidR="003B050B">
        <w:rPr>
          <w:rFonts w:ascii="Arial" w:hAnsi="Arial" w:cs="Arial"/>
          <w:sz w:val="28"/>
          <w:szCs w:val="28"/>
        </w:rPr>
        <w:t>, в 12-</w:t>
      </w:r>
      <w:r w:rsidR="003C0D43" w:rsidRPr="00B47081">
        <w:rPr>
          <w:rFonts w:ascii="Arial" w:hAnsi="Arial" w:cs="Arial"/>
          <w:sz w:val="28"/>
          <w:szCs w:val="28"/>
        </w:rPr>
        <w:t xml:space="preserve">13 вв., и завершается в рнвн. </w:t>
      </w:r>
      <w:r w:rsidR="003B050B">
        <w:rPr>
          <w:rFonts w:ascii="Arial" w:hAnsi="Arial" w:cs="Arial"/>
          <w:sz w:val="28"/>
          <w:szCs w:val="28"/>
        </w:rPr>
        <w:t>периоде, к концу 17 в.</w:t>
      </w:r>
      <w:r w:rsidR="003C0D43" w:rsidRPr="00B47081">
        <w:rPr>
          <w:rFonts w:ascii="Arial" w:hAnsi="Arial" w:cs="Arial"/>
          <w:sz w:val="28"/>
          <w:szCs w:val="28"/>
        </w:rPr>
        <w:t xml:space="preserve">). </w:t>
      </w:r>
    </w:p>
    <w:p w:rsidR="003C0D43" w:rsidRPr="00B47081" w:rsidRDefault="003C0D43" w:rsidP="002945C0">
      <w:pPr>
        <w:tabs>
          <w:tab w:val="left" w:pos="8490"/>
        </w:tabs>
        <w:ind w:left="-900" w:firstLine="180"/>
        <w:rPr>
          <w:rFonts w:ascii="Arial" w:hAnsi="Arial" w:cs="Arial"/>
          <w:sz w:val="28"/>
          <w:szCs w:val="28"/>
        </w:rPr>
      </w:pPr>
    </w:p>
    <w:p w:rsidR="003B050B" w:rsidRDefault="003B050B" w:rsidP="002945C0">
      <w:pPr>
        <w:tabs>
          <w:tab w:val="left" w:pos="8490"/>
        </w:tabs>
        <w:ind w:left="-900" w:firstLine="180"/>
        <w:jc w:val="center"/>
        <w:rPr>
          <w:rFonts w:ascii="Arial" w:hAnsi="Arial" w:cs="Arial"/>
          <w:b/>
          <w:sz w:val="28"/>
          <w:szCs w:val="28"/>
        </w:rPr>
      </w:pPr>
    </w:p>
    <w:p w:rsidR="003B050B" w:rsidRDefault="003B050B" w:rsidP="002945C0">
      <w:pPr>
        <w:tabs>
          <w:tab w:val="left" w:pos="8490"/>
        </w:tabs>
        <w:ind w:left="-900" w:firstLine="180"/>
        <w:jc w:val="center"/>
        <w:rPr>
          <w:rFonts w:ascii="Arial" w:hAnsi="Arial" w:cs="Arial"/>
          <w:b/>
          <w:sz w:val="28"/>
          <w:szCs w:val="28"/>
        </w:rPr>
      </w:pPr>
    </w:p>
    <w:p w:rsidR="003B050B" w:rsidRDefault="003B050B" w:rsidP="002945C0">
      <w:pPr>
        <w:tabs>
          <w:tab w:val="left" w:pos="8490"/>
        </w:tabs>
        <w:ind w:left="-900" w:firstLine="180"/>
        <w:jc w:val="center"/>
        <w:rPr>
          <w:rFonts w:ascii="Arial" w:hAnsi="Arial" w:cs="Arial"/>
          <w:b/>
          <w:sz w:val="28"/>
          <w:szCs w:val="28"/>
        </w:rPr>
      </w:pPr>
    </w:p>
    <w:p w:rsidR="003B050B" w:rsidRDefault="003B050B" w:rsidP="002945C0">
      <w:pPr>
        <w:tabs>
          <w:tab w:val="left" w:pos="8490"/>
        </w:tabs>
        <w:ind w:left="-900" w:firstLine="180"/>
        <w:jc w:val="center"/>
        <w:rPr>
          <w:rFonts w:ascii="Arial" w:hAnsi="Arial" w:cs="Arial"/>
          <w:b/>
          <w:sz w:val="28"/>
          <w:szCs w:val="28"/>
        </w:rPr>
      </w:pPr>
    </w:p>
    <w:p w:rsidR="003B050B" w:rsidRDefault="003B050B" w:rsidP="002945C0">
      <w:pPr>
        <w:tabs>
          <w:tab w:val="left" w:pos="8490"/>
        </w:tabs>
        <w:ind w:left="-900" w:firstLine="180"/>
        <w:jc w:val="center"/>
        <w:rPr>
          <w:rFonts w:ascii="Arial" w:hAnsi="Arial" w:cs="Arial"/>
          <w:b/>
          <w:sz w:val="28"/>
          <w:szCs w:val="28"/>
        </w:rPr>
      </w:pPr>
    </w:p>
    <w:p w:rsidR="003B050B" w:rsidRDefault="003B050B" w:rsidP="002945C0">
      <w:pPr>
        <w:tabs>
          <w:tab w:val="left" w:pos="8490"/>
        </w:tabs>
        <w:ind w:left="-900" w:firstLine="180"/>
        <w:jc w:val="center"/>
        <w:rPr>
          <w:rFonts w:ascii="Arial" w:hAnsi="Arial" w:cs="Arial"/>
          <w:b/>
          <w:sz w:val="28"/>
          <w:szCs w:val="28"/>
        </w:rPr>
      </w:pPr>
    </w:p>
    <w:p w:rsidR="003B050B" w:rsidRDefault="003B050B" w:rsidP="002945C0">
      <w:pPr>
        <w:tabs>
          <w:tab w:val="left" w:pos="8490"/>
        </w:tabs>
        <w:ind w:left="-900" w:firstLine="180"/>
        <w:jc w:val="center"/>
        <w:rPr>
          <w:rFonts w:ascii="Arial" w:hAnsi="Arial" w:cs="Arial"/>
          <w:b/>
          <w:sz w:val="28"/>
          <w:szCs w:val="28"/>
        </w:rPr>
      </w:pPr>
    </w:p>
    <w:p w:rsidR="003B050B" w:rsidRDefault="003B050B" w:rsidP="002945C0">
      <w:pPr>
        <w:tabs>
          <w:tab w:val="left" w:pos="8490"/>
        </w:tabs>
        <w:ind w:left="-900" w:firstLine="180"/>
        <w:jc w:val="center"/>
        <w:rPr>
          <w:rFonts w:ascii="Arial" w:hAnsi="Arial" w:cs="Arial"/>
          <w:b/>
          <w:sz w:val="28"/>
          <w:szCs w:val="28"/>
        </w:rPr>
      </w:pPr>
    </w:p>
    <w:p w:rsidR="003B050B" w:rsidRDefault="003B050B" w:rsidP="002945C0">
      <w:pPr>
        <w:tabs>
          <w:tab w:val="left" w:pos="8490"/>
        </w:tabs>
        <w:ind w:left="-900" w:firstLine="180"/>
        <w:jc w:val="center"/>
        <w:rPr>
          <w:rFonts w:ascii="Arial" w:hAnsi="Arial" w:cs="Arial"/>
          <w:b/>
          <w:sz w:val="28"/>
          <w:szCs w:val="28"/>
        </w:rPr>
      </w:pPr>
    </w:p>
    <w:p w:rsidR="003B050B" w:rsidRDefault="003B050B" w:rsidP="002945C0">
      <w:pPr>
        <w:tabs>
          <w:tab w:val="left" w:pos="8490"/>
        </w:tabs>
        <w:ind w:left="-900" w:firstLine="180"/>
        <w:jc w:val="center"/>
        <w:rPr>
          <w:rFonts w:ascii="Arial" w:hAnsi="Arial" w:cs="Arial"/>
          <w:b/>
          <w:sz w:val="28"/>
          <w:szCs w:val="28"/>
        </w:rPr>
      </w:pPr>
    </w:p>
    <w:p w:rsidR="003B050B" w:rsidRDefault="003B050B" w:rsidP="002945C0">
      <w:pPr>
        <w:tabs>
          <w:tab w:val="left" w:pos="8490"/>
        </w:tabs>
        <w:ind w:left="-900" w:firstLine="180"/>
        <w:jc w:val="center"/>
        <w:rPr>
          <w:rFonts w:ascii="Arial" w:hAnsi="Arial" w:cs="Arial"/>
          <w:b/>
          <w:sz w:val="28"/>
          <w:szCs w:val="28"/>
        </w:rPr>
      </w:pPr>
    </w:p>
    <w:p w:rsidR="003B050B" w:rsidRDefault="003B050B" w:rsidP="002945C0">
      <w:pPr>
        <w:tabs>
          <w:tab w:val="left" w:pos="8490"/>
        </w:tabs>
        <w:ind w:left="-900" w:firstLine="180"/>
        <w:jc w:val="center"/>
        <w:rPr>
          <w:rFonts w:ascii="Arial" w:hAnsi="Arial" w:cs="Arial"/>
          <w:b/>
          <w:sz w:val="28"/>
          <w:szCs w:val="28"/>
        </w:rPr>
      </w:pPr>
    </w:p>
    <w:p w:rsidR="002945C0" w:rsidRDefault="002945C0" w:rsidP="002945C0">
      <w:pPr>
        <w:tabs>
          <w:tab w:val="left" w:pos="8490"/>
        </w:tabs>
        <w:ind w:left="-900" w:firstLine="180"/>
        <w:jc w:val="center"/>
        <w:rPr>
          <w:rFonts w:ascii="Arial" w:hAnsi="Arial" w:cs="Arial"/>
          <w:b/>
          <w:sz w:val="28"/>
          <w:szCs w:val="28"/>
        </w:rPr>
      </w:pPr>
    </w:p>
    <w:p w:rsidR="002945C0" w:rsidRDefault="002945C0" w:rsidP="002945C0">
      <w:pPr>
        <w:tabs>
          <w:tab w:val="left" w:pos="8490"/>
        </w:tabs>
        <w:ind w:left="-900" w:firstLine="180"/>
        <w:jc w:val="center"/>
        <w:rPr>
          <w:rFonts w:ascii="Arial" w:hAnsi="Arial" w:cs="Arial"/>
          <w:b/>
          <w:sz w:val="28"/>
          <w:szCs w:val="28"/>
        </w:rPr>
      </w:pPr>
    </w:p>
    <w:p w:rsidR="003C0D43" w:rsidRPr="00B47081" w:rsidRDefault="001C44A8" w:rsidP="002945C0">
      <w:pPr>
        <w:tabs>
          <w:tab w:val="left" w:pos="8490"/>
        </w:tabs>
        <w:ind w:left="-900" w:firstLine="180"/>
        <w:jc w:val="center"/>
        <w:rPr>
          <w:rFonts w:ascii="Arial" w:hAnsi="Arial" w:cs="Arial"/>
          <w:b/>
          <w:sz w:val="28"/>
          <w:szCs w:val="28"/>
        </w:rPr>
      </w:pPr>
      <w:r w:rsidRPr="00B47081">
        <w:rPr>
          <w:rFonts w:ascii="Arial" w:hAnsi="Arial" w:cs="Arial"/>
          <w:b/>
          <w:sz w:val="28"/>
          <w:szCs w:val="28"/>
        </w:rPr>
        <w:t>Словообразовательные модели топонимов немецкого языка с полусуффиксами.</w:t>
      </w:r>
    </w:p>
    <w:p w:rsidR="00F9473B" w:rsidRPr="00B47081" w:rsidRDefault="00A921B9" w:rsidP="002945C0">
      <w:pPr>
        <w:tabs>
          <w:tab w:val="left" w:pos="8490"/>
        </w:tabs>
        <w:ind w:left="-900" w:firstLine="180"/>
        <w:rPr>
          <w:rFonts w:ascii="Arial" w:hAnsi="Arial" w:cs="Arial"/>
          <w:sz w:val="28"/>
          <w:szCs w:val="28"/>
        </w:rPr>
      </w:pPr>
      <w:r w:rsidRPr="00B47081">
        <w:rPr>
          <w:rFonts w:ascii="Arial" w:hAnsi="Arial" w:cs="Arial"/>
          <w:sz w:val="28"/>
          <w:szCs w:val="28"/>
        </w:rPr>
        <w:t>Остановимся на характеристике основных структурных компонентов, развивающихся в направлении от полнозначных лексем как детерминируемых базовых компонентов топонимической лексики к десемантизированным полуаффиксам. О процессе перехода данных лексем в статус полуаффиксов свидетельствует, в частности и процесс их сращения с истинными суффиксами –</w:t>
      </w:r>
      <w:r w:rsidRPr="00B47081">
        <w:rPr>
          <w:rFonts w:ascii="Arial" w:hAnsi="Arial" w:cs="Arial"/>
          <w:sz w:val="28"/>
          <w:szCs w:val="28"/>
          <w:lang w:val="en-US"/>
        </w:rPr>
        <w:t>ing</w:t>
      </w:r>
      <w:r w:rsidRPr="00B47081">
        <w:rPr>
          <w:rFonts w:ascii="Arial" w:hAnsi="Arial" w:cs="Arial"/>
          <w:sz w:val="28"/>
          <w:szCs w:val="28"/>
        </w:rPr>
        <w:t xml:space="preserve"> – </w:t>
      </w:r>
      <w:r w:rsidRPr="00B47081">
        <w:rPr>
          <w:rFonts w:ascii="Arial" w:hAnsi="Arial" w:cs="Arial"/>
          <w:sz w:val="28"/>
          <w:szCs w:val="28"/>
          <w:lang w:val="en-US"/>
        </w:rPr>
        <w:t>hausen</w:t>
      </w:r>
      <w:r w:rsidRPr="00B47081">
        <w:rPr>
          <w:rFonts w:ascii="Arial" w:hAnsi="Arial" w:cs="Arial"/>
          <w:sz w:val="28"/>
          <w:szCs w:val="28"/>
        </w:rPr>
        <w:t>, -</w:t>
      </w:r>
      <w:r w:rsidRPr="00B47081">
        <w:rPr>
          <w:rFonts w:ascii="Arial" w:hAnsi="Arial" w:cs="Arial"/>
          <w:sz w:val="28"/>
          <w:szCs w:val="28"/>
          <w:lang w:val="en-US"/>
        </w:rPr>
        <w:t>ing</w:t>
      </w:r>
      <w:r w:rsidRPr="00B47081">
        <w:rPr>
          <w:rFonts w:ascii="Arial" w:hAnsi="Arial" w:cs="Arial"/>
          <w:sz w:val="28"/>
          <w:szCs w:val="28"/>
          <w:lang w:val="de-DE"/>
        </w:rPr>
        <w:t>-</w:t>
      </w:r>
      <w:r w:rsidRPr="00B47081">
        <w:rPr>
          <w:rFonts w:ascii="Arial" w:hAnsi="Arial" w:cs="Arial"/>
          <w:sz w:val="28"/>
          <w:szCs w:val="28"/>
          <w:lang w:val="en-US"/>
        </w:rPr>
        <w:t>hofen</w:t>
      </w:r>
      <w:r w:rsidRPr="00B47081">
        <w:rPr>
          <w:rFonts w:ascii="Arial" w:hAnsi="Arial" w:cs="Arial"/>
          <w:sz w:val="28"/>
          <w:szCs w:val="28"/>
        </w:rPr>
        <w:t>, -</w:t>
      </w:r>
      <w:r w:rsidRPr="00B47081">
        <w:rPr>
          <w:rFonts w:ascii="Arial" w:hAnsi="Arial" w:cs="Arial"/>
          <w:sz w:val="28"/>
          <w:szCs w:val="28"/>
          <w:lang w:val="en-US"/>
        </w:rPr>
        <w:t>ing</w:t>
      </w:r>
      <w:r w:rsidRPr="00B47081">
        <w:rPr>
          <w:rFonts w:ascii="Arial" w:hAnsi="Arial" w:cs="Arial"/>
          <w:sz w:val="28"/>
          <w:szCs w:val="28"/>
        </w:rPr>
        <w:t>-</w:t>
      </w:r>
      <w:r w:rsidRPr="00B47081">
        <w:rPr>
          <w:rFonts w:ascii="Arial" w:hAnsi="Arial" w:cs="Arial"/>
          <w:sz w:val="28"/>
          <w:szCs w:val="28"/>
          <w:lang w:val="en-US"/>
        </w:rPr>
        <w:t>heim</w:t>
      </w:r>
      <w:r w:rsidRPr="00B47081">
        <w:rPr>
          <w:rFonts w:ascii="Arial" w:hAnsi="Arial" w:cs="Arial"/>
          <w:sz w:val="28"/>
          <w:szCs w:val="28"/>
        </w:rPr>
        <w:t xml:space="preserve">, </w:t>
      </w:r>
      <w:r w:rsidRPr="00B47081">
        <w:rPr>
          <w:rFonts w:ascii="Arial" w:hAnsi="Arial" w:cs="Arial"/>
          <w:sz w:val="28"/>
          <w:szCs w:val="28"/>
          <w:lang w:val="de-DE"/>
        </w:rPr>
        <w:t>-</w:t>
      </w:r>
      <w:r w:rsidRPr="00B47081">
        <w:rPr>
          <w:rFonts w:ascii="Arial" w:hAnsi="Arial" w:cs="Arial"/>
          <w:sz w:val="28"/>
          <w:szCs w:val="28"/>
          <w:lang w:val="en-US"/>
        </w:rPr>
        <w:t>inge</w:t>
      </w:r>
      <w:r w:rsidRPr="00B47081">
        <w:rPr>
          <w:rFonts w:ascii="Arial" w:hAnsi="Arial" w:cs="Arial"/>
          <w:sz w:val="28"/>
          <w:szCs w:val="28"/>
        </w:rPr>
        <w:t>-</w:t>
      </w:r>
      <w:r w:rsidRPr="00B47081">
        <w:rPr>
          <w:rFonts w:ascii="Arial" w:hAnsi="Arial" w:cs="Arial"/>
          <w:sz w:val="28"/>
          <w:szCs w:val="28"/>
          <w:lang w:val="en-US"/>
        </w:rPr>
        <w:t>rode</w:t>
      </w:r>
      <w:r w:rsidR="00300B5C" w:rsidRPr="00B47081">
        <w:rPr>
          <w:rFonts w:ascii="Arial" w:hAnsi="Arial" w:cs="Arial"/>
          <w:sz w:val="28"/>
          <w:szCs w:val="28"/>
        </w:rPr>
        <w:t>.</w:t>
      </w:r>
    </w:p>
    <w:p w:rsidR="00300B5C" w:rsidRPr="00B47081" w:rsidRDefault="00300B5C" w:rsidP="002945C0">
      <w:pPr>
        <w:tabs>
          <w:tab w:val="left" w:pos="8490"/>
        </w:tabs>
        <w:ind w:left="-900" w:firstLine="180"/>
        <w:rPr>
          <w:rFonts w:ascii="Arial" w:hAnsi="Arial" w:cs="Arial"/>
          <w:sz w:val="28"/>
          <w:szCs w:val="28"/>
        </w:rPr>
      </w:pPr>
      <w:r w:rsidRPr="00B47081">
        <w:rPr>
          <w:rFonts w:ascii="Arial" w:hAnsi="Arial" w:cs="Arial"/>
          <w:sz w:val="28"/>
          <w:szCs w:val="28"/>
        </w:rPr>
        <w:t>Частотность и продуктивность тех или иных лексем в функции базисного компонента топокомпозита даёт нам представление не только о характере номинативных процессов в древненемецком языке, но и об изменениях культурно – исторических условий жизни германского и немецкого этносов.</w:t>
      </w:r>
    </w:p>
    <w:p w:rsidR="00300B5C" w:rsidRPr="00B47081" w:rsidRDefault="00300B5C" w:rsidP="002945C0">
      <w:pPr>
        <w:tabs>
          <w:tab w:val="left" w:pos="8490"/>
        </w:tabs>
        <w:ind w:left="-900" w:firstLine="180"/>
        <w:rPr>
          <w:rFonts w:ascii="Arial" w:hAnsi="Arial" w:cs="Arial"/>
          <w:sz w:val="28"/>
          <w:szCs w:val="28"/>
        </w:rPr>
      </w:pPr>
    </w:p>
    <w:p w:rsidR="00300B5C" w:rsidRPr="00B47081" w:rsidRDefault="00300B5C" w:rsidP="002945C0">
      <w:pPr>
        <w:tabs>
          <w:tab w:val="left" w:pos="8490"/>
        </w:tabs>
        <w:ind w:left="-900" w:firstLine="180"/>
        <w:rPr>
          <w:rFonts w:ascii="Arial" w:hAnsi="Arial" w:cs="Arial"/>
          <w:sz w:val="28"/>
          <w:szCs w:val="28"/>
          <w:lang w:val="en-US"/>
        </w:rPr>
      </w:pPr>
      <w:r w:rsidRPr="00B47081">
        <w:rPr>
          <w:rFonts w:ascii="Arial" w:hAnsi="Arial" w:cs="Arial"/>
          <w:sz w:val="28"/>
          <w:szCs w:val="28"/>
        </w:rPr>
        <w:t xml:space="preserve">Рассмотрим основные словообразовательные элементы в сфере древненемецкого топонимикона, обнаруживающие тенденцию к переходу в статус полуаффиксов. Древние немцы селились большими родами, семьями, и их поселения представляли собой целые комплексы жилых зданий </w:t>
      </w:r>
      <w:r w:rsidR="00716778" w:rsidRPr="00B47081">
        <w:rPr>
          <w:rFonts w:ascii="Arial" w:hAnsi="Arial" w:cs="Arial"/>
          <w:sz w:val="28"/>
          <w:szCs w:val="28"/>
        </w:rPr>
        <w:t xml:space="preserve"> и хозяйственных построек, поэтому названия поселений связаны со словами «дом», «жилище»: «</w:t>
      </w:r>
      <w:r w:rsidR="00716778" w:rsidRPr="00B47081">
        <w:rPr>
          <w:rFonts w:ascii="Arial" w:hAnsi="Arial" w:cs="Arial"/>
          <w:sz w:val="28"/>
          <w:szCs w:val="28"/>
          <w:lang w:val="de-DE"/>
        </w:rPr>
        <w:t>hus/hüsen</w:t>
      </w:r>
      <w:r w:rsidR="00716778" w:rsidRPr="00B47081">
        <w:rPr>
          <w:rFonts w:ascii="Arial" w:hAnsi="Arial" w:cs="Arial"/>
          <w:sz w:val="28"/>
          <w:szCs w:val="28"/>
        </w:rPr>
        <w:t>»</w:t>
      </w:r>
      <w:r w:rsidR="00716778" w:rsidRPr="00B47081">
        <w:rPr>
          <w:rFonts w:ascii="Arial" w:hAnsi="Arial" w:cs="Arial"/>
          <w:sz w:val="28"/>
          <w:szCs w:val="28"/>
          <w:lang w:val="de-DE"/>
        </w:rPr>
        <w:t xml:space="preserve">, </w:t>
      </w:r>
      <w:r w:rsidR="00716778" w:rsidRPr="00B47081">
        <w:rPr>
          <w:rFonts w:ascii="Arial" w:hAnsi="Arial" w:cs="Arial"/>
          <w:sz w:val="28"/>
          <w:szCs w:val="28"/>
        </w:rPr>
        <w:t>«</w:t>
      </w:r>
      <w:r w:rsidR="00716778" w:rsidRPr="00B47081">
        <w:rPr>
          <w:rFonts w:ascii="Arial" w:hAnsi="Arial" w:cs="Arial"/>
          <w:sz w:val="28"/>
          <w:szCs w:val="28"/>
          <w:lang w:val="de-DE"/>
        </w:rPr>
        <w:t>heim</w:t>
      </w:r>
      <w:r w:rsidR="00716778" w:rsidRPr="00B47081">
        <w:rPr>
          <w:rFonts w:ascii="Arial" w:hAnsi="Arial" w:cs="Arial"/>
          <w:sz w:val="28"/>
          <w:szCs w:val="28"/>
        </w:rPr>
        <w:t>»</w:t>
      </w:r>
      <w:r w:rsidR="00716778" w:rsidRPr="00B47081">
        <w:rPr>
          <w:rFonts w:ascii="Arial" w:hAnsi="Arial" w:cs="Arial"/>
          <w:sz w:val="28"/>
          <w:szCs w:val="28"/>
          <w:lang w:val="de-DE"/>
        </w:rPr>
        <w:t>,</w:t>
      </w:r>
      <w:r w:rsidR="00716778" w:rsidRPr="00B47081">
        <w:rPr>
          <w:rFonts w:ascii="Arial" w:hAnsi="Arial" w:cs="Arial"/>
          <w:sz w:val="28"/>
          <w:szCs w:val="28"/>
        </w:rPr>
        <w:t xml:space="preserve"> «</w:t>
      </w:r>
      <w:r w:rsidR="00716778" w:rsidRPr="00B47081">
        <w:rPr>
          <w:rFonts w:ascii="Arial" w:hAnsi="Arial" w:cs="Arial"/>
          <w:sz w:val="28"/>
          <w:szCs w:val="28"/>
          <w:lang w:val="de-DE"/>
        </w:rPr>
        <w:t>büttel</w:t>
      </w:r>
      <w:r w:rsidR="00716778" w:rsidRPr="00B47081">
        <w:rPr>
          <w:rFonts w:ascii="Arial" w:hAnsi="Arial" w:cs="Arial"/>
          <w:sz w:val="28"/>
          <w:szCs w:val="28"/>
        </w:rPr>
        <w:t>»</w:t>
      </w:r>
      <w:r w:rsidR="00716778" w:rsidRPr="00B47081">
        <w:rPr>
          <w:rFonts w:ascii="Arial" w:hAnsi="Arial" w:cs="Arial"/>
          <w:sz w:val="28"/>
          <w:szCs w:val="28"/>
          <w:lang w:val="de-DE"/>
        </w:rPr>
        <w:t>,</w:t>
      </w:r>
      <w:r w:rsidR="00716778" w:rsidRPr="00B47081">
        <w:rPr>
          <w:rFonts w:ascii="Arial" w:hAnsi="Arial" w:cs="Arial"/>
          <w:sz w:val="28"/>
          <w:szCs w:val="28"/>
        </w:rPr>
        <w:t xml:space="preserve"> «</w:t>
      </w:r>
      <w:r w:rsidR="00716778" w:rsidRPr="00B47081">
        <w:rPr>
          <w:rFonts w:ascii="Arial" w:hAnsi="Arial" w:cs="Arial"/>
          <w:sz w:val="28"/>
          <w:szCs w:val="28"/>
          <w:lang w:val="de-DE"/>
        </w:rPr>
        <w:t>bür/beuren</w:t>
      </w:r>
      <w:r w:rsidR="00716778" w:rsidRPr="00B47081">
        <w:rPr>
          <w:rFonts w:ascii="Arial" w:hAnsi="Arial" w:cs="Arial"/>
          <w:sz w:val="28"/>
          <w:szCs w:val="28"/>
        </w:rPr>
        <w:t>»</w:t>
      </w:r>
      <w:r w:rsidR="00716778" w:rsidRPr="00B47081">
        <w:rPr>
          <w:rFonts w:ascii="Arial" w:hAnsi="Arial" w:cs="Arial"/>
          <w:sz w:val="28"/>
          <w:szCs w:val="28"/>
          <w:lang w:val="de-DE"/>
        </w:rPr>
        <w:t xml:space="preserve"> </w:t>
      </w:r>
      <w:r w:rsidR="00716778" w:rsidRPr="00B47081">
        <w:rPr>
          <w:rFonts w:ascii="Arial" w:hAnsi="Arial" w:cs="Arial"/>
          <w:sz w:val="28"/>
          <w:szCs w:val="28"/>
        </w:rPr>
        <w:t>и др.</w:t>
      </w:r>
    </w:p>
    <w:p w:rsidR="00115BF3" w:rsidRPr="00B47081" w:rsidRDefault="00115BF3" w:rsidP="002945C0">
      <w:pPr>
        <w:tabs>
          <w:tab w:val="left" w:pos="8490"/>
        </w:tabs>
        <w:ind w:left="-900" w:firstLine="180"/>
        <w:rPr>
          <w:rFonts w:ascii="Arial" w:hAnsi="Arial" w:cs="Arial"/>
          <w:sz w:val="28"/>
          <w:szCs w:val="28"/>
          <w:lang w:val="en-US"/>
        </w:rPr>
      </w:pPr>
    </w:p>
    <w:p w:rsidR="00773739" w:rsidRPr="00B47081" w:rsidRDefault="00115BF3" w:rsidP="002945C0">
      <w:pPr>
        <w:numPr>
          <w:ilvl w:val="0"/>
          <w:numId w:val="1"/>
        </w:numPr>
        <w:tabs>
          <w:tab w:val="left" w:pos="8490"/>
        </w:tabs>
        <w:ind w:left="-900" w:firstLine="180"/>
        <w:rPr>
          <w:rFonts w:ascii="Arial" w:hAnsi="Arial" w:cs="Arial"/>
          <w:sz w:val="28"/>
          <w:szCs w:val="28"/>
        </w:rPr>
      </w:pPr>
      <w:r w:rsidRPr="00B47081">
        <w:rPr>
          <w:rFonts w:ascii="Arial" w:hAnsi="Arial" w:cs="Arial"/>
          <w:sz w:val="28"/>
          <w:szCs w:val="28"/>
        </w:rPr>
        <w:t xml:space="preserve">Лексема – </w:t>
      </w:r>
      <w:r w:rsidRPr="00B47081">
        <w:rPr>
          <w:rFonts w:ascii="Arial" w:hAnsi="Arial" w:cs="Arial"/>
          <w:sz w:val="28"/>
          <w:szCs w:val="28"/>
          <w:lang w:val="de-DE"/>
        </w:rPr>
        <w:t>hausen</w:t>
      </w:r>
      <w:r w:rsidRPr="00B47081">
        <w:rPr>
          <w:rFonts w:ascii="Arial" w:hAnsi="Arial" w:cs="Arial"/>
          <w:sz w:val="28"/>
          <w:szCs w:val="28"/>
        </w:rPr>
        <w:t xml:space="preserve">, - </w:t>
      </w:r>
      <w:r w:rsidRPr="00B47081">
        <w:rPr>
          <w:rFonts w:ascii="Arial" w:hAnsi="Arial" w:cs="Arial"/>
          <w:sz w:val="28"/>
          <w:szCs w:val="28"/>
          <w:lang w:val="de-DE"/>
        </w:rPr>
        <w:t>husen</w:t>
      </w:r>
      <w:r w:rsidRPr="00B47081">
        <w:rPr>
          <w:rFonts w:ascii="Arial" w:hAnsi="Arial" w:cs="Arial"/>
          <w:sz w:val="28"/>
          <w:szCs w:val="28"/>
        </w:rPr>
        <w:t xml:space="preserve"> восходит к индоевропейскому корню [</w:t>
      </w:r>
      <w:r w:rsidRPr="00B47081">
        <w:rPr>
          <w:rFonts w:ascii="Arial" w:hAnsi="Arial" w:cs="Arial"/>
          <w:sz w:val="28"/>
          <w:szCs w:val="28"/>
          <w:lang w:val="de-DE"/>
        </w:rPr>
        <w:t>s</w:t>
      </w:r>
      <w:r w:rsidRPr="00B47081">
        <w:rPr>
          <w:rFonts w:ascii="Arial" w:hAnsi="Arial" w:cs="Arial"/>
          <w:sz w:val="28"/>
          <w:szCs w:val="28"/>
        </w:rPr>
        <w:t>]</w:t>
      </w:r>
      <w:r w:rsidRPr="00B47081">
        <w:rPr>
          <w:rFonts w:ascii="Arial" w:hAnsi="Arial" w:cs="Arial"/>
          <w:sz w:val="28"/>
          <w:szCs w:val="28"/>
          <w:lang w:val="de-DE"/>
        </w:rPr>
        <w:t>keu</w:t>
      </w:r>
      <w:r w:rsidRPr="00B47081">
        <w:rPr>
          <w:rFonts w:ascii="Arial" w:hAnsi="Arial" w:cs="Arial"/>
          <w:sz w:val="28"/>
          <w:szCs w:val="28"/>
        </w:rPr>
        <w:t xml:space="preserve"> – «</w:t>
      </w:r>
      <w:r w:rsidRPr="00B47081">
        <w:rPr>
          <w:rFonts w:ascii="Arial" w:hAnsi="Arial" w:cs="Arial"/>
          <w:sz w:val="28"/>
          <w:szCs w:val="28"/>
          <w:lang w:val="de-DE"/>
        </w:rPr>
        <w:t>bedecken</w:t>
      </w:r>
      <w:r w:rsidRPr="00B47081">
        <w:rPr>
          <w:rFonts w:ascii="Arial" w:hAnsi="Arial" w:cs="Arial"/>
          <w:sz w:val="28"/>
          <w:szCs w:val="28"/>
        </w:rPr>
        <w:t xml:space="preserve">, </w:t>
      </w:r>
      <w:r w:rsidRPr="00B47081">
        <w:rPr>
          <w:rFonts w:ascii="Arial" w:hAnsi="Arial" w:cs="Arial"/>
          <w:sz w:val="28"/>
          <w:szCs w:val="28"/>
          <w:lang w:val="de-DE"/>
        </w:rPr>
        <w:t>umh</w:t>
      </w:r>
      <w:r w:rsidRPr="00B47081">
        <w:rPr>
          <w:rFonts w:ascii="Arial" w:hAnsi="Arial" w:cs="Arial"/>
          <w:sz w:val="28"/>
          <w:szCs w:val="28"/>
        </w:rPr>
        <w:t>ü</w:t>
      </w:r>
      <w:r w:rsidRPr="00B47081">
        <w:rPr>
          <w:rFonts w:ascii="Arial" w:hAnsi="Arial" w:cs="Arial"/>
          <w:sz w:val="28"/>
          <w:szCs w:val="28"/>
          <w:lang w:val="de-DE"/>
        </w:rPr>
        <w:t>llen</w:t>
      </w:r>
      <w:r w:rsidRPr="00B47081">
        <w:rPr>
          <w:rFonts w:ascii="Arial" w:hAnsi="Arial" w:cs="Arial"/>
          <w:sz w:val="28"/>
          <w:szCs w:val="28"/>
        </w:rPr>
        <w:t xml:space="preserve">» (двн., др. сакс. </w:t>
      </w:r>
      <w:r w:rsidRPr="00B47081">
        <w:rPr>
          <w:rFonts w:ascii="Arial" w:hAnsi="Arial" w:cs="Arial"/>
          <w:sz w:val="28"/>
          <w:szCs w:val="28"/>
          <w:lang w:val="de-DE"/>
        </w:rPr>
        <w:t>hus</w:t>
      </w:r>
      <w:r w:rsidRPr="00B47081">
        <w:rPr>
          <w:rFonts w:ascii="Arial" w:hAnsi="Arial" w:cs="Arial"/>
          <w:sz w:val="28"/>
          <w:szCs w:val="28"/>
        </w:rPr>
        <w:t xml:space="preserve">, </w:t>
      </w:r>
      <w:r w:rsidRPr="00B47081">
        <w:rPr>
          <w:rFonts w:ascii="Arial" w:hAnsi="Arial" w:cs="Arial"/>
          <w:sz w:val="28"/>
          <w:szCs w:val="28"/>
          <w:lang w:val="de-DE"/>
        </w:rPr>
        <w:t>got</w:t>
      </w:r>
      <w:r w:rsidRPr="00B47081">
        <w:rPr>
          <w:rFonts w:ascii="Arial" w:hAnsi="Arial" w:cs="Arial"/>
          <w:sz w:val="28"/>
          <w:szCs w:val="28"/>
        </w:rPr>
        <w:t xml:space="preserve">. – </w:t>
      </w:r>
      <w:r w:rsidRPr="00B47081">
        <w:rPr>
          <w:rFonts w:ascii="Arial" w:hAnsi="Arial" w:cs="Arial"/>
          <w:sz w:val="28"/>
          <w:szCs w:val="28"/>
          <w:lang w:val="de-DE"/>
        </w:rPr>
        <w:t>hus</w:t>
      </w:r>
      <w:r w:rsidRPr="00B47081">
        <w:rPr>
          <w:rFonts w:ascii="Arial" w:hAnsi="Arial" w:cs="Arial"/>
          <w:sz w:val="28"/>
          <w:szCs w:val="28"/>
        </w:rPr>
        <w:t xml:space="preserve">. </w:t>
      </w:r>
      <w:r w:rsidRPr="00B47081">
        <w:rPr>
          <w:rFonts w:ascii="Arial" w:hAnsi="Arial" w:cs="Arial"/>
          <w:sz w:val="28"/>
          <w:szCs w:val="28"/>
          <w:lang w:val="de-DE"/>
        </w:rPr>
        <w:t>engl</w:t>
      </w:r>
      <w:r w:rsidRPr="00B47081">
        <w:rPr>
          <w:rFonts w:ascii="Arial" w:hAnsi="Arial" w:cs="Arial"/>
          <w:sz w:val="28"/>
          <w:szCs w:val="28"/>
        </w:rPr>
        <w:t xml:space="preserve">. </w:t>
      </w:r>
      <w:r w:rsidRPr="00B47081">
        <w:rPr>
          <w:rFonts w:ascii="Arial" w:hAnsi="Arial" w:cs="Arial"/>
          <w:sz w:val="28"/>
          <w:szCs w:val="28"/>
          <w:lang w:val="de-DE"/>
        </w:rPr>
        <w:t>house</w:t>
      </w:r>
      <w:r w:rsidRPr="00B47081">
        <w:rPr>
          <w:rFonts w:ascii="Arial" w:hAnsi="Arial" w:cs="Arial"/>
          <w:sz w:val="28"/>
          <w:szCs w:val="28"/>
        </w:rPr>
        <w:t xml:space="preserve">, </w:t>
      </w:r>
      <w:r w:rsidR="00D349E2" w:rsidRPr="00B47081">
        <w:rPr>
          <w:rFonts w:ascii="Arial" w:hAnsi="Arial" w:cs="Arial"/>
          <w:sz w:val="28"/>
          <w:szCs w:val="28"/>
          <w:lang w:val="de-DE"/>
        </w:rPr>
        <w:t>schwed</w:t>
      </w:r>
      <w:r w:rsidR="00D349E2" w:rsidRPr="00B47081">
        <w:rPr>
          <w:rFonts w:ascii="Arial" w:hAnsi="Arial" w:cs="Arial"/>
          <w:sz w:val="28"/>
          <w:szCs w:val="28"/>
        </w:rPr>
        <w:t xml:space="preserve">. </w:t>
      </w:r>
      <w:r w:rsidR="00D349E2" w:rsidRPr="00B47081">
        <w:rPr>
          <w:rFonts w:ascii="Arial" w:hAnsi="Arial" w:cs="Arial"/>
          <w:sz w:val="28"/>
          <w:szCs w:val="28"/>
          <w:lang w:val="de-DE"/>
        </w:rPr>
        <w:t>hus</w:t>
      </w:r>
      <w:r w:rsidR="00D349E2" w:rsidRPr="00B47081">
        <w:rPr>
          <w:rFonts w:ascii="Arial" w:hAnsi="Arial" w:cs="Arial"/>
          <w:sz w:val="28"/>
          <w:szCs w:val="28"/>
        </w:rPr>
        <w:t xml:space="preserve">). Апеллятив </w:t>
      </w:r>
      <w:r w:rsidR="00D349E2" w:rsidRPr="00B47081">
        <w:rPr>
          <w:rFonts w:ascii="Arial" w:hAnsi="Arial" w:cs="Arial"/>
          <w:sz w:val="28"/>
          <w:szCs w:val="28"/>
          <w:lang w:val="de-DE"/>
        </w:rPr>
        <w:t>haus</w:t>
      </w:r>
      <w:r w:rsidR="00D349E2" w:rsidRPr="00B47081">
        <w:rPr>
          <w:rFonts w:ascii="Arial" w:hAnsi="Arial" w:cs="Arial"/>
          <w:sz w:val="28"/>
          <w:szCs w:val="28"/>
        </w:rPr>
        <w:t xml:space="preserve"> в единственном числе имел значение «отдельный дом, помещение», с 13 – 14 вв. – «укрепленный дом / крепость», но в топонимах закрепилась форма дательного падежа множественного числа – </w:t>
      </w:r>
      <w:r w:rsidR="00D349E2" w:rsidRPr="00B47081">
        <w:rPr>
          <w:rFonts w:ascii="Arial" w:hAnsi="Arial" w:cs="Arial"/>
          <w:sz w:val="28"/>
          <w:szCs w:val="28"/>
          <w:lang w:val="de-DE"/>
        </w:rPr>
        <w:t>hausen</w:t>
      </w:r>
      <w:r w:rsidR="00D349E2" w:rsidRPr="00B47081">
        <w:rPr>
          <w:rFonts w:ascii="Arial" w:hAnsi="Arial" w:cs="Arial"/>
          <w:sz w:val="28"/>
          <w:szCs w:val="28"/>
        </w:rPr>
        <w:t xml:space="preserve">. Топонимы данной словообразовательной модели возникли во франкский период и представлены на всей территории Германии. Элемент – </w:t>
      </w:r>
      <w:r w:rsidR="00D349E2" w:rsidRPr="00B47081">
        <w:rPr>
          <w:rFonts w:ascii="Arial" w:hAnsi="Arial" w:cs="Arial"/>
          <w:sz w:val="28"/>
          <w:szCs w:val="28"/>
          <w:lang w:val="de-DE"/>
        </w:rPr>
        <w:t>haus</w:t>
      </w:r>
      <w:r w:rsidR="00D349E2" w:rsidRPr="00B47081">
        <w:rPr>
          <w:rFonts w:ascii="Arial" w:hAnsi="Arial" w:cs="Arial"/>
          <w:sz w:val="28"/>
          <w:szCs w:val="28"/>
        </w:rPr>
        <w:t xml:space="preserve">, </w:t>
      </w:r>
      <w:r w:rsidR="00D349E2" w:rsidRPr="00B47081">
        <w:rPr>
          <w:rFonts w:ascii="Arial" w:hAnsi="Arial" w:cs="Arial"/>
          <w:sz w:val="28"/>
          <w:szCs w:val="28"/>
          <w:lang w:val="de-DE"/>
        </w:rPr>
        <w:t>hausen</w:t>
      </w:r>
      <w:r w:rsidR="00D349E2" w:rsidRPr="00B47081">
        <w:rPr>
          <w:rFonts w:ascii="Arial" w:hAnsi="Arial" w:cs="Arial"/>
          <w:sz w:val="28"/>
          <w:szCs w:val="28"/>
        </w:rPr>
        <w:t xml:space="preserve"> имеет в нижненемецком диалекте форму – </w:t>
      </w:r>
      <w:r w:rsidR="00D349E2" w:rsidRPr="00B47081">
        <w:rPr>
          <w:rFonts w:ascii="Arial" w:hAnsi="Arial" w:cs="Arial"/>
          <w:sz w:val="28"/>
          <w:szCs w:val="28"/>
          <w:lang w:val="de-DE"/>
        </w:rPr>
        <w:t>husen</w:t>
      </w:r>
      <w:r w:rsidR="00D349E2" w:rsidRPr="00B47081">
        <w:rPr>
          <w:rFonts w:ascii="Arial" w:hAnsi="Arial" w:cs="Arial"/>
          <w:sz w:val="28"/>
          <w:szCs w:val="28"/>
        </w:rPr>
        <w:t xml:space="preserve">. В качестве </w:t>
      </w:r>
      <w:r w:rsidR="00CA76CB" w:rsidRPr="00B47081">
        <w:rPr>
          <w:rFonts w:ascii="Arial" w:hAnsi="Arial" w:cs="Arial"/>
          <w:sz w:val="28"/>
          <w:szCs w:val="28"/>
        </w:rPr>
        <w:t xml:space="preserve">определяющего элемента в большинстве случаев используется антропоним, например: </w:t>
      </w:r>
      <w:r w:rsidR="00CA76CB" w:rsidRPr="00B47081">
        <w:rPr>
          <w:rFonts w:ascii="Arial" w:hAnsi="Arial" w:cs="Arial"/>
          <w:sz w:val="28"/>
          <w:szCs w:val="28"/>
          <w:lang w:val="en-US"/>
        </w:rPr>
        <w:t>Poppenhausen</w:t>
      </w:r>
      <w:r w:rsidR="00CA76CB" w:rsidRPr="00B47081">
        <w:rPr>
          <w:rFonts w:ascii="Arial" w:hAnsi="Arial" w:cs="Arial"/>
          <w:sz w:val="28"/>
          <w:szCs w:val="28"/>
        </w:rPr>
        <w:t xml:space="preserve">, </w:t>
      </w:r>
      <w:r w:rsidR="00CA76CB" w:rsidRPr="00B47081">
        <w:rPr>
          <w:rFonts w:ascii="Arial" w:hAnsi="Arial" w:cs="Arial"/>
          <w:sz w:val="28"/>
          <w:szCs w:val="28"/>
          <w:lang w:val="en-US"/>
        </w:rPr>
        <w:t>Roggenhausen</w:t>
      </w:r>
      <w:r w:rsidR="00CA76CB" w:rsidRPr="00B47081">
        <w:rPr>
          <w:rFonts w:ascii="Arial" w:hAnsi="Arial" w:cs="Arial"/>
          <w:sz w:val="28"/>
          <w:szCs w:val="28"/>
        </w:rPr>
        <w:t xml:space="preserve">, </w:t>
      </w:r>
      <w:r w:rsidR="00CA76CB" w:rsidRPr="00B47081">
        <w:rPr>
          <w:rFonts w:ascii="Arial" w:hAnsi="Arial" w:cs="Arial"/>
          <w:sz w:val="28"/>
          <w:szCs w:val="28"/>
          <w:lang w:val="en-US"/>
        </w:rPr>
        <w:t>Adelzuhausen</w:t>
      </w:r>
      <w:r w:rsidR="00CA76CB" w:rsidRPr="00B47081">
        <w:rPr>
          <w:rFonts w:ascii="Arial" w:hAnsi="Arial" w:cs="Arial"/>
          <w:sz w:val="28"/>
          <w:szCs w:val="28"/>
        </w:rPr>
        <w:t xml:space="preserve"> и т. д.</w:t>
      </w:r>
    </w:p>
    <w:p w:rsidR="002A58C5" w:rsidRPr="00B47081" w:rsidRDefault="002A58C5" w:rsidP="002945C0">
      <w:pPr>
        <w:tabs>
          <w:tab w:val="left" w:pos="8490"/>
        </w:tabs>
        <w:ind w:left="-900" w:firstLine="180"/>
        <w:rPr>
          <w:rFonts w:ascii="Arial" w:hAnsi="Arial" w:cs="Arial"/>
          <w:sz w:val="28"/>
          <w:szCs w:val="28"/>
        </w:rPr>
      </w:pPr>
    </w:p>
    <w:p w:rsidR="002A58C5" w:rsidRPr="00B47081" w:rsidRDefault="002A58C5" w:rsidP="002945C0">
      <w:pPr>
        <w:tabs>
          <w:tab w:val="left" w:pos="8490"/>
        </w:tabs>
        <w:ind w:left="-900" w:firstLine="180"/>
        <w:rPr>
          <w:rFonts w:ascii="Arial" w:hAnsi="Arial" w:cs="Arial"/>
          <w:sz w:val="28"/>
          <w:szCs w:val="28"/>
        </w:rPr>
      </w:pPr>
    </w:p>
    <w:p w:rsidR="00CA76CB" w:rsidRDefault="00CA76CB" w:rsidP="002945C0">
      <w:pPr>
        <w:numPr>
          <w:ilvl w:val="0"/>
          <w:numId w:val="1"/>
        </w:numPr>
        <w:tabs>
          <w:tab w:val="left" w:pos="8490"/>
        </w:tabs>
        <w:ind w:left="-900" w:firstLine="180"/>
        <w:rPr>
          <w:rFonts w:ascii="Arial" w:hAnsi="Arial" w:cs="Arial"/>
          <w:sz w:val="28"/>
          <w:szCs w:val="28"/>
        </w:rPr>
      </w:pPr>
      <w:r w:rsidRPr="00B47081">
        <w:rPr>
          <w:rFonts w:ascii="Arial" w:hAnsi="Arial" w:cs="Arial"/>
          <w:sz w:val="28"/>
          <w:szCs w:val="28"/>
        </w:rPr>
        <w:t xml:space="preserve"> Ойконимы с постпозитивным компонентом – </w:t>
      </w:r>
      <w:r w:rsidRPr="00B47081">
        <w:rPr>
          <w:rFonts w:ascii="Arial" w:hAnsi="Arial" w:cs="Arial"/>
          <w:sz w:val="28"/>
          <w:szCs w:val="28"/>
          <w:lang w:val="en-US"/>
        </w:rPr>
        <w:t>heim</w:t>
      </w:r>
      <w:r w:rsidRPr="00B47081">
        <w:rPr>
          <w:rFonts w:ascii="Arial" w:hAnsi="Arial" w:cs="Arial"/>
          <w:sz w:val="28"/>
          <w:szCs w:val="28"/>
        </w:rPr>
        <w:t xml:space="preserve"> («дом», «двор», «поместье») получают наибольшее распространение в период расцвета Франкского государства </w:t>
      </w:r>
      <w:r w:rsidR="00D876AE" w:rsidRPr="00B47081">
        <w:rPr>
          <w:rFonts w:ascii="Arial" w:hAnsi="Arial" w:cs="Arial"/>
          <w:sz w:val="28"/>
          <w:szCs w:val="28"/>
        </w:rPr>
        <w:t xml:space="preserve">(10 – 12 вв.). Особенно часто этот тип топонимов встречается на юго-западе Германии. Первоначально это были названия, в состав которых входили этнонимы или антропонимы, прежде всего, имена племен, франкских военоначальников и королевских пфальцграфов, ср.: </w:t>
      </w:r>
      <w:r w:rsidR="00BA46F7" w:rsidRPr="00B47081">
        <w:rPr>
          <w:rFonts w:ascii="Arial" w:hAnsi="Arial" w:cs="Arial"/>
          <w:sz w:val="28"/>
          <w:szCs w:val="28"/>
          <w:lang w:val="en-US"/>
        </w:rPr>
        <w:t>Durkheim</w:t>
      </w:r>
      <w:r w:rsidR="00BA46F7" w:rsidRPr="00B47081">
        <w:rPr>
          <w:rFonts w:ascii="Arial" w:hAnsi="Arial" w:cs="Arial"/>
          <w:sz w:val="28"/>
          <w:szCs w:val="28"/>
        </w:rPr>
        <w:t xml:space="preserve"> (от: </w:t>
      </w:r>
      <w:r w:rsidR="00BA46F7" w:rsidRPr="00B47081">
        <w:rPr>
          <w:rFonts w:ascii="Arial" w:hAnsi="Arial" w:cs="Arial"/>
          <w:sz w:val="28"/>
          <w:szCs w:val="28"/>
          <w:lang w:val="en-US"/>
        </w:rPr>
        <w:t>Thuringereit</w:t>
      </w:r>
      <w:r w:rsidR="00BA46F7" w:rsidRPr="00B47081">
        <w:rPr>
          <w:rFonts w:ascii="Arial" w:hAnsi="Arial" w:cs="Arial"/>
          <w:sz w:val="28"/>
          <w:szCs w:val="28"/>
        </w:rPr>
        <w:t xml:space="preserve">), </w:t>
      </w:r>
      <w:r w:rsidR="00BA46F7" w:rsidRPr="00B47081">
        <w:rPr>
          <w:rFonts w:ascii="Arial" w:hAnsi="Arial" w:cs="Arial"/>
          <w:sz w:val="28"/>
          <w:szCs w:val="28"/>
          <w:lang w:val="en-US"/>
        </w:rPr>
        <w:t>Germersheim</w:t>
      </w:r>
      <w:r w:rsidR="00BA46F7" w:rsidRPr="00B47081">
        <w:rPr>
          <w:rFonts w:ascii="Arial" w:hAnsi="Arial" w:cs="Arial"/>
          <w:sz w:val="28"/>
          <w:szCs w:val="28"/>
        </w:rPr>
        <w:t xml:space="preserve">, </w:t>
      </w:r>
      <w:smartTag w:uri="urn:schemas-microsoft-com:office:smarttags" w:element="City">
        <w:r w:rsidR="00BA46F7" w:rsidRPr="00B47081">
          <w:rPr>
            <w:rFonts w:ascii="Arial" w:hAnsi="Arial" w:cs="Arial"/>
            <w:sz w:val="28"/>
            <w:szCs w:val="28"/>
            <w:lang w:val="en-US"/>
          </w:rPr>
          <w:t>Hildesheim</w:t>
        </w:r>
      </w:smartTag>
      <w:r w:rsidR="00BA46F7" w:rsidRPr="00B47081">
        <w:rPr>
          <w:rFonts w:ascii="Arial" w:hAnsi="Arial" w:cs="Arial"/>
          <w:sz w:val="28"/>
          <w:szCs w:val="28"/>
        </w:rPr>
        <w:t xml:space="preserve"> и т. д. Элемент – </w:t>
      </w:r>
      <w:r w:rsidR="00BA46F7" w:rsidRPr="00B47081">
        <w:rPr>
          <w:rFonts w:ascii="Arial" w:hAnsi="Arial" w:cs="Arial"/>
          <w:sz w:val="28"/>
          <w:szCs w:val="28"/>
          <w:lang w:val="en-US"/>
        </w:rPr>
        <w:t>heim</w:t>
      </w:r>
      <w:r w:rsidR="00BA46F7" w:rsidRPr="00B47081">
        <w:rPr>
          <w:rFonts w:ascii="Arial" w:hAnsi="Arial" w:cs="Arial"/>
          <w:sz w:val="28"/>
          <w:szCs w:val="28"/>
        </w:rPr>
        <w:t xml:space="preserve"> имеет региональные варианты: на севере Германии ему соответствует – </w:t>
      </w:r>
      <w:r w:rsidR="00550F41" w:rsidRPr="00B47081">
        <w:rPr>
          <w:rFonts w:ascii="Arial" w:hAnsi="Arial" w:cs="Arial"/>
          <w:sz w:val="28"/>
          <w:szCs w:val="28"/>
          <w:lang w:val="en-US"/>
        </w:rPr>
        <w:t>um</w:t>
      </w:r>
      <w:r w:rsidR="00550F41" w:rsidRPr="00B47081">
        <w:rPr>
          <w:rFonts w:ascii="Arial" w:hAnsi="Arial" w:cs="Arial"/>
          <w:sz w:val="28"/>
          <w:szCs w:val="28"/>
        </w:rPr>
        <w:t xml:space="preserve"> (</w:t>
      </w:r>
      <w:smartTag w:uri="urn:schemas-microsoft-com:office:smarttags" w:element="place">
        <w:smartTag w:uri="urn:schemas-microsoft-com:office:smarttags" w:element="City">
          <w:r w:rsidR="00BA46F7" w:rsidRPr="00B47081">
            <w:rPr>
              <w:rFonts w:ascii="Arial" w:hAnsi="Arial" w:cs="Arial"/>
              <w:sz w:val="28"/>
              <w:szCs w:val="28"/>
              <w:lang w:val="en-US"/>
            </w:rPr>
            <w:t>Bochum</w:t>
          </w:r>
        </w:smartTag>
      </w:smartTag>
      <w:r w:rsidR="00BA46F7" w:rsidRPr="00B47081">
        <w:rPr>
          <w:rFonts w:ascii="Arial" w:hAnsi="Arial" w:cs="Arial"/>
          <w:sz w:val="28"/>
          <w:szCs w:val="28"/>
        </w:rPr>
        <w:t xml:space="preserve">), на западе – </w:t>
      </w:r>
      <w:r w:rsidR="00BA46F7" w:rsidRPr="00B47081">
        <w:rPr>
          <w:rFonts w:ascii="Arial" w:hAnsi="Arial" w:cs="Arial"/>
          <w:sz w:val="28"/>
          <w:szCs w:val="28"/>
          <w:lang w:val="en-US"/>
        </w:rPr>
        <w:t>em</w:t>
      </w:r>
      <w:r w:rsidR="00BA46F7" w:rsidRPr="00B47081">
        <w:rPr>
          <w:rFonts w:ascii="Arial" w:hAnsi="Arial" w:cs="Arial"/>
          <w:sz w:val="28"/>
          <w:szCs w:val="28"/>
        </w:rPr>
        <w:t xml:space="preserve"> </w:t>
      </w:r>
      <w:r w:rsidR="00550F41" w:rsidRPr="00B47081">
        <w:rPr>
          <w:rFonts w:ascii="Arial" w:hAnsi="Arial" w:cs="Arial"/>
          <w:sz w:val="28"/>
          <w:szCs w:val="28"/>
        </w:rPr>
        <w:t>(</w:t>
      </w:r>
      <w:r w:rsidR="00550F41" w:rsidRPr="00B47081">
        <w:rPr>
          <w:rFonts w:ascii="Arial" w:hAnsi="Arial" w:cs="Arial"/>
          <w:sz w:val="28"/>
          <w:szCs w:val="28"/>
          <w:lang w:val="en-US"/>
        </w:rPr>
        <w:t>Bachem</w:t>
      </w:r>
      <w:r w:rsidR="00550F41" w:rsidRPr="00B47081">
        <w:rPr>
          <w:rFonts w:ascii="Arial" w:hAnsi="Arial" w:cs="Arial"/>
          <w:sz w:val="28"/>
          <w:szCs w:val="28"/>
        </w:rPr>
        <w:t xml:space="preserve">, </w:t>
      </w:r>
      <w:r w:rsidR="00550F41" w:rsidRPr="00B47081">
        <w:rPr>
          <w:rFonts w:ascii="Arial" w:hAnsi="Arial" w:cs="Arial"/>
          <w:sz w:val="28"/>
          <w:szCs w:val="28"/>
          <w:lang w:val="en-US"/>
        </w:rPr>
        <w:t>Dalem</w:t>
      </w:r>
      <w:r w:rsidR="00550F41" w:rsidRPr="00B47081">
        <w:rPr>
          <w:rFonts w:ascii="Arial" w:hAnsi="Arial" w:cs="Arial"/>
          <w:sz w:val="28"/>
          <w:szCs w:val="28"/>
        </w:rPr>
        <w:t xml:space="preserve">), на юге, особенно в Баварии - - </w:t>
      </w:r>
      <w:r w:rsidR="00550F41" w:rsidRPr="00B47081">
        <w:rPr>
          <w:rFonts w:ascii="Arial" w:hAnsi="Arial" w:cs="Arial"/>
          <w:sz w:val="28"/>
          <w:szCs w:val="28"/>
          <w:lang w:val="en-US"/>
        </w:rPr>
        <w:t>ham</w:t>
      </w:r>
      <w:r w:rsidR="00550F41" w:rsidRPr="00B47081">
        <w:rPr>
          <w:rFonts w:ascii="Arial" w:hAnsi="Arial" w:cs="Arial"/>
          <w:sz w:val="28"/>
          <w:szCs w:val="28"/>
        </w:rPr>
        <w:t xml:space="preserve"> или –</w:t>
      </w:r>
      <w:r w:rsidR="00550F41" w:rsidRPr="00B47081">
        <w:rPr>
          <w:rFonts w:ascii="Arial" w:hAnsi="Arial" w:cs="Arial"/>
          <w:sz w:val="28"/>
          <w:szCs w:val="28"/>
          <w:lang w:val="en-US"/>
        </w:rPr>
        <w:t>kam</w:t>
      </w:r>
      <w:r w:rsidR="00550F41" w:rsidRPr="00B47081">
        <w:rPr>
          <w:rFonts w:ascii="Arial" w:hAnsi="Arial" w:cs="Arial"/>
          <w:sz w:val="28"/>
          <w:szCs w:val="28"/>
        </w:rPr>
        <w:t xml:space="preserve"> (</w:t>
      </w:r>
      <w:r w:rsidR="00550F41" w:rsidRPr="00B47081">
        <w:rPr>
          <w:rFonts w:ascii="Arial" w:hAnsi="Arial" w:cs="Arial"/>
          <w:sz w:val="28"/>
          <w:szCs w:val="28"/>
          <w:lang w:val="en-US"/>
        </w:rPr>
        <w:t>Moosham</w:t>
      </w:r>
      <w:r w:rsidR="00550F41" w:rsidRPr="00B47081">
        <w:rPr>
          <w:rFonts w:ascii="Arial" w:hAnsi="Arial" w:cs="Arial"/>
          <w:sz w:val="28"/>
          <w:szCs w:val="28"/>
        </w:rPr>
        <w:t xml:space="preserve">, </w:t>
      </w:r>
      <w:r w:rsidR="00550F41" w:rsidRPr="00B47081">
        <w:rPr>
          <w:rFonts w:ascii="Arial" w:hAnsi="Arial" w:cs="Arial"/>
          <w:sz w:val="28"/>
          <w:szCs w:val="28"/>
          <w:lang w:val="en-US"/>
        </w:rPr>
        <w:t>Piesenkam</w:t>
      </w:r>
      <w:r w:rsidR="00550F41" w:rsidRPr="00B47081">
        <w:rPr>
          <w:rFonts w:ascii="Arial" w:hAnsi="Arial" w:cs="Arial"/>
          <w:sz w:val="28"/>
          <w:szCs w:val="28"/>
        </w:rPr>
        <w:t xml:space="preserve">), в Бадене - - </w:t>
      </w:r>
      <w:r w:rsidR="00550F41" w:rsidRPr="00B47081">
        <w:rPr>
          <w:rFonts w:ascii="Arial" w:hAnsi="Arial" w:cs="Arial"/>
          <w:sz w:val="28"/>
          <w:szCs w:val="28"/>
          <w:lang w:val="en-US"/>
        </w:rPr>
        <w:t>em</w:t>
      </w:r>
      <w:r w:rsidR="00550F41" w:rsidRPr="00B47081">
        <w:rPr>
          <w:rFonts w:ascii="Arial" w:hAnsi="Arial" w:cs="Arial"/>
          <w:sz w:val="28"/>
          <w:szCs w:val="28"/>
        </w:rPr>
        <w:t xml:space="preserve"> (</w:t>
      </w:r>
      <w:r w:rsidR="00550F41" w:rsidRPr="00B47081">
        <w:rPr>
          <w:rFonts w:ascii="Arial" w:hAnsi="Arial" w:cs="Arial"/>
          <w:sz w:val="28"/>
          <w:szCs w:val="28"/>
          <w:lang w:val="en-US"/>
        </w:rPr>
        <w:t>Aufen</w:t>
      </w:r>
      <w:r w:rsidR="00550F41" w:rsidRPr="00B47081">
        <w:rPr>
          <w:rFonts w:ascii="Arial" w:hAnsi="Arial" w:cs="Arial"/>
          <w:sz w:val="28"/>
          <w:szCs w:val="28"/>
        </w:rPr>
        <w:t xml:space="preserve">, </w:t>
      </w:r>
      <w:r w:rsidR="00550F41" w:rsidRPr="00B47081">
        <w:rPr>
          <w:rFonts w:ascii="Arial" w:hAnsi="Arial" w:cs="Arial"/>
          <w:sz w:val="28"/>
          <w:szCs w:val="28"/>
          <w:lang w:val="en-US"/>
        </w:rPr>
        <w:t>Bretten</w:t>
      </w:r>
      <w:r w:rsidR="00550F41" w:rsidRPr="00B47081">
        <w:rPr>
          <w:rFonts w:ascii="Arial" w:hAnsi="Arial" w:cs="Arial"/>
          <w:sz w:val="28"/>
          <w:szCs w:val="28"/>
        </w:rPr>
        <w:t>).</w:t>
      </w:r>
    </w:p>
    <w:p w:rsidR="002945C0" w:rsidRDefault="002945C0" w:rsidP="002945C0">
      <w:pPr>
        <w:tabs>
          <w:tab w:val="left" w:pos="8490"/>
        </w:tabs>
        <w:rPr>
          <w:rFonts w:ascii="Arial" w:hAnsi="Arial" w:cs="Arial"/>
          <w:sz w:val="28"/>
          <w:szCs w:val="28"/>
        </w:rPr>
      </w:pPr>
    </w:p>
    <w:p w:rsidR="002945C0" w:rsidRDefault="002945C0" w:rsidP="002945C0">
      <w:pPr>
        <w:tabs>
          <w:tab w:val="left" w:pos="8490"/>
        </w:tabs>
        <w:rPr>
          <w:rFonts w:ascii="Arial" w:hAnsi="Arial" w:cs="Arial"/>
          <w:sz w:val="28"/>
          <w:szCs w:val="28"/>
        </w:rPr>
      </w:pPr>
    </w:p>
    <w:p w:rsidR="002945C0" w:rsidRPr="00B47081" w:rsidRDefault="002945C0" w:rsidP="002945C0">
      <w:pPr>
        <w:tabs>
          <w:tab w:val="left" w:pos="8490"/>
        </w:tabs>
        <w:ind w:left="-900"/>
        <w:rPr>
          <w:rFonts w:ascii="Arial" w:hAnsi="Arial" w:cs="Arial"/>
          <w:sz w:val="28"/>
          <w:szCs w:val="28"/>
        </w:rPr>
      </w:pPr>
    </w:p>
    <w:p w:rsidR="002A58C5" w:rsidRPr="00B47081" w:rsidRDefault="00773739" w:rsidP="002945C0">
      <w:pPr>
        <w:numPr>
          <w:ilvl w:val="0"/>
          <w:numId w:val="1"/>
        </w:numPr>
        <w:tabs>
          <w:tab w:val="left" w:pos="8490"/>
        </w:tabs>
        <w:ind w:left="-900" w:firstLine="180"/>
        <w:rPr>
          <w:rFonts w:ascii="Arial" w:hAnsi="Arial" w:cs="Arial"/>
          <w:sz w:val="28"/>
          <w:szCs w:val="28"/>
        </w:rPr>
      </w:pPr>
      <w:r w:rsidRPr="00B47081">
        <w:rPr>
          <w:rFonts w:ascii="Arial" w:hAnsi="Arial" w:cs="Arial"/>
          <w:sz w:val="28"/>
          <w:szCs w:val="28"/>
        </w:rPr>
        <w:t>Слово –</w:t>
      </w:r>
      <w:r w:rsidRPr="00B47081">
        <w:rPr>
          <w:rFonts w:ascii="Arial" w:hAnsi="Arial" w:cs="Arial"/>
          <w:sz w:val="28"/>
          <w:szCs w:val="28"/>
          <w:lang w:val="en-US"/>
        </w:rPr>
        <w:t>buttel</w:t>
      </w:r>
      <w:r w:rsidRPr="00B47081">
        <w:rPr>
          <w:rFonts w:ascii="Arial" w:hAnsi="Arial" w:cs="Arial"/>
          <w:sz w:val="28"/>
          <w:szCs w:val="28"/>
        </w:rPr>
        <w:t xml:space="preserve"> </w:t>
      </w:r>
      <w:r w:rsidR="00E33FC7" w:rsidRPr="00B47081">
        <w:rPr>
          <w:rFonts w:ascii="Arial" w:hAnsi="Arial" w:cs="Arial"/>
          <w:sz w:val="28"/>
          <w:szCs w:val="28"/>
        </w:rPr>
        <w:t>во</w:t>
      </w:r>
      <w:r w:rsidRPr="00B47081">
        <w:rPr>
          <w:rFonts w:ascii="Arial" w:hAnsi="Arial" w:cs="Arial"/>
          <w:sz w:val="28"/>
          <w:szCs w:val="28"/>
        </w:rPr>
        <w:t xml:space="preserve">сходит к герм. </w:t>
      </w:r>
      <w:r w:rsidR="002A58C5" w:rsidRPr="00B47081">
        <w:rPr>
          <w:rFonts w:ascii="Arial" w:hAnsi="Arial" w:cs="Arial"/>
          <w:sz w:val="28"/>
          <w:szCs w:val="28"/>
          <w:lang w:val="en-US"/>
        </w:rPr>
        <w:t>b</w:t>
      </w:r>
      <w:r w:rsidRPr="00B47081">
        <w:rPr>
          <w:rFonts w:ascii="Arial" w:hAnsi="Arial" w:cs="Arial"/>
          <w:sz w:val="28"/>
          <w:szCs w:val="28"/>
          <w:lang w:val="en-US"/>
        </w:rPr>
        <w:t>upla</w:t>
      </w:r>
      <w:r w:rsidRPr="00B47081">
        <w:rPr>
          <w:rFonts w:ascii="Arial" w:hAnsi="Arial" w:cs="Arial"/>
          <w:sz w:val="28"/>
          <w:szCs w:val="28"/>
        </w:rPr>
        <w:t xml:space="preserve"> «дом, квартира» и обозначает в большинстве случаев небольшие отдельные поселения 1 – 12 вв.</w:t>
      </w:r>
      <w:r w:rsidR="002A58C5" w:rsidRPr="00B47081">
        <w:rPr>
          <w:rFonts w:ascii="Arial" w:hAnsi="Arial" w:cs="Arial"/>
          <w:sz w:val="28"/>
          <w:szCs w:val="28"/>
        </w:rPr>
        <w:t xml:space="preserve">, например: </w:t>
      </w:r>
      <w:r w:rsidR="002A58C5" w:rsidRPr="00B47081">
        <w:rPr>
          <w:rFonts w:ascii="Arial" w:hAnsi="Arial" w:cs="Arial"/>
          <w:sz w:val="28"/>
          <w:szCs w:val="28"/>
          <w:lang w:val="en-US"/>
        </w:rPr>
        <w:t>Wolfenbuttel</w:t>
      </w:r>
      <w:r w:rsidR="002A58C5" w:rsidRPr="00B47081">
        <w:rPr>
          <w:rFonts w:ascii="Arial" w:hAnsi="Arial" w:cs="Arial"/>
          <w:sz w:val="28"/>
          <w:szCs w:val="28"/>
        </w:rPr>
        <w:t>. Топонимы на –</w:t>
      </w:r>
      <w:r w:rsidR="002A58C5" w:rsidRPr="00B47081">
        <w:rPr>
          <w:rFonts w:ascii="Arial" w:hAnsi="Arial" w:cs="Arial"/>
          <w:sz w:val="28"/>
          <w:szCs w:val="28"/>
          <w:lang w:val="en-US"/>
        </w:rPr>
        <w:t>buttel</w:t>
      </w:r>
      <w:r w:rsidR="002A58C5" w:rsidRPr="00B47081">
        <w:rPr>
          <w:rFonts w:ascii="Arial" w:hAnsi="Arial" w:cs="Arial"/>
          <w:sz w:val="28"/>
          <w:szCs w:val="28"/>
        </w:rPr>
        <w:t xml:space="preserve"> распрос</w:t>
      </w:r>
      <w:r w:rsidR="00E33FC7" w:rsidRPr="00B47081">
        <w:rPr>
          <w:rFonts w:ascii="Arial" w:hAnsi="Arial" w:cs="Arial"/>
          <w:sz w:val="28"/>
          <w:szCs w:val="28"/>
        </w:rPr>
        <w:t>транены, прежде всего, в Гольшта</w:t>
      </w:r>
      <w:r w:rsidR="002A58C5" w:rsidRPr="00B47081">
        <w:rPr>
          <w:rFonts w:ascii="Arial" w:hAnsi="Arial" w:cs="Arial"/>
          <w:sz w:val="28"/>
          <w:szCs w:val="28"/>
        </w:rPr>
        <w:t>йне и на нижнем Везере.</w:t>
      </w:r>
    </w:p>
    <w:p w:rsidR="002A58C5" w:rsidRPr="00B47081" w:rsidRDefault="002A58C5" w:rsidP="002945C0">
      <w:pPr>
        <w:tabs>
          <w:tab w:val="left" w:pos="8490"/>
        </w:tabs>
        <w:ind w:left="-900" w:firstLine="180"/>
        <w:rPr>
          <w:rFonts w:ascii="Arial" w:hAnsi="Arial" w:cs="Arial"/>
          <w:sz w:val="28"/>
          <w:szCs w:val="28"/>
        </w:rPr>
      </w:pPr>
    </w:p>
    <w:p w:rsidR="002A58C5" w:rsidRPr="00B47081" w:rsidRDefault="002A58C5" w:rsidP="002945C0">
      <w:pPr>
        <w:tabs>
          <w:tab w:val="left" w:pos="8490"/>
        </w:tabs>
        <w:ind w:left="-900" w:firstLine="180"/>
        <w:rPr>
          <w:rFonts w:ascii="Arial" w:hAnsi="Arial" w:cs="Arial"/>
          <w:sz w:val="28"/>
          <w:szCs w:val="28"/>
        </w:rPr>
      </w:pPr>
    </w:p>
    <w:p w:rsidR="002A58C5" w:rsidRPr="00B47081" w:rsidRDefault="002A58C5" w:rsidP="002945C0">
      <w:pPr>
        <w:numPr>
          <w:ilvl w:val="0"/>
          <w:numId w:val="1"/>
        </w:numPr>
        <w:tabs>
          <w:tab w:val="left" w:pos="8490"/>
        </w:tabs>
        <w:ind w:left="-900" w:firstLine="180"/>
        <w:rPr>
          <w:rFonts w:ascii="Arial" w:hAnsi="Arial" w:cs="Arial"/>
          <w:sz w:val="28"/>
          <w:szCs w:val="28"/>
        </w:rPr>
      </w:pPr>
      <w:r w:rsidRPr="00B47081">
        <w:rPr>
          <w:rFonts w:ascii="Arial" w:hAnsi="Arial" w:cs="Arial"/>
          <w:sz w:val="28"/>
          <w:szCs w:val="28"/>
        </w:rPr>
        <w:t>Элемент –</w:t>
      </w:r>
      <w:r w:rsidRPr="00B47081">
        <w:rPr>
          <w:rFonts w:ascii="Arial" w:hAnsi="Arial" w:cs="Arial"/>
          <w:sz w:val="28"/>
          <w:szCs w:val="28"/>
          <w:lang w:val="en-US"/>
        </w:rPr>
        <w:t>beuren</w:t>
      </w:r>
      <w:r w:rsidRPr="00B47081">
        <w:rPr>
          <w:rFonts w:ascii="Arial" w:hAnsi="Arial" w:cs="Arial"/>
          <w:sz w:val="28"/>
          <w:szCs w:val="28"/>
        </w:rPr>
        <w:t xml:space="preserve"> восходит к двн. </w:t>
      </w:r>
      <w:r w:rsidRPr="00B47081">
        <w:rPr>
          <w:rFonts w:ascii="Arial" w:hAnsi="Arial" w:cs="Arial"/>
          <w:sz w:val="28"/>
          <w:szCs w:val="28"/>
          <w:lang w:val="en-US"/>
        </w:rPr>
        <w:t>bur</w:t>
      </w:r>
      <w:r w:rsidR="00773739" w:rsidRPr="00B47081">
        <w:rPr>
          <w:rFonts w:ascii="Arial" w:hAnsi="Arial" w:cs="Arial"/>
          <w:sz w:val="28"/>
          <w:szCs w:val="28"/>
        </w:rPr>
        <w:t xml:space="preserve"> </w:t>
      </w:r>
      <w:r w:rsidRPr="00B47081">
        <w:rPr>
          <w:rFonts w:ascii="Arial" w:hAnsi="Arial" w:cs="Arial"/>
          <w:sz w:val="28"/>
          <w:szCs w:val="28"/>
        </w:rPr>
        <w:t xml:space="preserve"> «дом, хижина», </w:t>
      </w:r>
      <w:r w:rsidRPr="00B47081">
        <w:rPr>
          <w:rFonts w:ascii="Arial" w:hAnsi="Arial" w:cs="Arial"/>
          <w:sz w:val="28"/>
          <w:szCs w:val="28"/>
          <w:lang w:val="en-US"/>
        </w:rPr>
        <w:t>buren</w:t>
      </w:r>
      <w:r w:rsidRPr="00B47081">
        <w:rPr>
          <w:rFonts w:ascii="Arial" w:hAnsi="Arial" w:cs="Arial"/>
          <w:sz w:val="28"/>
          <w:szCs w:val="28"/>
        </w:rPr>
        <w:t xml:space="preserve"> – «поселение»: </w:t>
      </w:r>
      <w:r w:rsidRPr="00B47081">
        <w:rPr>
          <w:rFonts w:ascii="Arial" w:hAnsi="Arial" w:cs="Arial"/>
          <w:sz w:val="28"/>
          <w:szCs w:val="28"/>
          <w:lang w:val="en-US"/>
        </w:rPr>
        <w:t>Ottobeuren</w:t>
      </w:r>
      <w:r w:rsidRPr="00B47081">
        <w:rPr>
          <w:rFonts w:ascii="Arial" w:hAnsi="Arial" w:cs="Arial"/>
          <w:sz w:val="28"/>
          <w:szCs w:val="28"/>
        </w:rPr>
        <w:t xml:space="preserve">, </w:t>
      </w:r>
      <w:r w:rsidRPr="00B47081">
        <w:rPr>
          <w:rFonts w:ascii="Arial" w:hAnsi="Arial" w:cs="Arial"/>
          <w:sz w:val="28"/>
          <w:szCs w:val="28"/>
          <w:lang w:val="en-US"/>
        </w:rPr>
        <w:t>Kaufbeuren</w:t>
      </w:r>
      <w:r w:rsidRPr="00B47081">
        <w:rPr>
          <w:rFonts w:ascii="Arial" w:hAnsi="Arial" w:cs="Arial"/>
          <w:sz w:val="28"/>
          <w:szCs w:val="28"/>
        </w:rPr>
        <w:t xml:space="preserve">, </w:t>
      </w:r>
      <w:r w:rsidRPr="00B47081">
        <w:rPr>
          <w:rFonts w:ascii="Arial" w:hAnsi="Arial" w:cs="Arial"/>
          <w:sz w:val="28"/>
          <w:szCs w:val="28"/>
          <w:lang w:val="en-US"/>
        </w:rPr>
        <w:t>Benediktbeuren</w:t>
      </w:r>
      <w:r w:rsidRPr="00B47081">
        <w:rPr>
          <w:rFonts w:ascii="Arial" w:hAnsi="Arial" w:cs="Arial"/>
          <w:sz w:val="28"/>
          <w:szCs w:val="28"/>
        </w:rPr>
        <w:t xml:space="preserve"> и т. д. Данный тип композитного имятворчества представлен от Фрисланда до Баварии </w:t>
      </w:r>
      <w:r w:rsidR="00CE2CFA" w:rsidRPr="00B47081">
        <w:rPr>
          <w:rFonts w:ascii="Arial" w:hAnsi="Arial" w:cs="Arial"/>
          <w:sz w:val="28"/>
          <w:szCs w:val="28"/>
        </w:rPr>
        <w:t>и Швейцарии.</w:t>
      </w:r>
    </w:p>
    <w:p w:rsidR="00CE2CFA" w:rsidRPr="00B47081" w:rsidRDefault="00CE2CFA" w:rsidP="002945C0">
      <w:pPr>
        <w:tabs>
          <w:tab w:val="left" w:pos="8490"/>
        </w:tabs>
        <w:ind w:left="-900" w:firstLine="180"/>
        <w:rPr>
          <w:rFonts w:ascii="Arial" w:hAnsi="Arial" w:cs="Arial"/>
          <w:sz w:val="28"/>
          <w:szCs w:val="28"/>
        </w:rPr>
      </w:pPr>
    </w:p>
    <w:p w:rsidR="00CE2CFA" w:rsidRPr="00B47081" w:rsidRDefault="00CE2CFA" w:rsidP="002945C0">
      <w:pPr>
        <w:tabs>
          <w:tab w:val="left" w:pos="8490"/>
        </w:tabs>
        <w:ind w:left="-900" w:firstLine="180"/>
        <w:rPr>
          <w:rFonts w:ascii="Arial" w:hAnsi="Arial" w:cs="Arial"/>
          <w:sz w:val="28"/>
          <w:szCs w:val="28"/>
        </w:rPr>
      </w:pPr>
    </w:p>
    <w:p w:rsidR="00CE2CFA" w:rsidRPr="00B47081" w:rsidRDefault="00CE2CFA" w:rsidP="002945C0">
      <w:pPr>
        <w:tabs>
          <w:tab w:val="left" w:pos="8490"/>
        </w:tabs>
        <w:ind w:left="-900" w:firstLine="180"/>
        <w:rPr>
          <w:rFonts w:ascii="Arial" w:hAnsi="Arial" w:cs="Arial"/>
          <w:sz w:val="28"/>
          <w:szCs w:val="28"/>
          <w:lang w:val="en-US"/>
        </w:rPr>
      </w:pPr>
      <w:r w:rsidRPr="00B47081">
        <w:rPr>
          <w:rFonts w:ascii="Arial" w:hAnsi="Arial" w:cs="Arial"/>
          <w:sz w:val="28"/>
          <w:szCs w:val="28"/>
        </w:rPr>
        <w:t>Германцы нередко селились на берегу рек, озер, водоемов. Наиболее распространенными словообразовательными элементами, прямо или косвенно связанными с гидронимической лексикой, являются: 5. –</w:t>
      </w:r>
      <w:r w:rsidRPr="00B47081">
        <w:rPr>
          <w:rFonts w:ascii="Arial" w:hAnsi="Arial" w:cs="Arial"/>
          <w:sz w:val="28"/>
          <w:szCs w:val="28"/>
          <w:lang w:val="en-US"/>
        </w:rPr>
        <w:t>furt</w:t>
      </w:r>
      <w:r w:rsidRPr="00B47081">
        <w:rPr>
          <w:rFonts w:ascii="Arial" w:hAnsi="Arial" w:cs="Arial"/>
          <w:sz w:val="28"/>
          <w:szCs w:val="28"/>
        </w:rPr>
        <w:t xml:space="preserve"> – «брод», старосакс. </w:t>
      </w:r>
      <w:r w:rsidRPr="00B47081">
        <w:rPr>
          <w:rFonts w:ascii="Arial" w:hAnsi="Arial" w:cs="Arial"/>
          <w:sz w:val="28"/>
          <w:szCs w:val="28"/>
          <w:lang w:val="en-US"/>
        </w:rPr>
        <w:t>widil</w:t>
      </w:r>
      <w:r w:rsidRPr="00B47081">
        <w:rPr>
          <w:rFonts w:ascii="Arial" w:hAnsi="Arial" w:cs="Arial"/>
          <w:sz w:val="28"/>
          <w:szCs w:val="28"/>
        </w:rPr>
        <w:t xml:space="preserve"> – «брод», например: </w:t>
      </w:r>
      <w:smartTag w:uri="urn:schemas-microsoft-com:office:smarttags" w:element="City">
        <w:r w:rsidRPr="00B47081">
          <w:rPr>
            <w:rFonts w:ascii="Arial" w:hAnsi="Arial" w:cs="Arial"/>
            <w:sz w:val="28"/>
            <w:szCs w:val="28"/>
            <w:lang w:val="en-US"/>
          </w:rPr>
          <w:t>Erfurt</w:t>
        </w:r>
      </w:smartTag>
      <w:r w:rsidRPr="00B47081">
        <w:rPr>
          <w:rFonts w:ascii="Arial" w:hAnsi="Arial" w:cs="Arial"/>
          <w:sz w:val="28"/>
          <w:szCs w:val="28"/>
        </w:rPr>
        <w:t xml:space="preserve">, </w:t>
      </w:r>
      <w:smartTag w:uri="urn:schemas-microsoft-com:office:smarttags" w:element="place">
        <w:r w:rsidRPr="00B47081">
          <w:rPr>
            <w:rFonts w:ascii="Arial" w:hAnsi="Arial" w:cs="Arial"/>
            <w:sz w:val="28"/>
            <w:szCs w:val="28"/>
            <w:lang w:val="en-US"/>
          </w:rPr>
          <w:t>Frankfurt</w:t>
        </w:r>
      </w:smartTag>
      <w:r w:rsidRPr="00B47081">
        <w:rPr>
          <w:rFonts w:ascii="Arial" w:hAnsi="Arial" w:cs="Arial"/>
          <w:sz w:val="28"/>
          <w:szCs w:val="28"/>
        </w:rPr>
        <w:t xml:space="preserve">, </w:t>
      </w:r>
      <w:r w:rsidRPr="00B47081">
        <w:rPr>
          <w:rFonts w:ascii="Arial" w:hAnsi="Arial" w:cs="Arial"/>
          <w:sz w:val="28"/>
          <w:szCs w:val="28"/>
          <w:lang w:val="en-US"/>
        </w:rPr>
        <w:t>Salzwidel</w:t>
      </w:r>
      <w:r w:rsidRPr="00B47081">
        <w:rPr>
          <w:rFonts w:ascii="Arial" w:hAnsi="Arial" w:cs="Arial"/>
          <w:sz w:val="28"/>
          <w:szCs w:val="28"/>
        </w:rPr>
        <w:t>; 6. –</w:t>
      </w:r>
      <w:r w:rsidRPr="00B47081">
        <w:rPr>
          <w:rFonts w:ascii="Arial" w:hAnsi="Arial" w:cs="Arial"/>
          <w:sz w:val="28"/>
          <w:szCs w:val="28"/>
          <w:lang w:val="en-US"/>
        </w:rPr>
        <w:t>munde</w:t>
      </w:r>
      <w:r w:rsidRPr="00B47081">
        <w:rPr>
          <w:rFonts w:ascii="Arial" w:hAnsi="Arial" w:cs="Arial"/>
          <w:sz w:val="28"/>
          <w:szCs w:val="28"/>
        </w:rPr>
        <w:t>, -</w:t>
      </w:r>
      <w:r w:rsidRPr="00B47081">
        <w:rPr>
          <w:rFonts w:ascii="Arial" w:hAnsi="Arial" w:cs="Arial"/>
          <w:sz w:val="28"/>
          <w:szCs w:val="28"/>
          <w:lang w:val="en-US"/>
        </w:rPr>
        <w:t>gemund</w:t>
      </w:r>
      <w:r w:rsidRPr="00B47081">
        <w:rPr>
          <w:rFonts w:ascii="Arial" w:hAnsi="Arial" w:cs="Arial"/>
          <w:sz w:val="28"/>
          <w:szCs w:val="28"/>
        </w:rPr>
        <w:t xml:space="preserve">, например: </w:t>
      </w:r>
      <w:r w:rsidR="00AE51DD" w:rsidRPr="00B47081">
        <w:rPr>
          <w:rFonts w:ascii="Arial" w:hAnsi="Arial" w:cs="Arial"/>
          <w:sz w:val="28"/>
          <w:szCs w:val="28"/>
          <w:lang w:val="en-US"/>
        </w:rPr>
        <w:t>Warnemunde</w:t>
      </w:r>
      <w:r w:rsidR="00AE51DD" w:rsidRPr="00B47081">
        <w:rPr>
          <w:rFonts w:ascii="Arial" w:hAnsi="Arial" w:cs="Arial"/>
          <w:sz w:val="28"/>
          <w:szCs w:val="28"/>
        </w:rPr>
        <w:t xml:space="preserve">, </w:t>
      </w:r>
      <w:r w:rsidR="00AE51DD" w:rsidRPr="00B47081">
        <w:rPr>
          <w:rFonts w:ascii="Arial" w:hAnsi="Arial" w:cs="Arial"/>
          <w:sz w:val="28"/>
          <w:szCs w:val="28"/>
          <w:lang w:val="en-US"/>
        </w:rPr>
        <w:t>Swinemunde</w:t>
      </w:r>
      <w:r w:rsidR="00AE51DD" w:rsidRPr="00B47081">
        <w:rPr>
          <w:rFonts w:ascii="Arial" w:hAnsi="Arial" w:cs="Arial"/>
          <w:sz w:val="28"/>
          <w:szCs w:val="28"/>
        </w:rPr>
        <w:t xml:space="preserve">, </w:t>
      </w:r>
      <w:r w:rsidR="00AE51DD" w:rsidRPr="00B47081">
        <w:rPr>
          <w:rFonts w:ascii="Arial" w:hAnsi="Arial" w:cs="Arial"/>
          <w:sz w:val="28"/>
          <w:szCs w:val="28"/>
          <w:lang w:val="en-US"/>
        </w:rPr>
        <w:t>Orlamunde</w:t>
      </w:r>
      <w:r w:rsidR="00AE51DD" w:rsidRPr="00B47081">
        <w:rPr>
          <w:rFonts w:ascii="Arial" w:hAnsi="Arial" w:cs="Arial"/>
          <w:sz w:val="28"/>
          <w:szCs w:val="28"/>
        </w:rPr>
        <w:t>; 7. -</w:t>
      </w:r>
      <w:r w:rsidR="00AE51DD" w:rsidRPr="00B47081">
        <w:rPr>
          <w:rFonts w:ascii="Arial" w:hAnsi="Arial" w:cs="Arial"/>
          <w:sz w:val="28"/>
          <w:szCs w:val="28"/>
          <w:lang w:val="en-US"/>
        </w:rPr>
        <w:t>manni</w:t>
      </w:r>
      <w:r w:rsidR="00AE51DD" w:rsidRPr="00B47081">
        <w:rPr>
          <w:rFonts w:ascii="Arial" w:hAnsi="Arial" w:cs="Arial"/>
          <w:sz w:val="28"/>
          <w:szCs w:val="28"/>
        </w:rPr>
        <w:t>, -</w:t>
      </w:r>
      <w:r w:rsidR="00AE51DD" w:rsidRPr="00B47081">
        <w:rPr>
          <w:rFonts w:ascii="Arial" w:hAnsi="Arial" w:cs="Arial"/>
          <w:sz w:val="28"/>
          <w:szCs w:val="28"/>
          <w:lang w:val="en-US"/>
        </w:rPr>
        <w:t>menni</w:t>
      </w:r>
      <w:r w:rsidR="00AE51DD" w:rsidRPr="00B47081">
        <w:rPr>
          <w:rFonts w:ascii="Arial" w:hAnsi="Arial" w:cs="Arial"/>
          <w:sz w:val="28"/>
          <w:szCs w:val="28"/>
        </w:rPr>
        <w:t xml:space="preserve"> «река, вода»: </w:t>
      </w:r>
      <w:smartTag w:uri="urn:schemas-microsoft-com:office:smarttags" w:element="place">
        <w:smartTag w:uri="urn:schemas-microsoft-com:office:smarttags" w:element="City">
          <w:r w:rsidR="00AE51DD" w:rsidRPr="00B47081">
            <w:rPr>
              <w:rFonts w:ascii="Arial" w:hAnsi="Arial" w:cs="Arial"/>
              <w:sz w:val="28"/>
              <w:szCs w:val="28"/>
              <w:lang w:val="en-US"/>
            </w:rPr>
            <w:t>Dortmund</w:t>
          </w:r>
        </w:smartTag>
      </w:smartTag>
      <w:r w:rsidR="00AE51DD" w:rsidRPr="00B47081">
        <w:rPr>
          <w:rFonts w:ascii="Arial" w:hAnsi="Arial" w:cs="Arial"/>
          <w:sz w:val="28"/>
          <w:szCs w:val="28"/>
        </w:rPr>
        <w:t xml:space="preserve"> (</w:t>
      </w:r>
      <w:r w:rsidR="00AE51DD" w:rsidRPr="00B47081">
        <w:rPr>
          <w:rFonts w:ascii="Arial" w:hAnsi="Arial" w:cs="Arial"/>
          <w:sz w:val="28"/>
          <w:szCs w:val="28"/>
          <w:lang w:val="en-US"/>
        </w:rPr>
        <w:t>Throtmanni</w:t>
      </w:r>
      <w:r w:rsidR="00AE51DD" w:rsidRPr="00B47081">
        <w:rPr>
          <w:rFonts w:ascii="Arial" w:hAnsi="Arial" w:cs="Arial"/>
          <w:sz w:val="28"/>
          <w:szCs w:val="28"/>
        </w:rPr>
        <w:t xml:space="preserve">, </w:t>
      </w:r>
      <w:r w:rsidR="00AE51DD" w:rsidRPr="00B47081">
        <w:rPr>
          <w:rFonts w:ascii="Arial" w:hAnsi="Arial" w:cs="Arial"/>
          <w:sz w:val="28"/>
          <w:szCs w:val="28"/>
          <w:lang w:val="en-US"/>
        </w:rPr>
        <w:t>Truthmenni</w:t>
      </w:r>
      <w:r w:rsidR="00AE51DD" w:rsidRPr="00B47081">
        <w:rPr>
          <w:rFonts w:ascii="Arial" w:hAnsi="Arial" w:cs="Arial"/>
          <w:sz w:val="28"/>
          <w:szCs w:val="28"/>
        </w:rPr>
        <w:t xml:space="preserve">), </w:t>
      </w:r>
      <w:r w:rsidR="00AE51DD" w:rsidRPr="00B47081">
        <w:rPr>
          <w:rFonts w:ascii="Arial" w:hAnsi="Arial" w:cs="Arial"/>
          <w:sz w:val="28"/>
          <w:szCs w:val="28"/>
          <w:lang w:val="en-US"/>
        </w:rPr>
        <w:t>Holzminden</w:t>
      </w:r>
      <w:r w:rsidR="00AE51DD" w:rsidRPr="00B47081">
        <w:rPr>
          <w:rFonts w:ascii="Arial" w:hAnsi="Arial" w:cs="Arial"/>
          <w:sz w:val="28"/>
          <w:szCs w:val="28"/>
        </w:rPr>
        <w:t xml:space="preserve"> (</w:t>
      </w:r>
      <w:r w:rsidR="00AE51DD" w:rsidRPr="00B47081">
        <w:rPr>
          <w:rFonts w:ascii="Arial" w:hAnsi="Arial" w:cs="Arial"/>
          <w:sz w:val="28"/>
          <w:szCs w:val="28"/>
          <w:lang w:val="en-US"/>
        </w:rPr>
        <w:t>Holtesmeni</w:t>
      </w:r>
      <w:r w:rsidR="00AE51DD" w:rsidRPr="00B47081">
        <w:rPr>
          <w:rFonts w:ascii="Arial" w:hAnsi="Arial" w:cs="Arial"/>
          <w:sz w:val="28"/>
          <w:szCs w:val="28"/>
        </w:rPr>
        <w:t>); 8. –</w:t>
      </w:r>
      <w:r w:rsidR="00AE51DD" w:rsidRPr="00B47081">
        <w:rPr>
          <w:rFonts w:ascii="Arial" w:hAnsi="Arial" w:cs="Arial"/>
          <w:sz w:val="28"/>
          <w:szCs w:val="28"/>
          <w:lang w:val="en-US"/>
        </w:rPr>
        <w:t>bruk</w:t>
      </w:r>
      <w:r w:rsidR="00AE51DD" w:rsidRPr="00B47081">
        <w:rPr>
          <w:rFonts w:ascii="Arial" w:hAnsi="Arial" w:cs="Arial"/>
          <w:sz w:val="28"/>
          <w:szCs w:val="28"/>
        </w:rPr>
        <w:t xml:space="preserve"> (южнонем.), -</w:t>
      </w:r>
      <w:r w:rsidR="00AE51DD" w:rsidRPr="00B47081">
        <w:rPr>
          <w:rFonts w:ascii="Arial" w:hAnsi="Arial" w:cs="Arial"/>
          <w:sz w:val="28"/>
          <w:szCs w:val="28"/>
          <w:lang w:val="en-US"/>
        </w:rPr>
        <w:t>bruck</w:t>
      </w:r>
      <w:r w:rsidR="00AE51DD" w:rsidRPr="00B47081">
        <w:rPr>
          <w:rFonts w:ascii="Arial" w:hAnsi="Arial" w:cs="Arial"/>
          <w:sz w:val="28"/>
          <w:szCs w:val="28"/>
        </w:rPr>
        <w:t>, -</w:t>
      </w:r>
      <w:r w:rsidR="00AE51DD" w:rsidRPr="00B47081">
        <w:rPr>
          <w:rFonts w:ascii="Arial" w:hAnsi="Arial" w:cs="Arial"/>
          <w:sz w:val="28"/>
          <w:szCs w:val="28"/>
          <w:lang w:val="en-US"/>
        </w:rPr>
        <w:t>brucken</w:t>
      </w:r>
      <w:r w:rsidR="00AE51DD" w:rsidRPr="00B47081">
        <w:rPr>
          <w:rFonts w:ascii="Arial" w:hAnsi="Arial" w:cs="Arial"/>
          <w:sz w:val="28"/>
          <w:szCs w:val="28"/>
        </w:rPr>
        <w:t xml:space="preserve"> «мост»: </w:t>
      </w:r>
      <w:smartTag w:uri="urn:schemas-microsoft-com:office:smarttags" w:element="City">
        <w:r w:rsidR="00AE51DD" w:rsidRPr="00B47081">
          <w:rPr>
            <w:rFonts w:ascii="Arial" w:hAnsi="Arial" w:cs="Arial"/>
            <w:sz w:val="28"/>
            <w:szCs w:val="28"/>
            <w:lang w:val="en-US"/>
          </w:rPr>
          <w:t>Osnabruck</w:t>
        </w:r>
      </w:smartTag>
      <w:r w:rsidR="00AE51DD" w:rsidRPr="00B47081">
        <w:rPr>
          <w:rFonts w:ascii="Arial" w:hAnsi="Arial" w:cs="Arial"/>
          <w:sz w:val="28"/>
          <w:szCs w:val="28"/>
        </w:rPr>
        <w:t xml:space="preserve">, </w:t>
      </w:r>
      <w:smartTag w:uri="urn:schemas-microsoft-com:office:smarttags" w:element="City">
        <w:r w:rsidR="00AE51DD" w:rsidRPr="00B47081">
          <w:rPr>
            <w:rFonts w:ascii="Arial" w:hAnsi="Arial" w:cs="Arial"/>
            <w:sz w:val="28"/>
            <w:szCs w:val="28"/>
            <w:lang w:val="en-US"/>
          </w:rPr>
          <w:t>Saarbrucken</w:t>
        </w:r>
      </w:smartTag>
      <w:r w:rsidR="00AE51DD" w:rsidRPr="00B47081">
        <w:rPr>
          <w:rFonts w:ascii="Arial" w:hAnsi="Arial" w:cs="Arial"/>
          <w:sz w:val="28"/>
          <w:szCs w:val="28"/>
        </w:rPr>
        <w:t xml:space="preserve">, </w:t>
      </w:r>
      <w:smartTag w:uri="urn:schemas-microsoft-com:office:smarttags" w:element="City">
        <w:smartTag w:uri="urn:schemas-microsoft-com:office:smarttags" w:element="place">
          <w:r w:rsidR="00AE51DD" w:rsidRPr="00B47081">
            <w:rPr>
              <w:rFonts w:ascii="Arial" w:hAnsi="Arial" w:cs="Arial"/>
              <w:sz w:val="28"/>
              <w:szCs w:val="28"/>
              <w:lang w:val="en-US"/>
            </w:rPr>
            <w:t>Innsbruck</w:t>
          </w:r>
        </w:smartTag>
      </w:smartTag>
      <w:r w:rsidR="00AE51DD" w:rsidRPr="00B47081">
        <w:rPr>
          <w:rFonts w:ascii="Arial" w:hAnsi="Arial" w:cs="Arial"/>
          <w:sz w:val="28"/>
          <w:szCs w:val="28"/>
        </w:rPr>
        <w:t>.</w:t>
      </w:r>
    </w:p>
    <w:p w:rsidR="00AE51DD" w:rsidRPr="00B47081" w:rsidRDefault="00AE51DD" w:rsidP="002945C0">
      <w:pPr>
        <w:tabs>
          <w:tab w:val="left" w:pos="8490"/>
        </w:tabs>
        <w:ind w:left="-900" w:firstLine="180"/>
        <w:rPr>
          <w:rFonts w:ascii="Arial" w:hAnsi="Arial" w:cs="Arial"/>
          <w:sz w:val="28"/>
          <w:szCs w:val="28"/>
          <w:lang w:val="en-US"/>
        </w:rPr>
      </w:pPr>
    </w:p>
    <w:p w:rsidR="00AE51DD" w:rsidRPr="00B47081" w:rsidRDefault="00AE51DD" w:rsidP="002945C0">
      <w:pPr>
        <w:tabs>
          <w:tab w:val="left" w:pos="8490"/>
        </w:tabs>
        <w:ind w:left="-900" w:firstLine="180"/>
        <w:rPr>
          <w:rFonts w:ascii="Arial" w:hAnsi="Arial" w:cs="Arial"/>
          <w:sz w:val="28"/>
          <w:szCs w:val="28"/>
          <w:lang w:val="en-US"/>
        </w:rPr>
      </w:pPr>
      <w:r w:rsidRPr="00B47081">
        <w:rPr>
          <w:rFonts w:ascii="Arial" w:hAnsi="Arial" w:cs="Arial"/>
          <w:sz w:val="28"/>
          <w:szCs w:val="28"/>
        </w:rPr>
        <w:t xml:space="preserve">Процесс христианизации, происходивший в Германии в 6 – 9 вв., оказал большое влияние на топонимикон немецкого языка. </w:t>
      </w:r>
      <w:r w:rsidR="00CC2F85" w:rsidRPr="00B47081">
        <w:rPr>
          <w:rFonts w:ascii="Arial" w:hAnsi="Arial" w:cs="Arial"/>
          <w:sz w:val="28"/>
          <w:szCs w:val="28"/>
        </w:rPr>
        <w:t>Христианизация привела к появлению большого числа топонимов церковно-христианского характера. Первыми церковно-христианскими ойконимами были топокомпозиты, маркирующие топологию населенного пункта его близостью к религиозным центрам (церкви, монастырю, часовне, резиденции</w:t>
      </w:r>
      <w:r w:rsidR="001C44A8" w:rsidRPr="00B47081">
        <w:rPr>
          <w:rFonts w:ascii="Arial" w:hAnsi="Arial" w:cs="Arial"/>
          <w:sz w:val="28"/>
          <w:szCs w:val="28"/>
        </w:rPr>
        <w:t xml:space="preserve"> священника и т. п.). Детерминативный элемент композитов восходит к антропонимам, обозначающим имя святого, которому посвящен близлежащий храм, либо к апеллятивам, содержащим определенный мотивирующий признак. Наиболее частотным и продуктивным элементом этого периода является лексема –</w:t>
      </w:r>
      <w:r w:rsidR="001C44A8" w:rsidRPr="00B47081">
        <w:rPr>
          <w:rFonts w:ascii="Arial" w:hAnsi="Arial" w:cs="Arial"/>
          <w:sz w:val="28"/>
          <w:szCs w:val="28"/>
          <w:lang w:val="en-US"/>
        </w:rPr>
        <w:t>kirchen</w:t>
      </w:r>
      <w:r w:rsidR="001C44A8" w:rsidRPr="00B47081">
        <w:rPr>
          <w:rFonts w:ascii="Arial" w:hAnsi="Arial" w:cs="Arial"/>
          <w:sz w:val="28"/>
          <w:szCs w:val="28"/>
        </w:rPr>
        <w:t xml:space="preserve"> (двн. </w:t>
      </w:r>
      <w:r w:rsidR="004464FF" w:rsidRPr="00B47081">
        <w:rPr>
          <w:rFonts w:ascii="Arial" w:hAnsi="Arial" w:cs="Arial"/>
          <w:sz w:val="28"/>
          <w:szCs w:val="28"/>
          <w:lang w:val="en-US"/>
        </w:rPr>
        <w:t>kiricha</w:t>
      </w:r>
      <w:r w:rsidR="004464FF" w:rsidRPr="00B47081">
        <w:rPr>
          <w:rFonts w:ascii="Arial" w:hAnsi="Arial" w:cs="Arial"/>
          <w:sz w:val="28"/>
          <w:szCs w:val="28"/>
        </w:rPr>
        <w:t xml:space="preserve">, </w:t>
      </w:r>
      <w:r w:rsidR="004464FF" w:rsidRPr="00B47081">
        <w:rPr>
          <w:rFonts w:ascii="Arial" w:hAnsi="Arial" w:cs="Arial"/>
          <w:sz w:val="28"/>
          <w:szCs w:val="28"/>
          <w:lang w:val="en-US"/>
        </w:rPr>
        <w:t>chirihha</w:t>
      </w:r>
      <w:r w:rsidR="004464FF" w:rsidRPr="00B47081">
        <w:rPr>
          <w:rFonts w:ascii="Arial" w:hAnsi="Arial" w:cs="Arial"/>
          <w:sz w:val="28"/>
          <w:szCs w:val="28"/>
        </w:rPr>
        <w:t xml:space="preserve">, др. сакс. </w:t>
      </w:r>
      <w:r w:rsidR="004464FF" w:rsidRPr="00B47081">
        <w:rPr>
          <w:rFonts w:ascii="Arial" w:hAnsi="Arial" w:cs="Arial"/>
          <w:sz w:val="28"/>
          <w:szCs w:val="28"/>
          <w:lang w:val="en-US"/>
        </w:rPr>
        <w:t>kirika</w:t>
      </w:r>
      <w:r w:rsidR="004464FF" w:rsidRPr="00B47081">
        <w:rPr>
          <w:rFonts w:ascii="Arial" w:hAnsi="Arial" w:cs="Arial"/>
          <w:sz w:val="28"/>
          <w:szCs w:val="28"/>
        </w:rPr>
        <w:t xml:space="preserve">, свн. </w:t>
      </w:r>
      <w:r w:rsidR="004464FF" w:rsidRPr="00B47081">
        <w:rPr>
          <w:rFonts w:ascii="Arial" w:hAnsi="Arial" w:cs="Arial"/>
          <w:sz w:val="28"/>
          <w:szCs w:val="28"/>
          <w:lang w:val="en-US"/>
        </w:rPr>
        <w:t>kerke</w:t>
      </w:r>
      <w:r w:rsidR="004464FF" w:rsidRPr="00B47081">
        <w:rPr>
          <w:rFonts w:ascii="Arial" w:hAnsi="Arial" w:cs="Arial"/>
          <w:sz w:val="28"/>
          <w:szCs w:val="28"/>
        </w:rPr>
        <w:t xml:space="preserve">): юж. нем. </w:t>
      </w:r>
      <w:r w:rsidR="004464FF" w:rsidRPr="00B47081">
        <w:rPr>
          <w:rFonts w:ascii="Arial" w:hAnsi="Arial" w:cs="Arial"/>
          <w:sz w:val="28"/>
          <w:szCs w:val="28"/>
          <w:lang w:val="en-US"/>
        </w:rPr>
        <w:t>Johanneskirchen</w:t>
      </w:r>
      <w:r w:rsidR="004464FF" w:rsidRPr="00B47081">
        <w:rPr>
          <w:rFonts w:ascii="Arial" w:hAnsi="Arial" w:cs="Arial"/>
          <w:sz w:val="28"/>
          <w:szCs w:val="28"/>
        </w:rPr>
        <w:t xml:space="preserve">, </w:t>
      </w:r>
      <w:r w:rsidR="004464FF" w:rsidRPr="00B47081">
        <w:rPr>
          <w:rFonts w:ascii="Arial" w:hAnsi="Arial" w:cs="Arial"/>
          <w:sz w:val="28"/>
          <w:szCs w:val="28"/>
          <w:lang w:val="en-US"/>
        </w:rPr>
        <w:t>Martinskirchen</w:t>
      </w:r>
      <w:r w:rsidR="004464FF" w:rsidRPr="00B47081">
        <w:rPr>
          <w:rFonts w:ascii="Arial" w:hAnsi="Arial" w:cs="Arial"/>
          <w:sz w:val="28"/>
          <w:szCs w:val="28"/>
        </w:rPr>
        <w:t xml:space="preserve">, </w:t>
      </w:r>
      <w:r w:rsidR="004464FF" w:rsidRPr="00B47081">
        <w:rPr>
          <w:rFonts w:ascii="Arial" w:hAnsi="Arial" w:cs="Arial"/>
          <w:sz w:val="28"/>
          <w:szCs w:val="28"/>
          <w:lang w:val="en-US"/>
        </w:rPr>
        <w:t>Neunkirchen</w:t>
      </w:r>
      <w:r w:rsidR="004464FF" w:rsidRPr="00B47081">
        <w:rPr>
          <w:rFonts w:ascii="Arial" w:hAnsi="Arial" w:cs="Arial"/>
          <w:sz w:val="28"/>
          <w:szCs w:val="28"/>
        </w:rPr>
        <w:t xml:space="preserve">, ниж. нем. </w:t>
      </w:r>
      <w:r w:rsidR="004464FF" w:rsidRPr="00B47081">
        <w:rPr>
          <w:rFonts w:ascii="Arial" w:hAnsi="Arial" w:cs="Arial"/>
          <w:sz w:val="28"/>
          <w:szCs w:val="28"/>
          <w:lang w:val="en-US"/>
        </w:rPr>
        <w:t>Nienkerken</w:t>
      </w:r>
      <w:r w:rsidR="004464FF" w:rsidRPr="00B47081">
        <w:rPr>
          <w:rFonts w:ascii="Arial" w:hAnsi="Arial" w:cs="Arial"/>
          <w:sz w:val="28"/>
          <w:szCs w:val="28"/>
        </w:rPr>
        <w:t xml:space="preserve">. Лексема  </w:t>
      </w:r>
      <w:r w:rsidR="004464FF" w:rsidRPr="00B47081">
        <w:rPr>
          <w:rFonts w:ascii="Arial" w:hAnsi="Arial" w:cs="Arial"/>
          <w:sz w:val="28"/>
          <w:szCs w:val="28"/>
          <w:lang w:val="en-US"/>
        </w:rPr>
        <w:t>kirchen</w:t>
      </w:r>
      <w:r w:rsidR="004464FF" w:rsidRPr="00B47081">
        <w:rPr>
          <w:rFonts w:ascii="Arial" w:hAnsi="Arial" w:cs="Arial"/>
          <w:sz w:val="28"/>
          <w:szCs w:val="28"/>
        </w:rPr>
        <w:t xml:space="preserve"> может иметь усеченную форму: </w:t>
      </w:r>
      <w:r w:rsidR="004464FF" w:rsidRPr="00B47081">
        <w:rPr>
          <w:rFonts w:ascii="Arial" w:hAnsi="Arial" w:cs="Arial"/>
          <w:sz w:val="28"/>
          <w:szCs w:val="28"/>
          <w:lang w:val="en-US"/>
        </w:rPr>
        <w:t>Lorenzkirch.</w:t>
      </w:r>
    </w:p>
    <w:p w:rsidR="00993573" w:rsidRPr="00B47081" w:rsidRDefault="00993573" w:rsidP="002945C0">
      <w:pPr>
        <w:tabs>
          <w:tab w:val="left" w:pos="8490"/>
        </w:tabs>
        <w:ind w:left="-900" w:firstLine="180"/>
        <w:rPr>
          <w:rFonts w:ascii="Arial" w:hAnsi="Arial" w:cs="Arial"/>
          <w:sz w:val="28"/>
          <w:szCs w:val="28"/>
          <w:lang w:val="en-US"/>
        </w:rPr>
      </w:pPr>
    </w:p>
    <w:p w:rsidR="00993573" w:rsidRPr="00B47081" w:rsidRDefault="00993573" w:rsidP="002945C0">
      <w:pPr>
        <w:tabs>
          <w:tab w:val="left" w:pos="8490"/>
        </w:tabs>
        <w:ind w:left="-900" w:firstLine="180"/>
        <w:rPr>
          <w:rFonts w:ascii="Arial" w:hAnsi="Arial" w:cs="Arial"/>
          <w:sz w:val="28"/>
          <w:szCs w:val="28"/>
        </w:rPr>
      </w:pPr>
      <w:r w:rsidRPr="00B47081">
        <w:rPr>
          <w:rFonts w:ascii="Arial" w:hAnsi="Arial" w:cs="Arial"/>
          <w:sz w:val="28"/>
          <w:szCs w:val="28"/>
        </w:rPr>
        <w:t xml:space="preserve">Б. Эберл предлагает, что первоначально Ойконимы церковного происхождения возникли на бывшей римской территории и позже получили распространение на территории Баварии. Ойконимический состав двн. периода обогащается новыми словообразующими основами, прежде всего, заимствованиями из латинского языка, поскольку он был языком церкви. </w:t>
      </w:r>
      <w:r w:rsidR="00254750" w:rsidRPr="00B47081">
        <w:rPr>
          <w:rFonts w:ascii="Arial" w:hAnsi="Arial" w:cs="Arial"/>
          <w:sz w:val="28"/>
          <w:szCs w:val="28"/>
        </w:rPr>
        <w:t>К новым словообразующим основам данного периода относятся –</w:t>
      </w:r>
      <w:r w:rsidR="00254750" w:rsidRPr="00B47081">
        <w:rPr>
          <w:rFonts w:ascii="Arial" w:hAnsi="Arial" w:cs="Arial"/>
          <w:sz w:val="28"/>
          <w:szCs w:val="28"/>
          <w:lang w:val="en-US"/>
        </w:rPr>
        <w:t>munster</w:t>
      </w:r>
      <w:r w:rsidR="00254750" w:rsidRPr="00B47081">
        <w:rPr>
          <w:rFonts w:ascii="Arial" w:hAnsi="Arial" w:cs="Arial"/>
          <w:sz w:val="28"/>
          <w:szCs w:val="28"/>
        </w:rPr>
        <w:t xml:space="preserve"> «монастырь», -</w:t>
      </w:r>
      <w:r w:rsidR="00254750" w:rsidRPr="00B47081">
        <w:rPr>
          <w:rFonts w:ascii="Arial" w:hAnsi="Arial" w:cs="Arial"/>
          <w:sz w:val="28"/>
          <w:szCs w:val="28"/>
          <w:lang w:val="en-US"/>
        </w:rPr>
        <w:t>zell</w:t>
      </w:r>
      <w:r w:rsidR="00254750" w:rsidRPr="00B47081">
        <w:rPr>
          <w:rFonts w:ascii="Arial" w:hAnsi="Arial" w:cs="Arial"/>
          <w:sz w:val="28"/>
          <w:szCs w:val="28"/>
        </w:rPr>
        <w:t xml:space="preserve"> «келья», -</w:t>
      </w:r>
      <w:r w:rsidR="00254750" w:rsidRPr="00B47081">
        <w:rPr>
          <w:rFonts w:ascii="Arial" w:hAnsi="Arial" w:cs="Arial"/>
          <w:sz w:val="28"/>
          <w:szCs w:val="28"/>
          <w:lang w:val="en-US"/>
        </w:rPr>
        <w:t>pfort</w:t>
      </w:r>
      <w:r w:rsidR="00254750" w:rsidRPr="00B47081">
        <w:rPr>
          <w:rFonts w:ascii="Arial" w:hAnsi="Arial" w:cs="Arial"/>
          <w:sz w:val="28"/>
          <w:szCs w:val="28"/>
        </w:rPr>
        <w:t xml:space="preserve"> «врата», -</w:t>
      </w:r>
      <w:r w:rsidR="00254750" w:rsidRPr="00B47081">
        <w:rPr>
          <w:rFonts w:ascii="Arial" w:hAnsi="Arial" w:cs="Arial"/>
          <w:sz w:val="28"/>
          <w:szCs w:val="28"/>
          <w:lang w:val="en-US"/>
        </w:rPr>
        <w:t>kappel</w:t>
      </w:r>
      <w:r w:rsidR="00254750" w:rsidRPr="00B47081">
        <w:rPr>
          <w:rFonts w:ascii="Arial" w:hAnsi="Arial" w:cs="Arial"/>
          <w:sz w:val="28"/>
          <w:szCs w:val="28"/>
        </w:rPr>
        <w:t xml:space="preserve"> «капелла», -</w:t>
      </w:r>
      <w:r w:rsidR="00254750" w:rsidRPr="00B47081">
        <w:rPr>
          <w:rFonts w:ascii="Arial" w:hAnsi="Arial" w:cs="Arial"/>
          <w:sz w:val="28"/>
          <w:szCs w:val="28"/>
          <w:lang w:val="en-US"/>
        </w:rPr>
        <w:t>klause</w:t>
      </w:r>
      <w:r w:rsidR="00254750" w:rsidRPr="00B47081">
        <w:rPr>
          <w:rFonts w:ascii="Arial" w:hAnsi="Arial" w:cs="Arial"/>
          <w:sz w:val="28"/>
          <w:szCs w:val="28"/>
        </w:rPr>
        <w:t xml:space="preserve"> «скит».</w:t>
      </w:r>
    </w:p>
    <w:p w:rsidR="00254750" w:rsidRPr="00B47081" w:rsidRDefault="00254750" w:rsidP="002945C0">
      <w:pPr>
        <w:tabs>
          <w:tab w:val="left" w:pos="8490"/>
        </w:tabs>
        <w:ind w:left="-900" w:firstLine="180"/>
        <w:rPr>
          <w:rFonts w:ascii="Arial" w:hAnsi="Arial" w:cs="Arial"/>
          <w:sz w:val="28"/>
          <w:szCs w:val="28"/>
        </w:rPr>
      </w:pPr>
    </w:p>
    <w:p w:rsidR="002945C0" w:rsidRDefault="002945C0" w:rsidP="002945C0">
      <w:pPr>
        <w:tabs>
          <w:tab w:val="left" w:pos="8490"/>
        </w:tabs>
        <w:ind w:left="-900" w:firstLine="180"/>
        <w:rPr>
          <w:rFonts w:ascii="Arial" w:hAnsi="Arial" w:cs="Arial"/>
          <w:sz w:val="28"/>
          <w:szCs w:val="28"/>
        </w:rPr>
      </w:pPr>
    </w:p>
    <w:p w:rsidR="002945C0" w:rsidRDefault="002945C0" w:rsidP="002945C0">
      <w:pPr>
        <w:tabs>
          <w:tab w:val="left" w:pos="8490"/>
        </w:tabs>
        <w:ind w:left="-900" w:firstLine="180"/>
        <w:rPr>
          <w:rFonts w:ascii="Arial" w:hAnsi="Arial" w:cs="Arial"/>
          <w:sz w:val="28"/>
          <w:szCs w:val="28"/>
        </w:rPr>
      </w:pPr>
    </w:p>
    <w:p w:rsidR="00254750" w:rsidRPr="00B47081" w:rsidRDefault="00254750" w:rsidP="002945C0">
      <w:pPr>
        <w:tabs>
          <w:tab w:val="left" w:pos="8490"/>
        </w:tabs>
        <w:ind w:left="-900" w:firstLine="180"/>
        <w:rPr>
          <w:rFonts w:ascii="Arial" w:hAnsi="Arial" w:cs="Arial"/>
          <w:sz w:val="28"/>
          <w:szCs w:val="28"/>
        </w:rPr>
      </w:pPr>
      <w:r w:rsidRPr="00B47081">
        <w:rPr>
          <w:rFonts w:ascii="Arial" w:hAnsi="Arial" w:cs="Arial"/>
          <w:sz w:val="28"/>
          <w:szCs w:val="28"/>
        </w:rPr>
        <w:t>Явлением, сильно повлиявшим на процесс номинации в средние века, было зарождение и развитие феодального строя. В топонимах этого периода все чаще встречаются имя помещика, владеющего этой территорией. При этом образцом является тип номинации, характерный для галлороманской области Франкской империи (имя собственное в родительном падеже + детерминант со значением «двор, поместье»</w:t>
      </w:r>
      <w:r w:rsidR="00954F69" w:rsidRPr="00B47081">
        <w:rPr>
          <w:rFonts w:ascii="Arial" w:hAnsi="Arial" w:cs="Arial"/>
          <w:sz w:val="28"/>
          <w:szCs w:val="28"/>
        </w:rPr>
        <w:t>)</w:t>
      </w:r>
      <w:r w:rsidRPr="00B47081">
        <w:rPr>
          <w:rFonts w:ascii="Arial" w:hAnsi="Arial" w:cs="Arial"/>
          <w:sz w:val="28"/>
          <w:szCs w:val="28"/>
        </w:rPr>
        <w:t xml:space="preserve">, </w:t>
      </w:r>
      <w:r w:rsidR="0060487F" w:rsidRPr="00B47081">
        <w:rPr>
          <w:rFonts w:ascii="Arial" w:hAnsi="Arial" w:cs="Arial"/>
          <w:sz w:val="28"/>
          <w:szCs w:val="28"/>
        </w:rPr>
        <w:t xml:space="preserve">например: </w:t>
      </w:r>
      <w:r w:rsidR="0060487F" w:rsidRPr="00B47081">
        <w:rPr>
          <w:rFonts w:ascii="Arial" w:hAnsi="Arial" w:cs="Arial"/>
          <w:sz w:val="28"/>
          <w:szCs w:val="28"/>
          <w:lang w:val="en-US"/>
        </w:rPr>
        <w:t>Avricout</w:t>
      </w:r>
      <w:r w:rsidR="0060487F" w:rsidRPr="00B47081">
        <w:rPr>
          <w:rFonts w:ascii="Arial" w:hAnsi="Arial" w:cs="Arial"/>
          <w:sz w:val="28"/>
          <w:szCs w:val="28"/>
        </w:rPr>
        <w:t xml:space="preserve"> – от: </w:t>
      </w:r>
      <w:r w:rsidR="0060487F" w:rsidRPr="00B47081">
        <w:rPr>
          <w:rFonts w:ascii="Arial" w:hAnsi="Arial" w:cs="Arial"/>
          <w:sz w:val="28"/>
          <w:szCs w:val="28"/>
          <w:lang w:val="en-US"/>
        </w:rPr>
        <w:t>Eberhardi</w:t>
      </w:r>
      <w:r w:rsidR="0060487F" w:rsidRPr="00B47081">
        <w:rPr>
          <w:rFonts w:ascii="Arial" w:hAnsi="Arial" w:cs="Arial"/>
          <w:sz w:val="28"/>
          <w:szCs w:val="28"/>
        </w:rPr>
        <w:t xml:space="preserve"> </w:t>
      </w:r>
      <w:r w:rsidR="0060487F" w:rsidRPr="00B47081">
        <w:rPr>
          <w:rFonts w:ascii="Arial" w:hAnsi="Arial" w:cs="Arial"/>
          <w:sz w:val="28"/>
          <w:szCs w:val="28"/>
          <w:lang w:val="en-US"/>
        </w:rPr>
        <w:t>curtus</w:t>
      </w:r>
      <w:r w:rsidR="0060487F" w:rsidRPr="00B47081">
        <w:rPr>
          <w:rFonts w:ascii="Arial" w:hAnsi="Arial" w:cs="Arial"/>
          <w:sz w:val="28"/>
          <w:szCs w:val="28"/>
        </w:rPr>
        <w:t xml:space="preserve">, </w:t>
      </w:r>
      <w:r w:rsidR="0060487F" w:rsidRPr="00B47081">
        <w:rPr>
          <w:rFonts w:ascii="Arial" w:hAnsi="Arial" w:cs="Arial"/>
          <w:sz w:val="28"/>
          <w:szCs w:val="28"/>
          <w:lang w:val="en-US"/>
        </w:rPr>
        <w:t>Thinoville</w:t>
      </w:r>
      <w:r w:rsidR="0060487F" w:rsidRPr="00B47081">
        <w:rPr>
          <w:rFonts w:ascii="Arial" w:hAnsi="Arial" w:cs="Arial"/>
          <w:sz w:val="28"/>
          <w:szCs w:val="28"/>
        </w:rPr>
        <w:t xml:space="preserve"> – от: </w:t>
      </w:r>
      <w:r w:rsidR="0060487F" w:rsidRPr="00B47081">
        <w:rPr>
          <w:rFonts w:ascii="Arial" w:hAnsi="Arial" w:cs="Arial"/>
          <w:sz w:val="28"/>
          <w:szCs w:val="28"/>
          <w:lang w:val="en-US"/>
        </w:rPr>
        <w:t>Teodonis</w:t>
      </w:r>
      <w:r w:rsidR="0060487F" w:rsidRPr="00B47081">
        <w:rPr>
          <w:rFonts w:ascii="Arial" w:hAnsi="Arial" w:cs="Arial"/>
          <w:sz w:val="28"/>
          <w:szCs w:val="28"/>
        </w:rPr>
        <w:t xml:space="preserve"> </w:t>
      </w:r>
      <w:r w:rsidR="0060487F" w:rsidRPr="00B47081">
        <w:rPr>
          <w:rFonts w:ascii="Arial" w:hAnsi="Arial" w:cs="Arial"/>
          <w:sz w:val="28"/>
          <w:szCs w:val="28"/>
          <w:lang w:val="en-US"/>
        </w:rPr>
        <w:t>villa</w:t>
      </w:r>
      <w:r w:rsidR="0060487F" w:rsidRPr="00B47081">
        <w:rPr>
          <w:rFonts w:ascii="Arial" w:hAnsi="Arial" w:cs="Arial"/>
          <w:sz w:val="28"/>
          <w:szCs w:val="28"/>
        </w:rPr>
        <w:t xml:space="preserve">, </w:t>
      </w:r>
      <w:r w:rsidR="0060487F" w:rsidRPr="00B47081">
        <w:rPr>
          <w:rFonts w:ascii="Arial" w:hAnsi="Arial" w:cs="Arial"/>
          <w:sz w:val="28"/>
          <w:szCs w:val="28"/>
          <w:lang w:val="en-US"/>
        </w:rPr>
        <w:t>Ribeauville</w:t>
      </w:r>
      <w:r w:rsidR="0060487F" w:rsidRPr="00B47081">
        <w:rPr>
          <w:rFonts w:ascii="Arial" w:hAnsi="Arial" w:cs="Arial"/>
          <w:sz w:val="28"/>
          <w:szCs w:val="28"/>
        </w:rPr>
        <w:t>/</w:t>
      </w:r>
      <w:r w:rsidR="0060487F" w:rsidRPr="00B47081">
        <w:rPr>
          <w:rFonts w:ascii="Arial" w:hAnsi="Arial" w:cs="Arial"/>
          <w:sz w:val="28"/>
          <w:szCs w:val="28"/>
          <w:lang w:val="en-US"/>
        </w:rPr>
        <w:t>Rappoltsweiler</w:t>
      </w:r>
      <w:r w:rsidR="0060487F" w:rsidRPr="00B47081">
        <w:rPr>
          <w:rFonts w:ascii="Arial" w:hAnsi="Arial" w:cs="Arial"/>
          <w:sz w:val="28"/>
          <w:szCs w:val="28"/>
        </w:rPr>
        <w:t xml:space="preserve"> от </w:t>
      </w:r>
      <w:r w:rsidR="0060487F" w:rsidRPr="00B47081">
        <w:rPr>
          <w:rFonts w:ascii="Arial" w:hAnsi="Arial" w:cs="Arial"/>
          <w:sz w:val="28"/>
          <w:szCs w:val="28"/>
          <w:lang w:val="en-US"/>
        </w:rPr>
        <w:t>Ratbodes</w:t>
      </w:r>
      <w:r w:rsidR="0060487F" w:rsidRPr="00B47081">
        <w:rPr>
          <w:rFonts w:ascii="Arial" w:hAnsi="Arial" w:cs="Arial"/>
          <w:sz w:val="28"/>
          <w:szCs w:val="28"/>
        </w:rPr>
        <w:t xml:space="preserve"> + </w:t>
      </w:r>
      <w:r w:rsidR="0060487F" w:rsidRPr="00B47081">
        <w:rPr>
          <w:rFonts w:ascii="Arial" w:hAnsi="Arial" w:cs="Arial"/>
          <w:sz w:val="28"/>
          <w:szCs w:val="28"/>
          <w:lang w:val="en-US"/>
        </w:rPr>
        <w:t>wilare</w:t>
      </w:r>
      <w:r w:rsidR="0060487F" w:rsidRPr="00B47081">
        <w:rPr>
          <w:rFonts w:ascii="Arial" w:hAnsi="Arial" w:cs="Arial"/>
          <w:sz w:val="28"/>
          <w:szCs w:val="28"/>
        </w:rPr>
        <w:t>. Это был основной тип образования топонимов, типичный для эпохи зарождения феодального строя. Что касается немецких слов, используемых в качестве словообразующих основ, то здесь следует упомянуть,  прежде всего, словообразовательный элемент –</w:t>
      </w:r>
      <w:r w:rsidR="0060487F" w:rsidRPr="00B47081">
        <w:rPr>
          <w:rFonts w:ascii="Arial" w:hAnsi="Arial" w:cs="Arial"/>
          <w:sz w:val="28"/>
          <w:szCs w:val="28"/>
          <w:lang w:val="en-US"/>
        </w:rPr>
        <w:t>hofen</w:t>
      </w:r>
      <w:r w:rsidR="0060487F" w:rsidRPr="00B47081">
        <w:rPr>
          <w:rFonts w:ascii="Arial" w:hAnsi="Arial" w:cs="Arial"/>
          <w:sz w:val="28"/>
          <w:szCs w:val="28"/>
        </w:rPr>
        <w:t>, имеющий значение «</w:t>
      </w:r>
      <w:r w:rsidR="00954F69" w:rsidRPr="00B47081">
        <w:rPr>
          <w:rFonts w:ascii="Arial" w:hAnsi="Arial" w:cs="Arial"/>
          <w:sz w:val="28"/>
          <w:szCs w:val="28"/>
        </w:rPr>
        <w:t>подворье</w:t>
      </w:r>
      <w:r w:rsidR="0060487F" w:rsidRPr="00B47081">
        <w:rPr>
          <w:rFonts w:ascii="Arial" w:hAnsi="Arial" w:cs="Arial"/>
          <w:sz w:val="28"/>
          <w:szCs w:val="28"/>
        </w:rPr>
        <w:t>»</w:t>
      </w:r>
      <w:r w:rsidR="00954F69" w:rsidRPr="00B47081">
        <w:rPr>
          <w:rFonts w:ascii="Arial" w:hAnsi="Arial" w:cs="Arial"/>
          <w:sz w:val="28"/>
          <w:szCs w:val="28"/>
        </w:rPr>
        <w:t xml:space="preserve">, «двор», «имение», например: </w:t>
      </w:r>
      <w:r w:rsidR="00954F69" w:rsidRPr="00B47081">
        <w:rPr>
          <w:rFonts w:ascii="Arial" w:hAnsi="Arial" w:cs="Arial"/>
          <w:sz w:val="28"/>
          <w:szCs w:val="28"/>
          <w:lang w:val="en-US"/>
        </w:rPr>
        <w:t>Albertshofen</w:t>
      </w:r>
      <w:r w:rsidR="00954F69" w:rsidRPr="00B47081">
        <w:rPr>
          <w:rFonts w:ascii="Arial" w:hAnsi="Arial" w:cs="Arial"/>
          <w:sz w:val="28"/>
          <w:szCs w:val="28"/>
        </w:rPr>
        <w:t xml:space="preserve">, </w:t>
      </w:r>
      <w:r w:rsidR="00954F69" w:rsidRPr="00B47081">
        <w:rPr>
          <w:rFonts w:ascii="Arial" w:hAnsi="Arial" w:cs="Arial"/>
          <w:sz w:val="28"/>
          <w:szCs w:val="28"/>
          <w:lang w:val="en-US"/>
        </w:rPr>
        <w:t>Diepoldshofen</w:t>
      </w:r>
      <w:r w:rsidR="00954F69" w:rsidRPr="00B47081">
        <w:rPr>
          <w:rFonts w:ascii="Arial" w:hAnsi="Arial" w:cs="Arial"/>
          <w:sz w:val="28"/>
          <w:szCs w:val="28"/>
        </w:rPr>
        <w:t xml:space="preserve">, </w:t>
      </w:r>
      <w:r w:rsidR="00954F69" w:rsidRPr="00B47081">
        <w:rPr>
          <w:rFonts w:ascii="Arial" w:hAnsi="Arial" w:cs="Arial"/>
          <w:sz w:val="28"/>
          <w:szCs w:val="28"/>
          <w:lang w:val="en-US"/>
        </w:rPr>
        <w:t>Uttenhofen</w:t>
      </w:r>
      <w:r w:rsidR="00954F69" w:rsidRPr="00B47081">
        <w:rPr>
          <w:rFonts w:ascii="Arial" w:hAnsi="Arial" w:cs="Arial"/>
          <w:sz w:val="28"/>
          <w:szCs w:val="28"/>
        </w:rPr>
        <w:t xml:space="preserve"> и др.</w:t>
      </w:r>
    </w:p>
    <w:p w:rsidR="00954F69" w:rsidRPr="00B47081" w:rsidRDefault="00954F69" w:rsidP="002945C0">
      <w:pPr>
        <w:tabs>
          <w:tab w:val="left" w:pos="8490"/>
        </w:tabs>
        <w:ind w:left="-900" w:firstLine="180"/>
        <w:rPr>
          <w:rFonts w:ascii="Arial" w:hAnsi="Arial" w:cs="Arial"/>
          <w:sz w:val="28"/>
          <w:szCs w:val="28"/>
        </w:rPr>
      </w:pPr>
    </w:p>
    <w:p w:rsidR="00C336F4" w:rsidRPr="00B47081" w:rsidRDefault="00954F69" w:rsidP="002945C0">
      <w:pPr>
        <w:tabs>
          <w:tab w:val="left" w:pos="8490"/>
        </w:tabs>
        <w:ind w:left="-900" w:firstLine="180"/>
        <w:rPr>
          <w:rFonts w:ascii="Arial" w:hAnsi="Arial" w:cs="Arial"/>
          <w:sz w:val="28"/>
          <w:szCs w:val="28"/>
        </w:rPr>
      </w:pPr>
      <w:r w:rsidRPr="00B47081">
        <w:rPr>
          <w:rFonts w:ascii="Arial" w:hAnsi="Arial" w:cs="Arial"/>
          <w:sz w:val="28"/>
          <w:szCs w:val="28"/>
        </w:rPr>
        <w:t xml:space="preserve">С развитием феодального уклада и с улучшением техники обработки земли плотность населения увеличивается. Для обозначения таких поселений начинает использоваться слово </w:t>
      </w:r>
      <w:r w:rsidRPr="00B47081">
        <w:rPr>
          <w:rFonts w:ascii="Arial" w:hAnsi="Arial" w:cs="Arial"/>
          <w:sz w:val="28"/>
          <w:szCs w:val="28"/>
          <w:lang w:val="en-US"/>
        </w:rPr>
        <w:t>dorf</w:t>
      </w:r>
      <w:r w:rsidRPr="00B47081">
        <w:rPr>
          <w:rFonts w:ascii="Arial" w:hAnsi="Arial" w:cs="Arial"/>
          <w:sz w:val="28"/>
          <w:szCs w:val="28"/>
        </w:rPr>
        <w:t xml:space="preserve">: двн., свн., </w:t>
      </w:r>
      <w:r w:rsidRPr="00B47081">
        <w:rPr>
          <w:rFonts w:ascii="Arial" w:hAnsi="Arial" w:cs="Arial"/>
          <w:sz w:val="28"/>
          <w:szCs w:val="28"/>
          <w:lang w:val="en-US"/>
        </w:rPr>
        <w:t>dorf</w:t>
      </w:r>
      <w:r w:rsidRPr="00B47081">
        <w:rPr>
          <w:rFonts w:ascii="Arial" w:hAnsi="Arial" w:cs="Arial"/>
          <w:sz w:val="28"/>
          <w:szCs w:val="28"/>
        </w:rPr>
        <w:t xml:space="preserve">, </w:t>
      </w:r>
      <w:r w:rsidRPr="00B47081">
        <w:rPr>
          <w:rFonts w:ascii="Arial" w:hAnsi="Arial" w:cs="Arial"/>
          <w:sz w:val="28"/>
          <w:szCs w:val="28"/>
          <w:lang w:val="en-US"/>
        </w:rPr>
        <w:t>dorp</w:t>
      </w:r>
      <w:r w:rsidRPr="00B47081">
        <w:rPr>
          <w:rFonts w:ascii="Arial" w:hAnsi="Arial" w:cs="Arial"/>
          <w:sz w:val="28"/>
          <w:szCs w:val="28"/>
        </w:rPr>
        <w:t xml:space="preserve">, др. сакс. </w:t>
      </w:r>
      <w:r w:rsidRPr="00B47081">
        <w:rPr>
          <w:rFonts w:ascii="Arial" w:hAnsi="Arial" w:cs="Arial"/>
          <w:sz w:val="28"/>
          <w:szCs w:val="28"/>
          <w:lang w:val="en-US"/>
        </w:rPr>
        <w:t>thorp</w:t>
      </w:r>
      <w:r w:rsidRPr="00B47081">
        <w:rPr>
          <w:rFonts w:ascii="Arial" w:hAnsi="Arial" w:cs="Arial"/>
          <w:sz w:val="28"/>
          <w:szCs w:val="28"/>
        </w:rPr>
        <w:t xml:space="preserve"> «деревня», «крестьянское поселение» (однако, возможно обозначение этим словом крупного подворья или хутора). Первые упоминания ойконимов на –</w:t>
      </w:r>
      <w:r w:rsidRPr="00B47081">
        <w:rPr>
          <w:rFonts w:ascii="Arial" w:hAnsi="Arial" w:cs="Arial"/>
          <w:sz w:val="28"/>
          <w:szCs w:val="28"/>
          <w:lang w:val="en-US"/>
        </w:rPr>
        <w:t>dorf</w:t>
      </w:r>
      <w:r w:rsidRPr="00B47081">
        <w:rPr>
          <w:rFonts w:ascii="Arial" w:hAnsi="Arial" w:cs="Arial"/>
          <w:sz w:val="28"/>
          <w:szCs w:val="28"/>
        </w:rPr>
        <w:t xml:space="preserve"> (</w:t>
      </w:r>
      <w:r w:rsidRPr="00B47081">
        <w:rPr>
          <w:rFonts w:ascii="Arial" w:hAnsi="Arial" w:cs="Arial"/>
          <w:sz w:val="28"/>
          <w:szCs w:val="28"/>
          <w:lang w:val="en-US"/>
        </w:rPr>
        <w:t>Albertsdorf</w:t>
      </w:r>
      <w:r w:rsidRPr="00B47081">
        <w:rPr>
          <w:rFonts w:ascii="Arial" w:hAnsi="Arial" w:cs="Arial"/>
          <w:sz w:val="28"/>
          <w:szCs w:val="28"/>
        </w:rPr>
        <w:t xml:space="preserve">, </w:t>
      </w:r>
      <w:r w:rsidRPr="00B47081">
        <w:rPr>
          <w:rFonts w:ascii="Arial" w:hAnsi="Arial" w:cs="Arial"/>
          <w:sz w:val="28"/>
          <w:szCs w:val="28"/>
          <w:lang w:val="en-US"/>
        </w:rPr>
        <w:t>Bernsdorf</w:t>
      </w:r>
      <w:r w:rsidRPr="00B47081">
        <w:rPr>
          <w:rFonts w:ascii="Arial" w:hAnsi="Arial" w:cs="Arial"/>
          <w:sz w:val="28"/>
          <w:szCs w:val="28"/>
        </w:rPr>
        <w:t xml:space="preserve">, </w:t>
      </w:r>
      <w:r w:rsidRPr="00B47081">
        <w:rPr>
          <w:rFonts w:ascii="Arial" w:hAnsi="Arial" w:cs="Arial"/>
          <w:sz w:val="28"/>
          <w:szCs w:val="28"/>
          <w:lang w:val="en-US"/>
        </w:rPr>
        <w:t>Erken</w:t>
      </w:r>
      <w:r w:rsidR="00E94ADC" w:rsidRPr="00B47081">
        <w:rPr>
          <w:rFonts w:ascii="Arial" w:hAnsi="Arial" w:cs="Arial"/>
          <w:sz w:val="28"/>
          <w:szCs w:val="28"/>
          <w:lang w:val="en-US"/>
        </w:rPr>
        <w:t>bertsdorf</w:t>
      </w:r>
      <w:r w:rsidR="00E94ADC" w:rsidRPr="00B47081">
        <w:rPr>
          <w:rFonts w:ascii="Arial" w:hAnsi="Arial" w:cs="Arial"/>
          <w:sz w:val="28"/>
          <w:szCs w:val="28"/>
        </w:rPr>
        <w:t xml:space="preserve">) </w:t>
      </w:r>
      <w:r w:rsidR="00C336F4" w:rsidRPr="00B47081">
        <w:rPr>
          <w:rFonts w:ascii="Arial" w:hAnsi="Arial" w:cs="Arial"/>
          <w:sz w:val="28"/>
          <w:szCs w:val="28"/>
        </w:rPr>
        <w:t>относятся к VΙΙΙ</w:t>
      </w:r>
      <w:r w:rsidR="00E94ADC" w:rsidRPr="00B47081">
        <w:rPr>
          <w:rFonts w:ascii="Arial" w:hAnsi="Arial" w:cs="Arial"/>
          <w:sz w:val="28"/>
          <w:szCs w:val="28"/>
        </w:rPr>
        <w:t xml:space="preserve"> веку.</w:t>
      </w:r>
      <w:r w:rsidR="00C336F4" w:rsidRPr="00B47081">
        <w:rPr>
          <w:rFonts w:ascii="Arial" w:hAnsi="Arial" w:cs="Arial"/>
          <w:sz w:val="28"/>
          <w:szCs w:val="28"/>
        </w:rPr>
        <w:t xml:space="preserve"> Топонимы  со словообразовательным элементом –</w:t>
      </w:r>
      <w:r w:rsidR="00C336F4" w:rsidRPr="00B47081">
        <w:rPr>
          <w:rFonts w:ascii="Arial" w:hAnsi="Arial" w:cs="Arial"/>
          <w:sz w:val="28"/>
          <w:szCs w:val="28"/>
          <w:lang w:val="en-US"/>
        </w:rPr>
        <w:t>dorf</w:t>
      </w:r>
      <w:r w:rsidR="00C336F4" w:rsidRPr="00B47081">
        <w:rPr>
          <w:rFonts w:ascii="Arial" w:hAnsi="Arial" w:cs="Arial"/>
          <w:sz w:val="28"/>
          <w:szCs w:val="28"/>
        </w:rPr>
        <w:t xml:space="preserve"> встречаются на всей территории Германии. В некоторых топонимах слово </w:t>
      </w:r>
      <w:r w:rsidR="00C336F4" w:rsidRPr="00B47081">
        <w:rPr>
          <w:rFonts w:ascii="Arial" w:hAnsi="Arial" w:cs="Arial"/>
          <w:sz w:val="28"/>
          <w:szCs w:val="28"/>
          <w:lang w:val="en-US"/>
        </w:rPr>
        <w:t>dorf</w:t>
      </w:r>
      <w:r w:rsidR="00C336F4" w:rsidRPr="00B47081">
        <w:rPr>
          <w:rFonts w:ascii="Arial" w:hAnsi="Arial" w:cs="Arial"/>
          <w:sz w:val="28"/>
          <w:szCs w:val="28"/>
        </w:rPr>
        <w:t xml:space="preserve">, на основе метатезы и диалектных различий вокально-консонатного состава, приобретает формы </w:t>
      </w:r>
      <w:r w:rsidR="00C336F4" w:rsidRPr="00B47081">
        <w:rPr>
          <w:rFonts w:ascii="Arial" w:hAnsi="Arial" w:cs="Arial"/>
          <w:sz w:val="28"/>
          <w:szCs w:val="28"/>
          <w:lang w:val="en-US"/>
        </w:rPr>
        <w:t>trop</w:t>
      </w:r>
      <w:r w:rsidR="00C336F4" w:rsidRPr="00B47081">
        <w:rPr>
          <w:rFonts w:ascii="Arial" w:hAnsi="Arial" w:cs="Arial"/>
          <w:sz w:val="28"/>
          <w:szCs w:val="28"/>
        </w:rPr>
        <w:t>, -</w:t>
      </w:r>
      <w:r w:rsidR="00C336F4" w:rsidRPr="00B47081">
        <w:rPr>
          <w:rFonts w:ascii="Arial" w:hAnsi="Arial" w:cs="Arial"/>
          <w:sz w:val="28"/>
          <w:szCs w:val="28"/>
          <w:lang w:val="en-US"/>
        </w:rPr>
        <w:t>trup</w:t>
      </w:r>
      <w:r w:rsidR="00C336F4" w:rsidRPr="00B47081">
        <w:rPr>
          <w:rFonts w:ascii="Arial" w:hAnsi="Arial" w:cs="Arial"/>
          <w:sz w:val="28"/>
          <w:szCs w:val="28"/>
        </w:rPr>
        <w:t>, -</w:t>
      </w:r>
      <w:r w:rsidR="00C336F4" w:rsidRPr="00B47081">
        <w:rPr>
          <w:rFonts w:ascii="Arial" w:hAnsi="Arial" w:cs="Arial"/>
          <w:sz w:val="28"/>
          <w:szCs w:val="28"/>
          <w:lang w:val="en-US"/>
        </w:rPr>
        <w:t>drup</w:t>
      </w:r>
      <w:r w:rsidR="00C336F4" w:rsidRPr="00B47081">
        <w:rPr>
          <w:rFonts w:ascii="Arial" w:hAnsi="Arial" w:cs="Arial"/>
          <w:sz w:val="28"/>
          <w:szCs w:val="28"/>
        </w:rPr>
        <w:t>, например:</w:t>
      </w:r>
      <w:smartTag w:uri="urn:schemas-microsoft-com:office:smarttags" w:element="City">
        <w:smartTag w:uri="urn:schemas-microsoft-com:office:smarttags" w:element="place">
          <w:r w:rsidR="00C336F4" w:rsidRPr="00B47081">
            <w:rPr>
              <w:rFonts w:ascii="Arial" w:hAnsi="Arial" w:cs="Arial"/>
              <w:sz w:val="28"/>
              <w:szCs w:val="28"/>
              <w:lang w:val="en-US"/>
            </w:rPr>
            <w:t>Bottrop</w:t>
          </w:r>
        </w:smartTag>
      </w:smartTag>
      <w:r w:rsidR="00C336F4" w:rsidRPr="00B47081">
        <w:rPr>
          <w:rFonts w:ascii="Arial" w:hAnsi="Arial" w:cs="Arial"/>
          <w:sz w:val="28"/>
          <w:szCs w:val="28"/>
        </w:rPr>
        <w:t xml:space="preserve">, </w:t>
      </w:r>
      <w:r w:rsidR="00C336F4" w:rsidRPr="00B47081">
        <w:rPr>
          <w:rFonts w:ascii="Arial" w:hAnsi="Arial" w:cs="Arial"/>
          <w:sz w:val="28"/>
          <w:szCs w:val="28"/>
          <w:lang w:val="en-US"/>
        </w:rPr>
        <w:t>Ochrdrop</w:t>
      </w:r>
      <w:r w:rsidR="00C336F4" w:rsidRPr="00B47081">
        <w:rPr>
          <w:rFonts w:ascii="Arial" w:hAnsi="Arial" w:cs="Arial"/>
          <w:sz w:val="28"/>
          <w:szCs w:val="28"/>
        </w:rPr>
        <w:t xml:space="preserve">. Фонетическая редукция детерминанта свидетельствует о его десемантизации в суффиксоид. </w:t>
      </w:r>
    </w:p>
    <w:p w:rsidR="00C336F4" w:rsidRPr="00B47081" w:rsidRDefault="00C336F4" w:rsidP="002945C0">
      <w:pPr>
        <w:tabs>
          <w:tab w:val="left" w:pos="8490"/>
        </w:tabs>
        <w:ind w:left="-900" w:firstLine="180"/>
        <w:rPr>
          <w:rFonts w:ascii="Arial" w:hAnsi="Arial" w:cs="Arial"/>
          <w:sz w:val="28"/>
          <w:szCs w:val="28"/>
        </w:rPr>
      </w:pPr>
    </w:p>
    <w:p w:rsidR="00A4034C" w:rsidRPr="00B47081" w:rsidRDefault="00A4034C" w:rsidP="002945C0">
      <w:pPr>
        <w:tabs>
          <w:tab w:val="left" w:pos="8490"/>
        </w:tabs>
        <w:ind w:left="-900" w:firstLine="180"/>
        <w:rPr>
          <w:rFonts w:ascii="Arial" w:hAnsi="Arial" w:cs="Arial"/>
          <w:sz w:val="28"/>
          <w:szCs w:val="28"/>
          <w:lang w:val="en-US"/>
        </w:rPr>
      </w:pPr>
    </w:p>
    <w:p w:rsidR="00A4034C" w:rsidRPr="00B47081" w:rsidRDefault="00A4034C" w:rsidP="002945C0">
      <w:pPr>
        <w:tabs>
          <w:tab w:val="left" w:pos="8490"/>
        </w:tabs>
        <w:ind w:left="-900" w:firstLine="180"/>
        <w:rPr>
          <w:rFonts w:ascii="Arial" w:hAnsi="Arial" w:cs="Arial"/>
          <w:sz w:val="28"/>
          <w:szCs w:val="28"/>
          <w:lang w:val="en-US"/>
        </w:rPr>
      </w:pPr>
    </w:p>
    <w:p w:rsidR="00AA15A9" w:rsidRPr="00B47081" w:rsidRDefault="00C336F4" w:rsidP="002945C0">
      <w:pPr>
        <w:tabs>
          <w:tab w:val="left" w:pos="8490"/>
        </w:tabs>
        <w:ind w:left="-900" w:firstLine="180"/>
        <w:rPr>
          <w:rFonts w:ascii="Arial" w:hAnsi="Arial" w:cs="Arial"/>
          <w:sz w:val="28"/>
          <w:szCs w:val="28"/>
          <w:lang w:val="en-US"/>
        </w:rPr>
      </w:pPr>
      <w:r w:rsidRPr="00B47081">
        <w:rPr>
          <w:rFonts w:ascii="Arial" w:hAnsi="Arial" w:cs="Arial"/>
          <w:sz w:val="28"/>
          <w:szCs w:val="28"/>
        </w:rPr>
        <w:t>К концу ΧΙ</w:t>
      </w:r>
      <w:r w:rsidR="00A42C26" w:rsidRPr="00B47081">
        <w:rPr>
          <w:rFonts w:ascii="Arial" w:hAnsi="Arial" w:cs="Arial"/>
          <w:sz w:val="28"/>
          <w:szCs w:val="28"/>
        </w:rPr>
        <w:t xml:space="preserve"> в. население  Германии обращается к корчеванию (</w:t>
      </w:r>
      <w:r w:rsidR="00A42C26" w:rsidRPr="00B47081">
        <w:rPr>
          <w:rFonts w:ascii="Arial" w:hAnsi="Arial" w:cs="Arial"/>
          <w:sz w:val="28"/>
          <w:szCs w:val="28"/>
          <w:lang w:val="en-US"/>
        </w:rPr>
        <w:t>Rodung</w:t>
      </w:r>
      <w:r w:rsidR="00A42C26" w:rsidRPr="00B47081">
        <w:rPr>
          <w:rFonts w:ascii="Arial" w:hAnsi="Arial" w:cs="Arial"/>
          <w:sz w:val="28"/>
          <w:szCs w:val="28"/>
        </w:rPr>
        <w:t>)</w:t>
      </w:r>
      <w:r w:rsidRPr="00B47081">
        <w:rPr>
          <w:rFonts w:ascii="Arial" w:hAnsi="Arial" w:cs="Arial"/>
          <w:sz w:val="28"/>
          <w:szCs w:val="28"/>
        </w:rPr>
        <w:t xml:space="preserve"> </w:t>
      </w:r>
      <w:r w:rsidR="00A42C26" w:rsidRPr="00B47081">
        <w:rPr>
          <w:rFonts w:ascii="Arial" w:hAnsi="Arial" w:cs="Arial"/>
          <w:sz w:val="28"/>
          <w:szCs w:val="28"/>
        </w:rPr>
        <w:t xml:space="preserve"> и разработке земель, этот процесс продолжается до ΧΙV – ΧV </w:t>
      </w:r>
      <w:r w:rsidR="00A4034C" w:rsidRPr="00B47081">
        <w:rPr>
          <w:rFonts w:ascii="Arial" w:hAnsi="Arial" w:cs="Arial"/>
          <w:sz w:val="28"/>
          <w:szCs w:val="28"/>
        </w:rPr>
        <w:t>веков. К</w:t>
      </w:r>
      <w:r w:rsidR="00A42C26" w:rsidRPr="00B47081">
        <w:rPr>
          <w:rFonts w:ascii="Arial" w:hAnsi="Arial" w:cs="Arial"/>
          <w:sz w:val="28"/>
          <w:szCs w:val="28"/>
        </w:rPr>
        <w:t xml:space="preserve"> типичным топонимам периода подсечн</w:t>
      </w:r>
      <w:r w:rsidR="00AA15A9" w:rsidRPr="00B47081">
        <w:rPr>
          <w:rFonts w:ascii="Arial" w:hAnsi="Arial" w:cs="Arial"/>
          <w:sz w:val="28"/>
          <w:szCs w:val="28"/>
        </w:rPr>
        <w:t>о-огневого земледелия относятся композиты с различными вариантами корня «</w:t>
      </w:r>
      <w:r w:rsidR="00AA15A9" w:rsidRPr="00B47081">
        <w:rPr>
          <w:rFonts w:ascii="Arial" w:hAnsi="Arial" w:cs="Arial"/>
          <w:sz w:val="28"/>
          <w:szCs w:val="28"/>
          <w:lang w:val="en-US"/>
        </w:rPr>
        <w:t>rod</w:t>
      </w:r>
      <w:r w:rsidR="00AA15A9" w:rsidRPr="00B47081">
        <w:rPr>
          <w:rFonts w:ascii="Arial" w:hAnsi="Arial" w:cs="Arial"/>
          <w:sz w:val="28"/>
          <w:szCs w:val="28"/>
        </w:rPr>
        <w:t>»: -</w:t>
      </w:r>
      <w:r w:rsidR="00AA15A9" w:rsidRPr="00B47081">
        <w:rPr>
          <w:rFonts w:ascii="Arial" w:hAnsi="Arial" w:cs="Arial"/>
          <w:sz w:val="28"/>
          <w:szCs w:val="28"/>
          <w:lang w:val="en-US"/>
        </w:rPr>
        <w:t>rade</w:t>
      </w:r>
      <w:r w:rsidR="00AA15A9" w:rsidRPr="00B47081">
        <w:rPr>
          <w:rFonts w:ascii="Arial" w:hAnsi="Arial" w:cs="Arial"/>
          <w:sz w:val="28"/>
          <w:szCs w:val="28"/>
        </w:rPr>
        <w:t>/-</w:t>
      </w:r>
      <w:r w:rsidR="00AA15A9" w:rsidRPr="00B47081">
        <w:rPr>
          <w:rFonts w:ascii="Arial" w:hAnsi="Arial" w:cs="Arial"/>
          <w:sz w:val="28"/>
          <w:szCs w:val="28"/>
          <w:lang w:val="en-US"/>
        </w:rPr>
        <w:t>rode</w:t>
      </w:r>
      <w:r w:rsidR="00AA15A9" w:rsidRPr="00B47081">
        <w:rPr>
          <w:rFonts w:ascii="Arial" w:hAnsi="Arial" w:cs="Arial"/>
          <w:sz w:val="28"/>
          <w:szCs w:val="28"/>
        </w:rPr>
        <w:t>/-</w:t>
      </w:r>
      <w:r w:rsidR="00AA15A9" w:rsidRPr="00B47081">
        <w:rPr>
          <w:rFonts w:ascii="Arial" w:hAnsi="Arial" w:cs="Arial"/>
          <w:sz w:val="28"/>
          <w:szCs w:val="28"/>
          <w:lang w:val="en-US"/>
        </w:rPr>
        <w:t>reut</w:t>
      </w:r>
      <w:r w:rsidR="00AA15A9" w:rsidRPr="00B47081">
        <w:rPr>
          <w:rFonts w:ascii="Arial" w:hAnsi="Arial" w:cs="Arial"/>
          <w:sz w:val="28"/>
          <w:szCs w:val="28"/>
        </w:rPr>
        <w:t>. Топонимы на –</w:t>
      </w:r>
      <w:r w:rsidR="00AA15A9" w:rsidRPr="00B47081">
        <w:rPr>
          <w:rFonts w:ascii="Arial" w:hAnsi="Arial" w:cs="Arial"/>
          <w:sz w:val="28"/>
          <w:szCs w:val="28"/>
          <w:lang w:val="en-US"/>
        </w:rPr>
        <w:t>rod</w:t>
      </w:r>
      <w:r w:rsidR="00AA15A9" w:rsidRPr="00B47081">
        <w:rPr>
          <w:rFonts w:ascii="Arial" w:hAnsi="Arial" w:cs="Arial"/>
          <w:sz w:val="28"/>
          <w:szCs w:val="28"/>
        </w:rPr>
        <w:t>, -</w:t>
      </w:r>
      <w:r w:rsidR="00AA15A9" w:rsidRPr="00B47081">
        <w:rPr>
          <w:rFonts w:ascii="Arial" w:hAnsi="Arial" w:cs="Arial"/>
          <w:sz w:val="28"/>
          <w:szCs w:val="28"/>
          <w:lang w:val="en-US"/>
        </w:rPr>
        <w:t>rode</w:t>
      </w:r>
      <w:r w:rsidR="00AA15A9" w:rsidRPr="00B47081">
        <w:rPr>
          <w:rFonts w:ascii="Arial" w:hAnsi="Arial" w:cs="Arial"/>
          <w:sz w:val="28"/>
          <w:szCs w:val="28"/>
        </w:rPr>
        <w:t xml:space="preserve">  встречаются на Рейне, в Гессене, Тюрингии, Нидерландах, так же как и вариант –</w:t>
      </w:r>
      <w:r w:rsidR="00AA15A9" w:rsidRPr="00B47081">
        <w:rPr>
          <w:rFonts w:ascii="Arial" w:hAnsi="Arial" w:cs="Arial"/>
          <w:sz w:val="28"/>
          <w:szCs w:val="28"/>
          <w:lang w:val="en-US"/>
        </w:rPr>
        <w:t>rath</w:t>
      </w:r>
      <w:r w:rsidR="00AA15A9" w:rsidRPr="00B47081">
        <w:rPr>
          <w:rFonts w:ascii="Arial" w:hAnsi="Arial" w:cs="Arial"/>
          <w:sz w:val="28"/>
          <w:szCs w:val="28"/>
        </w:rPr>
        <w:t xml:space="preserve">, - </w:t>
      </w:r>
      <w:r w:rsidR="00AA15A9" w:rsidRPr="00B47081">
        <w:rPr>
          <w:rFonts w:ascii="Arial" w:hAnsi="Arial" w:cs="Arial"/>
          <w:sz w:val="28"/>
          <w:szCs w:val="28"/>
          <w:lang w:val="en-US"/>
        </w:rPr>
        <w:t>rad</w:t>
      </w:r>
      <w:r w:rsidR="00AA15A9" w:rsidRPr="00B47081">
        <w:rPr>
          <w:rFonts w:ascii="Arial" w:hAnsi="Arial" w:cs="Arial"/>
          <w:sz w:val="28"/>
          <w:szCs w:val="28"/>
        </w:rPr>
        <w:t>{</w:t>
      </w:r>
      <w:r w:rsidR="00AA15A9" w:rsidRPr="00B47081">
        <w:rPr>
          <w:rFonts w:ascii="Arial" w:hAnsi="Arial" w:cs="Arial"/>
          <w:sz w:val="28"/>
          <w:szCs w:val="28"/>
          <w:lang w:val="en-US"/>
        </w:rPr>
        <w:t>e</w:t>
      </w:r>
      <w:r w:rsidR="00AA15A9" w:rsidRPr="00B47081">
        <w:rPr>
          <w:rFonts w:ascii="Arial" w:hAnsi="Arial" w:cs="Arial"/>
          <w:sz w:val="28"/>
          <w:szCs w:val="28"/>
        </w:rPr>
        <w:t>} (</w:t>
      </w:r>
      <w:r w:rsidR="00AA15A9" w:rsidRPr="00B47081">
        <w:rPr>
          <w:rFonts w:ascii="Arial" w:hAnsi="Arial" w:cs="Arial"/>
          <w:sz w:val="28"/>
          <w:szCs w:val="28"/>
          <w:lang w:val="en-US"/>
        </w:rPr>
        <w:t>Gernrode</w:t>
      </w:r>
      <w:r w:rsidR="00AA15A9" w:rsidRPr="00B47081">
        <w:rPr>
          <w:rFonts w:ascii="Arial" w:hAnsi="Arial" w:cs="Arial"/>
          <w:sz w:val="28"/>
          <w:szCs w:val="28"/>
        </w:rPr>
        <w:t xml:space="preserve">, </w:t>
      </w:r>
      <w:r w:rsidR="00AA15A9" w:rsidRPr="00B47081">
        <w:rPr>
          <w:rFonts w:ascii="Arial" w:hAnsi="Arial" w:cs="Arial"/>
          <w:sz w:val="28"/>
          <w:szCs w:val="28"/>
          <w:lang w:val="en-US"/>
        </w:rPr>
        <w:t>Benrath</w:t>
      </w:r>
      <w:r w:rsidR="00AA15A9" w:rsidRPr="00B47081">
        <w:rPr>
          <w:rFonts w:ascii="Arial" w:hAnsi="Arial" w:cs="Arial"/>
          <w:sz w:val="28"/>
          <w:szCs w:val="28"/>
        </w:rPr>
        <w:t>), названия на –</w:t>
      </w:r>
      <w:r w:rsidR="00AA15A9" w:rsidRPr="00B47081">
        <w:rPr>
          <w:rFonts w:ascii="Arial" w:hAnsi="Arial" w:cs="Arial"/>
          <w:sz w:val="28"/>
          <w:szCs w:val="28"/>
          <w:lang w:val="en-US"/>
        </w:rPr>
        <w:t>reuth</w:t>
      </w:r>
      <w:r w:rsidR="00AA15A9" w:rsidRPr="00B47081">
        <w:rPr>
          <w:rFonts w:ascii="Arial" w:hAnsi="Arial" w:cs="Arial"/>
          <w:sz w:val="28"/>
          <w:szCs w:val="28"/>
        </w:rPr>
        <w:t xml:space="preserve">  присущи верхней Германии (</w:t>
      </w:r>
      <w:r w:rsidR="00AA15A9" w:rsidRPr="00B47081">
        <w:rPr>
          <w:rFonts w:ascii="Arial" w:hAnsi="Arial" w:cs="Arial"/>
          <w:sz w:val="28"/>
          <w:szCs w:val="28"/>
          <w:lang w:val="en-US"/>
        </w:rPr>
        <w:t>Bayreuth</w:t>
      </w:r>
      <w:r w:rsidR="00AA15A9" w:rsidRPr="00B47081">
        <w:rPr>
          <w:rFonts w:ascii="Arial" w:hAnsi="Arial" w:cs="Arial"/>
          <w:sz w:val="28"/>
          <w:szCs w:val="28"/>
        </w:rPr>
        <w:t>); названия с элементом –</w:t>
      </w:r>
      <w:r w:rsidR="00AA15A9" w:rsidRPr="00B47081">
        <w:rPr>
          <w:rFonts w:ascii="Arial" w:hAnsi="Arial" w:cs="Arial"/>
          <w:sz w:val="28"/>
          <w:szCs w:val="28"/>
          <w:lang w:val="en-US"/>
        </w:rPr>
        <w:t>ried</w:t>
      </w:r>
      <w:r w:rsidR="00AA15A9" w:rsidRPr="00B47081">
        <w:rPr>
          <w:rFonts w:ascii="Arial" w:hAnsi="Arial" w:cs="Arial"/>
          <w:sz w:val="28"/>
          <w:szCs w:val="28"/>
        </w:rPr>
        <w:t xml:space="preserve"> характерны для Баварии (</w:t>
      </w:r>
      <w:r w:rsidR="00AA15A9" w:rsidRPr="00B47081">
        <w:rPr>
          <w:rFonts w:ascii="Arial" w:hAnsi="Arial" w:cs="Arial"/>
          <w:sz w:val="28"/>
          <w:szCs w:val="28"/>
          <w:lang w:val="en-US"/>
        </w:rPr>
        <w:t>Bieberlied</w:t>
      </w:r>
      <w:r w:rsidR="00AA15A9" w:rsidRPr="00B47081">
        <w:rPr>
          <w:rFonts w:ascii="Arial" w:hAnsi="Arial" w:cs="Arial"/>
          <w:sz w:val="28"/>
          <w:szCs w:val="28"/>
        </w:rPr>
        <w:t>).</w:t>
      </w:r>
    </w:p>
    <w:p w:rsidR="00AA15A9" w:rsidRPr="00B47081" w:rsidRDefault="00AA15A9" w:rsidP="002945C0">
      <w:pPr>
        <w:tabs>
          <w:tab w:val="left" w:pos="8490"/>
        </w:tabs>
        <w:ind w:left="-900" w:firstLine="180"/>
        <w:rPr>
          <w:rFonts w:ascii="Arial" w:hAnsi="Arial" w:cs="Arial"/>
          <w:sz w:val="28"/>
          <w:szCs w:val="28"/>
          <w:lang w:val="en-US"/>
        </w:rPr>
      </w:pPr>
    </w:p>
    <w:p w:rsidR="00954F69" w:rsidRPr="00B47081" w:rsidRDefault="00AA15A9" w:rsidP="002945C0">
      <w:pPr>
        <w:tabs>
          <w:tab w:val="left" w:pos="8490"/>
        </w:tabs>
        <w:ind w:left="-900" w:firstLine="180"/>
        <w:rPr>
          <w:rFonts w:ascii="Arial" w:hAnsi="Arial" w:cs="Arial"/>
          <w:sz w:val="28"/>
          <w:szCs w:val="28"/>
        </w:rPr>
      </w:pPr>
      <w:r w:rsidRPr="00B47081">
        <w:rPr>
          <w:rFonts w:ascii="Arial" w:hAnsi="Arial" w:cs="Arial"/>
          <w:sz w:val="28"/>
          <w:szCs w:val="28"/>
        </w:rPr>
        <w:t>Свн. период  характ</w:t>
      </w:r>
      <w:r w:rsidR="002A53D4" w:rsidRPr="00B47081">
        <w:rPr>
          <w:rFonts w:ascii="Arial" w:hAnsi="Arial" w:cs="Arial"/>
          <w:sz w:val="28"/>
          <w:szCs w:val="28"/>
        </w:rPr>
        <w:t xml:space="preserve">еризуется расцветом городской и рыцарской культуры. Рыцарская эпоха ознаменовалась строительством крепостей. Названия рыцарских крепостей и возникающих вокруг них поселений обогатили топонимическую лексику немецкого языка. Наиболее типичные топонимы с </w:t>
      </w:r>
      <w:r w:rsidR="00AF5DB1" w:rsidRPr="00B47081">
        <w:rPr>
          <w:rFonts w:ascii="Arial" w:hAnsi="Arial" w:cs="Arial"/>
          <w:sz w:val="28"/>
          <w:szCs w:val="28"/>
        </w:rPr>
        <w:t>детерминантами</w:t>
      </w:r>
      <w:r w:rsidR="002A53D4" w:rsidRPr="00B47081">
        <w:rPr>
          <w:rFonts w:ascii="Arial" w:hAnsi="Arial" w:cs="Arial"/>
          <w:sz w:val="28"/>
          <w:szCs w:val="28"/>
        </w:rPr>
        <w:t xml:space="preserve"> –</w:t>
      </w:r>
      <w:r w:rsidR="002A53D4" w:rsidRPr="00B47081">
        <w:rPr>
          <w:rFonts w:ascii="Arial" w:hAnsi="Arial" w:cs="Arial"/>
          <w:sz w:val="28"/>
          <w:szCs w:val="28"/>
          <w:lang w:val="en-US"/>
        </w:rPr>
        <w:t>burg</w:t>
      </w:r>
      <w:r w:rsidR="002A53D4" w:rsidRPr="00B47081">
        <w:rPr>
          <w:rFonts w:ascii="Arial" w:hAnsi="Arial" w:cs="Arial"/>
          <w:sz w:val="28"/>
          <w:szCs w:val="28"/>
        </w:rPr>
        <w:t>/-</w:t>
      </w:r>
      <w:r w:rsidR="002A53D4" w:rsidRPr="00B47081">
        <w:rPr>
          <w:rFonts w:ascii="Arial" w:hAnsi="Arial" w:cs="Arial"/>
          <w:sz w:val="28"/>
          <w:szCs w:val="28"/>
          <w:lang w:val="en-US"/>
        </w:rPr>
        <w:t>berg</w:t>
      </w:r>
      <w:r w:rsidR="002A53D4" w:rsidRPr="00B47081">
        <w:rPr>
          <w:rFonts w:ascii="Arial" w:hAnsi="Arial" w:cs="Arial"/>
          <w:sz w:val="28"/>
          <w:szCs w:val="28"/>
        </w:rPr>
        <w:t xml:space="preserve"> (первоначально являвшимися топографическими обозначениями со значениями «скала», «гора», «холм», «возвышенность», но позже распространившимися на обозначения крепостей, построенных на возвышенностях), -</w:t>
      </w:r>
      <w:r w:rsidR="002A53D4" w:rsidRPr="00B47081">
        <w:rPr>
          <w:rFonts w:ascii="Arial" w:hAnsi="Arial" w:cs="Arial"/>
          <w:sz w:val="28"/>
          <w:szCs w:val="28"/>
          <w:lang w:val="en-US"/>
        </w:rPr>
        <w:t>stein</w:t>
      </w:r>
      <w:r w:rsidR="002A53D4" w:rsidRPr="00B47081">
        <w:rPr>
          <w:rFonts w:ascii="Arial" w:hAnsi="Arial" w:cs="Arial"/>
          <w:sz w:val="28"/>
          <w:szCs w:val="28"/>
        </w:rPr>
        <w:t xml:space="preserve"> (вначале слово имело значение «скала», «камень», потом обозначало </w:t>
      </w:r>
      <w:r w:rsidR="00FC16DD" w:rsidRPr="00B47081">
        <w:rPr>
          <w:rFonts w:ascii="Arial" w:hAnsi="Arial" w:cs="Arial"/>
          <w:sz w:val="28"/>
          <w:szCs w:val="28"/>
        </w:rPr>
        <w:t>каменный, прочный дом, дом на скале</w:t>
      </w:r>
      <w:r w:rsidR="002A53D4" w:rsidRPr="00B47081">
        <w:rPr>
          <w:rFonts w:ascii="Arial" w:hAnsi="Arial" w:cs="Arial"/>
          <w:sz w:val="28"/>
          <w:szCs w:val="28"/>
        </w:rPr>
        <w:t>)</w:t>
      </w:r>
      <w:r w:rsidR="00FC16DD" w:rsidRPr="00B47081">
        <w:rPr>
          <w:rFonts w:ascii="Arial" w:hAnsi="Arial" w:cs="Arial"/>
          <w:sz w:val="28"/>
          <w:szCs w:val="28"/>
        </w:rPr>
        <w:t>, -</w:t>
      </w:r>
      <w:r w:rsidR="00FC16DD" w:rsidRPr="00B47081">
        <w:rPr>
          <w:rFonts w:ascii="Arial" w:hAnsi="Arial" w:cs="Arial"/>
          <w:sz w:val="28"/>
          <w:szCs w:val="28"/>
          <w:lang w:val="en-US"/>
        </w:rPr>
        <w:t>fels</w:t>
      </w:r>
      <w:r w:rsidR="00FC16DD" w:rsidRPr="00B47081">
        <w:rPr>
          <w:rFonts w:ascii="Arial" w:hAnsi="Arial" w:cs="Arial"/>
          <w:sz w:val="28"/>
          <w:szCs w:val="28"/>
        </w:rPr>
        <w:t>, -</w:t>
      </w:r>
      <w:r w:rsidR="00FC16DD" w:rsidRPr="00B47081">
        <w:rPr>
          <w:rFonts w:ascii="Arial" w:hAnsi="Arial" w:cs="Arial"/>
          <w:sz w:val="28"/>
          <w:szCs w:val="28"/>
          <w:lang w:val="en-US"/>
        </w:rPr>
        <w:t>eck</w:t>
      </w:r>
      <w:r w:rsidR="00FC16DD" w:rsidRPr="00B47081">
        <w:rPr>
          <w:rFonts w:ascii="Arial" w:hAnsi="Arial" w:cs="Arial"/>
          <w:sz w:val="28"/>
          <w:szCs w:val="28"/>
        </w:rPr>
        <w:t xml:space="preserve"> (получили распространение в районе Рейна, в Эльзасе и в Гессене, в Бадене и в Австрии). Крепости на водных рубежах имеют </w:t>
      </w:r>
      <w:r w:rsidR="00AF5DB1" w:rsidRPr="00B47081">
        <w:rPr>
          <w:rFonts w:ascii="Arial" w:hAnsi="Arial" w:cs="Arial"/>
          <w:sz w:val="28"/>
          <w:szCs w:val="28"/>
        </w:rPr>
        <w:t>детерминанты</w:t>
      </w:r>
      <w:r w:rsidR="00FC16DD" w:rsidRPr="00B47081">
        <w:rPr>
          <w:rFonts w:ascii="Arial" w:hAnsi="Arial" w:cs="Arial"/>
          <w:sz w:val="28"/>
          <w:szCs w:val="28"/>
        </w:rPr>
        <w:t xml:space="preserve"> –</w:t>
      </w:r>
      <w:r w:rsidR="00FC16DD" w:rsidRPr="00B47081">
        <w:rPr>
          <w:rFonts w:ascii="Arial" w:hAnsi="Arial" w:cs="Arial"/>
          <w:sz w:val="28"/>
          <w:szCs w:val="28"/>
          <w:lang w:val="en-US"/>
        </w:rPr>
        <w:t>au</w:t>
      </w:r>
      <w:r w:rsidR="00FC16DD" w:rsidRPr="00B47081">
        <w:rPr>
          <w:rFonts w:ascii="Arial" w:hAnsi="Arial" w:cs="Arial"/>
          <w:sz w:val="28"/>
          <w:szCs w:val="28"/>
        </w:rPr>
        <w:t>. Элемент –</w:t>
      </w:r>
      <w:r w:rsidR="00FC16DD" w:rsidRPr="00B47081">
        <w:rPr>
          <w:rFonts w:ascii="Arial" w:hAnsi="Arial" w:cs="Arial"/>
          <w:sz w:val="28"/>
          <w:szCs w:val="28"/>
          <w:lang w:val="en-US"/>
        </w:rPr>
        <w:t>hagen</w:t>
      </w:r>
      <w:r w:rsidR="00FC16DD" w:rsidRPr="00B47081">
        <w:rPr>
          <w:rFonts w:ascii="Arial" w:hAnsi="Arial" w:cs="Arial"/>
          <w:sz w:val="28"/>
          <w:szCs w:val="28"/>
        </w:rPr>
        <w:t>, используемый как основообразующий элемент в ойконимах этого периода со значением «ограждение, огражденное место», позднее приобрел значение «огражденная крепость». С развитием городов словообразовательные элементы –</w:t>
      </w:r>
      <w:r w:rsidR="00FC16DD" w:rsidRPr="00B47081">
        <w:rPr>
          <w:rFonts w:ascii="Arial" w:hAnsi="Arial" w:cs="Arial"/>
          <w:sz w:val="28"/>
          <w:szCs w:val="28"/>
          <w:lang w:val="en-US"/>
        </w:rPr>
        <w:t>burg</w:t>
      </w:r>
      <w:r w:rsidR="00FC16DD" w:rsidRPr="00B47081">
        <w:rPr>
          <w:rFonts w:ascii="Arial" w:hAnsi="Arial" w:cs="Arial"/>
          <w:sz w:val="28"/>
          <w:szCs w:val="28"/>
        </w:rPr>
        <w:t>/-</w:t>
      </w:r>
      <w:r w:rsidR="00FC16DD" w:rsidRPr="00B47081">
        <w:rPr>
          <w:rFonts w:ascii="Arial" w:hAnsi="Arial" w:cs="Arial"/>
          <w:sz w:val="28"/>
          <w:szCs w:val="28"/>
          <w:lang w:val="en-US"/>
        </w:rPr>
        <w:t>berg</w:t>
      </w:r>
      <w:r w:rsidR="00FC16DD" w:rsidRPr="00B47081">
        <w:rPr>
          <w:rFonts w:ascii="Arial" w:hAnsi="Arial" w:cs="Arial"/>
          <w:sz w:val="28"/>
          <w:szCs w:val="28"/>
        </w:rPr>
        <w:t xml:space="preserve"> приобретают новое значение: «большое поселение, город». В данной функции их постепенно сменяют варианты –</w:t>
      </w:r>
      <w:r w:rsidR="00FC16DD" w:rsidRPr="00B47081">
        <w:rPr>
          <w:rFonts w:ascii="Arial" w:hAnsi="Arial" w:cs="Arial"/>
          <w:sz w:val="28"/>
          <w:szCs w:val="28"/>
          <w:lang w:val="en-US"/>
        </w:rPr>
        <w:t>statt</w:t>
      </w:r>
      <w:r w:rsidR="00FC16DD" w:rsidRPr="00B47081">
        <w:rPr>
          <w:rFonts w:ascii="Arial" w:hAnsi="Arial" w:cs="Arial"/>
          <w:sz w:val="28"/>
          <w:szCs w:val="28"/>
        </w:rPr>
        <w:t>, -</w:t>
      </w:r>
      <w:r w:rsidR="00FC16DD" w:rsidRPr="00B47081">
        <w:rPr>
          <w:rFonts w:ascii="Arial" w:hAnsi="Arial" w:cs="Arial"/>
          <w:sz w:val="28"/>
          <w:szCs w:val="28"/>
          <w:lang w:val="en-US"/>
        </w:rPr>
        <w:t>stett</w:t>
      </w:r>
      <w:r w:rsidR="00FC16DD" w:rsidRPr="00B47081">
        <w:rPr>
          <w:rFonts w:ascii="Arial" w:hAnsi="Arial" w:cs="Arial"/>
          <w:sz w:val="28"/>
          <w:szCs w:val="28"/>
        </w:rPr>
        <w:t>,-</w:t>
      </w:r>
      <w:r w:rsidR="00FC16DD" w:rsidRPr="00B47081">
        <w:rPr>
          <w:rFonts w:ascii="Arial" w:hAnsi="Arial" w:cs="Arial"/>
          <w:sz w:val="28"/>
          <w:szCs w:val="28"/>
          <w:lang w:val="en-US"/>
        </w:rPr>
        <w:t>stetten</w:t>
      </w:r>
      <w:r w:rsidR="00FC16DD" w:rsidRPr="00B47081">
        <w:rPr>
          <w:rFonts w:ascii="Arial" w:hAnsi="Arial" w:cs="Arial"/>
          <w:sz w:val="28"/>
          <w:szCs w:val="28"/>
        </w:rPr>
        <w:t xml:space="preserve">  с первоначальным значением «место, местечко», </w:t>
      </w:r>
      <w:r w:rsidR="00F91E70" w:rsidRPr="00B47081">
        <w:rPr>
          <w:rFonts w:ascii="Arial" w:hAnsi="Arial" w:cs="Arial"/>
          <w:sz w:val="28"/>
          <w:szCs w:val="28"/>
        </w:rPr>
        <w:t xml:space="preserve">однако в процессе коммунального движения, обретения независимости и права на </w:t>
      </w:r>
      <w:r w:rsidR="00774AD5" w:rsidRPr="00B47081">
        <w:rPr>
          <w:rFonts w:ascii="Arial" w:hAnsi="Arial" w:cs="Arial"/>
          <w:sz w:val="28"/>
          <w:szCs w:val="28"/>
        </w:rPr>
        <w:t>самоуправление</w:t>
      </w:r>
      <w:r w:rsidR="00F91E70" w:rsidRPr="00B47081">
        <w:rPr>
          <w:rFonts w:ascii="Arial" w:hAnsi="Arial" w:cs="Arial"/>
          <w:sz w:val="28"/>
          <w:szCs w:val="28"/>
        </w:rPr>
        <w:t xml:space="preserve"> бюргерские поселения начинают обозначаться словом </w:t>
      </w:r>
      <w:r w:rsidR="00F91E70" w:rsidRPr="00B47081">
        <w:rPr>
          <w:rFonts w:ascii="Arial" w:hAnsi="Arial" w:cs="Arial"/>
          <w:sz w:val="28"/>
          <w:szCs w:val="28"/>
          <w:lang w:val="en-US"/>
        </w:rPr>
        <w:t>stadt</w:t>
      </w:r>
      <w:r w:rsidR="00F91E70" w:rsidRPr="00B47081">
        <w:rPr>
          <w:rFonts w:ascii="Arial" w:hAnsi="Arial" w:cs="Arial"/>
          <w:sz w:val="28"/>
          <w:szCs w:val="28"/>
        </w:rPr>
        <w:t xml:space="preserve"> (город), в знак оппозиции к населенным пунктам, зависящим от рыцаря-сюзерена. Однако многие города сохраняют своё прежнее название, сохраняя </w:t>
      </w:r>
      <w:r w:rsidR="00AF5DB1" w:rsidRPr="00B47081">
        <w:rPr>
          <w:rFonts w:ascii="Arial" w:hAnsi="Arial" w:cs="Arial"/>
          <w:sz w:val="28"/>
          <w:szCs w:val="28"/>
        </w:rPr>
        <w:t>детерминант</w:t>
      </w:r>
      <w:r w:rsidR="00F91E70" w:rsidRPr="00B47081">
        <w:rPr>
          <w:rFonts w:ascii="Arial" w:hAnsi="Arial" w:cs="Arial"/>
          <w:sz w:val="28"/>
          <w:szCs w:val="28"/>
        </w:rPr>
        <w:t xml:space="preserve"> в форме старого локотивного датива –</w:t>
      </w:r>
      <w:r w:rsidR="00F91E70" w:rsidRPr="00B47081">
        <w:rPr>
          <w:rFonts w:ascii="Arial" w:hAnsi="Arial" w:cs="Arial"/>
          <w:sz w:val="28"/>
          <w:szCs w:val="28"/>
          <w:lang w:val="en-US"/>
        </w:rPr>
        <w:t>steil</w:t>
      </w:r>
      <w:r w:rsidR="00F91E70" w:rsidRPr="00B47081">
        <w:rPr>
          <w:rFonts w:ascii="Arial" w:hAnsi="Arial" w:cs="Arial"/>
          <w:sz w:val="28"/>
          <w:szCs w:val="28"/>
        </w:rPr>
        <w:t>, -</w:t>
      </w:r>
      <w:r w:rsidR="00F91E70" w:rsidRPr="00B47081">
        <w:rPr>
          <w:rFonts w:ascii="Arial" w:hAnsi="Arial" w:cs="Arial"/>
          <w:sz w:val="28"/>
          <w:szCs w:val="28"/>
          <w:lang w:val="en-US"/>
        </w:rPr>
        <w:t>stetin</w:t>
      </w:r>
      <w:r w:rsidR="00F91E70" w:rsidRPr="00B47081">
        <w:rPr>
          <w:rFonts w:ascii="Arial" w:hAnsi="Arial" w:cs="Arial"/>
          <w:sz w:val="28"/>
          <w:szCs w:val="28"/>
        </w:rPr>
        <w:t>, -</w:t>
      </w:r>
      <w:r w:rsidR="00F91E70" w:rsidRPr="00B47081">
        <w:rPr>
          <w:rFonts w:ascii="Arial" w:hAnsi="Arial" w:cs="Arial"/>
          <w:sz w:val="28"/>
          <w:szCs w:val="28"/>
          <w:lang w:val="en-US"/>
        </w:rPr>
        <w:t>stedt</w:t>
      </w:r>
      <w:r w:rsidR="00F91E70" w:rsidRPr="00B47081">
        <w:rPr>
          <w:rFonts w:ascii="Arial" w:hAnsi="Arial" w:cs="Arial"/>
          <w:sz w:val="28"/>
          <w:szCs w:val="28"/>
        </w:rPr>
        <w:t xml:space="preserve">, например, </w:t>
      </w:r>
      <w:r w:rsidR="00F91E70" w:rsidRPr="00B47081">
        <w:rPr>
          <w:rFonts w:ascii="Arial" w:hAnsi="Arial" w:cs="Arial"/>
          <w:sz w:val="28"/>
          <w:szCs w:val="28"/>
          <w:lang w:val="en-US"/>
        </w:rPr>
        <w:t>Helmstedt</w:t>
      </w:r>
      <w:r w:rsidR="00F91E70" w:rsidRPr="00B47081">
        <w:rPr>
          <w:rFonts w:ascii="Arial" w:hAnsi="Arial" w:cs="Arial"/>
          <w:sz w:val="28"/>
          <w:szCs w:val="28"/>
        </w:rPr>
        <w:t xml:space="preserve">. </w:t>
      </w:r>
    </w:p>
    <w:p w:rsidR="00F91E70" w:rsidRPr="00B47081" w:rsidRDefault="00F91E70" w:rsidP="002945C0">
      <w:pPr>
        <w:tabs>
          <w:tab w:val="left" w:pos="8490"/>
        </w:tabs>
        <w:ind w:left="-900" w:firstLine="180"/>
        <w:rPr>
          <w:rFonts w:ascii="Arial" w:hAnsi="Arial" w:cs="Arial"/>
          <w:sz w:val="28"/>
          <w:szCs w:val="28"/>
        </w:rPr>
      </w:pPr>
    </w:p>
    <w:p w:rsidR="00F91E70" w:rsidRPr="00B47081" w:rsidRDefault="00F91E70" w:rsidP="002945C0">
      <w:pPr>
        <w:tabs>
          <w:tab w:val="left" w:pos="8490"/>
        </w:tabs>
        <w:ind w:left="-900" w:firstLine="180"/>
        <w:rPr>
          <w:rFonts w:ascii="Arial" w:hAnsi="Arial" w:cs="Arial"/>
          <w:sz w:val="28"/>
          <w:szCs w:val="28"/>
        </w:rPr>
      </w:pPr>
      <w:r w:rsidRPr="00B47081">
        <w:rPr>
          <w:rFonts w:ascii="Arial" w:hAnsi="Arial" w:cs="Arial"/>
          <w:sz w:val="28"/>
          <w:szCs w:val="28"/>
        </w:rPr>
        <w:t>Таков основной, далеко не полный список древненемецких детерминатов в сфере древненемецкого топонимикона. В заключении остановимся кратко на характеристике препозитивных (детерминирующих) компонентов топокомпозитов.</w:t>
      </w:r>
    </w:p>
    <w:p w:rsidR="002A58C5" w:rsidRPr="00B47081" w:rsidRDefault="00AF5DB1" w:rsidP="002945C0">
      <w:pPr>
        <w:tabs>
          <w:tab w:val="left" w:pos="8490"/>
        </w:tabs>
        <w:ind w:left="-900" w:firstLine="180"/>
        <w:rPr>
          <w:rFonts w:ascii="Arial" w:hAnsi="Arial" w:cs="Arial"/>
          <w:sz w:val="28"/>
          <w:szCs w:val="28"/>
        </w:rPr>
      </w:pPr>
      <w:r w:rsidRPr="00B47081">
        <w:rPr>
          <w:rFonts w:ascii="Arial" w:hAnsi="Arial" w:cs="Arial"/>
          <w:sz w:val="28"/>
          <w:szCs w:val="28"/>
        </w:rPr>
        <w:t>Широкое распространение в качестве определяющего элемента (детерминанта) композитных топонимов имеют имена собственные. Онимы в качестве детерминанта могут быть представлены антропонимом (</w:t>
      </w:r>
      <w:r w:rsidRPr="00B47081">
        <w:rPr>
          <w:rFonts w:ascii="Arial" w:hAnsi="Arial" w:cs="Arial"/>
          <w:sz w:val="28"/>
          <w:szCs w:val="28"/>
          <w:lang w:val="en-US"/>
        </w:rPr>
        <w:t>Personenname</w:t>
      </w:r>
      <w:r w:rsidRPr="00B47081">
        <w:rPr>
          <w:rFonts w:ascii="Arial" w:hAnsi="Arial" w:cs="Arial"/>
          <w:sz w:val="28"/>
          <w:szCs w:val="28"/>
        </w:rPr>
        <w:t>), этнонимом (</w:t>
      </w:r>
      <w:r w:rsidRPr="00B47081">
        <w:rPr>
          <w:rFonts w:ascii="Arial" w:hAnsi="Arial" w:cs="Arial"/>
          <w:sz w:val="28"/>
          <w:szCs w:val="28"/>
          <w:lang w:val="en-US"/>
        </w:rPr>
        <w:t>Volksname</w:t>
      </w:r>
      <w:r w:rsidRPr="00B47081">
        <w:rPr>
          <w:rFonts w:ascii="Arial" w:hAnsi="Arial" w:cs="Arial"/>
          <w:sz w:val="28"/>
          <w:szCs w:val="28"/>
        </w:rPr>
        <w:t>), или обозначением профессии, общественного положения, титула, сана (</w:t>
      </w:r>
      <w:r w:rsidRPr="00B47081">
        <w:rPr>
          <w:rFonts w:ascii="Arial" w:hAnsi="Arial" w:cs="Arial"/>
          <w:sz w:val="28"/>
          <w:szCs w:val="28"/>
          <w:lang w:val="en-US"/>
        </w:rPr>
        <w:t>Standensname</w:t>
      </w:r>
      <w:r w:rsidRPr="00B47081">
        <w:rPr>
          <w:rFonts w:ascii="Arial" w:hAnsi="Arial" w:cs="Arial"/>
          <w:sz w:val="28"/>
          <w:szCs w:val="28"/>
        </w:rPr>
        <w:t xml:space="preserve">) господина, владельца. Как часть речи апеллятив чаще всего является существительным, гораздо реже глаголом, прилагательным или наречием. </w:t>
      </w:r>
      <w:r w:rsidR="009A2C67" w:rsidRPr="00B47081">
        <w:rPr>
          <w:rFonts w:ascii="Arial" w:hAnsi="Arial" w:cs="Arial"/>
          <w:sz w:val="28"/>
          <w:szCs w:val="28"/>
        </w:rPr>
        <w:t>Онимы в составе топокомпозитов могут обозначать:</w:t>
      </w:r>
    </w:p>
    <w:p w:rsidR="009A2C67" w:rsidRPr="00B47081" w:rsidRDefault="009A2C67" w:rsidP="002945C0">
      <w:pPr>
        <w:numPr>
          <w:ilvl w:val="0"/>
          <w:numId w:val="3"/>
        </w:numPr>
        <w:tabs>
          <w:tab w:val="left" w:pos="8490"/>
        </w:tabs>
        <w:ind w:left="-900" w:firstLine="180"/>
        <w:rPr>
          <w:rFonts w:ascii="Arial" w:hAnsi="Arial" w:cs="Arial"/>
          <w:sz w:val="28"/>
          <w:szCs w:val="28"/>
        </w:rPr>
      </w:pPr>
      <w:r w:rsidRPr="00B47081">
        <w:rPr>
          <w:rFonts w:ascii="Arial" w:hAnsi="Arial" w:cs="Arial"/>
          <w:sz w:val="28"/>
          <w:szCs w:val="28"/>
        </w:rPr>
        <w:t>принадлежность</w:t>
      </w:r>
    </w:p>
    <w:p w:rsidR="009A2C67" w:rsidRPr="00B47081" w:rsidRDefault="009A2C67" w:rsidP="002945C0">
      <w:pPr>
        <w:numPr>
          <w:ilvl w:val="0"/>
          <w:numId w:val="3"/>
        </w:numPr>
        <w:tabs>
          <w:tab w:val="left" w:pos="8490"/>
        </w:tabs>
        <w:ind w:left="-900" w:firstLine="180"/>
        <w:rPr>
          <w:rFonts w:ascii="Arial" w:hAnsi="Arial" w:cs="Arial"/>
          <w:sz w:val="28"/>
          <w:szCs w:val="28"/>
        </w:rPr>
      </w:pPr>
      <w:r w:rsidRPr="00B47081">
        <w:rPr>
          <w:rFonts w:ascii="Arial" w:hAnsi="Arial" w:cs="Arial"/>
          <w:sz w:val="28"/>
          <w:szCs w:val="28"/>
        </w:rPr>
        <w:t>месторасположение</w:t>
      </w:r>
    </w:p>
    <w:p w:rsidR="009A2C67" w:rsidRPr="00B47081" w:rsidRDefault="009A2C67" w:rsidP="002945C0">
      <w:pPr>
        <w:numPr>
          <w:ilvl w:val="0"/>
          <w:numId w:val="3"/>
        </w:numPr>
        <w:tabs>
          <w:tab w:val="left" w:pos="8490"/>
        </w:tabs>
        <w:ind w:left="-900" w:firstLine="180"/>
        <w:rPr>
          <w:rFonts w:ascii="Arial" w:hAnsi="Arial" w:cs="Arial"/>
          <w:sz w:val="28"/>
          <w:szCs w:val="28"/>
        </w:rPr>
      </w:pPr>
      <w:r w:rsidRPr="00B47081">
        <w:rPr>
          <w:rFonts w:ascii="Arial" w:hAnsi="Arial" w:cs="Arial"/>
          <w:sz w:val="28"/>
          <w:szCs w:val="28"/>
        </w:rPr>
        <w:t>качество, свойство</w:t>
      </w:r>
    </w:p>
    <w:p w:rsidR="009A2C67" w:rsidRPr="00B47081" w:rsidRDefault="009A2C67" w:rsidP="002945C0">
      <w:pPr>
        <w:tabs>
          <w:tab w:val="left" w:pos="8490"/>
        </w:tabs>
        <w:ind w:left="-900" w:firstLine="180"/>
        <w:rPr>
          <w:rFonts w:ascii="Arial" w:hAnsi="Arial" w:cs="Arial"/>
          <w:sz w:val="28"/>
          <w:szCs w:val="28"/>
        </w:rPr>
      </w:pPr>
      <w:r w:rsidRPr="00B47081">
        <w:rPr>
          <w:rFonts w:ascii="Arial" w:hAnsi="Arial" w:cs="Arial"/>
          <w:sz w:val="28"/>
          <w:szCs w:val="28"/>
        </w:rPr>
        <w:t xml:space="preserve">Препозитивные апеллятивы (существительные, глаголы или наречия) называют месторасположение: </w:t>
      </w:r>
      <w:r w:rsidRPr="00B47081">
        <w:rPr>
          <w:rFonts w:ascii="Arial" w:hAnsi="Arial" w:cs="Arial"/>
          <w:sz w:val="28"/>
          <w:szCs w:val="28"/>
          <w:lang w:val="en-US"/>
        </w:rPr>
        <w:t>Nordheim</w:t>
      </w:r>
      <w:r w:rsidRPr="00B47081">
        <w:rPr>
          <w:rFonts w:ascii="Arial" w:hAnsi="Arial" w:cs="Arial"/>
          <w:sz w:val="28"/>
          <w:szCs w:val="28"/>
        </w:rPr>
        <w:t xml:space="preserve">, </w:t>
      </w:r>
      <w:r w:rsidRPr="00B47081">
        <w:rPr>
          <w:rFonts w:ascii="Arial" w:hAnsi="Arial" w:cs="Arial"/>
          <w:sz w:val="28"/>
          <w:szCs w:val="28"/>
          <w:lang w:val="en-US"/>
        </w:rPr>
        <w:t>Cloppenburg</w:t>
      </w:r>
      <w:r w:rsidRPr="00B47081">
        <w:rPr>
          <w:rFonts w:ascii="Arial" w:hAnsi="Arial" w:cs="Arial"/>
          <w:sz w:val="28"/>
          <w:szCs w:val="28"/>
        </w:rPr>
        <w:t>, а прилагательные в качестве определяющего компонента, как правило, указывают на качество (</w:t>
      </w:r>
      <w:r w:rsidRPr="00B47081">
        <w:rPr>
          <w:rFonts w:ascii="Arial" w:hAnsi="Arial" w:cs="Arial"/>
          <w:sz w:val="28"/>
          <w:szCs w:val="28"/>
          <w:lang w:val="en-US"/>
        </w:rPr>
        <w:t>Rottenburg</w:t>
      </w:r>
      <w:r w:rsidRPr="00B47081">
        <w:rPr>
          <w:rFonts w:ascii="Arial" w:hAnsi="Arial" w:cs="Arial"/>
          <w:sz w:val="28"/>
          <w:szCs w:val="28"/>
        </w:rPr>
        <w:t>), реже на месторасположение (</w:t>
      </w:r>
      <w:r w:rsidRPr="00B47081">
        <w:rPr>
          <w:rFonts w:ascii="Arial" w:hAnsi="Arial" w:cs="Arial"/>
          <w:sz w:val="28"/>
          <w:szCs w:val="28"/>
          <w:lang w:val="en-US"/>
        </w:rPr>
        <w:t>Obernkirchen</w:t>
      </w:r>
      <w:r w:rsidRPr="00B47081">
        <w:rPr>
          <w:rFonts w:ascii="Arial" w:hAnsi="Arial" w:cs="Arial"/>
          <w:sz w:val="28"/>
          <w:szCs w:val="28"/>
        </w:rPr>
        <w:t xml:space="preserve">, </w:t>
      </w:r>
      <w:r w:rsidRPr="00B47081">
        <w:rPr>
          <w:rFonts w:ascii="Arial" w:hAnsi="Arial" w:cs="Arial"/>
          <w:sz w:val="28"/>
          <w:szCs w:val="28"/>
          <w:lang w:val="en-US"/>
        </w:rPr>
        <w:t>Hochenburg</w:t>
      </w:r>
      <w:r w:rsidRPr="00B47081">
        <w:rPr>
          <w:rFonts w:ascii="Arial" w:hAnsi="Arial" w:cs="Arial"/>
          <w:sz w:val="28"/>
          <w:szCs w:val="28"/>
        </w:rPr>
        <w:t>).</w:t>
      </w:r>
    </w:p>
    <w:p w:rsidR="009A2C67" w:rsidRPr="00B47081" w:rsidRDefault="009A2C67" w:rsidP="002945C0">
      <w:pPr>
        <w:tabs>
          <w:tab w:val="left" w:pos="8490"/>
        </w:tabs>
        <w:ind w:left="-900" w:firstLine="180"/>
        <w:rPr>
          <w:rFonts w:ascii="Arial" w:hAnsi="Arial" w:cs="Arial"/>
          <w:sz w:val="28"/>
          <w:szCs w:val="28"/>
          <w:lang w:val="en-US"/>
        </w:rPr>
      </w:pPr>
    </w:p>
    <w:p w:rsidR="00EB09C9" w:rsidRPr="00B47081" w:rsidRDefault="009A2C67" w:rsidP="002945C0">
      <w:pPr>
        <w:tabs>
          <w:tab w:val="left" w:pos="8490"/>
        </w:tabs>
        <w:ind w:left="-900" w:firstLine="180"/>
        <w:rPr>
          <w:rFonts w:ascii="Arial" w:hAnsi="Arial" w:cs="Arial"/>
          <w:sz w:val="28"/>
          <w:szCs w:val="28"/>
        </w:rPr>
      </w:pPr>
      <w:r w:rsidRPr="00B47081">
        <w:rPr>
          <w:rFonts w:ascii="Arial" w:hAnsi="Arial" w:cs="Arial"/>
          <w:sz w:val="28"/>
          <w:szCs w:val="28"/>
        </w:rPr>
        <w:t xml:space="preserve">По характеру соединения словообразовательных элементов, или «непосредственно составляющих», в древненемецком топонимиконе </w:t>
      </w:r>
      <w:r w:rsidR="00C8643E" w:rsidRPr="00B47081">
        <w:rPr>
          <w:rFonts w:ascii="Arial" w:hAnsi="Arial" w:cs="Arial"/>
          <w:sz w:val="28"/>
          <w:szCs w:val="28"/>
        </w:rPr>
        <w:t>представлены следующие типы сложных слов: «полносложные», «истинные» композиты или собственно композиты (</w:t>
      </w:r>
      <w:r w:rsidR="00C8643E" w:rsidRPr="00B47081">
        <w:rPr>
          <w:rFonts w:ascii="Arial" w:hAnsi="Arial" w:cs="Arial"/>
          <w:sz w:val="28"/>
          <w:szCs w:val="28"/>
          <w:lang w:val="en-US"/>
        </w:rPr>
        <w:t>eigentliche</w:t>
      </w:r>
      <w:r w:rsidR="00C8643E" w:rsidRPr="00B47081">
        <w:rPr>
          <w:rFonts w:ascii="Arial" w:hAnsi="Arial" w:cs="Arial"/>
          <w:sz w:val="28"/>
          <w:szCs w:val="28"/>
        </w:rPr>
        <w:t xml:space="preserve"> </w:t>
      </w:r>
      <w:r w:rsidR="00C8643E" w:rsidRPr="00B47081">
        <w:rPr>
          <w:rFonts w:ascii="Arial" w:hAnsi="Arial" w:cs="Arial"/>
          <w:sz w:val="28"/>
          <w:szCs w:val="28"/>
          <w:lang w:val="en-US"/>
        </w:rPr>
        <w:t>oder</w:t>
      </w:r>
      <w:r w:rsidR="00C8643E" w:rsidRPr="00B47081">
        <w:rPr>
          <w:rFonts w:ascii="Arial" w:hAnsi="Arial" w:cs="Arial"/>
          <w:sz w:val="28"/>
          <w:szCs w:val="28"/>
        </w:rPr>
        <w:t xml:space="preserve"> </w:t>
      </w:r>
      <w:r w:rsidR="00C8643E" w:rsidRPr="00B47081">
        <w:rPr>
          <w:rFonts w:ascii="Arial" w:hAnsi="Arial" w:cs="Arial"/>
          <w:sz w:val="28"/>
          <w:szCs w:val="28"/>
          <w:lang w:val="en-US"/>
        </w:rPr>
        <w:t>echte</w:t>
      </w:r>
      <w:r w:rsidR="00C8643E" w:rsidRPr="00B47081">
        <w:rPr>
          <w:rFonts w:ascii="Arial" w:hAnsi="Arial" w:cs="Arial"/>
          <w:sz w:val="28"/>
          <w:szCs w:val="28"/>
        </w:rPr>
        <w:t xml:space="preserve"> </w:t>
      </w:r>
      <w:r w:rsidR="00C8643E" w:rsidRPr="00B47081">
        <w:rPr>
          <w:rFonts w:ascii="Arial" w:hAnsi="Arial" w:cs="Arial"/>
          <w:sz w:val="28"/>
          <w:szCs w:val="28"/>
          <w:lang w:val="en-US"/>
        </w:rPr>
        <w:t>Komposita</w:t>
      </w:r>
      <w:r w:rsidR="00C8643E" w:rsidRPr="00B47081">
        <w:rPr>
          <w:rFonts w:ascii="Arial" w:hAnsi="Arial" w:cs="Arial"/>
          <w:sz w:val="28"/>
          <w:szCs w:val="28"/>
        </w:rPr>
        <w:t>/</w:t>
      </w:r>
      <w:r w:rsidR="00C8643E" w:rsidRPr="00B47081">
        <w:rPr>
          <w:rFonts w:ascii="Arial" w:hAnsi="Arial" w:cs="Arial"/>
          <w:sz w:val="28"/>
          <w:szCs w:val="28"/>
          <w:lang w:val="en-US"/>
        </w:rPr>
        <w:t>Zusammensetzungen</w:t>
      </w:r>
      <w:r w:rsidR="00C8643E" w:rsidRPr="00B47081">
        <w:rPr>
          <w:rFonts w:ascii="Arial" w:hAnsi="Arial" w:cs="Arial"/>
          <w:sz w:val="28"/>
          <w:szCs w:val="28"/>
        </w:rPr>
        <w:t>),  «неполносложные», «ложные» композиты (</w:t>
      </w:r>
      <w:r w:rsidR="00C8643E" w:rsidRPr="00B47081">
        <w:rPr>
          <w:rFonts w:ascii="Arial" w:hAnsi="Arial" w:cs="Arial"/>
          <w:sz w:val="28"/>
          <w:szCs w:val="28"/>
          <w:lang w:val="en-US"/>
        </w:rPr>
        <w:t>uneigentliche</w:t>
      </w:r>
      <w:r w:rsidR="00C8643E" w:rsidRPr="00B47081">
        <w:rPr>
          <w:rFonts w:ascii="Arial" w:hAnsi="Arial" w:cs="Arial"/>
          <w:sz w:val="28"/>
          <w:szCs w:val="28"/>
        </w:rPr>
        <w:t xml:space="preserve"> </w:t>
      </w:r>
      <w:r w:rsidR="00C8643E" w:rsidRPr="00B47081">
        <w:rPr>
          <w:rFonts w:ascii="Arial" w:hAnsi="Arial" w:cs="Arial"/>
          <w:sz w:val="28"/>
          <w:szCs w:val="28"/>
          <w:lang w:val="en-US"/>
        </w:rPr>
        <w:t>oder</w:t>
      </w:r>
      <w:r w:rsidR="00C8643E" w:rsidRPr="00B47081">
        <w:rPr>
          <w:rFonts w:ascii="Arial" w:hAnsi="Arial" w:cs="Arial"/>
          <w:sz w:val="28"/>
          <w:szCs w:val="28"/>
        </w:rPr>
        <w:t xml:space="preserve"> </w:t>
      </w:r>
      <w:r w:rsidR="00C8643E" w:rsidRPr="00B47081">
        <w:rPr>
          <w:rFonts w:ascii="Arial" w:hAnsi="Arial" w:cs="Arial"/>
          <w:sz w:val="28"/>
          <w:szCs w:val="28"/>
          <w:lang w:val="en-US"/>
        </w:rPr>
        <w:t>unechte</w:t>
      </w:r>
      <w:r w:rsidR="00C8643E" w:rsidRPr="00B47081">
        <w:rPr>
          <w:rFonts w:ascii="Arial" w:hAnsi="Arial" w:cs="Arial"/>
          <w:sz w:val="28"/>
          <w:szCs w:val="28"/>
        </w:rPr>
        <w:t xml:space="preserve"> </w:t>
      </w:r>
      <w:r w:rsidR="00C8643E" w:rsidRPr="00B47081">
        <w:rPr>
          <w:rFonts w:ascii="Arial" w:hAnsi="Arial" w:cs="Arial"/>
          <w:sz w:val="28"/>
          <w:szCs w:val="28"/>
          <w:lang w:val="en-US"/>
        </w:rPr>
        <w:t>Komposita</w:t>
      </w:r>
      <w:r w:rsidR="00C8643E" w:rsidRPr="00B47081">
        <w:rPr>
          <w:rFonts w:ascii="Arial" w:hAnsi="Arial" w:cs="Arial"/>
          <w:sz w:val="28"/>
          <w:szCs w:val="28"/>
        </w:rPr>
        <w:t xml:space="preserve">/ </w:t>
      </w:r>
      <w:r w:rsidR="00C8643E" w:rsidRPr="00B47081">
        <w:rPr>
          <w:rFonts w:ascii="Arial" w:hAnsi="Arial" w:cs="Arial"/>
          <w:sz w:val="28"/>
          <w:szCs w:val="28"/>
          <w:lang w:val="en-US"/>
        </w:rPr>
        <w:t>Zusammensetzungen</w:t>
      </w:r>
      <w:r w:rsidR="00C8643E" w:rsidRPr="00B47081">
        <w:rPr>
          <w:rFonts w:ascii="Arial" w:hAnsi="Arial" w:cs="Arial"/>
          <w:sz w:val="28"/>
          <w:szCs w:val="28"/>
        </w:rPr>
        <w:t>), синтаксические композиты</w:t>
      </w:r>
      <w:r w:rsidR="003D1080" w:rsidRPr="00B47081">
        <w:rPr>
          <w:rFonts w:ascii="Arial" w:hAnsi="Arial" w:cs="Arial"/>
          <w:sz w:val="28"/>
          <w:szCs w:val="28"/>
        </w:rPr>
        <w:t xml:space="preserve">. В истинных композитах, образованных из синтаксически независимых друг от друга компонентов, лексема-детерминант соединяется непосредственно с детерминантом, в то время как в  «ложных»  композитах определяющий компонент присоединяется к главному посредством соединительного элемента. В данном случае в качестве определяющего элемента в большинстве случаев выступает или существительное в родительном падеже, сохраняющее падежное окончание, или флективная форма прилагательного. В процессе исторического развития «ложные» композиты в результате редукции и синкопы соединительного элемента могут обретать характер «истинных» композитов (как видим, форма топонима претерпевает исторические изменения, что также существен </w:t>
      </w:r>
      <w:r w:rsidR="00EB09C9" w:rsidRPr="00B47081">
        <w:rPr>
          <w:rFonts w:ascii="Arial" w:hAnsi="Arial" w:cs="Arial"/>
          <w:sz w:val="28"/>
          <w:szCs w:val="28"/>
        </w:rPr>
        <w:t>для процесса «суффиксации» десемантизированной лексемы в позиции второй непосредственной составляющей детерминанта</w:t>
      </w:r>
      <w:r w:rsidR="003D1080" w:rsidRPr="00B47081">
        <w:rPr>
          <w:rFonts w:ascii="Arial" w:hAnsi="Arial" w:cs="Arial"/>
          <w:sz w:val="28"/>
          <w:szCs w:val="28"/>
        </w:rPr>
        <w:t>)</w:t>
      </w:r>
      <w:r w:rsidR="00EB09C9" w:rsidRPr="00B47081">
        <w:rPr>
          <w:rFonts w:ascii="Arial" w:hAnsi="Arial" w:cs="Arial"/>
          <w:sz w:val="28"/>
          <w:szCs w:val="28"/>
        </w:rPr>
        <w:t>.</w:t>
      </w:r>
    </w:p>
    <w:p w:rsidR="00EB09C9" w:rsidRPr="00B47081" w:rsidRDefault="00EB09C9" w:rsidP="002945C0">
      <w:pPr>
        <w:tabs>
          <w:tab w:val="left" w:pos="8490"/>
        </w:tabs>
        <w:ind w:left="-900" w:firstLine="180"/>
        <w:rPr>
          <w:rFonts w:ascii="Arial" w:hAnsi="Arial" w:cs="Arial"/>
          <w:sz w:val="28"/>
          <w:szCs w:val="28"/>
        </w:rPr>
      </w:pPr>
    </w:p>
    <w:p w:rsidR="00EB09C9" w:rsidRPr="00B47081" w:rsidRDefault="00EB09C9" w:rsidP="002945C0">
      <w:pPr>
        <w:tabs>
          <w:tab w:val="left" w:pos="8490"/>
        </w:tabs>
        <w:ind w:left="-900" w:firstLine="180"/>
        <w:rPr>
          <w:rFonts w:ascii="Arial" w:hAnsi="Arial" w:cs="Arial"/>
          <w:sz w:val="28"/>
          <w:szCs w:val="28"/>
        </w:rPr>
      </w:pPr>
      <w:r w:rsidRPr="00B47081">
        <w:rPr>
          <w:rFonts w:ascii="Arial" w:hAnsi="Arial" w:cs="Arial"/>
          <w:sz w:val="28"/>
          <w:szCs w:val="28"/>
        </w:rPr>
        <w:t xml:space="preserve">Анализ онимов в качестве препозитивных компонентов топокомпозитов оказывает, что в составе сложных топонимов проебладают мужские имена, в то время как женские, а также этнонимы, гидронимы и обозначения профессий и титулов намного им уступают. Данные антропоэлементы выражают принадлежность и в подавляющем большинстве случаев имеют форму родительного падежа единственного числа, и только отдельные этнонимы употреблены в генетиве во множественном числе. Сохраняя падежные окончания, антропоэлементы, соединяясь с определяемым элементом, образуют </w:t>
      </w:r>
      <w:r w:rsidR="007E61BE" w:rsidRPr="00B47081">
        <w:rPr>
          <w:rFonts w:ascii="Arial" w:hAnsi="Arial" w:cs="Arial"/>
          <w:sz w:val="28"/>
          <w:szCs w:val="28"/>
        </w:rPr>
        <w:t>таким образом копулятивные, «ложные» композиты.</w:t>
      </w:r>
    </w:p>
    <w:p w:rsidR="007E61BE" w:rsidRPr="00B47081" w:rsidRDefault="007E61BE" w:rsidP="002945C0">
      <w:pPr>
        <w:tabs>
          <w:tab w:val="left" w:pos="8490"/>
        </w:tabs>
        <w:ind w:left="-900" w:firstLine="180"/>
        <w:rPr>
          <w:rFonts w:ascii="Arial" w:hAnsi="Arial" w:cs="Arial"/>
          <w:sz w:val="28"/>
          <w:szCs w:val="28"/>
        </w:rPr>
      </w:pPr>
    </w:p>
    <w:p w:rsidR="007E61BE" w:rsidRPr="00B47081" w:rsidRDefault="007E61BE" w:rsidP="002945C0">
      <w:pPr>
        <w:tabs>
          <w:tab w:val="left" w:pos="8490"/>
        </w:tabs>
        <w:ind w:left="-900" w:firstLine="180"/>
        <w:rPr>
          <w:rFonts w:ascii="Arial" w:hAnsi="Arial" w:cs="Arial"/>
          <w:sz w:val="28"/>
          <w:szCs w:val="28"/>
        </w:rPr>
      </w:pPr>
      <w:r w:rsidRPr="00B47081">
        <w:rPr>
          <w:rFonts w:ascii="Arial" w:hAnsi="Arial" w:cs="Arial"/>
          <w:sz w:val="28"/>
          <w:szCs w:val="28"/>
        </w:rPr>
        <w:t xml:space="preserve">Апеллятивы-существительные в качестве препозитивных элементов находятся, как правило, в сочинительной связи с определяемым компонентом сложных топонимов и не требуют соединительных  элементов, например: </w:t>
      </w:r>
      <w:r w:rsidRPr="00B47081">
        <w:rPr>
          <w:rFonts w:ascii="Arial" w:hAnsi="Arial" w:cs="Arial"/>
          <w:sz w:val="28"/>
          <w:szCs w:val="28"/>
          <w:lang w:val="en-US"/>
        </w:rPr>
        <w:t>Hasalpach</w:t>
      </w:r>
      <w:r w:rsidRPr="00B47081">
        <w:rPr>
          <w:rFonts w:ascii="Arial" w:hAnsi="Arial" w:cs="Arial"/>
          <w:sz w:val="28"/>
          <w:szCs w:val="28"/>
        </w:rPr>
        <w:t xml:space="preserve"> «</w:t>
      </w:r>
      <w:r w:rsidRPr="00B47081">
        <w:rPr>
          <w:rFonts w:ascii="Arial" w:hAnsi="Arial" w:cs="Arial"/>
          <w:sz w:val="28"/>
          <w:szCs w:val="28"/>
          <w:lang w:val="en-US"/>
        </w:rPr>
        <w:t>Haselbach</w:t>
      </w:r>
      <w:r w:rsidRPr="00B47081">
        <w:rPr>
          <w:rFonts w:ascii="Arial" w:hAnsi="Arial" w:cs="Arial"/>
          <w:sz w:val="28"/>
          <w:szCs w:val="28"/>
        </w:rPr>
        <w:t xml:space="preserve">», </w:t>
      </w:r>
      <w:r w:rsidRPr="00B47081">
        <w:rPr>
          <w:rFonts w:ascii="Arial" w:hAnsi="Arial" w:cs="Arial"/>
          <w:sz w:val="28"/>
          <w:szCs w:val="28"/>
          <w:lang w:val="en-US"/>
        </w:rPr>
        <w:t>Nuzdorf</w:t>
      </w:r>
      <w:r w:rsidRPr="00B47081">
        <w:rPr>
          <w:rFonts w:ascii="Arial" w:hAnsi="Arial" w:cs="Arial"/>
          <w:sz w:val="28"/>
          <w:szCs w:val="28"/>
        </w:rPr>
        <w:t xml:space="preserve"> «</w:t>
      </w:r>
      <w:r w:rsidRPr="00B47081">
        <w:rPr>
          <w:rFonts w:ascii="Arial" w:hAnsi="Arial" w:cs="Arial"/>
          <w:sz w:val="28"/>
          <w:szCs w:val="28"/>
          <w:lang w:val="en-US"/>
        </w:rPr>
        <w:t>Nussdorf</w:t>
      </w:r>
      <w:r w:rsidRPr="00B47081">
        <w:rPr>
          <w:rFonts w:ascii="Arial" w:hAnsi="Arial" w:cs="Arial"/>
          <w:sz w:val="28"/>
          <w:szCs w:val="28"/>
        </w:rPr>
        <w:t xml:space="preserve">». И только в виде исключения встречаются отдельные примеры сочинения при соединении апеллятива-существительного, который имеет в данном случае форму родительного падежа единственного числа, с определяемым элементом, например: </w:t>
      </w:r>
      <w:r w:rsidRPr="00B47081">
        <w:rPr>
          <w:rFonts w:ascii="Arial" w:hAnsi="Arial" w:cs="Arial"/>
          <w:sz w:val="28"/>
          <w:szCs w:val="28"/>
          <w:lang w:val="en-US"/>
        </w:rPr>
        <w:t>Reganesburg</w:t>
      </w:r>
      <w:r w:rsidRPr="00B47081">
        <w:rPr>
          <w:rFonts w:ascii="Arial" w:hAnsi="Arial" w:cs="Arial"/>
          <w:sz w:val="28"/>
          <w:szCs w:val="28"/>
        </w:rPr>
        <w:t xml:space="preserve">, </w:t>
      </w:r>
      <w:r w:rsidRPr="00B47081">
        <w:rPr>
          <w:rFonts w:ascii="Arial" w:hAnsi="Arial" w:cs="Arial"/>
          <w:sz w:val="28"/>
          <w:szCs w:val="28"/>
          <w:lang w:val="en-US"/>
        </w:rPr>
        <w:t>Steinesdorf</w:t>
      </w:r>
      <w:r w:rsidRPr="00B47081">
        <w:rPr>
          <w:rFonts w:ascii="Arial" w:hAnsi="Arial" w:cs="Arial"/>
          <w:sz w:val="28"/>
          <w:szCs w:val="28"/>
        </w:rPr>
        <w:t xml:space="preserve"> – или, реже, множественного числа</w:t>
      </w:r>
      <w:r w:rsidR="00BA000B" w:rsidRPr="00B47081">
        <w:rPr>
          <w:rFonts w:ascii="Arial" w:hAnsi="Arial" w:cs="Arial"/>
          <w:sz w:val="28"/>
          <w:szCs w:val="28"/>
        </w:rPr>
        <w:t xml:space="preserve">: </w:t>
      </w:r>
      <w:r w:rsidR="00BA000B" w:rsidRPr="00B47081">
        <w:rPr>
          <w:rFonts w:ascii="Arial" w:hAnsi="Arial" w:cs="Arial"/>
          <w:sz w:val="28"/>
          <w:szCs w:val="28"/>
          <w:lang w:val="en-US"/>
        </w:rPr>
        <w:t>Perenbach</w:t>
      </w:r>
      <w:r w:rsidR="00BA000B" w:rsidRPr="00B47081">
        <w:rPr>
          <w:rFonts w:ascii="Arial" w:hAnsi="Arial" w:cs="Arial"/>
          <w:sz w:val="28"/>
          <w:szCs w:val="28"/>
        </w:rPr>
        <w:t xml:space="preserve"> от </w:t>
      </w:r>
      <w:r w:rsidR="00BA000B" w:rsidRPr="00B47081">
        <w:rPr>
          <w:rFonts w:ascii="Arial" w:hAnsi="Arial" w:cs="Arial"/>
          <w:sz w:val="28"/>
          <w:szCs w:val="28"/>
          <w:lang w:val="en-US"/>
        </w:rPr>
        <w:t>pero</w:t>
      </w:r>
      <w:r w:rsidR="00BA000B" w:rsidRPr="00B47081">
        <w:rPr>
          <w:rFonts w:ascii="Arial" w:hAnsi="Arial" w:cs="Arial"/>
          <w:sz w:val="28"/>
          <w:szCs w:val="28"/>
        </w:rPr>
        <w:t xml:space="preserve"> – «медведь».</w:t>
      </w:r>
    </w:p>
    <w:p w:rsidR="00EB09C9" w:rsidRPr="00B47081" w:rsidRDefault="00EB09C9" w:rsidP="002945C0">
      <w:pPr>
        <w:tabs>
          <w:tab w:val="left" w:pos="8490"/>
        </w:tabs>
        <w:ind w:left="-900" w:firstLine="180"/>
        <w:rPr>
          <w:rFonts w:ascii="Arial" w:hAnsi="Arial" w:cs="Arial"/>
          <w:sz w:val="28"/>
          <w:szCs w:val="28"/>
        </w:rPr>
      </w:pPr>
    </w:p>
    <w:p w:rsidR="00BA000B" w:rsidRPr="00B47081" w:rsidRDefault="00BA000B" w:rsidP="002945C0">
      <w:pPr>
        <w:tabs>
          <w:tab w:val="left" w:pos="8490"/>
        </w:tabs>
        <w:ind w:left="-900" w:firstLine="180"/>
        <w:rPr>
          <w:rFonts w:ascii="Arial" w:hAnsi="Arial" w:cs="Arial"/>
          <w:sz w:val="28"/>
          <w:szCs w:val="28"/>
          <w:lang w:val="en-US"/>
        </w:rPr>
      </w:pPr>
      <w:r w:rsidRPr="00B47081">
        <w:rPr>
          <w:rFonts w:ascii="Arial" w:hAnsi="Arial" w:cs="Arial"/>
          <w:sz w:val="28"/>
          <w:szCs w:val="28"/>
        </w:rPr>
        <w:t xml:space="preserve">Очень немногочисленны топокомпозиты с препозитивным элементом, выраженным глаголом, например: </w:t>
      </w:r>
      <w:smartTag w:uri="urn:schemas-microsoft-com:office:smarttags" w:element="place">
        <w:r w:rsidRPr="00B47081">
          <w:rPr>
            <w:rFonts w:ascii="Arial" w:hAnsi="Arial" w:cs="Arial"/>
            <w:sz w:val="28"/>
            <w:szCs w:val="28"/>
            <w:lang w:val="en-US"/>
          </w:rPr>
          <w:t>Schaumburg</w:t>
        </w:r>
      </w:smartTag>
      <w:r w:rsidRPr="00B47081">
        <w:rPr>
          <w:rFonts w:ascii="Arial" w:hAnsi="Arial" w:cs="Arial"/>
          <w:sz w:val="28"/>
          <w:szCs w:val="28"/>
        </w:rPr>
        <w:t xml:space="preserve"> от свн. </w:t>
      </w:r>
      <w:r w:rsidRPr="00B47081">
        <w:rPr>
          <w:rFonts w:ascii="Arial" w:hAnsi="Arial" w:cs="Arial"/>
          <w:sz w:val="28"/>
          <w:szCs w:val="28"/>
          <w:lang w:val="en-US"/>
        </w:rPr>
        <w:t>schouwen</w:t>
      </w:r>
      <w:r w:rsidRPr="00B47081">
        <w:rPr>
          <w:rFonts w:ascii="Arial" w:hAnsi="Arial" w:cs="Arial"/>
          <w:sz w:val="28"/>
          <w:szCs w:val="28"/>
        </w:rPr>
        <w:t xml:space="preserve"> «</w:t>
      </w:r>
      <w:r w:rsidRPr="00B47081">
        <w:rPr>
          <w:rFonts w:ascii="Arial" w:hAnsi="Arial" w:cs="Arial"/>
          <w:sz w:val="28"/>
          <w:szCs w:val="28"/>
          <w:lang w:val="en-US"/>
        </w:rPr>
        <w:t>sechen</w:t>
      </w:r>
      <w:r w:rsidRPr="00B47081">
        <w:rPr>
          <w:rFonts w:ascii="Arial" w:hAnsi="Arial" w:cs="Arial"/>
          <w:sz w:val="28"/>
          <w:szCs w:val="28"/>
        </w:rPr>
        <w:t xml:space="preserve">, </w:t>
      </w:r>
      <w:r w:rsidRPr="00B47081">
        <w:rPr>
          <w:rFonts w:ascii="Arial" w:hAnsi="Arial" w:cs="Arial"/>
          <w:sz w:val="28"/>
          <w:szCs w:val="28"/>
          <w:lang w:val="en-US"/>
        </w:rPr>
        <w:t>schauen</w:t>
      </w:r>
      <w:r w:rsidRPr="00B47081">
        <w:rPr>
          <w:rFonts w:ascii="Arial" w:hAnsi="Arial" w:cs="Arial"/>
          <w:sz w:val="28"/>
          <w:szCs w:val="28"/>
        </w:rPr>
        <w:t xml:space="preserve">», </w:t>
      </w:r>
      <w:r w:rsidRPr="00B47081">
        <w:rPr>
          <w:rFonts w:ascii="Arial" w:hAnsi="Arial" w:cs="Arial"/>
          <w:sz w:val="28"/>
          <w:szCs w:val="28"/>
          <w:lang w:val="en-US"/>
        </w:rPr>
        <w:t>Warburg</w:t>
      </w:r>
      <w:r w:rsidRPr="00B47081">
        <w:rPr>
          <w:rFonts w:ascii="Arial" w:hAnsi="Arial" w:cs="Arial"/>
          <w:sz w:val="28"/>
          <w:szCs w:val="28"/>
        </w:rPr>
        <w:t xml:space="preserve">, </w:t>
      </w:r>
      <w:r w:rsidRPr="00B47081">
        <w:rPr>
          <w:rFonts w:ascii="Arial" w:hAnsi="Arial" w:cs="Arial"/>
          <w:sz w:val="28"/>
          <w:szCs w:val="28"/>
          <w:lang w:val="en-US"/>
        </w:rPr>
        <w:t>Wartburg</w:t>
      </w:r>
      <w:r w:rsidRPr="00B47081">
        <w:rPr>
          <w:rFonts w:ascii="Arial" w:hAnsi="Arial" w:cs="Arial"/>
          <w:sz w:val="28"/>
          <w:szCs w:val="28"/>
        </w:rPr>
        <w:t xml:space="preserve"> от </w:t>
      </w:r>
      <w:r w:rsidRPr="00B47081">
        <w:rPr>
          <w:rFonts w:ascii="Arial" w:hAnsi="Arial" w:cs="Arial"/>
          <w:sz w:val="28"/>
          <w:szCs w:val="28"/>
          <w:lang w:val="en-US"/>
        </w:rPr>
        <w:t>warten</w:t>
      </w:r>
      <w:r w:rsidRPr="00B47081">
        <w:rPr>
          <w:rFonts w:ascii="Arial" w:hAnsi="Arial" w:cs="Arial"/>
          <w:sz w:val="28"/>
          <w:szCs w:val="28"/>
        </w:rPr>
        <w:t xml:space="preserve"> «</w:t>
      </w:r>
      <w:r w:rsidRPr="00B47081">
        <w:rPr>
          <w:rFonts w:ascii="Arial" w:hAnsi="Arial" w:cs="Arial"/>
          <w:sz w:val="28"/>
          <w:szCs w:val="28"/>
          <w:lang w:val="en-US"/>
        </w:rPr>
        <w:t>sechen</w:t>
      </w:r>
      <w:r w:rsidRPr="00B47081">
        <w:rPr>
          <w:rFonts w:ascii="Arial" w:hAnsi="Arial" w:cs="Arial"/>
          <w:sz w:val="28"/>
          <w:szCs w:val="28"/>
        </w:rPr>
        <w:t xml:space="preserve">, </w:t>
      </w:r>
      <w:r w:rsidRPr="00B47081">
        <w:rPr>
          <w:rFonts w:ascii="Arial" w:hAnsi="Arial" w:cs="Arial"/>
          <w:sz w:val="28"/>
          <w:szCs w:val="28"/>
          <w:lang w:val="en-US"/>
        </w:rPr>
        <w:t>beobachten</w:t>
      </w:r>
      <w:r w:rsidRPr="00B47081">
        <w:rPr>
          <w:rFonts w:ascii="Arial" w:hAnsi="Arial" w:cs="Arial"/>
          <w:sz w:val="28"/>
          <w:szCs w:val="28"/>
        </w:rPr>
        <w:t xml:space="preserve">», </w:t>
      </w:r>
      <w:r w:rsidRPr="00B47081">
        <w:rPr>
          <w:rFonts w:ascii="Arial" w:hAnsi="Arial" w:cs="Arial"/>
          <w:sz w:val="28"/>
          <w:szCs w:val="28"/>
          <w:lang w:val="en-US"/>
        </w:rPr>
        <w:t>Zwingenberg</w:t>
      </w:r>
      <w:r w:rsidRPr="00B47081">
        <w:rPr>
          <w:rFonts w:ascii="Arial" w:hAnsi="Arial" w:cs="Arial"/>
          <w:sz w:val="28"/>
          <w:szCs w:val="28"/>
        </w:rPr>
        <w:t xml:space="preserve">  от свн. </w:t>
      </w:r>
      <w:r w:rsidRPr="00B47081">
        <w:rPr>
          <w:rFonts w:ascii="Arial" w:hAnsi="Arial" w:cs="Arial"/>
          <w:sz w:val="28"/>
          <w:szCs w:val="28"/>
          <w:lang w:val="en-US"/>
        </w:rPr>
        <w:t>twingen</w:t>
      </w:r>
      <w:r w:rsidRPr="00B47081">
        <w:rPr>
          <w:rFonts w:ascii="Arial" w:hAnsi="Arial" w:cs="Arial"/>
          <w:sz w:val="28"/>
          <w:szCs w:val="28"/>
        </w:rPr>
        <w:t xml:space="preserve"> «</w:t>
      </w:r>
      <w:r w:rsidRPr="00B47081">
        <w:rPr>
          <w:rFonts w:ascii="Arial" w:hAnsi="Arial" w:cs="Arial"/>
          <w:sz w:val="28"/>
          <w:szCs w:val="28"/>
          <w:lang w:val="en-US"/>
        </w:rPr>
        <w:t>druken</w:t>
      </w:r>
      <w:r w:rsidRPr="00B47081">
        <w:rPr>
          <w:rFonts w:ascii="Arial" w:hAnsi="Arial" w:cs="Arial"/>
          <w:sz w:val="28"/>
          <w:szCs w:val="28"/>
        </w:rPr>
        <w:t xml:space="preserve">, </w:t>
      </w:r>
      <w:r w:rsidRPr="00B47081">
        <w:rPr>
          <w:rFonts w:ascii="Arial" w:hAnsi="Arial" w:cs="Arial"/>
          <w:sz w:val="28"/>
          <w:szCs w:val="28"/>
          <w:lang w:val="en-US"/>
        </w:rPr>
        <w:t>drangen</w:t>
      </w:r>
      <w:r w:rsidRPr="00B47081">
        <w:rPr>
          <w:rFonts w:ascii="Arial" w:hAnsi="Arial" w:cs="Arial"/>
          <w:sz w:val="28"/>
          <w:szCs w:val="28"/>
        </w:rPr>
        <w:t>». Чаще глаголы в качестве определяющих элементов встречаются в составе гидронимов, в лексике которых отражается динамика или, реже, свойства реки/ручья/водоема.</w:t>
      </w:r>
    </w:p>
    <w:p w:rsidR="000F652F" w:rsidRPr="00B47081" w:rsidRDefault="000F652F" w:rsidP="002945C0">
      <w:pPr>
        <w:tabs>
          <w:tab w:val="left" w:pos="8490"/>
        </w:tabs>
        <w:ind w:left="-900" w:firstLine="180"/>
        <w:rPr>
          <w:rFonts w:ascii="Arial" w:hAnsi="Arial" w:cs="Arial"/>
          <w:sz w:val="28"/>
          <w:szCs w:val="28"/>
          <w:lang w:val="en-US"/>
        </w:rPr>
      </w:pPr>
    </w:p>
    <w:p w:rsidR="000F652F" w:rsidRPr="00B47081" w:rsidRDefault="000F652F" w:rsidP="002945C0">
      <w:pPr>
        <w:tabs>
          <w:tab w:val="left" w:pos="8490"/>
        </w:tabs>
        <w:ind w:left="-900" w:firstLine="180"/>
        <w:rPr>
          <w:rFonts w:ascii="Arial" w:hAnsi="Arial" w:cs="Arial"/>
          <w:sz w:val="28"/>
          <w:szCs w:val="28"/>
        </w:rPr>
      </w:pPr>
      <w:r w:rsidRPr="00B47081">
        <w:rPr>
          <w:rFonts w:ascii="Arial" w:hAnsi="Arial" w:cs="Arial"/>
          <w:sz w:val="28"/>
          <w:szCs w:val="28"/>
        </w:rPr>
        <w:t xml:space="preserve">Прилагательное и причастие в позиции детерминанта иногда выступают в краткой форме: </w:t>
      </w:r>
      <w:r w:rsidRPr="00B47081">
        <w:rPr>
          <w:rFonts w:ascii="Arial" w:hAnsi="Arial" w:cs="Arial"/>
          <w:sz w:val="28"/>
          <w:szCs w:val="28"/>
          <w:lang w:val="en-US"/>
        </w:rPr>
        <w:t>Altheim</w:t>
      </w:r>
      <w:r w:rsidRPr="00B47081">
        <w:rPr>
          <w:rFonts w:ascii="Arial" w:hAnsi="Arial" w:cs="Arial"/>
          <w:sz w:val="28"/>
          <w:szCs w:val="28"/>
        </w:rPr>
        <w:t xml:space="preserve">, </w:t>
      </w:r>
      <w:r w:rsidRPr="00B47081">
        <w:rPr>
          <w:rFonts w:ascii="Arial" w:hAnsi="Arial" w:cs="Arial"/>
          <w:sz w:val="28"/>
          <w:szCs w:val="28"/>
          <w:lang w:val="en-US"/>
        </w:rPr>
        <w:t>Altstadt</w:t>
      </w:r>
      <w:r w:rsidRPr="00B47081">
        <w:rPr>
          <w:rFonts w:ascii="Arial" w:hAnsi="Arial" w:cs="Arial"/>
          <w:sz w:val="28"/>
          <w:szCs w:val="28"/>
        </w:rPr>
        <w:t xml:space="preserve">, </w:t>
      </w:r>
      <w:r w:rsidRPr="00B47081">
        <w:rPr>
          <w:rFonts w:ascii="Arial" w:hAnsi="Arial" w:cs="Arial"/>
          <w:sz w:val="28"/>
          <w:szCs w:val="28"/>
          <w:lang w:val="en-US"/>
        </w:rPr>
        <w:t>Hohstraza</w:t>
      </w:r>
      <w:r w:rsidRPr="00B47081">
        <w:rPr>
          <w:rFonts w:ascii="Arial" w:hAnsi="Arial" w:cs="Arial"/>
          <w:sz w:val="28"/>
          <w:szCs w:val="28"/>
        </w:rPr>
        <w:t xml:space="preserve">, </w:t>
      </w:r>
      <w:r w:rsidRPr="00B47081">
        <w:rPr>
          <w:rFonts w:ascii="Arial" w:hAnsi="Arial" w:cs="Arial"/>
          <w:sz w:val="28"/>
          <w:szCs w:val="28"/>
          <w:lang w:val="en-US"/>
        </w:rPr>
        <w:t>Tiufbach</w:t>
      </w:r>
      <w:r w:rsidRPr="00B47081">
        <w:rPr>
          <w:rFonts w:ascii="Arial" w:hAnsi="Arial" w:cs="Arial"/>
          <w:sz w:val="28"/>
          <w:szCs w:val="28"/>
        </w:rPr>
        <w:t xml:space="preserve"> и др. Такие композиты немногочисленны. Прилагательное с подчинительной связью склоняется по слабому склонению. Слабым окончанием выражается определяющее значение. Элементы композитов данного типа употребляются в именительном или дательном падеже. Прилагательные в большинстве случаев не сочетаются с существительным в роде, числе и падеже и имеют окончание –</w:t>
      </w:r>
      <w:r w:rsidRPr="00B47081">
        <w:rPr>
          <w:rFonts w:ascii="Arial" w:hAnsi="Arial" w:cs="Arial"/>
          <w:sz w:val="28"/>
          <w:szCs w:val="28"/>
          <w:lang w:val="en-US"/>
        </w:rPr>
        <w:t>in</w:t>
      </w:r>
      <w:r w:rsidRPr="00B47081">
        <w:rPr>
          <w:rFonts w:ascii="Arial" w:hAnsi="Arial" w:cs="Arial"/>
          <w:sz w:val="28"/>
          <w:szCs w:val="28"/>
        </w:rPr>
        <w:t>, которое со временем редуцируется в –</w:t>
      </w:r>
      <w:r w:rsidRPr="00B47081">
        <w:rPr>
          <w:rFonts w:ascii="Arial" w:hAnsi="Arial" w:cs="Arial"/>
          <w:sz w:val="28"/>
          <w:szCs w:val="28"/>
          <w:lang w:val="en-US"/>
        </w:rPr>
        <w:t>en</w:t>
      </w:r>
      <w:r w:rsidRPr="00B47081">
        <w:rPr>
          <w:rFonts w:ascii="Arial" w:hAnsi="Arial" w:cs="Arial"/>
          <w:sz w:val="28"/>
          <w:szCs w:val="28"/>
        </w:rPr>
        <w:t>.</w:t>
      </w:r>
    </w:p>
    <w:p w:rsidR="000F652F" w:rsidRPr="00B47081" w:rsidRDefault="000F652F" w:rsidP="002945C0">
      <w:pPr>
        <w:tabs>
          <w:tab w:val="left" w:pos="8490"/>
        </w:tabs>
        <w:ind w:left="-900" w:firstLine="180"/>
        <w:rPr>
          <w:rFonts w:ascii="Arial" w:hAnsi="Arial" w:cs="Arial"/>
          <w:sz w:val="28"/>
          <w:szCs w:val="28"/>
        </w:rPr>
      </w:pPr>
    </w:p>
    <w:p w:rsidR="00394380" w:rsidRPr="00B47081" w:rsidRDefault="00394380" w:rsidP="002945C0">
      <w:pPr>
        <w:tabs>
          <w:tab w:val="left" w:pos="8490"/>
        </w:tabs>
        <w:ind w:left="-900" w:firstLine="180"/>
        <w:rPr>
          <w:rFonts w:ascii="Arial" w:hAnsi="Arial" w:cs="Arial"/>
          <w:sz w:val="28"/>
          <w:szCs w:val="28"/>
        </w:rPr>
      </w:pPr>
    </w:p>
    <w:p w:rsidR="000F652F" w:rsidRPr="00B47081" w:rsidRDefault="000F652F" w:rsidP="002945C0">
      <w:pPr>
        <w:tabs>
          <w:tab w:val="left" w:pos="8490"/>
        </w:tabs>
        <w:ind w:left="-900" w:firstLine="180"/>
        <w:rPr>
          <w:rFonts w:ascii="Arial" w:hAnsi="Arial" w:cs="Arial"/>
          <w:sz w:val="28"/>
          <w:szCs w:val="28"/>
        </w:rPr>
      </w:pPr>
      <w:r w:rsidRPr="00B47081">
        <w:rPr>
          <w:rFonts w:ascii="Arial" w:hAnsi="Arial" w:cs="Arial"/>
          <w:sz w:val="28"/>
          <w:szCs w:val="28"/>
        </w:rPr>
        <w:t xml:space="preserve">Число композитов с определяющим элементом, выраженным наречием, незначительно. В большинстве случаев достаточно трудно </w:t>
      </w:r>
      <w:r w:rsidR="00394380" w:rsidRPr="00B47081">
        <w:rPr>
          <w:rFonts w:ascii="Arial" w:hAnsi="Arial" w:cs="Arial"/>
          <w:sz w:val="28"/>
          <w:szCs w:val="28"/>
        </w:rPr>
        <w:t xml:space="preserve">определить, к какой части речи принадлежит данный композит. Он может быть как наречием, так и  прилагательным, например: </w:t>
      </w:r>
      <w:smartTag w:uri="urn:schemas-microsoft-com:office:smarttags" w:element="City">
        <w:smartTag w:uri="urn:schemas-microsoft-com:office:smarttags" w:element="place">
          <w:r w:rsidR="00394380" w:rsidRPr="00B47081">
            <w:rPr>
              <w:rFonts w:ascii="Arial" w:hAnsi="Arial" w:cs="Arial"/>
              <w:sz w:val="28"/>
              <w:szCs w:val="28"/>
              <w:lang w:val="en-US"/>
            </w:rPr>
            <w:t>Oberhausen</w:t>
          </w:r>
        </w:smartTag>
      </w:smartTag>
      <w:r w:rsidR="00394380" w:rsidRPr="00B47081">
        <w:rPr>
          <w:rFonts w:ascii="Arial" w:hAnsi="Arial" w:cs="Arial"/>
          <w:sz w:val="28"/>
          <w:szCs w:val="28"/>
        </w:rPr>
        <w:t xml:space="preserve">, </w:t>
      </w:r>
      <w:r w:rsidR="00394380" w:rsidRPr="00B47081">
        <w:rPr>
          <w:rFonts w:ascii="Arial" w:hAnsi="Arial" w:cs="Arial"/>
          <w:sz w:val="28"/>
          <w:szCs w:val="28"/>
          <w:lang w:val="en-US"/>
        </w:rPr>
        <w:t>Niederheim</w:t>
      </w:r>
      <w:r w:rsidR="00394380" w:rsidRPr="00B47081">
        <w:rPr>
          <w:rFonts w:ascii="Arial" w:hAnsi="Arial" w:cs="Arial"/>
          <w:sz w:val="28"/>
          <w:szCs w:val="28"/>
        </w:rPr>
        <w:t xml:space="preserve">, </w:t>
      </w:r>
      <w:r w:rsidR="00394380" w:rsidRPr="00B47081">
        <w:rPr>
          <w:rFonts w:ascii="Arial" w:hAnsi="Arial" w:cs="Arial"/>
          <w:sz w:val="28"/>
          <w:szCs w:val="28"/>
          <w:lang w:val="en-US"/>
        </w:rPr>
        <w:t>Ufhusin</w:t>
      </w:r>
      <w:r w:rsidR="00394380" w:rsidRPr="00B47081">
        <w:rPr>
          <w:rFonts w:ascii="Arial" w:hAnsi="Arial" w:cs="Arial"/>
          <w:sz w:val="28"/>
          <w:szCs w:val="28"/>
        </w:rPr>
        <w:t xml:space="preserve">. </w:t>
      </w:r>
    </w:p>
    <w:p w:rsidR="00394380" w:rsidRPr="00B47081" w:rsidRDefault="00394380" w:rsidP="002945C0">
      <w:pPr>
        <w:tabs>
          <w:tab w:val="left" w:pos="8490"/>
        </w:tabs>
        <w:ind w:left="-900" w:firstLine="180"/>
        <w:rPr>
          <w:rFonts w:ascii="Arial" w:hAnsi="Arial" w:cs="Arial"/>
          <w:sz w:val="28"/>
          <w:szCs w:val="28"/>
        </w:rPr>
      </w:pPr>
    </w:p>
    <w:p w:rsidR="00394380" w:rsidRPr="00B47081" w:rsidRDefault="00394380" w:rsidP="002945C0">
      <w:pPr>
        <w:tabs>
          <w:tab w:val="left" w:pos="8490"/>
        </w:tabs>
        <w:ind w:left="-900" w:firstLine="180"/>
        <w:rPr>
          <w:rFonts w:ascii="Arial" w:hAnsi="Arial" w:cs="Arial"/>
          <w:sz w:val="28"/>
          <w:szCs w:val="28"/>
        </w:rPr>
      </w:pPr>
      <w:r w:rsidRPr="00B47081">
        <w:rPr>
          <w:rFonts w:ascii="Arial" w:hAnsi="Arial" w:cs="Arial"/>
          <w:sz w:val="28"/>
          <w:szCs w:val="28"/>
        </w:rPr>
        <w:t xml:space="preserve">Нам известно несколько случаев употребления числительного в качестве препозитивного компонента топокомпозитов: </w:t>
      </w:r>
      <w:r w:rsidRPr="00B47081">
        <w:rPr>
          <w:rFonts w:ascii="Arial" w:hAnsi="Arial" w:cs="Arial"/>
          <w:sz w:val="28"/>
          <w:szCs w:val="28"/>
          <w:lang w:val="en-US"/>
        </w:rPr>
        <w:t>Triberg</w:t>
      </w:r>
      <w:r w:rsidRPr="00B47081">
        <w:rPr>
          <w:rFonts w:ascii="Arial" w:hAnsi="Arial" w:cs="Arial"/>
          <w:sz w:val="28"/>
          <w:szCs w:val="28"/>
        </w:rPr>
        <w:t xml:space="preserve">, </w:t>
      </w:r>
      <w:r w:rsidRPr="00B47081">
        <w:rPr>
          <w:rFonts w:ascii="Arial" w:hAnsi="Arial" w:cs="Arial"/>
          <w:sz w:val="28"/>
          <w:szCs w:val="28"/>
          <w:lang w:val="en-US"/>
        </w:rPr>
        <w:t>Trifels</w:t>
      </w:r>
      <w:r w:rsidRPr="00B47081">
        <w:rPr>
          <w:rFonts w:ascii="Arial" w:hAnsi="Arial" w:cs="Arial"/>
          <w:sz w:val="28"/>
          <w:szCs w:val="28"/>
        </w:rPr>
        <w:t xml:space="preserve"> («</w:t>
      </w:r>
      <w:r w:rsidRPr="00B47081">
        <w:rPr>
          <w:rFonts w:ascii="Arial" w:hAnsi="Arial" w:cs="Arial"/>
          <w:sz w:val="28"/>
          <w:szCs w:val="28"/>
          <w:lang w:val="en-US"/>
        </w:rPr>
        <w:t>drei</w:t>
      </w:r>
      <w:r w:rsidRPr="00B47081">
        <w:rPr>
          <w:rFonts w:ascii="Arial" w:hAnsi="Arial" w:cs="Arial"/>
          <w:sz w:val="28"/>
          <w:szCs w:val="28"/>
        </w:rPr>
        <w:t xml:space="preserve">»), </w:t>
      </w:r>
      <w:r w:rsidRPr="00B47081">
        <w:rPr>
          <w:rFonts w:ascii="Arial" w:hAnsi="Arial" w:cs="Arial"/>
          <w:sz w:val="28"/>
          <w:szCs w:val="28"/>
          <w:lang w:val="en-US"/>
        </w:rPr>
        <w:t>Siebengebirge</w:t>
      </w:r>
      <w:r w:rsidRPr="00B47081">
        <w:rPr>
          <w:rFonts w:ascii="Arial" w:hAnsi="Arial" w:cs="Arial"/>
          <w:sz w:val="28"/>
          <w:szCs w:val="28"/>
        </w:rPr>
        <w:t>.</w:t>
      </w:r>
    </w:p>
    <w:p w:rsidR="00394380" w:rsidRPr="00B47081" w:rsidRDefault="00394380" w:rsidP="002945C0">
      <w:pPr>
        <w:tabs>
          <w:tab w:val="left" w:pos="8490"/>
        </w:tabs>
        <w:ind w:left="-900" w:firstLine="180"/>
        <w:rPr>
          <w:rFonts w:ascii="Arial" w:hAnsi="Arial" w:cs="Arial"/>
          <w:sz w:val="28"/>
          <w:szCs w:val="28"/>
        </w:rPr>
      </w:pPr>
    </w:p>
    <w:p w:rsidR="00394380" w:rsidRPr="00B47081" w:rsidRDefault="00394380" w:rsidP="002945C0">
      <w:pPr>
        <w:tabs>
          <w:tab w:val="left" w:pos="8490"/>
        </w:tabs>
        <w:ind w:left="-900" w:firstLine="180"/>
        <w:rPr>
          <w:rFonts w:ascii="Arial" w:hAnsi="Arial" w:cs="Arial"/>
          <w:sz w:val="28"/>
          <w:szCs w:val="28"/>
        </w:rPr>
      </w:pPr>
      <w:r w:rsidRPr="00B47081">
        <w:rPr>
          <w:rFonts w:ascii="Arial" w:hAnsi="Arial" w:cs="Arial"/>
          <w:sz w:val="28"/>
          <w:szCs w:val="28"/>
        </w:rPr>
        <w:t>В немецком языке подавляющее большинство составляют двухосновные композиты. Число онимов, состоящих из трёх основ, относительно невелико. Данные композиты образованы при соединении либо двухосновного определяемого компонента с одноосновным определяющим</w:t>
      </w:r>
      <w:r w:rsidR="00300528" w:rsidRPr="00B47081">
        <w:rPr>
          <w:rFonts w:ascii="Arial" w:hAnsi="Arial" w:cs="Arial"/>
          <w:sz w:val="28"/>
          <w:szCs w:val="28"/>
        </w:rPr>
        <w:t xml:space="preserve">, либо наоборот. Подобные топонимы являются, как правило, результатом вторичной номинации. Часто речь идет о переносе названия на другой населенный пункт или при номинации поселения по названию реки, при этом для отличия от первичной номинации добавляется дополнительная основа: </w:t>
      </w:r>
      <w:r w:rsidR="00300528" w:rsidRPr="00B47081">
        <w:rPr>
          <w:rFonts w:ascii="Arial" w:hAnsi="Arial" w:cs="Arial"/>
          <w:sz w:val="28"/>
          <w:szCs w:val="28"/>
          <w:lang w:val="en-US"/>
        </w:rPr>
        <w:t>Salzburggau</w:t>
      </w:r>
      <w:r w:rsidR="00300528" w:rsidRPr="00B47081">
        <w:rPr>
          <w:rFonts w:ascii="Arial" w:hAnsi="Arial" w:cs="Arial"/>
          <w:sz w:val="28"/>
          <w:szCs w:val="28"/>
        </w:rPr>
        <w:t xml:space="preserve"> (от </w:t>
      </w:r>
      <w:smartTag w:uri="urn:schemas-microsoft-com:office:smarttags" w:element="place">
        <w:smartTag w:uri="urn:schemas-microsoft-com:office:smarttags" w:element="City">
          <w:r w:rsidR="00300528" w:rsidRPr="00B47081">
            <w:rPr>
              <w:rFonts w:ascii="Arial" w:hAnsi="Arial" w:cs="Arial"/>
              <w:sz w:val="28"/>
              <w:szCs w:val="28"/>
              <w:lang w:val="en-US"/>
            </w:rPr>
            <w:t>Salzburg</w:t>
          </w:r>
        </w:smartTag>
      </w:smartTag>
      <w:r w:rsidR="00300528" w:rsidRPr="00B47081">
        <w:rPr>
          <w:rFonts w:ascii="Arial" w:hAnsi="Arial" w:cs="Arial"/>
          <w:sz w:val="28"/>
          <w:szCs w:val="28"/>
        </w:rPr>
        <w:t xml:space="preserve">), </w:t>
      </w:r>
      <w:r w:rsidR="00300528" w:rsidRPr="00B47081">
        <w:rPr>
          <w:rFonts w:ascii="Arial" w:hAnsi="Arial" w:cs="Arial"/>
          <w:sz w:val="28"/>
          <w:szCs w:val="28"/>
          <w:lang w:val="en-US"/>
        </w:rPr>
        <w:t>salzsachburg</w:t>
      </w:r>
      <w:r w:rsidR="00300528" w:rsidRPr="00B47081">
        <w:rPr>
          <w:rFonts w:ascii="Arial" w:hAnsi="Arial" w:cs="Arial"/>
          <w:sz w:val="28"/>
          <w:szCs w:val="28"/>
        </w:rPr>
        <w:t xml:space="preserve"> (от гидронима </w:t>
      </w:r>
      <w:r w:rsidR="00300528" w:rsidRPr="00B47081">
        <w:rPr>
          <w:rFonts w:ascii="Arial" w:hAnsi="Arial" w:cs="Arial"/>
          <w:sz w:val="28"/>
          <w:szCs w:val="28"/>
          <w:lang w:val="en-US"/>
        </w:rPr>
        <w:t>Salzsach</w:t>
      </w:r>
      <w:r w:rsidR="00300528" w:rsidRPr="00B47081">
        <w:rPr>
          <w:rFonts w:ascii="Arial" w:hAnsi="Arial" w:cs="Arial"/>
          <w:sz w:val="28"/>
          <w:szCs w:val="28"/>
        </w:rPr>
        <w:t>).</w:t>
      </w:r>
    </w:p>
    <w:p w:rsidR="00300528" w:rsidRPr="00B47081" w:rsidRDefault="00300528" w:rsidP="002945C0">
      <w:pPr>
        <w:tabs>
          <w:tab w:val="left" w:pos="8490"/>
        </w:tabs>
        <w:ind w:left="-900" w:firstLine="180"/>
        <w:rPr>
          <w:rFonts w:ascii="Arial" w:hAnsi="Arial" w:cs="Arial"/>
          <w:sz w:val="28"/>
          <w:szCs w:val="28"/>
        </w:rPr>
      </w:pPr>
    </w:p>
    <w:p w:rsidR="00A937B6" w:rsidRPr="00B47081" w:rsidRDefault="00300528" w:rsidP="002945C0">
      <w:pPr>
        <w:tabs>
          <w:tab w:val="left" w:pos="8490"/>
        </w:tabs>
        <w:ind w:left="-900" w:firstLine="180"/>
        <w:rPr>
          <w:rFonts w:ascii="Arial" w:hAnsi="Arial" w:cs="Arial"/>
          <w:sz w:val="28"/>
          <w:szCs w:val="28"/>
        </w:rPr>
      </w:pPr>
      <w:r w:rsidRPr="00B47081">
        <w:rPr>
          <w:rFonts w:ascii="Arial" w:hAnsi="Arial" w:cs="Arial"/>
          <w:sz w:val="28"/>
          <w:szCs w:val="28"/>
        </w:rPr>
        <w:t xml:space="preserve">Число трехосновных композитов резко возрастает в ΧVΙΙ – ΧVΙΙΙ веках, когда в борьбе за автаркию своих владений  монархи и мелкие князья стремились увеличить количество подданных, способных платить </w:t>
      </w:r>
      <w:r w:rsidR="00A937B6" w:rsidRPr="00B47081">
        <w:rPr>
          <w:rFonts w:ascii="Arial" w:hAnsi="Arial" w:cs="Arial"/>
          <w:sz w:val="28"/>
          <w:szCs w:val="28"/>
        </w:rPr>
        <w:t xml:space="preserve">налоги. Вследствие этого увеличилось количество поселенцев, прежде всего, инаковерующих, которые селились на мало заселенных территориях. Поселенцы часто сохраняли названия своих прежних мест обитания или частично изменяли существующие,  добавляя определяющее слово: </w:t>
      </w:r>
      <w:r w:rsidR="00A937B6" w:rsidRPr="00B47081">
        <w:rPr>
          <w:rFonts w:ascii="Arial" w:hAnsi="Arial" w:cs="Arial"/>
          <w:sz w:val="28"/>
          <w:szCs w:val="28"/>
          <w:lang w:val="en-US"/>
        </w:rPr>
        <w:t>Neu</w:t>
      </w:r>
      <w:r w:rsidR="00A937B6" w:rsidRPr="00B47081">
        <w:rPr>
          <w:rFonts w:ascii="Arial" w:hAnsi="Arial" w:cs="Arial"/>
          <w:sz w:val="28"/>
          <w:szCs w:val="28"/>
        </w:rPr>
        <w:t xml:space="preserve">- или </w:t>
      </w:r>
      <w:r w:rsidR="00A937B6" w:rsidRPr="00B47081">
        <w:rPr>
          <w:rFonts w:ascii="Arial" w:hAnsi="Arial" w:cs="Arial"/>
          <w:sz w:val="28"/>
          <w:szCs w:val="28"/>
          <w:lang w:val="en-US"/>
        </w:rPr>
        <w:t>Deutsch</w:t>
      </w:r>
      <w:r w:rsidR="00A937B6" w:rsidRPr="00B47081">
        <w:rPr>
          <w:rFonts w:ascii="Arial" w:hAnsi="Arial" w:cs="Arial"/>
          <w:sz w:val="28"/>
          <w:szCs w:val="28"/>
        </w:rPr>
        <w:t xml:space="preserve">-. Так возникли Ойконимы: </w:t>
      </w:r>
      <w:r w:rsidR="00A937B6" w:rsidRPr="00B47081">
        <w:rPr>
          <w:rFonts w:ascii="Arial" w:hAnsi="Arial" w:cs="Arial"/>
          <w:sz w:val="28"/>
          <w:szCs w:val="28"/>
          <w:lang w:val="en-US"/>
        </w:rPr>
        <w:t>Deutsch</w:t>
      </w:r>
      <w:r w:rsidR="00A937B6" w:rsidRPr="00B47081">
        <w:rPr>
          <w:rFonts w:ascii="Arial" w:hAnsi="Arial" w:cs="Arial"/>
          <w:sz w:val="28"/>
          <w:szCs w:val="28"/>
        </w:rPr>
        <w:t>-</w:t>
      </w:r>
      <w:r w:rsidR="00A937B6" w:rsidRPr="00B47081">
        <w:rPr>
          <w:rFonts w:ascii="Arial" w:hAnsi="Arial" w:cs="Arial"/>
          <w:sz w:val="28"/>
          <w:szCs w:val="28"/>
          <w:lang w:val="en-US"/>
        </w:rPr>
        <w:t>Einsiedel</w:t>
      </w:r>
      <w:r w:rsidR="00A937B6" w:rsidRPr="00B47081">
        <w:rPr>
          <w:rFonts w:ascii="Arial" w:hAnsi="Arial" w:cs="Arial"/>
          <w:sz w:val="28"/>
          <w:szCs w:val="28"/>
        </w:rPr>
        <w:t xml:space="preserve">,  </w:t>
      </w:r>
      <w:r w:rsidR="00A937B6" w:rsidRPr="00B47081">
        <w:rPr>
          <w:rFonts w:ascii="Arial" w:hAnsi="Arial" w:cs="Arial"/>
          <w:sz w:val="28"/>
          <w:szCs w:val="28"/>
          <w:lang w:val="en-US"/>
        </w:rPr>
        <w:t>Deutsch</w:t>
      </w:r>
      <w:r w:rsidR="00A937B6" w:rsidRPr="00B47081">
        <w:rPr>
          <w:rFonts w:ascii="Arial" w:hAnsi="Arial" w:cs="Arial"/>
          <w:sz w:val="28"/>
          <w:szCs w:val="28"/>
        </w:rPr>
        <w:t>-</w:t>
      </w:r>
      <w:r w:rsidR="00A937B6" w:rsidRPr="00B47081">
        <w:rPr>
          <w:rFonts w:ascii="Arial" w:hAnsi="Arial" w:cs="Arial"/>
          <w:sz w:val="28"/>
          <w:szCs w:val="28"/>
          <w:lang w:val="en-US"/>
        </w:rPr>
        <w:t>Neudorf</w:t>
      </w:r>
      <w:r w:rsidR="00A937B6" w:rsidRPr="00B47081">
        <w:rPr>
          <w:rFonts w:ascii="Arial" w:hAnsi="Arial" w:cs="Arial"/>
          <w:sz w:val="28"/>
          <w:szCs w:val="28"/>
        </w:rPr>
        <w:t xml:space="preserve">, </w:t>
      </w:r>
      <w:r w:rsidR="00A937B6" w:rsidRPr="00B47081">
        <w:rPr>
          <w:rFonts w:ascii="Arial" w:hAnsi="Arial" w:cs="Arial"/>
          <w:sz w:val="28"/>
          <w:szCs w:val="28"/>
          <w:lang w:val="en-US"/>
        </w:rPr>
        <w:t>Deutsch</w:t>
      </w:r>
      <w:r w:rsidR="00A937B6" w:rsidRPr="00B47081">
        <w:rPr>
          <w:rFonts w:ascii="Arial" w:hAnsi="Arial" w:cs="Arial"/>
          <w:sz w:val="28"/>
          <w:szCs w:val="28"/>
        </w:rPr>
        <w:t>-</w:t>
      </w:r>
      <w:r w:rsidR="00A937B6" w:rsidRPr="00B47081">
        <w:rPr>
          <w:rFonts w:ascii="Arial" w:hAnsi="Arial" w:cs="Arial"/>
          <w:sz w:val="28"/>
          <w:szCs w:val="28"/>
          <w:lang w:val="en-US"/>
        </w:rPr>
        <w:t>Katharinenberg</w:t>
      </w:r>
      <w:r w:rsidR="00A937B6" w:rsidRPr="00B47081">
        <w:rPr>
          <w:rFonts w:ascii="Arial" w:hAnsi="Arial" w:cs="Arial"/>
          <w:sz w:val="28"/>
          <w:szCs w:val="28"/>
        </w:rPr>
        <w:t xml:space="preserve"> и многие другие.</w:t>
      </w:r>
    </w:p>
    <w:p w:rsidR="00A937B6" w:rsidRPr="00B47081" w:rsidRDefault="00A937B6" w:rsidP="002945C0">
      <w:pPr>
        <w:tabs>
          <w:tab w:val="left" w:pos="8490"/>
        </w:tabs>
        <w:ind w:left="-900" w:firstLine="180"/>
        <w:rPr>
          <w:rFonts w:ascii="Arial" w:hAnsi="Arial" w:cs="Arial"/>
          <w:sz w:val="28"/>
          <w:szCs w:val="28"/>
        </w:rPr>
      </w:pPr>
    </w:p>
    <w:p w:rsidR="00A937B6" w:rsidRPr="00B47081" w:rsidRDefault="00A937B6" w:rsidP="002945C0">
      <w:pPr>
        <w:tabs>
          <w:tab w:val="left" w:pos="8490"/>
        </w:tabs>
        <w:ind w:left="-900" w:firstLine="180"/>
        <w:rPr>
          <w:rFonts w:ascii="Arial" w:hAnsi="Arial" w:cs="Arial"/>
          <w:sz w:val="28"/>
          <w:szCs w:val="28"/>
        </w:rPr>
      </w:pPr>
      <w:r w:rsidRPr="00B47081">
        <w:rPr>
          <w:rFonts w:ascii="Arial" w:hAnsi="Arial" w:cs="Arial"/>
          <w:sz w:val="28"/>
          <w:szCs w:val="28"/>
        </w:rPr>
        <w:t xml:space="preserve">Анализ топонимикона древненемецкого языка показал, что выявление исторической семантики топонимов, их изначального значения должно сопровождаться исследованием исторических событий соответствующей эпохи, позволяющих выявить «культурный ореол», социально-исторический контекст формирования реалии, поскольку культурная </w:t>
      </w:r>
      <w:r w:rsidR="002B4ACD" w:rsidRPr="00B47081">
        <w:rPr>
          <w:rFonts w:ascii="Arial" w:hAnsi="Arial" w:cs="Arial"/>
          <w:sz w:val="28"/>
          <w:szCs w:val="28"/>
        </w:rPr>
        <w:t>информация не выводима из внутренней формы онима или связана с ней лишь косвенно. Историко-этимологические аспекты исследования лексикона предполагают связь лингвистики и смежных с нею наук (истории, социолингвистики, исторической этнологии и др.). Лишь в плане междисциплинарного взаимодействия возможно раскрытие реалий как сложных семиотических структур, иллюстрирующих их этноментальный  и культурогенный характер, их роль в процессе культурогенеза этноса.</w:t>
      </w:r>
      <w:r w:rsidRPr="00B47081">
        <w:rPr>
          <w:rFonts w:ascii="Arial" w:hAnsi="Arial" w:cs="Arial"/>
          <w:sz w:val="28"/>
          <w:szCs w:val="28"/>
        </w:rPr>
        <w:t xml:space="preserve"> </w:t>
      </w:r>
    </w:p>
    <w:p w:rsidR="00300528" w:rsidRPr="00B47081" w:rsidRDefault="00A937B6" w:rsidP="002945C0">
      <w:pPr>
        <w:tabs>
          <w:tab w:val="left" w:pos="8490"/>
        </w:tabs>
        <w:ind w:left="-900" w:firstLine="180"/>
        <w:rPr>
          <w:rFonts w:ascii="Arial" w:hAnsi="Arial" w:cs="Arial"/>
          <w:sz w:val="28"/>
          <w:szCs w:val="28"/>
        </w:rPr>
      </w:pPr>
      <w:r w:rsidRPr="00B47081">
        <w:rPr>
          <w:rFonts w:ascii="Arial" w:hAnsi="Arial" w:cs="Arial"/>
          <w:sz w:val="28"/>
          <w:szCs w:val="28"/>
        </w:rPr>
        <w:t xml:space="preserve">  </w:t>
      </w:r>
      <w:r w:rsidR="00300528" w:rsidRPr="00B47081">
        <w:rPr>
          <w:rFonts w:ascii="Arial" w:hAnsi="Arial" w:cs="Arial"/>
          <w:sz w:val="28"/>
          <w:szCs w:val="28"/>
        </w:rPr>
        <w:t xml:space="preserve">  </w:t>
      </w:r>
    </w:p>
    <w:p w:rsidR="00394380" w:rsidRPr="00B47081" w:rsidRDefault="00394380" w:rsidP="002945C0">
      <w:pPr>
        <w:tabs>
          <w:tab w:val="left" w:pos="8490"/>
        </w:tabs>
        <w:ind w:left="-900" w:firstLine="180"/>
        <w:rPr>
          <w:rFonts w:ascii="Arial" w:hAnsi="Arial" w:cs="Arial"/>
          <w:sz w:val="28"/>
          <w:szCs w:val="28"/>
        </w:rPr>
      </w:pPr>
    </w:p>
    <w:p w:rsidR="00394380" w:rsidRPr="00B47081" w:rsidRDefault="00394380" w:rsidP="002945C0">
      <w:pPr>
        <w:tabs>
          <w:tab w:val="left" w:pos="8490"/>
        </w:tabs>
        <w:ind w:left="-900" w:firstLine="180"/>
        <w:rPr>
          <w:rFonts w:ascii="Arial" w:hAnsi="Arial" w:cs="Arial"/>
          <w:sz w:val="28"/>
          <w:szCs w:val="28"/>
        </w:rPr>
      </w:pPr>
    </w:p>
    <w:p w:rsidR="009A2C67" w:rsidRPr="00B47081" w:rsidRDefault="003D1080" w:rsidP="002945C0">
      <w:pPr>
        <w:tabs>
          <w:tab w:val="left" w:pos="8490"/>
        </w:tabs>
        <w:ind w:left="-900" w:firstLine="180"/>
        <w:rPr>
          <w:rFonts w:ascii="Arial" w:hAnsi="Arial" w:cs="Arial"/>
          <w:sz w:val="28"/>
          <w:szCs w:val="28"/>
        </w:rPr>
      </w:pPr>
      <w:r w:rsidRPr="00B47081">
        <w:rPr>
          <w:rFonts w:ascii="Arial" w:hAnsi="Arial" w:cs="Arial"/>
          <w:sz w:val="28"/>
          <w:szCs w:val="28"/>
        </w:rPr>
        <w:t xml:space="preserve">   </w:t>
      </w:r>
    </w:p>
    <w:p w:rsidR="002A58C5" w:rsidRPr="00B47081" w:rsidRDefault="002A58C5" w:rsidP="002945C0">
      <w:pPr>
        <w:tabs>
          <w:tab w:val="left" w:pos="8490"/>
        </w:tabs>
        <w:ind w:left="-900" w:firstLine="180"/>
        <w:rPr>
          <w:rFonts w:ascii="Arial" w:hAnsi="Arial" w:cs="Arial"/>
          <w:sz w:val="28"/>
          <w:szCs w:val="28"/>
        </w:rPr>
      </w:pPr>
    </w:p>
    <w:p w:rsidR="00773739" w:rsidRPr="00B47081" w:rsidRDefault="002B4ACD" w:rsidP="002945C0">
      <w:pPr>
        <w:tabs>
          <w:tab w:val="left" w:pos="8490"/>
        </w:tabs>
        <w:ind w:left="-900" w:firstLine="180"/>
        <w:jc w:val="center"/>
        <w:rPr>
          <w:rFonts w:ascii="Arial" w:hAnsi="Arial" w:cs="Arial"/>
          <w:b/>
          <w:sz w:val="40"/>
          <w:szCs w:val="40"/>
        </w:rPr>
      </w:pPr>
      <w:r w:rsidRPr="00B47081">
        <w:rPr>
          <w:rFonts w:ascii="Arial" w:hAnsi="Arial" w:cs="Arial"/>
          <w:b/>
          <w:sz w:val="40"/>
          <w:szCs w:val="40"/>
        </w:rPr>
        <w:t>Славянское происхождение немецких топонимов.</w:t>
      </w:r>
    </w:p>
    <w:p w:rsidR="007A0E0B" w:rsidRPr="00B47081" w:rsidRDefault="007A0E0B" w:rsidP="002945C0">
      <w:pPr>
        <w:tabs>
          <w:tab w:val="left" w:pos="8490"/>
        </w:tabs>
        <w:ind w:left="-900" w:firstLine="180"/>
        <w:jc w:val="center"/>
        <w:rPr>
          <w:rFonts w:ascii="Arial" w:hAnsi="Arial" w:cs="Arial"/>
          <w:b/>
          <w:sz w:val="40"/>
          <w:szCs w:val="40"/>
          <w:lang w:val="en-US"/>
        </w:rPr>
      </w:pPr>
    </w:p>
    <w:p w:rsidR="007A0E0B" w:rsidRPr="00B47081" w:rsidRDefault="007A0E0B" w:rsidP="002945C0">
      <w:pPr>
        <w:tabs>
          <w:tab w:val="left" w:pos="8490"/>
        </w:tabs>
        <w:ind w:left="-900" w:firstLine="180"/>
        <w:jc w:val="both"/>
        <w:rPr>
          <w:rFonts w:ascii="Arial" w:hAnsi="Arial" w:cs="Arial"/>
          <w:sz w:val="28"/>
          <w:szCs w:val="28"/>
        </w:rPr>
      </w:pPr>
      <w:r w:rsidRPr="00B47081">
        <w:rPr>
          <w:rFonts w:ascii="Arial" w:hAnsi="Arial" w:cs="Arial"/>
          <w:sz w:val="28"/>
          <w:szCs w:val="28"/>
        </w:rPr>
        <w:t xml:space="preserve">Современная Германия буквально пестрит славянскими по происхождению названиями городов, деревень, деревушек, речек, озер, лесов, лугов, холмов, которые были даны этим объектам лютичами, бодричами и сербами. Это были военно-племенные союзы так называемых полабских славян. </w:t>
      </w:r>
    </w:p>
    <w:p w:rsidR="007A0E0B" w:rsidRPr="00B47081" w:rsidRDefault="007A0E0B" w:rsidP="002945C0">
      <w:pPr>
        <w:tabs>
          <w:tab w:val="left" w:pos="8490"/>
        </w:tabs>
        <w:ind w:left="-900" w:firstLine="180"/>
        <w:jc w:val="both"/>
        <w:rPr>
          <w:rFonts w:ascii="Arial" w:hAnsi="Arial" w:cs="Arial"/>
          <w:sz w:val="28"/>
          <w:szCs w:val="28"/>
        </w:rPr>
      </w:pPr>
    </w:p>
    <w:p w:rsidR="007A0E0B" w:rsidRPr="00B47081" w:rsidRDefault="007A0E0B" w:rsidP="002945C0">
      <w:pPr>
        <w:tabs>
          <w:tab w:val="left" w:pos="8490"/>
        </w:tabs>
        <w:ind w:left="-900" w:firstLine="180"/>
        <w:jc w:val="both"/>
        <w:rPr>
          <w:rFonts w:ascii="Arial" w:hAnsi="Arial" w:cs="Arial"/>
          <w:sz w:val="28"/>
          <w:szCs w:val="28"/>
        </w:rPr>
      </w:pPr>
      <w:r w:rsidRPr="00B47081">
        <w:rPr>
          <w:rFonts w:ascii="Arial" w:hAnsi="Arial" w:cs="Arial"/>
          <w:sz w:val="28"/>
          <w:szCs w:val="28"/>
        </w:rPr>
        <w:t>Славянские по происхождению названия городов можно легко опознать по окончаниям -иц, -ин, -ов. Также славянскими по происхождению являются многие названия, заканчивающиеся на «бург» (</w:t>
      </w:r>
      <w:r w:rsidR="00C96D62" w:rsidRPr="00B47081">
        <w:rPr>
          <w:rFonts w:ascii="Arial" w:hAnsi="Arial" w:cs="Arial"/>
          <w:sz w:val="28"/>
          <w:szCs w:val="28"/>
        </w:rPr>
        <w:t xml:space="preserve">по-немецки </w:t>
      </w:r>
      <w:r w:rsidRPr="00B47081">
        <w:rPr>
          <w:rFonts w:ascii="Arial" w:hAnsi="Arial" w:cs="Arial"/>
          <w:sz w:val="28"/>
          <w:szCs w:val="28"/>
        </w:rPr>
        <w:t xml:space="preserve">«крепость»). Название может включать славянский корень «бор», адаптированное в немецкий язык в виде «бург». Бор - это сосновый лес.  Сосновые леса широко распространены на бывших территориях полабских славян. </w:t>
      </w:r>
      <w:r w:rsidR="00C96D62" w:rsidRPr="00B47081">
        <w:rPr>
          <w:rFonts w:ascii="Arial" w:hAnsi="Arial" w:cs="Arial"/>
          <w:sz w:val="28"/>
          <w:szCs w:val="28"/>
        </w:rPr>
        <w:t>Сравните с названием одного из мест современной Москвы: Серебряный Бор.</w:t>
      </w:r>
    </w:p>
    <w:p w:rsidR="00C96D62" w:rsidRPr="00B47081" w:rsidRDefault="00C96D62" w:rsidP="002945C0">
      <w:pPr>
        <w:tabs>
          <w:tab w:val="left" w:pos="8490"/>
        </w:tabs>
        <w:ind w:left="-900" w:firstLine="180"/>
        <w:jc w:val="both"/>
        <w:rPr>
          <w:rFonts w:ascii="Arial" w:hAnsi="Arial" w:cs="Arial"/>
          <w:sz w:val="28"/>
          <w:szCs w:val="28"/>
        </w:rPr>
      </w:pPr>
    </w:p>
    <w:p w:rsidR="00C96D62" w:rsidRPr="00B47081" w:rsidRDefault="00C96D62" w:rsidP="002945C0">
      <w:pPr>
        <w:tabs>
          <w:tab w:val="left" w:pos="8490"/>
        </w:tabs>
        <w:ind w:left="-900" w:firstLine="180"/>
        <w:jc w:val="both"/>
        <w:rPr>
          <w:rFonts w:ascii="Arial" w:hAnsi="Arial" w:cs="Arial"/>
          <w:sz w:val="28"/>
          <w:szCs w:val="28"/>
        </w:rPr>
      </w:pPr>
      <w:r w:rsidRPr="00B47081">
        <w:rPr>
          <w:rFonts w:ascii="Arial" w:hAnsi="Arial" w:cs="Arial"/>
          <w:sz w:val="28"/>
          <w:szCs w:val="28"/>
        </w:rPr>
        <w:t>Есть еще распространенный тип названий немецких городов, заканчивающихся на «берг» (по-немецки «гора»). Если в окрестности населенных пунктов с таким названием нет никаких гор, но протекает река, или город расположен на берегу моря, то в этом случае «берг»  является приспособленным под немецкий язык славянским словом «брег». Слово «брег» означает «берег». Сравните: польский город Колобжег (Колобрег, дословно:«около берега») по-немецки называется Колберг.</w:t>
      </w:r>
    </w:p>
    <w:p w:rsidR="00C96D62" w:rsidRPr="00B47081" w:rsidRDefault="00C96D62" w:rsidP="002945C0">
      <w:pPr>
        <w:tabs>
          <w:tab w:val="left" w:pos="8490"/>
        </w:tabs>
        <w:ind w:left="-900" w:firstLine="180"/>
        <w:jc w:val="both"/>
        <w:rPr>
          <w:rFonts w:ascii="Arial" w:hAnsi="Arial" w:cs="Arial"/>
          <w:sz w:val="28"/>
          <w:szCs w:val="28"/>
        </w:rPr>
      </w:pPr>
    </w:p>
    <w:p w:rsidR="00C96D62" w:rsidRPr="00B47081" w:rsidRDefault="00C96D62" w:rsidP="002945C0">
      <w:pPr>
        <w:tabs>
          <w:tab w:val="left" w:pos="8490"/>
        </w:tabs>
        <w:ind w:left="-900" w:firstLine="180"/>
        <w:jc w:val="both"/>
        <w:rPr>
          <w:rFonts w:ascii="Arial" w:hAnsi="Arial" w:cs="Arial"/>
          <w:sz w:val="28"/>
          <w:szCs w:val="28"/>
        </w:rPr>
      </w:pPr>
      <w:r w:rsidRPr="00B47081">
        <w:rPr>
          <w:rFonts w:ascii="Arial" w:hAnsi="Arial" w:cs="Arial"/>
          <w:sz w:val="28"/>
          <w:szCs w:val="28"/>
        </w:rPr>
        <w:t>Несколько примеров:</w:t>
      </w:r>
    </w:p>
    <w:p w:rsidR="00C96D62" w:rsidRPr="00B47081" w:rsidRDefault="00C96D62" w:rsidP="002945C0">
      <w:pPr>
        <w:numPr>
          <w:ilvl w:val="0"/>
          <w:numId w:val="4"/>
        </w:numPr>
        <w:tabs>
          <w:tab w:val="left" w:pos="8490"/>
        </w:tabs>
        <w:ind w:left="-900" w:firstLine="180"/>
        <w:jc w:val="both"/>
        <w:rPr>
          <w:rFonts w:ascii="Arial" w:hAnsi="Arial" w:cs="Arial"/>
          <w:sz w:val="28"/>
          <w:szCs w:val="28"/>
        </w:rPr>
      </w:pPr>
      <w:r w:rsidRPr="00B47081">
        <w:rPr>
          <w:rFonts w:ascii="Arial" w:hAnsi="Arial" w:cs="Arial"/>
          <w:sz w:val="28"/>
          <w:szCs w:val="28"/>
        </w:rPr>
        <w:t>Ратценбург – Ратибор (рать – «войско», бор – «сосновый лес»)</w:t>
      </w:r>
    </w:p>
    <w:p w:rsidR="00EB3F18" w:rsidRPr="00B47081" w:rsidRDefault="00EB3F18" w:rsidP="002945C0">
      <w:pPr>
        <w:numPr>
          <w:ilvl w:val="0"/>
          <w:numId w:val="4"/>
        </w:numPr>
        <w:tabs>
          <w:tab w:val="left" w:pos="8490"/>
        </w:tabs>
        <w:ind w:left="-900" w:firstLine="180"/>
        <w:jc w:val="both"/>
        <w:rPr>
          <w:rFonts w:ascii="Arial" w:hAnsi="Arial" w:cs="Arial"/>
          <w:sz w:val="28"/>
          <w:szCs w:val="28"/>
        </w:rPr>
      </w:pPr>
      <w:r w:rsidRPr="00B47081">
        <w:rPr>
          <w:rFonts w:ascii="Arial" w:hAnsi="Arial" w:cs="Arial"/>
          <w:sz w:val="28"/>
          <w:szCs w:val="28"/>
        </w:rPr>
        <w:t>Вейсберг – Белобрег («белый берег»)</w:t>
      </w:r>
    </w:p>
    <w:p w:rsidR="00EB3F18" w:rsidRPr="00B47081" w:rsidRDefault="00EB3F18" w:rsidP="002945C0">
      <w:pPr>
        <w:numPr>
          <w:ilvl w:val="0"/>
          <w:numId w:val="4"/>
        </w:numPr>
        <w:tabs>
          <w:tab w:val="left" w:pos="8490"/>
        </w:tabs>
        <w:ind w:left="-900" w:firstLine="180"/>
        <w:jc w:val="both"/>
        <w:rPr>
          <w:rFonts w:ascii="Arial" w:hAnsi="Arial" w:cs="Arial"/>
          <w:sz w:val="28"/>
          <w:szCs w:val="28"/>
        </w:rPr>
      </w:pPr>
      <w:r w:rsidRPr="00B47081">
        <w:rPr>
          <w:rFonts w:ascii="Arial" w:hAnsi="Arial" w:cs="Arial"/>
          <w:sz w:val="28"/>
          <w:szCs w:val="28"/>
        </w:rPr>
        <w:t>Росток – «роз ток» указывает на место, в котором вода течет в разные направления</w:t>
      </w:r>
    </w:p>
    <w:p w:rsidR="00EB3F18" w:rsidRPr="00B47081" w:rsidRDefault="00EB3F18" w:rsidP="002945C0">
      <w:pPr>
        <w:numPr>
          <w:ilvl w:val="0"/>
          <w:numId w:val="4"/>
        </w:numPr>
        <w:tabs>
          <w:tab w:val="left" w:pos="8490"/>
        </w:tabs>
        <w:ind w:left="-900" w:firstLine="180"/>
        <w:jc w:val="both"/>
        <w:rPr>
          <w:rFonts w:ascii="Arial" w:hAnsi="Arial" w:cs="Arial"/>
          <w:sz w:val="28"/>
          <w:szCs w:val="28"/>
        </w:rPr>
      </w:pPr>
      <w:r w:rsidRPr="00B47081">
        <w:rPr>
          <w:rFonts w:ascii="Arial" w:hAnsi="Arial" w:cs="Arial"/>
          <w:sz w:val="28"/>
          <w:szCs w:val="28"/>
        </w:rPr>
        <w:t>Берлин – болотистое место (брл-ин)</w:t>
      </w:r>
    </w:p>
    <w:p w:rsidR="00EB3F18" w:rsidRPr="00B47081" w:rsidRDefault="00EB3F18" w:rsidP="002945C0">
      <w:pPr>
        <w:numPr>
          <w:ilvl w:val="0"/>
          <w:numId w:val="4"/>
        </w:numPr>
        <w:tabs>
          <w:tab w:val="left" w:pos="8490"/>
        </w:tabs>
        <w:ind w:left="-900" w:firstLine="180"/>
        <w:jc w:val="both"/>
        <w:rPr>
          <w:rFonts w:ascii="Arial" w:hAnsi="Arial" w:cs="Arial"/>
          <w:sz w:val="28"/>
          <w:szCs w:val="28"/>
        </w:rPr>
      </w:pPr>
      <w:r w:rsidRPr="00B47081">
        <w:rPr>
          <w:rFonts w:ascii="Arial" w:hAnsi="Arial" w:cs="Arial"/>
          <w:sz w:val="28"/>
          <w:szCs w:val="28"/>
        </w:rPr>
        <w:t>Хемниц  (произношение Кемниц) – от «камень-ица» каменистый ручей</w:t>
      </w:r>
    </w:p>
    <w:p w:rsidR="00EB3F18" w:rsidRPr="00B47081" w:rsidRDefault="00EB3F18" w:rsidP="002945C0">
      <w:pPr>
        <w:numPr>
          <w:ilvl w:val="0"/>
          <w:numId w:val="4"/>
        </w:numPr>
        <w:tabs>
          <w:tab w:val="left" w:pos="8490"/>
        </w:tabs>
        <w:ind w:left="-900" w:firstLine="180"/>
        <w:jc w:val="both"/>
        <w:rPr>
          <w:rFonts w:ascii="Arial" w:hAnsi="Arial" w:cs="Arial"/>
          <w:sz w:val="28"/>
          <w:szCs w:val="28"/>
        </w:rPr>
      </w:pPr>
      <w:r w:rsidRPr="00B47081">
        <w:rPr>
          <w:rFonts w:ascii="Arial" w:hAnsi="Arial" w:cs="Arial"/>
          <w:sz w:val="28"/>
          <w:szCs w:val="28"/>
        </w:rPr>
        <w:t>Дрезден – возник из «дрежд-яне» место, где люди живут в лесу</w:t>
      </w:r>
    </w:p>
    <w:p w:rsidR="00EB3F18" w:rsidRPr="00B47081" w:rsidRDefault="00EB3F18" w:rsidP="002945C0">
      <w:pPr>
        <w:numPr>
          <w:ilvl w:val="0"/>
          <w:numId w:val="4"/>
        </w:numPr>
        <w:tabs>
          <w:tab w:val="left" w:pos="8490"/>
        </w:tabs>
        <w:ind w:left="-900" w:firstLine="180"/>
        <w:jc w:val="both"/>
        <w:rPr>
          <w:rFonts w:ascii="Arial" w:hAnsi="Arial" w:cs="Arial"/>
          <w:sz w:val="28"/>
          <w:szCs w:val="28"/>
        </w:rPr>
      </w:pPr>
      <w:r w:rsidRPr="00B47081">
        <w:rPr>
          <w:rFonts w:ascii="Arial" w:hAnsi="Arial" w:cs="Arial"/>
          <w:sz w:val="28"/>
          <w:szCs w:val="28"/>
        </w:rPr>
        <w:t>Лейпциг – Липск (от липа) ср. русский город Липецк (существуют и другие варианты этимологии) Новые исследования показали, что слово может быть образовано из индоевропейского корня Либ – течь, лить. По Ле</w:t>
      </w:r>
      <w:r w:rsidR="002945C0">
        <w:rPr>
          <w:rFonts w:ascii="Arial" w:hAnsi="Arial" w:cs="Arial"/>
          <w:sz w:val="28"/>
          <w:szCs w:val="28"/>
        </w:rPr>
        <w:t>й</w:t>
      </w:r>
      <w:r w:rsidRPr="00B47081">
        <w:rPr>
          <w:rFonts w:ascii="Arial" w:hAnsi="Arial" w:cs="Arial"/>
          <w:sz w:val="28"/>
          <w:szCs w:val="28"/>
        </w:rPr>
        <w:t>пцигу текут четыре реки.</w:t>
      </w:r>
    </w:p>
    <w:p w:rsidR="00EB3F18" w:rsidRPr="00B47081" w:rsidRDefault="00EB3F18" w:rsidP="002945C0">
      <w:pPr>
        <w:tabs>
          <w:tab w:val="left" w:pos="8490"/>
        </w:tabs>
        <w:ind w:left="-900" w:firstLine="180"/>
        <w:jc w:val="both"/>
        <w:rPr>
          <w:rFonts w:ascii="Arial" w:hAnsi="Arial" w:cs="Arial"/>
          <w:sz w:val="28"/>
          <w:szCs w:val="28"/>
        </w:rPr>
      </w:pPr>
    </w:p>
    <w:p w:rsidR="00EB3F18" w:rsidRPr="00B47081" w:rsidRDefault="00EB3F18" w:rsidP="002945C0">
      <w:pPr>
        <w:tabs>
          <w:tab w:val="left" w:pos="8490"/>
        </w:tabs>
        <w:ind w:left="-900" w:firstLine="180"/>
        <w:jc w:val="both"/>
        <w:rPr>
          <w:rFonts w:ascii="Arial" w:hAnsi="Arial" w:cs="Arial"/>
          <w:sz w:val="28"/>
          <w:szCs w:val="28"/>
        </w:rPr>
      </w:pPr>
      <w:r w:rsidRPr="00B47081">
        <w:rPr>
          <w:rFonts w:ascii="Arial" w:hAnsi="Arial" w:cs="Arial"/>
          <w:sz w:val="28"/>
          <w:szCs w:val="28"/>
        </w:rPr>
        <w:t>Вот еще примеры славянских по происхождению названий топографических объектов современной Германии:</w:t>
      </w:r>
    </w:p>
    <w:p w:rsidR="00EB3F18" w:rsidRPr="00B47081" w:rsidRDefault="002C1301" w:rsidP="002945C0">
      <w:pPr>
        <w:numPr>
          <w:ilvl w:val="0"/>
          <w:numId w:val="6"/>
        </w:numPr>
        <w:tabs>
          <w:tab w:val="left" w:pos="8490"/>
        </w:tabs>
        <w:ind w:left="-900" w:firstLine="180"/>
        <w:jc w:val="both"/>
        <w:rPr>
          <w:rFonts w:ascii="Arial" w:hAnsi="Arial" w:cs="Arial"/>
          <w:sz w:val="28"/>
          <w:szCs w:val="28"/>
        </w:rPr>
      </w:pPr>
      <w:r w:rsidRPr="00B47081">
        <w:rPr>
          <w:rFonts w:ascii="Arial" w:hAnsi="Arial" w:cs="Arial"/>
          <w:sz w:val="28"/>
          <w:szCs w:val="28"/>
        </w:rPr>
        <w:t>Федеральные Земли:</w:t>
      </w:r>
    </w:p>
    <w:p w:rsidR="002945C0" w:rsidRDefault="002C1301" w:rsidP="002945C0">
      <w:pPr>
        <w:tabs>
          <w:tab w:val="left" w:pos="8490"/>
        </w:tabs>
        <w:ind w:left="-900" w:firstLine="180"/>
        <w:jc w:val="both"/>
        <w:rPr>
          <w:rFonts w:ascii="Arial" w:hAnsi="Arial" w:cs="Arial"/>
          <w:sz w:val="28"/>
          <w:szCs w:val="28"/>
        </w:rPr>
      </w:pPr>
      <w:r w:rsidRPr="00B47081">
        <w:rPr>
          <w:rFonts w:ascii="Arial" w:hAnsi="Arial" w:cs="Arial"/>
          <w:sz w:val="28"/>
          <w:szCs w:val="28"/>
        </w:rPr>
        <w:t xml:space="preserve">Название современной Федеральной Земли Бранденбург происходит от названия славянского города Бранибор (современный немецкий  город Бранденбург). Бранибор означает «болотисты (брани) сосновый лес (бор)». </w:t>
      </w:r>
    </w:p>
    <w:p w:rsidR="002C1301" w:rsidRPr="00B47081" w:rsidRDefault="002C1301" w:rsidP="002945C0">
      <w:pPr>
        <w:tabs>
          <w:tab w:val="left" w:pos="8490"/>
        </w:tabs>
        <w:ind w:left="-900"/>
        <w:jc w:val="both"/>
        <w:rPr>
          <w:rFonts w:ascii="Arial" w:hAnsi="Arial" w:cs="Arial"/>
          <w:sz w:val="28"/>
          <w:szCs w:val="28"/>
        </w:rPr>
      </w:pPr>
      <w:r w:rsidRPr="00B47081">
        <w:rPr>
          <w:rFonts w:ascii="Arial" w:hAnsi="Arial" w:cs="Arial"/>
          <w:sz w:val="28"/>
          <w:szCs w:val="28"/>
        </w:rPr>
        <w:t xml:space="preserve">Другой вариант этимологии этого названия – «брань»-битва, сражение, «бор»-сосновая роща, то есть Бранибор – это сосновый лес, в котором была битва. В современном чешском и лужицких языках Бранденбург до сих пор так и называется Бранибор. И сам город, и Федеральная немецкая Земля.                   </w:t>
      </w:r>
    </w:p>
    <w:p w:rsidR="002C1301" w:rsidRPr="00B47081" w:rsidRDefault="002C1301" w:rsidP="002945C0">
      <w:pPr>
        <w:tabs>
          <w:tab w:val="left" w:pos="8490"/>
        </w:tabs>
        <w:ind w:left="-900" w:firstLine="180"/>
        <w:jc w:val="both"/>
        <w:rPr>
          <w:rFonts w:ascii="Arial" w:hAnsi="Arial" w:cs="Arial"/>
          <w:sz w:val="28"/>
          <w:szCs w:val="28"/>
        </w:rPr>
      </w:pPr>
    </w:p>
    <w:p w:rsidR="002C1301" w:rsidRPr="00B47081" w:rsidRDefault="002C1301" w:rsidP="002945C0">
      <w:pPr>
        <w:numPr>
          <w:ilvl w:val="0"/>
          <w:numId w:val="6"/>
        </w:numPr>
        <w:tabs>
          <w:tab w:val="left" w:pos="8490"/>
        </w:tabs>
        <w:ind w:left="-900" w:firstLine="180"/>
        <w:jc w:val="both"/>
        <w:rPr>
          <w:rFonts w:ascii="Arial" w:hAnsi="Arial" w:cs="Arial"/>
          <w:sz w:val="28"/>
          <w:szCs w:val="28"/>
        </w:rPr>
      </w:pPr>
      <w:r w:rsidRPr="00B47081">
        <w:rPr>
          <w:rFonts w:ascii="Arial" w:hAnsi="Arial" w:cs="Arial"/>
          <w:sz w:val="28"/>
          <w:szCs w:val="28"/>
        </w:rPr>
        <w:t>Некоторые славянские по происхождению названия немецких городов:</w:t>
      </w:r>
    </w:p>
    <w:p w:rsidR="0061595C" w:rsidRPr="00B47081" w:rsidRDefault="0061595C" w:rsidP="002945C0">
      <w:pPr>
        <w:tabs>
          <w:tab w:val="left" w:pos="8490"/>
        </w:tabs>
        <w:ind w:left="-900" w:firstLine="180"/>
        <w:jc w:val="both"/>
        <w:rPr>
          <w:rFonts w:ascii="Arial" w:hAnsi="Arial" w:cs="Arial"/>
          <w:sz w:val="28"/>
          <w:szCs w:val="28"/>
        </w:rPr>
      </w:pPr>
      <w:r w:rsidRPr="00B47081">
        <w:rPr>
          <w:rFonts w:ascii="Arial" w:hAnsi="Arial" w:cs="Arial"/>
          <w:sz w:val="28"/>
          <w:szCs w:val="28"/>
        </w:rPr>
        <w:t>Цоссен (район сов. Берлина, бывший городок) – Сосны;</w:t>
      </w:r>
    </w:p>
    <w:p w:rsidR="0061595C" w:rsidRPr="00B47081" w:rsidRDefault="0061595C" w:rsidP="002945C0">
      <w:pPr>
        <w:tabs>
          <w:tab w:val="left" w:pos="8490"/>
        </w:tabs>
        <w:ind w:left="-900" w:firstLine="180"/>
        <w:jc w:val="both"/>
        <w:rPr>
          <w:rFonts w:ascii="Arial" w:hAnsi="Arial" w:cs="Arial"/>
          <w:sz w:val="28"/>
          <w:szCs w:val="28"/>
        </w:rPr>
      </w:pPr>
      <w:r w:rsidRPr="00B47081">
        <w:rPr>
          <w:rFonts w:ascii="Arial" w:hAnsi="Arial" w:cs="Arial"/>
          <w:sz w:val="28"/>
          <w:szCs w:val="28"/>
        </w:rPr>
        <w:t>Цербст – Сербск;</w:t>
      </w:r>
    </w:p>
    <w:p w:rsidR="0061595C" w:rsidRPr="00B47081" w:rsidRDefault="0061595C" w:rsidP="002945C0">
      <w:pPr>
        <w:tabs>
          <w:tab w:val="left" w:pos="8490"/>
        </w:tabs>
        <w:ind w:left="-900" w:firstLine="180"/>
        <w:jc w:val="both"/>
        <w:rPr>
          <w:rFonts w:ascii="Arial" w:hAnsi="Arial" w:cs="Arial"/>
          <w:sz w:val="28"/>
          <w:szCs w:val="28"/>
        </w:rPr>
      </w:pPr>
      <w:r w:rsidRPr="00B47081">
        <w:rPr>
          <w:rFonts w:ascii="Arial" w:hAnsi="Arial" w:cs="Arial"/>
          <w:sz w:val="28"/>
          <w:szCs w:val="28"/>
        </w:rPr>
        <w:t>Люббэн – Любин;</w:t>
      </w:r>
    </w:p>
    <w:p w:rsidR="0061595C" w:rsidRPr="00B47081" w:rsidRDefault="0061595C" w:rsidP="002945C0">
      <w:pPr>
        <w:tabs>
          <w:tab w:val="left" w:pos="8490"/>
        </w:tabs>
        <w:ind w:left="-900" w:firstLine="180"/>
        <w:jc w:val="both"/>
        <w:rPr>
          <w:rFonts w:ascii="Arial" w:hAnsi="Arial" w:cs="Arial"/>
          <w:sz w:val="28"/>
          <w:szCs w:val="28"/>
        </w:rPr>
      </w:pPr>
      <w:r w:rsidRPr="00B47081">
        <w:rPr>
          <w:rFonts w:ascii="Arial" w:hAnsi="Arial" w:cs="Arial"/>
          <w:sz w:val="28"/>
          <w:szCs w:val="28"/>
        </w:rPr>
        <w:t>Любек – Любич;</w:t>
      </w:r>
    </w:p>
    <w:p w:rsidR="0061595C" w:rsidRPr="00B47081" w:rsidRDefault="0061595C" w:rsidP="002945C0">
      <w:pPr>
        <w:tabs>
          <w:tab w:val="left" w:pos="8490"/>
        </w:tabs>
        <w:ind w:left="-900" w:firstLine="180"/>
        <w:jc w:val="both"/>
        <w:rPr>
          <w:rFonts w:ascii="Arial" w:hAnsi="Arial" w:cs="Arial"/>
          <w:sz w:val="28"/>
          <w:szCs w:val="28"/>
        </w:rPr>
      </w:pPr>
      <w:r w:rsidRPr="00B47081">
        <w:rPr>
          <w:rFonts w:ascii="Arial" w:hAnsi="Arial" w:cs="Arial"/>
          <w:sz w:val="28"/>
          <w:szCs w:val="28"/>
        </w:rPr>
        <w:t>Шверин – Зверин;</w:t>
      </w:r>
    </w:p>
    <w:p w:rsidR="0061595C" w:rsidRPr="00B47081" w:rsidRDefault="0061595C" w:rsidP="002945C0">
      <w:pPr>
        <w:tabs>
          <w:tab w:val="left" w:pos="8490"/>
        </w:tabs>
        <w:ind w:left="-900" w:firstLine="180"/>
        <w:jc w:val="both"/>
        <w:rPr>
          <w:rFonts w:ascii="Arial" w:hAnsi="Arial" w:cs="Arial"/>
          <w:sz w:val="28"/>
          <w:szCs w:val="28"/>
        </w:rPr>
      </w:pPr>
    </w:p>
    <w:p w:rsidR="0061595C" w:rsidRPr="00B47081" w:rsidRDefault="0061595C" w:rsidP="002945C0">
      <w:pPr>
        <w:numPr>
          <w:ilvl w:val="0"/>
          <w:numId w:val="6"/>
        </w:numPr>
        <w:tabs>
          <w:tab w:val="left" w:pos="8490"/>
        </w:tabs>
        <w:ind w:left="-900" w:firstLine="180"/>
        <w:jc w:val="both"/>
        <w:rPr>
          <w:rFonts w:ascii="Arial" w:hAnsi="Arial" w:cs="Arial"/>
          <w:sz w:val="28"/>
          <w:szCs w:val="28"/>
        </w:rPr>
      </w:pPr>
      <w:r w:rsidRPr="00B47081">
        <w:rPr>
          <w:rFonts w:ascii="Arial" w:hAnsi="Arial" w:cs="Arial"/>
          <w:sz w:val="28"/>
          <w:szCs w:val="28"/>
        </w:rPr>
        <w:t>Названия рек:</w:t>
      </w:r>
    </w:p>
    <w:p w:rsidR="0061595C" w:rsidRPr="00B47081" w:rsidRDefault="0061595C" w:rsidP="002945C0">
      <w:pPr>
        <w:tabs>
          <w:tab w:val="left" w:pos="8490"/>
        </w:tabs>
        <w:ind w:left="-900" w:firstLine="180"/>
        <w:jc w:val="both"/>
        <w:rPr>
          <w:rFonts w:ascii="Arial" w:hAnsi="Arial" w:cs="Arial"/>
          <w:sz w:val="28"/>
          <w:szCs w:val="28"/>
        </w:rPr>
      </w:pPr>
      <w:r w:rsidRPr="00B47081">
        <w:rPr>
          <w:rFonts w:ascii="Arial" w:hAnsi="Arial" w:cs="Arial"/>
          <w:sz w:val="28"/>
          <w:szCs w:val="28"/>
        </w:rPr>
        <w:t>Эльба – Лаба;</w:t>
      </w:r>
    </w:p>
    <w:p w:rsidR="0061595C" w:rsidRPr="00B47081" w:rsidRDefault="0061595C" w:rsidP="002945C0">
      <w:pPr>
        <w:tabs>
          <w:tab w:val="left" w:pos="8490"/>
        </w:tabs>
        <w:ind w:left="-900" w:firstLine="180"/>
        <w:jc w:val="both"/>
        <w:rPr>
          <w:rFonts w:ascii="Arial" w:hAnsi="Arial" w:cs="Arial"/>
          <w:sz w:val="28"/>
          <w:szCs w:val="28"/>
        </w:rPr>
      </w:pPr>
      <w:r w:rsidRPr="00B47081">
        <w:rPr>
          <w:rFonts w:ascii="Arial" w:hAnsi="Arial" w:cs="Arial"/>
          <w:sz w:val="28"/>
          <w:szCs w:val="28"/>
        </w:rPr>
        <w:t>Одер – Водра, Одра;</w:t>
      </w:r>
    </w:p>
    <w:p w:rsidR="0061595C" w:rsidRPr="00B47081" w:rsidRDefault="0061595C" w:rsidP="002945C0">
      <w:pPr>
        <w:tabs>
          <w:tab w:val="left" w:pos="8490"/>
        </w:tabs>
        <w:ind w:left="-900" w:firstLine="180"/>
        <w:jc w:val="both"/>
        <w:rPr>
          <w:rFonts w:ascii="Arial" w:hAnsi="Arial" w:cs="Arial"/>
          <w:sz w:val="28"/>
          <w:szCs w:val="28"/>
        </w:rPr>
      </w:pPr>
      <w:r w:rsidRPr="00B47081">
        <w:rPr>
          <w:rFonts w:ascii="Arial" w:hAnsi="Arial" w:cs="Arial"/>
          <w:sz w:val="28"/>
          <w:szCs w:val="28"/>
        </w:rPr>
        <w:t>Нейсе – Ныса;</w:t>
      </w:r>
    </w:p>
    <w:p w:rsidR="0061595C" w:rsidRPr="00B47081" w:rsidRDefault="0061595C" w:rsidP="002945C0">
      <w:pPr>
        <w:tabs>
          <w:tab w:val="left" w:pos="8490"/>
        </w:tabs>
        <w:ind w:left="-900" w:firstLine="180"/>
        <w:jc w:val="both"/>
        <w:rPr>
          <w:rFonts w:ascii="Arial" w:hAnsi="Arial" w:cs="Arial"/>
          <w:sz w:val="28"/>
          <w:szCs w:val="28"/>
        </w:rPr>
      </w:pPr>
      <w:r w:rsidRPr="00B47081">
        <w:rPr>
          <w:rFonts w:ascii="Arial" w:hAnsi="Arial" w:cs="Arial"/>
          <w:sz w:val="28"/>
          <w:szCs w:val="28"/>
        </w:rPr>
        <w:t>За</w:t>
      </w:r>
      <w:r w:rsidR="00605F09" w:rsidRPr="00B47081">
        <w:rPr>
          <w:rFonts w:ascii="Arial" w:hAnsi="Arial" w:cs="Arial"/>
          <w:sz w:val="28"/>
          <w:szCs w:val="28"/>
        </w:rPr>
        <w:t>а</w:t>
      </w:r>
      <w:r w:rsidRPr="00B47081">
        <w:rPr>
          <w:rFonts w:ascii="Arial" w:hAnsi="Arial" w:cs="Arial"/>
          <w:sz w:val="28"/>
          <w:szCs w:val="28"/>
        </w:rPr>
        <w:t>ле – Сала;</w:t>
      </w:r>
    </w:p>
    <w:p w:rsidR="00605F09" w:rsidRPr="00B47081" w:rsidRDefault="00605F09" w:rsidP="002945C0">
      <w:pPr>
        <w:tabs>
          <w:tab w:val="left" w:pos="8490"/>
        </w:tabs>
        <w:ind w:left="-900" w:firstLine="180"/>
        <w:jc w:val="both"/>
        <w:rPr>
          <w:rFonts w:ascii="Arial" w:hAnsi="Arial" w:cs="Arial"/>
          <w:sz w:val="28"/>
          <w:szCs w:val="28"/>
        </w:rPr>
      </w:pPr>
      <w:r w:rsidRPr="00B47081">
        <w:rPr>
          <w:rFonts w:ascii="Arial" w:hAnsi="Arial" w:cs="Arial"/>
          <w:sz w:val="28"/>
          <w:szCs w:val="28"/>
        </w:rPr>
        <w:t>Шпрее (на которой стоит Берлин) – Спрева;</w:t>
      </w:r>
    </w:p>
    <w:p w:rsidR="00605F09" w:rsidRPr="00B47081" w:rsidRDefault="00605F09" w:rsidP="002945C0">
      <w:pPr>
        <w:tabs>
          <w:tab w:val="left" w:pos="8490"/>
        </w:tabs>
        <w:ind w:left="-900" w:firstLine="180"/>
        <w:jc w:val="both"/>
        <w:rPr>
          <w:rFonts w:ascii="Arial" w:hAnsi="Arial" w:cs="Arial"/>
          <w:sz w:val="28"/>
          <w:szCs w:val="28"/>
        </w:rPr>
      </w:pPr>
      <w:r w:rsidRPr="00B47081">
        <w:rPr>
          <w:rFonts w:ascii="Arial" w:hAnsi="Arial" w:cs="Arial"/>
          <w:sz w:val="28"/>
          <w:szCs w:val="28"/>
        </w:rPr>
        <w:t>Хавель – Хавола;</w:t>
      </w:r>
    </w:p>
    <w:p w:rsidR="00605F09" w:rsidRPr="00B47081" w:rsidRDefault="00605F09" w:rsidP="002945C0">
      <w:pPr>
        <w:tabs>
          <w:tab w:val="left" w:pos="8490"/>
        </w:tabs>
        <w:ind w:left="-900" w:firstLine="180"/>
        <w:jc w:val="both"/>
        <w:rPr>
          <w:rFonts w:ascii="Arial" w:hAnsi="Arial" w:cs="Arial"/>
          <w:sz w:val="28"/>
          <w:szCs w:val="28"/>
        </w:rPr>
      </w:pPr>
      <w:r w:rsidRPr="00B47081">
        <w:rPr>
          <w:rFonts w:ascii="Arial" w:hAnsi="Arial" w:cs="Arial"/>
          <w:sz w:val="28"/>
          <w:szCs w:val="28"/>
        </w:rPr>
        <w:t>Икер – Укра;</w:t>
      </w:r>
    </w:p>
    <w:p w:rsidR="00605F09" w:rsidRPr="00B47081" w:rsidRDefault="00605F09" w:rsidP="002945C0">
      <w:pPr>
        <w:tabs>
          <w:tab w:val="left" w:pos="8490"/>
        </w:tabs>
        <w:ind w:left="-900" w:firstLine="180"/>
        <w:jc w:val="both"/>
        <w:rPr>
          <w:rFonts w:ascii="Arial" w:hAnsi="Arial" w:cs="Arial"/>
          <w:sz w:val="28"/>
          <w:szCs w:val="28"/>
        </w:rPr>
      </w:pPr>
      <w:r w:rsidRPr="00B47081">
        <w:rPr>
          <w:rFonts w:ascii="Arial" w:hAnsi="Arial" w:cs="Arial"/>
          <w:sz w:val="28"/>
          <w:szCs w:val="28"/>
        </w:rPr>
        <w:t>Степениц – Степеница (степенно, неторопливо течет); и т. д.</w:t>
      </w:r>
    </w:p>
    <w:p w:rsidR="00605F09" w:rsidRPr="00B47081" w:rsidRDefault="00605F09" w:rsidP="002945C0">
      <w:pPr>
        <w:tabs>
          <w:tab w:val="left" w:pos="8490"/>
        </w:tabs>
        <w:ind w:left="-900" w:firstLine="180"/>
        <w:jc w:val="both"/>
        <w:rPr>
          <w:rFonts w:ascii="Arial" w:hAnsi="Arial" w:cs="Arial"/>
          <w:sz w:val="28"/>
          <w:szCs w:val="28"/>
        </w:rPr>
      </w:pPr>
    </w:p>
    <w:p w:rsidR="00605F09" w:rsidRPr="00B47081" w:rsidRDefault="00605F09" w:rsidP="002945C0">
      <w:pPr>
        <w:tabs>
          <w:tab w:val="left" w:pos="8490"/>
        </w:tabs>
        <w:ind w:left="-900" w:firstLine="180"/>
        <w:jc w:val="both"/>
        <w:rPr>
          <w:rFonts w:ascii="Arial" w:hAnsi="Arial" w:cs="Arial"/>
          <w:sz w:val="28"/>
          <w:szCs w:val="28"/>
        </w:rPr>
      </w:pPr>
    </w:p>
    <w:p w:rsidR="00605F09" w:rsidRPr="00B47081" w:rsidRDefault="00605F09" w:rsidP="002945C0">
      <w:pPr>
        <w:numPr>
          <w:ilvl w:val="0"/>
          <w:numId w:val="6"/>
        </w:numPr>
        <w:tabs>
          <w:tab w:val="left" w:pos="8490"/>
        </w:tabs>
        <w:ind w:left="-900" w:firstLine="180"/>
        <w:jc w:val="both"/>
        <w:rPr>
          <w:rFonts w:ascii="Arial" w:hAnsi="Arial" w:cs="Arial"/>
          <w:sz w:val="28"/>
          <w:szCs w:val="28"/>
        </w:rPr>
      </w:pPr>
      <w:r w:rsidRPr="00B47081">
        <w:rPr>
          <w:rFonts w:ascii="Arial" w:hAnsi="Arial" w:cs="Arial"/>
          <w:sz w:val="28"/>
          <w:szCs w:val="28"/>
        </w:rPr>
        <w:t>Другие топографические объекты:</w:t>
      </w:r>
    </w:p>
    <w:p w:rsidR="00605F09" w:rsidRPr="00B47081" w:rsidRDefault="00605F09" w:rsidP="002945C0">
      <w:pPr>
        <w:tabs>
          <w:tab w:val="left" w:pos="8490"/>
        </w:tabs>
        <w:ind w:left="-900" w:firstLine="180"/>
        <w:jc w:val="both"/>
        <w:rPr>
          <w:rFonts w:ascii="Arial" w:hAnsi="Arial" w:cs="Arial"/>
          <w:sz w:val="28"/>
          <w:szCs w:val="28"/>
        </w:rPr>
      </w:pPr>
      <w:r w:rsidRPr="00B47081">
        <w:rPr>
          <w:rFonts w:ascii="Arial" w:hAnsi="Arial" w:cs="Arial"/>
          <w:sz w:val="28"/>
          <w:szCs w:val="28"/>
        </w:rPr>
        <w:t>Недалеко от Дрездена есть холм, который так и называется, даже по-немецки: Холм. На острове Рюген (славянское название Руян) есть место, которое даже в современной немецкой транскрипции называется Свянта Гора. Ранее на этом месте находилась о</w:t>
      </w:r>
      <w:r w:rsidR="00AF504C" w:rsidRPr="00B47081">
        <w:rPr>
          <w:rFonts w:ascii="Arial" w:hAnsi="Arial" w:cs="Arial"/>
          <w:sz w:val="28"/>
          <w:szCs w:val="28"/>
        </w:rPr>
        <w:t>дна из столиц полабских славян – Аркона, и святилище одного из самых почитаемых славянских богов Свентовита; вероятно, это гора как-то связана с этим святилищем.</w:t>
      </w:r>
    </w:p>
    <w:p w:rsidR="00AF504C" w:rsidRPr="00B47081" w:rsidRDefault="00AF504C" w:rsidP="002945C0">
      <w:pPr>
        <w:tabs>
          <w:tab w:val="left" w:pos="8490"/>
        </w:tabs>
        <w:ind w:left="-900" w:firstLine="180"/>
        <w:jc w:val="both"/>
        <w:rPr>
          <w:rFonts w:ascii="Arial" w:hAnsi="Arial" w:cs="Arial"/>
          <w:sz w:val="28"/>
          <w:szCs w:val="28"/>
        </w:rPr>
      </w:pPr>
    </w:p>
    <w:p w:rsidR="00AF504C" w:rsidRPr="00B47081" w:rsidRDefault="00AF504C" w:rsidP="002945C0">
      <w:pPr>
        <w:tabs>
          <w:tab w:val="left" w:pos="8490"/>
        </w:tabs>
        <w:ind w:left="-900" w:firstLine="180"/>
        <w:jc w:val="both"/>
        <w:rPr>
          <w:rFonts w:ascii="Arial" w:hAnsi="Arial" w:cs="Arial"/>
          <w:sz w:val="28"/>
          <w:szCs w:val="28"/>
        </w:rPr>
      </w:pPr>
      <w:r w:rsidRPr="00B47081">
        <w:rPr>
          <w:rFonts w:ascii="Arial" w:hAnsi="Arial" w:cs="Arial"/>
          <w:sz w:val="28"/>
          <w:szCs w:val="28"/>
        </w:rPr>
        <w:t>В действительности, на востоке, севере и северо – западе Германии существуют тысячи славянских названий. Псов, Пнев, Мёдов, Ратенов, Злы Коморов, Любица, Старегород, Поддубами, Тельцов, Барнов, Белобрег т. д.  Это прямое средство, а так же, свидетельство исконного проживания на этих территориях славян.</w:t>
      </w:r>
    </w:p>
    <w:p w:rsidR="00AF504C" w:rsidRPr="00B47081" w:rsidRDefault="00AF504C" w:rsidP="002945C0">
      <w:pPr>
        <w:tabs>
          <w:tab w:val="left" w:pos="8490"/>
        </w:tabs>
        <w:ind w:left="-900" w:firstLine="180"/>
        <w:jc w:val="both"/>
        <w:rPr>
          <w:rFonts w:ascii="Arial" w:hAnsi="Arial" w:cs="Arial"/>
          <w:sz w:val="28"/>
          <w:szCs w:val="28"/>
        </w:rPr>
      </w:pPr>
    </w:p>
    <w:p w:rsidR="002945C0" w:rsidRDefault="002945C0" w:rsidP="002945C0">
      <w:pPr>
        <w:tabs>
          <w:tab w:val="left" w:pos="8490"/>
        </w:tabs>
        <w:ind w:left="-900" w:firstLine="180"/>
        <w:jc w:val="both"/>
        <w:rPr>
          <w:rFonts w:ascii="Arial" w:hAnsi="Arial" w:cs="Arial"/>
          <w:sz w:val="28"/>
          <w:szCs w:val="28"/>
        </w:rPr>
      </w:pPr>
    </w:p>
    <w:p w:rsidR="00AF504C" w:rsidRPr="00B47081" w:rsidRDefault="00AF504C" w:rsidP="002945C0">
      <w:pPr>
        <w:tabs>
          <w:tab w:val="left" w:pos="8490"/>
        </w:tabs>
        <w:ind w:left="-900" w:firstLine="180"/>
        <w:jc w:val="both"/>
        <w:rPr>
          <w:rFonts w:ascii="Arial" w:hAnsi="Arial" w:cs="Arial"/>
          <w:sz w:val="28"/>
          <w:szCs w:val="28"/>
        </w:rPr>
      </w:pPr>
      <w:r w:rsidRPr="00B47081">
        <w:rPr>
          <w:rFonts w:ascii="Arial" w:hAnsi="Arial" w:cs="Arial"/>
          <w:sz w:val="28"/>
          <w:szCs w:val="28"/>
        </w:rPr>
        <w:t>В современной Германии, в местах проживания лужицки</w:t>
      </w:r>
      <w:r w:rsidR="00BF578A" w:rsidRPr="00B47081">
        <w:rPr>
          <w:rFonts w:ascii="Arial" w:hAnsi="Arial" w:cs="Arial"/>
          <w:sz w:val="28"/>
          <w:szCs w:val="28"/>
        </w:rPr>
        <w:t xml:space="preserve">х сербов, на севере Саксонии и юге Бранденбурга, на дорожных знаках, а так же, иногда на картах, славянские названия городов и деревень, в неизменном славянском виде, указываются наряду с соответствующими немецкими (или германизированными славянскими): Бела Вода – Вайсвассер, Губин – Губен, Хошебус – Котбус, Будышин – Баутцен и т. д. </w:t>
      </w:r>
    </w:p>
    <w:p w:rsidR="00BF578A" w:rsidRPr="00B47081" w:rsidRDefault="00BF578A" w:rsidP="002945C0">
      <w:pPr>
        <w:tabs>
          <w:tab w:val="left" w:pos="8490"/>
        </w:tabs>
        <w:jc w:val="center"/>
        <w:rPr>
          <w:rFonts w:ascii="Arial" w:hAnsi="Arial" w:cs="Arial"/>
          <w:b/>
          <w:sz w:val="40"/>
          <w:szCs w:val="40"/>
        </w:rPr>
      </w:pPr>
      <w:r w:rsidRPr="00B47081">
        <w:rPr>
          <w:rFonts w:ascii="Arial" w:hAnsi="Arial" w:cs="Arial"/>
          <w:b/>
          <w:sz w:val="40"/>
          <w:szCs w:val="40"/>
        </w:rPr>
        <w:t>Фразеологизмы в топонимике.</w:t>
      </w:r>
    </w:p>
    <w:p w:rsidR="00C41809" w:rsidRPr="00B47081" w:rsidRDefault="00C41809" w:rsidP="002945C0">
      <w:pPr>
        <w:tabs>
          <w:tab w:val="left" w:pos="8490"/>
        </w:tabs>
        <w:ind w:left="-900" w:firstLine="180"/>
        <w:jc w:val="center"/>
        <w:rPr>
          <w:rFonts w:ascii="Arial" w:hAnsi="Arial" w:cs="Arial"/>
          <w:b/>
          <w:sz w:val="40"/>
          <w:szCs w:val="40"/>
          <w:lang w:val="en-US"/>
        </w:rPr>
      </w:pPr>
    </w:p>
    <w:p w:rsidR="007452C4" w:rsidRPr="00B47081" w:rsidRDefault="007452C4" w:rsidP="002945C0">
      <w:pPr>
        <w:tabs>
          <w:tab w:val="left" w:pos="8490"/>
        </w:tabs>
        <w:ind w:left="-900" w:firstLine="180"/>
        <w:jc w:val="both"/>
        <w:rPr>
          <w:rFonts w:ascii="Arial" w:hAnsi="Arial" w:cs="Arial"/>
          <w:sz w:val="28"/>
          <w:szCs w:val="28"/>
          <w:lang w:val="en-US"/>
        </w:rPr>
      </w:pPr>
      <w:r w:rsidRPr="00B47081">
        <w:rPr>
          <w:rFonts w:ascii="Arial" w:hAnsi="Arial" w:cs="Arial"/>
          <w:sz w:val="28"/>
          <w:szCs w:val="28"/>
        </w:rPr>
        <w:t>Имена собственные обладают множеством ассоциаций (историко-культурных, литературных), которые знакомы любому носи</w:t>
      </w:r>
      <w:r w:rsidR="00C41809" w:rsidRPr="00B47081">
        <w:rPr>
          <w:rFonts w:ascii="Arial" w:hAnsi="Arial" w:cs="Arial"/>
          <w:sz w:val="28"/>
          <w:szCs w:val="28"/>
        </w:rPr>
        <w:t xml:space="preserve">телю языка, но не известны нам, </w:t>
      </w:r>
      <w:r w:rsidRPr="00B47081">
        <w:rPr>
          <w:rFonts w:ascii="Arial" w:hAnsi="Arial" w:cs="Arial"/>
          <w:sz w:val="28"/>
          <w:szCs w:val="28"/>
        </w:rPr>
        <w:t>изучающим немецкий язык. Фразеологические единицы этой группы содержат в качестве стержневого компонента названия городов, городских районов. В основу значения каждого фразеологизма легла та или иная особенность имени собственного</w:t>
      </w:r>
      <w:r w:rsidR="00C41809" w:rsidRPr="00B47081">
        <w:rPr>
          <w:rFonts w:ascii="Arial" w:hAnsi="Arial" w:cs="Arial"/>
          <w:sz w:val="28"/>
          <w:szCs w:val="28"/>
        </w:rPr>
        <w:t xml:space="preserve"> или те ассоциации, которые связаны с ними. Хотелось бы  привести следующие примеры неофициального названия немецких городов, которые встречаются в художественной литературе или в разговорной немецкой речи.</w:t>
      </w:r>
    </w:p>
    <w:p w:rsidR="00C41809" w:rsidRPr="00B47081" w:rsidRDefault="00C41809" w:rsidP="002945C0">
      <w:pPr>
        <w:tabs>
          <w:tab w:val="left" w:pos="8490"/>
        </w:tabs>
        <w:ind w:left="-900" w:firstLine="180"/>
        <w:jc w:val="both"/>
        <w:rPr>
          <w:rFonts w:ascii="Arial" w:hAnsi="Arial" w:cs="Arial"/>
          <w:sz w:val="28"/>
          <w:szCs w:val="28"/>
          <w:lang w:val="en-US"/>
        </w:rPr>
      </w:pPr>
    </w:p>
    <w:p w:rsidR="00C41809" w:rsidRPr="00B47081" w:rsidRDefault="00C41809" w:rsidP="002945C0">
      <w:pPr>
        <w:tabs>
          <w:tab w:val="left" w:pos="8490"/>
        </w:tabs>
        <w:ind w:left="-900" w:firstLine="180"/>
        <w:jc w:val="both"/>
        <w:rPr>
          <w:rFonts w:ascii="Arial" w:hAnsi="Arial" w:cs="Arial"/>
          <w:sz w:val="28"/>
          <w:szCs w:val="28"/>
          <w:lang w:val="en-US"/>
        </w:rPr>
      </w:pPr>
      <w:r w:rsidRPr="00B47081">
        <w:rPr>
          <w:rFonts w:ascii="Arial" w:hAnsi="Arial" w:cs="Arial"/>
          <w:sz w:val="28"/>
          <w:szCs w:val="28"/>
          <w:lang w:val="en-US"/>
        </w:rPr>
        <w:t>«</w:t>
      </w:r>
      <w:r w:rsidR="00A4051A" w:rsidRPr="00B47081">
        <w:rPr>
          <w:rFonts w:ascii="Arial" w:hAnsi="Arial" w:cs="Arial"/>
          <w:sz w:val="28"/>
          <w:szCs w:val="28"/>
          <w:lang w:val="en-US"/>
        </w:rPr>
        <w:t>S</w:t>
      </w:r>
      <w:r w:rsidRPr="00B47081">
        <w:rPr>
          <w:rFonts w:ascii="Arial" w:hAnsi="Arial" w:cs="Arial"/>
          <w:sz w:val="28"/>
          <w:szCs w:val="28"/>
          <w:lang w:val="en-US"/>
        </w:rPr>
        <w:t xml:space="preserve">tadt der blauen Schwerter» - </w:t>
      </w:r>
      <w:r w:rsidRPr="00B47081">
        <w:rPr>
          <w:rFonts w:ascii="Arial" w:hAnsi="Arial" w:cs="Arial"/>
          <w:sz w:val="28"/>
          <w:szCs w:val="28"/>
        </w:rPr>
        <w:t>город</w:t>
      </w:r>
      <w:r w:rsidRPr="00B47081">
        <w:rPr>
          <w:rFonts w:ascii="Arial" w:hAnsi="Arial" w:cs="Arial"/>
          <w:sz w:val="28"/>
          <w:szCs w:val="28"/>
          <w:lang w:val="en-US"/>
        </w:rPr>
        <w:t xml:space="preserve"> </w:t>
      </w:r>
      <w:r w:rsidRPr="00B47081">
        <w:rPr>
          <w:rFonts w:ascii="Arial" w:hAnsi="Arial" w:cs="Arial"/>
          <w:sz w:val="28"/>
          <w:szCs w:val="28"/>
        </w:rPr>
        <w:t>Мейсен</w:t>
      </w:r>
      <w:r w:rsidRPr="00B47081">
        <w:rPr>
          <w:rFonts w:ascii="Arial" w:hAnsi="Arial" w:cs="Arial"/>
          <w:sz w:val="28"/>
          <w:szCs w:val="28"/>
          <w:lang w:val="en-US"/>
        </w:rPr>
        <w:t xml:space="preserve"> («</w:t>
      </w:r>
      <w:r w:rsidRPr="00B47081">
        <w:rPr>
          <w:rFonts w:ascii="Arial" w:hAnsi="Arial" w:cs="Arial"/>
          <w:sz w:val="28"/>
          <w:szCs w:val="28"/>
        </w:rPr>
        <w:t>город</w:t>
      </w:r>
      <w:r w:rsidRPr="00B47081">
        <w:rPr>
          <w:rFonts w:ascii="Arial" w:hAnsi="Arial" w:cs="Arial"/>
          <w:sz w:val="28"/>
          <w:szCs w:val="28"/>
          <w:lang w:val="en-US"/>
        </w:rPr>
        <w:t xml:space="preserve"> </w:t>
      </w:r>
      <w:r w:rsidRPr="00B47081">
        <w:rPr>
          <w:rFonts w:ascii="Arial" w:hAnsi="Arial" w:cs="Arial"/>
          <w:sz w:val="28"/>
          <w:szCs w:val="28"/>
        </w:rPr>
        <w:t>голубых</w:t>
      </w:r>
      <w:r w:rsidRPr="00B47081">
        <w:rPr>
          <w:rFonts w:ascii="Arial" w:hAnsi="Arial" w:cs="Arial"/>
          <w:sz w:val="28"/>
          <w:szCs w:val="28"/>
          <w:lang w:val="en-US"/>
        </w:rPr>
        <w:t xml:space="preserve"> </w:t>
      </w:r>
      <w:r w:rsidRPr="00B47081">
        <w:rPr>
          <w:rFonts w:ascii="Arial" w:hAnsi="Arial" w:cs="Arial"/>
          <w:sz w:val="28"/>
          <w:szCs w:val="28"/>
        </w:rPr>
        <w:t>мечей</w:t>
      </w:r>
      <w:r w:rsidRPr="00B47081">
        <w:rPr>
          <w:rFonts w:ascii="Arial" w:hAnsi="Arial" w:cs="Arial"/>
          <w:sz w:val="28"/>
          <w:szCs w:val="28"/>
          <w:lang w:val="en-US"/>
        </w:rPr>
        <w:t>»)</w:t>
      </w:r>
    </w:p>
    <w:p w:rsidR="00C41809" w:rsidRPr="00B47081" w:rsidRDefault="00C41809" w:rsidP="002945C0">
      <w:pPr>
        <w:tabs>
          <w:tab w:val="left" w:pos="8490"/>
        </w:tabs>
        <w:ind w:left="-900" w:firstLine="180"/>
        <w:jc w:val="both"/>
        <w:rPr>
          <w:rFonts w:ascii="Arial" w:hAnsi="Arial" w:cs="Arial"/>
          <w:sz w:val="28"/>
          <w:szCs w:val="28"/>
        </w:rPr>
      </w:pPr>
      <w:r w:rsidRPr="00B47081">
        <w:rPr>
          <w:rFonts w:ascii="Arial" w:hAnsi="Arial" w:cs="Arial"/>
          <w:sz w:val="28"/>
          <w:szCs w:val="28"/>
        </w:rPr>
        <w:t>В 1770 году здесь была построена первая в Европе фарфоровая мануфактура. Мейсенский фарфор знаменит во всем мире.Два скрещенных голубых меча стали эмблемой изделий из мейсенского фарфора.</w:t>
      </w:r>
    </w:p>
    <w:p w:rsidR="00C41809" w:rsidRPr="00B47081" w:rsidRDefault="00C41809" w:rsidP="002945C0">
      <w:pPr>
        <w:tabs>
          <w:tab w:val="left" w:pos="8490"/>
        </w:tabs>
        <w:ind w:left="-900" w:firstLine="180"/>
        <w:jc w:val="both"/>
        <w:rPr>
          <w:rFonts w:ascii="Arial" w:hAnsi="Arial" w:cs="Arial"/>
          <w:sz w:val="28"/>
          <w:szCs w:val="28"/>
        </w:rPr>
      </w:pPr>
    </w:p>
    <w:p w:rsidR="00C41809" w:rsidRPr="00B47081" w:rsidRDefault="00C41809" w:rsidP="002945C0">
      <w:pPr>
        <w:tabs>
          <w:tab w:val="left" w:pos="8490"/>
        </w:tabs>
        <w:ind w:left="-900" w:firstLine="180"/>
        <w:jc w:val="both"/>
        <w:rPr>
          <w:rFonts w:ascii="Arial" w:hAnsi="Arial" w:cs="Arial"/>
          <w:sz w:val="28"/>
          <w:szCs w:val="28"/>
        </w:rPr>
      </w:pPr>
      <w:r w:rsidRPr="00B47081">
        <w:rPr>
          <w:rFonts w:ascii="Arial" w:hAnsi="Arial" w:cs="Arial"/>
          <w:sz w:val="28"/>
          <w:szCs w:val="28"/>
        </w:rPr>
        <w:t>«</w:t>
      </w:r>
      <w:r w:rsidR="00A4051A" w:rsidRPr="00B47081">
        <w:rPr>
          <w:rFonts w:ascii="Arial" w:hAnsi="Arial" w:cs="Arial"/>
          <w:sz w:val="28"/>
          <w:szCs w:val="28"/>
          <w:lang w:val="en-US"/>
        </w:rPr>
        <w:t>Die</w:t>
      </w:r>
      <w:r w:rsidR="00A4051A" w:rsidRPr="00B47081">
        <w:rPr>
          <w:rFonts w:ascii="Arial" w:hAnsi="Arial" w:cs="Arial"/>
          <w:sz w:val="28"/>
          <w:szCs w:val="28"/>
        </w:rPr>
        <w:t xml:space="preserve"> </w:t>
      </w:r>
      <w:r w:rsidR="00A4051A" w:rsidRPr="00B47081">
        <w:rPr>
          <w:rFonts w:ascii="Arial" w:hAnsi="Arial" w:cs="Arial"/>
          <w:sz w:val="28"/>
          <w:szCs w:val="28"/>
          <w:lang w:val="en-US"/>
        </w:rPr>
        <w:t>Stadt</w:t>
      </w:r>
      <w:r w:rsidR="00A4051A" w:rsidRPr="00B47081">
        <w:rPr>
          <w:rFonts w:ascii="Arial" w:hAnsi="Arial" w:cs="Arial"/>
          <w:sz w:val="28"/>
          <w:szCs w:val="28"/>
        </w:rPr>
        <w:t xml:space="preserve"> </w:t>
      </w:r>
      <w:r w:rsidR="00A4051A" w:rsidRPr="00B47081">
        <w:rPr>
          <w:rFonts w:ascii="Arial" w:hAnsi="Arial" w:cs="Arial"/>
          <w:sz w:val="28"/>
          <w:szCs w:val="28"/>
          <w:lang w:val="en-US"/>
        </w:rPr>
        <w:t>der</w:t>
      </w:r>
      <w:r w:rsidR="00A4051A" w:rsidRPr="00B47081">
        <w:rPr>
          <w:rFonts w:ascii="Arial" w:hAnsi="Arial" w:cs="Arial"/>
          <w:sz w:val="28"/>
          <w:szCs w:val="28"/>
        </w:rPr>
        <w:t xml:space="preserve"> </w:t>
      </w:r>
      <w:r w:rsidR="00A4051A" w:rsidRPr="00B47081">
        <w:rPr>
          <w:rFonts w:ascii="Arial" w:hAnsi="Arial" w:cs="Arial"/>
          <w:sz w:val="28"/>
          <w:szCs w:val="28"/>
          <w:lang w:val="en-US"/>
        </w:rPr>
        <w:t>Blumen</w:t>
      </w:r>
      <w:r w:rsidRPr="00B47081">
        <w:rPr>
          <w:rFonts w:ascii="Arial" w:hAnsi="Arial" w:cs="Arial"/>
          <w:sz w:val="28"/>
          <w:szCs w:val="28"/>
        </w:rPr>
        <w:t>»</w:t>
      </w:r>
      <w:r w:rsidR="00A4051A" w:rsidRPr="00B47081">
        <w:rPr>
          <w:rFonts w:ascii="Arial" w:hAnsi="Arial" w:cs="Arial"/>
          <w:sz w:val="28"/>
          <w:szCs w:val="28"/>
        </w:rPr>
        <w:t xml:space="preserve"> - город Эрфурт («город цветов»)</w:t>
      </w:r>
    </w:p>
    <w:p w:rsidR="00A4051A" w:rsidRPr="00B47081" w:rsidRDefault="00A4051A" w:rsidP="002945C0">
      <w:pPr>
        <w:tabs>
          <w:tab w:val="left" w:pos="8490"/>
        </w:tabs>
        <w:ind w:left="-900" w:firstLine="180"/>
        <w:jc w:val="both"/>
        <w:rPr>
          <w:rFonts w:ascii="Arial" w:hAnsi="Arial" w:cs="Arial"/>
          <w:sz w:val="28"/>
          <w:szCs w:val="28"/>
        </w:rPr>
      </w:pPr>
      <w:r w:rsidRPr="00B47081">
        <w:rPr>
          <w:rFonts w:ascii="Arial" w:hAnsi="Arial" w:cs="Arial"/>
          <w:sz w:val="28"/>
          <w:szCs w:val="28"/>
        </w:rPr>
        <w:t>Этим названием Эрфурт обязан тому обстоятельству, что уже с ΧVΙΙΙ в. город был известен в Европе своим садоводством. С 1938 г. здесь регулярно проводятся выставки садоводства, а в настоящее время Эрфурт – место постоянной Международной выставки садоводства.</w:t>
      </w:r>
    </w:p>
    <w:p w:rsidR="00A4051A" w:rsidRPr="00B47081" w:rsidRDefault="00A4051A" w:rsidP="002945C0">
      <w:pPr>
        <w:tabs>
          <w:tab w:val="left" w:pos="8490"/>
        </w:tabs>
        <w:ind w:left="-900" w:firstLine="180"/>
        <w:jc w:val="both"/>
        <w:rPr>
          <w:rFonts w:ascii="Arial" w:hAnsi="Arial" w:cs="Arial"/>
          <w:sz w:val="28"/>
          <w:szCs w:val="28"/>
        </w:rPr>
      </w:pPr>
    </w:p>
    <w:p w:rsidR="00A4051A" w:rsidRPr="00B47081" w:rsidRDefault="00A4051A" w:rsidP="002945C0">
      <w:pPr>
        <w:tabs>
          <w:tab w:val="left" w:pos="8490"/>
        </w:tabs>
        <w:ind w:left="-900" w:firstLine="180"/>
        <w:jc w:val="both"/>
        <w:rPr>
          <w:rFonts w:ascii="Arial" w:hAnsi="Arial" w:cs="Arial"/>
          <w:sz w:val="28"/>
          <w:szCs w:val="28"/>
        </w:rPr>
      </w:pPr>
      <w:r w:rsidRPr="00B47081">
        <w:rPr>
          <w:rFonts w:ascii="Arial" w:hAnsi="Arial" w:cs="Arial"/>
          <w:sz w:val="28"/>
          <w:szCs w:val="28"/>
        </w:rPr>
        <w:t>Если говорят «</w:t>
      </w:r>
      <w:r w:rsidRPr="00B47081">
        <w:rPr>
          <w:rFonts w:ascii="Arial" w:hAnsi="Arial" w:cs="Arial"/>
          <w:sz w:val="28"/>
          <w:szCs w:val="28"/>
          <w:lang w:val="de-DE"/>
        </w:rPr>
        <w:t>die</w:t>
      </w:r>
      <w:r w:rsidRPr="00B47081">
        <w:rPr>
          <w:rFonts w:ascii="Arial" w:hAnsi="Arial" w:cs="Arial"/>
          <w:sz w:val="28"/>
          <w:szCs w:val="28"/>
        </w:rPr>
        <w:t xml:space="preserve"> </w:t>
      </w:r>
      <w:r w:rsidRPr="00B47081">
        <w:rPr>
          <w:rFonts w:ascii="Arial" w:hAnsi="Arial" w:cs="Arial"/>
          <w:sz w:val="28"/>
          <w:szCs w:val="28"/>
          <w:lang w:val="de-DE"/>
        </w:rPr>
        <w:t>Stadt</w:t>
      </w:r>
      <w:r w:rsidRPr="00B47081">
        <w:rPr>
          <w:rFonts w:ascii="Arial" w:hAnsi="Arial" w:cs="Arial"/>
          <w:sz w:val="28"/>
          <w:szCs w:val="28"/>
        </w:rPr>
        <w:t xml:space="preserve"> </w:t>
      </w:r>
      <w:r w:rsidRPr="00B47081">
        <w:rPr>
          <w:rFonts w:ascii="Arial" w:hAnsi="Arial" w:cs="Arial"/>
          <w:sz w:val="28"/>
          <w:szCs w:val="28"/>
          <w:lang w:val="de-DE"/>
        </w:rPr>
        <w:t>an</w:t>
      </w:r>
      <w:r w:rsidRPr="00B47081">
        <w:rPr>
          <w:rFonts w:ascii="Arial" w:hAnsi="Arial" w:cs="Arial"/>
          <w:sz w:val="28"/>
          <w:szCs w:val="28"/>
        </w:rPr>
        <w:t xml:space="preserve"> </w:t>
      </w:r>
      <w:r w:rsidRPr="00B47081">
        <w:rPr>
          <w:rFonts w:ascii="Arial" w:hAnsi="Arial" w:cs="Arial"/>
          <w:sz w:val="28"/>
          <w:szCs w:val="28"/>
          <w:lang w:val="de-DE"/>
        </w:rPr>
        <w:t>der</w:t>
      </w:r>
      <w:r w:rsidRPr="00B47081">
        <w:rPr>
          <w:rFonts w:ascii="Arial" w:hAnsi="Arial" w:cs="Arial"/>
          <w:sz w:val="28"/>
          <w:szCs w:val="28"/>
        </w:rPr>
        <w:t xml:space="preserve"> </w:t>
      </w:r>
      <w:r w:rsidRPr="00B47081">
        <w:rPr>
          <w:rFonts w:ascii="Arial" w:hAnsi="Arial" w:cs="Arial"/>
          <w:sz w:val="28"/>
          <w:szCs w:val="28"/>
          <w:lang w:val="de-DE"/>
        </w:rPr>
        <w:t>Elbe</w:t>
      </w:r>
      <w:r w:rsidRPr="00B47081">
        <w:rPr>
          <w:rFonts w:ascii="Arial" w:hAnsi="Arial" w:cs="Arial"/>
          <w:sz w:val="28"/>
          <w:szCs w:val="28"/>
        </w:rPr>
        <w:t xml:space="preserve">» (букв. </w:t>
      </w:r>
      <w:r w:rsidR="00C12C90" w:rsidRPr="00B47081">
        <w:rPr>
          <w:rFonts w:ascii="Arial" w:hAnsi="Arial" w:cs="Arial"/>
          <w:sz w:val="28"/>
          <w:szCs w:val="28"/>
        </w:rPr>
        <w:t>город</w:t>
      </w:r>
      <w:r w:rsidRPr="00B47081">
        <w:rPr>
          <w:rFonts w:ascii="Arial" w:hAnsi="Arial" w:cs="Arial"/>
          <w:sz w:val="28"/>
          <w:szCs w:val="28"/>
        </w:rPr>
        <w:t xml:space="preserve"> на Эльбе), то всем понятно, что речь идет о Дрездене, одном из самых красивых городов, сокровищнице произведения искусства и красивейших архитектурных ансамблей. Многие известные люд</w:t>
      </w:r>
      <w:r w:rsidR="00C12C90" w:rsidRPr="00B47081">
        <w:rPr>
          <w:rFonts w:ascii="Arial" w:hAnsi="Arial" w:cs="Arial"/>
          <w:sz w:val="28"/>
          <w:szCs w:val="28"/>
        </w:rPr>
        <w:t>и воспевали его красоту. Иоганн Готфрид Гердер назвал город на Эльбе «Немецкой Флоренцией» (</w:t>
      </w:r>
      <w:r w:rsidR="00C12C90" w:rsidRPr="00B47081">
        <w:rPr>
          <w:rFonts w:ascii="Arial" w:hAnsi="Arial" w:cs="Arial"/>
          <w:sz w:val="28"/>
          <w:szCs w:val="28"/>
          <w:lang w:val="en-US"/>
        </w:rPr>
        <w:t>deutches</w:t>
      </w:r>
      <w:r w:rsidR="00C12C90" w:rsidRPr="00B47081">
        <w:rPr>
          <w:rFonts w:ascii="Arial" w:hAnsi="Arial" w:cs="Arial"/>
          <w:sz w:val="28"/>
          <w:szCs w:val="28"/>
        </w:rPr>
        <w:t xml:space="preserve"> </w:t>
      </w:r>
      <w:r w:rsidR="00C12C90" w:rsidRPr="00B47081">
        <w:rPr>
          <w:rFonts w:ascii="Arial" w:hAnsi="Arial" w:cs="Arial"/>
          <w:sz w:val="28"/>
          <w:szCs w:val="28"/>
          <w:lang w:val="en-US"/>
        </w:rPr>
        <w:t>Florenz</w:t>
      </w:r>
      <w:r w:rsidR="00C12C90" w:rsidRPr="00B47081">
        <w:rPr>
          <w:rFonts w:ascii="Arial" w:hAnsi="Arial" w:cs="Arial"/>
          <w:sz w:val="28"/>
          <w:szCs w:val="28"/>
        </w:rPr>
        <w:t>).</w:t>
      </w:r>
    </w:p>
    <w:p w:rsidR="00C12C90" w:rsidRPr="00B47081" w:rsidRDefault="00C12C90" w:rsidP="002945C0">
      <w:pPr>
        <w:tabs>
          <w:tab w:val="left" w:pos="8490"/>
        </w:tabs>
        <w:ind w:left="-900" w:firstLine="180"/>
        <w:jc w:val="both"/>
        <w:rPr>
          <w:rFonts w:ascii="Arial" w:hAnsi="Arial" w:cs="Arial"/>
          <w:sz w:val="28"/>
          <w:szCs w:val="28"/>
        </w:rPr>
      </w:pPr>
      <w:r w:rsidRPr="00B47081">
        <w:rPr>
          <w:rFonts w:ascii="Arial" w:hAnsi="Arial" w:cs="Arial"/>
          <w:sz w:val="28"/>
          <w:szCs w:val="28"/>
        </w:rPr>
        <w:t xml:space="preserve">Дрезден расположен на обоих берегах реки Эльба. Это обстоятельство объясняет и другое, так же хорошо известное название Дрездена – </w:t>
      </w:r>
      <w:r w:rsidRPr="00B47081">
        <w:rPr>
          <w:rFonts w:ascii="Arial" w:hAnsi="Arial" w:cs="Arial"/>
          <w:sz w:val="28"/>
          <w:szCs w:val="28"/>
          <w:lang w:val="en-US"/>
        </w:rPr>
        <w:t>das</w:t>
      </w:r>
      <w:r w:rsidRPr="00B47081">
        <w:rPr>
          <w:rFonts w:ascii="Arial" w:hAnsi="Arial" w:cs="Arial"/>
          <w:sz w:val="28"/>
          <w:szCs w:val="28"/>
        </w:rPr>
        <w:t xml:space="preserve"> </w:t>
      </w:r>
      <w:r w:rsidRPr="00B47081">
        <w:rPr>
          <w:rFonts w:ascii="Arial" w:hAnsi="Arial" w:cs="Arial"/>
          <w:sz w:val="28"/>
          <w:szCs w:val="28"/>
          <w:lang w:val="en-US"/>
        </w:rPr>
        <w:t>Venedig</w:t>
      </w:r>
      <w:r w:rsidRPr="00B47081">
        <w:rPr>
          <w:rFonts w:ascii="Arial" w:hAnsi="Arial" w:cs="Arial"/>
          <w:sz w:val="28"/>
          <w:szCs w:val="28"/>
        </w:rPr>
        <w:t xml:space="preserve"> </w:t>
      </w:r>
      <w:r w:rsidRPr="00B47081">
        <w:rPr>
          <w:rFonts w:ascii="Arial" w:hAnsi="Arial" w:cs="Arial"/>
          <w:sz w:val="28"/>
          <w:szCs w:val="28"/>
          <w:lang w:val="en-US"/>
        </w:rPr>
        <w:t>des</w:t>
      </w:r>
      <w:r w:rsidRPr="00B47081">
        <w:rPr>
          <w:rFonts w:ascii="Arial" w:hAnsi="Arial" w:cs="Arial"/>
          <w:sz w:val="28"/>
          <w:szCs w:val="28"/>
        </w:rPr>
        <w:t xml:space="preserve"> </w:t>
      </w:r>
      <w:r w:rsidRPr="00B47081">
        <w:rPr>
          <w:rFonts w:ascii="Arial" w:hAnsi="Arial" w:cs="Arial"/>
          <w:sz w:val="28"/>
          <w:szCs w:val="28"/>
          <w:lang w:val="en-US"/>
        </w:rPr>
        <w:t>Nordens</w:t>
      </w:r>
      <w:r w:rsidRPr="00B47081">
        <w:rPr>
          <w:rFonts w:ascii="Arial" w:hAnsi="Arial" w:cs="Arial"/>
          <w:sz w:val="28"/>
          <w:szCs w:val="28"/>
        </w:rPr>
        <w:t>.</w:t>
      </w:r>
    </w:p>
    <w:p w:rsidR="00D10328" w:rsidRPr="00B47081" w:rsidRDefault="00D10328" w:rsidP="002945C0">
      <w:pPr>
        <w:tabs>
          <w:tab w:val="left" w:pos="6720"/>
        </w:tabs>
        <w:ind w:left="-900" w:firstLine="180"/>
        <w:jc w:val="both"/>
        <w:rPr>
          <w:rFonts w:ascii="Arial" w:hAnsi="Arial" w:cs="Arial"/>
          <w:sz w:val="28"/>
          <w:szCs w:val="28"/>
          <w:lang w:val="en-US"/>
        </w:rPr>
      </w:pPr>
    </w:p>
    <w:p w:rsidR="00D10328" w:rsidRPr="00B47081" w:rsidRDefault="00D10328" w:rsidP="002945C0">
      <w:pPr>
        <w:tabs>
          <w:tab w:val="left" w:pos="6720"/>
        </w:tabs>
        <w:ind w:left="-900" w:firstLine="180"/>
        <w:jc w:val="both"/>
        <w:rPr>
          <w:rFonts w:ascii="Arial" w:hAnsi="Arial" w:cs="Arial"/>
          <w:sz w:val="28"/>
          <w:szCs w:val="28"/>
        </w:rPr>
      </w:pPr>
      <w:r w:rsidRPr="00B47081">
        <w:rPr>
          <w:rFonts w:ascii="Arial" w:hAnsi="Arial" w:cs="Arial"/>
          <w:sz w:val="28"/>
          <w:szCs w:val="28"/>
          <w:lang w:val="en-US"/>
        </w:rPr>
        <w:t>Stadt</w:t>
      </w:r>
      <w:r w:rsidRPr="00B47081">
        <w:rPr>
          <w:rFonts w:ascii="Arial" w:hAnsi="Arial" w:cs="Arial"/>
          <w:sz w:val="28"/>
          <w:szCs w:val="28"/>
        </w:rPr>
        <w:t xml:space="preserve"> </w:t>
      </w:r>
      <w:r w:rsidRPr="00B47081">
        <w:rPr>
          <w:rFonts w:ascii="Arial" w:hAnsi="Arial" w:cs="Arial"/>
          <w:sz w:val="28"/>
          <w:szCs w:val="28"/>
          <w:lang w:val="en-US"/>
        </w:rPr>
        <w:t>der</w:t>
      </w:r>
      <w:r w:rsidRPr="00B47081">
        <w:rPr>
          <w:rFonts w:ascii="Arial" w:hAnsi="Arial" w:cs="Arial"/>
          <w:sz w:val="28"/>
          <w:szCs w:val="28"/>
        </w:rPr>
        <w:t xml:space="preserve"> </w:t>
      </w:r>
      <w:r w:rsidRPr="00B47081">
        <w:rPr>
          <w:rFonts w:ascii="Arial" w:hAnsi="Arial" w:cs="Arial"/>
          <w:sz w:val="28"/>
          <w:szCs w:val="28"/>
          <w:lang w:val="en-US"/>
        </w:rPr>
        <w:t>Windmulen</w:t>
      </w:r>
      <w:r w:rsidRPr="00B47081">
        <w:rPr>
          <w:rFonts w:ascii="Arial" w:hAnsi="Arial" w:cs="Arial"/>
          <w:sz w:val="28"/>
          <w:szCs w:val="28"/>
        </w:rPr>
        <w:t xml:space="preserve"> – город Вольдек («город ветряных мельниц»).</w:t>
      </w:r>
    </w:p>
    <w:p w:rsidR="00D10328" w:rsidRPr="00B47081" w:rsidRDefault="00D10328" w:rsidP="002945C0">
      <w:pPr>
        <w:tabs>
          <w:tab w:val="left" w:pos="6720"/>
        </w:tabs>
        <w:ind w:left="-900" w:firstLine="180"/>
        <w:jc w:val="both"/>
        <w:rPr>
          <w:rFonts w:ascii="Arial" w:hAnsi="Arial" w:cs="Arial"/>
          <w:sz w:val="28"/>
          <w:szCs w:val="28"/>
          <w:lang w:val="en-US"/>
        </w:rPr>
      </w:pPr>
      <w:r w:rsidRPr="00B47081">
        <w:rPr>
          <w:rFonts w:ascii="Arial" w:hAnsi="Arial" w:cs="Arial"/>
          <w:sz w:val="28"/>
          <w:szCs w:val="28"/>
        </w:rPr>
        <w:t xml:space="preserve">Древний городок насчитывает около 730 лет. Пять ветряных мельниц являются как бы символом города. </w:t>
      </w:r>
    </w:p>
    <w:p w:rsidR="00D10328" w:rsidRPr="00B47081" w:rsidRDefault="00D10328" w:rsidP="002945C0">
      <w:pPr>
        <w:tabs>
          <w:tab w:val="left" w:pos="6720"/>
        </w:tabs>
        <w:ind w:left="-900" w:firstLine="180"/>
        <w:jc w:val="both"/>
        <w:rPr>
          <w:rFonts w:ascii="Arial" w:hAnsi="Arial" w:cs="Arial"/>
          <w:sz w:val="28"/>
          <w:szCs w:val="28"/>
        </w:rPr>
      </w:pPr>
    </w:p>
    <w:p w:rsidR="00D10328" w:rsidRPr="00B47081" w:rsidRDefault="00D10328" w:rsidP="002945C0">
      <w:pPr>
        <w:tabs>
          <w:tab w:val="left" w:pos="6720"/>
        </w:tabs>
        <w:ind w:left="-900" w:firstLine="180"/>
        <w:jc w:val="both"/>
        <w:rPr>
          <w:rFonts w:ascii="Arial" w:hAnsi="Arial" w:cs="Arial"/>
          <w:sz w:val="28"/>
          <w:szCs w:val="28"/>
        </w:rPr>
      </w:pPr>
      <w:r w:rsidRPr="00B47081">
        <w:rPr>
          <w:rFonts w:ascii="Arial" w:hAnsi="Arial" w:cs="Arial"/>
          <w:sz w:val="28"/>
          <w:szCs w:val="28"/>
          <w:lang w:val="en-US"/>
        </w:rPr>
        <w:t>Stadt</w:t>
      </w:r>
      <w:r w:rsidRPr="00B47081">
        <w:rPr>
          <w:rFonts w:ascii="Arial" w:hAnsi="Arial" w:cs="Arial"/>
          <w:sz w:val="28"/>
          <w:szCs w:val="28"/>
        </w:rPr>
        <w:t xml:space="preserve"> </w:t>
      </w:r>
      <w:r w:rsidRPr="00B47081">
        <w:rPr>
          <w:rFonts w:ascii="Arial" w:hAnsi="Arial" w:cs="Arial"/>
          <w:sz w:val="28"/>
          <w:szCs w:val="28"/>
          <w:lang w:val="en-US"/>
        </w:rPr>
        <w:t>der</w:t>
      </w:r>
      <w:r w:rsidRPr="00B47081">
        <w:rPr>
          <w:rFonts w:ascii="Arial" w:hAnsi="Arial" w:cs="Arial"/>
          <w:sz w:val="28"/>
          <w:szCs w:val="28"/>
        </w:rPr>
        <w:t xml:space="preserve"> </w:t>
      </w:r>
      <w:r w:rsidRPr="00B47081">
        <w:rPr>
          <w:rFonts w:ascii="Arial" w:hAnsi="Arial" w:cs="Arial"/>
          <w:sz w:val="28"/>
          <w:szCs w:val="28"/>
          <w:lang w:val="en-US"/>
        </w:rPr>
        <w:t>Radler</w:t>
      </w:r>
      <w:r w:rsidRPr="00B47081">
        <w:rPr>
          <w:rFonts w:ascii="Arial" w:hAnsi="Arial" w:cs="Arial"/>
          <w:sz w:val="28"/>
          <w:szCs w:val="28"/>
        </w:rPr>
        <w:t xml:space="preserve"> – город Дессау («город велосипедистов»).</w:t>
      </w:r>
    </w:p>
    <w:p w:rsidR="00D10328" w:rsidRPr="00B47081" w:rsidRDefault="00D10328" w:rsidP="002945C0">
      <w:pPr>
        <w:tabs>
          <w:tab w:val="left" w:pos="6720"/>
        </w:tabs>
        <w:ind w:left="-900" w:firstLine="180"/>
        <w:jc w:val="both"/>
        <w:rPr>
          <w:rFonts w:ascii="Arial" w:hAnsi="Arial" w:cs="Arial"/>
          <w:sz w:val="28"/>
          <w:szCs w:val="28"/>
        </w:rPr>
      </w:pPr>
      <w:r w:rsidRPr="00B47081">
        <w:rPr>
          <w:rFonts w:ascii="Arial" w:hAnsi="Arial" w:cs="Arial"/>
          <w:sz w:val="28"/>
          <w:szCs w:val="28"/>
        </w:rPr>
        <w:t xml:space="preserve">Езда на велосипеде является старой традицией в городе, она возникла в начале нашего века, когда Дессау развился как значительный индустриальный центр. Согласно статистическим данным в часы пик крупные перекрестки проезжают до 1400 велосипедистов. </w:t>
      </w:r>
      <w:r w:rsidR="003736F8" w:rsidRPr="00B47081">
        <w:rPr>
          <w:rFonts w:ascii="Arial" w:hAnsi="Arial" w:cs="Arial"/>
          <w:sz w:val="28"/>
          <w:szCs w:val="28"/>
        </w:rPr>
        <w:t>Э</w:t>
      </w:r>
      <w:r w:rsidRPr="00B47081">
        <w:rPr>
          <w:rFonts w:ascii="Arial" w:hAnsi="Arial" w:cs="Arial"/>
          <w:sz w:val="28"/>
          <w:szCs w:val="28"/>
        </w:rPr>
        <w:t>то число не сокращается и в зимнее время.</w:t>
      </w:r>
    </w:p>
    <w:p w:rsidR="003736F8" w:rsidRPr="00B47081" w:rsidRDefault="003736F8" w:rsidP="002945C0">
      <w:pPr>
        <w:tabs>
          <w:tab w:val="left" w:pos="6720"/>
        </w:tabs>
        <w:ind w:left="-900" w:firstLine="180"/>
        <w:jc w:val="both"/>
        <w:rPr>
          <w:rFonts w:ascii="Arial" w:hAnsi="Arial" w:cs="Arial"/>
          <w:sz w:val="28"/>
          <w:szCs w:val="28"/>
        </w:rPr>
      </w:pPr>
    </w:p>
    <w:p w:rsidR="002945C0" w:rsidRDefault="002945C0" w:rsidP="002945C0">
      <w:pPr>
        <w:tabs>
          <w:tab w:val="left" w:pos="6720"/>
        </w:tabs>
        <w:ind w:left="-900" w:firstLine="180"/>
        <w:jc w:val="both"/>
        <w:rPr>
          <w:rFonts w:ascii="Arial" w:hAnsi="Arial" w:cs="Arial"/>
          <w:sz w:val="28"/>
          <w:szCs w:val="28"/>
        </w:rPr>
      </w:pPr>
    </w:p>
    <w:p w:rsidR="002945C0" w:rsidRDefault="002945C0" w:rsidP="002945C0">
      <w:pPr>
        <w:tabs>
          <w:tab w:val="left" w:pos="6720"/>
        </w:tabs>
        <w:ind w:left="-900" w:firstLine="180"/>
        <w:jc w:val="both"/>
        <w:rPr>
          <w:rFonts w:ascii="Arial" w:hAnsi="Arial" w:cs="Arial"/>
          <w:sz w:val="28"/>
          <w:szCs w:val="28"/>
        </w:rPr>
      </w:pPr>
    </w:p>
    <w:p w:rsidR="003736F8" w:rsidRPr="00CB0B2C" w:rsidRDefault="003736F8" w:rsidP="002945C0">
      <w:pPr>
        <w:tabs>
          <w:tab w:val="left" w:pos="6720"/>
        </w:tabs>
        <w:ind w:left="-900" w:firstLine="180"/>
        <w:jc w:val="both"/>
        <w:rPr>
          <w:rFonts w:ascii="Arial" w:hAnsi="Arial" w:cs="Arial"/>
          <w:sz w:val="28"/>
          <w:szCs w:val="28"/>
        </w:rPr>
      </w:pPr>
      <w:r w:rsidRPr="00B47081">
        <w:rPr>
          <w:rFonts w:ascii="Arial" w:hAnsi="Arial" w:cs="Arial"/>
          <w:sz w:val="28"/>
          <w:szCs w:val="28"/>
        </w:rPr>
        <w:t>Город Лейпциг имеет так же несколько описательных названий:</w:t>
      </w:r>
    </w:p>
    <w:p w:rsidR="003736F8" w:rsidRPr="00B47081" w:rsidRDefault="003736F8" w:rsidP="002945C0">
      <w:pPr>
        <w:tabs>
          <w:tab w:val="left" w:pos="6720"/>
        </w:tabs>
        <w:ind w:left="-900" w:firstLine="180"/>
        <w:jc w:val="both"/>
        <w:rPr>
          <w:rFonts w:ascii="Arial" w:hAnsi="Arial" w:cs="Arial"/>
          <w:sz w:val="28"/>
          <w:szCs w:val="28"/>
          <w:lang w:val="de-DE"/>
        </w:rPr>
      </w:pPr>
      <w:r w:rsidRPr="00B47081">
        <w:rPr>
          <w:rFonts w:ascii="Arial" w:hAnsi="Arial" w:cs="Arial"/>
          <w:sz w:val="28"/>
          <w:szCs w:val="28"/>
          <w:lang w:val="de-DE"/>
        </w:rPr>
        <w:t>Stadt des Buches («</w:t>
      </w:r>
      <w:r w:rsidRPr="00B47081">
        <w:rPr>
          <w:rFonts w:ascii="Arial" w:hAnsi="Arial" w:cs="Arial"/>
          <w:sz w:val="28"/>
          <w:szCs w:val="28"/>
        </w:rPr>
        <w:t>город</w:t>
      </w:r>
      <w:r w:rsidRPr="00B47081">
        <w:rPr>
          <w:rFonts w:ascii="Arial" w:hAnsi="Arial" w:cs="Arial"/>
          <w:sz w:val="28"/>
          <w:szCs w:val="28"/>
          <w:lang w:val="de-DE"/>
        </w:rPr>
        <w:t xml:space="preserve"> </w:t>
      </w:r>
      <w:r w:rsidRPr="00B47081">
        <w:rPr>
          <w:rFonts w:ascii="Arial" w:hAnsi="Arial" w:cs="Arial"/>
          <w:sz w:val="28"/>
          <w:szCs w:val="28"/>
        </w:rPr>
        <w:t>книг</w:t>
      </w:r>
      <w:r w:rsidRPr="00B47081">
        <w:rPr>
          <w:rFonts w:ascii="Arial" w:hAnsi="Arial" w:cs="Arial"/>
          <w:sz w:val="28"/>
          <w:szCs w:val="28"/>
          <w:lang w:val="de-DE"/>
        </w:rPr>
        <w:t>»).</w:t>
      </w:r>
    </w:p>
    <w:p w:rsidR="003736F8" w:rsidRPr="00B47081" w:rsidRDefault="003736F8" w:rsidP="002945C0">
      <w:pPr>
        <w:tabs>
          <w:tab w:val="left" w:pos="6720"/>
        </w:tabs>
        <w:ind w:left="-900" w:firstLine="180"/>
        <w:jc w:val="both"/>
        <w:rPr>
          <w:rFonts w:ascii="Arial" w:hAnsi="Arial" w:cs="Arial"/>
          <w:sz w:val="28"/>
          <w:szCs w:val="28"/>
        </w:rPr>
      </w:pPr>
      <w:r w:rsidRPr="00B47081">
        <w:rPr>
          <w:rFonts w:ascii="Arial" w:hAnsi="Arial" w:cs="Arial"/>
          <w:sz w:val="28"/>
          <w:szCs w:val="28"/>
        </w:rPr>
        <w:t>Лейпциг приобрел мировую известность в области издательского дела и полиграфической промышленности.</w:t>
      </w:r>
    </w:p>
    <w:p w:rsidR="003736F8" w:rsidRPr="00B47081" w:rsidRDefault="003736F8" w:rsidP="002945C0">
      <w:pPr>
        <w:tabs>
          <w:tab w:val="left" w:pos="6720"/>
        </w:tabs>
        <w:ind w:left="-900" w:firstLine="180"/>
        <w:jc w:val="both"/>
        <w:rPr>
          <w:rFonts w:ascii="Arial" w:hAnsi="Arial" w:cs="Arial"/>
          <w:sz w:val="28"/>
          <w:szCs w:val="28"/>
        </w:rPr>
      </w:pPr>
      <w:r w:rsidRPr="00B47081">
        <w:rPr>
          <w:rFonts w:ascii="Arial" w:hAnsi="Arial" w:cs="Arial"/>
          <w:sz w:val="28"/>
          <w:szCs w:val="28"/>
        </w:rPr>
        <w:t xml:space="preserve"> </w:t>
      </w:r>
    </w:p>
    <w:p w:rsidR="003736F8" w:rsidRPr="00B47081" w:rsidRDefault="003736F8" w:rsidP="002945C0">
      <w:pPr>
        <w:tabs>
          <w:tab w:val="left" w:pos="6720"/>
        </w:tabs>
        <w:ind w:left="-900" w:firstLine="180"/>
        <w:jc w:val="both"/>
        <w:rPr>
          <w:rFonts w:ascii="Arial" w:hAnsi="Arial" w:cs="Arial"/>
          <w:sz w:val="28"/>
          <w:szCs w:val="28"/>
        </w:rPr>
      </w:pPr>
      <w:r w:rsidRPr="00B47081">
        <w:rPr>
          <w:rFonts w:ascii="Arial" w:hAnsi="Arial" w:cs="Arial"/>
          <w:sz w:val="28"/>
          <w:szCs w:val="28"/>
          <w:lang w:val="en-US"/>
        </w:rPr>
        <w:t>Treffpunkt</w:t>
      </w:r>
      <w:r w:rsidRPr="00B47081">
        <w:rPr>
          <w:rFonts w:ascii="Arial" w:hAnsi="Arial" w:cs="Arial"/>
          <w:sz w:val="28"/>
          <w:szCs w:val="28"/>
        </w:rPr>
        <w:t xml:space="preserve"> </w:t>
      </w:r>
      <w:r w:rsidRPr="00B47081">
        <w:rPr>
          <w:rFonts w:ascii="Arial" w:hAnsi="Arial" w:cs="Arial"/>
          <w:sz w:val="28"/>
          <w:szCs w:val="28"/>
          <w:lang w:val="en-US"/>
        </w:rPr>
        <w:t>der</w:t>
      </w:r>
      <w:r w:rsidRPr="00B47081">
        <w:rPr>
          <w:rFonts w:ascii="Arial" w:hAnsi="Arial" w:cs="Arial"/>
          <w:sz w:val="28"/>
          <w:szCs w:val="28"/>
        </w:rPr>
        <w:t xml:space="preserve"> </w:t>
      </w:r>
      <w:r w:rsidRPr="00B47081">
        <w:rPr>
          <w:rFonts w:ascii="Arial" w:hAnsi="Arial" w:cs="Arial"/>
          <w:sz w:val="28"/>
          <w:szCs w:val="28"/>
          <w:lang w:val="en-US"/>
        </w:rPr>
        <w:t>Welt</w:t>
      </w:r>
      <w:r w:rsidRPr="00B47081">
        <w:rPr>
          <w:rFonts w:ascii="Arial" w:hAnsi="Arial" w:cs="Arial"/>
          <w:sz w:val="28"/>
          <w:szCs w:val="28"/>
        </w:rPr>
        <w:t xml:space="preserve"> («место встречи целого мира»).</w:t>
      </w:r>
    </w:p>
    <w:p w:rsidR="003736F8" w:rsidRPr="00B47081" w:rsidRDefault="003736F8" w:rsidP="002945C0">
      <w:pPr>
        <w:tabs>
          <w:tab w:val="left" w:pos="6720"/>
        </w:tabs>
        <w:ind w:left="-900" w:firstLine="180"/>
        <w:jc w:val="both"/>
        <w:rPr>
          <w:rFonts w:ascii="Arial" w:hAnsi="Arial" w:cs="Arial"/>
          <w:sz w:val="28"/>
          <w:szCs w:val="28"/>
        </w:rPr>
      </w:pPr>
      <w:r w:rsidRPr="00B47081">
        <w:rPr>
          <w:rFonts w:ascii="Arial" w:hAnsi="Arial" w:cs="Arial"/>
          <w:sz w:val="28"/>
          <w:szCs w:val="28"/>
        </w:rPr>
        <w:t>Город известен со второй половины ΧΙΙΙ века своими торговыми ярмарками, в настоящее время – Лейпцигской ярмаркой. Иоганн Вольфганг Гёте назвал город, славившийся своими торговыми ярмарками, «</w:t>
      </w:r>
      <w:r w:rsidRPr="00B47081">
        <w:rPr>
          <w:rFonts w:ascii="Arial" w:hAnsi="Arial" w:cs="Arial"/>
          <w:sz w:val="28"/>
          <w:szCs w:val="28"/>
          <w:lang w:val="en-US"/>
        </w:rPr>
        <w:t>die</w:t>
      </w:r>
      <w:r w:rsidRPr="00B47081">
        <w:rPr>
          <w:rFonts w:ascii="Arial" w:hAnsi="Arial" w:cs="Arial"/>
          <w:sz w:val="28"/>
          <w:szCs w:val="28"/>
        </w:rPr>
        <w:t xml:space="preserve"> </w:t>
      </w:r>
      <w:r w:rsidRPr="00B47081">
        <w:rPr>
          <w:rFonts w:ascii="Arial" w:hAnsi="Arial" w:cs="Arial"/>
          <w:sz w:val="28"/>
          <w:szCs w:val="28"/>
          <w:lang w:val="en-US"/>
        </w:rPr>
        <w:t>Welt</w:t>
      </w:r>
      <w:r w:rsidRPr="00B47081">
        <w:rPr>
          <w:rFonts w:ascii="Arial" w:hAnsi="Arial" w:cs="Arial"/>
          <w:sz w:val="28"/>
          <w:szCs w:val="28"/>
        </w:rPr>
        <w:t xml:space="preserve"> </w:t>
      </w:r>
      <w:r w:rsidRPr="00B47081">
        <w:rPr>
          <w:rFonts w:ascii="Arial" w:hAnsi="Arial" w:cs="Arial"/>
          <w:sz w:val="28"/>
          <w:szCs w:val="28"/>
          <w:lang w:val="en-US"/>
        </w:rPr>
        <w:t>in</w:t>
      </w:r>
      <w:r w:rsidRPr="00B47081">
        <w:rPr>
          <w:rFonts w:ascii="Arial" w:hAnsi="Arial" w:cs="Arial"/>
          <w:sz w:val="28"/>
          <w:szCs w:val="28"/>
        </w:rPr>
        <w:t xml:space="preserve"> </w:t>
      </w:r>
      <w:r w:rsidRPr="00B47081">
        <w:rPr>
          <w:rFonts w:ascii="Arial" w:hAnsi="Arial" w:cs="Arial"/>
          <w:sz w:val="28"/>
          <w:szCs w:val="28"/>
          <w:lang w:val="en-US"/>
        </w:rPr>
        <w:t>einer</w:t>
      </w:r>
      <w:r w:rsidRPr="00B47081">
        <w:rPr>
          <w:rFonts w:ascii="Arial" w:hAnsi="Arial" w:cs="Arial"/>
          <w:sz w:val="28"/>
          <w:szCs w:val="28"/>
        </w:rPr>
        <w:t xml:space="preserve"> </w:t>
      </w:r>
      <w:r w:rsidRPr="00B47081">
        <w:rPr>
          <w:rFonts w:ascii="Arial" w:hAnsi="Arial" w:cs="Arial"/>
          <w:sz w:val="28"/>
          <w:szCs w:val="28"/>
          <w:lang w:val="en-US"/>
        </w:rPr>
        <w:t>N</w:t>
      </w:r>
      <w:r w:rsidR="00893959" w:rsidRPr="00B47081">
        <w:rPr>
          <w:rFonts w:ascii="Arial" w:hAnsi="Arial" w:cs="Arial"/>
          <w:sz w:val="28"/>
          <w:szCs w:val="28"/>
          <w:lang w:val="en-US"/>
        </w:rPr>
        <w:t>uss</w:t>
      </w:r>
      <w:r w:rsidRPr="00B47081">
        <w:rPr>
          <w:rFonts w:ascii="Arial" w:hAnsi="Arial" w:cs="Arial"/>
          <w:sz w:val="28"/>
          <w:szCs w:val="28"/>
        </w:rPr>
        <w:t>»</w:t>
      </w:r>
      <w:r w:rsidR="00893959" w:rsidRPr="00B47081">
        <w:rPr>
          <w:rFonts w:ascii="Arial" w:hAnsi="Arial" w:cs="Arial"/>
          <w:sz w:val="28"/>
          <w:szCs w:val="28"/>
        </w:rPr>
        <w:t xml:space="preserve"> («целый мир в ореховой скорлупе»). Это название вошло в высокое употребление.</w:t>
      </w:r>
    </w:p>
    <w:p w:rsidR="00893959" w:rsidRPr="00B47081" w:rsidRDefault="00893959" w:rsidP="002945C0">
      <w:pPr>
        <w:tabs>
          <w:tab w:val="left" w:pos="6720"/>
        </w:tabs>
        <w:ind w:left="-900" w:firstLine="180"/>
        <w:jc w:val="both"/>
        <w:rPr>
          <w:rFonts w:ascii="Arial" w:hAnsi="Arial" w:cs="Arial"/>
          <w:sz w:val="28"/>
          <w:szCs w:val="28"/>
        </w:rPr>
      </w:pPr>
    </w:p>
    <w:p w:rsidR="00893959" w:rsidRPr="00B47081" w:rsidRDefault="00893959" w:rsidP="002945C0">
      <w:pPr>
        <w:tabs>
          <w:tab w:val="left" w:pos="6720"/>
        </w:tabs>
        <w:ind w:left="-900" w:firstLine="180"/>
        <w:jc w:val="both"/>
        <w:rPr>
          <w:rFonts w:ascii="Arial" w:hAnsi="Arial" w:cs="Arial"/>
          <w:sz w:val="28"/>
          <w:szCs w:val="28"/>
          <w:lang w:val="en-US"/>
        </w:rPr>
      </w:pPr>
      <w:r w:rsidRPr="00B47081">
        <w:rPr>
          <w:rFonts w:ascii="Arial" w:hAnsi="Arial" w:cs="Arial"/>
          <w:sz w:val="28"/>
          <w:szCs w:val="28"/>
        </w:rPr>
        <w:t>У Лейпцига есть ещё одно прозвище: «</w:t>
      </w:r>
      <w:r w:rsidRPr="00B47081">
        <w:rPr>
          <w:rFonts w:ascii="Arial" w:hAnsi="Arial" w:cs="Arial"/>
          <w:sz w:val="28"/>
          <w:szCs w:val="28"/>
          <w:lang w:val="en-US"/>
        </w:rPr>
        <w:t>die</w:t>
      </w:r>
      <w:r w:rsidRPr="00B47081">
        <w:rPr>
          <w:rFonts w:ascii="Arial" w:hAnsi="Arial" w:cs="Arial"/>
          <w:sz w:val="28"/>
          <w:szCs w:val="28"/>
        </w:rPr>
        <w:t xml:space="preserve"> </w:t>
      </w:r>
      <w:r w:rsidRPr="00B47081">
        <w:rPr>
          <w:rFonts w:ascii="Arial" w:hAnsi="Arial" w:cs="Arial"/>
          <w:sz w:val="28"/>
          <w:szCs w:val="28"/>
          <w:lang w:val="en-US"/>
        </w:rPr>
        <w:t>Stadt</w:t>
      </w:r>
      <w:r w:rsidRPr="00B47081">
        <w:rPr>
          <w:rFonts w:ascii="Arial" w:hAnsi="Arial" w:cs="Arial"/>
          <w:sz w:val="28"/>
          <w:szCs w:val="28"/>
        </w:rPr>
        <w:t xml:space="preserve"> </w:t>
      </w:r>
      <w:r w:rsidRPr="00B47081">
        <w:rPr>
          <w:rFonts w:ascii="Arial" w:hAnsi="Arial" w:cs="Arial"/>
          <w:sz w:val="28"/>
          <w:szCs w:val="28"/>
          <w:lang w:val="en-US"/>
        </w:rPr>
        <w:t>der</w:t>
      </w:r>
      <w:r w:rsidRPr="00B47081">
        <w:rPr>
          <w:rFonts w:ascii="Arial" w:hAnsi="Arial" w:cs="Arial"/>
          <w:sz w:val="28"/>
          <w:szCs w:val="28"/>
        </w:rPr>
        <w:t xml:space="preserve"> </w:t>
      </w:r>
      <w:r w:rsidRPr="00B47081">
        <w:rPr>
          <w:rFonts w:ascii="Arial" w:hAnsi="Arial" w:cs="Arial"/>
          <w:sz w:val="28"/>
          <w:szCs w:val="28"/>
          <w:lang w:val="en-US"/>
        </w:rPr>
        <w:t>Springbrunnen</w:t>
      </w:r>
      <w:r w:rsidRPr="00B47081">
        <w:rPr>
          <w:rFonts w:ascii="Arial" w:hAnsi="Arial" w:cs="Arial"/>
          <w:sz w:val="28"/>
          <w:szCs w:val="28"/>
        </w:rPr>
        <w:t>» - «город фонтанов».</w:t>
      </w:r>
    </w:p>
    <w:p w:rsidR="00893959" w:rsidRPr="00B47081" w:rsidRDefault="00893959" w:rsidP="002945C0">
      <w:pPr>
        <w:tabs>
          <w:tab w:val="left" w:pos="6720"/>
        </w:tabs>
        <w:ind w:left="-900" w:firstLine="180"/>
        <w:jc w:val="both"/>
        <w:rPr>
          <w:rFonts w:ascii="Arial" w:hAnsi="Arial" w:cs="Arial"/>
          <w:sz w:val="28"/>
          <w:szCs w:val="28"/>
          <w:lang w:val="en-US"/>
        </w:rPr>
      </w:pPr>
    </w:p>
    <w:p w:rsidR="00893959" w:rsidRPr="00B47081" w:rsidRDefault="00893959" w:rsidP="002945C0">
      <w:pPr>
        <w:tabs>
          <w:tab w:val="left" w:pos="6720"/>
        </w:tabs>
        <w:ind w:left="-900" w:firstLine="180"/>
        <w:jc w:val="both"/>
        <w:rPr>
          <w:rFonts w:ascii="Arial" w:hAnsi="Arial" w:cs="Arial"/>
          <w:sz w:val="28"/>
          <w:szCs w:val="28"/>
        </w:rPr>
      </w:pPr>
      <w:r w:rsidRPr="00B47081">
        <w:rPr>
          <w:rFonts w:ascii="Arial" w:hAnsi="Arial" w:cs="Arial"/>
          <w:sz w:val="28"/>
          <w:szCs w:val="28"/>
          <w:lang w:val="en-US"/>
        </w:rPr>
        <w:t>Die</w:t>
      </w:r>
      <w:r w:rsidRPr="00B47081">
        <w:rPr>
          <w:rFonts w:ascii="Arial" w:hAnsi="Arial" w:cs="Arial"/>
          <w:sz w:val="28"/>
          <w:szCs w:val="28"/>
        </w:rPr>
        <w:t xml:space="preserve"> </w:t>
      </w:r>
      <w:r w:rsidRPr="00B47081">
        <w:rPr>
          <w:rFonts w:ascii="Arial" w:hAnsi="Arial" w:cs="Arial"/>
          <w:sz w:val="28"/>
          <w:szCs w:val="28"/>
          <w:lang w:val="en-US"/>
        </w:rPr>
        <w:t>rote</w:t>
      </w:r>
      <w:r w:rsidRPr="00B47081">
        <w:rPr>
          <w:rFonts w:ascii="Arial" w:hAnsi="Arial" w:cs="Arial"/>
          <w:sz w:val="28"/>
          <w:szCs w:val="28"/>
        </w:rPr>
        <w:t xml:space="preserve"> </w:t>
      </w:r>
      <w:r w:rsidRPr="00B47081">
        <w:rPr>
          <w:rFonts w:ascii="Arial" w:hAnsi="Arial" w:cs="Arial"/>
          <w:sz w:val="28"/>
          <w:szCs w:val="28"/>
          <w:lang w:val="en-US"/>
        </w:rPr>
        <w:t>Stadt</w:t>
      </w:r>
      <w:r w:rsidRPr="00B47081">
        <w:rPr>
          <w:rFonts w:ascii="Arial" w:hAnsi="Arial" w:cs="Arial"/>
          <w:sz w:val="28"/>
          <w:szCs w:val="28"/>
        </w:rPr>
        <w:t xml:space="preserve"> – город Магдебург («красный город»).</w:t>
      </w:r>
    </w:p>
    <w:p w:rsidR="00893959" w:rsidRPr="00B47081" w:rsidRDefault="00893959" w:rsidP="002945C0">
      <w:pPr>
        <w:tabs>
          <w:tab w:val="left" w:pos="6720"/>
        </w:tabs>
        <w:ind w:left="-900" w:firstLine="180"/>
        <w:jc w:val="both"/>
        <w:rPr>
          <w:rFonts w:ascii="Arial" w:hAnsi="Arial" w:cs="Arial"/>
          <w:sz w:val="28"/>
          <w:szCs w:val="28"/>
        </w:rPr>
      </w:pPr>
      <w:r w:rsidRPr="00B47081">
        <w:rPr>
          <w:rFonts w:ascii="Arial" w:hAnsi="Arial" w:cs="Arial"/>
          <w:sz w:val="28"/>
          <w:szCs w:val="28"/>
        </w:rPr>
        <w:t>К началу ΧΧ века город получил такое прозвище благодаря своему много</w:t>
      </w:r>
      <w:r w:rsidR="00F42FAB" w:rsidRPr="00B47081">
        <w:rPr>
          <w:rFonts w:ascii="Arial" w:hAnsi="Arial" w:cs="Arial"/>
          <w:sz w:val="28"/>
          <w:szCs w:val="28"/>
        </w:rPr>
        <w:t>численному и революционному рабочему классу.</w:t>
      </w:r>
    </w:p>
    <w:p w:rsidR="00F42FAB" w:rsidRPr="00B47081" w:rsidRDefault="00F42FAB" w:rsidP="002945C0">
      <w:pPr>
        <w:tabs>
          <w:tab w:val="left" w:pos="6720"/>
        </w:tabs>
        <w:ind w:left="-900" w:firstLine="180"/>
        <w:jc w:val="both"/>
        <w:rPr>
          <w:rFonts w:ascii="Arial" w:hAnsi="Arial" w:cs="Arial"/>
          <w:sz w:val="28"/>
          <w:szCs w:val="28"/>
        </w:rPr>
      </w:pPr>
    </w:p>
    <w:p w:rsidR="00F42FAB" w:rsidRPr="00B47081" w:rsidRDefault="00F42FAB" w:rsidP="002945C0">
      <w:pPr>
        <w:tabs>
          <w:tab w:val="left" w:pos="6720"/>
        </w:tabs>
        <w:ind w:left="-900" w:firstLine="180"/>
        <w:jc w:val="both"/>
        <w:rPr>
          <w:rFonts w:ascii="Arial" w:hAnsi="Arial" w:cs="Arial"/>
          <w:sz w:val="28"/>
          <w:szCs w:val="28"/>
        </w:rPr>
      </w:pPr>
      <w:r w:rsidRPr="00B47081">
        <w:rPr>
          <w:rFonts w:ascii="Arial" w:hAnsi="Arial" w:cs="Arial"/>
          <w:sz w:val="28"/>
          <w:szCs w:val="28"/>
          <w:lang w:val="en-US"/>
        </w:rPr>
        <w:t>Sachsisches</w:t>
      </w:r>
      <w:r w:rsidRPr="00B47081">
        <w:rPr>
          <w:rFonts w:ascii="Arial" w:hAnsi="Arial" w:cs="Arial"/>
          <w:sz w:val="28"/>
          <w:szCs w:val="28"/>
        </w:rPr>
        <w:t xml:space="preserve"> </w:t>
      </w:r>
      <w:r w:rsidRPr="00B47081">
        <w:rPr>
          <w:rFonts w:ascii="Arial" w:hAnsi="Arial" w:cs="Arial"/>
          <w:sz w:val="28"/>
          <w:szCs w:val="28"/>
          <w:lang w:val="en-US"/>
        </w:rPr>
        <w:t>Manchester</w:t>
      </w:r>
      <w:r w:rsidRPr="00B47081">
        <w:rPr>
          <w:rFonts w:ascii="Arial" w:hAnsi="Arial" w:cs="Arial"/>
          <w:sz w:val="28"/>
          <w:szCs w:val="28"/>
        </w:rPr>
        <w:t xml:space="preserve"> – город Хемниц («Саксонский Манчестер»).</w:t>
      </w:r>
    </w:p>
    <w:p w:rsidR="00F42FAB" w:rsidRPr="00B47081" w:rsidRDefault="00F42FAB" w:rsidP="002945C0">
      <w:pPr>
        <w:tabs>
          <w:tab w:val="left" w:pos="6720"/>
        </w:tabs>
        <w:ind w:left="-900" w:firstLine="180"/>
        <w:jc w:val="both"/>
        <w:rPr>
          <w:rFonts w:ascii="Arial" w:hAnsi="Arial" w:cs="Arial"/>
          <w:sz w:val="28"/>
          <w:szCs w:val="28"/>
          <w:lang w:val="en-US"/>
        </w:rPr>
      </w:pPr>
      <w:r w:rsidRPr="00B47081">
        <w:rPr>
          <w:rFonts w:ascii="Arial" w:hAnsi="Arial" w:cs="Arial"/>
          <w:sz w:val="28"/>
          <w:szCs w:val="28"/>
        </w:rPr>
        <w:t>В прошлом столетии Хемниц – центр текстильной промышленности в Германии.</w:t>
      </w:r>
    </w:p>
    <w:p w:rsidR="00F42FAB" w:rsidRPr="00B47081" w:rsidRDefault="00F42FAB" w:rsidP="002945C0">
      <w:pPr>
        <w:tabs>
          <w:tab w:val="left" w:pos="6720"/>
        </w:tabs>
        <w:ind w:left="-900" w:firstLine="180"/>
        <w:jc w:val="both"/>
        <w:rPr>
          <w:rFonts w:ascii="Arial" w:hAnsi="Arial" w:cs="Arial"/>
          <w:sz w:val="28"/>
          <w:szCs w:val="28"/>
          <w:lang w:val="en-US"/>
        </w:rPr>
      </w:pPr>
    </w:p>
    <w:p w:rsidR="00F42FAB" w:rsidRPr="00B47081" w:rsidRDefault="00F42FAB" w:rsidP="002945C0">
      <w:pPr>
        <w:tabs>
          <w:tab w:val="left" w:pos="6720"/>
        </w:tabs>
        <w:ind w:left="-900" w:firstLine="180"/>
        <w:jc w:val="both"/>
        <w:rPr>
          <w:rFonts w:ascii="Arial" w:hAnsi="Arial" w:cs="Arial"/>
          <w:sz w:val="28"/>
          <w:szCs w:val="28"/>
        </w:rPr>
      </w:pPr>
      <w:r w:rsidRPr="00B47081">
        <w:rPr>
          <w:rFonts w:ascii="Arial" w:hAnsi="Arial" w:cs="Arial"/>
          <w:sz w:val="28"/>
          <w:szCs w:val="28"/>
          <w:lang w:val="de-DE"/>
        </w:rPr>
        <w:t>Im</w:t>
      </w:r>
      <w:r w:rsidRPr="00B47081">
        <w:rPr>
          <w:rFonts w:ascii="Arial" w:hAnsi="Arial" w:cs="Arial"/>
          <w:sz w:val="28"/>
          <w:szCs w:val="28"/>
        </w:rPr>
        <w:t xml:space="preserve"> </w:t>
      </w:r>
      <w:r w:rsidRPr="00B47081">
        <w:rPr>
          <w:rFonts w:ascii="Arial" w:hAnsi="Arial" w:cs="Arial"/>
          <w:sz w:val="28"/>
          <w:szCs w:val="28"/>
          <w:lang w:val="de-DE"/>
        </w:rPr>
        <w:t>grunen</w:t>
      </w:r>
      <w:r w:rsidRPr="00B47081">
        <w:rPr>
          <w:rFonts w:ascii="Arial" w:hAnsi="Arial" w:cs="Arial"/>
          <w:sz w:val="28"/>
          <w:szCs w:val="28"/>
        </w:rPr>
        <w:t xml:space="preserve"> </w:t>
      </w:r>
      <w:r w:rsidRPr="00B47081">
        <w:rPr>
          <w:rFonts w:ascii="Arial" w:hAnsi="Arial" w:cs="Arial"/>
          <w:sz w:val="28"/>
          <w:szCs w:val="28"/>
          <w:lang w:val="de-DE"/>
        </w:rPr>
        <w:t>Wald</w:t>
      </w:r>
      <w:r w:rsidRPr="00B47081">
        <w:rPr>
          <w:rFonts w:ascii="Arial" w:hAnsi="Arial" w:cs="Arial"/>
          <w:sz w:val="28"/>
          <w:szCs w:val="28"/>
        </w:rPr>
        <w:t xml:space="preserve"> </w:t>
      </w:r>
      <w:r w:rsidRPr="00B47081">
        <w:rPr>
          <w:rFonts w:ascii="Arial" w:hAnsi="Arial" w:cs="Arial"/>
          <w:sz w:val="28"/>
          <w:szCs w:val="28"/>
          <w:lang w:val="de-DE"/>
        </w:rPr>
        <w:t>die</w:t>
      </w:r>
      <w:r w:rsidRPr="00B47081">
        <w:rPr>
          <w:rFonts w:ascii="Arial" w:hAnsi="Arial" w:cs="Arial"/>
          <w:sz w:val="28"/>
          <w:szCs w:val="28"/>
        </w:rPr>
        <w:t xml:space="preserve"> </w:t>
      </w:r>
      <w:r w:rsidRPr="00B47081">
        <w:rPr>
          <w:rFonts w:ascii="Arial" w:hAnsi="Arial" w:cs="Arial"/>
          <w:sz w:val="28"/>
          <w:szCs w:val="28"/>
          <w:lang w:val="de-DE"/>
        </w:rPr>
        <w:t>rote</w:t>
      </w:r>
      <w:r w:rsidRPr="00B47081">
        <w:rPr>
          <w:rFonts w:ascii="Arial" w:hAnsi="Arial" w:cs="Arial"/>
          <w:sz w:val="28"/>
          <w:szCs w:val="28"/>
        </w:rPr>
        <w:t xml:space="preserve"> </w:t>
      </w:r>
      <w:r w:rsidRPr="00B47081">
        <w:rPr>
          <w:rFonts w:ascii="Arial" w:hAnsi="Arial" w:cs="Arial"/>
          <w:sz w:val="28"/>
          <w:szCs w:val="28"/>
          <w:lang w:val="de-DE"/>
        </w:rPr>
        <w:t>Stadt</w:t>
      </w:r>
      <w:r w:rsidRPr="00B47081">
        <w:rPr>
          <w:rFonts w:ascii="Arial" w:hAnsi="Arial" w:cs="Arial"/>
          <w:sz w:val="28"/>
          <w:szCs w:val="28"/>
        </w:rPr>
        <w:t xml:space="preserve"> – город Зуль («в зеленом лесу красный город»).</w:t>
      </w:r>
    </w:p>
    <w:p w:rsidR="00F42FAB" w:rsidRPr="00B47081" w:rsidRDefault="00F42FAB" w:rsidP="002945C0">
      <w:pPr>
        <w:tabs>
          <w:tab w:val="left" w:pos="6720"/>
        </w:tabs>
        <w:ind w:left="-900" w:firstLine="180"/>
        <w:jc w:val="both"/>
        <w:rPr>
          <w:rFonts w:ascii="Arial" w:hAnsi="Arial" w:cs="Arial"/>
          <w:sz w:val="28"/>
          <w:szCs w:val="28"/>
        </w:rPr>
      </w:pPr>
      <w:r w:rsidRPr="00B47081">
        <w:rPr>
          <w:rFonts w:ascii="Arial" w:hAnsi="Arial" w:cs="Arial"/>
          <w:sz w:val="28"/>
          <w:szCs w:val="28"/>
        </w:rPr>
        <w:t>Город расположен в котловине и окружен со всех сторон зелеными склонами Тюрингского леса. «</w:t>
      </w:r>
      <w:r w:rsidRPr="00B47081">
        <w:rPr>
          <w:rFonts w:ascii="Arial" w:hAnsi="Arial" w:cs="Arial"/>
          <w:sz w:val="28"/>
          <w:szCs w:val="28"/>
          <w:lang w:val="de-DE"/>
        </w:rPr>
        <w:t>Im</w:t>
      </w:r>
      <w:r w:rsidRPr="00B47081">
        <w:rPr>
          <w:rFonts w:ascii="Arial" w:hAnsi="Arial" w:cs="Arial"/>
          <w:sz w:val="28"/>
          <w:szCs w:val="28"/>
        </w:rPr>
        <w:t xml:space="preserve"> </w:t>
      </w:r>
      <w:r w:rsidRPr="00B47081">
        <w:rPr>
          <w:rFonts w:ascii="Arial" w:hAnsi="Arial" w:cs="Arial"/>
          <w:sz w:val="28"/>
          <w:szCs w:val="28"/>
          <w:lang w:val="de-DE"/>
        </w:rPr>
        <w:t>grunen</w:t>
      </w:r>
      <w:r w:rsidRPr="00B47081">
        <w:rPr>
          <w:rFonts w:ascii="Arial" w:hAnsi="Arial" w:cs="Arial"/>
          <w:sz w:val="28"/>
          <w:szCs w:val="28"/>
        </w:rPr>
        <w:t xml:space="preserve"> </w:t>
      </w:r>
      <w:r w:rsidRPr="00B47081">
        <w:rPr>
          <w:rFonts w:ascii="Arial" w:hAnsi="Arial" w:cs="Arial"/>
          <w:sz w:val="28"/>
          <w:szCs w:val="28"/>
          <w:lang w:val="de-DE"/>
        </w:rPr>
        <w:t>Wald</w:t>
      </w:r>
      <w:r w:rsidRPr="00B47081">
        <w:rPr>
          <w:rFonts w:ascii="Arial" w:hAnsi="Arial" w:cs="Arial"/>
          <w:sz w:val="28"/>
          <w:szCs w:val="28"/>
        </w:rPr>
        <w:t xml:space="preserve"> </w:t>
      </w:r>
      <w:r w:rsidRPr="00B47081">
        <w:rPr>
          <w:rFonts w:ascii="Arial" w:hAnsi="Arial" w:cs="Arial"/>
          <w:sz w:val="28"/>
          <w:szCs w:val="28"/>
          <w:lang w:val="de-DE"/>
        </w:rPr>
        <w:t>die</w:t>
      </w:r>
      <w:r w:rsidRPr="00B47081">
        <w:rPr>
          <w:rFonts w:ascii="Arial" w:hAnsi="Arial" w:cs="Arial"/>
          <w:sz w:val="28"/>
          <w:szCs w:val="28"/>
        </w:rPr>
        <w:t xml:space="preserve"> </w:t>
      </w:r>
      <w:r w:rsidRPr="00B47081">
        <w:rPr>
          <w:rFonts w:ascii="Arial" w:hAnsi="Arial" w:cs="Arial"/>
          <w:sz w:val="28"/>
          <w:szCs w:val="28"/>
          <w:lang w:val="de-DE"/>
        </w:rPr>
        <w:t>rote</w:t>
      </w:r>
      <w:r w:rsidRPr="00B47081">
        <w:rPr>
          <w:rFonts w:ascii="Arial" w:hAnsi="Arial" w:cs="Arial"/>
          <w:sz w:val="28"/>
          <w:szCs w:val="28"/>
        </w:rPr>
        <w:t xml:space="preserve"> </w:t>
      </w:r>
      <w:r w:rsidRPr="00B47081">
        <w:rPr>
          <w:rFonts w:ascii="Arial" w:hAnsi="Arial" w:cs="Arial"/>
          <w:sz w:val="28"/>
          <w:szCs w:val="28"/>
          <w:lang w:val="de-DE"/>
        </w:rPr>
        <w:t>Stadt</w:t>
      </w:r>
      <w:r w:rsidRPr="00B47081">
        <w:rPr>
          <w:rFonts w:ascii="Arial" w:hAnsi="Arial" w:cs="Arial"/>
          <w:sz w:val="28"/>
          <w:szCs w:val="28"/>
        </w:rPr>
        <w:t>» - эти слова стали своего рода символом города Зуль. Надпись над входом в ратушу «</w:t>
      </w:r>
      <w:r w:rsidRPr="00B47081">
        <w:rPr>
          <w:rFonts w:ascii="Arial" w:hAnsi="Arial" w:cs="Arial"/>
          <w:sz w:val="28"/>
          <w:szCs w:val="28"/>
          <w:lang w:val="de-DE"/>
        </w:rPr>
        <w:t>Im</w:t>
      </w:r>
      <w:r w:rsidRPr="00B47081">
        <w:rPr>
          <w:rFonts w:ascii="Arial" w:hAnsi="Arial" w:cs="Arial"/>
          <w:sz w:val="28"/>
          <w:szCs w:val="28"/>
        </w:rPr>
        <w:t xml:space="preserve"> </w:t>
      </w:r>
      <w:r w:rsidRPr="00B47081">
        <w:rPr>
          <w:rFonts w:ascii="Arial" w:hAnsi="Arial" w:cs="Arial"/>
          <w:sz w:val="28"/>
          <w:szCs w:val="28"/>
          <w:lang w:val="de-DE"/>
        </w:rPr>
        <w:t>grunen</w:t>
      </w:r>
      <w:r w:rsidRPr="00B47081">
        <w:rPr>
          <w:rFonts w:ascii="Arial" w:hAnsi="Arial" w:cs="Arial"/>
          <w:sz w:val="28"/>
          <w:szCs w:val="28"/>
        </w:rPr>
        <w:t xml:space="preserve"> </w:t>
      </w:r>
      <w:r w:rsidRPr="00B47081">
        <w:rPr>
          <w:rFonts w:ascii="Arial" w:hAnsi="Arial" w:cs="Arial"/>
          <w:sz w:val="28"/>
          <w:szCs w:val="28"/>
          <w:lang w:val="de-DE"/>
        </w:rPr>
        <w:t>Wald</w:t>
      </w:r>
      <w:r w:rsidRPr="00B47081">
        <w:rPr>
          <w:rFonts w:ascii="Arial" w:hAnsi="Arial" w:cs="Arial"/>
          <w:sz w:val="28"/>
          <w:szCs w:val="28"/>
        </w:rPr>
        <w:t xml:space="preserve"> </w:t>
      </w:r>
      <w:r w:rsidRPr="00B47081">
        <w:rPr>
          <w:rFonts w:ascii="Arial" w:hAnsi="Arial" w:cs="Arial"/>
          <w:sz w:val="28"/>
          <w:szCs w:val="28"/>
          <w:lang w:val="de-DE"/>
        </w:rPr>
        <w:t>die</w:t>
      </w:r>
      <w:r w:rsidRPr="00B47081">
        <w:rPr>
          <w:rFonts w:ascii="Arial" w:hAnsi="Arial" w:cs="Arial"/>
          <w:sz w:val="28"/>
          <w:szCs w:val="28"/>
        </w:rPr>
        <w:t xml:space="preserve"> </w:t>
      </w:r>
      <w:r w:rsidRPr="00B47081">
        <w:rPr>
          <w:rFonts w:ascii="Arial" w:hAnsi="Arial" w:cs="Arial"/>
          <w:sz w:val="28"/>
          <w:szCs w:val="28"/>
          <w:lang w:val="de-DE"/>
        </w:rPr>
        <w:t>rote</w:t>
      </w:r>
      <w:r w:rsidRPr="00B47081">
        <w:rPr>
          <w:rFonts w:ascii="Arial" w:hAnsi="Arial" w:cs="Arial"/>
          <w:sz w:val="28"/>
          <w:szCs w:val="28"/>
        </w:rPr>
        <w:t xml:space="preserve"> </w:t>
      </w:r>
      <w:r w:rsidRPr="00B47081">
        <w:rPr>
          <w:rFonts w:ascii="Arial" w:hAnsi="Arial" w:cs="Arial"/>
          <w:sz w:val="28"/>
          <w:szCs w:val="28"/>
          <w:lang w:val="de-DE"/>
        </w:rPr>
        <w:t>Stadt</w:t>
      </w:r>
      <w:r w:rsidRPr="00B47081">
        <w:rPr>
          <w:rFonts w:ascii="Arial" w:hAnsi="Arial" w:cs="Arial"/>
          <w:sz w:val="28"/>
          <w:szCs w:val="28"/>
        </w:rPr>
        <w:t xml:space="preserve">, </w:t>
      </w:r>
      <w:r w:rsidRPr="00B47081">
        <w:rPr>
          <w:rFonts w:ascii="Arial" w:hAnsi="Arial" w:cs="Arial"/>
          <w:sz w:val="28"/>
          <w:szCs w:val="28"/>
          <w:lang w:val="de-DE"/>
        </w:rPr>
        <w:t>die</w:t>
      </w:r>
      <w:r w:rsidRPr="00B47081">
        <w:rPr>
          <w:rFonts w:ascii="Arial" w:hAnsi="Arial" w:cs="Arial"/>
          <w:sz w:val="28"/>
          <w:szCs w:val="28"/>
        </w:rPr>
        <w:t xml:space="preserve"> </w:t>
      </w:r>
      <w:r w:rsidRPr="00B47081">
        <w:rPr>
          <w:rFonts w:ascii="Arial" w:hAnsi="Arial" w:cs="Arial"/>
          <w:sz w:val="28"/>
          <w:szCs w:val="28"/>
          <w:lang w:val="de-DE"/>
        </w:rPr>
        <w:t>ein</w:t>
      </w:r>
      <w:r w:rsidRPr="00B47081">
        <w:rPr>
          <w:rFonts w:ascii="Arial" w:hAnsi="Arial" w:cs="Arial"/>
          <w:sz w:val="28"/>
          <w:szCs w:val="28"/>
        </w:rPr>
        <w:t xml:space="preserve"> </w:t>
      </w:r>
      <w:r w:rsidRPr="00B47081">
        <w:rPr>
          <w:rFonts w:ascii="Arial" w:hAnsi="Arial" w:cs="Arial"/>
          <w:sz w:val="28"/>
          <w:szCs w:val="28"/>
          <w:lang w:val="de-DE"/>
        </w:rPr>
        <w:t>zerschossen</w:t>
      </w:r>
      <w:r w:rsidRPr="00B47081">
        <w:rPr>
          <w:rFonts w:ascii="Arial" w:hAnsi="Arial" w:cs="Arial"/>
          <w:sz w:val="28"/>
          <w:szCs w:val="28"/>
        </w:rPr>
        <w:t xml:space="preserve"> </w:t>
      </w:r>
      <w:r w:rsidRPr="00B47081">
        <w:rPr>
          <w:rFonts w:ascii="Arial" w:hAnsi="Arial" w:cs="Arial"/>
          <w:sz w:val="28"/>
          <w:szCs w:val="28"/>
          <w:lang w:val="de-DE"/>
        </w:rPr>
        <w:t>Rathaus</w:t>
      </w:r>
      <w:r w:rsidRPr="00B47081">
        <w:rPr>
          <w:rFonts w:ascii="Arial" w:hAnsi="Arial" w:cs="Arial"/>
          <w:sz w:val="28"/>
          <w:szCs w:val="28"/>
        </w:rPr>
        <w:t xml:space="preserve"> </w:t>
      </w:r>
      <w:r w:rsidRPr="00B47081">
        <w:rPr>
          <w:rFonts w:ascii="Arial" w:hAnsi="Arial" w:cs="Arial"/>
          <w:sz w:val="28"/>
          <w:szCs w:val="28"/>
          <w:lang w:val="de-DE"/>
        </w:rPr>
        <w:t>hat</w:t>
      </w:r>
      <w:r w:rsidRPr="00B47081">
        <w:rPr>
          <w:rFonts w:ascii="Arial" w:hAnsi="Arial" w:cs="Arial"/>
          <w:sz w:val="28"/>
          <w:szCs w:val="28"/>
        </w:rPr>
        <w:t>»</w:t>
      </w:r>
      <w:r w:rsidR="005279AB" w:rsidRPr="00B47081">
        <w:rPr>
          <w:rFonts w:ascii="Arial" w:hAnsi="Arial" w:cs="Arial"/>
          <w:sz w:val="28"/>
          <w:szCs w:val="28"/>
        </w:rPr>
        <w:t xml:space="preserve"> напоминает о боях в марте 1920 года, когда вооруженные рабочие отряды Зуля и соседнего с ним Цела-Мелис штурмовали городскую ратушу и вынудили капитулировать засевших там контрреволюционеров. </w:t>
      </w:r>
    </w:p>
    <w:p w:rsidR="005279AB" w:rsidRPr="00B47081" w:rsidRDefault="005279AB" w:rsidP="002945C0">
      <w:pPr>
        <w:tabs>
          <w:tab w:val="left" w:pos="6720"/>
        </w:tabs>
        <w:ind w:left="-900" w:firstLine="180"/>
        <w:jc w:val="both"/>
        <w:rPr>
          <w:rFonts w:ascii="Arial" w:hAnsi="Arial" w:cs="Arial"/>
          <w:sz w:val="28"/>
          <w:szCs w:val="28"/>
        </w:rPr>
      </w:pPr>
    </w:p>
    <w:p w:rsidR="005279AB" w:rsidRPr="00B47081" w:rsidRDefault="005279AB" w:rsidP="002945C0">
      <w:pPr>
        <w:tabs>
          <w:tab w:val="left" w:pos="6720"/>
        </w:tabs>
        <w:ind w:left="-900" w:firstLine="180"/>
        <w:jc w:val="both"/>
        <w:rPr>
          <w:rFonts w:ascii="Arial" w:hAnsi="Arial" w:cs="Arial"/>
          <w:sz w:val="28"/>
          <w:szCs w:val="28"/>
        </w:rPr>
      </w:pPr>
      <w:r w:rsidRPr="00B47081">
        <w:rPr>
          <w:rFonts w:ascii="Arial" w:hAnsi="Arial" w:cs="Arial"/>
          <w:sz w:val="28"/>
          <w:szCs w:val="28"/>
          <w:lang w:val="en-US"/>
        </w:rPr>
        <w:t>Das</w:t>
      </w:r>
      <w:r w:rsidRPr="00B47081">
        <w:rPr>
          <w:rFonts w:ascii="Arial" w:hAnsi="Arial" w:cs="Arial"/>
          <w:sz w:val="28"/>
          <w:szCs w:val="28"/>
        </w:rPr>
        <w:t xml:space="preserve"> </w:t>
      </w:r>
      <w:r w:rsidRPr="00B47081">
        <w:rPr>
          <w:rFonts w:ascii="Arial" w:hAnsi="Arial" w:cs="Arial"/>
          <w:sz w:val="28"/>
          <w:szCs w:val="28"/>
          <w:lang w:val="en-US"/>
        </w:rPr>
        <w:t>Tor</w:t>
      </w:r>
      <w:r w:rsidRPr="00B47081">
        <w:rPr>
          <w:rFonts w:ascii="Arial" w:hAnsi="Arial" w:cs="Arial"/>
          <w:sz w:val="28"/>
          <w:szCs w:val="28"/>
        </w:rPr>
        <w:t xml:space="preserve"> </w:t>
      </w:r>
      <w:r w:rsidRPr="00B47081">
        <w:rPr>
          <w:rFonts w:ascii="Arial" w:hAnsi="Arial" w:cs="Arial"/>
          <w:sz w:val="28"/>
          <w:szCs w:val="28"/>
          <w:lang w:val="en-US"/>
        </w:rPr>
        <w:t>zu</w:t>
      </w:r>
      <w:r w:rsidRPr="00B47081">
        <w:rPr>
          <w:rFonts w:ascii="Arial" w:hAnsi="Arial" w:cs="Arial"/>
          <w:sz w:val="28"/>
          <w:szCs w:val="28"/>
        </w:rPr>
        <w:t xml:space="preserve"> </w:t>
      </w:r>
      <w:r w:rsidRPr="00B47081">
        <w:rPr>
          <w:rFonts w:ascii="Arial" w:hAnsi="Arial" w:cs="Arial"/>
          <w:sz w:val="28"/>
          <w:szCs w:val="28"/>
          <w:lang w:val="en-US"/>
        </w:rPr>
        <w:t>Welt</w:t>
      </w:r>
      <w:r w:rsidRPr="00B47081">
        <w:rPr>
          <w:rFonts w:ascii="Arial" w:hAnsi="Arial" w:cs="Arial"/>
          <w:sz w:val="28"/>
          <w:szCs w:val="28"/>
        </w:rPr>
        <w:t xml:space="preserve"> – город </w:t>
      </w:r>
      <w:r w:rsidR="00234B8C" w:rsidRPr="00B47081">
        <w:rPr>
          <w:rFonts w:ascii="Arial" w:hAnsi="Arial" w:cs="Arial"/>
          <w:sz w:val="28"/>
          <w:szCs w:val="28"/>
        </w:rPr>
        <w:t>Гамбург (</w:t>
      </w:r>
      <w:r w:rsidRPr="00B47081">
        <w:rPr>
          <w:rFonts w:ascii="Arial" w:hAnsi="Arial" w:cs="Arial"/>
          <w:sz w:val="28"/>
          <w:szCs w:val="28"/>
        </w:rPr>
        <w:t>«ворота в мир»).</w:t>
      </w:r>
    </w:p>
    <w:p w:rsidR="005279AB" w:rsidRPr="00B47081" w:rsidRDefault="005279AB" w:rsidP="002945C0">
      <w:pPr>
        <w:tabs>
          <w:tab w:val="left" w:pos="6720"/>
        </w:tabs>
        <w:ind w:left="-900" w:firstLine="180"/>
        <w:jc w:val="both"/>
        <w:rPr>
          <w:rFonts w:ascii="Arial" w:hAnsi="Arial" w:cs="Arial"/>
          <w:sz w:val="28"/>
          <w:szCs w:val="28"/>
        </w:rPr>
      </w:pPr>
      <w:r w:rsidRPr="00B47081">
        <w:rPr>
          <w:rFonts w:ascii="Arial" w:hAnsi="Arial" w:cs="Arial"/>
          <w:sz w:val="28"/>
          <w:szCs w:val="28"/>
        </w:rPr>
        <w:t>Гамбург являлся и является крупнейшим морским портом в Германии. Расположен на нижнем течении реки Эльбы, примеры в 110 км. от Северного моря.</w:t>
      </w:r>
    </w:p>
    <w:p w:rsidR="005279AB" w:rsidRPr="00B47081" w:rsidRDefault="005279AB" w:rsidP="002945C0">
      <w:pPr>
        <w:tabs>
          <w:tab w:val="left" w:pos="6720"/>
        </w:tabs>
        <w:ind w:left="-900" w:firstLine="180"/>
        <w:jc w:val="both"/>
        <w:rPr>
          <w:rFonts w:ascii="Arial" w:hAnsi="Arial" w:cs="Arial"/>
          <w:sz w:val="28"/>
          <w:szCs w:val="28"/>
        </w:rPr>
      </w:pPr>
    </w:p>
    <w:p w:rsidR="005279AB" w:rsidRPr="00B47081" w:rsidRDefault="005279AB" w:rsidP="002945C0">
      <w:pPr>
        <w:tabs>
          <w:tab w:val="left" w:pos="6720"/>
        </w:tabs>
        <w:ind w:left="-900" w:firstLine="180"/>
        <w:jc w:val="both"/>
        <w:rPr>
          <w:rFonts w:ascii="Arial" w:hAnsi="Arial" w:cs="Arial"/>
          <w:sz w:val="28"/>
          <w:szCs w:val="28"/>
          <w:lang w:val="en-US"/>
        </w:rPr>
      </w:pPr>
    </w:p>
    <w:p w:rsidR="005279AB" w:rsidRPr="00B47081" w:rsidRDefault="005279AB" w:rsidP="002945C0">
      <w:pPr>
        <w:tabs>
          <w:tab w:val="left" w:pos="6720"/>
        </w:tabs>
        <w:ind w:left="-900" w:firstLine="180"/>
        <w:jc w:val="both"/>
        <w:rPr>
          <w:rFonts w:ascii="Arial" w:hAnsi="Arial" w:cs="Arial"/>
          <w:sz w:val="28"/>
          <w:szCs w:val="28"/>
        </w:rPr>
      </w:pPr>
    </w:p>
    <w:p w:rsidR="00F42FAB" w:rsidRPr="00B47081" w:rsidRDefault="00F42FAB" w:rsidP="002945C0">
      <w:pPr>
        <w:tabs>
          <w:tab w:val="left" w:pos="6720"/>
        </w:tabs>
        <w:ind w:left="-900" w:firstLine="180"/>
        <w:jc w:val="both"/>
        <w:rPr>
          <w:rFonts w:ascii="Arial" w:hAnsi="Arial" w:cs="Arial"/>
          <w:sz w:val="28"/>
          <w:szCs w:val="28"/>
        </w:rPr>
      </w:pPr>
    </w:p>
    <w:p w:rsidR="00F42FAB" w:rsidRPr="00B47081" w:rsidRDefault="00F42FAB" w:rsidP="002945C0">
      <w:pPr>
        <w:tabs>
          <w:tab w:val="left" w:pos="6720"/>
        </w:tabs>
        <w:ind w:left="-900" w:firstLine="180"/>
        <w:jc w:val="both"/>
        <w:rPr>
          <w:rFonts w:ascii="Arial" w:hAnsi="Arial" w:cs="Arial"/>
          <w:sz w:val="28"/>
          <w:szCs w:val="28"/>
        </w:rPr>
      </w:pPr>
    </w:p>
    <w:p w:rsidR="00893959" w:rsidRPr="00B47081" w:rsidRDefault="00893959" w:rsidP="002945C0">
      <w:pPr>
        <w:tabs>
          <w:tab w:val="left" w:pos="6720"/>
        </w:tabs>
        <w:ind w:left="-900" w:firstLine="180"/>
        <w:jc w:val="both"/>
        <w:rPr>
          <w:rFonts w:ascii="Arial" w:hAnsi="Arial" w:cs="Arial"/>
          <w:sz w:val="28"/>
          <w:szCs w:val="28"/>
        </w:rPr>
      </w:pPr>
    </w:p>
    <w:p w:rsidR="00893959" w:rsidRPr="00B47081" w:rsidRDefault="00893959" w:rsidP="002945C0">
      <w:pPr>
        <w:tabs>
          <w:tab w:val="left" w:pos="6720"/>
        </w:tabs>
        <w:ind w:left="-900" w:firstLine="180"/>
        <w:jc w:val="both"/>
        <w:rPr>
          <w:rFonts w:ascii="Arial" w:hAnsi="Arial" w:cs="Arial"/>
          <w:sz w:val="28"/>
          <w:szCs w:val="28"/>
        </w:rPr>
      </w:pPr>
    </w:p>
    <w:p w:rsidR="00893959" w:rsidRPr="00B47081" w:rsidRDefault="00893959" w:rsidP="002945C0">
      <w:pPr>
        <w:tabs>
          <w:tab w:val="left" w:pos="6720"/>
        </w:tabs>
        <w:ind w:left="-900" w:firstLine="180"/>
        <w:jc w:val="both"/>
        <w:rPr>
          <w:rFonts w:ascii="Arial" w:hAnsi="Arial" w:cs="Arial"/>
          <w:sz w:val="28"/>
          <w:szCs w:val="28"/>
        </w:rPr>
      </w:pPr>
    </w:p>
    <w:p w:rsidR="00893959" w:rsidRPr="00B47081" w:rsidRDefault="00893959" w:rsidP="002945C0">
      <w:pPr>
        <w:tabs>
          <w:tab w:val="left" w:pos="6720"/>
        </w:tabs>
        <w:ind w:left="-900" w:firstLine="180"/>
        <w:jc w:val="both"/>
        <w:rPr>
          <w:rFonts w:ascii="Arial" w:hAnsi="Arial" w:cs="Arial"/>
          <w:sz w:val="28"/>
          <w:szCs w:val="28"/>
        </w:rPr>
      </w:pPr>
    </w:p>
    <w:p w:rsidR="00893959" w:rsidRDefault="006F0C2A" w:rsidP="006F0C2A">
      <w:pPr>
        <w:tabs>
          <w:tab w:val="left" w:pos="6720"/>
        </w:tabs>
        <w:ind w:left="-900" w:firstLine="180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Немецкие топонимы в Оренбуржье.</w:t>
      </w:r>
    </w:p>
    <w:p w:rsidR="00FF321A" w:rsidRDefault="00FF321A" w:rsidP="006F0C2A">
      <w:pPr>
        <w:tabs>
          <w:tab w:val="left" w:pos="6720"/>
        </w:tabs>
        <w:ind w:left="-900" w:firstLine="180"/>
        <w:jc w:val="both"/>
        <w:rPr>
          <w:rFonts w:ascii="Arial" w:hAnsi="Arial" w:cs="Arial"/>
          <w:b/>
          <w:sz w:val="36"/>
          <w:szCs w:val="36"/>
        </w:rPr>
      </w:pPr>
    </w:p>
    <w:p w:rsidR="006F0C2A" w:rsidRDefault="006F0C2A" w:rsidP="006F0C2A">
      <w:pPr>
        <w:tabs>
          <w:tab w:val="left" w:pos="6720"/>
        </w:tabs>
        <w:ind w:left="-900" w:firstLine="1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36"/>
          <w:szCs w:val="36"/>
        </w:rPr>
        <w:t>Форштадт.</w:t>
      </w:r>
    </w:p>
    <w:p w:rsidR="006F0C2A" w:rsidRDefault="006F0C2A" w:rsidP="006F0C2A">
      <w:pPr>
        <w:tabs>
          <w:tab w:val="left" w:pos="6720"/>
        </w:tabs>
        <w:ind w:left="-900" w:firstLine="1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Форштадт – такое намертво приклеившееся прозвище получил Красный посад.</w:t>
      </w:r>
    </w:p>
    <w:p w:rsidR="006F0C2A" w:rsidRDefault="006F0C2A" w:rsidP="006F0C2A">
      <w:pPr>
        <w:tabs>
          <w:tab w:val="left" w:pos="6720"/>
        </w:tabs>
        <w:ind w:left="-900" w:firstLine="1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Странная привычка была у властей давних лет – давать всюду немецкие имена. Сначала Оренбург, а потом и Форштадт, который переводится как «предместье города». Еще более странным кажется то, что эти названия не изменились даже после Великой Отечественной войны. </w:t>
      </w:r>
    </w:p>
    <w:p w:rsidR="006F0C2A" w:rsidRDefault="006F0C2A" w:rsidP="006F0C2A">
      <w:pPr>
        <w:tabs>
          <w:tab w:val="left" w:pos="6720"/>
        </w:tabs>
        <w:ind w:left="-900" w:firstLine="1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Вообще, изначально Форштадт был казачьей слободой, расположенной с восточной стороны старого города. Но, как это принято в России, слободу сожгли собственными руками, дабы враг в лице пугачевцев не уничтожил ее. Пугачевцы поняли, что город лучше не захватывать, иначе его тоже сожгут, и </w:t>
      </w:r>
      <w:r w:rsidR="00E31C5D">
        <w:rPr>
          <w:rFonts w:ascii="Arial" w:hAnsi="Arial" w:cs="Arial"/>
          <w:sz w:val="28"/>
          <w:szCs w:val="28"/>
        </w:rPr>
        <w:t>напад</w:t>
      </w:r>
      <w:r>
        <w:rPr>
          <w:rFonts w:ascii="Arial" w:hAnsi="Arial" w:cs="Arial"/>
          <w:sz w:val="28"/>
          <w:szCs w:val="28"/>
        </w:rPr>
        <w:t xml:space="preserve">ать </w:t>
      </w:r>
      <w:r w:rsidR="00E31C5D">
        <w:rPr>
          <w:rFonts w:ascii="Arial" w:hAnsi="Arial" w:cs="Arial"/>
          <w:sz w:val="28"/>
          <w:szCs w:val="28"/>
        </w:rPr>
        <w:t>не стали.</w:t>
      </w:r>
    </w:p>
    <w:p w:rsidR="00E31C5D" w:rsidRDefault="00E31C5D" w:rsidP="006F0C2A">
      <w:pPr>
        <w:tabs>
          <w:tab w:val="left" w:pos="6720"/>
        </w:tabs>
        <w:ind w:left="-900" w:firstLine="1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Видимо, кому-то понравилось жечь дома, поскольку в 1786 году пожары вспыхнули в самом Оренбурге, несмотря на то, что никто городу не угрожал. В связи с этими событиями часть населения выдворили за пределы города, наказав отстраивать слободу заново. Обиженные жители с толком дела подошли к возникшей проблеме, восстановили слободу и назвали ее Форштадт.</w:t>
      </w:r>
    </w:p>
    <w:p w:rsidR="00E31C5D" w:rsidRDefault="00E31C5D" w:rsidP="006F0C2A">
      <w:pPr>
        <w:tabs>
          <w:tab w:val="left" w:pos="6720"/>
        </w:tabs>
        <w:ind w:left="-900" w:firstLine="1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Пожары в Оренбурге утихли</w:t>
      </w:r>
      <w:r w:rsidR="00FF321A">
        <w:rPr>
          <w:rFonts w:ascii="Arial" w:hAnsi="Arial" w:cs="Arial"/>
          <w:sz w:val="28"/>
          <w:szCs w:val="28"/>
        </w:rPr>
        <w:t>, потребовалось срочно поправить демографическую ситуацию в городе. Власти милосердно разрешили жителям возвращаться домой, но те заявили, что им и на новом месте неплохо. Более того, Форштадт отделился от города, и в нем возникло самоуправление.</w:t>
      </w:r>
    </w:p>
    <w:p w:rsidR="00FF321A" w:rsidRDefault="00FF321A" w:rsidP="006F0C2A">
      <w:pPr>
        <w:tabs>
          <w:tab w:val="left" w:pos="6720"/>
        </w:tabs>
        <w:ind w:left="-900" w:firstLine="1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Последующие годы можно считать настоящим противостоянием между городом и его предместьями. В конечном счете, жителям Форштадта это настолько надоело, что в 1922 году они дали согласие на вступление предместья в состав города.</w:t>
      </w:r>
    </w:p>
    <w:p w:rsidR="00FF321A" w:rsidRDefault="00FF321A" w:rsidP="006F0C2A">
      <w:pPr>
        <w:tabs>
          <w:tab w:val="left" w:pos="6720"/>
        </w:tabs>
        <w:ind w:left="-900" w:firstLine="1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Обрадовавшиеся власти тут же прикрепили к Форштадту новое название – Оренпосад, которое, конечно же, не прижилось. И даже после того, как бывшее предместье было переименовано в Красный посад, название Форштадт не было забыто.</w:t>
      </w:r>
    </w:p>
    <w:p w:rsidR="00E31C5D" w:rsidRPr="006F0C2A" w:rsidRDefault="00E31C5D" w:rsidP="006F0C2A">
      <w:pPr>
        <w:tabs>
          <w:tab w:val="left" w:pos="6720"/>
        </w:tabs>
        <w:ind w:left="-900" w:firstLine="180"/>
        <w:jc w:val="both"/>
        <w:rPr>
          <w:rFonts w:ascii="Arial" w:hAnsi="Arial" w:cs="Arial"/>
          <w:sz w:val="28"/>
          <w:szCs w:val="28"/>
        </w:rPr>
      </w:pPr>
    </w:p>
    <w:p w:rsidR="00893959" w:rsidRPr="006F0C2A" w:rsidRDefault="00893959" w:rsidP="006F0C2A">
      <w:pPr>
        <w:tabs>
          <w:tab w:val="left" w:pos="6720"/>
        </w:tabs>
        <w:ind w:left="-900" w:firstLine="180"/>
        <w:jc w:val="center"/>
        <w:rPr>
          <w:rFonts w:ascii="Arial" w:hAnsi="Arial" w:cs="Arial"/>
          <w:b/>
          <w:sz w:val="28"/>
          <w:szCs w:val="28"/>
        </w:rPr>
      </w:pPr>
    </w:p>
    <w:p w:rsidR="003736F8" w:rsidRPr="00B47081" w:rsidRDefault="003736F8" w:rsidP="002945C0">
      <w:pPr>
        <w:tabs>
          <w:tab w:val="left" w:pos="6720"/>
        </w:tabs>
        <w:ind w:left="-900" w:firstLine="180"/>
        <w:jc w:val="both"/>
        <w:rPr>
          <w:rFonts w:ascii="Arial" w:hAnsi="Arial" w:cs="Arial"/>
          <w:sz w:val="28"/>
          <w:szCs w:val="28"/>
        </w:rPr>
      </w:pPr>
    </w:p>
    <w:p w:rsidR="00C41809" w:rsidRPr="00B47081" w:rsidRDefault="00D10328" w:rsidP="002945C0">
      <w:pPr>
        <w:tabs>
          <w:tab w:val="left" w:pos="6720"/>
        </w:tabs>
        <w:ind w:left="-900" w:firstLine="180"/>
        <w:jc w:val="both"/>
        <w:rPr>
          <w:rFonts w:ascii="Arial" w:hAnsi="Arial" w:cs="Arial"/>
          <w:sz w:val="28"/>
          <w:szCs w:val="28"/>
        </w:rPr>
      </w:pPr>
      <w:r w:rsidRPr="00B47081">
        <w:rPr>
          <w:rFonts w:ascii="Arial" w:hAnsi="Arial" w:cs="Arial"/>
          <w:sz w:val="28"/>
          <w:szCs w:val="28"/>
        </w:rPr>
        <w:tab/>
      </w:r>
    </w:p>
    <w:p w:rsidR="00D10328" w:rsidRPr="00B47081" w:rsidRDefault="00D10328" w:rsidP="002945C0">
      <w:pPr>
        <w:tabs>
          <w:tab w:val="left" w:pos="6720"/>
        </w:tabs>
        <w:ind w:left="-900" w:firstLine="180"/>
        <w:jc w:val="both"/>
        <w:rPr>
          <w:rFonts w:ascii="Arial" w:hAnsi="Arial" w:cs="Arial"/>
          <w:sz w:val="28"/>
          <w:szCs w:val="28"/>
        </w:rPr>
      </w:pPr>
    </w:p>
    <w:p w:rsidR="00C41809" w:rsidRPr="00B47081" w:rsidRDefault="00C41809" w:rsidP="002945C0">
      <w:pPr>
        <w:tabs>
          <w:tab w:val="left" w:pos="8490"/>
        </w:tabs>
        <w:ind w:left="-900" w:firstLine="180"/>
        <w:jc w:val="both"/>
        <w:rPr>
          <w:rFonts w:ascii="Arial" w:hAnsi="Arial" w:cs="Arial"/>
          <w:i/>
          <w:sz w:val="28"/>
          <w:szCs w:val="28"/>
        </w:rPr>
      </w:pPr>
    </w:p>
    <w:p w:rsidR="00BF578A" w:rsidRPr="00B47081" w:rsidRDefault="00BF578A" w:rsidP="002945C0">
      <w:pPr>
        <w:tabs>
          <w:tab w:val="left" w:pos="8490"/>
        </w:tabs>
        <w:ind w:left="-900" w:firstLine="180"/>
        <w:jc w:val="both"/>
        <w:rPr>
          <w:rFonts w:ascii="Arial" w:hAnsi="Arial" w:cs="Arial"/>
          <w:sz w:val="28"/>
          <w:szCs w:val="28"/>
        </w:rPr>
      </w:pPr>
    </w:p>
    <w:p w:rsidR="00BF578A" w:rsidRPr="00B47081" w:rsidRDefault="00BF578A" w:rsidP="002945C0">
      <w:pPr>
        <w:tabs>
          <w:tab w:val="left" w:pos="8490"/>
        </w:tabs>
        <w:ind w:left="-900" w:firstLine="180"/>
        <w:jc w:val="center"/>
        <w:rPr>
          <w:rFonts w:ascii="Arial" w:hAnsi="Arial" w:cs="Arial"/>
          <w:b/>
          <w:sz w:val="36"/>
          <w:szCs w:val="36"/>
        </w:rPr>
      </w:pPr>
    </w:p>
    <w:p w:rsidR="00AF504C" w:rsidRPr="00B47081" w:rsidRDefault="00AF504C" w:rsidP="002945C0">
      <w:pPr>
        <w:tabs>
          <w:tab w:val="left" w:pos="8490"/>
        </w:tabs>
        <w:ind w:left="-900" w:firstLine="180"/>
        <w:jc w:val="both"/>
        <w:rPr>
          <w:rFonts w:ascii="Arial" w:hAnsi="Arial" w:cs="Arial"/>
          <w:sz w:val="28"/>
          <w:szCs w:val="28"/>
        </w:rPr>
      </w:pPr>
    </w:p>
    <w:p w:rsidR="00605F09" w:rsidRPr="00B47081" w:rsidRDefault="00605F09" w:rsidP="002945C0">
      <w:pPr>
        <w:tabs>
          <w:tab w:val="left" w:pos="8490"/>
        </w:tabs>
        <w:ind w:left="-900" w:firstLine="180"/>
        <w:jc w:val="both"/>
        <w:rPr>
          <w:rFonts w:ascii="Arial" w:hAnsi="Arial" w:cs="Arial"/>
          <w:sz w:val="28"/>
          <w:szCs w:val="28"/>
        </w:rPr>
      </w:pPr>
    </w:p>
    <w:p w:rsidR="0061595C" w:rsidRPr="00B47081" w:rsidRDefault="0061595C" w:rsidP="002945C0">
      <w:pPr>
        <w:tabs>
          <w:tab w:val="left" w:pos="8490"/>
        </w:tabs>
        <w:ind w:left="-900" w:firstLine="180"/>
        <w:jc w:val="both"/>
        <w:rPr>
          <w:rFonts w:ascii="Arial" w:hAnsi="Arial" w:cs="Arial"/>
          <w:sz w:val="28"/>
          <w:szCs w:val="28"/>
        </w:rPr>
      </w:pPr>
    </w:p>
    <w:p w:rsidR="0061595C" w:rsidRPr="00B47081" w:rsidRDefault="0061595C" w:rsidP="002945C0">
      <w:pPr>
        <w:tabs>
          <w:tab w:val="left" w:pos="8490"/>
        </w:tabs>
        <w:ind w:left="-900" w:firstLine="180"/>
        <w:jc w:val="both"/>
        <w:rPr>
          <w:rFonts w:ascii="Arial" w:hAnsi="Arial" w:cs="Arial"/>
          <w:sz w:val="28"/>
          <w:szCs w:val="28"/>
        </w:rPr>
      </w:pPr>
    </w:p>
    <w:p w:rsidR="002C1301" w:rsidRPr="00B47081" w:rsidRDefault="002C1301" w:rsidP="002945C0">
      <w:pPr>
        <w:tabs>
          <w:tab w:val="left" w:pos="8490"/>
        </w:tabs>
        <w:ind w:left="-900" w:firstLine="180"/>
        <w:jc w:val="both"/>
        <w:rPr>
          <w:rFonts w:ascii="Arial" w:hAnsi="Arial" w:cs="Arial"/>
          <w:sz w:val="28"/>
          <w:szCs w:val="28"/>
        </w:rPr>
      </w:pPr>
    </w:p>
    <w:p w:rsidR="007A0E0B" w:rsidRPr="00B47081" w:rsidRDefault="007A0E0B" w:rsidP="002945C0">
      <w:pPr>
        <w:tabs>
          <w:tab w:val="left" w:pos="8490"/>
        </w:tabs>
        <w:ind w:left="-900" w:firstLine="180"/>
        <w:jc w:val="both"/>
        <w:rPr>
          <w:rFonts w:ascii="Arial" w:hAnsi="Arial" w:cs="Arial"/>
          <w:sz w:val="28"/>
          <w:szCs w:val="28"/>
        </w:rPr>
      </w:pPr>
    </w:p>
    <w:p w:rsidR="002B4ACD" w:rsidRPr="00B47081" w:rsidRDefault="002B4ACD" w:rsidP="002945C0">
      <w:pPr>
        <w:tabs>
          <w:tab w:val="left" w:pos="8490"/>
        </w:tabs>
        <w:ind w:left="-900" w:firstLine="180"/>
        <w:jc w:val="both"/>
        <w:rPr>
          <w:rFonts w:ascii="Arial" w:hAnsi="Arial" w:cs="Arial"/>
          <w:sz w:val="28"/>
          <w:szCs w:val="28"/>
        </w:rPr>
      </w:pPr>
    </w:p>
    <w:p w:rsidR="00F9473B" w:rsidRPr="00B47081" w:rsidRDefault="00F9473B" w:rsidP="002945C0">
      <w:pPr>
        <w:tabs>
          <w:tab w:val="left" w:pos="8490"/>
        </w:tabs>
        <w:ind w:left="-900" w:firstLine="180"/>
        <w:rPr>
          <w:rFonts w:ascii="Arial" w:hAnsi="Arial" w:cs="Arial"/>
          <w:sz w:val="28"/>
          <w:szCs w:val="28"/>
        </w:rPr>
      </w:pPr>
    </w:p>
    <w:p w:rsidR="005F6547" w:rsidRPr="00B47081" w:rsidRDefault="005F6547" w:rsidP="002945C0">
      <w:pPr>
        <w:tabs>
          <w:tab w:val="left" w:pos="8490"/>
        </w:tabs>
        <w:ind w:left="-900" w:firstLine="180"/>
        <w:rPr>
          <w:rFonts w:ascii="Arial" w:hAnsi="Arial" w:cs="Arial"/>
          <w:sz w:val="32"/>
          <w:szCs w:val="32"/>
        </w:rPr>
      </w:pPr>
    </w:p>
    <w:p w:rsidR="005F6547" w:rsidRPr="00B47081" w:rsidRDefault="005F6547" w:rsidP="002945C0">
      <w:pPr>
        <w:tabs>
          <w:tab w:val="left" w:pos="8490"/>
        </w:tabs>
        <w:ind w:left="-900" w:firstLine="180"/>
        <w:rPr>
          <w:rFonts w:ascii="Arial" w:hAnsi="Arial" w:cs="Arial"/>
          <w:sz w:val="32"/>
          <w:szCs w:val="32"/>
        </w:rPr>
      </w:pPr>
    </w:p>
    <w:p w:rsidR="005F6547" w:rsidRPr="00B47081" w:rsidRDefault="005F6547" w:rsidP="002945C0">
      <w:pPr>
        <w:tabs>
          <w:tab w:val="left" w:pos="8490"/>
        </w:tabs>
        <w:ind w:left="-900" w:firstLine="180"/>
        <w:rPr>
          <w:rFonts w:ascii="Arial" w:hAnsi="Arial" w:cs="Arial"/>
          <w:sz w:val="32"/>
          <w:szCs w:val="32"/>
        </w:rPr>
      </w:pPr>
    </w:p>
    <w:p w:rsidR="005F6547" w:rsidRPr="00B47081" w:rsidRDefault="005F6547" w:rsidP="002945C0">
      <w:pPr>
        <w:tabs>
          <w:tab w:val="left" w:pos="8490"/>
        </w:tabs>
        <w:ind w:left="-900" w:firstLine="180"/>
        <w:rPr>
          <w:rFonts w:ascii="Arial" w:hAnsi="Arial" w:cs="Arial"/>
          <w:sz w:val="32"/>
          <w:szCs w:val="32"/>
        </w:rPr>
      </w:pPr>
    </w:p>
    <w:p w:rsidR="005F6547" w:rsidRPr="00B47081" w:rsidRDefault="005F6547" w:rsidP="002945C0">
      <w:pPr>
        <w:tabs>
          <w:tab w:val="left" w:pos="8490"/>
        </w:tabs>
        <w:ind w:left="-900" w:firstLine="180"/>
        <w:rPr>
          <w:rFonts w:ascii="Arial" w:hAnsi="Arial" w:cs="Arial"/>
          <w:sz w:val="32"/>
          <w:szCs w:val="32"/>
        </w:rPr>
      </w:pPr>
      <w:bookmarkStart w:id="0" w:name="_GoBack"/>
      <w:bookmarkEnd w:id="0"/>
    </w:p>
    <w:sectPr w:rsidR="005F6547" w:rsidRPr="00B47081" w:rsidSect="002945C0">
      <w:footerReference w:type="even" r:id="rId7"/>
      <w:footerReference w:type="default" r:id="rId8"/>
      <w:pgSz w:w="11906" w:h="16838"/>
      <w:pgMar w:top="720" w:right="850" w:bottom="1134" w:left="1701" w:header="720" w:footer="720" w:gutter="0"/>
      <w:pgBorders w:display="firstPage"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1EA4" w:rsidRDefault="00501EA4">
      <w:r>
        <w:separator/>
      </w:r>
    </w:p>
  </w:endnote>
  <w:endnote w:type="continuationSeparator" w:id="0">
    <w:p w:rsidR="00501EA4" w:rsidRDefault="00501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B8C" w:rsidRDefault="00234B8C" w:rsidP="00C6303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34B8C" w:rsidRDefault="00234B8C" w:rsidP="00234B8C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B8C" w:rsidRDefault="00234B8C" w:rsidP="00C6303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F321A">
      <w:rPr>
        <w:rStyle w:val="a5"/>
        <w:noProof/>
      </w:rPr>
      <w:t>7</w:t>
    </w:r>
    <w:r>
      <w:rPr>
        <w:rStyle w:val="a5"/>
      </w:rPr>
      <w:fldChar w:fldCharType="end"/>
    </w:r>
  </w:p>
  <w:p w:rsidR="00234B8C" w:rsidRDefault="00234B8C" w:rsidP="00234B8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1EA4" w:rsidRDefault="00501EA4">
      <w:r>
        <w:separator/>
      </w:r>
    </w:p>
  </w:footnote>
  <w:footnote w:type="continuationSeparator" w:id="0">
    <w:p w:rsidR="00501EA4" w:rsidRDefault="00501E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61B34"/>
    <w:multiLevelType w:val="hybridMultilevel"/>
    <w:tmpl w:val="63121A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">
    <w:nsid w:val="06437054"/>
    <w:multiLevelType w:val="multilevel"/>
    <w:tmpl w:val="6D9A30A6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1303EF"/>
    <w:multiLevelType w:val="hybridMultilevel"/>
    <w:tmpl w:val="7A80FC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6455879"/>
    <w:multiLevelType w:val="hybridMultilevel"/>
    <w:tmpl w:val="EBAE3ACE"/>
    <w:lvl w:ilvl="0" w:tplc="F6F82B06">
      <w:start w:val="1"/>
      <w:numFmt w:val="decimal"/>
      <w:lvlText w:val="%1."/>
      <w:lvlJc w:val="left"/>
      <w:pPr>
        <w:tabs>
          <w:tab w:val="num" w:pos="-129"/>
        </w:tabs>
        <w:ind w:left="-129" w:hanging="411"/>
      </w:pPr>
      <w:rPr>
        <w:rFonts w:hint="default"/>
        <w:sz w:val="3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">
    <w:nsid w:val="34526DE3"/>
    <w:multiLevelType w:val="hybridMultilevel"/>
    <w:tmpl w:val="CFF21780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5">
    <w:nsid w:val="39BB722A"/>
    <w:multiLevelType w:val="hybridMultilevel"/>
    <w:tmpl w:val="150E3A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A322C8C"/>
    <w:multiLevelType w:val="hybridMultilevel"/>
    <w:tmpl w:val="865AA276"/>
    <w:lvl w:ilvl="0" w:tplc="850A40A6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7">
    <w:nsid w:val="65C17253"/>
    <w:multiLevelType w:val="multilevel"/>
    <w:tmpl w:val="5CC45F3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7B5"/>
    <w:rsid w:val="000C2F95"/>
    <w:rsid w:val="000E2762"/>
    <w:rsid w:val="000F652F"/>
    <w:rsid w:val="00115BF3"/>
    <w:rsid w:val="00151D65"/>
    <w:rsid w:val="00185EE1"/>
    <w:rsid w:val="001C28E2"/>
    <w:rsid w:val="001C44A8"/>
    <w:rsid w:val="00234B8C"/>
    <w:rsid w:val="00254750"/>
    <w:rsid w:val="002945C0"/>
    <w:rsid w:val="002A53D4"/>
    <w:rsid w:val="002A58C5"/>
    <w:rsid w:val="002B4ACD"/>
    <w:rsid w:val="002C1301"/>
    <w:rsid w:val="00300528"/>
    <w:rsid w:val="00300B5C"/>
    <w:rsid w:val="00311B88"/>
    <w:rsid w:val="003736F8"/>
    <w:rsid w:val="00375A09"/>
    <w:rsid w:val="0038169E"/>
    <w:rsid w:val="00394380"/>
    <w:rsid w:val="003B050B"/>
    <w:rsid w:val="003C0D43"/>
    <w:rsid w:val="003D1080"/>
    <w:rsid w:val="004464FF"/>
    <w:rsid w:val="00501EA4"/>
    <w:rsid w:val="00513DA5"/>
    <w:rsid w:val="005279AB"/>
    <w:rsid w:val="00550F41"/>
    <w:rsid w:val="005D4B82"/>
    <w:rsid w:val="005F6547"/>
    <w:rsid w:val="0060487F"/>
    <w:rsid w:val="00605F09"/>
    <w:rsid w:val="0061595C"/>
    <w:rsid w:val="006477B5"/>
    <w:rsid w:val="0069173C"/>
    <w:rsid w:val="006F0C2A"/>
    <w:rsid w:val="00716778"/>
    <w:rsid w:val="007452C4"/>
    <w:rsid w:val="00773739"/>
    <w:rsid w:val="00774AD5"/>
    <w:rsid w:val="007A0E0B"/>
    <w:rsid w:val="007E61BE"/>
    <w:rsid w:val="00857600"/>
    <w:rsid w:val="00893959"/>
    <w:rsid w:val="009034F1"/>
    <w:rsid w:val="00954F69"/>
    <w:rsid w:val="00993573"/>
    <w:rsid w:val="009A2C67"/>
    <w:rsid w:val="009F47C8"/>
    <w:rsid w:val="00A30E3F"/>
    <w:rsid w:val="00A33F5C"/>
    <w:rsid w:val="00A4034C"/>
    <w:rsid w:val="00A4051A"/>
    <w:rsid w:val="00A42C26"/>
    <w:rsid w:val="00A921B9"/>
    <w:rsid w:val="00A937B6"/>
    <w:rsid w:val="00AA15A9"/>
    <w:rsid w:val="00AE51DD"/>
    <w:rsid w:val="00AF504C"/>
    <w:rsid w:val="00AF5DB1"/>
    <w:rsid w:val="00B47081"/>
    <w:rsid w:val="00BA000B"/>
    <w:rsid w:val="00BA46F7"/>
    <w:rsid w:val="00BF578A"/>
    <w:rsid w:val="00C12C90"/>
    <w:rsid w:val="00C336F4"/>
    <w:rsid w:val="00C41809"/>
    <w:rsid w:val="00C63033"/>
    <w:rsid w:val="00C8643E"/>
    <w:rsid w:val="00C96D62"/>
    <w:rsid w:val="00CA76CB"/>
    <w:rsid w:val="00CB0B2C"/>
    <w:rsid w:val="00CC2F85"/>
    <w:rsid w:val="00CE2CFA"/>
    <w:rsid w:val="00D10328"/>
    <w:rsid w:val="00D349E2"/>
    <w:rsid w:val="00D876AE"/>
    <w:rsid w:val="00E31C5D"/>
    <w:rsid w:val="00E33FC7"/>
    <w:rsid w:val="00E94ADC"/>
    <w:rsid w:val="00EB09C9"/>
    <w:rsid w:val="00EB3F18"/>
    <w:rsid w:val="00F42FAB"/>
    <w:rsid w:val="00F911E5"/>
    <w:rsid w:val="00F91E70"/>
    <w:rsid w:val="00F93520"/>
    <w:rsid w:val="00F9473B"/>
    <w:rsid w:val="00FC16DD"/>
    <w:rsid w:val="00FF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23A312-4AEF-4697-A07F-875A8E1C6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F47C8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9F47C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34B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4082</Words>
  <Characters>23269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 на тему:</vt:lpstr>
    </vt:vector>
  </TitlesOfParts>
  <Company/>
  <LinksUpToDate>false</LinksUpToDate>
  <CharactersWithSpaces>27297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 на тему:</dc:title>
  <dc:subject/>
  <dc:creator>Олечка</dc:creator>
  <cp:keywords/>
  <dc:description/>
  <cp:lastModifiedBy>Irina</cp:lastModifiedBy>
  <cp:revision>2</cp:revision>
  <dcterms:created xsi:type="dcterms:W3CDTF">2014-10-04T16:15:00Z</dcterms:created>
  <dcterms:modified xsi:type="dcterms:W3CDTF">2014-10-04T16:15:00Z</dcterms:modified>
</cp:coreProperties>
</file>