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E55" w:rsidRPr="00A210A7" w:rsidRDefault="00193E55" w:rsidP="00193E55">
      <w:pPr>
        <w:pStyle w:val="a3"/>
        <w:rPr>
          <w:sz w:val="24"/>
          <w:szCs w:val="24"/>
        </w:rPr>
      </w:pPr>
      <w:r w:rsidRPr="00A210A7">
        <w:rPr>
          <w:sz w:val="24"/>
          <w:szCs w:val="24"/>
        </w:rPr>
        <w:t>ФЕДЕРАЛЬНОЕ ГОСУДАРСТВЕННОЕ ОБРАЗОВАТЕЛЬНОЕ УЧРЕЖДЕНИЕ</w:t>
      </w:r>
    </w:p>
    <w:p w:rsidR="00193E55" w:rsidRDefault="00193E55" w:rsidP="00193E55">
      <w:pPr>
        <w:pStyle w:val="a3"/>
        <w:ind w:firstLine="709"/>
        <w:rPr>
          <w:sz w:val="24"/>
          <w:szCs w:val="24"/>
        </w:rPr>
      </w:pPr>
      <w:r>
        <w:rPr>
          <w:sz w:val="24"/>
          <w:szCs w:val="24"/>
        </w:rPr>
        <w:t xml:space="preserve">          </w:t>
      </w:r>
      <w:r w:rsidRPr="00A210A7">
        <w:rPr>
          <w:sz w:val="24"/>
          <w:szCs w:val="24"/>
        </w:rPr>
        <w:t>ВЫСШЕГО ПРОФЕССИОНАЛЬНОГО ОБРАЗОВАНИЯ</w:t>
      </w:r>
    </w:p>
    <w:p w:rsidR="00193E55" w:rsidRPr="00A210A7" w:rsidRDefault="00193E55" w:rsidP="00193E55">
      <w:pPr>
        <w:pStyle w:val="a3"/>
        <w:ind w:firstLine="709"/>
        <w:rPr>
          <w:sz w:val="24"/>
          <w:szCs w:val="24"/>
        </w:rPr>
      </w:pPr>
      <w:r w:rsidRPr="00A210A7">
        <w:rPr>
          <w:sz w:val="24"/>
          <w:szCs w:val="24"/>
        </w:rPr>
        <w:t>«САНКТ-ПЕТЕРБУРГСКИЙ ГОСУДАРСТВЕННЫЙ УНИВЕРСИТЕТ</w:t>
      </w:r>
    </w:p>
    <w:p w:rsidR="00193E55" w:rsidRPr="00A210A7" w:rsidRDefault="00193E55" w:rsidP="00193E55">
      <w:pPr>
        <w:pStyle w:val="a3"/>
        <w:ind w:firstLine="709"/>
        <w:rPr>
          <w:sz w:val="24"/>
          <w:szCs w:val="24"/>
        </w:rPr>
      </w:pPr>
      <w:r>
        <w:rPr>
          <w:sz w:val="24"/>
          <w:szCs w:val="24"/>
        </w:rPr>
        <w:t xml:space="preserve">                                   </w:t>
      </w:r>
      <w:r w:rsidRPr="00A210A7">
        <w:rPr>
          <w:sz w:val="24"/>
          <w:szCs w:val="24"/>
        </w:rPr>
        <w:t>КИНО И ТЕЛЕВИДЕНИЯ»</w:t>
      </w:r>
    </w:p>
    <w:p w:rsidR="00193E55" w:rsidRPr="00F052B4" w:rsidRDefault="00193E55" w:rsidP="00193E55">
      <w:pPr>
        <w:pStyle w:val="a3"/>
        <w:ind w:firstLine="709"/>
        <w:jc w:val="center"/>
        <w:rPr>
          <w:b w:val="0"/>
          <w:sz w:val="24"/>
          <w:szCs w:val="24"/>
        </w:rPr>
      </w:pPr>
    </w:p>
    <w:p w:rsidR="00193E55" w:rsidRPr="00E85882" w:rsidRDefault="00193E55" w:rsidP="00193E55">
      <w:pPr>
        <w:pStyle w:val="a3"/>
        <w:ind w:firstLine="709"/>
        <w:rPr>
          <w:b w:val="0"/>
          <w:sz w:val="22"/>
          <w:szCs w:val="24"/>
        </w:rPr>
      </w:pPr>
    </w:p>
    <w:p w:rsidR="00193E55" w:rsidRPr="00E85882" w:rsidRDefault="00193E55" w:rsidP="00193E55">
      <w:pPr>
        <w:pStyle w:val="a3"/>
        <w:ind w:firstLine="709"/>
        <w:rPr>
          <w:b w:val="0"/>
          <w:sz w:val="22"/>
          <w:szCs w:val="24"/>
        </w:rPr>
      </w:pPr>
    </w:p>
    <w:p w:rsidR="00193E55" w:rsidRPr="00E85882" w:rsidRDefault="00193E55" w:rsidP="00193E55">
      <w:pPr>
        <w:pStyle w:val="a3"/>
        <w:ind w:firstLine="709"/>
        <w:rPr>
          <w:sz w:val="22"/>
          <w:szCs w:val="24"/>
        </w:rPr>
      </w:pPr>
    </w:p>
    <w:p w:rsidR="00193E55" w:rsidRPr="00E85882" w:rsidRDefault="00193E55" w:rsidP="00193E55">
      <w:pPr>
        <w:pStyle w:val="a3"/>
        <w:ind w:firstLine="709"/>
        <w:rPr>
          <w:sz w:val="22"/>
          <w:szCs w:val="24"/>
        </w:rPr>
      </w:pPr>
    </w:p>
    <w:p w:rsidR="00193E55" w:rsidRPr="00E85882" w:rsidRDefault="00193E55" w:rsidP="00193E55">
      <w:pPr>
        <w:pStyle w:val="a3"/>
        <w:ind w:firstLine="709"/>
        <w:rPr>
          <w:b w:val="0"/>
          <w:sz w:val="22"/>
          <w:szCs w:val="24"/>
        </w:rPr>
      </w:pPr>
    </w:p>
    <w:p w:rsidR="00193E55" w:rsidRPr="00E85882" w:rsidRDefault="00193E55" w:rsidP="00193E55">
      <w:pPr>
        <w:pStyle w:val="a3"/>
        <w:ind w:firstLine="709"/>
        <w:rPr>
          <w:b w:val="0"/>
          <w:sz w:val="22"/>
          <w:szCs w:val="24"/>
        </w:rPr>
      </w:pPr>
    </w:p>
    <w:p w:rsidR="00193E55" w:rsidRPr="00E85882" w:rsidRDefault="00193E55" w:rsidP="00193E55">
      <w:pPr>
        <w:pStyle w:val="a3"/>
        <w:ind w:firstLine="709"/>
        <w:rPr>
          <w:b w:val="0"/>
          <w:sz w:val="22"/>
          <w:szCs w:val="24"/>
        </w:rPr>
      </w:pPr>
    </w:p>
    <w:p w:rsidR="00193E55" w:rsidRPr="00E85882" w:rsidRDefault="00193E55" w:rsidP="00193E55">
      <w:pPr>
        <w:pStyle w:val="a3"/>
        <w:ind w:firstLine="709"/>
        <w:rPr>
          <w:b w:val="0"/>
          <w:sz w:val="22"/>
          <w:szCs w:val="24"/>
        </w:rPr>
      </w:pPr>
    </w:p>
    <w:p w:rsidR="00193E55" w:rsidRPr="00E85882" w:rsidRDefault="00193E55" w:rsidP="00193E55">
      <w:pPr>
        <w:rPr>
          <w:sz w:val="22"/>
        </w:rPr>
      </w:pPr>
    </w:p>
    <w:p w:rsidR="00193E55" w:rsidRPr="00E85882" w:rsidRDefault="00193E55" w:rsidP="00193E55">
      <w:pPr>
        <w:pStyle w:val="a3"/>
        <w:ind w:left="707" w:firstLine="709"/>
        <w:rPr>
          <w:b w:val="0"/>
          <w:sz w:val="22"/>
          <w:szCs w:val="24"/>
        </w:rPr>
      </w:pPr>
      <w:r w:rsidRPr="00E85882">
        <w:rPr>
          <w:b w:val="0"/>
          <w:sz w:val="22"/>
          <w:szCs w:val="24"/>
        </w:rPr>
        <w:t xml:space="preserve">                    МЕТОДИЧЕСКИЕ РЕКОМЕНДАЦИИ</w:t>
      </w:r>
    </w:p>
    <w:p w:rsidR="00193E55" w:rsidRPr="00E85882" w:rsidRDefault="00193E55" w:rsidP="00193E55">
      <w:pPr>
        <w:pStyle w:val="a3"/>
        <w:ind w:left="707" w:firstLine="709"/>
        <w:rPr>
          <w:b w:val="0"/>
          <w:sz w:val="22"/>
          <w:szCs w:val="24"/>
        </w:rPr>
      </w:pPr>
    </w:p>
    <w:p w:rsidR="00193E55" w:rsidRDefault="00193E55" w:rsidP="00193E55">
      <w:pPr>
        <w:pStyle w:val="a3"/>
        <w:ind w:firstLine="709"/>
        <w:rPr>
          <w:b w:val="0"/>
          <w:sz w:val="22"/>
          <w:szCs w:val="24"/>
        </w:rPr>
      </w:pPr>
      <w:r w:rsidRPr="00E85882">
        <w:rPr>
          <w:b w:val="0"/>
          <w:sz w:val="22"/>
          <w:szCs w:val="24"/>
        </w:rPr>
        <w:t xml:space="preserve">    </w:t>
      </w:r>
      <w:r>
        <w:rPr>
          <w:b w:val="0"/>
          <w:sz w:val="22"/>
          <w:szCs w:val="24"/>
        </w:rPr>
        <w:t xml:space="preserve">      </w:t>
      </w:r>
      <w:r w:rsidRPr="00561F5D">
        <w:rPr>
          <w:b w:val="0"/>
          <w:sz w:val="22"/>
          <w:szCs w:val="24"/>
        </w:rPr>
        <w:t xml:space="preserve">ДЛЯ </w:t>
      </w:r>
      <w:r>
        <w:rPr>
          <w:b w:val="0"/>
          <w:sz w:val="22"/>
          <w:szCs w:val="24"/>
        </w:rPr>
        <w:t xml:space="preserve">СТУДЕНТОВ </w:t>
      </w:r>
      <w:r w:rsidRPr="00561F5D">
        <w:rPr>
          <w:b w:val="0"/>
          <w:sz w:val="22"/>
          <w:szCs w:val="24"/>
        </w:rPr>
        <w:t>ПО ПРОГРАММЕ УЧЕБНОЙ ДИСЦИПЛИНЫ</w:t>
      </w:r>
    </w:p>
    <w:p w:rsidR="00193E55" w:rsidRPr="00561F5D" w:rsidRDefault="00193E55" w:rsidP="00193E55">
      <w:pPr>
        <w:pStyle w:val="a3"/>
        <w:ind w:firstLine="709"/>
        <w:rPr>
          <w:b w:val="0"/>
          <w:sz w:val="22"/>
          <w:szCs w:val="24"/>
        </w:rPr>
      </w:pPr>
    </w:p>
    <w:p w:rsidR="00193E55" w:rsidRPr="00561F5D" w:rsidRDefault="00193E55" w:rsidP="00193E55">
      <w:pPr>
        <w:pStyle w:val="a3"/>
        <w:rPr>
          <w:sz w:val="22"/>
          <w:szCs w:val="24"/>
        </w:rPr>
      </w:pPr>
      <w:r>
        <w:rPr>
          <w:sz w:val="22"/>
          <w:szCs w:val="24"/>
        </w:rPr>
        <w:t xml:space="preserve">        “РАЗРАБОТКА И ТЕХНОЛОГИЯ ПРОИЗВОДСТВА </w:t>
      </w:r>
      <w:r w:rsidRPr="00561F5D">
        <w:rPr>
          <w:sz w:val="22"/>
          <w:szCs w:val="24"/>
        </w:rPr>
        <w:t>РЕКЛАМНОЙ ПРОДУКЦИИ”</w:t>
      </w:r>
    </w:p>
    <w:p w:rsidR="00193E55" w:rsidRDefault="00193E55" w:rsidP="00193E55">
      <w:pPr>
        <w:pStyle w:val="a3"/>
        <w:ind w:firstLine="709"/>
        <w:jc w:val="center"/>
        <w:rPr>
          <w:b w:val="0"/>
          <w:sz w:val="24"/>
          <w:szCs w:val="24"/>
        </w:rPr>
      </w:pPr>
    </w:p>
    <w:p w:rsidR="00193E55" w:rsidRPr="008D57B3" w:rsidRDefault="00193E55" w:rsidP="00193E55">
      <w:r w:rsidRPr="006578C4">
        <w:t xml:space="preserve">                                              </w:t>
      </w:r>
      <w:r>
        <w:t xml:space="preserve">Специальность </w:t>
      </w:r>
      <w:r w:rsidRPr="006578C4">
        <w:t>“</w:t>
      </w:r>
      <w:r>
        <w:t>Реклама</w:t>
      </w:r>
      <w:r w:rsidRPr="006578C4">
        <w:t xml:space="preserve">” </w:t>
      </w:r>
      <w:r w:rsidRPr="008A41F8">
        <w:t>032401</w:t>
      </w:r>
    </w:p>
    <w:p w:rsidR="00193E55" w:rsidRPr="00F052B4" w:rsidRDefault="00193E55" w:rsidP="00193E55">
      <w:pPr>
        <w:pStyle w:val="a3"/>
        <w:ind w:firstLine="709"/>
        <w:jc w:val="center"/>
        <w:rPr>
          <w:b w:val="0"/>
          <w:sz w:val="24"/>
          <w:szCs w:val="24"/>
        </w:rPr>
      </w:pPr>
    </w:p>
    <w:p w:rsidR="00193E55" w:rsidRPr="008D57B3" w:rsidRDefault="00193E55" w:rsidP="00193E55">
      <w:pPr>
        <w:pStyle w:val="a3"/>
        <w:ind w:firstLine="709"/>
        <w:rPr>
          <w:b w:val="0"/>
          <w:sz w:val="24"/>
          <w:szCs w:val="24"/>
        </w:rPr>
      </w:pPr>
    </w:p>
    <w:p w:rsidR="00193E55"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Pr="006578C4" w:rsidRDefault="00193E55" w:rsidP="00193E55">
      <w:pPr>
        <w:pStyle w:val="a3"/>
        <w:ind w:left="1416"/>
        <w:rPr>
          <w:b w:val="0"/>
          <w:sz w:val="24"/>
          <w:szCs w:val="24"/>
        </w:rPr>
      </w:pPr>
      <w:r>
        <w:rPr>
          <w:b w:val="0"/>
          <w:sz w:val="24"/>
          <w:szCs w:val="24"/>
        </w:rPr>
        <w:t xml:space="preserve">    Кафедра менеджмента и маркетинговых коммуникаций</w:t>
      </w:r>
    </w:p>
    <w:p w:rsidR="00193E55"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Pr="00F052B4" w:rsidRDefault="00193E55" w:rsidP="00193E55">
      <w:pPr>
        <w:pStyle w:val="a3"/>
        <w:ind w:firstLine="709"/>
        <w:jc w:val="center"/>
        <w:rPr>
          <w:b w:val="0"/>
          <w:sz w:val="24"/>
          <w:szCs w:val="24"/>
        </w:rPr>
      </w:pPr>
    </w:p>
    <w:p w:rsidR="00193E55" w:rsidRPr="00F052B4"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Default="00193E55" w:rsidP="00193E55">
      <w:pPr>
        <w:pStyle w:val="a3"/>
        <w:ind w:firstLine="709"/>
        <w:jc w:val="center"/>
        <w:rPr>
          <w:b w:val="0"/>
          <w:sz w:val="24"/>
          <w:szCs w:val="24"/>
        </w:rPr>
      </w:pPr>
    </w:p>
    <w:p w:rsidR="00193E55" w:rsidRDefault="00193E55" w:rsidP="00193E55">
      <w:pPr>
        <w:pStyle w:val="a3"/>
        <w:ind w:firstLine="709"/>
        <w:rPr>
          <w:b w:val="0"/>
          <w:sz w:val="24"/>
          <w:szCs w:val="24"/>
        </w:rPr>
      </w:pPr>
      <w:r>
        <w:rPr>
          <w:b w:val="0"/>
          <w:sz w:val="24"/>
          <w:szCs w:val="24"/>
        </w:rPr>
        <w:t xml:space="preserve">                                                </w:t>
      </w:r>
    </w:p>
    <w:p w:rsidR="00193E55" w:rsidRDefault="00193E55" w:rsidP="00193E55">
      <w:pPr>
        <w:pStyle w:val="a3"/>
        <w:ind w:firstLine="709"/>
        <w:rPr>
          <w:b w:val="0"/>
          <w:sz w:val="24"/>
          <w:szCs w:val="24"/>
        </w:rPr>
      </w:pPr>
    </w:p>
    <w:p w:rsidR="00193E55" w:rsidRDefault="00193E55" w:rsidP="00193E55">
      <w:pPr>
        <w:pStyle w:val="a3"/>
        <w:ind w:firstLine="709"/>
        <w:rPr>
          <w:b w:val="0"/>
          <w:sz w:val="24"/>
          <w:szCs w:val="24"/>
        </w:rPr>
      </w:pPr>
    </w:p>
    <w:p w:rsidR="00193E55" w:rsidRDefault="00193E55" w:rsidP="00193E55">
      <w:pPr>
        <w:pStyle w:val="a3"/>
        <w:ind w:firstLine="709"/>
        <w:rPr>
          <w:b w:val="0"/>
          <w:sz w:val="24"/>
          <w:szCs w:val="24"/>
        </w:rPr>
      </w:pPr>
      <w:r>
        <w:rPr>
          <w:b w:val="0"/>
          <w:sz w:val="24"/>
          <w:szCs w:val="24"/>
        </w:rPr>
        <w:t xml:space="preserve">                           </w:t>
      </w:r>
    </w:p>
    <w:p w:rsidR="00193E55" w:rsidRDefault="00193E55" w:rsidP="00193E55">
      <w:pPr>
        <w:pStyle w:val="a3"/>
        <w:ind w:firstLine="709"/>
        <w:rPr>
          <w:b w:val="0"/>
          <w:sz w:val="24"/>
          <w:szCs w:val="24"/>
        </w:rPr>
      </w:pPr>
      <w:r>
        <w:rPr>
          <w:b w:val="0"/>
          <w:sz w:val="24"/>
          <w:szCs w:val="24"/>
        </w:rPr>
        <w:t xml:space="preserve">            </w:t>
      </w:r>
    </w:p>
    <w:p w:rsidR="00193E55" w:rsidRPr="00C95F00" w:rsidRDefault="00193E55" w:rsidP="00193E55">
      <w:pPr>
        <w:pStyle w:val="a3"/>
        <w:ind w:firstLine="709"/>
        <w:rPr>
          <w:b w:val="0"/>
          <w:sz w:val="24"/>
          <w:szCs w:val="24"/>
        </w:rPr>
      </w:pPr>
      <w:r>
        <w:rPr>
          <w:b w:val="0"/>
          <w:sz w:val="24"/>
          <w:szCs w:val="24"/>
        </w:rPr>
        <w:t xml:space="preserve">                                      </w:t>
      </w:r>
      <w:r w:rsidRPr="00F052B4">
        <w:rPr>
          <w:b w:val="0"/>
          <w:sz w:val="24"/>
          <w:szCs w:val="24"/>
        </w:rPr>
        <w:t>Санкт</w:t>
      </w:r>
      <w:r>
        <w:rPr>
          <w:b w:val="0"/>
          <w:sz w:val="24"/>
          <w:szCs w:val="24"/>
        </w:rPr>
        <w:t xml:space="preserve"> </w:t>
      </w:r>
      <w:r w:rsidRPr="00F052B4">
        <w:rPr>
          <w:b w:val="0"/>
          <w:sz w:val="24"/>
          <w:szCs w:val="24"/>
        </w:rPr>
        <w:t>-</w:t>
      </w:r>
      <w:r>
        <w:rPr>
          <w:b w:val="0"/>
          <w:sz w:val="24"/>
          <w:szCs w:val="24"/>
        </w:rPr>
        <w:t xml:space="preserve"> </w:t>
      </w:r>
      <w:r w:rsidRPr="00F052B4">
        <w:rPr>
          <w:b w:val="0"/>
          <w:sz w:val="24"/>
          <w:szCs w:val="24"/>
        </w:rPr>
        <w:t>Петербург</w:t>
      </w:r>
    </w:p>
    <w:p w:rsidR="00193E55" w:rsidRPr="00C95F00" w:rsidRDefault="00193E55" w:rsidP="00193E55">
      <w:pPr>
        <w:pStyle w:val="a3"/>
        <w:ind w:firstLine="709"/>
        <w:rPr>
          <w:b w:val="0"/>
          <w:sz w:val="24"/>
          <w:szCs w:val="24"/>
        </w:rPr>
      </w:pPr>
    </w:p>
    <w:p w:rsidR="00193E55" w:rsidRPr="00C95F00" w:rsidRDefault="00193E55" w:rsidP="00193E55">
      <w:pPr>
        <w:pStyle w:val="a3"/>
        <w:ind w:firstLine="709"/>
        <w:rPr>
          <w:b w:val="0"/>
          <w:sz w:val="24"/>
          <w:szCs w:val="24"/>
        </w:rPr>
      </w:pPr>
    </w:p>
    <w:p w:rsidR="00193E55" w:rsidRDefault="00193E55" w:rsidP="00193E55">
      <w:pPr>
        <w:pStyle w:val="a3"/>
        <w:ind w:firstLine="709"/>
        <w:rPr>
          <w:b w:val="0"/>
          <w:sz w:val="24"/>
          <w:szCs w:val="24"/>
        </w:rPr>
      </w:pPr>
      <w:r>
        <w:rPr>
          <w:b w:val="0"/>
          <w:sz w:val="24"/>
          <w:szCs w:val="24"/>
        </w:rPr>
        <w:t xml:space="preserve">                                                2010</w:t>
      </w:r>
    </w:p>
    <w:p w:rsidR="00193E55" w:rsidRPr="00C95F00" w:rsidRDefault="00193E55" w:rsidP="00193E55"/>
    <w:p w:rsidR="00193E55" w:rsidRDefault="00193E55" w:rsidP="00193E55"/>
    <w:p w:rsidR="00193E55" w:rsidRDefault="00193E55" w:rsidP="00193E55"/>
    <w:p w:rsidR="00193E55" w:rsidRDefault="00193E55" w:rsidP="00193E55"/>
    <w:p w:rsidR="00193E55" w:rsidRDefault="00193E55" w:rsidP="00193E55">
      <w:pPr>
        <w:pStyle w:val="a3"/>
        <w:rPr>
          <w:b w:val="0"/>
          <w:sz w:val="24"/>
          <w:szCs w:val="24"/>
        </w:rPr>
      </w:pPr>
      <w:r>
        <w:rPr>
          <w:b w:val="0"/>
          <w:sz w:val="24"/>
          <w:szCs w:val="24"/>
        </w:rPr>
        <w:t>Составитель: доцент кафедры менеджмента и маркетинговых коммуникаций, кандидат искусствоведения Гольдман И.Л.</w:t>
      </w:r>
    </w:p>
    <w:p w:rsidR="00193E55" w:rsidRDefault="00193E55" w:rsidP="00193E55">
      <w:pPr>
        <w:pStyle w:val="a3"/>
        <w:rPr>
          <w:b w:val="0"/>
          <w:sz w:val="24"/>
          <w:szCs w:val="24"/>
        </w:rPr>
      </w:pPr>
    </w:p>
    <w:p w:rsidR="00193E55" w:rsidRDefault="00193E55" w:rsidP="00193E55">
      <w:pPr>
        <w:jc w:val="both"/>
      </w:pPr>
      <w:r>
        <w:t xml:space="preserve">Методические рекомендации для студентов по программе учебной дисциплины </w:t>
      </w:r>
      <w:r w:rsidRPr="00044847">
        <w:t>“</w:t>
      </w:r>
      <w:r>
        <w:t>Разработка и технология производства рекламной продукции</w:t>
      </w:r>
      <w:r w:rsidRPr="00044847">
        <w:t>”</w:t>
      </w:r>
      <w:r>
        <w:t xml:space="preserve"> составлены в соответствии с государственным образовательным стандартом высшего профессионального образования второго поколения по специальности  “Реклама”</w:t>
      </w: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p>
    <w:p w:rsidR="00193E55" w:rsidRDefault="00193E55" w:rsidP="00193E55">
      <w:pPr>
        <w:pStyle w:val="a3"/>
        <w:jc w:val="left"/>
        <w:rPr>
          <w:b w:val="0"/>
          <w:sz w:val="24"/>
          <w:szCs w:val="24"/>
          <w:u w:val="single"/>
        </w:rPr>
      </w:pPr>
      <w:r>
        <w:rPr>
          <w:b w:val="0"/>
          <w:sz w:val="24"/>
          <w:szCs w:val="24"/>
        </w:rPr>
        <w:t xml:space="preserve">Цикл дисциплин:  </w:t>
      </w:r>
      <w:r>
        <w:rPr>
          <w:b w:val="0"/>
          <w:sz w:val="24"/>
          <w:szCs w:val="24"/>
          <w:u w:val="single"/>
        </w:rPr>
        <w:t>дисциплина специализации</w:t>
      </w:r>
    </w:p>
    <w:p w:rsidR="00193E55" w:rsidRDefault="00193E55" w:rsidP="00193E55">
      <w:pPr>
        <w:pStyle w:val="a3"/>
        <w:ind w:left="1800"/>
        <w:jc w:val="left"/>
        <w:rPr>
          <w:b w:val="0"/>
          <w:sz w:val="24"/>
          <w:szCs w:val="24"/>
        </w:rPr>
      </w:pPr>
      <w:r>
        <w:rPr>
          <w:b w:val="0"/>
          <w:sz w:val="24"/>
          <w:szCs w:val="24"/>
        </w:rPr>
        <w:t xml:space="preserve">       ( ГСЭ, ЕН, ОПД, СД)</w:t>
      </w: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p>
    <w:p w:rsidR="00193E55" w:rsidRDefault="00193E55" w:rsidP="00193E55">
      <w:pPr>
        <w:pStyle w:val="a3"/>
        <w:jc w:val="left"/>
        <w:rPr>
          <w:b w:val="0"/>
          <w:sz w:val="24"/>
          <w:szCs w:val="24"/>
          <w:u w:val="single"/>
        </w:rPr>
      </w:pPr>
      <w:r>
        <w:rPr>
          <w:b w:val="0"/>
          <w:sz w:val="24"/>
          <w:szCs w:val="24"/>
        </w:rPr>
        <w:t xml:space="preserve">Вид дисциплины:   </w:t>
      </w:r>
      <w:r>
        <w:rPr>
          <w:b w:val="0"/>
          <w:sz w:val="24"/>
          <w:szCs w:val="24"/>
          <w:u w:val="single"/>
        </w:rPr>
        <w:t xml:space="preserve">федеральный компонент </w:t>
      </w: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r>
        <w:rPr>
          <w:b w:val="0"/>
          <w:sz w:val="24"/>
          <w:szCs w:val="24"/>
        </w:rPr>
        <w:t xml:space="preserve">Рабочая программа учебной дисциплины </w:t>
      </w:r>
      <w:r>
        <w:rPr>
          <w:sz w:val="24"/>
          <w:szCs w:val="24"/>
        </w:rPr>
        <w:t>одобрена</w:t>
      </w:r>
      <w:r>
        <w:rPr>
          <w:b w:val="0"/>
          <w:sz w:val="24"/>
          <w:szCs w:val="24"/>
        </w:rPr>
        <w:t xml:space="preserve"> на заседании кафедры</w:t>
      </w:r>
    </w:p>
    <w:p w:rsidR="00193E55" w:rsidRDefault="00193E55" w:rsidP="00193E55">
      <w:pPr>
        <w:pStyle w:val="a3"/>
        <w:jc w:val="left"/>
        <w:rPr>
          <w:b w:val="0"/>
          <w:sz w:val="24"/>
          <w:szCs w:val="24"/>
        </w:rPr>
      </w:pPr>
      <w:r>
        <w:rPr>
          <w:b w:val="0"/>
          <w:sz w:val="24"/>
          <w:szCs w:val="24"/>
        </w:rPr>
        <w:t>________________________________________________________________________</w:t>
      </w: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r>
        <w:rPr>
          <w:b w:val="0"/>
          <w:sz w:val="24"/>
          <w:szCs w:val="24"/>
        </w:rPr>
        <w:t>протокол № __________ от «__________»____________________ 200    г.</w:t>
      </w: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r>
        <w:rPr>
          <w:b w:val="0"/>
          <w:sz w:val="24"/>
          <w:szCs w:val="24"/>
        </w:rPr>
        <w:t>Заведующий кафедрой                                                  ____________________________</w:t>
      </w:r>
    </w:p>
    <w:p w:rsidR="00193E55" w:rsidRDefault="00193E55" w:rsidP="00193E55">
      <w:pPr>
        <w:pStyle w:val="a3"/>
        <w:ind w:left="5400"/>
        <w:jc w:val="left"/>
        <w:rPr>
          <w:b w:val="0"/>
          <w:sz w:val="24"/>
          <w:szCs w:val="24"/>
        </w:rPr>
      </w:pPr>
      <w:r>
        <w:rPr>
          <w:b w:val="0"/>
          <w:sz w:val="24"/>
          <w:szCs w:val="24"/>
        </w:rPr>
        <w:t>(Ф.И.О.)</w:t>
      </w: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r>
        <w:rPr>
          <w:sz w:val="24"/>
          <w:szCs w:val="24"/>
        </w:rPr>
        <w:t>Согласовано</w:t>
      </w:r>
      <w:r>
        <w:rPr>
          <w:b w:val="0"/>
          <w:sz w:val="24"/>
          <w:szCs w:val="24"/>
        </w:rPr>
        <w:t xml:space="preserve"> с Учебно-методическим управлением</w:t>
      </w: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r>
        <w:rPr>
          <w:b w:val="0"/>
          <w:sz w:val="24"/>
          <w:szCs w:val="24"/>
        </w:rPr>
        <w:t>Начальник УМУ                                                        ____________________________</w:t>
      </w:r>
    </w:p>
    <w:p w:rsidR="00193E55" w:rsidRDefault="00193E55" w:rsidP="00193E55">
      <w:pPr>
        <w:pStyle w:val="a3"/>
        <w:ind w:left="5400"/>
        <w:jc w:val="left"/>
        <w:rPr>
          <w:b w:val="0"/>
          <w:sz w:val="24"/>
          <w:szCs w:val="24"/>
        </w:rPr>
      </w:pPr>
      <w:r>
        <w:rPr>
          <w:b w:val="0"/>
          <w:sz w:val="24"/>
          <w:szCs w:val="24"/>
        </w:rPr>
        <w:t>(Ф.И.О.)</w:t>
      </w: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r>
        <w:rPr>
          <w:sz w:val="24"/>
          <w:szCs w:val="24"/>
        </w:rPr>
        <w:t>Одобрено</w:t>
      </w:r>
      <w:r>
        <w:rPr>
          <w:b w:val="0"/>
          <w:sz w:val="24"/>
          <w:szCs w:val="24"/>
        </w:rPr>
        <w:t xml:space="preserve"> Советом _________________________ факультета</w:t>
      </w: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r>
        <w:rPr>
          <w:b w:val="0"/>
          <w:sz w:val="24"/>
          <w:szCs w:val="24"/>
        </w:rPr>
        <w:t>протокол № __________ от «__________»____________________ 200    г.</w:t>
      </w:r>
    </w:p>
    <w:p w:rsidR="00193E55" w:rsidRDefault="00193E55" w:rsidP="00193E55">
      <w:pPr>
        <w:pStyle w:val="a3"/>
        <w:jc w:val="left"/>
        <w:rPr>
          <w:b w:val="0"/>
          <w:sz w:val="24"/>
          <w:szCs w:val="24"/>
        </w:rPr>
      </w:pPr>
    </w:p>
    <w:p w:rsidR="00193E55" w:rsidRDefault="00193E55" w:rsidP="00193E55">
      <w:pPr>
        <w:pStyle w:val="a3"/>
        <w:jc w:val="left"/>
        <w:rPr>
          <w:b w:val="0"/>
          <w:sz w:val="24"/>
          <w:szCs w:val="24"/>
        </w:rPr>
      </w:pPr>
      <w:r>
        <w:rPr>
          <w:b w:val="0"/>
          <w:sz w:val="24"/>
          <w:szCs w:val="24"/>
        </w:rPr>
        <w:t>Председатель                                                              ______________________________</w:t>
      </w:r>
    </w:p>
    <w:p w:rsidR="00193E55" w:rsidRDefault="00193E55" w:rsidP="00193E55">
      <w:pPr>
        <w:pStyle w:val="a3"/>
        <w:jc w:val="left"/>
        <w:rPr>
          <w:b w:val="0"/>
          <w:sz w:val="24"/>
          <w:szCs w:val="24"/>
        </w:rPr>
      </w:pPr>
      <w:r>
        <w:rPr>
          <w:b w:val="0"/>
          <w:sz w:val="24"/>
          <w:szCs w:val="24"/>
        </w:rPr>
        <w:t xml:space="preserve">                                                                                     (Ф.И.О.)</w:t>
      </w:r>
    </w:p>
    <w:p w:rsidR="00193E55" w:rsidRDefault="00193E55" w:rsidP="00193E55"/>
    <w:p w:rsidR="00193E55" w:rsidRDefault="00193E55" w:rsidP="00193E55"/>
    <w:p w:rsidR="00193E55" w:rsidRDefault="00193E55" w:rsidP="00193E55"/>
    <w:p w:rsidR="00193E55" w:rsidRDefault="00193E55" w:rsidP="00193E55"/>
    <w:p w:rsidR="00193E55" w:rsidRDefault="00193E55" w:rsidP="00193E55"/>
    <w:p w:rsidR="00193E55" w:rsidRDefault="00193E55" w:rsidP="00193E55"/>
    <w:p w:rsidR="00193E55" w:rsidRDefault="00193E55" w:rsidP="00193E55"/>
    <w:p w:rsidR="00193E55" w:rsidRDefault="00193E55" w:rsidP="00193E55"/>
    <w:p w:rsidR="00193E55" w:rsidRDefault="00193E55" w:rsidP="00193E55"/>
    <w:p w:rsidR="00193E55" w:rsidRDefault="00193E55" w:rsidP="00193E55"/>
    <w:p w:rsidR="0075414D" w:rsidRDefault="0075414D" w:rsidP="00704B21">
      <w:pPr>
        <w:pStyle w:val="a3"/>
        <w:rPr>
          <w:sz w:val="24"/>
          <w:szCs w:val="24"/>
        </w:rPr>
      </w:pPr>
    </w:p>
    <w:p w:rsidR="00FE1BC1" w:rsidRDefault="00FE1BC1" w:rsidP="00FE1BC1">
      <w:pPr>
        <w:pStyle w:val="a3"/>
        <w:ind w:left="2123" w:firstLine="709"/>
        <w:rPr>
          <w:sz w:val="24"/>
          <w:szCs w:val="24"/>
        </w:rPr>
      </w:pPr>
      <w:r>
        <w:rPr>
          <w:sz w:val="24"/>
          <w:szCs w:val="24"/>
        </w:rPr>
        <w:t>Пояснительная записка</w:t>
      </w:r>
    </w:p>
    <w:p w:rsidR="00FE1BC1" w:rsidRPr="00C95F00" w:rsidRDefault="00FE1BC1" w:rsidP="00FE1BC1">
      <w:pPr>
        <w:pStyle w:val="a3"/>
        <w:ind w:firstLine="709"/>
        <w:rPr>
          <w:sz w:val="24"/>
          <w:szCs w:val="24"/>
        </w:rPr>
      </w:pPr>
    </w:p>
    <w:p w:rsidR="00FE1BC1" w:rsidRDefault="00FE1BC1" w:rsidP="0075414D">
      <w:pPr>
        <w:pStyle w:val="a3"/>
        <w:ind w:left="-567" w:right="284" w:firstLine="709"/>
        <w:rPr>
          <w:b w:val="0"/>
          <w:sz w:val="24"/>
          <w:szCs w:val="24"/>
        </w:rPr>
      </w:pPr>
      <w:r>
        <w:rPr>
          <w:b w:val="0"/>
          <w:sz w:val="24"/>
          <w:szCs w:val="24"/>
        </w:rPr>
        <w:t xml:space="preserve">Реклама как культурный феномен оказывает существенное влияние на современную социально-экономическую ситуацию в России и за рубежом, определяя динамику, характер и приоритетные направления ее развития, и активно интегрируется в разные сферы жизнедеятельности деятельности человека, расширяя, тем самым, его потенциальные возможности и раскрывая креативные способности в решении маркетинговых задач.  </w:t>
      </w:r>
    </w:p>
    <w:p w:rsidR="00FE1BC1" w:rsidRDefault="00FE1BC1" w:rsidP="0075414D">
      <w:pPr>
        <w:pStyle w:val="a3"/>
        <w:ind w:left="-567" w:right="284" w:firstLine="709"/>
        <w:rPr>
          <w:b w:val="0"/>
          <w:sz w:val="24"/>
          <w:szCs w:val="24"/>
        </w:rPr>
      </w:pPr>
      <w:r>
        <w:rPr>
          <w:b w:val="0"/>
          <w:sz w:val="24"/>
          <w:szCs w:val="24"/>
        </w:rPr>
        <w:t xml:space="preserve">Дисциплина </w:t>
      </w:r>
      <w:r w:rsidRPr="00491EAC">
        <w:rPr>
          <w:b w:val="0"/>
          <w:sz w:val="24"/>
          <w:szCs w:val="24"/>
        </w:rPr>
        <w:t>“</w:t>
      </w:r>
      <w:r>
        <w:rPr>
          <w:b w:val="0"/>
          <w:sz w:val="24"/>
          <w:szCs w:val="24"/>
        </w:rPr>
        <w:t>Разработка и технология производства рекламной продукции</w:t>
      </w:r>
      <w:r w:rsidRPr="00491EAC">
        <w:rPr>
          <w:b w:val="0"/>
          <w:sz w:val="24"/>
          <w:szCs w:val="24"/>
        </w:rPr>
        <w:t>”</w:t>
      </w:r>
      <w:r>
        <w:rPr>
          <w:b w:val="0"/>
          <w:sz w:val="24"/>
          <w:szCs w:val="24"/>
        </w:rPr>
        <w:t xml:space="preserve"> является одной из структурно-образующих в системе подготовки специалистов по рекламе и </w:t>
      </w:r>
      <w:r w:rsidRPr="00B51362">
        <w:rPr>
          <w:b w:val="0"/>
          <w:sz w:val="24"/>
          <w:szCs w:val="24"/>
        </w:rPr>
        <w:t>построена</w:t>
      </w:r>
      <w:r>
        <w:rPr>
          <w:b w:val="0"/>
          <w:sz w:val="24"/>
          <w:szCs w:val="24"/>
        </w:rPr>
        <w:t xml:space="preserve"> по принципу целостного подхода к освоению учебного материала, концентрации внимания на основных понятиях, идеях и концепциях, дифференцированного и комплексного, проблемного анализа содержания и его практической значимости на современном этапе. </w:t>
      </w:r>
    </w:p>
    <w:p w:rsidR="00FE1BC1" w:rsidRDefault="00FE1BC1" w:rsidP="0075414D">
      <w:pPr>
        <w:pStyle w:val="a3"/>
        <w:ind w:left="-567" w:right="284" w:firstLine="709"/>
        <w:rPr>
          <w:b w:val="0"/>
          <w:sz w:val="24"/>
          <w:szCs w:val="24"/>
        </w:rPr>
      </w:pPr>
      <w:r>
        <w:rPr>
          <w:b w:val="0"/>
          <w:sz w:val="24"/>
          <w:szCs w:val="24"/>
        </w:rPr>
        <w:t xml:space="preserve">Программа рассчитана на преподавание данной учебной дисциплины в 9 семестре студентам Факультета массовых коммуникаций, обучающихся по специальности </w:t>
      </w:r>
      <w:r w:rsidRPr="001E1FE2">
        <w:rPr>
          <w:b w:val="0"/>
          <w:sz w:val="24"/>
          <w:szCs w:val="24"/>
        </w:rPr>
        <w:t>“</w:t>
      </w:r>
      <w:r>
        <w:rPr>
          <w:b w:val="0"/>
          <w:sz w:val="24"/>
          <w:szCs w:val="24"/>
        </w:rPr>
        <w:t>Реклама</w:t>
      </w:r>
      <w:r w:rsidRPr="001E1FE2">
        <w:rPr>
          <w:b w:val="0"/>
          <w:sz w:val="24"/>
          <w:szCs w:val="24"/>
        </w:rPr>
        <w:t>”</w:t>
      </w:r>
      <w:r>
        <w:rPr>
          <w:b w:val="0"/>
          <w:sz w:val="24"/>
          <w:szCs w:val="24"/>
        </w:rPr>
        <w:t xml:space="preserve">.    </w:t>
      </w:r>
    </w:p>
    <w:p w:rsidR="00FE1BC1" w:rsidRDefault="00FE1BC1" w:rsidP="0075414D">
      <w:pPr>
        <w:pStyle w:val="a3"/>
        <w:ind w:left="-567" w:right="284" w:firstLine="709"/>
        <w:rPr>
          <w:b w:val="0"/>
          <w:sz w:val="24"/>
          <w:szCs w:val="24"/>
        </w:rPr>
      </w:pPr>
      <w:r>
        <w:rPr>
          <w:b w:val="0"/>
          <w:sz w:val="24"/>
          <w:szCs w:val="24"/>
        </w:rPr>
        <w:t>Методические рекомендации составлены с учетом их совместного использования с учебной программой.</w:t>
      </w:r>
    </w:p>
    <w:p w:rsidR="00FE1BC1" w:rsidRDefault="00FE1BC1" w:rsidP="0075414D">
      <w:pPr>
        <w:pStyle w:val="a3"/>
        <w:ind w:left="-567" w:right="284" w:firstLine="709"/>
        <w:rPr>
          <w:b w:val="0"/>
          <w:sz w:val="24"/>
          <w:szCs w:val="24"/>
        </w:rPr>
      </w:pPr>
    </w:p>
    <w:p w:rsidR="00FE1BC1" w:rsidRPr="004104BA" w:rsidRDefault="00FE1BC1" w:rsidP="0075414D">
      <w:pPr>
        <w:pStyle w:val="a6"/>
        <w:ind w:left="-567" w:right="284" w:firstLine="709"/>
        <w:jc w:val="both"/>
      </w:pPr>
      <w:r>
        <w:rPr>
          <w:rStyle w:val="a5"/>
        </w:rPr>
        <w:t xml:space="preserve">1. </w:t>
      </w:r>
      <w:r w:rsidRPr="004104BA">
        <w:rPr>
          <w:rStyle w:val="a5"/>
        </w:rPr>
        <w:t xml:space="preserve">Цель </w:t>
      </w:r>
      <w:r>
        <w:rPr>
          <w:rStyle w:val="a5"/>
        </w:rPr>
        <w:t>дисциплины</w:t>
      </w:r>
    </w:p>
    <w:p w:rsidR="00FE1BC1" w:rsidRPr="004104BA" w:rsidRDefault="00FE1BC1" w:rsidP="0075414D">
      <w:pPr>
        <w:pStyle w:val="a6"/>
        <w:ind w:left="-567" w:right="284" w:firstLine="709"/>
        <w:jc w:val="both"/>
      </w:pPr>
      <w:r>
        <w:t>Данная учебная дисциплина</w:t>
      </w:r>
      <w:r w:rsidRPr="004104BA">
        <w:t xml:space="preserve"> дает представление о важнейшем компоненте рекламной деятельности - создании рекламного продукта.</w:t>
      </w:r>
    </w:p>
    <w:p w:rsidR="00FE1BC1" w:rsidRDefault="00FE1BC1" w:rsidP="0075414D">
      <w:pPr>
        <w:pStyle w:val="a6"/>
        <w:ind w:left="-567" w:right="284" w:firstLine="709"/>
        <w:jc w:val="both"/>
      </w:pPr>
      <w:r w:rsidRPr="004104BA">
        <w:t xml:space="preserve">Основной целью данного курса является формирование у студентов базового комплекса знаний и навыков, необходимых для разработки творческой концепции рекламного продукта, </w:t>
      </w:r>
      <w:r>
        <w:t xml:space="preserve">организации и проведения рекламных кампаний, </w:t>
      </w:r>
      <w:r w:rsidRPr="004104BA">
        <w:t>содержания рекламных сообщений, включая их текстовую и иллюстративную составляю</w:t>
      </w:r>
      <w:r>
        <w:t xml:space="preserve">щие, а также для их художественного воплощения и размещения рекламного текста на разных фактурах </w:t>
      </w:r>
      <w:r w:rsidRPr="004104BA">
        <w:t>(</w:t>
      </w:r>
      <w:r>
        <w:t xml:space="preserve">графический и пространственный </w:t>
      </w:r>
      <w:r w:rsidRPr="004104BA">
        <w:t>дизайн, режиссура производства и т.д.)</w:t>
      </w:r>
      <w:r>
        <w:t>, технологий производства рекламной продукции, в частности, выставочной</w:t>
      </w:r>
      <w:r w:rsidRPr="00931B8F">
        <w:t>;</w:t>
      </w:r>
      <w:r>
        <w:t xml:space="preserve"> определения </w:t>
      </w:r>
      <w:r w:rsidRPr="00931B8F">
        <w:rPr>
          <w:rStyle w:val="a7"/>
          <w:bCs/>
          <w:i w:val="0"/>
        </w:rPr>
        <w:t>стратегии и продвижения креативного рекламного продукта</w:t>
      </w:r>
      <w:r>
        <w:rPr>
          <w:rStyle w:val="a7"/>
          <w:b/>
          <w:bCs/>
        </w:rPr>
        <w:t>.</w:t>
      </w:r>
      <w:r w:rsidRPr="004104BA">
        <w:t xml:space="preserve"> Кроме того, ставится целью научить студе</w:t>
      </w:r>
      <w:r>
        <w:t>нтов выявлять</w:t>
      </w:r>
      <w:r w:rsidRPr="004104BA">
        <w:t xml:space="preserve"> художественную ценность и социально-психологическое воздействие рекламы, ее маркетинговую, коммуникативную и экономическую эффективность.</w:t>
      </w:r>
    </w:p>
    <w:p w:rsidR="00FE1BC1" w:rsidRDefault="00FE1BC1" w:rsidP="0075414D">
      <w:pPr>
        <w:pStyle w:val="a6"/>
        <w:ind w:left="-567" w:right="284" w:firstLine="709"/>
        <w:jc w:val="both"/>
      </w:pPr>
      <w:r>
        <w:t xml:space="preserve">Учитывая специфику вуза, подведомственного Министерству культуры, целесообразным является познакомить студентов с особенностями разработки и технологии производства рекламной продукции  в социокультурной сфере, в частности в арт-индустрии. В этой связи университетский компонент по данной учебной дисциплине может быть ориентирован на приобщение и овладение студентами, на теоретическом и эмпирическом уровне соответственно, основами арт-менеджмента и арт-маркетинга, а также технологиями продвижения музыкальных, театральных и других творческих произведений с помощью рекламы на специализированный рынок культурных услуг. </w:t>
      </w:r>
    </w:p>
    <w:p w:rsidR="00FE1BC1" w:rsidRDefault="00FE1BC1" w:rsidP="0075414D">
      <w:pPr>
        <w:pStyle w:val="a6"/>
        <w:ind w:left="-567" w:right="284" w:firstLine="709"/>
        <w:jc w:val="both"/>
        <w:rPr>
          <w:rStyle w:val="a5"/>
        </w:rPr>
      </w:pPr>
    </w:p>
    <w:p w:rsidR="00FE1BC1" w:rsidRPr="004104BA" w:rsidRDefault="0075414D" w:rsidP="0075414D">
      <w:pPr>
        <w:pStyle w:val="a6"/>
        <w:ind w:right="284" w:firstLine="709"/>
        <w:jc w:val="both"/>
      </w:pPr>
      <w:r>
        <w:rPr>
          <w:rStyle w:val="a5"/>
        </w:rPr>
        <w:t xml:space="preserve">    </w:t>
      </w:r>
      <w:r w:rsidR="00FE1BC1" w:rsidRPr="004104BA">
        <w:rPr>
          <w:rStyle w:val="a5"/>
        </w:rPr>
        <w:t>2. Задачи курса:</w:t>
      </w:r>
    </w:p>
    <w:p w:rsidR="00FE1BC1" w:rsidRPr="004104BA" w:rsidRDefault="00FE1BC1" w:rsidP="0075414D">
      <w:pPr>
        <w:pStyle w:val="a6"/>
        <w:ind w:left="-567" w:right="284" w:firstLine="709"/>
        <w:jc w:val="both"/>
      </w:pPr>
      <w:r w:rsidRPr="004104BA">
        <w:t>1. Ознакомить студентов с ролью и функциями дизайнеров, криейтеров, копирайтеров</w:t>
      </w:r>
      <w:r>
        <w:t>, арт-директоров</w:t>
      </w:r>
      <w:r w:rsidRPr="004104BA">
        <w:t xml:space="preserve"> в рекламных аген</w:t>
      </w:r>
      <w:r>
        <w:t>т</w:t>
      </w:r>
      <w:r w:rsidRPr="004104BA">
        <w:t>ствах и рекламных службах предприятий и организаций.</w:t>
      </w:r>
    </w:p>
    <w:p w:rsidR="00FE1BC1" w:rsidRPr="004104BA" w:rsidRDefault="00FE1BC1" w:rsidP="0075414D">
      <w:pPr>
        <w:pStyle w:val="a6"/>
        <w:ind w:left="-567" w:right="284" w:firstLine="709"/>
        <w:jc w:val="both"/>
      </w:pPr>
      <w:r w:rsidRPr="004104BA">
        <w:t>2. Сформировать представления об этапах, принципах и методах создания рекламного продукта в целом и его наиболее важных составных частях и видах.</w:t>
      </w:r>
    </w:p>
    <w:p w:rsidR="00FE1BC1" w:rsidRPr="004104BA" w:rsidRDefault="00FE1BC1" w:rsidP="0075414D">
      <w:pPr>
        <w:pStyle w:val="a6"/>
        <w:ind w:left="-567" w:right="284" w:firstLine="709"/>
        <w:jc w:val="both"/>
      </w:pPr>
      <w:r w:rsidRPr="004104BA">
        <w:t>3. Дать студентам знания и сформировать базовые навыки разработки концепций рекламного обращения для создания рекламных сообщений.</w:t>
      </w:r>
    </w:p>
    <w:p w:rsidR="00FE1BC1" w:rsidRPr="004104BA" w:rsidRDefault="00FE1BC1" w:rsidP="0075414D">
      <w:pPr>
        <w:pStyle w:val="a6"/>
        <w:ind w:left="-567" w:right="284" w:firstLine="709"/>
        <w:jc w:val="both"/>
      </w:pPr>
      <w:r w:rsidRPr="004104BA">
        <w:t xml:space="preserve">4. Ознакомить с инвентарем средств </w:t>
      </w:r>
      <w:r>
        <w:t xml:space="preserve">креативного и </w:t>
      </w:r>
      <w:r w:rsidRPr="004104BA">
        <w:t xml:space="preserve">коммуникативного воздействия, используемых в рекламе, и привить базовые навыки использования этих средств при создании </w:t>
      </w:r>
      <w:r>
        <w:t xml:space="preserve">и технологии производства </w:t>
      </w:r>
      <w:r w:rsidRPr="004104BA">
        <w:t>рекламного продукта.</w:t>
      </w:r>
    </w:p>
    <w:p w:rsidR="00FE1BC1" w:rsidRPr="004104BA" w:rsidRDefault="00FE1BC1" w:rsidP="0075414D">
      <w:pPr>
        <w:pStyle w:val="a6"/>
        <w:ind w:left="-567" w:right="284" w:firstLine="709"/>
        <w:jc w:val="both"/>
      </w:pPr>
      <w:r w:rsidRPr="004104BA">
        <w:t>5. Ознакомить студентов с принципами и методами художественного оформления рекламного продукта, приемами художественного дизайна и редактирования.</w:t>
      </w:r>
    </w:p>
    <w:p w:rsidR="00FE1BC1" w:rsidRDefault="00FE1BC1" w:rsidP="0075414D">
      <w:pPr>
        <w:pStyle w:val="a6"/>
        <w:ind w:left="-567" w:right="284" w:firstLine="709"/>
        <w:jc w:val="both"/>
      </w:pPr>
      <w:r w:rsidRPr="004104BA">
        <w:t>6. Научить основным подходам к творч</w:t>
      </w:r>
      <w:r>
        <w:t>ескому производству и технологиям</w:t>
      </w:r>
      <w:r w:rsidRPr="004104BA">
        <w:t xml:space="preserve"> разработки рекламного продукта, </w:t>
      </w:r>
      <w:r>
        <w:t>в том числе и выставочной продукции как инструменту маркетинговой деятельности и эффективной форме рекламы, а также размещению рекламного текста на разнообразных фактурах и рекламных носителях.</w:t>
      </w:r>
    </w:p>
    <w:p w:rsidR="00FE1BC1" w:rsidRPr="004104BA" w:rsidRDefault="00FE1BC1" w:rsidP="0075414D">
      <w:pPr>
        <w:pStyle w:val="a6"/>
        <w:ind w:left="-567" w:right="284" w:firstLine="709"/>
        <w:jc w:val="both"/>
      </w:pPr>
      <w:r>
        <w:t>7. Дать студентам практические навыки разработки и технологии производства рекламного продукта в сфере арт-индустрии, в продвижении творческих произведений на арт-рынок (художественный, театральный, музыкальный, кинорынок и т.д.) с помощью креативной рекламной продукции.</w:t>
      </w:r>
    </w:p>
    <w:p w:rsidR="00FE1BC1" w:rsidRPr="004104BA" w:rsidRDefault="00FE1BC1" w:rsidP="0075414D">
      <w:pPr>
        <w:pStyle w:val="a6"/>
        <w:ind w:left="-567" w:right="284" w:firstLine="709"/>
        <w:jc w:val="both"/>
      </w:pPr>
      <w:r>
        <w:t>8</w:t>
      </w:r>
      <w:r w:rsidRPr="004104BA">
        <w:t>. Вооружить студентов методиками тестирования и экспертной оценки рекламного продукта для определения его эффективности и соответствия правовым и этическим нормам.</w:t>
      </w:r>
    </w:p>
    <w:p w:rsidR="00FE1BC1" w:rsidRDefault="00FE1BC1" w:rsidP="0075414D">
      <w:pPr>
        <w:pStyle w:val="a3"/>
        <w:ind w:left="-567" w:right="284" w:firstLine="709"/>
        <w:rPr>
          <w:b w:val="0"/>
          <w:sz w:val="24"/>
          <w:szCs w:val="24"/>
        </w:rPr>
      </w:pPr>
    </w:p>
    <w:p w:rsidR="00FE1BC1" w:rsidRDefault="00FE1BC1" w:rsidP="0075414D">
      <w:pPr>
        <w:pStyle w:val="a3"/>
        <w:ind w:left="-567" w:right="284" w:firstLine="709"/>
        <w:rPr>
          <w:b w:val="0"/>
          <w:sz w:val="24"/>
          <w:szCs w:val="24"/>
        </w:rPr>
      </w:pPr>
      <w:r w:rsidRPr="00F052B4">
        <w:rPr>
          <w:b w:val="0"/>
          <w:sz w:val="24"/>
          <w:szCs w:val="24"/>
        </w:rPr>
        <w:t xml:space="preserve">1.2 </w:t>
      </w:r>
      <w:r w:rsidRPr="007831C3">
        <w:rPr>
          <w:b w:val="0"/>
          <w:sz w:val="24"/>
          <w:szCs w:val="24"/>
          <w:u w:val="single"/>
        </w:rPr>
        <w:t>Методы преподавания дисциплины</w:t>
      </w:r>
      <w:r w:rsidRPr="00F052B4">
        <w:rPr>
          <w:b w:val="0"/>
          <w:sz w:val="24"/>
          <w:szCs w:val="24"/>
        </w:rPr>
        <w:t xml:space="preserve"> </w:t>
      </w:r>
    </w:p>
    <w:p w:rsidR="00FE1BC1" w:rsidRPr="00CE07A9" w:rsidRDefault="00FE1BC1" w:rsidP="0075414D">
      <w:pPr>
        <w:pStyle w:val="a3"/>
        <w:ind w:left="-567" w:right="284" w:firstLine="709"/>
        <w:rPr>
          <w:b w:val="0"/>
          <w:sz w:val="24"/>
          <w:szCs w:val="24"/>
        </w:rPr>
      </w:pPr>
      <w:r>
        <w:rPr>
          <w:b w:val="0"/>
          <w:sz w:val="24"/>
          <w:szCs w:val="24"/>
        </w:rPr>
        <w:t>Основные педагогические методы</w:t>
      </w:r>
      <w:r w:rsidRPr="00F052B4">
        <w:rPr>
          <w:b w:val="0"/>
          <w:sz w:val="24"/>
          <w:szCs w:val="24"/>
        </w:rPr>
        <w:t xml:space="preserve"> преподавания дисциплины и формы занятий</w:t>
      </w:r>
      <w:r w:rsidRPr="00CE07A9">
        <w:rPr>
          <w:b w:val="0"/>
          <w:sz w:val="24"/>
          <w:szCs w:val="24"/>
        </w:rPr>
        <w:t>:</w:t>
      </w:r>
    </w:p>
    <w:p w:rsidR="00FE1BC1" w:rsidRPr="00CE07A9" w:rsidRDefault="00FE1BC1" w:rsidP="0075414D">
      <w:pPr>
        <w:pStyle w:val="a3"/>
        <w:ind w:left="-567" w:right="283" w:firstLine="1276"/>
        <w:rPr>
          <w:b w:val="0"/>
          <w:sz w:val="24"/>
          <w:szCs w:val="24"/>
        </w:rPr>
      </w:pPr>
    </w:p>
    <w:p w:rsidR="00FE1BC1" w:rsidRPr="00F052B4" w:rsidRDefault="00FE1BC1" w:rsidP="0075414D">
      <w:pPr>
        <w:pStyle w:val="a3"/>
        <w:ind w:left="-567" w:right="283" w:firstLine="1276"/>
        <w:rPr>
          <w:b w:val="0"/>
          <w:sz w:val="24"/>
          <w:szCs w:val="24"/>
        </w:rPr>
      </w:pPr>
      <w:r>
        <w:rPr>
          <w:b w:val="0"/>
          <w:sz w:val="24"/>
          <w:szCs w:val="24"/>
        </w:rPr>
        <w:t xml:space="preserve">- </w:t>
      </w:r>
      <w:r w:rsidRPr="00F052B4">
        <w:rPr>
          <w:b w:val="0"/>
          <w:sz w:val="24"/>
          <w:szCs w:val="24"/>
        </w:rPr>
        <w:t>лекции;</w:t>
      </w:r>
    </w:p>
    <w:p w:rsidR="00FE1BC1" w:rsidRPr="00CF1E51" w:rsidRDefault="00FE1BC1" w:rsidP="0075414D">
      <w:pPr>
        <w:pStyle w:val="a3"/>
        <w:ind w:left="-567" w:right="283" w:firstLine="1276"/>
        <w:rPr>
          <w:b w:val="0"/>
          <w:sz w:val="24"/>
          <w:szCs w:val="24"/>
        </w:rPr>
      </w:pPr>
      <w:r>
        <w:rPr>
          <w:b w:val="0"/>
          <w:sz w:val="24"/>
          <w:szCs w:val="24"/>
        </w:rPr>
        <w:t xml:space="preserve">- </w:t>
      </w:r>
      <w:r w:rsidRPr="00F052B4">
        <w:rPr>
          <w:b w:val="0"/>
          <w:sz w:val="24"/>
          <w:szCs w:val="24"/>
        </w:rPr>
        <w:t xml:space="preserve">лабораторные занятия; </w:t>
      </w:r>
    </w:p>
    <w:p w:rsidR="00FE1BC1" w:rsidRPr="00CE07A9" w:rsidRDefault="00FE1BC1" w:rsidP="0075414D">
      <w:pPr>
        <w:pStyle w:val="a3"/>
        <w:ind w:left="-567" w:right="283" w:firstLine="1276"/>
        <w:rPr>
          <w:b w:val="0"/>
          <w:sz w:val="24"/>
          <w:szCs w:val="24"/>
        </w:rPr>
      </w:pPr>
      <w:r>
        <w:rPr>
          <w:b w:val="0"/>
          <w:sz w:val="24"/>
          <w:szCs w:val="24"/>
        </w:rPr>
        <w:t xml:space="preserve">- </w:t>
      </w:r>
      <w:r w:rsidRPr="00F052B4">
        <w:rPr>
          <w:b w:val="0"/>
          <w:sz w:val="24"/>
          <w:szCs w:val="24"/>
        </w:rPr>
        <w:t xml:space="preserve">письменные или устные домашние задания; </w:t>
      </w:r>
    </w:p>
    <w:p w:rsidR="00FE1BC1" w:rsidRPr="00F052B4" w:rsidRDefault="00FE1BC1" w:rsidP="0075414D">
      <w:pPr>
        <w:pStyle w:val="a3"/>
        <w:ind w:left="-567" w:right="283" w:firstLine="1276"/>
        <w:rPr>
          <w:b w:val="0"/>
          <w:sz w:val="24"/>
          <w:szCs w:val="24"/>
        </w:rPr>
      </w:pPr>
      <w:r>
        <w:rPr>
          <w:b w:val="0"/>
          <w:sz w:val="24"/>
          <w:szCs w:val="24"/>
        </w:rPr>
        <w:t xml:space="preserve">- </w:t>
      </w:r>
      <w:r w:rsidRPr="00F052B4">
        <w:rPr>
          <w:b w:val="0"/>
          <w:sz w:val="24"/>
          <w:szCs w:val="24"/>
        </w:rPr>
        <w:t>консультации преподавателей;</w:t>
      </w:r>
    </w:p>
    <w:p w:rsidR="00FE1BC1" w:rsidRPr="00F052B4" w:rsidRDefault="00FE1BC1" w:rsidP="0075414D">
      <w:pPr>
        <w:pStyle w:val="a3"/>
        <w:ind w:left="-567" w:right="283" w:firstLine="1276"/>
        <w:rPr>
          <w:b w:val="0"/>
          <w:sz w:val="24"/>
          <w:szCs w:val="24"/>
        </w:rPr>
      </w:pPr>
      <w:r>
        <w:rPr>
          <w:b w:val="0"/>
          <w:sz w:val="24"/>
          <w:szCs w:val="24"/>
        </w:rPr>
        <w:t>- написание курсовых работ</w:t>
      </w:r>
      <w:r w:rsidRPr="00F052B4">
        <w:rPr>
          <w:b w:val="0"/>
          <w:sz w:val="24"/>
          <w:szCs w:val="24"/>
        </w:rPr>
        <w:t>;</w:t>
      </w:r>
    </w:p>
    <w:p w:rsidR="00FE1BC1" w:rsidRPr="00F052B4" w:rsidRDefault="00FE1BC1" w:rsidP="0075414D">
      <w:pPr>
        <w:pStyle w:val="a3"/>
        <w:ind w:left="-567" w:right="283" w:firstLine="1276"/>
        <w:rPr>
          <w:b w:val="0"/>
          <w:sz w:val="24"/>
          <w:szCs w:val="24"/>
        </w:rPr>
      </w:pPr>
      <w:r>
        <w:rPr>
          <w:b w:val="0"/>
          <w:sz w:val="24"/>
          <w:szCs w:val="24"/>
        </w:rPr>
        <w:t>-</w:t>
      </w:r>
      <w:r w:rsidRPr="00F052B4">
        <w:rPr>
          <w:b w:val="0"/>
          <w:sz w:val="24"/>
          <w:szCs w:val="24"/>
        </w:rPr>
        <w:t xml:space="preserve">самостоятельная работа студентов, </w:t>
      </w:r>
      <w:r>
        <w:rPr>
          <w:b w:val="0"/>
          <w:sz w:val="24"/>
          <w:szCs w:val="24"/>
        </w:rPr>
        <w:t xml:space="preserve">которая предполагает </w:t>
      </w:r>
      <w:r w:rsidRPr="00F052B4">
        <w:rPr>
          <w:b w:val="0"/>
          <w:sz w:val="24"/>
          <w:szCs w:val="24"/>
        </w:rPr>
        <w:t>освоение теор</w:t>
      </w:r>
      <w:r>
        <w:rPr>
          <w:b w:val="0"/>
          <w:sz w:val="24"/>
          <w:szCs w:val="24"/>
        </w:rPr>
        <w:t xml:space="preserve">етического материала, подготовку к лабораторным </w:t>
      </w:r>
      <w:r w:rsidRPr="00F052B4">
        <w:rPr>
          <w:b w:val="0"/>
          <w:sz w:val="24"/>
          <w:szCs w:val="24"/>
        </w:rPr>
        <w:t>занятиям, выполнение указанных выше письменных</w:t>
      </w:r>
      <w:r>
        <w:rPr>
          <w:b w:val="0"/>
          <w:sz w:val="24"/>
          <w:szCs w:val="24"/>
        </w:rPr>
        <w:t xml:space="preserve"> заданий и курсовых работ.</w:t>
      </w:r>
    </w:p>
    <w:p w:rsidR="00FE1BC1" w:rsidRPr="00F052B4" w:rsidRDefault="00FE1BC1" w:rsidP="0075414D">
      <w:pPr>
        <w:pStyle w:val="a3"/>
        <w:ind w:left="-567" w:right="283" w:firstLine="1276"/>
        <w:rPr>
          <w:b w:val="0"/>
          <w:sz w:val="24"/>
          <w:szCs w:val="24"/>
        </w:rPr>
      </w:pPr>
    </w:p>
    <w:p w:rsidR="00FE1BC1" w:rsidRPr="00F052B4" w:rsidRDefault="00FE1BC1" w:rsidP="0075414D">
      <w:pPr>
        <w:pStyle w:val="a3"/>
        <w:ind w:left="-567" w:right="283" w:firstLine="709"/>
        <w:rPr>
          <w:b w:val="0"/>
          <w:sz w:val="24"/>
          <w:szCs w:val="24"/>
        </w:rPr>
      </w:pPr>
      <w:r w:rsidRPr="00F052B4">
        <w:rPr>
          <w:b w:val="0"/>
          <w:sz w:val="24"/>
          <w:szCs w:val="24"/>
        </w:rPr>
        <w:t xml:space="preserve">1.3 </w:t>
      </w:r>
      <w:r w:rsidRPr="007831C3">
        <w:rPr>
          <w:b w:val="0"/>
          <w:sz w:val="24"/>
          <w:szCs w:val="24"/>
          <w:u w:val="single"/>
        </w:rPr>
        <w:t>Место и роль данной дисциплины</w:t>
      </w:r>
      <w:r w:rsidRPr="00F052B4">
        <w:rPr>
          <w:b w:val="0"/>
          <w:sz w:val="24"/>
          <w:szCs w:val="24"/>
        </w:rPr>
        <w:t>, как составной части образовательно-профессиональной ступени высшего профессионального образования</w:t>
      </w:r>
      <w:r>
        <w:rPr>
          <w:b w:val="0"/>
          <w:sz w:val="24"/>
          <w:szCs w:val="24"/>
        </w:rPr>
        <w:t>:</w:t>
      </w:r>
      <w:r w:rsidRPr="00F052B4">
        <w:rPr>
          <w:b w:val="0"/>
          <w:sz w:val="24"/>
          <w:szCs w:val="24"/>
        </w:rPr>
        <w:t xml:space="preserve"> </w:t>
      </w:r>
    </w:p>
    <w:p w:rsidR="00FE1BC1" w:rsidRPr="00F052B4" w:rsidRDefault="00FE1BC1" w:rsidP="0075414D">
      <w:pPr>
        <w:pStyle w:val="a3"/>
        <w:ind w:left="-567" w:right="283" w:firstLine="709"/>
        <w:rPr>
          <w:b w:val="0"/>
          <w:sz w:val="24"/>
          <w:szCs w:val="24"/>
        </w:rPr>
      </w:pPr>
      <w:r w:rsidRPr="00F052B4">
        <w:rPr>
          <w:b w:val="0"/>
          <w:sz w:val="24"/>
          <w:szCs w:val="24"/>
        </w:rPr>
        <w:t xml:space="preserve">- </w:t>
      </w:r>
      <w:r>
        <w:rPr>
          <w:b w:val="0"/>
          <w:sz w:val="24"/>
          <w:szCs w:val="24"/>
        </w:rPr>
        <w:t xml:space="preserve">данная программа адресована студентам </w:t>
      </w:r>
      <w:r>
        <w:rPr>
          <w:b w:val="0"/>
          <w:sz w:val="24"/>
          <w:szCs w:val="24"/>
          <w:lang w:val="en-US"/>
        </w:rPr>
        <w:t>V</w:t>
      </w:r>
      <w:r w:rsidRPr="00676C6B">
        <w:rPr>
          <w:b w:val="0"/>
          <w:sz w:val="24"/>
          <w:szCs w:val="24"/>
        </w:rPr>
        <w:t xml:space="preserve"> </w:t>
      </w:r>
      <w:r>
        <w:rPr>
          <w:b w:val="0"/>
          <w:sz w:val="24"/>
          <w:szCs w:val="24"/>
        </w:rPr>
        <w:t xml:space="preserve">курса очной формы обучения по специальности </w:t>
      </w:r>
      <w:r w:rsidRPr="00676C6B">
        <w:rPr>
          <w:b w:val="0"/>
          <w:sz w:val="24"/>
          <w:szCs w:val="24"/>
        </w:rPr>
        <w:t>“</w:t>
      </w:r>
      <w:r>
        <w:rPr>
          <w:b w:val="0"/>
          <w:sz w:val="24"/>
          <w:szCs w:val="24"/>
        </w:rPr>
        <w:t>Реклама</w:t>
      </w:r>
      <w:r w:rsidRPr="00676C6B">
        <w:rPr>
          <w:b w:val="0"/>
          <w:sz w:val="24"/>
          <w:szCs w:val="24"/>
        </w:rPr>
        <w:t>”</w:t>
      </w:r>
      <w:r w:rsidRPr="00F052B4">
        <w:rPr>
          <w:b w:val="0"/>
          <w:sz w:val="24"/>
          <w:szCs w:val="24"/>
        </w:rPr>
        <w:t xml:space="preserve"> </w:t>
      </w:r>
      <w:r>
        <w:rPr>
          <w:b w:val="0"/>
          <w:sz w:val="24"/>
          <w:szCs w:val="24"/>
        </w:rPr>
        <w:t>факультета массовых коммуникаций</w:t>
      </w:r>
      <w:r w:rsidRPr="007A0C0B">
        <w:rPr>
          <w:b w:val="0"/>
          <w:sz w:val="24"/>
          <w:szCs w:val="24"/>
        </w:rPr>
        <w:t>;</w:t>
      </w:r>
      <w:r w:rsidRPr="00F052B4">
        <w:rPr>
          <w:b w:val="0"/>
          <w:sz w:val="24"/>
          <w:szCs w:val="24"/>
        </w:rPr>
        <w:t xml:space="preserve"> </w:t>
      </w:r>
    </w:p>
    <w:p w:rsidR="00FE1BC1" w:rsidRDefault="00FE1BC1" w:rsidP="0075414D">
      <w:pPr>
        <w:pStyle w:val="a3"/>
        <w:ind w:left="-567" w:right="283" w:firstLine="709"/>
        <w:rPr>
          <w:b w:val="0"/>
          <w:sz w:val="24"/>
          <w:szCs w:val="24"/>
        </w:rPr>
      </w:pPr>
      <w:r w:rsidRPr="00F052B4">
        <w:rPr>
          <w:b w:val="0"/>
          <w:sz w:val="24"/>
          <w:szCs w:val="24"/>
        </w:rPr>
        <w:t xml:space="preserve">- </w:t>
      </w:r>
      <w:r>
        <w:rPr>
          <w:b w:val="0"/>
          <w:sz w:val="24"/>
          <w:szCs w:val="24"/>
        </w:rPr>
        <w:t>приступая к изучению данной дисциплины в рамках специализации (</w:t>
      </w:r>
      <w:r w:rsidRPr="00657C2B">
        <w:rPr>
          <w:b w:val="0"/>
          <w:sz w:val="24"/>
          <w:szCs w:val="24"/>
        </w:rPr>
        <w:t>“</w:t>
      </w:r>
      <w:r>
        <w:rPr>
          <w:b w:val="0"/>
          <w:sz w:val="24"/>
          <w:szCs w:val="24"/>
        </w:rPr>
        <w:t>Рекламный менеджмент</w:t>
      </w:r>
      <w:r w:rsidRPr="00657C2B">
        <w:rPr>
          <w:b w:val="0"/>
          <w:sz w:val="24"/>
          <w:szCs w:val="24"/>
        </w:rPr>
        <w:t>”</w:t>
      </w:r>
      <w:r>
        <w:rPr>
          <w:b w:val="0"/>
          <w:sz w:val="24"/>
          <w:szCs w:val="24"/>
        </w:rPr>
        <w:t xml:space="preserve">), студент должен иметь знания по разработке и технологии рекламной продукции, полученные им на </w:t>
      </w:r>
      <w:r>
        <w:rPr>
          <w:b w:val="0"/>
          <w:sz w:val="24"/>
          <w:szCs w:val="24"/>
          <w:lang w:val="en-US"/>
        </w:rPr>
        <w:t>IV</w:t>
      </w:r>
      <w:r>
        <w:rPr>
          <w:b w:val="0"/>
          <w:sz w:val="24"/>
          <w:szCs w:val="24"/>
        </w:rPr>
        <w:t xml:space="preserve"> курсе, а также по основным общегуманитарным и социально-экономическим дисциплинам, математическим и естественнонаучным учебным курсам с целью решения профессиональных, компетентностных задач, ведения дальнейшей научно-исследовательской работы. Также студент должен владеть знаниями по общепрофессиональным дисциплинам и обладать соответствующими практическими навыками, предусмотренными государственным образовательным стандартом по специальности </w:t>
      </w:r>
      <w:r w:rsidRPr="005A269C">
        <w:rPr>
          <w:b w:val="0"/>
          <w:sz w:val="24"/>
          <w:szCs w:val="24"/>
        </w:rPr>
        <w:t>“</w:t>
      </w:r>
      <w:r>
        <w:rPr>
          <w:b w:val="0"/>
          <w:sz w:val="24"/>
          <w:szCs w:val="24"/>
        </w:rPr>
        <w:t>Реклама</w:t>
      </w:r>
      <w:r w:rsidRPr="005A269C">
        <w:rPr>
          <w:b w:val="0"/>
          <w:sz w:val="24"/>
          <w:szCs w:val="24"/>
        </w:rPr>
        <w:t>”</w:t>
      </w:r>
      <w:r>
        <w:rPr>
          <w:b w:val="0"/>
          <w:sz w:val="24"/>
          <w:szCs w:val="24"/>
        </w:rPr>
        <w:t xml:space="preserve">. </w:t>
      </w:r>
    </w:p>
    <w:p w:rsidR="00FE1BC1" w:rsidRDefault="00FE1BC1" w:rsidP="0075414D">
      <w:pPr>
        <w:pStyle w:val="a3"/>
        <w:ind w:left="-567" w:right="283" w:firstLine="709"/>
        <w:rPr>
          <w:b w:val="0"/>
          <w:sz w:val="24"/>
          <w:szCs w:val="24"/>
        </w:rPr>
      </w:pPr>
      <w:r>
        <w:rPr>
          <w:b w:val="0"/>
          <w:sz w:val="24"/>
          <w:szCs w:val="24"/>
        </w:rPr>
        <w:t>В данной программе предпринята попытка систематизировать и осмыслить имеющийся теоретический и эмпирический материал по разработке и технологии производства рекламного продукта, учитывая специфику вуза и заинтересованность студентов в социокультурной проблематике, их обращение к арт-маркетинговой деятельности, в частности к продвижению творческих произведений и проектов (музыкальных, художественных, кино- и театральных и др.) в сфере арт-индустрии.</w:t>
      </w:r>
    </w:p>
    <w:p w:rsidR="00FE1BC1" w:rsidRPr="00F052B4" w:rsidRDefault="00FE1BC1" w:rsidP="0075414D">
      <w:pPr>
        <w:pStyle w:val="a3"/>
        <w:ind w:left="-567" w:right="283" w:firstLine="709"/>
        <w:rPr>
          <w:b w:val="0"/>
          <w:sz w:val="24"/>
          <w:szCs w:val="24"/>
        </w:rPr>
      </w:pPr>
    </w:p>
    <w:p w:rsidR="00FE1BC1" w:rsidRPr="00F052B4" w:rsidRDefault="00FE1BC1" w:rsidP="0075414D">
      <w:pPr>
        <w:pStyle w:val="a3"/>
        <w:ind w:left="-567" w:right="176" w:firstLine="709"/>
        <w:rPr>
          <w:b w:val="0"/>
          <w:sz w:val="24"/>
          <w:szCs w:val="24"/>
        </w:rPr>
      </w:pPr>
      <w:r w:rsidRPr="00F052B4">
        <w:rPr>
          <w:b w:val="0"/>
          <w:sz w:val="24"/>
          <w:szCs w:val="24"/>
        </w:rPr>
        <w:t xml:space="preserve">1.4 </w:t>
      </w:r>
      <w:r w:rsidRPr="007831C3">
        <w:rPr>
          <w:b w:val="0"/>
          <w:sz w:val="24"/>
          <w:szCs w:val="24"/>
          <w:u w:val="single"/>
        </w:rPr>
        <w:t>Требования к уровню освоения дисциплины</w:t>
      </w:r>
    </w:p>
    <w:p w:rsidR="00FE1BC1" w:rsidRPr="002B1195" w:rsidRDefault="00FE1BC1" w:rsidP="0075414D">
      <w:pPr>
        <w:pStyle w:val="a3"/>
        <w:ind w:left="-567" w:right="176" w:firstLine="709"/>
        <w:rPr>
          <w:b w:val="0"/>
          <w:sz w:val="24"/>
          <w:szCs w:val="24"/>
        </w:rPr>
      </w:pPr>
      <w:r w:rsidRPr="00676C6B">
        <w:rPr>
          <w:b w:val="0"/>
          <w:sz w:val="24"/>
          <w:szCs w:val="24"/>
        </w:rPr>
        <w:t xml:space="preserve">В результате изучения дисциплины </w:t>
      </w:r>
      <w:r w:rsidRPr="002B1195">
        <w:rPr>
          <w:b w:val="0"/>
          <w:sz w:val="24"/>
          <w:szCs w:val="24"/>
        </w:rPr>
        <w:t xml:space="preserve">“Разработка и технология </w:t>
      </w:r>
      <w:r>
        <w:rPr>
          <w:b w:val="0"/>
          <w:sz w:val="24"/>
          <w:szCs w:val="24"/>
        </w:rPr>
        <w:t xml:space="preserve">производства </w:t>
      </w:r>
      <w:r w:rsidRPr="002B1195">
        <w:rPr>
          <w:b w:val="0"/>
          <w:sz w:val="24"/>
          <w:szCs w:val="24"/>
        </w:rPr>
        <w:t>рекламной продукции”</w:t>
      </w:r>
      <w:r>
        <w:rPr>
          <w:b w:val="0"/>
          <w:sz w:val="24"/>
          <w:szCs w:val="24"/>
        </w:rPr>
        <w:t xml:space="preserve"> </w:t>
      </w:r>
      <w:r w:rsidRPr="002B1195">
        <w:rPr>
          <w:b w:val="0"/>
          <w:sz w:val="24"/>
          <w:szCs w:val="24"/>
        </w:rPr>
        <w:t>студенты должны</w:t>
      </w:r>
    </w:p>
    <w:p w:rsidR="00FE1BC1" w:rsidRDefault="00FE1BC1" w:rsidP="0075414D">
      <w:pPr>
        <w:pStyle w:val="a3"/>
        <w:ind w:right="175" w:firstLine="709"/>
        <w:rPr>
          <w:b w:val="0"/>
          <w:sz w:val="24"/>
          <w:szCs w:val="24"/>
        </w:rPr>
      </w:pPr>
    </w:p>
    <w:p w:rsidR="00FE1BC1" w:rsidRDefault="00FE1BC1" w:rsidP="0075414D">
      <w:pPr>
        <w:pStyle w:val="a3"/>
        <w:ind w:left="142" w:right="175"/>
        <w:rPr>
          <w:b w:val="0"/>
          <w:sz w:val="24"/>
          <w:szCs w:val="24"/>
        </w:rPr>
      </w:pPr>
      <w:r>
        <w:rPr>
          <w:b w:val="0"/>
          <w:sz w:val="24"/>
          <w:szCs w:val="24"/>
        </w:rPr>
        <w:t>знать</w:t>
      </w:r>
      <w:r w:rsidRPr="00AC43C4">
        <w:rPr>
          <w:b w:val="0"/>
          <w:sz w:val="24"/>
          <w:szCs w:val="24"/>
        </w:rPr>
        <w:t>:</w:t>
      </w:r>
    </w:p>
    <w:p w:rsidR="00FE1BC1" w:rsidRDefault="00FE1BC1" w:rsidP="0075414D">
      <w:pPr>
        <w:ind w:left="142" w:right="175"/>
      </w:pPr>
      <w:r>
        <w:t xml:space="preserve">- </w:t>
      </w:r>
      <w:r w:rsidRPr="00506C16">
        <w:t>основы копирайтинга;</w:t>
      </w:r>
    </w:p>
    <w:p w:rsidR="00FE1BC1" w:rsidRDefault="00FE1BC1" w:rsidP="0075414D">
      <w:pPr>
        <w:ind w:left="142" w:right="175"/>
      </w:pPr>
      <w:r>
        <w:t xml:space="preserve">- </w:t>
      </w:r>
      <w:r w:rsidRPr="00506C16">
        <w:t>основы графического дизайна;</w:t>
      </w:r>
    </w:p>
    <w:p w:rsidR="00FE1BC1" w:rsidRPr="00506C16" w:rsidRDefault="00FE1BC1" w:rsidP="0075414D">
      <w:pPr>
        <w:ind w:left="142" w:right="175"/>
      </w:pPr>
      <w:r>
        <w:t xml:space="preserve">- </w:t>
      </w:r>
      <w:r w:rsidRPr="00506C16">
        <w:t>основы фотосъемки;</w:t>
      </w:r>
    </w:p>
    <w:p w:rsidR="00FE1BC1" w:rsidRPr="00506C16" w:rsidRDefault="00FE1BC1" w:rsidP="0075414D">
      <w:pPr>
        <w:widowControl w:val="0"/>
        <w:tabs>
          <w:tab w:val="left" w:pos="360"/>
        </w:tabs>
        <w:suppressAutoHyphens/>
        <w:ind w:left="142" w:right="175"/>
      </w:pPr>
      <w:r>
        <w:t xml:space="preserve">- </w:t>
      </w:r>
      <w:r w:rsidRPr="00506C16">
        <w:t>основы полиграфии;</w:t>
      </w:r>
    </w:p>
    <w:p w:rsidR="00FE1BC1" w:rsidRPr="00506C16" w:rsidRDefault="00FE1BC1" w:rsidP="0075414D">
      <w:pPr>
        <w:widowControl w:val="0"/>
        <w:tabs>
          <w:tab w:val="left" w:pos="360"/>
        </w:tabs>
        <w:suppressAutoHyphens/>
        <w:ind w:left="142" w:right="175"/>
      </w:pPr>
      <w:r>
        <w:t xml:space="preserve">- </w:t>
      </w:r>
      <w:r w:rsidRPr="00506C16">
        <w:t>основы написания сценария;</w:t>
      </w:r>
    </w:p>
    <w:p w:rsidR="00FE1BC1" w:rsidRPr="00506C16" w:rsidRDefault="00FE1BC1" w:rsidP="0075414D">
      <w:pPr>
        <w:widowControl w:val="0"/>
        <w:tabs>
          <w:tab w:val="left" w:pos="360"/>
        </w:tabs>
        <w:suppressAutoHyphens/>
        <w:ind w:left="142" w:right="175"/>
      </w:pPr>
      <w:r>
        <w:t>- основы режиссуры</w:t>
      </w:r>
      <w:r w:rsidRPr="00506C16">
        <w:t>;</w:t>
      </w:r>
    </w:p>
    <w:p w:rsidR="00FE1BC1" w:rsidRDefault="00FE1BC1" w:rsidP="0075414D">
      <w:pPr>
        <w:widowControl w:val="0"/>
        <w:tabs>
          <w:tab w:val="left" w:pos="360"/>
        </w:tabs>
        <w:suppressAutoHyphens/>
        <w:ind w:left="142" w:right="175"/>
      </w:pPr>
      <w:r>
        <w:t xml:space="preserve">- </w:t>
      </w:r>
      <w:r w:rsidRPr="00506C16">
        <w:t>основы видеосъемки</w:t>
      </w:r>
    </w:p>
    <w:p w:rsidR="00FE1BC1" w:rsidRDefault="00FE1BC1" w:rsidP="0075414D">
      <w:pPr>
        <w:widowControl w:val="0"/>
        <w:tabs>
          <w:tab w:val="left" w:pos="360"/>
        </w:tabs>
        <w:suppressAutoHyphens/>
        <w:ind w:left="142" w:right="175"/>
      </w:pPr>
      <w:r>
        <w:t>- основы выставочной деятельности</w:t>
      </w:r>
    </w:p>
    <w:p w:rsidR="00FE1BC1" w:rsidRDefault="00FE1BC1" w:rsidP="0075414D">
      <w:pPr>
        <w:widowControl w:val="0"/>
        <w:tabs>
          <w:tab w:val="left" w:pos="360"/>
        </w:tabs>
        <w:suppressAutoHyphens/>
        <w:ind w:left="142" w:right="175"/>
      </w:pPr>
      <w:r>
        <w:t>- основы арт-менеджмента и арт-маркетинга</w:t>
      </w:r>
    </w:p>
    <w:p w:rsidR="00FE1BC1" w:rsidRPr="00CF2399" w:rsidRDefault="00FE1BC1" w:rsidP="0075414D">
      <w:pPr>
        <w:widowControl w:val="0"/>
        <w:tabs>
          <w:tab w:val="left" w:pos="360"/>
        </w:tabs>
        <w:suppressAutoHyphens/>
        <w:ind w:left="142" w:right="175" w:hanging="426"/>
      </w:pPr>
    </w:p>
    <w:p w:rsidR="00FE1BC1" w:rsidRPr="00506C16" w:rsidRDefault="00FE1BC1" w:rsidP="0075414D">
      <w:pPr>
        <w:ind w:left="142" w:right="175"/>
      </w:pPr>
      <w:r w:rsidRPr="00506C16">
        <w:t>уметь:</w:t>
      </w:r>
    </w:p>
    <w:p w:rsidR="00FE1BC1" w:rsidRDefault="00FE1BC1" w:rsidP="0075414D">
      <w:pPr>
        <w:numPr>
          <w:ilvl w:val="0"/>
          <w:numId w:val="1"/>
        </w:numPr>
        <w:tabs>
          <w:tab w:val="clear" w:pos="420"/>
          <w:tab w:val="left" w:pos="-426"/>
        </w:tabs>
        <w:ind w:left="284" w:right="175" w:hanging="142"/>
        <w:jc w:val="both"/>
      </w:pPr>
      <w:r w:rsidRPr="00506C16">
        <w:t>работать в графических редакторах;</w:t>
      </w:r>
    </w:p>
    <w:p w:rsidR="00FE1BC1" w:rsidRDefault="00FE1BC1" w:rsidP="0075414D">
      <w:pPr>
        <w:numPr>
          <w:ilvl w:val="0"/>
          <w:numId w:val="1"/>
        </w:numPr>
        <w:tabs>
          <w:tab w:val="clear" w:pos="420"/>
          <w:tab w:val="left" w:pos="-426"/>
        </w:tabs>
        <w:ind w:left="284" w:right="175" w:hanging="142"/>
        <w:jc w:val="both"/>
      </w:pPr>
      <w:r w:rsidRPr="00506C16">
        <w:t>сканировать изображение и переносить его в разные программы графических редакторов;</w:t>
      </w:r>
    </w:p>
    <w:p w:rsidR="00FE1BC1" w:rsidRDefault="00FE1BC1" w:rsidP="0075414D">
      <w:pPr>
        <w:numPr>
          <w:ilvl w:val="0"/>
          <w:numId w:val="1"/>
        </w:numPr>
        <w:tabs>
          <w:tab w:val="clear" w:pos="420"/>
          <w:tab w:val="left" w:pos="-426"/>
        </w:tabs>
        <w:ind w:left="284" w:right="175" w:hanging="142"/>
        <w:jc w:val="both"/>
      </w:pPr>
      <w:r w:rsidRPr="00506C16">
        <w:t>создавать рекламный макет на заданную тему с использованием программ графических редакторов, цифровой фотосъемки.</w:t>
      </w:r>
    </w:p>
    <w:p w:rsidR="00FE1BC1" w:rsidRDefault="00FE1BC1" w:rsidP="0075414D">
      <w:pPr>
        <w:numPr>
          <w:ilvl w:val="0"/>
          <w:numId w:val="1"/>
        </w:numPr>
        <w:tabs>
          <w:tab w:val="clear" w:pos="420"/>
          <w:tab w:val="left" w:pos="-426"/>
        </w:tabs>
        <w:ind w:left="284" w:right="175" w:hanging="142"/>
        <w:jc w:val="both"/>
      </w:pPr>
      <w:r w:rsidRPr="00506C16">
        <w:t>написать сценарий и сделать раскадровку видеоролика;</w:t>
      </w:r>
    </w:p>
    <w:p w:rsidR="00FE1BC1" w:rsidRDefault="00FE1BC1" w:rsidP="0075414D">
      <w:pPr>
        <w:numPr>
          <w:ilvl w:val="0"/>
          <w:numId w:val="1"/>
        </w:numPr>
        <w:tabs>
          <w:tab w:val="clear" w:pos="420"/>
          <w:tab w:val="left" w:pos="-426"/>
        </w:tabs>
        <w:ind w:left="284" w:right="175" w:hanging="142"/>
        <w:jc w:val="both"/>
      </w:pPr>
      <w:r w:rsidRPr="00506C16">
        <w:t>создать слоган в соответствии с требованиями рекламы;</w:t>
      </w:r>
    </w:p>
    <w:p w:rsidR="00FE1BC1" w:rsidRDefault="00FE1BC1" w:rsidP="0075414D">
      <w:pPr>
        <w:numPr>
          <w:ilvl w:val="0"/>
          <w:numId w:val="1"/>
        </w:numPr>
        <w:tabs>
          <w:tab w:val="clear" w:pos="420"/>
          <w:tab w:val="left" w:pos="-426"/>
        </w:tabs>
        <w:ind w:left="284" w:right="175" w:hanging="142"/>
        <w:jc w:val="both"/>
      </w:pPr>
      <w:r w:rsidRPr="00506C16">
        <w:t>создать фотографии для иллюстрации рекламы (фотореклама)</w:t>
      </w:r>
      <w:r w:rsidRPr="008F47CE">
        <w:t>;</w:t>
      </w:r>
    </w:p>
    <w:p w:rsidR="00FE1BC1" w:rsidRDefault="00FE1BC1" w:rsidP="0075414D">
      <w:pPr>
        <w:numPr>
          <w:ilvl w:val="0"/>
          <w:numId w:val="1"/>
        </w:numPr>
        <w:tabs>
          <w:tab w:val="clear" w:pos="420"/>
          <w:tab w:val="left" w:pos="-426"/>
        </w:tabs>
        <w:ind w:left="284" w:right="175" w:hanging="142"/>
        <w:jc w:val="both"/>
      </w:pPr>
      <w:r>
        <w:t>написать рекламный текст для продвижения творческой продукции на арт-рынок</w:t>
      </w:r>
      <w:r w:rsidRPr="008F47CE">
        <w:t>;</w:t>
      </w:r>
    </w:p>
    <w:p w:rsidR="00FE1BC1" w:rsidRPr="00506C16" w:rsidRDefault="00FE1BC1" w:rsidP="0075414D">
      <w:pPr>
        <w:numPr>
          <w:ilvl w:val="0"/>
          <w:numId w:val="1"/>
        </w:numPr>
        <w:tabs>
          <w:tab w:val="clear" w:pos="420"/>
          <w:tab w:val="left" w:pos="-426"/>
        </w:tabs>
        <w:ind w:left="284" w:right="175" w:hanging="142"/>
        <w:jc w:val="both"/>
      </w:pPr>
      <w:r>
        <w:t>размещать рекламный текст на разных поверхностях (керамика, упаковка, одежда и т.д.)</w:t>
      </w:r>
    </w:p>
    <w:p w:rsidR="00FE1BC1" w:rsidRDefault="00FE1BC1" w:rsidP="0075414D">
      <w:pPr>
        <w:pStyle w:val="a3"/>
        <w:ind w:left="142" w:right="175"/>
        <w:rPr>
          <w:b w:val="0"/>
          <w:i/>
          <w:sz w:val="24"/>
          <w:szCs w:val="24"/>
        </w:rPr>
      </w:pPr>
    </w:p>
    <w:p w:rsidR="00FE1BC1" w:rsidRDefault="00FE1BC1" w:rsidP="0075414D">
      <w:pPr>
        <w:pStyle w:val="a3"/>
        <w:ind w:left="142" w:right="175"/>
        <w:rPr>
          <w:b w:val="0"/>
          <w:i/>
          <w:sz w:val="24"/>
          <w:szCs w:val="24"/>
        </w:rPr>
      </w:pPr>
    </w:p>
    <w:p w:rsidR="00FE1BC1" w:rsidRPr="00C56468" w:rsidRDefault="00FE1BC1" w:rsidP="0075414D">
      <w:pPr>
        <w:pStyle w:val="a3"/>
        <w:numPr>
          <w:ilvl w:val="1"/>
          <w:numId w:val="2"/>
        </w:numPr>
        <w:tabs>
          <w:tab w:val="clear" w:pos="360"/>
          <w:tab w:val="left" w:pos="-284"/>
        </w:tabs>
        <w:ind w:left="142" w:hanging="426"/>
        <w:rPr>
          <w:b w:val="0"/>
          <w:sz w:val="24"/>
          <w:szCs w:val="24"/>
          <w:u w:val="single"/>
        </w:rPr>
      </w:pPr>
      <w:r w:rsidRPr="00C56468">
        <w:rPr>
          <w:b w:val="0"/>
          <w:sz w:val="24"/>
          <w:szCs w:val="24"/>
          <w:u w:val="single"/>
        </w:rPr>
        <w:t>Объем дисциплины и виды учебной работы</w:t>
      </w:r>
    </w:p>
    <w:p w:rsidR="00FE1BC1" w:rsidRPr="00D45FDF" w:rsidRDefault="00FE1BC1" w:rsidP="0075414D">
      <w:pPr>
        <w:pStyle w:val="a3"/>
        <w:tabs>
          <w:tab w:val="left" w:pos="-284"/>
        </w:tabs>
        <w:ind w:left="-284" w:hanging="426"/>
        <w:rPr>
          <w:b w:val="0"/>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800"/>
        <w:gridCol w:w="1440"/>
      </w:tblGrid>
      <w:tr w:rsidR="00FE1BC1" w:rsidTr="0075414D">
        <w:tc>
          <w:tcPr>
            <w:tcW w:w="3888" w:type="dxa"/>
          </w:tcPr>
          <w:p w:rsidR="00FE1BC1" w:rsidRDefault="00FE1BC1" w:rsidP="00242D93">
            <w:pPr>
              <w:jc w:val="center"/>
              <w:rPr>
                <w:b/>
              </w:rPr>
            </w:pPr>
            <w:r>
              <w:rPr>
                <w:b/>
              </w:rPr>
              <w:t>Вид занятия</w:t>
            </w:r>
          </w:p>
        </w:tc>
        <w:tc>
          <w:tcPr>
            <w:tcW w:w="1800" w:type="dxa"/>
          </w:tcPr>
          <w:p w:rsidR="00FE1BC1" w:rsidRDefault="00FE1BC1" w:rsidP="00242D93">
            <w:pPr>
              <w:jc w:val="center"/>
              <w:rPr>
                <w:b/>
              </w:rPr>
            </w:pPr>
            <w:r>
              <w:rPr>
                <w:b/>
              </w:rPr>
              <w:t>Всего часов</w:t>
            </w:r>
          </w:p>
        </w:tc>
        <w:tc>
          <w:tcPr>
            <w:tcW w:w="1440" w:type="dxa"/>
          </w:tcPr>
          <w:p w:rsidR="00FE1BC1" w:rsidRDefault="00FE1BC1" w:rsidP="00242D93">
            <w:pPr>
              <w:jc w:val="center"/>
              <w:rPr>
                <w:b/>
              </w:rPr>
            </w:pPr>
            <w:r>
              <w:rPr>
                <w:b/>
              </w:rPr>
              <w:t>9 семестр</w:t>
            </w:r>
          </w:p>
        </w:tc>
      </w:tr>
      <w:tr w:rsidR="00FE1BC1" w:rsidTr="0075414D">
        <w:tc>
          <w:tcPr>
            <w:tcW w:w="3888" w:type="dxa"/>
          </w:tcPr>
          <w:p w:rsidR="00FE1BC1" w:rsidRDefault="00FE1BC1" w:rsidP="00242D93">
            <w:pPr>
              <w:jc w:val="center"/>
            </w:pPr>
            <w:r>
              <w:t>Общая трудоемкость</w:t>
            </w:r>
          </w:p>
        </w:tc>
        <w:tc>
          <w:tcPr>
            <w:tcW w:w="1800" w:type="dxa"/>
          </w:tcPr>
          <w:p w:rsidR="00FE1BC1" w:rsidRDefault="00FE1BC1" w:rsidP="00242D93">
            <w:pPr>
              <w:jc w:val="center"/>
            </w:pPr>
            <w:r>
              <w:t>171,7</w:t>
            </w:r>
          </w:p>
        </w:tc>
        <w:tc>
          <w:tcPr>
            <w:tcW w:w="1440" w:type="dxa"/>
          </w:tcPr>
          <w:p w:rsidR="00FE1BC1" w:rsidRDefault="00FE1BC1" w:rsidP="00242D93">
            <w:pPr>
              <w:jc w:val="center"/>
            </w:pPr>
            <w:r>
              <w:t>171,7</w:t>
            </w:r>
          </w:p>
        </w:tc>
      </w:tr>
      <w:tr w:rsidR="00FE1BC1" w:rsidTr="0075414D">
        <w:tc>
          <w:tcPr>
            <w:tcW w:w="3888" w:type="dxa"/>
          </w:tcPr>
          <w:p w:rsidR="00FE1BC1" w:rsidRDefault="00FE1BC1" w:rsidP="00242D93">
            <w:pPr>
              <w:jc w:val="center"/>
            </w:pPr>
            <w:r>
              <w:t>Аудиторные занятия</w:t>
            </w:r>
          </w:p>
        </w:tc>
        <w:tc>
          <w:tcPr>
            <w:tcW w:w="1800" w:type="dxa"/>
          </w:tcPr>
          <w:p w:rsidR="00FE1BC1" w:rsidRDefault="00FE1BC1" w:rsidP="00242D93">
            <w:pPr>
              <w:jc w:val="center"/>
            </w:pPr>
            <w:r>
              <w:t>102</w:t>
            </w:r>
          </w:p>
        </w:tc>
        <w:tc>
          <w:tcPr>
            <w:tcW w:w="1440" w:type="dxa"/>
          </w:tcPr>
          <w:p w:rsidR="00FE1BC1" w:rsidRDefault="00FE1BC1" w:rsidP="00242D93">
            <w:pPr>
              <w:jc w:val="center"/>
            </w:pPr>
            <w:r>
              <w:t>102</w:t>
            </w:r>
          </w:p>
        </w:tc>
      </w:tr>
      <w:tr w:rsidR="00FE1BC1" w:rsidTr="0075414D">
        <w:tc>
          <w:tcPr>
            <w:tcW w:w="3888" w:type="dxa"/>
          </w:tcPr>
          <w:p w:rsidR="00FE1BC1" w:rsidRDefault="00FE1BC1" w:rsidP="00242D93">
            <w:pPr>
              <w:jc w:val="center"/>
            </w:pPr>
            <w:r>
              <w:t>Лекции</w:t>
            </w:r>
          </w:p>
        </w:tc>
        <w:tc>
          <w:tcPr>
            <w:tcW w:w="1800" w:type="dxa"/>
          </w:tcPr>
          <w:p w:rsidR="00FE1BC1" w:rsidRDefault="00FE1BC1" w:rsidP="00242D93">
            <w:pPr>
              <w:jc w:val="center"/>
            </w:pPr>
            <w:r>
              <w:t>34</w:t>
            </w:r>
          </w:p>
        </w:tc>
        <w:tc>
          <w:tcPr>
            <w:tcW w:w="1440" w:type="dxa"/>
          </w:tcPr>
          <w:p w:rsidR="00FE1BC1" w:rsidRDefault="00FE1BC1" w:rsidP="00242D93">
            <w:pPr>
              <w:jc w:val="center"/>
            </w:pPr>
            <w:r>
              <w:t>34</w:t>
            </w:r>
          </w:p>
        </w:tc>
      </w:tr>
      <w:tr w:rsidR="00FE1BC1" w:rsidTr="0075414D">
        <w:tc>
          <w:tcPr>
            <w:tcW w:w="3888" w:type="dxa"/>
          </w:tcPr>
          <w:p w:rsidR="00FE1BC1" w:rsidRDefault="00FE1BC1" w:rsidP="00242D93">
            <w:pPr>
              <w:jc w:val="center"/>
            </w:pPr>
            <w:r>
              <w:t>Лабораторные работы</w:t>
            </w:r>
          </w:p>
        </w:tc>
        <w:tc>
          <w:tcPr>
            <w:tcW w:w="1800" w:type="dxa"/>
          </w:tcPr>
          <w:p w:rsidR="00FE1BC1" w:rsidRDefault="00FE1BC1" w:rsidP="00242D93">
            <w:pPr>
              <w:jc w:val="center"/>
            </w:pPr>
            <w:r>
              <w:t>68</w:t>
            </w:r>
          </w:p>
        </w:tc>
        <w:tc>
          <w:tcPr>
            <w:tcW w:w="1440" w:type="dxa"/>
          </w:tcPr>
          <w:p w:rsidR="00FE1BC1" w:rsidRDefault="00FE1BC1" w:rsidP="00242D93">
            <w:pPr>
              <w:jc w:val="center"/>
            </w:pPr>
            <w:r>
              <w:t>68</w:t>
            </w:r>
          </w:p>
        </w:tc>
      </w:tr>
      <w:tr w:rsidR="00FE1BC1" w:rsidTr="0075414D">
        <w:trPr>
          <w:trHeight w:val="152"/>
        </w:trPr>
        <w:tc>
          <w:tcPr>
            <w:tcW w:w="3888" w:type="dxa"/>
          </w:tcPr>
          <w:p w:rsidR="00FE1BC1" w:rsidRDefault="00FE1BC1" w:rsidP="00242D93">
            <w:r>
              <w:t xml:space="preserve">                 Консультации</w:t>
            </w:r>
          </w:p>
        </w:tc>
        <w:tc>
          <w:tcPr>
            <w:tcW w:w="1800" w:type="dxa"/>
          </w:tcPr>
          <w:p w:rsidR="00FE1BC1" w:rsidRDefault="00FE1BC1" w:rsidP="00242D93">
            <w:pPr>
              <w:jc w:val="center"/>
            </w:pPr>
            <w:r>
              <w:t>3,7</w:t>
            </w:r>
          </w:p>
        </w:tc>
        <w:tc>
          <w:tcPr>
            <w:tcW w:w="1440" w:type="dxa"/>
          </w:tcPr>
          <w:p w:rsidR="00FE1BC1" w:rsidRDefault="00FE1BC1" w:rsidP="00242D93">
            <w:pPr>
              <w:jc w:val="center"/>
            </w:pPr>
            <w:r>
              <w:t>3,7</w:t>
            </w:r>
          </w:p>
        </w:tc>
      </w:tr>
      <w:tr w:rsidR="00FE1BC1" w:rsidTr="0075414D">
        <w:trPr>
          <w:trHeight w:val="152"/>
        </w:trPr>
        <w:tc>
          <w:tcPr>
            <w:tcW w:w="3888" w:type="dxa"/>
          </w:tcPr>
          <w:p w:rsidR="00FE1BC1" w:rsidRDefault="00FE1BC1" w:rsidP="00242D93">
            <w:r>
              <w:t xml:space="preserve">               Курсовая работа</w:t>
            </w:r>
          </w:p>
        </w:tc>
        <w:tc>
          <w:tcPr>
            <w:tcW w:w="1800" w:type="dxa"/>
          </w:tcPr>
          <w:p w:rsidR="00FE1BC1" w:rsidRDefault="00FE1BC1" w:rsidP="00242D93">
            <w:pPr>
              <w:jc w:val="center"/>
            </w:pPr>
            <w:r>
              <w:t>55</w:t>
            </w:r>
          </w:p>
        </w:tc>
        <w:tc>
          <w:tcPr>
            <w:tcW w:w="1440" w:type="dxa"/>
          </w:tcPr>
          <w:p w:rsidR="00FE1BC1" w:rsidRDefault="00FE1BC1" w:rsidP="00242D93">
            <w:pPr>
              <w:jc w:val="center"/>
            </w:pPr>
            <w:r>
              <w:t>55</w:t>
            </w:r>
          </w:p>
        </w:tc>
      </w:tr>
      <w:tr w:rsidR="00FE1BC1" w:rsidTr="0075414D">
        <w:tc>
          <w:tcPr>
            <w:tcW w:w="3888" w:type="dxa"/>
          </w:tcPr>
          <w:p w:rsidR="00FE1BC1" w:rsidRDefault="00FE1BC1" w:rsidP="00242D93">
            <w:pPr>
              <w:jc w:val="center"/>
            </w:pPr>
            <w:r>
              <w:t>Вид итоговых испытаний (экзамен)</w:t>
            </w:r>
          </w:p>
        </w:tc>
        <w:tc>
          <w:tcPr>
            <w:tcW w:w="1800" w:type="dxa"/>
          </w:tcPr>
          <w:p w:rsidR="00FE1BC1" w:rsidRDefault="00FE1BC1" w:rsidP="00242D93">
            <w:pPr>
              <w:jc w:val="center"/>
            </w:pPr>
            <w:r>
              <w:t>11</w:t>
            </w:r>
          </w:p>
        </w:tc>
        <w:tc>
          <w:tcPr>
            <w:tcW w:w="1440" w:type="dxa"/>
          </w:tcPr>
          <w:p w:rsidR="00FE1BC1" w:rsidRDefault="00FE1BC1" w:rsidP="00242D93">
            <w:pPr>
              <w:jc w:val="center"/>
            </w:pPr>
            <w:r>
              <w:t>11</w:t>
            </w:r>
          </w:p>
        </w:tc>
      </w:tr>
    </w:tbl>
    <w:p w:rsidR="00FE1BC1" w:rsidRDefault="00FE1BC1" w:rsidP="00FE1BC1">
      <w:pPr>
        <w:pStyle w:val="a3"/>
        <w:rPr>
          <w:b w:val="0"/>
          <w:sz w:val="24"/>
          <w:szCs w:val="24"/>
        </w:rPr>
      </w:pPr>
    </w:p>
    <w:p w:rsidR="003213F3" w:rsidRDefault="00FE1BC1" w:rsidP="003213F3">
      <w:pPr>
        <w:numPr>
          <w:ilvl w:val="0"/>
          <w:numId w:val="3"/>
        </w:numPr>
        <w:tabs>
          <w:tab w:val="left" w:pos="0"/>
        </w:tabs>
        <w:ind w:left="-425" w:firstLine="709"/>
        <w:jc w:val="both"/>
      </w:pPr>
      <w:r w:rsidRPr="0091656F">
        <w:rPr>
          <w:b/>
          <w:bCs/>
        </w:rPr>
        <w:t>Целью методических рекомендаций</w:t>
      </w:r>
      <w:r w:rsidRPr="0091656F">
        <w:t xml:space="preserve"> является повышение эффективности теоретических и практических занятий </w:t>
      </w:r>
      <w:r>
        <w:t>студентов</w:t>
      </w:r>
      <w:r w:rsidRPr="0091656F">
        <w:t>, систематизации учебного материала по курсу,  а также взаимосвязи тематического планирования, программного содержани</w:t>
      </w:r>
      <w:r>
        <w:t>я учебного курса с</w:t>
      </w:r>
      <w:r w:rsidRPr="0091656F">
        <w:t xml:space="preserve"> методическим</w:t>
      </w:r>
      <w:r>
        <w:t xml:space="preserve"> со</w:t>
      </w:r>
      <w:r w:rsidRPr="0091656F">
        <w:t>провождение</w:t>
      </w:r>
      <w:r>
        <w:t>м</w:t>
      </w:r>
      <w:r w:rsidRPr="0091656F">
        <w:t xml:space="preserve"> педагогического и образовательного процесса</w:t>
      </w:r>
      <w:r>
        <w:t>.</w:t>
      </w:r>
    </w:p>
    <w:p w:rsidR="00FE1BC1" w:rsidRDefault="00FE1BC1" w:rsidP="003213F3">
      <w:pPr>
        <w:tabs>
          <w:tab w:val="left" w:pos="0"/>
        </w:tabs>
        <w:ind w:left="-425" w:firstLine="709"/>
        <w:jc w:val="both"/>
      </w:pPr>
      <w:r>
        <w:t>Настоящие материалы включают в себя методические рекомендации к подготовке студентами лабораторных занятий, докладов, сообщений, выполнению курсовых работ. Методические рекомендации представляют собой комплекс разъяснений, направленных на расширение знаний студента, активизацию его когнитивных способностей, организацию эффективного процесса изучения учебной дисциплины, использование современных форм актуализации образовательной деятельности с целью приобщения к проектно-исследовательской работе и творческой самореализации.</w:t>
      </w:r>
    </w:p>
    <w:p w:rsidR="00FE1BC1" w:rsidRDefault="00FE1BC1" w:rsidP="00FE1BC1">
      <w:pPr>
        <w:ind w:left="142" w:firstLine="709"/>
        <w:jc w:val="both"/>
      </w:pPr>
    </w:p>
    <w:p w:rsidR="00FE1BC1" w:rsidRDefault="00FE1BC1" w:rsidP="00FE1BC1">
      <w:pPr>
        <w:jc w:val="both"/>
        <w:rPr>
          <w:b/>
        </w:rPr>
      </w:pPr>
    </w:p>
    <w:p w:rsidR="00FE1BC1" w:rsidRDefault="00FE1BC1" w:rsidP="00FE1BC1">
      <w:pPr>
        <w:jc w:val="both"/>
      </w:pPr>
    </w:p>
    <w:p w:rsidR="00FE1BC1" w:rsidRPr="0091656F" w:rsidRDefault="00FE1BC1" w:rsidP="00FE1BC1">
      <w:pPr>
        <w:numPr>
          <w:ilvl w:val="0"/>
          <w:numId w:val="3"/>
        </w:numPr>
        <w:tabs>
          <w:tab w:val="left" w:pos="3119"/>
        </w:tabs>
        <w:ind w:left="2835" w:firstLine="0"/>
        <w:rPr>
          <w:b/>
        </w:rPr>
      </w:pPr>
      <w:r w:rsidRPr="0091656F">
        <w:rPr>
          <w:b/>
        </w:rPr>
        <w:t>Содержание рекомендаций</w:t>
      </w:r>
    </w:p>
    <w:p w:rsidR="00FE1BC1" w:rsidRDefault="00FE1BC1" w:rsidP="00FE1BC1">
      <w:pPr>
        <w:tabs>
          <w:tab w:val="left" w:pos="284"/>
        </w:tabs>
        <w:ind w:left="2124"/>
      </w:pPr>
    </w:p>
    <w:p w:rsidR="00FE1BC1" w:rsidRPr="001455BE" w:rsidRDefault="00FE1BC1" w:rsidP="003213F3">
      <w:pPr>
        <w:numPr>
          <w:ilvl w:val="1"/>
          <w:numId w:val="3"/>
        </w:numPr>
        <w:tabs>
          <w:tab w:val="left" w:pos="-284"/>
          <w:tab w:val="left" w:pos="284"/>
        </w:tabs>
        <w:ind w:left="-284" w:firstLine="0"/>
        <w:jc w:val="both"/>
        <w:rPr>
          <w:b/>
        </w:rPr>
      </w:pPr>
      <w:r w:rsidRPr="001455BE">
        <w:t xml:space="preserve">  </w:t>
      </w:r>
      <w:r w:rsidRPr="001455BE">
        <w:rPr>
          <w:b/>
        </w:rPr>
        <w:t>К основным рекомендациям для студентов к изучению и освоению лекционного материала могут служить следующие положения:</w:t>
      </w:r>
    </w:p>
    <w:p w:rsidR="00FE1BC1" w:rsidRDefault="00FE1BC1" w:rsidP="0075414D">
      <w:pPr>
        <w:numPr>
          <w:ilvl w:val="0"/>
          <w:numId w:val="6"/>
        </w:numPr>
        <w:tabs>
          <w:tab w:val="left" w:pos="-284"/>
        </w:tabs>
        <w:ind w:left="-284" w:hanging="283"/>
        <w:jc w:val="both"/>
      </w:pPr>
      <w:r>
        <w:t>Учитывать разные подходы в осмыслении рекламной деятельности, воспринимать рекламу как форму культуры и культурный феномен</w:t>
      </w:r>
      <w:r w:rsidRPr="00A65C0D">
        <w:t>;</w:t>
      </w:r>
      <w:r>
        <w:t xml:space="preserve"> междисциплинарный и интегративный характер дисциплины </w:t>
      </w:r>
      <w:r w:rsidRPr="008A1860">
        <w:t>“</w:t>
      </w:r>
      <w:r>
        <w:t>Разработка и технология производства рекламной продукции</w:t>
      </w:r>
      <w:r w:rsidRPr="008A1860">
        <w:t>”.</w:t>
      </w:r>
      <w:r>
        <w:t xml:space="preserve"> </w:t>
      </w:r>
    </w:p>
    <w:p w:rsidR="00FE1BC1" w:rsidRDefault="00FE1BC1" w:rsidP="0075414D">
      <w:pPr>
        <w:numPr>
          <w:ilvl w:val="0"/>
          <w:numId w:val="6"/>
        </w:numPr>
        <w:tabs>
          <w:tab w:val="left" w:pos="-284"/>
        </w:tabs>
        <w:ind w:left="-284" w:hanging="283"/>
        <w:jc w:val="both"/>
      </w:pPr>
      <w:r>
        <w:t xml:space="preserve">Сосредоточить значительное внимание не только на маркетинговых, но и творческих стратегиях в рекламе, на художественно-графических особенностях в разработке </w:t>
      </w:r>
      <w:r w:rsidR="007B3B3B">
        <w:t>и создании рекла</w:t>
      </w:r>
      <w:r w:rsidR="006C0D02">
        <w:t>много продукта.</w:t>
      </w:r>
    </w:p>
    <w:p w:rsidR="00FE1BC1" w:rsidRDefault="00FE1BC1" w:rsidP="0075414D">
      <w:pPr>
        <w:numPr>
          <w:ilvl w:val="0"/>
          <w:numId w:val="6"/>
        </w:numPr>
        <w:tabs>
          <w:tab w:val="left" w:pos="-284"/>
        </w:tabs>
        <w:ind w:left="-284" w:hanging="283"/>
        <w:jc w:val="both"/>
      </w:pPr>
      <w:r>
        <w:t>Ориентироваться на систематизацию теоретических и эмпирических знаний об основных этапах разработки и технологии производства рекламной продукции,</w:t>
      </w:r>
      <w:r w:rsidR="006C0D02">
        <w:t xml:space="preserve"> в частности для арт-индустрии (музеев, галерей, выставочных залов, театров и т.д.),</w:t>
      </w:r>
      <w:r>
        <w:t xml:space="preserve"> интеграции полученных знаний в собственную практическую деятельность, разработку и реализацию новых, творческих проектов в процессе формирования индивидуальной образовательной траектории и выборе профессиональной специализации.</w:t>
      </w:r>
    </w:p>
    <w:p w:rsidR="00FE1BC1" w:rsidRDefault="00FE1BC1" w:rsidP="0075414D">
      <w:pPr>
        <w:numPr>
          <w:ilvl w:val="0"/>
          <w:numId w:val="6"/>
        </w:numPr>
        <w:tabs>
          <w:tab w:val="left" w:pos="-284"/>
        </w:tabs>
        <w:ind w:left="-284" w:hanging="283"/>
        <w:jc w:val="both"/>
      </w:pPr>
      <w:r>
        <w:t>Повышать свой уровень методологической и коммуникативной культуры, участвуя в обсуждении вопросов лекционного материала, которое осуществляется в форме диалога, полилога, коучинга.</w:t>
      </w:r>
    </w:p>
    <w:p w:rsidR="00FE1BC1" w:rsidRDefault="00FE1BC1" w:rsidP="0075414D">
      <w:pPr>
        <w:numPr>
          <w:ilvl w:val="0"/>
          <w:numId w:val="6"/>
        </w:numPr>
        <w:tabs>
          <w:tab w:val="left" w:pos="-284"/>
        </w:tabs>
        <w:ind w:left="-284" w:hanging="283"/>
        <w:jc w:val="both"/>
      </w:pPr>
      <w:r>
        <w:t>Использовать лекционный материал в самостоятельной проектно-исследовательской и творческой деятельности, направленной на раскрытие когнитивных и креативных способностей, актуализацию творческого потенциала в процессе подготовки докладов и сообщений по выбранной самостоятельно теме, выполнение заданий лабораторного практикума, написание реферативных работ успешной сдачи промежуточного и итогового зачетов.</w:t>
      </w:r>
    </w:p>
    <w:p w:rsidR="00FE1BC1" w:rsidRPr="00450872" w:rsidRDefault="00FE1BC1" w:rsidP="0075414D">
      <w:pPr>
        <w:tabs>
          <w:tab w:val="left" w:pos="-284"/>
        </w:tabs>
        <w:ind w:left="-284" w:hanging="283"/>
        <w:jc w:val="both"/>
      </w:pPr>
    </w:p>
    <w:p w:rsidR="00FE1BC1" w:rsidRDefault="006C0D02" w:rsidP="0075414D">
      <w:pPr>
        <w:ind w:left="-567" w:firstLine="709"/>
        <w:jc w:val="both"/>
      </w:pPr>
      <w:r>
        <w:t>В период</w:t>
      </w:r>
      <w:r w:rsidR="00FE1BC1">
        <w:t xml:space="preserve"> изложения преподавателем лекционного материала студент имеет право задавать интересующие его вопросы с целью уточнения, пояснения, детализации сказанного, углубленного изучения вопроса, исходя из собственных интересов  предпочтений. Данная форма ведения лекционных занятий не позволяет студенту занимать место пассивного участника учебного процесса. Студенту также рекомендуется вести самостоятельно конспект, имеющий четкую структуру, куда следует фиксировать самые важные и ключевые положения по теме лекции. </w:t>
      </w:r>
      <w:r w:rsidR="00FE1BC1">
        <w:tab/>
      </w:r>
    </w:p>
    <w:p w:rsidR="00FE1BC1" w:rsidRDefault="00FE1BC1" w:rsidP="0075414D">
      <w:pPr>
        <w:ind w:left="-567" w:firstLine="709"/>
        <w:jc w:val="both"/>
      </w:pPr>
      <w:r>
        <w:t xml:space="preserve">В процессе освоения лекционного материала, формирования целостного представления о разработке и технологии </w:t>
      </w:r>
      <w:r w:rsidR="006C0D02">
        <w:t xml:space="preserve">производства </w:t>
      </w:r>
      <w:r>
        <w:t>рекламной продукции, организации собственной практической работы и учебной деятельности студенту следует руководствоваться методами дедукции и индукции, понимания и объяснения, моделирования, сравнительно-сопоставительным, историко-типологическим и структурно-функциональным методами, методами синтеза и анализа и др. Эффективному усвоению студентом лекционного материала способствует проведение лекций с элементами дискуссий, диспутов, тем самым, провоцируя его на размышления и рассуждения по обозначенной преподавателем теме лекции, т.е. на самостоятельный поиск истины и ответов на поставленные перед ними вопросы. Студенты проявляют активность на таких занятиях и ощущают равноправие всех участников этого процесса, при котором преподавателю отводится роль консультанта, эксперта, направляющего, наставника, который также как и студенты, участвует в диалоге и готов рефлексировать  и оценивать собственную деятельность.</w:t>
      </w:r>
    </w:p>
    <w:p w:rsidR="00FE1BC1" w:rsidRDefault="00FE1BC1" w:rsidP="0075414D">
      <w:pPr>
        <w:ind w:left="-567" w:firstLine="425"/>
        <w:jc w:val="both"/>
      </w:pPr>
    </w:p>
    <w:p w:rsidR="006C0D02" w:rsidRDefault="00FE1BC1" w:rsidP="00754917">
      <w:pPr>
        <w:pStyle w:val="a3"/>
        <w:ind w:firstLine="709"/>
        <w:rPr>
          <w:bCs/>
          <w:sz w:val="24"/>
          <w:szCs w:val="24"/>
        </w:rPr>
      </w:pPr>
      <w:r>
        <w:rPr>
          <w:bCs/>
          <w:sz w:val="24"/>
          <w:szCs w:val="24"/>
        </w:rPr>
        <w:t xml:space="preserve">             </w:t>
      </w:r>
    </w:p>
    <w:p w:rsidR="00FE1BC1" w:rsidRDefault="006C0D02" w:rsidP="00FE1BC1">
      <w:pPr>
        <w:pStyle w:val="a3"/>
        <w:ind w:firstLine="709"/>
        <w:rPr>
          <w:bCs/>
          <w:sz w:val="24"/>
          <w:szCs w:val="24"/>
        </w:rPr>
      </w:pPr>
      <w:r>
        <w:rPr>
          <w:bCs/>
          <w:sz w:val="24"/>
          <w:szCs w:val="24"/>
        </w:rPr>
        <w:t xml:space="preserve">           </w:t>
      </w:r>
      <w:r w:rsidR="00FE1BC1">
        <w:rPr>
          <w:bCs/>
          <w:sz w:val="24"/>
          <w:szCs w:val="24"/>
        </w:rPr>
        <w:t xml:space="preserve">     </w:t>
      </w:r>
      <w:r w:rsidR="00FE1BC1" w:rsidRPr="00A165C7">
        <w:rPr>
          <w:bCs/>
          <w:sz w:val="24"/>
          <w:szCs w:val="24"/>
        </w:rPr>
        <w:t>5. Лабораторные работы (лабораторный практикум)</w:t>
      </w:r>
    </w:p>
    <w:p w:rsidR="006C0D02" w:rsidRDefault="006C0D02" w:rsidP="00754917">
      <w:pPr>
        <w:pStyle w:val="a3"/>
        <w:ind w:left="-567" w:firstLine="709"/>
        <w:rPr>
          <w:b w:val="0"/>
          <w:bCs/>
          <w:sz w:val="24"/>
          <w:szCs w:val="24"/>
        </w:rPr>
      </w:pPr>
      <w:r w:rsidRPr="007F6BF1">
        <w:rPr>
          <w:b w:val="0"/>
          <w:bCs/>
          <w:sz w:val="24"/>
          <w:szCs w:val="24"/>
        </w:rPr>
        <w:t>Лабораторные занятия направлены на закрепление теоретического материала лекций и прио</w:t>
      </w:r>
      <w:r>
        <w:rPr>
          <w:b w:val="0"/>
          <w:bCs/>
          <w:sz w:val="24"/>
          <w:szCs w:val="24"/>
        </w:rPr>
        <w:t>бретения практических навыков</w:t>
      </w:r>
      <w:r w:rsidRPr="007F6BF1">
        <w:rPr>
          <w:b w:val="0"/>
          <w:bCs/>
          <w:sz w:val="24"/>
          <w:szCs w:val="24"/>
        </w:rPr>
        <w:t xml:space="preserve"> использования </w:t>
      </w:r>
      <w:r>
        <w:rPr>
          <w:b w:val="0"/>
          <w:bCs/>
          <w:sz w:val="24"/>
          <w:szCs w:val="24"/>
        </w:rPr>
        <w:t xml:space="preserve">теоретических знаний </w:t>
      </w:r>
      <w:r w:rsidRPr="007F6BF1">
        <w:rPr>
          <w:b w:val="0"/>
          <w:bCs/>
          <w:sz w:val="24"/>
          <w:szCs w:val="24"/>
        </w:rPr>
        <w:t>в профессиональной деятельности. Результат практической работы студента зависит от его творческих способностей, креативного, визуального и аналитического мышления</w:t>
      </w:r>
      <w:r>
        <w:rPr>
          <w:b w:val="0"/>
          <w:bCs/>
          <w:sz w:val="24"/>
          <w:szCs w:val="24"/>
        </w:rPr>
        <w:t>. При выполнении каждой лабораторной работы студенту следует повторить материал лекции и изучить теоретическую часть сформулированных к ней методических указаний.</w:t>
      </w:r>
    </w:p>
    <w:p w:rsidR="006C0D02" w:rsidRDefault="006C0D02" w:rsidP="00754917">
      <w:pPr>
        <w:pStyle w:val="a3"/>
        <w:ind w:left="-567" w:firstLine="709"/>
        <w:rPr>
          <w:bCs/>
          <w:sz w:val="24"/>
          <w:szCs w:val="24"/>
        </w:rPr>
      </w:pPr>
    </w:p>
    <w:p w:rsidR="006C0D02" w:rsidRDefault="006C0D02" w:rsidP="00754917">
      <w:pPr>
        <w:pStyle w:val="a3"/>
        <w:ind w:right="176" w:firstLine="142"/>
        <w:rPr>
          <w:b w:val="0"/>
          <w:sz w:val="24"/>
          <w:szCs w:val="24"/>
        </w:rPr>
      </w:pPr>
      <w:r>
        <w:rPr>
          <w:b w:val="0"/>
          <w:sz w:val="24"/>
          <w:szCs w:val="24"/>
        </w:rPr>
        <w:t>1. Лабораторная работа №  1</w:t>
      </w:r>
    </w:p>
    <w:p w:rsidR="006C0D02" w:rsidRPr="005D0F00" w:rsidRDefault="006C0D02" w:rsidP="00754917">
      <w:pPr>
        <w:pStyle w:val="a3"/>
        <w:ind w:right="176" w:firstLine="142"/>
        <w:rPr>
          <w:sz w:val="24"/>
          <w:szCs w:val="24"/>
        </w:rPr>
      </w:pPr>
      <w:r>
        <w:rPr>
          <w:b w:val="0"/>
          <w:sz w:val="24"/>
          <w:szCs w:val="24"/>
        </w:rPr>
        <w:t xml:space="preserve">2. Тема: </w:t>
      </w:r>
      <w:r w:rsidRPr="005D0F00">
        <w:rPr>
          <w:rStyle w:val="a7"/>
          <w:bCs/>
          <w:i w:val="0"/>
          <w:sz w:val="24"/>
          <w:szCs w:val="24"/>
        </w:rPr>
        <w:t>Рекламный продукт: специфика и стратегии продвижения.</w:t>
      </w:r>
    </w:p>
    <w:p w:rsidR="006C0D02" w:rsidRPr="00A26412" w:rsidRDefault="006C0D02" w:rsidP="00754917">
      <w:pPr>
        <w:pStyle w:val="a3"/>
        <w:ind w:left="-567" w:right="176" w:firstLine="709"/>
        <w:rPr>
          <w:b w:val="0"/>
          <w:sz w:val="24"/>
          <w:szCs w:val="24"/>
        </w:rPr>
      </w:pPr>
      <w:r>
        <w:rPr>
          <w:b w:val="0"/>
          <w:sz w:val="24"/>
          <w:szCs w:val="24"/>
        </w:rPr>
        <w:t>3.</w:t>
      </w:r>
      <w:r w:rsidRPr="005A20B9">
        <w:rPr>
          <w:b w:val="0"/>
          <w:sz w:val="24"/>
          <w:szCs w:val="24"/>
        </w:rPr>
        <w:t xml:space="preserve"> </w:t>
      </w:r>
      <w:r>
        <w:rPr>
          <w:b w:val="0"/>
          <w:sz w:val="24"/>
          <w:szCs w:val="24"/>
        </w:rPr>
        <w:t>Цель</w:t>
      </w:r>
      <w:r w:rsidRPr="00A26412">
        <w:rPr>
          <w:b w:val="0"/>
          <w:sz w:val="24"/>
          <w:szCs w:val="24"/>
        </w:rPr>
        <w:t>:</w:t>
      </w:r>
      <w:r>
        <w:rPr>
          <w:b w:val="0"/>
          <w:sz w:val="24"/>
          <w:szCs w:val="24"/>
        </w:rPr>
        <w:t xml:space="preserve"> выявить специфику рекламного продукта и определить основные стратегии продвижения креативной рекламной продукции. </w:t>
      </w:r>
    </w:p>
    <w:p w:rsidR="006C0D02" w:rsidRDefault="006C0D02" w:rsidP="00754917">
      <w:pPr>
        <w:pStyle w:val="a3"/>
        <w:ind w:left="-567" w:right="175" w:firstLine="567"/>
        <w:rPr>
          <w:b w:val="0"/>
          <w:sz w:val="24"/>
          <w:szCs w:val="24"/>
        </w:rPr>
      </w:pPr>
      <w:r>
        <w:rPr>
          <w:b w:val="0"/>
          <w:sz w:val="24"/>
          <w:szCs w:val="24"/>
        </w:rPr>
        <w:t>4. Содержание лабораторной работы</w:t>
      </w:r>
      <w:r w:rsidRPr="007F33AF">
        <w:rPr>
          <w:b w:val="0"/>
          <w:sz w:val="24"/>
          <w:szCs w:val="24"/>
        </w:rPr>
        <w:t>:</w:t>
      </w:r>
      <w:r>
        <w:rPr>
          <w:b w:val="0"/>
          <w:sz w:val="24"/>
          <w:szCs w:val="24"/>
        </w:rPr>
        <w:t xml:space="preserve"> на примере нескольких телевизионных роликов, продуктов наружной и полиграфической рекламы, разработанных с целью продвижения художественных фильмов отечественного и европейского производства, петербургских и московских репертуарных и антрепризных спектаклей, необходимо выявить специфику каждого разработанного рекламного продукта, его творческий компонент и технологии производства, а также определить основные стратегии продвижения каждого рекламного продукта, исходя из его специфики. </w:t>
      </w:r>
    </w:p>
    <w:p w:rsidR="006C0D02" w:rsidRDefault="006C0D02" w:rsidP="00754917">
      <w:pPr>
        <w:pStyle w:val="a3"/>
        <w:ind w:left="-567" w:right="175" w:firstLine="567"/>
        <w:rPr>
          <w:b w:val="0"/>
          <w:sz w:val="24"/>
          <w:szCs w:val="24"/>
        </w:rPr>
      </w:pPr>
      <w:r>
        <w:rPr>
          <w:b w:val="0"/>
          <w:bCs/>
          <w:sz w:val="24"/>
          <w:szCs w:val="24"/>
        </w:rPr>
        <w:t>Для выполнения данной лабораторной работы студентам рекомендуется воспользоваться следующей литературой</w:t>
      </w:r>
      <w:r w:rsidRPr="00993C4E">
        <w:rPr>
          <w:b w:val="0"/>
          <w:bCs/>
          <w:sz w:val="24"/>
          <w:szCs w:val="24"/>
        </w:rPr>
        <w:t>:</w:t>
      </w:r>
      <w:r w:rsidRPr="00F100F7">
        <w:rPr>
          <w:b w:val="0"/>
          <w:sz w:val="24"/>
          <w:szCs w:val="24"/>
        </w:rPr>
        <w:t xml:space="preserve"> </w:t>
      </w:r>
      <w:r w:rsidRPr="006D5050">
        <w:rPr>
          <w:b w:val="0"/>
          <w:sz w:val="24"/>
          <w:szCs w:val="24"/>
        </w:rPr>
        <w:t xml:space="preserve">Капран В.И. Психология и разработка рекламной продукции. – М.: </w:t>
      </w:r>
      <w:r w:rsidRPr="006D5050">
        <w:rPr>
          <w:b w:val="0"/>
          <w:sz w:val="24"/>
          <w:szCs w:val="24"/>
          <w:lang w:val="en-US"/>
        </w:rPr>
        <w:t>Academia</w:t>
      </w:r>
      <w:r w:rsidRPr="006D5050">
        <w:rPr>
          <w:b w:val="0"/>
          <w:sz w:val="24"/>
          <w:szCs w:val="24"/>
        </w:rPr>
        <w:t>,</w:t>
      </w:r>
      <w:r>
        <w:rPr>
          <w:b w:val="0"/>
          <w:sz w:val="24"/>
          <w:szCs w:val="24"/>
        </w:rPr>
        <w:t xml:space="preserve"> 2003</w:t>
      </w:r>
      <w:r w:rsidRPr="00241B8A">
        <w:rPr>
          <w:b w:val="0"/>
          <w:sz w:val="24"/>
          <w:szCs w:val="24"/>
        </w:rPr>
        <w:t>;</w:t>
      </w:r>
      <w:r w:rsidRPr="00705D8B">
        <w:rPr>
          <w:b w:val="0"/>
          <w:sz w:val="24"/>
          <w:szCs w:val="24"/>
        </w:rPr>
        <w:t xml:space="preserve">Полукаров В.Л. </w:t>
      </w:r>
      <w:r>
        <w:rPr>
          <w:b w:val="0"/>
          <w:sz w:val="24"/>
          <w:szCs w:val="24"/>
        </w:rPr>
        <w:t>Р</w:t>
      </w:r>
      <w:r w:rsidRPr="00705D8B">
        <w:rPr>
          <w:b w:val="0"/>
          <w:sz w:val="24"/>
          <w:szCs w:val="24"/>
        </w:rPr>
        <w:t>азработка и технология производства рекламного продукта: Учебное пособие</w:t>
      </w:r>
      <w:r w:rsidRPr="00BC4798">
        <w:rPr>
          <w:b w:val="0"/>
          <w:sz w:val="24"/>
          <w:szCs w:val="24"/>
        </w:rPr>
        <w:t xml:space="preserve"> /В.Л. Полукаров, С.Н. Рощупкин, К.А. К</w:t>
      </w:r>
      <w:r>
        <w:rPr>
          <w:b w:val="0"/>
          <w:sz w:val="24"/>
          <w:szCs w:val="24"/>
        </w:rPr>
        <w:t>обулашвили. – М.: КНОРУС, 2006</w:t>
      </w:r>
      <w:r w:rsidRPr="00C15F87">
        <w:rPr>
          <w:b w:val="0"/>
          <w:sz w:val="24"/>
          <w:szCs w:val="24"/>
        </w:rPr>
        <w:t>;</w:t>
      </w:r>
      <w:r>
        <w:rPr>
          <w:b w:val="0"/>
          <w:sz w:val="24"/>
          <w:szCs w:val="24"/>
        </w:rPr>
        <w:t xml:space="preserve"> 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w:t>
      </w:r>
      <w:r w:rsidRPr="00F100F7">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FE1BEF">
        <w:rPr>
          <w:b w:val="0"/>
          <w:sz w:val="24"/>
          <w:szCs w:val="24"/>
        </w:rPr>
        <w:t>;</w:t>
      </w:r>
      <w:r>
        <w:rPr>
          <w:b w:val="0"/>
          <w:sz w:val="24"/>
          <w:szCs w:val="24"/>
        </w:rPr>
        <w:t xml:space="preserve"> 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2010.</w:t>
      </w:r>
    </w:p>
    <w:p w:rsidR="006C0D02" w:rsidRPr="006B2882" w:rsidRDefault="006C0D02" w:rsidP="006C0D02">
      <w:pPr>
        <w:pStyle w:val="a3"/>
        <w:ind w:right="175" w:firstLine="709"/>
        <w:rPr>
          <w:b w:val="0"/>
          <w:sz w:val="24"/>
          <w:szCs w:val="24"/>
        </w:rPr>
      </w:pPr>
    </w:p>
    <w:p w:rsidR="006C0D02" w:rsidRDefault="006C0D02" w:rsidP="00754917">
      <w:pPr>
        <w:pStyle w:val="a3"/>
        <w:ind w:left="-567" w:right="176" w:firstLine="709"/>
        <w:rPr>
          <w:b w:val="0"/>
          <w:sz w:val="24"/>
          <w:szCs w:val="24"/>
        </w:rPr>
      </w:pPr>
      <w:r>
        <w:rPr>
          <w:b w:val="0"/>
          <w:sz w:val="24"/>
          <w:szCs w:val="24"/>
        </w:rPr>
        <w:t>1. Лабораторная работа №  2</w:t>
      </w:r>
    </w:p>
    <w:p w:rsidR="006C0D02" w:rsidRDefault="006C0D02" w:rsidP="00754917">
      <w:pPr>
        <w:pStyle w:val="a3"/>
        <w:ind w:left="-567" w:right="176" w:firstLine="709"/>
        <w:rPr>
          <w:sz w:val="24"/>
          <w:szCs w:val="24"/>
        </w:rPr>
      </w:pPr>
      <w:r>
        <w:rPr>
          <w:b w:val="0"/>
          <w:sz w:val="24"/>
          <w:szCs w:val="24"/>
        </w:rPr>
        <w:t xml:space="preserve">2. Тема: </w:t>
      </w:r>
      <w:r w:rsidRPr="00B4292C">
        <w:rPr>
          <w:rStyle w:val="a7"/>
          <w:bCs/>
          <w:i w:val="0"/>
          <w:sz w:val="24"/>
          <w:szCs w:val="24"/>
        </w:rPr>
        <w:t>Креативные и коммуникационные стратегии в рекламе.</w:t>
      </w:r>
    </w:p>
    <w:p w:rsidR="006C0D02" w:rsidRDefault="006C0D02" w:rsidP="00754917">
      <w:pPr>
        <w:pStyle w:val="a3"/>
        <w:ind w:left="-567" w:right="176" w:firstLine="709"/>
        <w:rPr>
          <w:b w:val="0"/>
          <w:sz w:val="24"/>
          <w:szCs w:val="24"/>
        </w:rPr>
      </w:pPr>
      <w:r>
        <w:rPr>
          <w:b w:val="0"/>
          <w:sz w:val="24"/>
          <w:szCs w:val="24"/>
        </w:rPr>
        <w:t>3. Цель</w:t>
      </w:r>
      <w:r w:rsidRPr="00166D31">
        <w:rPr>
          <w:b w:val="0"/>
          <w:sz w:val="24"/>
          <w:szCs w:val="24"/>
        </w:rPr>
        <w:t>:</w:t>
      </w:r>
      <w:r>
        <w:rPr>
          <w:b w:val="0"/>
          <w:sz w:val="24"/>
          <w:szCs w:val="24"/>
        </w:rPr>
        <w:t xml:space="preserve"> сформулировать и проанализировать основные креативные и коммуникационные стратегии в рекламе.</w:t>
      </w:r>
    </w:p>
    <w:p w:rsidR="006C0D02" w:rsidRDefault="006C0D02" w:rsidP="00754917">
      <w:pPr>
        <w:pStyle w:val="a3"/>
        <w:ind w:left="-567" w:right="176" w:firstLine="709"/>
        <w:rPr>
          <w:b w:val="0"/>
          <w:sz w:val="24"/>
          <w:szCs w:val="24"/>
        </w:rPr>
      </w:pPr>
      <w:r>
        <w:rPr>
          <w:b w:val="0"/>
          <w:sz w:val="24"/>
          <w:szCs w:val="24"/>
        </w:rPr>
        <w:t>4. Содержание лабораторной работы</w:t>
      </w:r>
      <w:r w:rsidRPr="00166D31">
        <w:rPr>
          <w:b w:val="0"/>
          <w:sz w:val="24"/>
          <w:szCs w:val="24"/>
        </w:rPr>
        <w:t>:</w:t>
      </w:r>
      <w:r>
        <w:rPr>
          <w:b w:val="0"/>
          <w:sz w:val="24"/>
          <w:szCs w:val="24"/>
        </w:rPr>
        <w:t xml:space="preserve"> студе</w:t>
      </w:r>
      <w:r w:rsidR="007677FE">
        <w:rPr>
          <w:b w:val="0"/>
          <w:sz w:val="24"/>
          <w:szCs w:val="24"/>
        </w:rPr>
        <w:t>нту требуется сформулировать кр</w:t>
      </w:r>
      <w:r>
        <w:rPr>
          <w:b w:val="0"/>
          <w:sz w:val="24"/>
          <w:szCs w:val="24"/>
        </w:rPr>
        <w:t>еативные и коммуникационные стратегии и на примере одного-двух спектаклей или фильмов проанализировать, какие их перечисленных стратегий активно применялись в</w:t>
      </w:r>
      <w:r w:rsidR="007677FE">
        <w:rPr>
          <w:b w:val="0"/>
          <w:sz w:val="24"/>
          <w:szCs w:val="24"/>
        </w:rPr>
        <w:t xml:space="preserve"> рекламе данной творческой арт-</w:t>
      </w:r>
      <w:r>
        <w:rPr>
          <w:b w:val="0"/>
          <w:sz w:val="24"/>
          <w:szCs w:val="24"/>
        </w:rPr>
        <w:t xml:space="preserve">продукции. </w:t>
      </w:r>
    </w:p>
    <w:p w:rsidR="006C0D02" w:rsidRDefault="006C0D02" w:rsidP="00754917">
      <w:pPr>
        <w:pStyle w:val="a3"/>
        <w:ind w:left="-567" w:right="176" w:firstLine="709"/>
        <w:rPr>
          <w:b w:val="0"/>
          <w:sz w:val="24"/>
          <w:szCs w:val="24"/>
        </w:rPr>
      </w:pPr>
      <w:r w:rsidRPr="00FE1BEF">
        <w:rPr>
          <w:b w:val="0"/>
          <w:bCs/>
          <w:sz w:val="24"/>
          <w:szCs w:val="24"/>
        </w:rPr>
        <w:t>Для выполнения данной лабораторной работы рекомендуется воспользоваться  следующей литературой:</w:t>
      </w:r>
      <w:r w:rsidRPr="00F100F7">
        <w:rPr>
          <w:b w:val="0"/>
          <w:sz w:val="24"/>
          <w:szCs w:val="24"/>
        </w:rPr>
        <w:t xml:space="preserve"> </w:t>
      </w:r>
      <w:r>
        <w:rPr>
          <w:b w:val="0"/>
          <w:sz w:val="24"/>
          <w:szCs w:val="24"/>
        </w:rPr>
        <w:t>Джулер Дж., Дрюниани Б.Л. Креативные стратегии в рекламе. – СПб.</w:t>
      </w:r>
      <w:r w:rsidRPr="00DF009A">
        <w:rPr>
          <w:b w:val="0"/>
          <w:sz w:val="24"/>
          <w:szCs w:val="24"/>
        </w:rPr>
        <w:t>:</w:t>
      </w:r>
      <w:r>
        <w:rPr>
          <w:b w:val="0"/>
          <w:sz w:val="24"/>
          <w:szCs w:val="24"/>
        </w:rPr>
        <w:t xml:space="preserve"> Питер, 2003</w:t>
      </w:r>
      <w:r w:rsidRPr="00B1261E">
        <w:rPr>
          <w:b w:val="0"/>
          <w:sz w:val="24"/>
          <w:szCs w:val="24"/>
        </w:rPr>
        <w:t>;</w:t>
      </w:r>
      <w:r>
        <w:rPr>
          <w:b w:val="0"/>
          <w:sz w:val="24"/>
          <w:szCs w:val="24"/>
        </w:rPr>
        <w:t xml:space="preserve"> </w:t>
      </w:r>
      <w:r w:rsidRPr="00C47C2F">
        <w:rPr>
          <w:b w:val="0"/>
          <w:sz w:val="24"/>
          <w:szCs w:val="24"/>
        </w:rPr>
        <w:t xml:space="preserve">Борисов Б.Л. Технология рекламы и </w:t>
      </w:r>
      <w:r w:rsidRPr="00C47C2F">
        <w:rPr>
          <w:b w:val="0"/>
          <w:sz w:val="24"/>
          <w:szCs w:val="24"/>
          <w:lang w:val="en-US"/>
        </w:rPr>
        <w:t>PR</w:t>
      </w:r>
      <w:r>
        <w:rPr>
          <w:b w:val="0"/>
          <w:sz w:val="24"/>
          <w:szCs w:val="24"/>
        </w:rPr>
        <w:t>.- М.: Т.Д. Гранд, 2001</w:t>
      </w:r>
      <w:r w:rsidRPr="0040424C">
        <w:rPr>
          <w:b w:val="0"/>
          <w:sz w:val="24"/>
          <w:szCs w:val="24"/>
        </w:rPr>
        <w:t>;</w:t>
      </w:r>
      <w:r>
        <w:rPr>
          <w:b w:val="0"/>
          <w:sz w:val="24"/>
          <w:szCs w:val="24"/>
        </w:rPr>
        <w:t xml:space="preserve"> </w:t>
      </w:r>
      <w:r w:rsidRPr="00BC4798">
        <w:rPr>
          <w:b w:val="0"/>
          <w:sz w:val="24"/>
          <w:szCs w:val="24"/>
        </w:rPr>
        <w:t>Полукаров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w:t>
      </w:r>
      <w:r>
        <w:rPr>
          <w:b w:val="0"/>
          <w:sz w:val="24"/>
          <w:szCs w:val="24"/>
        </w:rPr>
        <w:t>обулашвили. – М.: КНОРУС, 2006</w:t>
      </w:r>
      <w:r w:rsidRPr="006B2882">
        <w:rPr>
          <w:b w:val="0"/>
          <w:sz w:val="24"/>
          <w:szCs w:val="24"/>
        </w:rPr>
        <w:t>;</w:t>
      </w:r>
      <w:r>
        <w:rPr>
          <w:b w:val="0"/>
          <w:sz w:val="24"/>
          <w:szCs w:val="24"/>
        </w:rPr>
        <w:t xml:space="preserve"> 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 xml:space="preserve">; </w:t>
      </w:r>
      <w:r>
        <w:rPr>
          <w:b w:val="0"/>
          <w:sz w:val="24"/>
          <w:szCs w:val="24"/>
        </w:rPr>
        <w:t>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2010</w:t>
      </w:r>
      <w:r w:rsidRPr="006B2882">
        <w:rPr>
          <w:b w:val="0"/>
          <w:sz w:val="24"/>
          <w:szCs w:val="24"/>
        </w:rPr>
        <w:t>;</w:t>
      </w:r>
      <w:r>
        <w:rPr>
          <w:b w:val="0"/>
          <w:sz w:val="24"/>
          <w:szCs w:val="24"/>
        </w:rPr>
        <w:t xml:space="preserve"> 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r w:rsidRPr="00D51BA0">
        <w:rPr>
          <w:b w:val="0"/>
          <w:sz w:val="24"/>
          <w:szCs w:val="24"/>
        </w:rPr>
        <w:t>;</w:t>
      </w:r>
      <w:r>
        <w:rPr>
          <w:b w:val="0"/>
          <w:sz w:val="24"/>
          <w:szCs w:val="24"/>
        </w:rPr>
        <w:t xml:space="preserve"> 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40424C">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FE1BEF">
        <w:rPr>
          <w:b w:val="0"/>
          <w:sz w:val="24"/>
          <w:szCs w:val="24"/>
        </w:rPr>
        <w:t>;</w:t>
      </w:r>
      <w:r>
        <w:rPr>
          <w:b w:val="0"/>
          <w:sz w:val="24"/>
          <w:szCs w:val="24"/>
        </w:rPr>
        <w:t xml:space="preserve"> 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2010.</w:t>
      </w:r>
    </w:p>
    <w:p w:rsidR="006C0D02" w:rsidRDefault="006C0D02" w:rsidP="006C0D02">
      <w:pPr>
        <w:pStyle w:val="a3"/>
        <w:ind w:right="175" w:firstLine="709"/>
        <w:rPr>
          <w:b w:val="0"/>
          <w:sz w:val="24"/>
          <w:szCs w:val="24"/>
        </w:rPr>
      </w:pPr>
    </w:p>
    <w:p w:rsidR="006C0D02" w:rsidRDefault="006C0D02" w:rsidP="006C0D02">
      <w:pPr>
        <w:pStyle w:val="a3"/>
        <w:ind w:right="175" w:firstLine="709"/>
        <w:rPr>
          <w:b w:val="0"/>
          <w:sz w:val="24"/>
          <w:szCs w:val="24"/>
        </w:rPr>
      </w:pPr>
      <w:r w:rsidRPr="00AE0D08">
        <w:rPr>
          <w:b w:val="0"/>
          <w:sz w:val="24"/>
          <w:szCs w:val="24"/>
        </w:rPr>
        <w:t>1.</w:t>
      </w:r>
      <w:r>
        <w:rPr>
          <w:b w:val="0"/>
          <w:sz w:val="24"/>
          <w:szCs w:val="24"/>
        </w:rPr>
        <w:t xml:space="preserve"> Лабораторная работа №  3</w:t>
      </w:r>
    </w:p>
    <w:p w:rsidR="006C0D02" w:rsidRPr="00D47803" w:rsidRDefault="006C0D02" w:rsidP="006C0D02">
      <w:pPr>
        <w:pStyle w:val="a6"/>
        <w:jc w:val="both"/>
        <w:rPr>
          <w:b/>
          <w:bCs/>
          <w:iCs/>
        </w:rPr>
      </w:pPr>
      <w:r>
        <w:rPr>
          <w:b/>
        </w:rPr>
        <w:t xml:space="preserve">       2. Тема: </w:t>
      </w:r>
      <w:r w:rsidRPr="008D3181">
        <w:rPr>
          <w:rStyle w:val="a7"/>
          <w:b/>
          <w:bCs/>
          <w:i w:val="0"/>
        </w:rPr>
        <w:t>Бренд-менеджмент: рекламные стратегии.</w:t>
      </w:r>
    </w:p>
    <w:p w:rsidR="006C0D02" w:rsidRPr="00D51BA0" w:rsidRDefault="006C0D02" w:rsidP="006C0D02">
      <w:pPr>
        <w:pStyle w:val="a3"/>
        <w:ind w:right="175" w:firstLine="709"/>
        <w:rPr>
          <w:b w:val="0"/>
          <w:sz w:val="24"/>
          <w:szCs w:val="24"/>
        </w:rPr>
      </w:pPr>
      <w:r>
        <w:rPr>
          <w:b w:val="0"/>
          <w:sz w:val="24"/>
          <w:szCs w:val="24"/>
        </w:rPr>
        <w:t>3. Цель</w:t>
      </w:r>
      <w:r w:rsidRPr="00D51BA0">
        <w:rPr>
          <w:b w:val="0"/>
          <w:sz w:val="24"/>
          <w:szCs w:val="24"/>
        </w:rPr>
        <w:t>:</w:t>
      </w:r>
      <w:r>
        <w:rPr>
          <w:b w:val="0"/>
          <w:sz w:val="24"/>
          <w:szCs w:val="24"/>
        </w:rPr>
        <w:t xml:space="preserve"> сделать комплексное описание известных брендов в социокультур</w:t>
      </w:r>
      <w:r w:rsidR="007677FE">
        <w:rPr>
          <w:b w:val="0"/>
          <w:sz w:val="24"/>
          <w:szCs w:val="24"/>
        </w:rPr>
        <w:t>ной сфер, в арт-индустрии и сфор</w:t>
      </w:r>
      <w:r>
        <w:rPr>
          <w:b w:val="0"/>
          <w:sz w:val="24"/>
          <w:szCs w:val="24"/>
        </w:rPr>
        <w:t>мулировать их коммуникационную и креативную концепции.</w:t>
      </w:r>
    </w:p>
    <w:p w:rsidR="006C0D02" w:rsidRDefault="006C0D02" w:rsidP="006C0D02">
      <w:pPr>
        <w:pStyle w:val="a3"/>
        <w:ind w:right="175" w:firstLine="709"/>
        <w:rPr>
          <w:b w:val="0"/>
          <w:sz w:val="24"/>
          <w:szCs w:val="24"/>
        </w:rPr>
      </w:pPr>
      <w:r>
        <w:rPr>
          <w:b w:val="0"/>
          <w:sz w:val="24"/>
          <w:szCs w:val="24"/>
        </w:rPr>
        <w:t>4. Содержание лабораторной работы</w:t>
      </w:r>
      <w:r w:rsidRPr="00E62E02">
        <w:rPr>
          <w:b w:val="0"/>
          <w:sz w:val="24"/>
          <w:szCs w:val="24"/>
        </w:rPr>
        <w:t>:</w:t>
      </w:r>
      <w:r>
        <w:rPr>
          <w:b w:val="0"/>
          <w:sz w:val="24"/>
          <w:szCs w:val="24"/>
        </w:rPr>
        <w:t xml:space="preserve"> на примере двух-трех брендов, продвигающих арт-продукцию и культурные услуги студенту нужно выполнить их целостное описание, которое содержит следующие компоненты</w:t>
      </w:r>
      <w:r w:rsidRPr="007E4B34">
        <w:rPr>
          <w:b w:val="0"/>
          <w:sz w:val="24"/>
          <w:szCs w:val="24"/>
        </w:rPr>
        <w:t>:</w:t>
      </w:r>
      <w:r>
        <w:rPr>
          <w:b w:val="0"/>
          <w:sz w:val="24"/>
          <w:szCs w:val="24"/>
        </w:rPr>
        <w:t xml:space="preserve"> имя и название, логотип, шрифты, цвета, особенности позиционирование бренда, определив коммуникационную и креативную концепции.  </w:t>
      </w:r>
    </w:p>
    <w:p w:rsidR="006C0D02" w:rsidRPr="00FE1BEF" w:rsidRDefault="006C0D02" w:rsidP="006C0D02">
      <w:pPr>
        <w:pStyle w:val="a3"/>
        <w:ind w:right="175" w:firstLine="709"/>
        <w:rPr>
          <w:b w:val="0"/>
          <w:sz w:val="24"/>
          <w:szCs w:val="24"/>
        </w:rPr>
      </w:pPr>
      <w:r w:rsidRPr="00FE1BEF">
        <w:rPr>
          <w:b w:val="0"/>
          <w:bCs/>
          <w:sz w:val="24"/>
          <w:szCs w:val="24"/>
        </w:rPr>
        <w:t>Для выполнения данной лабораторной работы рекомендуется воспользоваться  следующей литературой:</w:t>
      </w:r>
      <w:r>
        <w:rPr>
          <w:b w:val="0"/>
          <w:sz w:val="24"/>
          <w:szCs w:val="24"/>
        </w:rPr>
        <w:t xml:space="preserve"> </w:t>
      </w:r>
      <w:r w:rsidRPr="00FE1BEF">
        <w:rPr>
          <w:b w:val="0"/>
          <w:sz w:val="24"/>
          <w:szCs w:val="24"/>
        </w:rPr>
        <w:t>Полукаров</w:t>
      </w:r>
      <w:r w:rsidRPr="00BC4798">
        <w:rPr>
          <w:b w:val="0"/>
          <w:sz w:val="24"/>
          <w:szCs w:val="24"/>
        </w:rPr>
        <w:t xml:space="preserve">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w:t>
      </w:r>
      <w:r>
        <w:rPr>
          <w:b w:val="0"/>
          <w:sz w:val="24"/>
          <w:szCs w:val="24"/>
        </w:rPr>
        <w:t>обулашвили. – М.: КНОРУС, 2006</w:t>
      </w:r>
      <w:r w:rsidRPr="006B2882">
        <w:rPr>
          <w:b w:val="0"/>
          <w:sz w:val="24"/>
          <w:szCs w:val="24"/>
        </w:rPr>
        <w:t>;</w:t>
      </w:r>
      <w:r>
        <w:rPr>
          <w:b w:val="0"/>
          <w:sz w:val="24"/>
          <w:szCs w:val="24"/>
        </w:rPr>
        <w:t xml:space="preserve"> 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6B2882">
        <w:rPr>
          <w:b w:val="0"/>
          <w:sz w:val="24"/>
          <w:szCs w:val="24"/>
        </w:rPr>
        <w:t>;</w:t>
      </w:r>
      <w:r>
        <w:rPr>
          <w:b w:val="0"/>
          <w:sz w:val="24"/>
          <w:szCs w:val="24"/>
        </w:rPr>
        <w:t xml:space="preserve"> 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r w:rsidRPr="00D51BA0">
        <w:rPr>
          <w:b w:val="0"/>
          <w:sz w:val="24"/>
          <w:szCs w:val="24"/>
        </w:rPr>
        <w:t>;</w:t>
      </w:r>
      <w:r>
        <w:rPr>
          <w:b w:val="0"/>
          <w:sz w:val="24"/>
          <w:szCs w:val="24"/>
        </w:rPr>
        <w:t xml:space="preserve"> 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B1261E">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FE1BEF">
        <w:rPr>
          <w:b w:val="0"/>
          <w:sz w:val="24"/>
          <w:szCs w:val="24"/>
        </w:rPr>
        <w:t xml:space="preserve">; </w:t>
      </w:r>
      <w:r>
        <w:rPr>
          <w:b w:val="0"/>
          <w:sz w:val="24"/>
          <w:szCs w:val="24"/>
        </w:rPr>
        <w:t>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2010.</w:t>
      </w:r>
    </w:p>
    <w:p w:rsidR="006C0D02" w:rsidRDefault="006C0D02" w:rsidP="006C0D02">
      <w:pPr>
        <w:pStyle w:val="a3"/>
        <w:ind w:right="175"/>
        <w:rPr>
          <w:b w:val="0"/>
          <w:sz w:val="24"/>
          <w:szCs w:val="24"/>
        </w:rPr>
      </w:pPr>
    </w:p>
    <w:p w:rsidR="006C0D02" w:rsidRDefault="006C0D02" w:rsidP="006C0D02">
      <w:pPr>
        <w:pStyle w:val="a3"/>
        <w:ind w:right="175" w:firstLine="709"/>
        <w:rPr>
          <w:b w:val="0"/>
          <w:sz w:val="24"/>
          <w:szCs w:val="24"/>
        </w:rPr>
      </w:pPr>
      <w:r>
        <w:rPr>
          <w:b w:val="0"/>
          <w:sz w:val="24"/>
          <w:szCs w:val="24"/>
        </w:rPr>
        <w:t>1. Лабораторная работа №  4</w:t>
      </w:r>
    </w:p>
    <w:p w:rsidR="006C0D02" w:rsidRPr="00852629" w:rsidRDefault="006C0D02" w:rsidP="006C0D02">
      <w:pPr>
        <w:pStyle w:val="a6"/>
        <w:ind w:right="175" w:firstLine="0"/>
        <w:jc w:val="both"/>
        <w:rPr>
          <w:b/>
        </w:rPr>
      </w:pPr>
      <w:r>
        <w:t xml:space="preserve">           2.Тема</w:t>
      </w:r>
      <w:r w:rsidRPr="005A20B9">
        <w:t>:</w:t>
      </w:r>
      <w:r w:rsidRPr="003473E5">
        <w:t xml:space="preserve"> </w:t>
      </w:r>
      <w:r w:rsidRPr="008D3181">
        <w:rPr>
          <w:rStyle w:val="a7"/>
          <w:b/>
          <w:bCs/>
          <w:i w:val="0"/>
        </w:rPr>
        <w:t>Фирменное наименование и товарный знак: особенности разработки.</w:t>
      </w:r>
    </w:p>
    <w:p w:rsidR="006C0D02" w:rsidRDefault="006C0D02" w:rsidP="006C0D02">
      <w:pPr>
        <w:pStyle w:val="a3"/>
        <w:ind w:right="175" w:firstLine="709"/>
        <w:rPr>
          <w:b w:val="0"/>
          <w:sz w:val="24"/>
          <w:szCs w:val="24"/>
        </w:rPr>
      </w:pPr>
      <w:r>
        <w:rPr>
          <w:b w:val="0"/>
          <w:sz w:val="24"/>
          <w:szCs w:val="24"/>
        </w:rPr>
        <w:t xml:space="preserve">3. Цель: проследить этапы разработки фирменного наименования и товарного знака и выявить их особенности. </w:t>
      </w:r>
    </w:p>
    <w:p w:rsidR="006C0D02" w:rsidRDefault="006C0D02" w:rsidP="006C0D02">
      <w:pPr>
        <w:pStyle w:val="a3"/>
        <w:ind w:right="175" w:firstLine="709"/>
        <w:rPr>
          <w:b w:val="0"/>
          <w:sz w:val="24"/>
          <w:szCs w:val="24"/>
        </w:rPr>
      </w:pPr>
      <w:r>
        <w:rPr>
          <w:b w:val="0"/>
          <w:sz w:val="24"/>
          <w:szCs w:val="24"/>
        </w:rPr>
        <w:t>4. Содержание лабораторной работы</w:t>
      </w:r>
      <w:r w:rsidRPr="00852629">
        <w:rPr>
          <w:b w:val="0"/>
          <w:sz w:val="24"/>
          <w:szCs w:val="24"/>
        </w:rPr>
        <w:t>:</w:t>
      </w:r>
      <w:r>
        <w:rPr>
          <w:b w:val="0"/>
          <w:sz w:val="24"/>
          <w:szCs w:val="24"/>
        </w:rPr>
        <w:t xml:space="preserve"> студенту необходимо, проследив основные этапы разработки одного из товарных знаков</w:t>
      </w:r>
      <w:r w:rsidR="007677FE">
        <w:rPr>
          <w:b w:val="0"/>
          <w:sz w:val="24"/>
          <w:szCs w:val="24"/>
        </w:rPr>
        <w:t xml:space="preserve"> и фирменных наименований в соци</w:t>
      </w:r>
      <w:r>
        <w:rPr>
          <w:b w:val="0"/>
          <w:sz w:val="24"/>
          <w:szCs w:val="24"/>
        </w:rPr>
        <w:t>окультурной сфере, арт-индустри</w:t>
      </w:r>
      <w:r w:rsidR="007677FE">
        <w:rPr>
          <w:b w:val="0"/>
          <w:sz w:val="24"/>
          <w:szCs w:val="24"/>
        </w:rPr>
        <w:t>и</w:t>
      </w:r>
      <w:r>
        <w:rPr>
          <w:b w:val="0"/>
          <w:sz w:val="24"/>
          <w:szCs w:val="24"/>
        </w:rPr>
        <w:t xml:space="preserve">, выделить их характерные особенности и специфику. </w:t>
      </w:r>
    </w:p>
    <w:p w:rsidR="006C0D02" w:rsidRPr="00FE1BEF" w:rsidRDefault="006C0D02" w:rsidP="006C0D02">
      <w:pPr>
        <w:pStyle w:val="a3"/>
        <w:ind w:right="175" w:firstLine="709"/>
        <w:rPr>
          <w:b w:val="0"/>
          <w:sz w:val="24"/>
          <w:szCs w:val="24"/>
        </w:rPr>
      </w:pPr>
      <w:r w:rsidRPr="00FE1BEF">
        <w:rPr>
          <w:b w:val="0"/>
          <w:bCs/>
          <w:sz w:val="24"/>
          <w:szCs w:val="24"/>
        </w:rPr>
        <w:t>Для выполнения данной лабораторной работы рекомендуется воспользоваться  следующей</w:t>
      </w:r>
      <w:r>
        <w:rPr>
          <w:b w:val="0"/>
          <w:bCs/>
          <w:sz w:val="24"/>
          <w:szCs w:val="24"/>
        </w:rPr>
        <w:t xml:space="preserve"> литературой</w:t>
      </w:r>
      <w:r w:rsidRPr="002640BD">
        <w:rPr>
          <w:b w:val="0"/>
          <w:bCs/>
          <w:sz w:val="24"/>
          <w:szCs w:val="24"/>
        </w:rPr>
        <w:t>:</w:t>
      </w:r>
      <w:r w:rsidRPr="00BF5376">
        <w:rPr>
          <w:b w:val="0"/>
          <w:sz w:val="24"/>
          <w:szCs w:val="24"/>
        </w:rPr>
        <w:t xml:space="preserve"> </w:t>
      </w:r>
      <w:r w:rsidRPr="00BC4798">
        <w:rPr>
          <w:b w:val="0"/>
          <w:sz w:val="24"/>
          <w:szCs w:val="24"/>
        </w:rPr>
        <w:t>Полукаров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w:t>
      </w:r>
      <w:r>
        <w:rPr>
          <w:b w:val="0"/>
          <w:sz w:val="24"/>
          <w:szCs w:val="24"/>
        </w:rPr>
        <w:t>обулашвили. – М.: КНОРУС, 2006</w:t>
      </w:r>
      <w:r w:rsidRPr="006B2882">
        <w:rPr>
          <w:b w:val="0"/>
          <w:sz w:val="24"/>
          <w:szCs w:val="24"/>
        </w:rPr>
        <w:t>;</w:t>
      </w:r>
      <w:r>
        <w:rPr>
          <w:b w:val="0"/>
          <w:sz w:val="24"/>
          <w:szCs w:val="24"/>
        </w:rPr>
        <w:t xml:space="preserve"> 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 xml:space="preserve">; </w:t>
      </w:r>
      <w:r>
        <w:rPr>
          <w:b w:val="0"/>
          <w:sz w:val="24"/>
          <w:szCs w:val="24"/>
        </w:rPr>
        <w:t>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2010</w:t>
      </w:r>
      <w:r w:rsidRPr="006B2882">
        <w:rPr>
          <w:b w:val="0"/>
          <w:sz w:val="24"/>
          <w:szCs w:val="24"/>
        </w:rPr>
        <w:t>;</w:t>
      </w:r>
      <w:r>
        <w:rPr>
          <w:b w:val="0"/>
          <w:sz w:val="24"/>
          <w:szCs w:val="24"/>
        </w:rPr>
        <w:t xml:space="preserve"> 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r w:rsidRPr="00BF5376">
        <w:rPr>
          <w:b w:val="0"/>
          <w:sz w:val="24"/>
          <w:szCs w:val="24"/>
        </w:rPr>
        <w:t>;</w:t>
      </w:r>
      <w:r w:rsidRPr="00B1261E">
        <w:rPr>
          <w:b w:val="0"/>
          <w:sz w:val="24"/>
          <w:szCs w:val="24"/>
        </w:rPr>
        <w:t xml:space="preserve"> </w:t>
      </w:r>
      <w:r>
        <w:rPr>
          <w:b w:val="0"/>
          <w:sz w:val="24"/>
          <w:szCs w:val="24"/>
        </w:rPr>
        <w:t>Пономарева А.М. Основы рекламной деятельности</w:t>
      </w:r>
      <w:r w:rsidRPr="0061731F">
        <w:rPr>
          <w:b w:val="0"/>
          <w:sz w:val="24"/>
          <w:szCs w:val="24"/>
        </w:rPr>
        <w:t>:</w:t>
      </w:r>
      <w:r>
        <w:rPr>
          <w:b w:val="0"/>
          <w:sz w:val="24"/>
          <w:szCs w:val="24"/>
        </w:rPr>
        <w:t xml:space="preserve"> организация, планирование, оценка эффективности</w:t>
      </w:r>
      <w:r w:rsidRPr="0061731F">
        <w:rPr>
          <w:b w:val="0"/>
          <w:sz w:val="24"/>
          <w:szCs w:val="24"/>
        </w:rPr>
        <w:t>:</w:t>
      </w:r>
      <w:r>
        <w:rPr>
          <w:b w:val="0"/>
          <w:sz w:val="24"/>
          <w:szCs w:val="24"/>
        </w:rPr>
        <w:t xml:space="preserve"> учебно-метод. пособие </w:t>
      </w:r>
      <w:r w:rsidRPr="0061731F">
        <w:rPr>
          <w:b w:val="0"/>
          <w:sz w:val="24"/>
          <w:szCs w:val="24"/>
        </w:rPr>
        <w:t>/</w:t>
      </w:r>
      <w:r>
        <w:rPr>
          <w:b w:val="0"/>
          <w:sz w:val="24"/>
          <w:szCs w:val="24"/>
        </w:rPr>
        <w:t xml:space="preserve"> А.М. Пономарева. – М.</w:t>
      </w:r>
      <w:r w:rsidRPr="0061731F">
        <w:rPr>
          <w:b w:val="0"/>
          <w:sz w:val="24"/>
          <w:szCs w:val="24"/>
        </w:rPr>
        <w:t>:</w:t>
      </w:r>
      <w:r>
        <w:rPr>
          <w:b w:val="0"/>
          <w:sz w:val="24"/>
          <w:szCs w:val="24"/>
        </w:rPr>
        <w:t xml:space="preserve"> Финансы и статистика</w:t>
      </w:r>
      <w:r w:rsidRPr="0061731F">
        <w:rPr>
          <w:b w:val="0"/>
          <w:sz w:val="24"/>
          <w:szCs w:val="24"/>
        </w:rPr>
        <w:t>;</w:t>
      </w:r>
      <w:r>
        <w:rPr>
          <w:b w:val="0"/>
          <w:sz w:val="24"/>
          <w:szCs w:val="24"/>
        </w:rPr>
        <w:t xml:space="preserve"> ИНФРА-М, 2008. – 192 с.</w:t>
      </w:r>
      <w:r w:rsidRPr="0061731F">
        <w:rPr>
          <w:b w:val="0"/>
          <w:sz w:val="24"/>
          <w:szCs w:val="24"/>
        </w:rPr>
        <w:t>:</w:t>
      </w:r>
      <w:r>
        <w:rPr>
          <w:b w:val="0"/>
          <w:sz w:val="24"/>
          <w:szCs w:val="24"/>
        </w:rPr>
        <w:t xml:space="preserve"> ил.</w:t>
      </w:r>
      <w:r w:rsidRPr="00BF5376">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993C4E">
        <w:rPr>
          <w:b w:val="0"/>
          <w:sz w:val="24"/>
          <w:szCs w:val="24"/>
        </w:rPr>
        <w:t>;</w:t>
      </w:r>
      <w:r>
        <w:rPr>
          <w:b w:val="0"/>
          <w:sz w:val="24"/>
          <w:szCs w:val="24"/>
        </w:rPr>
        <w:t xml:space="preserve"> 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2010.</w:t>
      </w:r>
    </w:p>
    <w:p w:rsidR="006C0D02" w:rsidRDefault="006C0D02" w:rsidP="006C0D02">
      <w:pPr>
        <w:pStyle w:val="a3"/>
        <w:ind w:right="175"/>
        <w:rPr>
          <w:b w:val="0"/>
          <w:sz w:val="24"/>
          <w:szCs w:val="24"/>
        </w:rPr>
      </w:pPr>
    </w:p>
    <w:p w:rsidR="006C0D02" w:rsidRDefault="006C0D02" w:rsidP="006C0D02">
      <w:pPr>
        <w:pStyle w:val="a3"/>
        <w:ind w:right="175" w:firstLine="709"/>
        <w:rPr>
          <w:b w:val="0"/>
          <w:sz w:val="24"/>
          <w:szCs w:val="24"/>
        </w:rPr>
      </w:pPr>
      <w:r>
        <w:rPr>
          <w:b w:val="0"/>
          <w:sz w:val="24"/>
          <w:szCs w:val="24"/>
        </w:rPr>
        <w:t>1. Лабораторная работа №  5</w:t>
      </w:r>
    </w:p>
    <w:p w:rsidR="006C0D02" w:rsidRPr="000D3EC5" w:rsidRDefault="006C0D02" w:rsidP="006C0D02">
      <w:pPr>
        <w:pStyle w:val="a6"/>
        <w:ind w:firstLine="709"/>
        <w:jc w:val="both"/>
        <w:rPr>
          <w:b/>
          <w:bCs/>
          <w:iCs/>
        </w:rPr>
      </w:pPr>
      <w:r>
        <w:rPr>
          <w:b/>
        </w:rPr>
        <w:t xml:space="preserve">2. Тема: </w:t>
      </w:r>
      <w:r w:rsidRPr="008502E8">
        <w:rPr>
          <w:rStyle w:val="a7"/>
          <w:b/>
          <w:bCs/>
          <w:i w:val="0"/>
        </w:rPr>
        <w:t>Рекламное творчество и его концепции. Рекламный креатив и вопросы создания. Визуальные образы в рекламе.</w:t>
      </w:r>
    </w:p>
    <w:p w:rsidR="006C0D02" w:rsidRDefault="006C0D02" w:rsidP="006C0D02">
      <w:pPr>
        <w:pStyle w:val="a3"/>
        <w:ind w:right="175" w:firstLine="709"/>
        <w:rPr>
          <w:b w:val="0"/>
          <w:sz w:val="24"/>
          <w:szCs w:val="24"/>
        </w:rPr>
      </w:pPr>
      <w:r>
        <w:rPr>
          <w:b w:val="0"/>
          <w:sz w:val="24"/>
          <w:szCs w:val="24"/>
        </w:rPr>
        <w:t xml:space="preserve">3. Цель: сформулировать концепции рекламного творчества и выделить этапы творческого процесса в рекламе. </w:t>
      </w:r>
    </w:p>
    <w:p w:rsidR="006C0D02" w:rsidRDefault="006C0D02" w:rsidP="006C0D02">
      <w:pPr>
        <w:pStyle w:val="a3"/>
        <w:ind w:right="175" w:firstLine="709"/>
        <w:rPr>
          <w:b w:val="0"/>
          <w:sz w:val="24"/>
          <w:szCs w:val="24"/>
        </w:rPr>
      </w:pPr>
      <w:r>
        <w:rPr>
          <w:b w:val="0"/>
          <w:sz w:val="24"/>
          <w:szCs w:val="24"/>
        </w:rPr>
        <w:t>4. Содержание лабораторной работы</w:t>
      </w:r>
      <w:r w:rsidRPr="0091363B">
        <w:rPr>
          <w:b w:val="0"/>
          <w:sz w:val="24"/>
          <w:szCs w:val="24"/>
        </w:rPr>
        <w:t>:</w:t>
      </w:r>
      <w:r>
        <w:rPr>
          <w:b w:val="0"/>
          <w:sz w:val="24"/>
          <w:szCs w:val="24"/>
        </w:rPr>
        <w:t xml:space="preserve"> определив концепции рекламного творчества, студенту в виде схемы необходимо представить этапы творческого процесса в рекламе</w:t>
      </w:r>
      <w:r w:rsidRPr="00A72ABA">
        <w:rPr>
          <w:b w:val="0"/>
          <w:sz w:val="24"/>
          <w:szCs w:val="24"/>
        </w:rPr>
        <w:t>;</w:t>
      </w:r>
      <w:r>
        <w:rPr>
          <w:b w:val="0"/>
          <w:sz w:val="24"/>
          <w:szCs w:val="24"/>
        </w:rPr>
        <w:t xml:space="preserve"> на примере трех-четырех рекламных продуктов для продвижения социокультурных услуг и творческих произведений (спектаклей, выставок, концертов, фильмов и т.д.) вывить, какие визуальные средства воздействия на потенциальную зрительскую аудиторию в них использованы, и в чем выражается рекламный креатив.  </w:t>
      </w:r>
    </w:p>
    <w:p w:rsidR="006C0D02" w:rsidRDefault="006C0D02" w:rsidP="006C0D02">
      <w:pPr>
        <w:pStyle w:val="a3"/>
        <w:ind w:right="175" w:firstLine="709"/>
        <w:rPr>
          <w:b w:val="0"/>
          <w:sz w:val="24"/>
          <w:szCs w:val="24"/>
        </w:rPr>
      </w:pPr>
      <w:r w:rsidRPr="00FE1BEF">
        <w:rPr>
          <w:b w:val="0"/>
          <w:bCs/>
          <w:sz w:val="24"/>
          <w:szCs w:val="24"/>
        </w:rPr>
        <w:t>Для выполнения данной лабораторной работы рекомендуется воспользоваться  следующей</w:t>
      </w:r>
      <w:r>
        <w:rPr>
          <w:b w:val="0"/>
          <w:bCs/>
          <w:sz w:val="24"/>
          <w:szCs w:val="24"/>
        </w:rPr>
        <w:t xml:space="preserve"> литературой</w:t>
      </w:r>
      <w:r w:rsidRPr="00F100F7">
        <w:rPr>
          <w:b w:val="0"/>
          <w:sz w:val="24"/>
          <w:szCs w:val="24"/>
        </w:rPr>
        <w:t>;</w:t>
      </w:r>
      <w:r>
        <w:rPr>
          <w:b w:val="0"/>
          <w:sz w:val="24"/>
          <w:szCs w:val="24"/>
        </w:rPr>
        <w:t xml:space="preserve"> </w:t>
      </w:r>
      <w:r w:rsidRPr="00BC4798">
        <w:rPr>
          <w:b w:val="0"/>
          <w:sz w:val="24"/>
          <w:szCs w:val="24"/>
        </w:rPr>
        <w:t>Полукаров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w:t>
      </w:r>
      <w:r>
        <w:rPr>
          <w:b w:val="0"/>
          <w:sz w:val="24"/>
          <w:szCs w:val="24"/>
        </w:rPr>
        <w:t>обулашвили. – М.: КНОРУС, 2006</w:t>
      </w:r>
      <w:r w:rsidRPr="006B2882">
        <w:rPr>
          <w:b w:val="0"/>
          <w:sz w:val="24"/>
          <w:szCs w:val="24"/>
        </w:rPr>
        <w:t>;</w:t>
      </w:r>
      <w:r>
        <w:rPr>
          <w:b w:val="0"/>
          <w:sz w:val="24"/>
          <w:szCs w:val="24"/>
        </w:rPr>
        <w:t xml:space="preserve"> 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w:t>
      </w:r>
      <w:r w:rsidRPr="00B1261E">
        <w:rPr>
          <w:b w:val="0"/>
          <w:sz w:val="24"/>
          <w:szCs w:val="24"/>
        </w:rPr>
        <w:t xml:space="preserve"> </w:t>
      </w: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FE1BEF">
        <w:rPr>
          <w:b w:val="0"/>
          <w:sz w:val="24"/>
          <w:szCs w:val="24"/>
        </w:rPr>
        <w:t>;</w:t>
      </w:r>
      <w:r>
        <w:rPr>
          <w:b w:val="0"/>
          <w:sz w:val="24"/>
          <w:szCs w:val="24"/>
        </w:rPr>
        <w:t xml:space="preserve"> 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2010.</w:t>
      </w:r>
    </w:p>
    <w:p w:rsidR="006C0D02" w:rsidRPr="00F100F7" w:rsidRDefault="006C0D02" w:rsidP="006C0D02">
      <w:pPr>
        <w:pStyle w:val="a3"/>
        <w:ind w:right="175" w:firstLine="709"/>
        <w:rPr>
          <w:b w:val="0"/>
          <w:sz w:val="24"/>
          <w:szCs w:val="24"/>
        </w:rPr>
      </w:pPr>
    </w:p>
    <w:p w:rsidR="006C0D02" w:rsidRDefault="006C0D02" w:rsidP="006C0D02">
      <w:pPr>
        <w:pStyle w:val="a3"/>
        <w:ind w:right="175" w:firstLine="709"/>
        <w:rPr>
          <w:b w:val="0"/>
          <w:sz w:val="24"/>
          <w:szCs w:val="24"/>
        </w:rPr>
      </w:pPr>
      <w:r>
        <w:rPr>
          <w:b w:val="0"/>
          <w:sz w:val="24"/>
          <w:szCs w:val="24"/>
        </w:rPr>
        <w:t>1.  Лабораторная работа №  6</w:t>
      </w:r>
    </w:p>
    <w:p w:rsidR="006C0D02" w:rsidRPr="006D06D6" w:rsidRDefault="006C0D02" w:rsidP="006C0D02">
      <w:pPr>
        <w:pStyle w:val="a6"/>
        <w:ind w:firstLine="709"/>
        <w:jc w:val="both"/>
        <w:rPr>
          <w:b/>
          <w:bCs/>
          <w:iCs/>
        </w:rPr>
      </w:pPr>
      <w:r>
        <w:rPr>
          <w:b/>
        </w:rPr>
        <w:t>2. Тема:</w:t>
      </w:r>
      <w:r>
        <w:t xml:space="preserve"> </w:t>
      </w:r>
      <w:r w:rsidRPr="00185B42">
        <w:rPr>
          <w:rStyle w:val="a7"/>
          <w:b/>
          <w:bCs/>
          <w:i w:val="0"/>
        </w:rPr>
        <w:t>Проявление творчества в процессе составления рекламного обращения.</w:t>
      </w:r>
    </w:p>
    <w:p w:rsidR="006C0D02" w:rsidRDefault="006C0D02" w:rsidP="006C0D02">
      <w:pPr>
        <w:pStyle w:val="a3"/>
        <w:ind w:right="175" w:firstLine="709"/>
        <w:rPr>
          <w:b w:val="0"/>
          <w:sz w:val="24"/>
          <w:szCs w:val="24"/>
        </w:rPr>
      </w:pPr>
      <w:r>
        <w:rPr>
          <w:b w:val="0"/>
          <w:sz w:val="24"/>
          <w:szCs w:val="24"/>
        </w:rPr>
        <w:t>3. Цель</w:t>
      </w:r>
      <w:r w:rsidRPr="0091363B">
        <w:rPr>
          <w:b w:val="0"/>
          <w:sz w:val="24"/>
          <w:szCs w:val="24"/>
        </w:rPr>
        <w:t>:</w:t>
      </w:r>
      <w:r>
        <w:rPr>
          <w:b w:val="0"/>
          <w:sz w:val="24"/>
          <w:szCs w:val="24"/>
        </w:rPr>
        <w:t xml:space="preserve"> изучить правила создания креативной рекламы и составления рекламных обращений.</w:t>
      </w:r>
    </w:p>
    <w:p w:rsidR="006C0D02" w:rsidRDefault="006C0D02" w:rsidP="006C0D02">
      <w:pPr>
        <w:pStyle w:val="a3"/>
        <w:ind w:right="175" w:firstLine="709"/>
        <w:rPr>
          <w:b w:val="0"/>
          <w:sz w:val="24"/>
          <w:szCs w:val="24"/>
        </w:rPr>
      </w:pPr>
      <w:r>
        <w:rPr>
          <w:b w:val="0"/>
          <w:sz w:val="24"/>
          <w:szCs w:val="24"/>
        </w:rPr>
        <w:t>4. Содержание лабораторной работы</w:t>
      </w:r>
      <w:r w:rsidRPr="000C238F">
        <w:rPr>
          <w:b w:val="0"/>
          <w:sz w:val="24"/>
          <w:szCs w:val="24"/>
        </w:rPr>
        <w:t>:</w:t>
      </w:r>
      <w:r>
        <w:rPr>
          <w:b w:val="0"/>
          <w:sz w:val="24"/>
          <w:szCs w:val="24"/>
        </w:rPr>
        <w:t xml:space="preserve"> студенту необходимо составить  рекламное обращение к целевой аудитории для публикации в периодических изданиях, разработать аудиальный текст и текст для телеролика с целью продвижения арт-продукции и  продемонстрировать степень владения правилами создания креативной рекламы.  </w:t>
      </w:r>
    </w:p>
    <w:p w:rsidR="006C0D02" w:rsidRDefault="006C0D02" w:rsidP="006C0D02">
      <w:pPr>
        <w:pStyle w:val="a3"/>
        <w:ind w:right="175" w:firstLine="709"/>
        <w:rPr>
          <w:b w:val="0"/>
          <w:sz w:val="24"/>
          <w:szCs w:val="24"/>
        </w:rPr>
      </w:pPr>
      <w:r w:rsidRPr="00236233">
        <w:rPr>
          <w:b w:val="0"/>
          <w:bCs/>
          <w:sz w:val="24"/>
          <w:szCs w:val="24"/>
        </w:rPr>
        <w:t>Для выполнения данной лабораторной работы рекомендуется воспользоваться  следующей</w:t>
      </w:r>
      <w:r>
        <w:rPr>
          <w:b w:val="0"/>
          <w:bCs/>
          <w:sz w:val="24"/>
          <w:szCs w:val="24"/>
        </w:rPr>
        <w:t xml:space="preserve"> литературой</w:t>
      </w:r>
      <w:r w:rsidRPr="00993C4E">
        <w:rPr>
          <w:b w:val="0"/>
          <w:bCs/>
          <w:sz w:val="24"/>
          <w:szCs w:val="24"/>
        </w:rPr>
        <w:t>:</w:t>
      </w:r>
      <w:r w:rsidRPr="00F100F7">
        <w:rPr>
          <w:b w:val="0"/>
          <w:sz w:val="24"/>
          <w:szCs w:val="24"/>
        </w:rPr>
        <w:t xml:space="preserve"> </w:t>
      </w:r>
      <w:r>
        <w:rPr>
          <w:b w:val="0"/>
          <w:sz w:val="24"/>
          <w:szCs w:val="24"/>
        </w:rPr>
        <w:t>Кохтев Н.Н.  Реклама</w:t>
      </w:r>
      <w:r w:rsidRPr="00DF009A">
        <w:rPr>
          <w:b w:val="0"/>
          <w:sz w:val="24"/>
          <w:szCs w:val="24"/>
        </w:rPr>
        <w:t>:</w:t>
      </w:r>
      <w:r>
        <w:rPr>
          <w:b w:val="0"/>
          <w:sz w:val="24"/>
          <w:szCs w:val="24"/>
        </w:rPr>
        <w:t xml:space="preserve"> искусство слова</w:t>
      </w:r>
      <w:r w:rsidRPr="00DF009A">
        <w:rPr>
          <w:b w:val="0"/>
          <w:sz w:val="24"/>
          <w:szCs w:val="24"/>
        </w:rPr>
        <w:t>:</w:t>
      </w:r>
      <w:r>
        <w:rPr>
          <w:b w:val="0"/>
          <w:sz w:val="24"/>
          <w:szCs w:val="24"/>
        </w:rPr>
        <w:t xml:space="preserve"> Рекомендации для сост. реклам. текстов. – М.</w:t>
      </w:r>
      <w:r w:rsidRPr="00DF009A">
        <w:rPr>
          <w:b w:val="0"/>
          <w:sz w:val="24"/>
          <w:szCs w:val="24"/>
        </w:rPr>
        <w:t>:</w:t>
      </w:r>
      <w:r>
        <w:rPr>
          <w:b w:val="0"/>
          <w:sz w:val="24"/>
          <w:szCs w:val="24"/>
        </w:rPr>
        <w:t xml:space="preserve"> Изд-во МГУ, 1997</w:t>
      </w:r>
      <w:r w:rsidRPr="00A43528">
        <w:rPr>
          <w:b w:val="0"/>
          <w:sz w:val="24"/>
          <w:szCs w:val="24"/>
        </w:rPr>
        <w:t>;</w:t>
      </w:r>
      <w:r>
        <w:rPr>
          <w:b w:val="0"/>
          <w:sz w:val="24"/>
          <w:szCs w:val="24"/>
        </w:rPr>
        <w:t xml:space="preserve"> </w:t>
      </w:r>
      <w:r w:rsidRPr="00236233">
        <w:rPr>
          <w:b w:val="0"/>
          <w:sz w:val="24"/>
          <w:szCs w:val="24"/>
        </w:rPr>
        <w:t>Бернадская Ю.С. Копир</w:t>
      </w:r>
      <w:r w:rsidR="002C5341">
        <w:rPr>
          <w:b w:val="0"/>
          <w:sz w:val="24"/>
          <w:szCs w:val="24"/>
        </w:rPr>
        <w:t>айтинг: Учеб. Пособие Ю.С. Берн</w:t>
      </w:r>
      <w:r w:rsidRPr="00236233">
        <w:rPr>
          <w:b w:val="0"/>
          <w:sz w:val="24"/>
          <w:szCs w:val="24"/>
        </w:rPr>
        <w:t>а</w:t>
      </w:r>
      <w:r w:rsidR="002C5341">
        <w:rPr>
          <w:b w:val="0"/>
          <w:sz w:val="24"/>
          <w:szCs w:val="24"/>
        </w:rPr>
        <w:t>д</w:t>
      </w:r>
      <w:r w:rsidRPr="00236233">
        <w:rPr>
          <w:b w:val="0"/>
          <w:sz w:val="24"/>
          <w:szCs w:val="24"/>
        </w:rPr>
        <w:t>ская.</w:t>
      </w:r>
      <w:r>
        <w:rPr>
          <w:b w:val="0"/>
          <w:sz w:val="24"/>
          <w:szCs w:val="24"/>
        </w:rPr>
        <w:t xml:space="preserve"> – Омск</w:t>
      </w:r>
      <w:r w:rsidRPr="00DF009A">
        <w:rPr>
          <w:b w:val="0"/>
          <w:sz w:val="24"/>
          <w:szCs w:val="24"/>
        </w:rPr>
        <w:t>:</w:t>
      </w:r>
      <w:r>
        <w:rPr>
          <w:b w:val="0"/>
          <w:sz w:val="24"/>
          <w:szCs w:val="24"/>
        </w:rPr>
        <w:t xml:space="preserve"> ОГТУ, 2003</w:t>
      </w:r>
      <w:r w:rsidRPr="00B1261E">
        <w:rPr>
          <w:b w:val="0"/>
          <w:sz w:val="24"/>
          <w:szCs w:val="24"/>
        </w:rPr>
        <w:t>;</w:t>
      </w:r>
      <w:r>
        <w:rPr>
          <w:b w:val="0"/>
          <w:sz w:val="24"/>
          <w:szCs w:val="24"/>
        </w:rPr>
        <w:t xml:space="preserve"> </w:t>
      </w:r>
      <w:r>
        <w:rPr>
          <w:b w:val="0"/>
          <w:bCs/>
          <w:sz w:val="24"/>
          <w:szCs w:val="24"/>
        </w:rPr>
        <w:t>Морозова И. Слогая слоганы. - М.</w:t>
      </w:r>
      <w:r w:rsidRPr="008E494A">
        <w:rPr>
          <w:b w:val="0"/>
          <w:bCs/>
          <w:sz w:val="24"/>
          <w:szCs w:val="24"/>
        </w:rPr>
        <w:t>:</w:t>
      </w:r>
      <w:r>
        <w:rPr>
          <w:b w:val="0"/>
          <w:bCs/>
          <w:sz w:val="24"/>
          <w:szCs w:val="24"/>
        </w:rPr>
        <w:t xml:space="preserve"> РИП-холдинг, 2004</w:t>
      </w:r>
      <w:r w:rsidRPr="00993C4E">
        <w:rPr>
          <w:b w:val="0"/>
          <w:bCs/>
          <w:sz w:val="24"/>
          <w:szCs w:val="24"/>
        </w:rPr>
        <w:t>;</w:t>
      </w:r>
      <w:r w:rsidRPr="00993C4E">
        <w:rPr>
          <w:b w:val="0"/>
          <w:sz w:val="24"/>
          <w:szCs w:val="24"/>
        </w:rPr>
        <w:t xml:space="preserve"> </w:t>
      </w:r>
      <w:r w:rsidRPr="00BC4798">
        <w:rPr>
          <w:b w:val="0"/>
          <w:sz w:val="24"/>
          <w:szCs w:val="24"/>
        </w:rPr>
        <w:t>Полукаров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w:t>
      </w:r>
      <w:r>
        <w:rPr>
          <w:b w:val="0"/>
          <w:sz w:val="24"/>
          <w:szCs w:val="24"/>
        </w:rPr>
        <w:t>обулашвили. – М.: КНОРУС, 2006</w:t>
      </w:r>
      <w:r w:rsidRPr="006B2882">
        <w:rPr>
          <w:b w:val="0"/>
          <w:sz w:val="24"/>
          <w:szCs w:val="24"/>
        </w:rPr>
        <w:t>;</w:t>
      </w:r>
      <w:r>
        <w:rPr>
          <w:b w:val="0"/>
          <w:sz w:val="24"/>
          <w:szCs w:val="24"/>
        </w:rPr>
        <w:t xml:space="preserve"> 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 xml:space="preserve">; </w:t>
      </w:r>
      <w:r>
        <w:rPr>
          <w:b w:val="0"/>
          <w:sz w:val="24"/>
          <w:szCs w:val="24"/>
        </w:rPr>
        <w:t>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r w:rsidRPr="00B1261E">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B1261E">
        <w:rPr>
          <w:b w:val="0"/>
          <w:sz w:val="24"/>
          <w:szCs w:val="24"/>
        </w:rPr>
        <w:t xml:space="preserve">; </w:t>
      </w:r>
      <w:r>
        <w:rPr>
          <w:b w:val="0"/>
          <w:sz w:val="24"/>
          <w:szCs w:val="24"/>
        </w:rPr>
        <w:t>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2010.</w:t>
      </w:r>
    </w:p>
    <w:p w:rsidR="006C0D02" w:rsidRDefault="006C0D02" w:rsidP="006C0D02">
      <w:pPr>
        <w:pStyle w:val="a3"/>
        <w:ind w:right="175"/>
        <w:rPr>
          <w:b w:val="0"/>
          <w:sz w:val="24"/>
          <w:szCs w:val="24"/>
        </w:rPr>
      </w:pPr>
    </w:p>
    <w:p w:rsidR="006C0D02" w:rsidRDefault="006C0D02" w:rsidP="006C0D02">
      <w:pPr>
        <w:pStyle w:val="a3"/>
        <w:ind w:right="175" w:firstLine="709"/>
        <w:rPr>
          <w:b w:val="0"/>
          <w:sz w:val="24"/>
          <w:szCs w:val="24"/>
        </w:rPr>
      </w:pPr>
      <w:r>
        <w:rPr>
          <w:b w:val="0"/>
          <w:sz w:val="24"/>
          <w:szCs w:val="24"/>
        </w:rPr>
        <w:t>1. Лабораторная работа №  7</w:t>
      </w:r>
    </w:p>
    <w:p w:rsidR="006C0D02" w:rsidRPr="00AF0D53" w:rsidRDefault="006C0D02" w:rsidP="006C0D02">
      <w:pPr>
        <w:pStyle w:val="a3"/>
        <w:ind w:right="175" w:firstLine="709"/>
        <w:rPr>
          <w:sz w:val="24"/>
          <w:szCs w:val="24"/>
        </w:rPr>
      </w:pPr>
      <w:r>
        <w:rPr>
          <w:b w:val="0"/>
          <w:sz w:val="24"/>
          <w:szCs w:val="24"/>
        </w:rPr>
        <w:t xml:space="preserve">2. Тема: </w:t>
      </w:r>
      <w:r w:rsidRPr="00AF0D53">
        <w:rPr>
          <w:rStyle w:val="a7"/>
          <w:bCs/>
          <w:i w:val="0"/>
          <w:sz w:val="24"/>
          <w:szCs w:val="24"/>
        </w:rPr>
        <w:t>Рекламное агентство: организация творческой деятельности.</w:t>
      </w:r>
    </w:p>
    <w:p w:rsidR="006C0D02" w:rsidRDefault="006C0D02" w:rsidP="006C0D02">
      <w:pPr>
        <w:pStyle w:val="a3"/>
        <w:ind w:right="175" w:firstLine="709"/>
        <w:rPr>
          <w:b w:val="0"/>
          <w:sz w:val="24"/>
          <w:szCs w:val="24"/>
        </w:rPr>
      </w:pPr>
      <w:r>
        <w:rPr>
          <w:b w:val="0"/>
          <w:sz w:val="24"/>
          <w:szCs w:val="24"/>
        </w:rPr>
        <w:t>3. Цель</w:t>
      </w:r>
      <w:r w:rsidRPr="008E494A">
        <w:rPr>
          <w:b w:val="0"/>
          <w:sz w:val="24"/>
          <w:szCs w:val="24"/>
        </w:rPr>
        <w:t>:</w:t>
      </w:r>
      <w:r>
        <w:rPr>
          <w:b w:val="0"/>
          <w:sz w:val="24"/>
          <w:szCs w:val="24"/>
        </w:rPr>
        <w:t xml:space="preserve"> проследить организацию творческой деятельности рекламного агентства.</w:t>
      </w:r>
    </w:p>
    <w:p w:rsidR="006C0D02" w:rsidRDefault="006C0D02" w:rsidP="006C0D02">
      <w:pPr>
        <w:pStyle w:val="a3"/>
        <w:ind w:right="175" w:firstLine="709"/>
        <w:rPr>
          <w:b w:val="0"/>
          <w:sz w:val="24"/>
          <w:szCs w:val="24"/>
        </w:rPr>
      </w:pPr>
      <w:r>
        <w:rPr>
          <w:b w:val="0"/>
          <w:sz w:val="24"/>
          <w:szCs w:val="24"/>
        </w:rPr>
        <w:t>4. Содержание лабораторной работы</w:t>
      </w:r>
      <w:r w:rsidRPr="008E494A">
        <w:rPr>
          <w:b w:val="0"/>
          <w:sz w:val="24"/>
          <w:szCs w:val="24"/>
        </w:rPr>
        <w:t>:</w:t>
      </w:r>
      <w:r>
        <w:rPr>
          <w:b w:val="0"/>
          <w:sz w:val="24"/>
          <w:szCs w:val="24"/>
        </w:rPr>
        <w:t xml:space="preserve"> студенту требуется, анализируя деятельность двух рекламных агентств, выявить в каждом специфику работы творческого (креативного) и производственного отдела.</w:t>
      </w:r>
    </w:p>
    <w:p w:rsidR="006C0D02" w:rsidRPr="00993C4E" w:rsidRDefault="006C0D02" w:rsidP="006C0D02">
      <w:pPr>
        <w:pStyle w:val="a3"/>
        <w:ind w:right="175" w:firstLine="709"/>
        <w:rPr>
          <w:b w:val="0"/>
          <w:sz w:val="24"/>
          <w:szCs w:val="24"/>
        </w:rPr>
      </w:pPr>
      <w:r w:rsidRPr="00236233">
        <w:rPr>
          <w:b w:val="0"/>
          <w:bCs/>
          <w:sz w:val="24"/>
          <w:szCs w:val="24"/>
        </w:rPr>
        <w:t xml:space="preserve">Для выполнения данной лабораторной работы рекомендуется воспользоваться  следующей литературой: </w:t>
      </w:r>
      <w:r w:rsidRPr="00BC4798">
        <w:rPr>
          <w:b w:val="0"/>
          <w:sz w:val="24"/>
          <w:szCs w:val="24"/>
        </w:rPr>
        <w:t>Полукаров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w:t>
      </w:r>
      <w:r>
        <w:rPr>
          <w:b w:val="0"/>
          <w:sz w:val="24"/>
          <w:szCs w:val="24"/>
        </w:rPr>
        <w:t>обулашвили. – М.: КНОРУС, 2006</w:t>
      </w:r>
      <w:r w:rsidRPr="006B2882">
        <w:rPr>
          <w:b w:val="0"/>
          <w:sz w:val="24"/>
          <w:szCs w:val="24"/>
        </w:rPr>
        <w:t>;</w:t>
      </w:r>
      <w:r>
        <w:rPr>
          <w:b w:val="0"/>
          <w:sz w:val="24"/>
          <w:szCs w:val="24"/>
        </w:rPr>
        <w:t xml:space="preserve"> 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 xml:space="preserve">; </w:t>
      </w: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236233">
        <w:rPr>
          <w:b w:val="0"/>
          <w:sz w:val="24"/>
          <w:szCs w:val="24"/>
        </w:rPr>
        <w:t xml:space="preserve"> </w:t>
      </w:r>
      <w:r>
        <w:rPr>
          <w:b w:val="0"/>
          <w:sz w:val="24"/>
          <w:szCs w:val="24"/>
        </w:rPr>
        <w:t>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r w:rsidRPr="00BF5376">
        <w:rPr>
          <w:b w:val="0"/>
          <w:sz w:val="24"/>
          <w:szCs w:val="24"/>
        </w:rPr>
        <w:t>;</w:t>
      </w:r>
      <w:r w:rsidRPr="00B1261E">
        <w:rPr>
          <w:b w:val="0"/>
          <w:sz w:val="24"/>
          <w:szCs w:val="24"/>
        </w:rPr>
        <w:t xml:space="preserve"> </w:t>
      </w:r>
      <w:r>
        <w:rPr>
          <w:b w:val="0"/>
          <w:sz w:val="24"/>
          <w:szCs w:val="24"/>
        </w:rPr>
        <w:t>Пономарева А.М. Основы рекламной деятельности</w:t>
      </w:r>
      <w:r w:rsidRPr="0061731F">
        <w:rPr>
          <w:b w:val="0"/>
          <w:sz w:val="24"/>
          <w:szCs w:val="24"/>
        </w:rPr>
        <w:t>:</w:t>
      </w:r>
      <w:r>
        <w:rPr>
          <w:b w:val="0"/>
          <w:sz w:val="24"/>
          <w:szCs w:val="24"/>
        </w:rPr>
        <w:t xml:space="preserve"> организация, планирование, оценка эффективности</w:t>
      </w:r>
      <w:r w:rsidRPr="0061731F">
        <w:rPr>
          <w:b w:val="0"/>
          <w:sz w:val="24"/>
          <w:szCs w:val="24"/>
        </w:rPr>
        <w:t>:</w:t>
      </w:r>
      <w:r>
        <w:rPr>
          <w:b w:val="0"/>
          <w:sz w:val="24"/>
          <w:szCs w:val="24"/>
        </w:rPr>
        <w:t xml:space="preserve"> учебно-метод. пособие </w:t>
      </w:r>
      <w:r w:rsidRPr="0061731F">
        <w:rPr>
          <w:b w:val="0"/>
          <w:sz w:val="24"/>
          <w:szCs w:val="24"/>
        </w:rPr>
        <w:t>/</w:t>
      </w:r>
      <w:r>
        <w:rPr>
          <w:b w:val="0"/>
          <w:sz w:val="24"/>
          <w:szCs w:val="24"/>
        </w:rPr>
        <w:t xml:space="preserve"> А.М. Пономарева. – М.</w:t>
      </w:r>
      <w:r w:rsidRPr="0061731F">
        <w:rPr>
          <w:b w:val="0"/>
          <w:sz w:val="24"/>
          <w:szCs w:val="24"/>
        </w:rPr>
        <w:t>:</w:t>
      </w:r>
      <w:r>
        <w:rPr>
          <w:b w:val="0"/>
          <w:sz w:val="24"/>
          <w:szCs w:val="24"/>
        </w:rPr>
        <w:t xml:space="preserve"> Финансы и статистика</w:t>
      </w:r>
      <w:r w:rsidRPr="0061731F">
        <w:rPr>
          <w:b w:val="0"/>
          <w:sz w:val="24"/>
          <w:szCs w:val="24"/>
        </w:rPr>
        <w:t>;</w:t>
      </w:r>
      <w:r>
        <w:rPr>
          <w:b w:val="0"/>
          <w:sz w:val="24"/>
          <w:szCs w:val="24"/>
        </w:rPr>
        <w:t xml:space="preserve"> ИНФРА-М, 2008. – 192 с.</w:t>
      </w:r>
      <w:r w:rsidRPr="0061731F">
        <w:rPr>
          <w:b w:val="0"/>
          <w:sz w:val="24"/>
          <w:szCs w:val="24"/>
        </w:rPr>
        <w:t>:</w:t>
      </w:r>
      <w:r>
        <w:rPr>
          <w:b w:val="0"/>
          <w:sz w:val="24"/>
          <w:szCs w:val="24"/>
        </w:rPr>
        <w:t xml:space="preserve"> ил.</w:t>
      </w:r>
      <w:r w:rsidRPr="00BF5376">
        <w:rPr>
          <w:b w:val="0"/>
          <w:sz w:val="24"/>
          <w:szCs w:val="24"/>
        </w:rPr>
        <w:t>;</w:t>
      </w:r>
      <w:r w:rsidRPr="00236233">
        <w:rPr>
          <w:b w:val="0"/>
          <w:sz w:val="24"/>
          <w:szCs w:val="24"/>
        </w:rPr>
        <w:t xml:space="preserve"> </w:t>
      </w:r>
      <w:r>
        <w:rPr>
          <w:b w:val="0"/>
          <w:sz w:val="24"/>
          <w:szCs w:val="24"/>
        </w:rPr>
        <w:t>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2010.</w:t>
      </w:r>
    </w:p>
    <w:p w:rsidR="006C0D02" w:rsidRPr="00B1261E" w:rsidRDefault="006C0D02" w:rsidP="006C0D02">
      <w:pPr>
        <w:pStyle w:val="a3"/>
        <w:ind w:right="175"/>
        <w:rPr>
          <w:b w:val="0"/>
          <w:bCs/>
          <w:sz w:val="24"/>
          <w:szCs w:val="24"/>
        </w:rPr>
      </w:pPr>
    </w:p>
    <w:p w:rsidR="006C0D02" w:rsidRDefault="006C0D02" w:rsidP="006C0D02">
      <w:pPr>
        <w:pStyle w:val="a3"/>
        <w:ind w:right="175" w:firstLine="709"/>
        <w:rPr>
          <w:b w:val="0"/>
          <w:sz w:val="24"/>
          <w:szCs w:val="24"/>
        </w:rPr>
      </w:pPr>
      <w:r>
        <w:rPr>
          <w:b w:val="0"/>
          <w:sz w:val="24"/>
          <w:szCs w:val="24"/>
        </w:rPr>
        <w:t>1. Лабораторная работа №  8</w:t>
      </w:r>
    </w:p>
    <w:p w:rsidR="006C0D02" w:rsidRPr="00ED6D1D" w:rsidRDefault="006C0D02" w:rsidP="006C0D02">
      <w:pPr>
        <w:pStyle w:val="a6"/>
        <w:ind w:firstLine="709"/>
        <w:jc w:val="both"/>
        <w:rPr>
          <w:b/>
          <w:bCs/>
          <w:iCs/>
        </w:rPr>
      </w:pPr>
      <w:r w:rsidRPr="005A20B9">
        <w:t>2. Тема:</w:t>
      </w:r>
      <w:r>
        <w:rPr>
          <w:b/>
        </w:rPr>
        <w:t xml:space="preserve"> </w:t>
      </w:r>
      <w:r w:rsidRPr="00B9327A">
        <w:rPr>
          <w:rStyle w:val="a7"/>
          <w:b/>
          <w:bCs/>
          <w:i w:val="0"/>
        </w:rPr>
        <w:t>Графическое оформление текста (прописные и строчные буквы, шрифты и кегли, цвета, украшения и спецэффекты для букв, авторская сигнатура).</w:t>
      </w:r>
    </w:p>
    <w:p w:rsidR="006C0D02" w:rsidRPr="00530E26" w:rsidRDefault="006C0D02" w:rsidP="006C0D02">
      <w:pPr>
        <w:pStyle w:val="a3"/>
        <w:ind w:right="175" w:firstLine="709"/>
        <w:rPr>
          <w:b w:val="0"/>
          <w:sz w:val="24"/>
          <w:szCs w:val="24"/>
        </w:rPr>
      </w:pPr>
      <w:r>
        <w:rPr>
          <w:b w:val="0"/>
          <w:sz w:val="24"/>
          <w:szCs w:val="24"/>
        </w:rPr>
        <w:t>3. Цель</w:t>
      </w:r>
      <w:r w:rsidRPr="00530E26">
        <w:rPr>
          <w:b w:val="0"/>
          <w:sz w:val="24"/>
          <w:szCs w:val="24"/>
        </w:rPr>
        <w:t>:</w:t>
      </w:r>
      <w:r>
        <w:rPr>
          <w:b w:val="0"/>
          <w:sz w:val="24"/>
          <w:szCs w:val="24"/>
        </w:rPr>
        <w:t xml:space="preserve"> изучить особенности графического оформления рекламного текста. </w:t>
      </w:r>
    </w:p>
    <w:p w:rsidR="006C0D02" w:rsidRDefault="006C0D02" w:rsidP="006C0D02">
      <w:pPr>
        <w:pStyle w:val="a3"/>
        <w:ind w:right="175" w:firstLine="709"/>
        <w:rPr>
          <w:b w:val="0"/>
          <w:sz w:val="24"/>
          <w:szCs w:val="24"/>
        </w:rPr>
      </w:pPr>
      <w:r>
        <w:rPr>
          <w:b w:val="0"/>
          <w:sz w:val="24"/>
          <w:szCs w:val="24"/>
        </w:rPr>
        <w:t>4. Содержание лабораторной работ</w:t>
      </w:r>
      <w:r w:rsidRPr="00091C72">
        <w:rPr>
          <w:b w:val="0"/>
          <w:sz w:val="24"/>
          <w:szCs w:val="24"/>
        </w:rPr>
        <w:t>ы:</w:t>
      </w:r>
      <w:r>
        <w:rPr>
          <w:b w:val="0"/>
          <w:sz w:val="24"/>
          <w:szCs w:val="24"/>
        </w:rPr>
        <w:t xml:space="preserve"> выделите и обозначьте особенности элементов графического оформления текста, составьте два рекламных текста с использованием разных структурных графических элементов с целью продвижения творческой продукции на арт-рынок и рынок культурных услуг и определите, какое психологическое воздействие оказывают выбранные вами графические элементы на зрителя.</w:t>
      </w:r>
    </w:p>
    <w:p w:rsidR="006C0D02" w:rsidRPr="00993C4E" w:rsidRDefault="006C0D02" w:rsidP="006C0D02">
      <w:pPr>
        <w:pStyle w:val="a3"/>
        <w:ind w:right="175" w:firstLine="709"/>
        <w:rPr>
          <w:b w:val="0"/>
          <w:sz w:val="24"/>
          <w:szCs w:val="24"/>
        </w:rPr>
      </w:pPr>
      <w:r w:rsidRPr="00236233">
        <w:rPr>
          <w:b w:val="0"/>
          <w:bCs/>
          <w:sz w:val="24"/>
          <w:szCs w:val="24"/>
        </w:rPr>
        <w:t xml:space="preserve">Для </w:t>
      </w:r>
      <w:r w:rsidRPr="00236233">
        <w:rPr>
          <w:b w:val="0"/>
          <w:sz w:val="24"/>
          <w:szCs w:val="24"/>
        </w:rPr>
        <w:t xml:space="preserve">выполнения данной лабораторной работы рекомендуется обратиться к следующим источникам: </w:t>
      </w:r>
      <w:r>
        <w:rPr>
          <w:b w:val="0"/>
          <w:sz w:val="24"/>
          <w:szCs w:val="24"/>
        </w:rPr>
        <w:t>Курушин В.Д. Дизайн и реклама. – М.</w:t>
      </w:r>
      <w:r w:rsidRPr="00E92E81">
        <w:rPr>
          <w:b w:val="0"/>
          <w:sz w:val="24"/>
          <w:szCs w:val="24"/>
        </w:rPr>
        <w:t xml:space="preserve">: </w:t>
      </w:r>
      <w:r>
        <w:rPr>
          <w:b w:val="0"/>
          <w:sz w:val="24"/>
          <w:szCs w:val="24"/>
        </w:rPr>
        <w:t>ДНК Пресс, 2001</w:t>
      </w:r>
      <w:r w:rsidRPr="00236233">
        <w:rPr>
          <w:b w:val="0"/>
          <w:sz w:val="24"/>
          <w:szCs w:val="24"/>
        </w:rPr>
        <w:t>;</w:t>
      </w:r>
      <w:r>
        <w:rPr>
          <w:b w:val="0"/>
          <w:sz w:val="24"/>
          <w:szCs w:val="24"/>
        </w:rPr>
        <w:t xml:space="preserve"> </w:t>
      </w:r>
      <w:r w:rsidRPr="00E30924">
        <w:rPr>
          <w:b w:val="0"/>
          <w:sz w:val="24"/>
          <w:szCs w:val="24"/>
        </w:rPr>
        <w:t xml:space="preserve">Костина А.В. Эстетика рекламы: Учеб. Пособие для студентов, обучающихся по специальности 350700 </w:t>
      </w:r>
      <w:r>
        <w:rPr>
          <w:b w:val="0"/>
          <w:sz w:val="24"/>
          <w:szCs w:val="24"/>
        </w:rPr>
        <w:t>– Реклама. – М.: Вершина, 2003</w:t>
      </w:r>
      <w:r w:rsidRPr="00236233">
        <w:rPr>
          <w:b w:val="0"/>
          <w:sz w:val="24"/>
          <w:szCs w:val="24"/>
        </w:rPr>
        <w:t>;</w:t>
      </w:r>
      <w:r>
        <w:rPr>
          <w:b w:val="0"/>
          <w:sz w:val="24"/>
          <w:szCs w:val="24"/>
        </w:rPr>
        <w:t xml:space="preserve"> </w:t>
      </w:r>
      <w:r w:rsidRPr="00BC4798">
        <w:rPr>
          <w:b w:val="0"/>
          <w:sz w:val="24"/>
          <w:szCs w:val="24"/>
        </w:rPr>
        <w:t>Полукаров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Кобулашвили. – М.: КНОРУС, 2006</w:t>
      </w:r>
      <w:r w:rsidRPr="006B288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 xml:space="preserve">; </w:t>
      </w:r>
      <w:r w:rsidRPr="006B2882">
        <w:rPr>
          <w:b w:val="0"/>
          <w:sz w:val="24"/>
          <w:szCs w:val="24"/>
        </w:rPr>
        <w:t xml:space="preserve">Шарков Ф.И., Гостенина В.И. Разработка и технологии производства рекламной продукции. – М.: ИД Дашков и </w:t>
      </w:r>
      <w:r>
        <w:rPr>
          <w:b w:val="0"/>
          <w:sz w:val="24"/>
          <w:szCs w:val="24"/>
        </w:rPr>
        <w:t>Ко, 2008</w:t>
      </w:r>
      <w:r w:rsidRPr="00BF5376">
        <w:rPr>
          <w:b w:val="0"/>
          <w:sz w:val="24"/>
          <w:szCs w:val="24"/>
        </w:rPr>
        <w:t>;</w:t>
      </w:r>
      <w:r w:rsidRPr="00236233">
        <w:rPr>
          <w:b w:val="0"/>
          <w:sz w:val="24"/>
          <w:szCs w:val="24"/>
        </w:rPr>
        <w:t xml:space="preserve"> </w:t>
      </w:r>
      <w:r>
        <w:rPr>
          <w:b w:val="0"/>
          <w:sz w:val="24"/>
          <w:szCs w:val="24"/>
        </w:rPr>
        <w:t xml:space="preserve"> Бердышев С.Н. Рекламный текст. Методика составления и оформления </w:t>
      </w:r>
      <w:r w:rsidRPr="00236233">
        <w:rPr>
          <w:b w:val="0"/>
          <w:sz w:val="24"/>
          <w:szCs w:val="24"/>
        </w:rPr>
        <w:t>/</w:t>
      </w:r>
      <w:r>
        <w:rPr>
          <w:b w:val="0"/>
          <w:sz w:val="24"/>
          <w:szCs w:val="24"/>
        </w:rPr>
        <w:t>С.Н. Бердышев. – 2-е изд. – М.</w:t>
      </w:r>
      <w:r w:rsidRPr="00236233">
        <w:rPr>
          <w:b w:val="0"/>
          <w:sz w:val="24"/>
          <w:szCs w:val="24"/>
        </w:rPr>
        <w:t>:</w:t>
      </w:r>
      <w:r>
        <w:rPr>
          <w:b w:val="0"/>
          <w:sz w:val="24"/>
          <w:szCs w:val="24"/>
        </w:rPr>
        <w:t xml:space="preserve"> Издательско-торговая корпорация </w:t>
      </w:r>
      <w:r w:rsidRPr="00236233">
        <w:rPr>
          <w:b w:val="0"/>
          <w:sz w:val="24"/>
          <w:szCs w:val="24"/>
        </w:rPr>
        <w:t>“</w:t>
      </w:r>
      <w:r>
        <w:rPr>
          <w:b w:val="0"/>
          <w:sz w:val="24"/>
          <w:szCs w:val="24"/>
        </w:rPr>
        <w:t>Дашков и Ко</w:t>
      </w:r>
      <w:r w:rsidRPr="00236233">
        <w:rPr>
          <w:b w:val="0"/>
          <w:sz w:val="24"/>
          <w:szCs w:val="24"/>
        </w:rPr>
        <w:t>”</w:t>
      </w:r>
      <w:r>
        <w:rPr>
          <w:b w:val="0"/>
          <w:sz w:val="24"/>
          <w:szCs w:val="24"/>
        </w:rPr>
        <w:t>, 2010</w:t>
      </w:r>
      <w:r w:rsidRPr="00236233">
        <w:rPr>
          <w:b w:val="0"/>
          <w:sz w:val="24"/>
          <w:szCs w:val="24"/>
        </w:rPr>
        <w:t>;</w:t>
      </w:r>
      <w:r>
        <w:rPr>
          <w:b w:val="0"/>
          <w:sz w:val="24"/>
          <w:szCs w:val="24"/>
        </w:rPr>
        <w:t xml:space="preserve"> 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w:t>
      </w:r>
      <w:r w:rsidRPr="00236233">
        <w:rPr>
          <w:b w:val="0"/>
          <w:sz w:val="24"/>
          <w:szCs w:val="24"/>
        </w:rPr>
        <w:t>2010</w:t>
      </w:r>
    </w:p>
    <w:p w:rsidR="006C0D02" w:rsidRPr="006B2882" w:rsidRDefault="006C0D02" w:rsidP="006C0D02">
      <w:pPr>
        <w:pStyle w:val="a3"/>
        <w:ind w:right="175" w:firstLine="709"/>
        <w:rPr>
          <w:b w:val="0"/>
          <w:sz w:val="24"/>
          <w:szCs w:val="24"/>
        </w:rPr>
      </w:pPr>
    </w:p>
    <w:p w:rsidR="006C0D02" w:rsidRPr="00A43528" w:rsidRDefault="006C0D02" w:rsidP="006C0D02">
      <w:pPr>
        <w:pStyle w:val="a3"/>
        <w:ind w:right="175" w:firstLine="709"/>
        <w:rPr>
          <w:b w:val="0"/>
          <w:sz w:val="24"/>
          <w:szCs w:val="24"/>
        </w:rPr>
      </w:pPr>
    </w:p>
    <w:p w:rsidR="006C0D02" w:rsidRDefault="006C0D02" w:rsidP="006C0D02">
      <w:pPr>
        <w:pStyle w:val="a3"/>
        <w:ind w:right="175" w:firstLine="709"/>
        <w:rPr>
          <w:b w:val="0"/>
          <w:sz w:val="24"/>
          <w:szCs w:val="24"/>
        </w:rPr>
      </w:pPr>
      <w:r>
        <w:rPr>
          <w:b w:val="0"/>
          <w:sz w:val="24"/>
          <w:szCs w:val="24"/>
        </w:rPr>
        <w:t xml:space="preserve"> 1.Лабораторная работа №  9</w:t>
      </w:r>
    </w:p>
    <w:p w:rsidR="006C0D02" w:rsidRPr="008E1DD7" w:rsidRDefault="006C0D02" w:rsidP="006C0D02">
      <w:pPr>
        <w:pStyle w:val="a6"/>
        <w:ind w:firstLine="709"/>
        <w:jc w:val="both"/>
        <w:rPr>
          <w:b/>
          <w:bCs/>
          <w:iCs/>
        </w:rPr>
      </w:pPr>
      <w:r w:rsidRPr="003657C4">
        <w:t xml:space="preserve"> 2. Тема:</w:t>
      </w:r>
      <w:r>
        <w:rPr>
          <w:b/>
        </w:rPr>
        <w:t xml:space="preserve"> </w:t>
      </w:r>
      <w:r w:rsidRPr="00687332">
        <w:rPr>
          <w:rStyle w:val="a7"/>
          <w:b/>
          <w:bCs/>
          <w:i w:val="0"/>
        </w:rPr>
        <w:t>Особенности размещения текста на рекламном носителе. Текстовые блоки и их взаимное размещение.</w:t>
      </w:r>
      <w:r>
        <w:rPr>
          <w:rStyle w:val="a7"/>
          <w:b/>
          <w:bCs/>
          <w:i w:val="0"/>
        </w:rPr>
        <w:t xml:space="preserve"> </w:t>
      </w:r>
      <w:r w:rsidRPr="00687332">
        <w:rPr>
          <w:rStyle w:val="a7"/>
          <w:b/>
          <w:bCs/>
          <w:i w:val="0"/>
        </w:rPr>
        <w:t>Текст и изображение: их соотношение в рекламе (подписи под рисунками, использование комиксов, рекламный текст как гипертекст)</w:t>
      </w:r>
    </w:p>
    <w:p w:rsidR="006C0D02" w:rsidRDefault="006C0D02" w:rsidP="006C0D02">
      <w:pPr>
        <w:pStyle w:val="a3"/>
        <w:ind w:right="175" w:firstLine="709"/>
        <w:rPr>
          <w:b w:val="0"/>
          <w:sz w:val="24"/>
          <w:szCs w:val="24"/>
        </w:rPr>
      </w:pPr>
      <w:r>
        <w:rPr>
          <w:b w:val="0"/>
          <w:sz w:val="24"/>
          <w:szCs w:val="24"/>
        </w:rPr>
        <w:t>3. Цель: проанализировать особенности размещения текста на рекламном носителе, ориентируясь на соотношение текстовых блоков и изображений.</w:t>
      </w:r>
    </w:p>
    <w:p w:rsidR="006C0D02" w:rsidRDefault="006C0D02" w:rsidP="006C0D02">
      <w:pPr>
        <w:pStyle w:val="a3"/>
        <w:ind w:right="175" w:firstLine="709"/>
        <w:rPr>
          <w:b w:val="0"/>
          <w:sz w:val="24"/>
          <w:szCs w:val="24"/>
        </w:rPr>
      </w:pPr>
      <w:r>
        <w:rPr>
          <w:b w:val="0"/>
          <w:sz w:val="24"/>
          <w:szCs w:val="24"/>
        </w:rPr>
        <w:t>4. Содержание лабораторной работы</w:t>
      </w:r>
      <w:r w:rsidRPr="00453923">
        <w:rPr>
          <w:b w:val="0"/>
          <w:sz w:val="24"/>
          <w:szCs w:val="24"/>
        </w:rPr>
        <w:t>:</w:t>
      </w:r>
      <w:r>
        <w:rPr>
          <w:b w:val="0"/>
          <w:sz w:val="24"/>
          <w:szCs w:val="24"/>
        </w:rPr>
        <w:t xml:space="preserve"> студенту требуется, составив рекламный текст для продвижения арт-продукции </w:t>
      </w:r>
      <w:r w:rsidR="007677FE">
        <w:rPr>
          <w:b w:val="0"/>
          <w:sz w:val="24"/>
          <w:szCs w:val="24"/>
        </w:rPr>
        <w:t>(музыкальной, театральной, худож</w:t>
      </w:r>
      <w:r>
        <w:rPr>
          <w:b w:val="0"/>
          <w:sz w:val="24"/>
          <w:szCs w:val="24"/>
        </w:rPr>
        <w:t xml:space="preserve">ественной и т.п.), продумать его пространственный дизайн в соотношении с иллюстрацией и размещением ее вместе с текстом на афише (театральной, концертной, киноафише). </w:t>
      </w:r>
    </w:p>
    <w:p w:rsidR="006C0D02" w:rsidRPr="00993C4E" w:rsidRDefault="006C0D02" w:rsidP="006C0D02">
      <w:pPr>
        <w:pStyle w:val="a3"/>
        <w:ind w:right="175" w:firstLine="709"/>
        <w:rPr>
          <w:b w:val="0"/>
          <w:sz w:val="24"/>
          <w:szCs w:val="24"/>
        </w:rPr>
      </w:pPr>
      <w:r w:rsidRPr="00236233">
        <w:rPr>
          <w:b w:val="0"/>
          <w:bCs/>
          <w:sz w:val="24"/>
          <w:szCs w:val="24"/>
        </w:rPr>
        <w:t xml:space="preserve">Для </w:t>
      </w:r>
      <w:r w:rsidRPr="00236233">
        <w:rPr>
          <w:b w:val="0"/>
          <w:sz w:val="24"/>
          <w:szCs w:val="24"/>
        </w:rPr>
        <w:t>выполнения данной лабораторной работы рекомендуется обратиться к следующим</w:t>
      </w:r>
      <w:r>
        <w:rPr>
          <w:b w:val="0"/>
          <w:sz w:val="24"/>
          <w:szCs w:val="24"/>
        </w:rPr>
        <w:t xml:space="preserve"> источникам</w:t>
      </w:r>
      <w:r w:rsidRPr="00993C4E">
        <w:rPr>
          <w:b w:val="0"/>
          <w:sz w:val="24"/>
          <w:szCs w:val="24"/>
        </w:rPr>
        <w:t>:</w:t>
      </w:r>
      <w:r>
        <w:rPr>
          <w:b w:val="0"/>
          <w:sz w:val="24"/>
          <w:szCs w:val="24"/>
        </w:rPr>
        <w:t xml:space="preserve"> Ученов</w:t>
      </w:r>
      <w:r w:rsidR="004C1856">
        <w:rPr>
          <w:b w:val="0"/>
          <w:sz w:val="24"/>
          <w:szCs w:val="24"/>
        </w:rPr>
        <w:t>а</w:t>
      </w:r>
      <w:r>
        <w:rPr>
          <w:b w:val="0"/>
          <w:sz w:val="24"/>
          <w:szCs w:val="24"/>
        </w:rPr>
        <w:t xml:space="preserve"> В.В., Шомова С.А., Гринберг Т.Э., Конаныхин К.В. Реклама</w:t>
      </w:r>
      <w:r w:rsidRPr="00C47C2F">
        <w:rPr>
          <w:b w:val="0"/>
          <w:sz w:val="24"/>
          <w:szCs w:val="24"/>
        </w:rPr>
        <w:t>:</w:t>
      </w:r>
      <w:r>
        <w:rPr>
          <w:b w:val="0"/>
          <w:sz w:val="24"/>
          <w:szCs w:val="24"/>
        </w:rPr>
        <w:t xml:space="preserve"> палитра жанров. – М.</w:t>
      </w:r>
      <w:r w:rsidRPr="00C47C2F">
        <w:rPr>
          <w:b w:val="0"/>
          <w:sz w:val="24"/>
          <w:szCs w:val="24"/>
        </w:rPr>
        <w:t>:</w:t>
      </w:r>
      <w:r>
        <w:rPr>
          <w:b w:val="0"/>
          <w:sz w:val="24"/>
          <w:szCs w:val="24"/>
        </w:rPr>
        <w:t xml:space="preserve"> РИП-холдинг, 2001. – 100 с. – (Академия рекламы)</w:t>
      </w:r>
      <w:r w:rsidRPr="00A43528">
        <w:rPr>
          <w:b w:val="0"/>
          <w:sz w:val="24"/>
          <w:szCs w:val="24"/>
        </w:rPr>
        <w:t>;</w:t>
      </w:r>
      <w:r>
        <w:rPr>
          <w:b w:val="0"/>
          <w:sz w:val="24"/>
          <w:szCs w:val="24"/>
        </w:rPr>
        <w:t xml:space="preserve"> Яцюк О.Г. Компьютерные технологии в дизайне. Логотипы, упаковка, буклеты. – СПб.</w:t>
      </w:r>
      <w:r w:rsidRPr="00E92E81">
        <w:rPr>
          <w:b w:val="0"/>
          <w:sz w:val="24"/>
          <w:szCs w:val="24"/>
        </w:rPr>
        <w:t>:</w:t>
      </w:r>
      <w:r>
        <w:rPr>
          <w:b w:val="0"/>
          <w:sz w:val="24"/>
          <w:szCs w:val="24"/>
        </w:rPr>
        <w:t xml:space="preserve"> БХВ-Петербург, 2002</w:t>
      </w:r>
      <w:r w:rsidRPr="00827B56">
        <w:rPr>
          <w:b w:val="0"/>
          <w:sz w:val="24"/>
          <w:szCs w:val="24"/>
        </w:rPr>
        <w:t>;</w:t>
      </w:r>
      <w:r>
        <w:rPr>
          <w:b w:val="0"/>
          <w:sz w:val="24"/>
          <w:szCs w:val="24"/>
        </w:rPr>
        <w:t xml:space="preserve"> </w:t>
      </w:r>
      <w:r w:rsidRPr="00BC4798">
        <w:rPr>
          <w:b w:val="0"/>
          <w:sz w:val="24"/>
          <w:szCs w:val="24"/>
        </w:rPr>
        <w:t>Полукаров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w:t>
      </w:r>
      <w:r>
        <w:rPr>
          <w:b w:val="0"/>
          <w:sz w:val="24"/>
          <w:szCs w:val="24"/>
        </w:rPr>
        <w:t>обулашвили. – М.: КНОРУС, 2006</w:t>
      </w:r>
      <w:r w:rsidRPr="006B2882">
        <w:rPr>
          <w:b w:val="0"/>
          <w:sz w:val="24"/>
          <w:szCs w:val="24"/>
        </w:rPr>
        <w:t>;</w:t>
      </w:r>
      <w:r>
        <w:rPr>
          <w:b w:val="0"/>
          <w:sz w:val="24"/>
          <w:szCs w:val="24"/>
        </w:rPr>
        <w:t xml:space="preserve"> 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40424C">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C56DD2">
        <w:rPr>
          <w:b w:val="0"/>
          <w:sz w:val="24"/>
          <w:szCs w:val="24"/>
        </w:rPr>
        <w:t xml:space="preserve">; </w:t>
      </w:r>
      <w:r>
        <w:rPr>
          <w:b w:val="0"/>
          <w:sz w:val="24"/>
          <w:szCs w:val="24"/>
        </w:rPr>
        <w:t xml:space="preserve">Бердышев С.Н. Рекламный текст. Методика составления и оформления </w:t>
      </w:r>
      <w:r w:rsidRPr="00236233">
        <w:rPr>
          <w:b w:val="0"/>
          <w:sz w:val="24"/>
          <w:szCs w:val="24"/>
        </w:rPr>
        <w:t>/</w:t>
      </w:r>
      <w:r>
        <w:rPr>
          <w:b w:val="0"/>
          <w:sz w:val="24"/>
          <w:szCs w:val="24"/>
        </w:rPr>
        <w:t>С.Н. Бердышев. – 2-е изд. – М.</w:t>
      </w:r>
      <w:r w:rsidRPr="00236233">
        <w:rPr>
          <w:b w:val="0"/>
          <w:sz w:val="24"/>
          <w:szCs w:val="24"/>
        </w:rPr>
        <w:t>:</w:t>
      </w:r>
      <w:r>
        <w:rPr>
          <w:b w:val="0"/>
          <w:sz w:val="24"/>
          <w:szCs w:val="24"/>
        </w:rPr>
        <w:t xml:space="preserve"> Издательско-торговая корпорация </w:t>
      </w:r>
      <w:r w:rsidRPr="00236233">
        <w:rPr>
          <w:b w:val="0"/>
          <w:sz w:val="24"/>
          <w:szCs w:val="24"/>
        </w:rPr>
        <w:t>“</w:t>
      </w:r>
      <w:r>
        <w:rPr>
          <w:b w:val="0"/>
          <w:sz w:val="24"/>
          <w:szCs w:val="24"/>
        </w:rPr>
        <w:t>Дашков и Ко</w:t>
      </w:r>
      <w:r w:rsidRPr="00236233">
        <w:rPr>
          <w:b w:val="0"/>
          <w:sz w:val="24"/>
          <w:szCs w:val="24"/>
        </w:rPr>
        <w:t>”</w:t>
      </w:r>
      <w:r>
        <w:rPr>
          <w:b w:val="0"/>
          <w:sz w:val="24"/>
          <w:szCs w:val="24"/>
        </w:rPr>
        <w:t>, 2010</w:t>
      </w:r>
      <w:r w:rsidRPr="00236233">
        <w:rPr>
          <w:b w:val="0"/>
          <w:sz w:val="24"/>
          <w:szCs w:val="24"/>
        </w:rPr>
        <w:t>;</w:t>
      </w:r>
      <w:r>
        <w:rPr>
          <w:b w:val="0"/>
          <w:sz w:val="24"/>
          <w:szCs w:val="24"/>
        </w:rPr>
        <w:t xml:space="preserve"> 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w:t>
      </w:r>
      <w:r w:rsidRPr="00236233">
        <w:rPr>
          <w:b w:val="0"/>
          <w:sz w:val="24"/>
          <w:szCs w:val="24"/>
        </w:rPr>
        <w:t>2010</w:t>
      </w:r>
      <w:r>
        <w:rPr>
          <w:b w:val="0"/>
          <w:sz w:val="24"/>
          <w:szCs w:val="24"/>
        </w:rPr>
        <w:t>.</w:t>
      </w:r>
    </w:p>
    <w:p w:rsidR="006C0D02" w:rsidRPr="00241B8A" w:rsidRDefault="006C0D02" w:rsidP="006C0D02">
      <w:pPr>
        <w:pStyle w:val="a3"/>
        <w:ind w:right="175" w:firstLine="709"/>
        <w:rPr>
          <w:b w:val="0"/>
          <w:sz w:val="24"/>
          <w:szCs w:val="24"/>
        </w:rPr>
      </w:pPr>
    </w:p>
    <w:p w:rsidR="006C0D02" w:rsidRDefault="006C0D02" w:rsidP="006C0D02">
      <w:pPr>
        <w:pStyle w:val="a3"/>
        <w:ind w:right="175"/>
        <w:rPr>
          <w:b w:val="0"/>
          <w:bCs/>
          <w:sz w:val="24"/>
          <w:szCs w:val="24"/>
        </w:rPr>
      </w:pPr>
    </w:p>
    <w:p w:rsidR="006C0D02" w:rsidRDefault="006C0D02" w:rsidP="006C0D02">
      <w:pPr>
        <w:pStyle w:val="a3"/>
        <w:ind w:right="175" w:firstLine="709"/>
        <w:rPr>
          <w:b w:val="0"/>
          <w:sz w:val="24"/>
          <w:szCs w:val="24"/>
        </w:rPr>
      </w:pPr>
      <w:r>
        <w:rPr>
          <w:b w:val="0"/>
          <w:sz w:val="24"/>
          <w:szCs w:val="24"/>
        </w:rPr>
        <w:t>1. Лабораторная работа №  10</w:t>
      </w:r>
    </w:p>
    <w:p w:rsidR="006C0D02" w:rsidRPr="00AD3A7F" w:rsidRDefault="006C0D02" w:rsidP="006C0D02">
      <w:pPr>
        <w:pStyle w:val="a3"/>
        <w:ind w:right="175" w:firstLine="709"/>
        <w:rPr>
          <w:b w:val="0"/>
          <w:sz w:val="24"/>
          <w:szCs w:val="24"/>
        </w:rPr>
      </w:pPr>
      <w:r>
        <w:rPr>
          <w:b w:val="0"/>
          <w:sz w:val="24"/>
          <w:szCs w:val="24"/>
        </w:rPr>
        <w:t xml:space="preserve">2. Тема: </w:t>
      </w:r>
      <w:r w:rsidRPr="00A93C23">
        <w:rPr>
          <w:rStyle w:val="a7"/>
          <w:bCs/>
          <w:i w:val="0"/>
          <w:sz w:val="24"/>
          <w:szCs w:val="24"/>
        </w:rPr>
        <w:t>Рекламный текст на наружных носителях, в пространстве рисунка, на постройках и сооружениях. Световой рекламный текст. Рекламный текст и бодиарт.</w:t>
      </w:r>
    </w:p>
    <w:p w:rsidR="006C0D02" w:rsidRPr="001F243A" w:rsidRDefault="006C0D02" w:rsidP="006C0D02">
      <w:pPr>
        <w:pStyle w:val="a3"/>
        <w:ind w:right="175" w:firstLine="709"/>
        <w:rPr>
          <w:b w:val="0"/>
          <w:sz w:val="24"/>
          <w:szCs w:val="24"/>
        </w:rPr>
      </w:pPr>
      <w:r>
        <w:rPr>
          <w:b w:val="0"/>
          <w:sz w:val="24"/>
          <w:szCs w:val="24"/>
        </w:rPr>
        <w:t>3. Цель</w:t>
      </w:r>
      <w:r w:rsidRPr="001F243A">
        <w:rPr>
          <w:b w:val="0"/>
          <w:sz w:val="24"/>
          <w:szCs w:val="24"/>
        </w:rPr>
        <w:t>:</w:t>
      </w:r>
      <w:r>
        <w:rPr>
          <w:b w:val="0"/>
          <w:sz w:val="24"/>
          <w:szCs w:val="24"/>
        </w:rPr>
        <w:t xml:space="preserve"> изучить особенности размещения рекламного текста на наружных носителях, в пространстве рисунка и на сооружениях, с использованием световых эффектов и выявить специфи</w:t>
      </w:r>
      <w:r w:rsidR="007677FE">
        <w:rPr>
          <w:b w:val="0"/>
          <w:sz w:val="24"/>
          <w:szCs w:val="24"/>
        </w:rPr>
        <w:t>ку бодиартной рекламы в промоуте</w:t>
      </w:r>
      <w:r>
        <w:rPr>
          <w:b w:val="0"/>
          <w:sz w:val="24"/>
          <w:szCs w:val="24"/>
        </w:rPr>
        <w:t xml:space="preserve">рской деятельности. </w:t>
      </w:r>
    </w:p>
    <w:p w:rsidR="006C0D02" w:rsidRDefault="006C0D02" w:rsidP="006C0D02">
      <w:pPr>
        <w:pStyle w:val="a3"/>
        <w:ind w:right="175" w:firstLine="709"/>
        <w:rPr>
          <w:b w:val="0"/>
          <w:sz w:val="24"/>
          <w:szCs w:val="24"/>
        </w:rPr>
      </w:pPr>
      <w:r>
        <w:rPr>
          <w:b w:val="0"/>
          <w:sz w:val="24"/>
          <w:szCs w:val="24"/>
        </w:rPr>
        <w:t>4. Содержание лабораторной работы</w:t>
      </w:r>
      <w:r w:rsidRPr="001F243A">
        <w:rPr>
          <w:b w:val="0"/>
          <w:sz w:val="24"/>
          <w:szCs w:val="24"/>
        </w:rPr>
        <w:t>:</w:t>
      </w:r>
      <w:r>
        <w:rPr>
          <w:b w:val="0"/>
          <w:sz w:val="24"/>
          <w:szCs w:val="24"/>
        </w:rPr>
        <w:t xml:space="preserve"> на примере нескольких образцов наружной рекламы (стенды, витрины, билборды, постеры, растяжки и т.д.), направленной на продвижение арт-продукции и культурных услуг (спектаклей, фильмов, выставок, концертов и т.п.) определите преимущества и недостатки размещения рекламного текста на наружных рекламных носителях, правильность выбора места размещения наружной рекламы, целевую аудиторию, эффективность воздействия. В соответствии с найденными недостатками представьте свой вариант рекламного текста рекламных объявлений в газетах, журналах, рекламных видеоклипов, видеофильмов, телевизионных анонсов, радиороликов студенту необходимо определить, какие выразительные средства речи были использованы при создании рекламных текстов.</w:t>
      </w:r>
    </w:p>
    <w:p w:rsidR="006C0D02" w:rsidRPr="00993C4E" w:rsidRDefault="006C0D02" w:rsidP="006C0D02">
      <w:pPr>
        <w:pStyle w:val="a3"/>
        <w:ind w:right="175" w:firstLine="709"/>
        <w:rPr>
          <w:b w:val="0"/>
          <w:sz w:val="24"/>
          <w:szCs w:val="24"/>
        </w:rPr>
      </w:pPr>
      <w:r w:rsidRPr="00C56DD2">
        <w:rPr>
          <w:b w:val="0"/>
          <w:bCs/>
          <w:sz w:val="24"/>
          <w:szCs w:val="24"/>
        </w:rPr>
        <w:t xml:space="preserve">Для </w:t>
      </w:r>
      <w:r w:rsidRPr="00C56DD2">
        <w:rPr>
          <w:b w:val="0"/>
          <w:sz w:val="24"/>
          <w:szCs w:val="24"/>
        </w:rPr>
        <w:t>выполнения данной лабораторной работы рекомендуется обратиться к следующим источникам: Кохтев Н.Н.  Реклама: искусство слова: Рекомендации для сост. реклам.</w:t>
      </w:r>
      <w:r>
        <w:rPr>
          <w:b w:val="0"/>
          <w:sz w:val="24"/>
          <w:szCs w:val="24"/>
        </w:rPr>
        <w:t xml:space="preserve"> текстов. – М.</w:t>
      </w:r>
      <w:r w:rsidRPr="00DF009A">
        <w:rPr>
          <w:b w:val="0"/>
          <w:sz w:val="24"/>
          <w:szCs w:val="24"/>
        </w:rPr>
        <w:t>:</w:t>
      </w:r>
      <w:r>
        <w:rPr>
          <w:b w:val="0"/>
          <w:sz w:val="24"/>
          <w:szCs w:val="24"/>
        </w:rPr>
        <w:t xml:space="preserve"> Изд-во МГУ, 1997</w:t>
      </w:r>
      <w:r w:rsidRPr="00A43528">
        <w:rPr>
          <w:b w:val="0"/>
          <w:sz w:val="24"/>
          <w:szCs w:val="24"/>
        </w:rPr>
        <w:t>;</w:t>
      </w:r>
      <w:r>
        <w:rPr>
          <w:b w:val="0"/>
          <w:sz w:val="24"/>
          <w:szCs w:val="24"/>
        </w:rPr>
        <w:t xml:space="preserve"> Ученов</w:t>
      </w:r>
      <w:r w:rsidR="004C1856">
        <w:rPr>
          <w:b w:val="0"/>
          <w:sz w:val="24"/>
          <w:szCs w:val="24"/>
        </w:rPr>
        <w:t>а</w:t>
      </w:r>
      <w:r>
        <w:rPr>
          <w:b w:val="0"/>
          <w:sz w:val="24"/>
          <w:szCs w:val="24"/>
        </w:rPr>
        <w:t xml:space="preserve"> В.В., Шомова С.А., Гринберг Т.Э., Конаныхин К.В. Реклама</w:t>
      </w:r>
      <w:r w:rsidRPr="00C47C2F">
        <w:rPr>
          <w:b w:val="0"/>
          <w:sz w:val="24"/>
          <w:szCs w:val="24"/>
        </w:rPr>
        <w:t>:</w:t>
      </w:r>
      <w:r>
        <w:rPr>
          <w:b w:val="0"/>
          <w:sz w:val="24"/>
          <w:szCs w:val="24"/>
        </w:rPr>
        <w:t xml:space="preserve"> палитра жанров. – М.</w:t>
      </w:r>
      <w:r w:rsidRPr="00C47C2F">
        <w:rPr>
          <w:b w:val="0"/>
          <w:sz w:val="24"/>
          <w:szCs w:val="24"/>
        </w:rPr>
        <w:t>:</w:t>
      </w:r>
      <w:r>
        <w:rPr>
          <w:b w:val="0"/>
          <w:sz w:val="24"/>
          <w:szCs w:val="24"/>
        </w:rPr>
        <w:t xml:space="preserve"> РИП-холдинг, 2001. – 100 с. – (Академия рекламы)</w:t>
      </w:r>
      <w:r w:rsidRPr="00A43528">
        <w:rPr>
          <w:b w:val="0"/>
          <w:sz w:val="24"/>
          <w:szCs w:val="24"/>
        </w:rPr>
        <w:t>;</w:t>
      </w:r>
      <w:r>
        <w:rPr>
          <w:b w:val="0"/>
          <w:sz w:val="24"/>
          <w:szCs w:val="24"/>
        </w:rPr>
        <w:t xml:space="preserve"> Яцюк О.Г. Компьютерные технологии в дизайне. Логотипы, упаковка, буклеты. – СПб.</w:t>
      </w:r>
      <w:r w:rsidRPr="00E92E81">
        <w:rPr>
          <w:b w:val="0"/>
          <w:sz w:val="24"/>
          <w:szCs w:val="24"/>
        </w:rPr>
        <w:t>:</w:t>
      </w:r>
      <w:r>
        <w:rPr>
          <w:b w:val="0"/>
          <w:sz w:val="24"/>
          <w:szCs w:val="24"/>
        </w:rPr>
        <w:t xml:space="preserve"> БХВ-Петербург, 2002</w:t>
      </w:r>
      <w:r w:rsidRPr="00827B56">
        <w:rPr>
          <w:b w:val="0"/>
          <w:sz w:val="24"/>
          <w:szCs w:val="24"/>
        </w:rPr>
        <w:t>;</w:t>
      </w:r>
      <w:r>
        <w:rPr>
          <w:b w:val="0"/>
          <w:sz w:val="24"/>
          <w:szCs w:val="24"/>
        </w:rPr>
        <w:t xml:space="preserve"> Морозова И. Слагая слоганы. – М.</w:t>
      </w:r>
      <w:r w:rsidRPr="00993C4E">
        <w:rPr>
          <w:b w:val="0"/>
          <w:sz w:val="24"/>
          <w:szCs w:val="24"/>
        </w:rPr>
        <w:t>:</w:t>
      </w:r>
      <w:r>
        <w:rPr>
          <w:b w:val="0"/>
          <w:sz w:val="24"/>
          <w:szCs w:val="24"/>
        </w:rPr>
        <w:t xml:space="preserve"> РИП-холдинг, 2006</w:t>
      </w:r>
      <w:r w:rsidRPr="00A43528">
        <w:rPr>
          <w:b w:val="0"/>
          <w:sz w:val="24"/>
          <w:szCs w:val="24"/>
        </w:rPr>
        <w:t>;</w:t>
      </w:r>
      <w:r>
        <w:rPr>
          <w:b w:val="0"/>
          <w:sz w:val="24"/>
          <w:szCs w:val="24"/>
        </w:rPr>
        <w:t xml:space="preserve"> </w:t>
      </w:r>
      <w:r w:rsidRPr="00BC4798">
        <w:rPr>
          <w:b w:val="0"/>
          <w:sz w:val="24"/>
          <w:szCs w:val="24"/>
        </w:rPr>
        <w:t>Полукаров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Кобулашвили. – М.: КНОРУС, 2006</w:t>
      </w:r>
      <w:r w:rsidRPr="006B2882">
        <w:rPr>
          <w:b w:val="0"/>
          <w:sz w:val="24"/>
          <w:szCs w:val="24"/>
        </w:rPr>
        <w:t>;</w:t>
      </w:r>
      <w:r>
        <w:rPr>
          <w:b w:val="0"/>
          <w:sz w:val="24"/>
          <w:szCs w:val="24"/>
        </w:rPr>
        <w:t xml:space="preserve"> </w:t>
      </w:r>
      <w:r w:rsidRPr="006B2882">
        <w:rPr>
          <w:b w:val="0"/>
          <w:sz w:val="24"/>
          <w:szCs w:val="24"/>
        </w:rPr>
        <w:t>Разработка и технологии производства рекламной продукции: учебник / Под ред. Проф. Л.М. Дмитриевой. – М.: Экономист, 2006; Шарков Ф.И., Гостенина В.И. Разработка и технологии производства рекламной продукции. – М.: ИД Дашков и Ко, 2008; Шамхалова С.Ш. Теле - и радиореклама. Секреты завоевания потребителей / С.Ш. Шам</w:t>
      </w:r>
      <w:r>
        <w:rPr>
          <w:b w:val="0"/>
          <w:sz w:val="24"/>
          <w:szCs w:val="24"/>
        </w:rPr>
        <w:t>халова. – М.: Дашков и Ко, 2009</w:t>
      </w:r>
      <w:r w:rsidRPr="00C56DD2">
        <w:rPr>
          <w:b w:val="0"/>
          <w:sz w:val="24"/>
          <w:szCs w:val="24"/>
        </w:rPr>
        <w:t>;</w:t>
      </w:r>
      <w:r>
        <w:rPr>
          <w:b w:val="0"/>
          <w:sz w:val="24"/>
          <w:szCs w:val="24"/>
        </w:rPr>
        <w:t xml:space="preserve"> Бердышев С.Н. Рекламный текст. Методика составления и оформления </w:t>
      </w:r>
      <w:r w:rsidRPr="00236233">
        <w:rPr>
          <w:b w:val="0"/>
          <w:sz w:val="24"/>
          <w:szCs w:val="24"/>
        </w:rPr>
        <w:t>/</w:t>
      </w:r>
      <w:r>
        <w:rPr>
          <w:b w:val="0"/>
          <w:sz w:val="24"/>
          <w:szCs w:val="24"/>
        </w:rPr>
        <w:t>С.Н. Бердышев. – 2-е изд. – М.</w:t>
      </w:r>
      <w:r w:rsidRPr="00236233">
        <w:rPr>
          <w:b w:val="0"/>
          <w:sz w:val="24"/>
          <w:szCs w:val="24"/>
        </w:rPr>
        <w:t>:</w:t>
      </w:r>
      <w:r>
        <w:rPr>
          <w:b w:val="0"/>
          <w:sz w:val="24"/>
          <w:szCs w:val="24"/>
        </w:rPr>
        <w:t xml:space="preserve"> Издательско-торговая корпорация </w:t>
      </w:r>
      <w:r w:rsidRPr="00236233">
        <w:rPr>
          <w:b w:val="0"/>
          <w:sz w:val="24"/>
          <w:szCs w:val="24"/>
        </w:rPr>
        <w:t>“</w:t>
      </w:r>
      <w:r>
        <w:rPr>
          <w:b w:val="0"/>
          <w:sz w:val="24"/>
          <w:szCs w:val="24"/>
        </w:rPr>
        <w:t>Дашков и Ко</w:t>
      </w:r>
      <w:r w:rsidRPr="00236233">
        <w:rPr>
          <w:b w:val="0"/>
          <w:sz w:val="24"/>
          <w:szCs w:val="24"/>
        </w:rPr>
        <w:t>”</w:t>
      </w:r>
      <w:r>
        <w:rPr>
          <w:b w:val="0"/>
          <w:sz w:val="24"/>
          <w:szCs w:val="24"/>
        </w:rPr>
        <w:t>, 2010</w:t>
      </w:r>
      <w:r w:rsidRPr="00236233">
        <w:rPr>
          <w:b w:val="0"/>
          <w:sz w:val="24"/>
          <w:szCs w:val="24"/>
        </w:rPr>
        <w:t>;</w:t>
      </w:r>
      <w:r>
        <w:rPr>
          <w:b w:val="0"/>
          <w:sz w:val="24"/>
          <w:szCs w:val="24"/>
        </w:rPr>
        <w:t xml:space="preserve"> 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w:t>
      </w:r>
      <w:r w:rsidRPr="00236233">
        <w:rPr>
          <w:b w:val="0"/>
          <w:sz w:val="24"/>
          <w:szCs w:val="24"/>
        </w:rPr>
        <w:t>2010</w:t>
      </w:r>
    </w:p>
    <w:p w:rsidR="006C0D02" w:rsidRPr="00501006" w:rsidRDefault="006C0D02" w:rsidP="006C0D02">
      <w:pPr>
        <w:pStyle w:val="a3"/>
        <w:ind w:right="175"/>
        <w:rPr>
          <w:b w:val="0"/>
          <w:bCs/>
          <w:sz w:val="24"/>
          <w:szCs w:val="24"/>
        </w:rPr>
      </w:pPr>
    </w:p>
    <w:p w:rsidR="006C0D02" w:rsidRDefault="006C0D02" w:rsidP="006C0D02">
      <w:pPr>
        <w:pStyle w:val="a3"/>
        <w:ind w:right="175" w:firstLine="709"/>
        <w:rPr>
          <w:b w:val="0"/>
          <w:sz w:val="24"/>
          <w:szCs w:val="24"/>
        </w:rPr>
      </w:pPr>
      <w:r>
        <w:rPr>
          <w:b w:val="0"/>
          <w:sz w:val="24"/>
          <w:szCs w:val="24"/>
        </w:rPr>
        <w:t>1. Лабораторная работа №  11</w:t>
      </w:r>
    </w:p>
    <w:p w:rsidR="006C0D02" w:rsidRDefault="006C0D02" w:rsidP="006C0D02">
      <w:pPr>
        <w:pStyle w:val="a3"/>
        <w:ind w:right="175" w:firstLine="709"/>
        <w:rPr>
          <w:sz w:val="24"/>
          <w:szCs w:val="24"/>
        </w:rPr>
      </w:pPr>
      <w:r>
        <w:rPr>
          <w:b w:val="0"/>
          <w:sz w:val="24"/>
          <w:szCs w:val="24"/>
        </w:rPr>
        <w:t xml:space="preserve">2. Тема: </w:t>
      </w:r>
      <w:r w:rsidRPr="004F4273">
        <w:rPr>
          <w:rStyle w:val="a7"/>
          <w:bCs/>
          <w:i w:val="0"/>
          <w:sz w:val="24"/>
          <w:szCs w:val="24"/>
        </w:rPr>
        <w:t>Рекламный текст на изделиях из стекла, керамики, на каменной мозаике. Технология нанесения рекламного текста на товарные этикетки, упаковки, пакеты, одежду.</w:t>
      </w:r>
    </w:p>
    <w:p w:rsidR="006C0D02" w:rsidRDefault="006C0D02" w:rsidP="006C0D02">
      <w:pPr>
        <w:pStyle w:val="a3"/>
        <w:ind w:right="175" w:firstLine="709"/>
        <w:rPr>
          <w:b w:val="0"/>
          <w:sz w:val="24"/>
          <w:szCs w:val="24"/>
        </w:rPr>
      </w:pPr>
      <w:r>
        <w:rPr>
          <w:b w:val="0"/>
          <w:sz w:val="24"/>
          <w:szCs w:val="24"/>
        </w:rPr>
        <w:t>3. Цель</w:t>
      </w:r>
      <w:r w:rsidRPr="005E12BD">
        <w:rPr>
          <w:b w:val="0"/>
          <w:sz w:val="24"/>
          <w:szCs w:val="24"/>
        </w:rPr>
        <w:t>:</w:t>
      </w:r>
      <w:r>
        <w:rPr>
          <w:b w:val="0"/>
          <w:sz w:val="24"/>
          <w:szCs w:val="24"/>
        </w:rPr>
        <w:t xml:space="preserve"> проследить особенности размещения рекламного текста на следующих фактурах (изделиях из стекла, керамики, каменной мозаике, товарных этикетках, упаковке, пакете, одежде).</w:t>
      </w:r>
    </w:p>
    <w:p w:rsidR="006C0D02" w:rsidRDefault="006C0D02" w:rsidP="006C0D02">
      <w:pPr>
        <w:pStyle w:val="a3"/>
        <w:ind w:right="175" w:firstLine="709"/>
        <w:rPr>
          <w:b w:val="0"/>
          <w:sz w:val="24"/>
          <w:szCs w:val="24"/>
        </w:rPr>
      </w:pPr>
      <w:r>
        <w:rPr>
          <w:b w:val="0"/>
          <w:sz w:val="24"/>
          <w:szCs w:val="24"/>
        </w:rPr>
        <w:t>4. Содержание лабораторной работы</w:t>
      </w:r>
      <w:r w:rsidRPr="005E12BD">
        <w:rPr>
          <w:b w:val="0"/>
          <w:sz w:val="24"/>
          <w:szCs w:val="24"/>
        </w:rPr>
        <w:t>:</w:t>
      </w:r>
      <w:r>
        <w:rPr>
          <w:b w:val="0"/>
          <w:sz w:val="24"/>
          <w:szCs w:val="24"/>
        </w:rPr>
        <w:t xml:space="preserve"> студенту необходимо предложить три варианта рекламных надписей на поверхности керамического изделия (чашки, блюда и др.) рекламных текстов для упаковки молочных продуктов, кондитерских изделий) и на спортивном костюме. </w:t>
      </w:r>
    </w:p>
    <w:p w:rsidR="006C0D02" w:rsidRPr="00827B56" w:rsidRDefault="006C0D02" w:rsidP="006C0D02">
      <w:pPr>
        <w:pStyle w:val="a3"/>
        <w:ind w:right="175" w:firstLine="709"/>
        <w:rPr>
          <w:b w:val="0"/>
          <w:sz w:val="24"/>
          <w:szCs w:val="24"/>
        </w:rPr>
      </w:pPr>
      <w:r w:rsidRPr="00C56DD2">
        <w:rPr>
          <w:b w:val="0"/>
          <w:bCs/>
          <w:sz w:val="24"/>
          <w:szCs w:val="24"/>
        </w:rPr>
        <w:t xml:space="preserve">Для </w:t>
      </w:r>
      <w:r w:rsidRPr="00C56DD2">
        <w:rPr>
          <w:b w:val="0"/>
          <w:sz w:val="24"/>
          <w:szCs w:val="24"/>
        </w:rPr>
        <w:t>выполнения данной лабораторной работы рекомендуется обратиться к следующим источникам</w:t>
      </w:r>
      <w:r w:rsidRPr="00501006">
        <w:rPr>
          <w:b w:val="0"/>
          <w:sz w:val="24"/>
          <w:szCs w:val="24"/>
        </w:rPr>
        <w:t>:</w:t>
      </w:r>
      <w:r w:rsidRPr="00D128E6">
        <w:rPr>
          <w:b w:val="0"/>
          <w:sz w:val="24"/>
          <w:szCs w:val="24"/>
        </w:rPr>
        <w:t xml:space="preserve"> </w:t>
      </w:r>
      <w:r>
        <w:rPr>
          <w:b w:val="0"/>
          <w:sz w:val="24"/>
          <w:szCs w:val="24"/>
        </w:rPr>
        <w:t>Курушин В.Д. Дизайн и реклама. – М.</w:t>
      </w:r>
      <w:r w:rsidRPr="00E92E81">
        <w:rPr>
          <w:b w:val="0"/>
          <w:sz w:val="24"/>
          <w:szCs w:val="24"/>
        </w:rPr>
        <w:t xml:space="preserve">: </w:t>
      </w:r>
      <w:r>
        <w:rPr>
          <w:b w:val="0"/>
          <w:sz w:val="24"/>
          <w:szCs w:val="24"/>
        </w:rPr>
        <w:t>ДНК Пресс, 2001</w:t>
      </w:r>
      <w:r w:rsidRPr="00A43528">
        <w:rPr>
          <w:b w:val="0"/>
          <w:sz w:val="24"/>
          <w:szCs w:val="24"/>
        </w:rPr>
        <w:t>;</w:t>
      </w:r>
      <w:r>
        <w:rPr>
          <w:b w:val="0"/>
          <w:sz w:val="24"/>
          <w:szCs w:val="24"/>
        </w:rPr>
        <w:t xml:space="preserve"> Яцюк О.Г. Компьютерные технологии в дизайне. Логотипы, упаковка, буклеты. – СПб.</w:t>
      </w:r>
      <w:r w:rsidRPr="00E92E81">
        <w:rPr>
          <w:b w:val="0"/>
          <w:sz w:val="24"/>
          <w:szCs w:val="24"/>
        </w:rPr>
        <w:t>:</w:t>
      </w:r>
      <w:r>
        <w:rPr>
          <w:b w:val="0"/>
          <w:sz w:val="24"/>
          <w:szCs w:val="24"/>
        </w:rPr>
        <w:t xml:space="preserve"> БХВ-Петербург, 2002</w:t>
      </w:r>
      <w:r w:rsidRPr="00827B56">
        <w:rPr>
          <w:b w:val="0"/>
          <w:sz w:val="24"/>
          <w:szCs w:val="24"/>
        </w:rPr>
        <w:t>;</w:t>
      </w:r>
      <w:r>
        <w:rPr>
          <w:b w:val="0"/>
          <w:sz w:val="24"/>
          <w:szCs w:val="24"/>
        </w:rPr>
        <w:t xml:space="preserve"> </w:t>
      </w:r>
      <w:r w:rsidRPr="00827B56">
        <w:rPr>
          <w:b w:val="0"/>
          <w:sz w:val="24"/>
          <w:szCs w:val="24"/>
        </w:rPr>
        <w:t>Костина А.В. Эстетика рекламы: Учеб. Пособие для студентов, обучающихся по специальности 350700 – Реклама. – М.: Вершина, 2003; Бернадская Ю.С. Копирайтинг [те</w:t>
      </w:r>
      <w:r w:rsidR="002C5341">
        <w:rPr>
          <w:b w:val="0"/>
          <w:sz w:val="24"/>
          <w:szCs w:val="24"/>
        </w:rPr>
        <w:t>кст]: учеб. пособие / Ю.С. Берн</w:t>
      </w:r>
      <w:r w:rsidRPr="00827B56">
        <w:rPr>
          <w:b w:val="0"/>
          <w:sz w:val="24"/>
          <w:szCs w:val="24"/>
        </w:rPr>
        <w:t>а</w:t>
      </w:r>
      <w:r w:rsidR="002C5341">
        <w:rPr>
          <w:b w:val="0"/>
          <w:sz w:val="24"/>
          <w:szCs w:val="24"/>
        </w:rPr>
        <w:t>д</w:t>
      </w:r>
      <w:r w:rsidRPr="00827B56">
        <w:rPr>
          <w:b w:val="0"/>
          <w:sz w:val="24"/>
          <w:szCs w:val="24"/>
        </w:rPr>
        <w:t>ская. – Омск: ОмГТУ, 2003; Полукаров В.Л. Разработка и технология производства рекламного продукта: Учебное пособие /В.Л. Полукаров, С.Н. Рощупкин, К.А. Кобулашвили. – М.: КНОРУС, 2006; Разработка и технологии производства рекламной продукции: учебник / Под ред. Проф. Л.М. Дмитриевой. – М.: Экономист, 2006; Шарков Ф.И., Гостенина В.И. Разработка и технологии производства рекламной продукции. – М.: ИД Дашков и Ко, 2008; Бердышев С.Н. Рекламный текст. Методика составления и оформления /С.Н. Бердышев. – 2-е изд. – М.: Издательско-торговая корпорация “Дашков и Ко”, 2010; Романов А.А., Поляков В.А., Васильев Г.А. Разработка рекламного продукта: Учебное пособие. – М.: ИНФРА - М, 2010.</w:t>
      </w:r>
    </w:p>
    <w:p w:rsidR="006C0D02" w:rsidRPr="00F052B4" w:rsidRDefault="006C0D02" w:rsidP="006C0D02">
      <w:pPr>
        <w:pStyle w:val="a3"/>
        <w:ind w:right="175" w:firstLine="709"/>
        <w:rPr>
          <w:b w:val="0"/>
          <w:sz w:val="24"/>
          <w:szCs w:val="24"/>
        </w:rPr>
      </w:pPr>
    </w:p>
    <w:p w:rsidR="006C0D02" w:rsidRPr="002C5341" w:rsidRDefault="006C0D02" w:rsidP="002C5341">
      <w:pPr>
        <w:pStyle w:val="a3"/>
        <w:tabs>
          <w:tab w:val="left" w:pos="6899"/>
        </w:tabs>
        <w:ind w:right="175" w:firstLine="709"/>
        <w:rPr>
          <w:sz w:val="24"/>
          <w:szCs w:val="24"/>
        </w:rPr>
      </w:pPr>
      <w:r>
        <w:rPr>
          <w:b w:val="0"/>
          <w:sz w:val="24"/>
          <w:szCs w:val="24"/>
        </w:rPr>
        <w:t>1. Лабораторная работа №  12</w:t>
      </w:r>
      <w:r w:rsidRPr="00AD3A7F">
        <w:rPr>
          <w:sz w:val="24"/>
          <w:szCs w:val="24"/>
        </w:rPr>
        <w:tab/>
      </w:r>
    </w:p>
    <w:p w:rsidR="006C0D02" w:rsidRPr="0022659A" w:rsidRDefault="006C0D02" w:rsidP="006C0D02">
      <w:pPr>
        <w:pStyle w:val="a6"/>
        <w:ind w:firstLine="0"/>
        <w:jc w:val="both"/>
        <w:rPr>
          <w:b/>
          <w:bCs/>
          <w:iCs/>
        </w:rPr>
      </w:pPr>
      <w:r>
        <w:t xml:space="preserve"> </w:t>
      </w:r>
      <w:r>
        <w:rPr>
          <w:b/>
        </w:rPr>
        <w:t xml:space="preserve">         </w:t>
      </w:r>
      <w:r w:rsidRPr="006D5050">
        <w:t>2</w:t>
      </w:r>
      <w:r>
        <w:t>.</w:t>
      </w:r>
      <w:r w:rsidRPr="006D5050">
        <w:t xml:space="preserve"> Тема</w:t>
      </w:r>
      <w:r w:rsidRPr="006D5050">
        <w:rPr>
          <w:b/>
        </w:rPr>
        <w:t>:</w:t>
      </w:r>
      <w:r w:rsidRPr="00AD3A7F">
        <w:t xml:space="preserve"> </w:t>
      </w:r>
      <w:r>
        <w:rPr>
          <w:rStyle w:val="a7"/>
          <w:b/>
          <w:bCs/>
          <w:i w:val="0"/>
        </w:rPr>
        <w:t>Искусство оформления выставок</w:t>
      </w:r>
      <w:r w:rsidRPr="00483D32">
        <w:rPr>
          <w:rStyle w:val="a7"/>
          <w:b/>
          <w:bCs/>
          <w:i w:val="0"/>
        </w:rPr>
        <w:t>:</w:t>
      </w:r>
      <w:r>
        <w:rPr>
          <w:rStyle w:val="a7"/>
          <w:b/>
          <w:bCs/>
          <w:i w:val="0"/>
        </w:rPr>
        <w:t xml:space="preserve"> развитие технологий. </w:t>
      </w:r>
      <w:r w:rsidRPr="0067115D">
        <w:rPr>
          <w:rStyle w:val="a7"/>
          <w:b/>
          <w:bCs/>
          <w:i w:val="0"/>
        </w:rPr>
        <w:t>Выставка и ее реклама. Рекламная кампания выставок в России.</w:t>
      </w:r>
      <w:r>
        <w:rPr>
          <w:rStyle w:val="a7"/>
          <w:b/>
          <w:bCs/>
          <w:i w:val="0"/>
        </w:rPr>
        <w:t xml:space="preserve"> </w:t>
      </w:r>
    </w:p>
    <w:p w:rsidR="006C0D02" w:rsidRDefault="006C0D02" w:rsidP="006C0D02">
      <w:pPr>
        <w:pStyle w:val="a3"/>
        <w:ind w:right="175" w:firstLine="709"/>
        <w:rPr>
          <w:b w:val="0"/>
          <w:sz w:val="24"/>
          <w:szCs w:val="24"/>
        </w:rPr>
      </w:pPr>
      <w:r>
        <w:rPr>
          <w:b w:val="0"/>
          <w:sz w:val="24"/>
          <w:szCs w:val="24"/>
        </w:rPr>
        <w:t xml:space="preserve">3. Цель: проследить основные этапы развития технологий оформительского искусства выставок и выявить особенности проведения рекламной кампании  выставок     </w:t>
      </w:r>
    </w:p>
    <w:p w:rsidR="006C0D02" w:rsidRDefault="006C0D02" w:rsidP="006C0D02">
      <w:pPr>
        <w:pStyle w:val="a3"/>
        <w:ind w:right="175" w:firstLine="709"/>
        <w:rPr>
          <w:b w:val="0"/>
          <w:sz w:val="24"/>
          <w:szCs w:val="24"/>
        </w:rPr>
      </w:pPr>
      <w:r>
        <w:rPr>
          <w:b w:val="0"/>
          <w:sz w:val="24"/>
          <w:szCs w:val="24"/>
        </w:rPr>
        <w:t>4. Содержание лабораторной работы</w:t>
      </w:r>
      <w:r w:rsidRPr="001D30E8">
        <w:rPr>
          <w:b w:val="0"/>
          <w:sz w:val="24"/>
          <w:szCs w:val="24"/>
        </w:rPr>
        <w:t>:</w:t>
      </w:r>
      <w:r>
        <w:rPr>
          <w:b w:val="0"/>
          <w:sz w:val="24"/>
          <w:szCs w:val="24"/>
        </w:rPr>
        <w:t xml:space="preserve"> студенту необходимо в виде схемы представить эволюцию развития технологии оформительского искусства выставок и на примере двух-трех специализированных выставок, которые проводятся ежегодно на крупных выставочных площадках (</w:t>
      </w:r>
      <w:r w:rsidRPr="0022659A">
        <w:rPr>
          <w:b w:val="0"/>
          <w:sz w:val="24"/>
          <w:szCs w:val="24"/>
        </w:rPr>
        <w:t>“</w:t>
      </w:r>
      <w:r w:rsidR="007677FE">
        <w:rPr>
          <w:b w:val="0"/>
          <w:sz w:val="24"/>
          <w:szCs w:val="24"/>
        </w:rPr>
        <w:t>Ленэ</w:t>
      </w:r>
      <w:r>
        <w:rPr>
          <w:b w:val="0"/>
          <w:sz w:val="24"/>
          <w:szCs w:val="24"/>
        </w:rPr>
        <w:t>кспо</w:t>
      </w:r>
      <w:r w:rsidRPr="0022659A">
        <w:rPr>
          <w:b w:val="0"/>
          <w:sz w:val="24"/>
          <w:szCs w:val="24"/>
        </w:rPr>
        <w:t>”</w:t>
      </w:r>
      <w:r>
        <w:rPr>
          <w:b w:val="0"/>
          <w:sz w:val="24"/>
          <w:szCs w:val="24"/>
        </w:rPr>
        <w:t xml:space="preserve">, СКК, ЦВЗ </w:t>
      </w:r>
      <w:r w:rsidRPr="0022659A">
        <w:rPr>
          <w:b w:val="0"/>
          <w:sz w:val="24"/>
          <w:szCs w:val="24"/>
        </w:rPr>
        <w:t>“</w:t>
      </w:r>
      <w:r>
        <w:rPr>
          <w:b w:val="0"/>
          <w:sz w:val="24"/>
          <w:szCs w:val="24"/>
        </w:rPr>
        <w:t>Манеж</w:t>
      </w:r>
      <w:r w:rsidRPr="0022659A">
        <w:rPr>
          <w:b w:val="0"/>
          <w:sz w:val="24"/>
          <w:szCs w:val="24"/>
        </w:rPr>
        <w:t>”</w:t>
      </w:r>
      <w:r>
        <w:rPr>
          <w:b w:val="0"/>
          <w:sz w:val="24"/>
          <w:szCs w:val="24"/>
        </w:rPr>
        <w:t xml:space="preserve">, проанализировать и сделать сравнительную характеристику их рекламных кампании..  </w:t>
      </w:r>
    </w:p>
    <w:p w:rsidR="006C0D02" w:rsidRPr="00C56DD2" w:rsidRDefault="006C0D02" w:rsidP="006C0D02">
      <w:pPr>
        <w:pStyle w:val="a3"/>
        <w:ind w:right="175" w:firstLine="709"/>
        <w:rPr>
          <w:b w:val="0"/>
          <w:sz w:val="24"/>
          <w:szCs w:val="24"/>
        </w:rPr>
      </w:pPr>
      <w:r w:rsidRPr="00C56DD2">
        <w:rPr>
          <w:b w:val="0"/>
          <w:bCs/>
          <w:sz w:val="24"/>
          <w:szCs w:val="24"/>
        </w:rPr>
        <w:t xml:space="preserve">Для </w:t>
      </w:r>
      <w:r w:rsidRPr="00C56DD2">
        <w:rPr>
          <w:b w:val="0"/>
          <w:sz w:val="24"/>
          <w:szCs w:val="24"/>
        </w:rPr>
        <w:t xml:space="preserve">выполнения данной лабораторной работы рекомендуется обратиться к следующим источникам: </w:t>
      </w:r>
      <w:r>
        <w:rPr>
          <w:b w:val="0"/>
          <w:sz w:val="24"/>
          <w:szCs w:val="24"/>
        </w:rPr>
        <w:t>Курушин В.Д. Дизайн и реклама. – М.</w:t>
      </w:r>
      <w:r w:rsidRPr="00E92E81">
        <w:rPr>
          <w:b w:val="0"/>
          <w:sz w:val="24"/>
          <w:szCs w:val="24"/>
        </w:rPr>
        <w:t xml:space="preserve">: </w:t>
      </w:r>
      <w:r>
        <w:rPr>
          <w:b w:val="0"/>
          <w:sz w:val="24"/>
          <w:szCs w:val="24"/>
        </w:rPr>
        <w:t>ДНК Пресс, 2001</w:t>
      </w:r>
      <w:r w:rsidRPr="00A43528">
        <w:rPr>
          <w:b w:val="0"/>
          <w:sz w:val="24"/>
          <w:szCs w:val="24"/>
        </w:rPr>
        <w:t>;</w:t>
      </w:r>
      <w:r>
        <w:rPr>
          <w:b w:val="0"/>
          <w:sz w:val="24"/>
          <w:szCs w:val="24"/>
        </w:rPr>
        <w:t xml:space="preserve"> </w:t>
      </w:r>
      <w:r w:rsidRPr="00E30924">
        <w:rPr>
          <w:b w:val="0"/>
          <w:sz w:val="24"/>
          <w:szCs w:val="24"/>
        </w:rPr>
        <w:t xml:space="preserve">Костина А.В. Эстетика рекламы: Учеб. Пособие для студентов, обучающихся по специальности 350700 </w:t>
      </w:r>
      <w:r>
        <w:rPr>
          <w:b w:val="0"/>
          <w:sz w:val="24"/>
          <w:szCs w:val="24"/>
        </w:rPr>
        <w:t>– Реклама. – М.: Вершина, 2003</w:t>
      </w:r>
      <w:r w:rsidRPr="00C56DD2">
        <w:rPr>
          <w:b w:val="0"/>
          <w:sz w:val="24"/>
          <w:szCs w:val="24"/>
        </w:rPr>
        <w:t>;</w:t>
      </w:r>
      <w:r>
        <w:rPr>
          <w:b w:val="0"/>
          <w:sz w:val="24"/>
          <w:szCs w:val="24"/>
        </w:rPr>
        <w:t xml:space="preserve"> Петелин В.Г. Технологии подготовки и проведения выставок</w:t>
      </w:r>
      <w:r w:rsidRPr="00C56DD2">
        <w:rPr>
          <w:b w:val="0"/>
          <w:sz w:val="24"/>
          <w:szCs w:val="24"/>
        </w:rPr>
        <w:t>:</w:t>
      </w:r>
      <w:r>
        <w:rPr>
          <w:b w:val="0"/>
          <w:sz w:val="24"/>
          <w:szCs w:val="24"/>
        </w:rPr>
        <w:t xml:space="preserve"> Учебное пособие. – М.</w:t>
      </w:r>
      <w:r w:rsidRPr="00C56DD2">
        <w:rPr>
          <w:b w:val="0"/>
          <w:sz w:val="24"/>
          <w:szCs w:val="24"/>
        </w:rPr>
        <w:t>:</w:t>
      </w:r>
      <w:r>
        <w:rPr>
          <w:b w:val="0"/>
          <w:sz w:val="24"/>
          <w:szCs w:val="24"/>
        </w:rPr>
        <w:t xml:space="preserve"> ИПИКИР, 2003</w:t>
      </w:r>
      <w:r w:rsidRPr="00C56DD2">
        <w:rPr>
          <w:b w:val="0"/>
          <w:sz w:val="24"/>
          <w:szCs w:val="24"/>
        </w:rPr>
        <w:t>;</w:t>
      </w:r>
      <w:r>
        <w:rPr>
          <w:b w:val="0"/>
          <w:sz w:val="24"/>
          <w:szCs w:val="24"/>
        </w:rPr>
        <w:t xml:space="preserve"> Гусев Э.Б., Прокудин В.А., Салащенко А.Г. Выставочная деятельность в России и за рубежом</w:t>
      </w:r>
      <w:r w:rsidRPr="00C56DD2">
        <w:rPr>
          <w:b w:val="0"/>
          <w:sz w:val="24"/>
          <w:szCs w:val="24"/>
        </w:rPr>
        <w:t>:</w:t>
      </w:r>
      <w:r>
        <w:rPr>
          <w:b w:val="0"/>
          <w:sz w:val="24"/>
          <w:szCs w:val="24"/>
        </w:rPr>
        <w:t xml:space="preserve"> учебное пособие </w:t>
      </w:r>
      <w:r w:rsidRPr="00C56DD2">
        <w:rPr>
          <w:b w:val="0"/>
          <w:sz w:val="24"/>
          <w:szCs w:val="24"/>
        </w:rPr>
        <w:t>/</w:t>
      </w:r>
      <w:r>
        <w:rPr>
          <w:b w:val="0"/>
          <w:sz w:val="24"/>
          <w:szCs w:val="24"/>
        </w:rPr>
        <w:t xml:space="preserve"> Под ред. акад. РАН Н.П. Лаверова. – М.</w:t>
      </w:r>
      <w:r w:rsidRPr="00C56DD2">
        <w:rPr>
          <w:b w:val="0"/>
          <w:sz w:val="24"/>
          <w:szCs w:val="24"/>
        </w:rPr>
        <w:t>:</w:t>
      </w:r>
      <w:r>
        <w:rPr>
          <w:b w:val="0"/>
          <w:sz w:val="24"/>
          <w:szCs w:val="24"/>
        </w:rPr>
        <w:t xml:space="preserve"> Издательско-торговая корпорация </w:t>
      </w:r>
      <w:r w:rsidRPr="00C56DD2">
        <w:rPr>
          <w:b w:val="0"/>
          <w:sz w:val="24"/>
          <w:szCs w:val="24"/>
        </w:rPr>
        <w:t>“</w:t>
      </w:r>
      <w:r>
        <w:rPr>
          <w:b w:val="0"/>
          <w:sz w:val="24"/>
          <w:szCs w:val="24"/>
        </w:rPr>
        <w:t>Дашков и Ко</w:t>
      </w:r>
      <w:r w:rsidRPr="00C56DD2">
        <w:rPr>
          <w:b w:val="0"/>
          <w:sz w:val="24"/>
          <w:szCs w:val="24"/>
        </w:rPr>
        <w:t>”</w:t>
      </w:r>
      <w:r>
        <w:rPr>
          <w:b w:val="0"/>
          <w:sz w:val="24"/>
          <w:szCs w:val="24"/>
        </w:rPr>
        <w:t>, 2004.</w:t>
      </w:r>
      <w:r w:rsidRPr="00C56DD2">
        <w:rPr>
          <w:b w:val="0"/>
          <w:sz w:val="24"/>
          <w:szCs w:val="24"/>
        </w:rPr>
        <w:t>;</w:t>
      </w:r>
      <w:r>
        <w:rPr>
          <w:b w:val="0"/>
          <w:sz w:val="24"/>
          <w:szCs w:val="24"/>
        </w:rPr>
        <w:t xml:space="preserve"> </w:t>
      </w:r>
      <w:r w:rsidRPr="00C56DD2">
        <w:rPr>
          <w:b w:val="0"/>
          <w:sz w:val="24"/>
          <w:szCs w:val="24"/>
        </w:rPr>
        <w:t>Полукаров В.Л. Разработка и технология производства рекламного продукта: Учебное</w:t>
      </w:r>
      <w:r w:rsidRPr="00BC4798">
        <w:rPr>
          <w:b w:val="0"/>
          <w:sz w:val="24"/>
          <w:szCs w:val="24"/>
        </w:rPr>
        <w:t xml:space="preserve"> пособие /В.Л. Полукаров, С.Н. Рощупкин, К.А. К</w:t>
      </w:r>
      <w:r>
        <w:rPr>
          <w:b w:val="0"/>
          <w:sz w:val="24"/>
          <w:szCs w:val="24"/>
        </w:rPr>
        <w:t>обулашвили. – М.: КНОРУС, 2006</w:t>
      </w:r>
      <w:r w:rsidRPr="006B2882">
        <w:rPr>
          <w:b w:val="0"/>
          <w:sz w:val="24"/>
          <w:szCs w:val="24"/>
        </w:rPr>
        <w:t>;</w:t>
      </w:r>
      <w:r>
        <w:rPr>
          <w:b w:val="0"/>
          <w:sz w:val="24"/>
          <w:szCs w:val="24"/>
        </w:rPr>
        <w:t xml:space="preserve"> 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241B8A">
        <w:rPr>
          <w:b w:val="0"/>
          <w:sz w:val="24"/>
          <w:szCs w:val="24"/>
        </w:rPr>
        <w:t xml:space="preserve">; </w:t>
      </w:r>
      <w:r>
        <w:rPr>
          <w:b w:val="0"/>
          <w:sz w:val="24"/>
          <w:szCs w:val="24"/>
        </w:rPr>
        <w:t xml:space="preserve">Шарков Ф.И., Гостенина В.И. Технология рекламы </w:t>
      </w:r>
      <w:r w:rsidRPr="00C47C2F">
        <w:rPr>
          <w:b w:val="0"/>
          <w:sz w:val="24"/>
          <w:szCs w:val="24"/>
        </w:rPr>
        <w:t>/</w:t>
      </w:r>
      <w:r>
        <w:rPr>
          <w:b w:val="0"/>
          <w:sz w:val="24"/>
          <w:szCs w:val="24"/>
        </w:rPr>
        <w:t xml:space="preserve"> Под общей редакцией Ф.И. Шаркова. –</w:t>
      </w:r>
      <w:r w:rsidRPr="00E83C7D">
        <w:rPr>
          <w:b w:val="0"/>
          <w:sz w:val="24"/>
          <w:szCs w:val="24"/>
        </w:rPr>
        <w:t xml:space="preserve"> </w:t>
      </w:r>
      <w:r>
        <w:rPr>
          <w:b w:val="0"/>
          <w:sz w:val="24"/>
          <w:szCs w:val="24"/>
        </w:rPr>
        <w:t>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241B8A">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236233">
        <w:rPr>
          <w:b w:val="0"/>
          <w:sz w:val="24"/>
          <w:szCs w:val="24"/>
        </w:rPr>
        <w:t>;</w:t>
      </w:r>
      <w:r>
        <w:rPr>
          <w:b w:val="0"/>
          <w:sz w:val="24"/>
          <w:szCs w:val="24"/>
        </w:rPr>
        <w:t xml:space="preserve"> 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w:t>
      </w:r>
      <w:r w:rsidRPr="00236233">
        <w:rPr>
          <w:b w:val="0"/>
          <w:sz w:val="24"/>
          <w:szCs w:val="24"/>
        </w:rPr>
        <w:t>201</w:t>
      </w:r>
      <w:r w:rsidRPr="00C56DD2">
        <w:rPr>
          <w:b w:val="0"/>
          <w:sz w:val="24"/>
          <w:szCs w:val="24"/>
        </w:rPr>
        <w:t>0</w:t>
      </w:r>
    </w:p>
    <w:p w:rsidR="006C0D02" w:rsidRPr="00F052B4" w:rsidRDefault="006C0D02" w:rsidP="006C0D02">
      <w:pPr>
        <w:pStyle w:val="a3"/>
        <w:ind w:right="175" w:firstLine="709"/>
        <w:rPr>
          <w:b w:val="0"/>
          <w:sz w:val="24"/>
          <w:szCs w:val="24"/>
        </w:rPr>
      </w:pPr>
    </w:p>
    <w:p w:rsidR="006C0D02" w:rsidRDefault="006C0D02" w:rsidP="006C0D02">
      <w:pPr>
        <w:pStyle w:val="a3"/>
        <w:ind w:right="175" w:firstLine="709"/>
        <w:rPr>
          <w:b w:val="0"/>
          <w:sz w:val="24"/>
          <w:szCs w:val="24"/>
        </w:rPr>
      </w:pPr>
      <w:r w:rsidRPr="00241B8A">
        <w:rPr>
          <w:b w:val="0"/>
          <w:sz w:val="24"/>
          <w:szCs w:val="24"/>
        </w:rPr>
        <w:t>1</w:t>
      </w:r>
      <w:r>
        <w:rPr>
          <w:b w:val="0"/>
          <w:sz w:val="24"/>
          <w:szCs w:val="24"/>
        </w:rPr>
        <w:t>. Лабораторная работа №  13</w:t>
      </w:r>
    </w:p>
    <w:p w:rsidR="006C0D02" w:rsidRPr="0031235C" w:rsidRDefault="006C0D02" w:rsidP="006C0D02">
      <w:pPr>
        <w:pStyle w:val="a3"/>
        <w:ind w:right="175"/>
        <w:rPr>
          <w:sz w:val="24"/>
          <w:szCs w:val="24"/>
        </w:rPr>
      </w:pPr>
      <w:r>
        <w:rPr>
          <w:b w:val="0"/>
          <w:sz w:val="24"/>
          <w:szCs w:val="24"/>
        </w:rPr>
        <w:t xml:space="preserve">           </w:t>
      </w:r>
      <w:r w:rsidRPr="00EF18ED">
        <w:rPr>
          <w:b w:val="0"/>
          <w:sz w:val="24"/>
          <w:szCs w:val="24"/>
        </w:rPr>
        <w:t>2.</w:t>
      </w:r>
      <w:r w:rsidRPr="00AD3A7F">
        <w:rPr>
          <w:sz w:val="24"/>
          <w:szCs w:val="24"/>
        </w:rPr>
        <w:t xml:space="preserve"> </w:t>
      </w:r>
      <w:r w:rsidRPr="005A20B9">
        <w:rPr>
          <w:b w:val="0"/>
          <w:sz w:val="24"/>
          <w:szCs w:val="24"/>
        </w:rPr>
        <w:t>Тема:</w:t>
      </w:r>
      <w:r w:rsidRPr="00AD3A7F">
        <w:rPr>
          <w:sz w:val="24"/>
          <w:szCs w:val="24"/>
        </w:rPr>
        <w:t xml:space="preserve"> </w:t>
      </w:r>
      <w:r w:rsidRPr="0031235C">
        <w:rPr>
          <w:rStyle w:val="a7"/>
          <w:bCs/>
          <w:i w:val="0"/>
          <w:sz w:val="24"/>
          <w:szCs w:val="24"/>
        </w:rPr>
        <w:t>Особенности организации выставочной рекламы и производства выставочного продукта.</w:t>
      </w:r>
    </w:p>
    <w:p w:rsidR="006C0D02" w:rsidRDefault="006C0D02" w:rsidP="006C0D02">
      <w:pPr>
        <w:pStyle w:val="a3"/>
        <w:ind w:right="175" w:firstLine="709"/>
        <w:rPr>
          <w:b w:val="0"/>
          <w:sz w:val="24"/>
          <w:szCs w:val="24"/>
        </w:rPr>
      </w:pPr>
      <w:r>
        <w:rPr>
          <w:b w:val="0"/>
          <w:sz w:val="24"/>
          <w:szCs w:val="24"/>
        </w:rPr>
        <w:t>3. Цель</w:t>
      </w:r>
      <w:r w:rsidRPr="007335D1">
        <w:rPr>
          <w:b w:val="0"/>
          <w:sz w:val="24"/>
          <w:szCs w:val="24"/>
        </w:rPr>
        <w:t>:</w:t>
      </w:r>
      <w:r>
        <w:rPr>
          <w:b w:val="0"/>
          <w:sz w:val="24"/>
          <w:szCs w:val="24"/>
        </w:rPr>
        <w:t xml:space="preserve"> изучить особенности организации выставочной рекламы, рекламы на стенде и проанализировать процесс производства выставочного продукта. </w:t>
      </w:r>
    </w:p>
    <w:p w:rsidR="006C0D02" w:rsidRDefault="006C0D02" w:rsidP="006C0D02">
      <w:pPr>
        <w:pStyle w:val="a3"/>
        <w:ind w:right="175" w:firstLine="709"/>
        <w:rPr>
          <w:b w:val="0"/>
          <w:sz w:val="24"/>
          <w:szCs w:val="24"/>
        </w:rPr>
      </w:pPr>
      <w:r>
        <w:rPr>
          <w:b w:val="0"/>
          <w:sz w:val="24"/>
          <w:szCs w:val="24"/>
        </w:rPr>
        <w:t>4. Содержание лабораторной работы</w:t>
      </w:r>
      <w:r w:rsidRPr="007335D1">
        <w:rPr>
          <w:b w:val="0"/>
          <w:sz w:val="24"/>
          <w:szCs w:val="24"/>
        </w:rPr>
        <w:t>:</w:t>
      </w:r>
      <w:r>
        <w:rPr>
          <w:b w:val="0"/>
          <w:sz w:val="24"/>
          <w:szCs w:val="24"/>
        </w:rPr>
        <w:t xml:space="preserve"> в виде таблицы представьте последовательно и системно организацию выставочной рекламы и рекламы на стенде</w:t>
      </w:r>
      <w:r w:rsidRPr="00D97C29">
        <w:rPr>
          <w:b w:val="0"/>
          <w:sz w:val="24"/>
          <w:szCs w:val="24"/>
        </w:rPr>
        <w:t>;</w:t>
      </w:r>
      <w:r>
        <w:rPr>
          <w:b w:val="0"/>
          <w:sz w:val="24"/>
          <w:szCs w:val="24"/>
        </w:rPr>
        <w:t xml:space="preserve"> на примере двух-трех специализированных выставок, которые проходят ежегодно на крупных выставочных площадках  (Михайловский манеж, </w:t>
      </w:r>
      <w:r w:rsidRPr="00D97C29">
        <w:rPr>
          <w:b w:val="0"/>
          <w:sz w:val="24"/>
          <w:szCs w:val="24"/>
        </w:rPr>
        <w:t>“</w:t>
      </w:r>
      <w:r w:rsidR="007677FE">
        <w:rPr>
          <w:b w:val="0"/>
          <w:sz w:val="24"/>
          <w:szCs w:val="24"/>
        </w:rPr>
        <w:t>Ле</w:t>
      </w:r>
      <w:r>
        <w:rPr>
          <w:b w:val="0"/>
          <w:sz w:val="24"/>
          <w:szCs w:val="24"/>
        </w:rPr>
        <w:t>нэкспо</w:t>
      </w:r>
      <w:r w:rsidRPr="00D97C29">
        <w:rPr>
          <w:b w:val="0"/>
          <w:sz w:val="24"/>
          <w:szCs w:val="24"/>
        </w:rPr>
        <w:t>”</w:t>
      </w:r>
      <w:r>
        <w:rPr>
          <w:b w:val="0"/>
          <w:sz w:val="24"/>
          <w:szCs w:val="24"/>
        </w:rPr>
        <w:t>, СКК и др.) определите, какие способы привлечения внимания посетителей к выставочному стенду были использованы фирмами-экспонентами, какие виды рекламной продукции данной фирмы в целях промоушна были представлены</w:t>
      </w:r>
      <w:r w:rsidRPr="002843B1">
        <w:rPr>
          <w:b w:val="0"/>
          <w:sz w:val="24"/>
          <w:szCs w:val="24"/>
        </w:rPr>
        <w:t>;</w:t>
      </w:r>
      <w:r>
        <w:rPr>
          <w:b w:val="0"/>
          <w:sz w:val="24"/>
          <w:szCs w:val="24"/>
        </w:rPr>
        <w:t xml:space="preserve"> проанализировать и сравнить организационный процесс производства данных выставочных продуктов.</w:t>
      </w:r>
    </w:p>
    <w:p w:rsidR="006C0D02" w:rsidRPr="00C56DD2" w:rsidRDefault="006C0D02" w:rsidP="006C0D02">
      <w:pPr>
        <w:pStyle w:val="a3"/>
        <w:ind w:right="175" w:firstLine="709"/>
        <w:rPr>
          <w:b w:val="0"/>
          <w:sz w:val="24"/>
          <w:szCs w:val="24"/>
        </w:rPr>
      </w:pPr>
      <w:r w:rsidRPr="006D5050">
        <w:rPr>
          <w:b w:val="0"/>
          <w:bCs/>
          <w:sz w:val="24"/>
          <w:szCs w:val="24"/>
        </w:rPr>
        <w:t xml:space="preserve">Для </w:t>
      </w:r>
      <w:r w:rsidRPr="006D5050">
        <w:rPr>
          <w:b w:val="0"/>
          <w:sz w:val="24"/>
          <w:szCs w:val="24"/>
        </w:rPr>
        <w:t xml:space="preserve">выполнения данной лабораторной работы рекомендуется обратиться к следующим источникам: </w:t>
      </w:r>
      <w:r>
        <w:rPr>
          <w:b w:val="0"/>
          <w:sz w:val="24"/>
          <w:szCs w:val="24"/>
        </w:rPr>
        <w:t>Александрова Н.</w:t>
      </w:r>
      <w:r w:rsidR="00DC6389">
        <w:rPr>
          <w:b w:val="0"/>
          <w:sz w:val="24"/>
          <w:szCs w:val="24"/>
        </w:rPr>
        <w:t>В.</w:t>
      </w:r>
      <w:r>
        <w:rPr>
          <w:b w:val="0"/>
          <w:sz w:val="24"/>
          <w:szCs w:val="24"/>
        </w:rPr>
        <w:t>, Сорокина Е.</w:t>
      </w:r>
      <w:r w:rsidR="00DC6389">
        <w:rPr>
          <w:b w:val="0"/>
          <w:sz w:val="24"/>
          <w:szCs w:val="24"/>
        </w:rPr>
        <w:t>В.</w:t>
      </w:r>
      <w:r>
        <w:rPr>
          <w:b w:val="0"/>
          <w:sz w:val="24"/>
          <w:szCs w:val="24"/>
        </w:rPr>
        <w:t>, Филоненко И.</w:t>
      </w:r>
      <w:r w:rsidR="00DC6389">
        <w:rPr>
          <w:b w:val="0"/>
          <w:sz w:val="24"/>
          <w:szCs w:val="24"/>
        </w:rPr>
        <w:t>К.</w:t>
      </w:r>
      <w:r>
        <w:rPr>
          <w:b w:val="0"/>
          <w:sz w:val="24"/>
          <w:szCs w:val="24"/>
        </w:rPr>
        <w:t xml:space="preserve"> Выставочный менеджмент</w:t>
      </w:r>
      <w:r w:rsidRPr="009C3204">
        <w:rPr>
          <w:b w:val="0"/>
          <w:sz w:val="24"/>
          <w:szCs w:val="24"/>
        </w:rPr>
        <w:t>:</w:t>
      </w:r>
      <w:r>
        <w:rPr>
          <w:b w:val="0"/>
          <w:sz w:val="24"/>
          <w:szCs w:val="24"/>
        </w:rPr>
        <w:t xml:space="preserve"> технологии организации и рекламно-информационного сопровождения выставок и конференции. – М.</w:t>
      </w:r>
      <w:r w:rsidRPr="009C3204">
        <w:rPr>
          <w:b w:val="0"/>
          <w:sz w:val="24"/>
          <w:szCs w:val="24"/>
        </w:rPr>
        <w:t>:</w:t>
      </w:r>
      <w:r>
        <w:rPr>
          <w:b w:val="0"/>
          <w:sz w:val="24"/>
          <w:szCs w:val="24"/>
        </w:rPr>
        <w:t xml:space="preserve"> Проэкспо, Защита-Экспо, 2001</w:t>
      </w:r>
      <w:r w:rsidRPr="009C3204">
        <w:rPr>
          <w:b w:val="0"/>
          <w:sz w:val="24"/>
          <w:szCs w:val="24"/>
        </w:rPr>
        <w:t>;</w:t>
      </w:r>
      <w:r>
        <w:rPr>
          <w:b w:val="0"/>
          <w:sz w:val="24"/>
          <w:szCs w:val="24"/>
        </w:rPr>
        <w:t xml:space="preserve"> Петелин В.Г. Технологии подготовки и проведения выставок</w:t>
      </w:r>
      <w:r w:rsidRPr="00C56DD2">
        <w:rPr>
          <w:b w:val="0"/>
          <w:sz w:val="24"/>
          <w:szCs w:val="24"/>
        </w:rPr>
        <w:t>:</w:t>
      </w:r>
      <w:r>
        <w:rPr>
          <w:b w:val="0"/>
          <w:sz w:val="24"/>
          <w:szCs w:val="24"/>
        </w:rPr>
        <w:t xml:space="preserve"> Учебное пособие. – М.</w:t>
      </w:r>
      <w:r w:rsidRPr="00C56DD2">
        <w:rPr>
          <w:b w:val="0"/>
          <w:sz w:val="24"/>
          <w:szCs w:val="24"/>
        </w:rPr>
        <w:t>:</w:t>
      </w:r>
      <w:r>
        <w:rPr>
          <w:b w:val="0"/>
          <w:sz w:val="24"/>
          <w:szCs w:val="24"/>
        </w:rPr>
        <w:t xml:space="preserve"> ИПИКИР, 2003</w:t>
      </w:r>
      <w:r w:rsidRPr="00C56DD2">
        <w:rPr>
          <w:b w:val="0"/>
          <w:sz w:val="24"/>
          <w:szCs w:val="24"/>
        </w:rPr>
        <w:t>;</w:t>
      </w:r>
      <w:r>
        <w:rPr>
          <w:b w:val="0"/>
          <w:sz w:val="24"/>
          <w:szCs w:val="24"/>
        </w:rPr>
        <w:t xml:space="preserve"> Гусев Э.Б., Прокудин В.А., Салащенко А.Г. Выставочная деятельность в России и за рубежом</w:t>
      </w:r>
      <w:r w:rsidRPr="00C56DD2">
        <w:rPr>
          <w:b w:val="0"/>
          <w:sz w:val="24"/>
          <w:szCs w:val="24"/>
        </w:rPr>
        <w:t>:</w:t>
      </w:r>
      <w:r>
        <w:rPr>
          <w:b w:val="0"/>
          <w:sz w:val="24"/>
          <w:szCs w:val="24"/>
        </w:rPr>
        <w:t xml:space="preserve"> учебное пособие </w:t>
      </w:r>
      <w:r w:rsidRPr="00C56DD2">
        <w:rPr>
          <w:b w:val="0"/>
          <w:sz w:val="24"/>
          <w:szCs w:val="24"/>
        </w:rPr>
        <w:t>/</w:t>
      </w:r>
      <w:r>
        <w:rPr>
          <w:b w:val="0"/>
          <w:sz w:val="24"/>
          <w:szCs w:val="24"/>
        </w:rPr>
        <w:t xml:space="preserve"> Под ред. акад. РАН Н.П. Лаверова. – М.</w:t>
      </w:r>
      <w:r w:rsidRPr="00C56DD2">
        <w:rPr>
          <w:b w:val="0"/>
          <w:sz w:val="24"/>
          <w:szCs w:val="24"/>
        </w:rPr>
        <w:t>:</w:t>
      </w:r>
      <w:r>
        <w:rPr>
          <w:b w:val="0"/>
          <w:sz w:val="24"/>
          <w:szCs w:val="24"/>
        </w:rPr>
        <w:t xml:space="preserve"> Издательско-торговая корпорация </w:t>
      </w:r>
      <w:r w:rsidRPr="00C56DD2">
        <w:rPr>
          <w:b w:val="0"/>
          <w:sz w:val="24"/>
          <w:szCs w:val="24"/>
        </w:rPr>
        <w:t>“</w:t>
      </w:r>
      <w:r>
        <w:rPr>
          <w:b w:val="0"/>
          <w:sz w:val="24"/>
          <w:szCs w:val="24"/>
        </w:rPr>
        <w:t>Дашков и Ко</w:t>
      </w:r>
      <w:r w:rsidRPr="00C56DD2">
        <w:rPr>
          <w:b w:val="0"/>
          <w:sz w:val="24"/>
          <w:szCs w:val="24"/>
        </w:rPr>
        <w:t>”</w:t>
      </w:r>
      <w:r>
        <w:rPr>
          <w:b w:val="0"/>
          <w:sz w:val="24"/>
          <w:szCs w:val="24"/>
        </w:rPr>
        <w:t>, 2004</w:t>
      </w:r>
      <w:r w:rsidRPr="00C56DD2">
        <w:rPr>
          <w:b w:val="0"/>
          <w:sz w:val="24"/>
          <w:szCs w:val="24"/>
        </w:rPr>
        <w:t>;</w:t>
      </w:r>
      <w:r>
        <w:rPr>
          <w:b w:val="0"/>
          <w:sz w:val="24"/>
          <w:szCs w:val="24"/>
        </w:rPr>
        <w:t xml:space="preserve"> </w:t>
      </w:r>
      <w:r w:rsidRPr="00BC4798">
        <w:rPr>
          <w:b w:val="0"/>
          <w:sz w:val="24"/>
          <w:szCs w:val="24"/>
        </w:rPr>
        <w:t>Полукаров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Кобулашвили. – М.: КНОРУС, 2006</w:t>
      </w:r>
      <w:r w:rsidRPr="006B2882">
        <w:rPr>
          <w:b w:val="0"/>
          <w:sz w:val="24"/>
          <w:szCs w:val="24"/>
        </w:rPr>
        <w:t>;</w:t>
      </w:r>
      <w:r>
        <w:rPr>
          <w:b w:val="0"/>
          <w:sz w:val="24"/>
          <w:szCs w:val="24"/>
        </w:rPr>
        <w:t xml:space="preserve"> </w:t>
      </w:r>
      <w:r w:rsidRPr="006B2882">
        <w:rPr>
          <w:b w:val="0"/>
          <w:sz w:val="24"/>
          <w:szCs w:val="24"/>
        </w:rPr>
        <w:t>Разработка и технологии производства рекламной продукции: учебник / Под ред. Проф. Л.М. Дмитриевой. – М.: Экономист, 2006; Шарков Ф.И., Гостенина В.И. Технология рекламы / Под общей редакцией Ф.И. Шаркова. – М.: РИП-холдинг, 2007. – 216 с. – (Интегрированные коммуникации); Шарков Ф.И., Гостенина В.И. Разработка и технологии производства рекламной продукции. – М.: ИД Дашков и Ко, 200</w:t>
      </w:r>
      <w:r>
        <w:rPr>
          <w:b w:val="0"/>
          <w:sz w:val="24"/>
          <w:szCs w:val="24"/>
        </w:rPr>
        <w:t>8</w:t>
      </w:r>
      <w:r w:rsidRPr="006D5050">
        <w:rPr>
          <w:b w:val="0"/>
          <w:sz w:val="24"/>
          <w:szCs w:val="24"/>
        </w:rPr>
        <w:t>;</w:t>
      </w:r>
      <w:r>
        <w:rPr>
          <w:b w:val="0"/>
          <w:sz w:val="24"/>
          <w:szCs w:val="24"/>
        </w:rPr>
        <w:t xml:space="preserve"> 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w:t>
      </w:r>
      <w:r w:rsidRPr="00236233">
        <w:rPr>
          <w:b w:val="0"/>
          <w:sz w:val="24"/>
          <w:szCs w:val="24"/>
        </w:rPr>
        <w:t>201</w:t>
      </w:r>
      <w:r w:rsidRPr="00C56DD2">
        <w:rPr>
          <w:b w:val="0"/>
          <w:sz w:val="24"/>
          <w:szCs w:val="24"/>
        </w:rPr>
        <w:t>0</w:t>
      </w:r>
      <w:r w:rsidR="002C5341">
        <w:rPr>
          <w:b w:val="0"/>
          <w:sz w:val="24"/>
          <w:szCs w:val="24"/>
        </w:rPr>
        <w:t>.</w:t>
      </w:r>
    </w:p>
    <w:p w:rsidR="006C0D02" w:rsidRPr="00F052B4" w:rsidRDefault="006C0D02" w:rsidP="006C0D02">
      <w:pPr>
        <w:pStyle w:val="a3"/>
        <w:ind w:right="175"/>
        <w:rPr>
          <w:b w:val="0"/>
          <w:sz w:val="24"/>
          <w:szCs w:val="24"/>
        </w:rPr>
      </w:pPr>
    </w:p>
    <w:p w:rsidR="006C0D02" w:rsidRDefault="006C0D02" w:rsidP="006C0D02">
      <w:pPr>
        <w:pStyle w:val="a3"/>
        <w:ind w:right="175" w:firstLine="709"/>
        <w:rPr>
          <w:b w:val="0"/>
          <w:sz w:val="24"/>
          <w:szCs w:val="24"/>
        </w:rPr>
      </w:pPr>
      <w:r>
        <w:rPr>
          <w:b w:val="0"/>
          <w:sz w:val="24"/>
          <w:szCs w:val="24"/>
        </w:rPr>
        <w:t xml:space="preserve">1. </w:t>
      </w:r>
      <w:r w:rsidRPr="00267204">
        <w:rPr>
          <w:b w:val="0"/>
          <w:sz w:val="24"/>
          <w:szCs w:val="24"/>
        </w:rPr>
        <w:t>Лабораторная работа №  14</w:t>
      </w:r>
    </w:p>
    <w:p w:rsidR="006C0D02" w:rsidRPr="002843B1" w:rsidRDefault="006C0D02" w:rsidP="006C0D02">
      <w:pPr>
        <w:pStyle w:val="a3"/>
        <w:ind w:right="175"/>
        <w:rPr>
          <w:sz w:val="24"/>
          <w:szCs w:val="24"/>
        </w:rPr>
      </w:pPr>
      <w:r w:rsidRPr="00AD3A7F">
        <w:rPr>
          <w:sz w:val="24"/>
          <w:szCs w:val="24"/>
        </w:rPr>
        <w:t xml:space="preserve">           </w:t>
      </w:r>
      <w:r w:rsidRPr="001E01AB">
        <w:rPr>
          <w:b w:val="0"/>
          <w:sz w:val="24"/>
          <w:szCs w:val="24"/>
        </w:rPr>
        <w:t xml:space="preserve">2. </w:t>
      </w:r>
      <w:r w:rsidRPr="005A20B9">
        <w:rPr>
          <w:b w:val="0"/>
          <w:sz w:val="24"/>
          <w:szCs w:val="24"/>
        </w:rPr>
        <w:t>Тема:</w:t>
      </w:r>
      <w:r w:rsidRPr="00AD3A7F">
        <w:rPr>
          <w:sz w:val="24"/>
          <w:szCs w:val="24"/>
        </w:rPr>
        <w:t xml:space="preserve"> </w:t>
      </w:r>
      <w:r w:rsidRPr="002843B1">
        <w:rPr>
          <w:rStyle w:val="a7"/>
          <w:bCs/>
          <w:i w:val="0"/>
          <w:sz w:val="24"/>
          <w:szCs w:val="24"/>
        </w:rPr>
        <w:t>Петербург как крупный выставочный центр России. Особенности рекламы специализированных, художественных выставок</w:t>
      </w:r>
      <w:r>
        <w:rPr>
          <w:rStyle w:val="a7"/>
          <w:bCs/>
          <w:i w:val="0"/>
          <w:sz w:val="24"/>
          <w:szCs w:val="24"/>
        </w:rPr>
        <w:t>.</w:t>
      </w:r>
    </w:p>
    <w:p w:rsidR="006C0D02" w:rsidRDefault="006C0D02" w:rsidP="006C0D02">
      <w:pPr>
        <w:pStyle w:val="a3"/>
        <w:ind w:right="175" w:firstLine="709"/>
        <w:rPr>
          <w:b w:val="0"/>
          <w:sz w:val="24"/>
          <w:szCs w:val="24"/>
        </w:rPr>
      </w:pPr>
      <w:r>
        <w:rPr>
          <w:b w:val="0"/>
          <w:sz w:val="24"/>
          <w:szCs w:val="24"/>
        </w:rPr>
        <w:t xml:space="preserve">3. Цель: определить особенности Петербурга как крупного российского выставочного центра и изучить специфику рекламы специализированных, художественных выставок.  </w:t>
      </w:r>
    </w:p>
    <w:p w:rsidR="006C0D02" w:rsidRDefault="006C0D02" w:rsidP="006C0D02">
      <w:pPr>
        <w:pStyle w:val="a3"/>
        <w:ind w:right="175" w:firstLine="709"/>
        <w:rPr>
          <w:b w:val="0"/>
          <w:sz w:val="24"/>
          <w:szCs w:val="24"/>
        </w:rPr>
      </w:pPr>
      <w:r>
        <w:rPr>
          <w:b w:val="0"/>
          <w:sz w:val="24"/>
          <w:szCs w:val="24"/>
        </w:rPr>
        <w:t>4. Содержание лабораторной работы</w:t>
      </w:r>
      <w:r w:rsidRPr="00267204">
        <w:rPr>
          <w:b w:val="0"/>
          <w:sz w:val="24"/>
          <w:szCs w:val="24"/>
        </w:rPr>
        <w:t>:</w:t>
      </w:r>
      <w:r>
        <w:rPr>
          <w:b w:val="0"/>
          <w:sz w:val="24"/>
          <w:szCs w:val="24"/>
        </w:rPr>
        <w:t xml:space="preserve"> выберите несколько (три-четыре) петербургских выставочных центров и сделайте комплексный и целостный анализ их деятельности с целью определения характера выставочной политики города, формулировки его концепции выставочно-ярмарочной деятельности</w:t>
      </w:r>
      <w:r w:rsidRPr="00D11289">
        <w:rPr>
          <w:b w:val="0"/>
          <w:sz w:val="24"/>
          <w:szCs w:val="24"/>
        </w:rPr>
        <w:t>;</w:t>
      </w:r>
      <w:r>
        <w:rPr>
          <w:b w:val="0"/>
          <w:sz w:val="24"/>
          <w:szCs w:val="24"/>
        </w:rPr>
        <w:t xml:space="preserve"> на примере одной из ежегодных специализированных выставок в </w:t>
      </w:r>
      <w:r w:rsidRPr="00CC63C6">
        <w:rPr>
          <w:b w:val="0"/>
          <w:sz w:val="24"/>
          <w:szCs w:val="24"/>
        </w:rPr>
        <w:t>“</w:t>
      </w:r>
      <w:r>
        <w:rPr>
          <w:b w:val="0"/>
          <w:sz w:val="24"/>
          <w:szCs w:val="24"/>
        </w:rPr>
        <w:t>Ленэкспо</w:t>
      </w:r>
      <w:r w:rsidRPr="00CC63C6">
        <w:rPr>
          <w:b w:val="0"/>
          <w:sz w:val="24"/>
          <w:szCs w:val="24"/>
        </w:rPr>
        <w:t>”</w:t>
      </w:r>
      <w:r>
        <w:rPr>
          <w:b w:val="0"/>
          <w:sz w:val="24"/>
          <w:szCs w:val="24"/>
        </w:rPr>
        <w:t xml:space="preserve"> и одной художественной выставки  в ЦВЗ</w:t>
      </w:r>
      <w:r w:rsidRPr="00CC63C6">
        <w:rPr>
          <w:b w:val="0"/>
          <w:sz w:val="24"/>
          <w:szCs w:val="24"/>
        </w:rPr>
        <w:t xml:space="preserve"> “</w:t>
      </w:r>
      <w:r>
        <w:rPr>
          <w:b w:val="0"/>
          <w:sz w:val="24"/>
          <w:szCs w:val="24"/>
        </w:rPr>
        <w:t>Манеж</w:t>
      </w:r>
      <w:r w:rsidRPr="00CC63C6">
        <w:rPr>
          <w:b w:val="0"/>
          <w:sz w:val="24"/>
          <w:szCs w:val="24"/>
        </w:rPr>
        <w:t>”</w:t>
      </w:r>
      <w:r>
        <w:rPr>
          <w:b w:val="0"/>
          <w:sz w:val="24"/>
          <w:szCs w:val="24"/>
        </w:rPr>
        <w:t xml:space="preserve"> проследите особенности их рекламы, организации и проведения рекламных кампаний с целью продвижений соответствующей продукции, в частности художественных произведений.  </w:t>
      </w:r>
    </w:p>
    <w:p w:rsidR="006C0D02" w:rsidRPr="00C56DD2" w:rsidRDefault="006C0D02" w:rsidP="006C0D02">
      <w:pPr>
        <w:pStyle w:val="a3"/>
        <w:ind w:right="175" w:firstLine="709"/>
        <w:rPr>
          <w:b w:val="0"/>
          <w:sz w:val="24"/>
          <w:szCs w:val="24"/>
        </w:rPr>
      </w:pPr>
      <w:r w:rsidRPr="009C3204">
        <w:rPr>
          <w:b w:val="0"/>
          <w:bCs/>
          <w:sz w:val="24"/>
          <w:szCs w:val="24"/>
        </w:rPr>
        <w:t xml:space="preserve">Для </w:t>
      </w:r>
      <w:r w:rsidRPr="009C3204">
        <w:rPr>
          <w:b w:val="0"/>
          <w:sz w:val="24"/>
          <w:szCs w:val="24"/>
        </w:rPr>
        <w:t>выполнения данной лабораторной работы рекомендуется обратиться к следующим</w:t>
      </w:r>
      <w:r>
        <w:rPr>
          <w:b w:val="0"/>
          <w:sz w:val="24"/>
          <w:szCs w:val="24"/>
        </w:rPr>
        <w:t xml:space="preserve"> источникам</w:t>
      </w:r>
      <w:r w:rsidRPr="00993C4E">
        <w:rPr>
          <w:b w:val="0"/>
          <w:sz w:val="24"/>
          <w:szCs w:val="24"/>
        </w:rPr>
        <w:t>:</w:t>
      </w:r>
      <w:r>
        <w:rPr>
          <w:b w:val="0"/>
          <w:sz w:val="24"/>
          <w:szCs w:val="24"/>
        </w:rPr>
        <w:t xml:space="preserve"> Александрова Н.</w:t>
      </w:r>
      <w:r w:rsidR="00DC6389">
        <w:rPr>
          <w:b w:val="0"/>
          <w:sz w:val="24"/>
          <w:szCs w:val="24"/>
        </w:rPr>
        <w:t>В.</w:t>
      </w:r>
      <w:r>
        <w:rPr>
          <w:b w:val="0"/>
          <w:sz w:val="24"/>
          <w:szCs w:val="24"/>
        </w:rPr>
        <w:t>, Сорокина Е.</w:t>
      </w:r>
      <w:r w:rsidR="00DC6389">
        <w:rPr>
          <w:b w:val="0"/>
          <w:sz w:val="24"/>
          <w:szCs w:val="24"/>
        </w:rPr>
        <w:t>В.</w:t>
      </w:r>
      <w:r>
        <w:rPr>
          <w:b w:val="0"/>
          <w:sz w:val="24"/>
          <w:szCs w:val="24"/>
        </w:rPr>
        <w:t>, Филоненко И.</w:t>
      </w:r>
      <w:r w:rsidR="00DC6389">
        <w:rPr>
          <w:b w:val="0"/>
          <w:sz w:val="24"/>
          <w:szCs w:val="24"/>
        </w:rPr>
        <w:t>К.</w:t>
      </w:r>
      <w:r>
        <w:rPr>
          <w:b w:val="0"/>
          <w:sz w:val="24"/>
          <w:szCs w:val="24"/>
        </w:rPr>
        <w:t xml:space="preserve"> Выставочный менеджмент</w:t>
      </w:r>
      <w:r w:rsidRPr="009C3204">
        <w:rPr>
          <w:b w:val="0"/>
          <w:sz w:val="24"/>
          <w:szCs w:val="24"/>
        </w:rPr>
        <w:t>:</w:t>
      </w:r>
      <w:r>
        <w:rPr>
          <w:b w:val="0"/>
          <w:sz w:val="24"/>
          <w:szCs w:val="24"/>
        </w:rPr>
        <w:t xml:space="preserve"> технологии организации и рекламно-информационного сопровождения выставок и конференции. – М.</w:t>
      </w:r>
      <w:r w:rsidRPr="009C3204">
        <w:rPr>
          <w:b w:val="0"/>
          <w:sz w:val="24"/>
          <w:szCs w:val="24"/>
        </w:rPr>
        <w:t>:</w:t>
      </w:r>
      <w:r>
        <w:rPr>
          <w:b w:val="0"/>
          <w:sz w:val="24"/>
          <w:szCs w:val="24"/>
        </w:rPr>
        <w:t xml:space="preserve"> Проэкспо, Защита-Экспо, 2001</w:t>
      </w:r>
      <w:r w:rsidRPr="009C3204">
        <w:rPr>
          <w:b w:val="0"/>
          <w:sz w:val="24"/>
          <w:szCs w:val="24"/>
        </w:rPr>
        <w:t xml:space="preserve">; </w:t>
      </w:r>
      <w:r w:rsidRPr="006B2882">
        <w:rPr>
          <w:b w:val="0"/>
          <w:sz w:val="24"/>
          <w:szCs w:val="24"/>
        </w:rPr>
        <w:t xml:space="preserve">Курушин В.Д. Дизайн и реклама. – М.: ДНК Пресс, 2001; Яцюк О.Г. Компьютерные технологии в дизайне. Логотипы, упаковка, буклеты. – СПб.: БХВ-Петербург, 2002; </w:t>
      </w:r>
      <w:r>
        <w:rPr>
          <w:b w:val="0"/>
          <w:sz w:val="24"/>
          <w:szCs w:val="24"/>
        </w:rPr>
        <w:t xml:space="preserve"> Петелин В.Г. Технологии подготовки и сопровождения выставок</w:t>
      </w:r>
      <w:r w:rsidRPr="00C56DD2">
        <w:rPr>
          <w:b w:val="0"/>
          <w:sz w:val="24"/>
          <w:szCs w:val="24"/>
        </w:rPr>
        <w:t>:</w:t>
      </w:r>
      <w:r>
        <w:rPr>
          <w:b w:val="0"/>
          <w:sz w:val="24"/>
          <w:szCs w:val="24"/>
        </w:rPr>
        <w:t xml:space="preserve"> Учебное пособие. – М.</w:t>
      </w:r>
      <w:r w:rsidRPr="00C56DD2">
        <w:rPr>
          <w:b w:val="0"/>
          <w:sz w:val="24"/>
          <w:szCs w:val="24"/>
        </w:rPr>
        <w:t>:</w:t>
      </w:r>
      <w:r>
        <w:rPr>
          <w:b w:val="0"/>
          <w:sz w:val="24"/>
          <w:szCs w:val="24"/>
        </w:rPr>
        <w:t xml:space="preserve"> ИПИКИР, 2003</w:t>
      </w:r>
      <w:r w:rsidRPr="00C56DD2">
        <w:rPr>
          <w:b w:val="0"/>
          <w:sz w:val="24"/>
          <w:szCs w:val="24"/>
        </w:rPr>
        <w:t>;</w:t>
      </w:r>
      <w:r>
        <w:rPr>
          <w:b w:val="0"/>
          <w:sz w:val="24"/>
          <w:szCs w:val="24"/>
        </w:rPr>
        <w:t xml:space="preserve"> Гусев Э.Б., Прокудин В.А., Салащенко А.Г. Выставочная деятельность в России и за рубежом</w:t>
      </w:r>
      <w:r w:rsidRPr="00C56DD2">
        <w:rPr>
          <w:b w:val="0"/>
          <w:sz w:val="24"/>
          <w:szCs w:val="24"/>
        </w:rPr>
        <w:t>:</w:t>
      </w:r>
      <w:r>
        <w:rPr>
          <w:b w:val="0"/>
          <w:sz w:val="24"/>
          <w:szCs w:val="24"/>
        </w:rPr>
        <w:t xml:space="preserve"> учебное пособие </w:t>
      </w:r>
      <w:r w:rsidRPr="00C56DD2">
        <w:rPr>
          <w:b w:val="0"/>
          <w:sz w:val="24"/>
          <w:szCs w:val="24"/>
        </w:rPr>
        <w:t>/</w:t>
      </w:r>
      <w:r>
        <w:rPr>
          <w:b w:val="0"/>
          <w:sz w:val="24"/>
          <w:szCs w:val="24"/>
        </w:rPr>
        <w:t xml:space="preserve"> Под ред. акад. РАН Н.П. Лаверова. – М.</w:t>
      </w:r>
      <w:r w:rsidRPr="00C56DD2">
        <w:rPr>
          <w:b w:val="0"/>
          <w:sz w:val="24"/>
          <w:szCs w:val="24"/>
        </w:rPr>
        <w:t>:</w:t>
      </w:r>
      <w:r>
        <w:rPr>
          <w:b w:val="0"/>
          <w:sz w:val="24"/>
          <w:szCs w:val="24"/>
        </w:rPr>
        <w:t xml:space="preserve"> Издательско-торговая корпорация </w:t>
      </w:r>
      <w:r w:rsidRPr="00C56DD2">
        <w:rPr>
          <w:b w:val="0"/>
          <w:sz w:val="24"/>
          <w:szCs w:val="24"/>
        </w:rPr>
        <w:t>“</w:t>
      </w:r>
      <w:r>
        <w:rPr>
          <w:b w:val="0"/>
          <w:sz w:val="24"/>
          <w:szCs w:val="24"/>
        </w:rPr>
        <w:t>Дашков и Ко</w:t>
      </w:r>
      <w:r w:rsidRPr="00C56DD2">
        <w:rPr>
          <w:b w:val="0"/>
          <w:sz w:val="24"/>
          <w:szCs w:val="24"/>
        </w:rPr>
        <w:t>”</w:t>
      </w:r>
      <w:r>
        <w:rPr>
          <w:b w:val="0"/>
          <w:sz w:val="24"/>
          <w:szCs w:val="24"/>
        </w:rPr>
        <w:t>, 2004</w:t>
      </w:r>
      <w:r w:rsidRPr="006D5050">
        <w:rPr>
          <w:b w:val="0"/>
          <w:sz w:val="24"/>
          <w:szCs w:val="24"/>
        </w:rPr>
        <w:t>;</w:t>
      </w:r>
      <w:r>
        <w:rPr>
          <w:b w:val="0"/>
          <w:sz w:val="24"/>
          <w:szCs w:val="24"/>
        </w:rPr>
        <w:t xml:space="preserve"> </w:t>
      </w:r>
      <w:r w:rsidRPr="00BC4798">
        <w:rPr>
          <w:b w:val="0"/>
          <w:sz w:val="24"/>
          <w:szCs w:val="24"/>
        </w:rPr>
        <w:t>Полукаров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Кобулашвили. – М.: КНОРУС, 2006</w:t>
      </w:r>
      <w:r w:rsidRPr="006B2882">
        <w:rPr>
          <w:b w:val="0"/>
          <w:sz w:val="24"/>
          <w:szCs w:val="24"/>
        </w:rPr>
        <w:t>;</w:t>
      </w:r>
      <w:r>
        <w:rPr>
          <w:b w:val="0"/>
          <w:sz w:val="24"/>
          <w:szCs w:val="24"/>
        </w:rPr>
        <w:t xml:space="preserve"> </w:t>
      </w:r>
      <w:r w:rsidRPr="006B2882">
        <w:rPr>
          <w:b w:val="0"/>
          <w:sz w:val="24"/>
          <w:szCs w:val="24"/>
        </w:rPr>
        <w:t xml:space="preserve">Разработка и технологии производства рекламной продукции: учебник / Под ред. Проф. Л.М. Дмитриевой. – М.: Экономист, 2006; Шарков Ф.И., Гостенина В.И. Разработка и технологии производства рекламной продукции. – М.: ИД Дашков и Ко, </w:t>
      </w:r>
      <w:r>
        <w:rPr>
          <w:b w:val="0"/>
          <w:sz w:val="24"/>
          <w:szCs w:val="24"/>
        </w:rPr>
        <w:t>2008</w:t>
      </w:r>
      <w:r w:rsidRPr="009C3204">
        <w:rPr>
          <w:b w:val="0"/>
          <w:sz w:val="24"/>
          <w:szCs w:val="24"/>
        </w:rPr>
        <w:t>;</w:t>
      </w:r>
      <w:r>
        <w:rPr>
          <w:b w:val="0"/>
          <w:sz w:val="24"/>
          <w:szCs w:val="24"/>
        </w:rPr>
        <w:t xml:space="preserve"> 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w:t>
      </w:r>
      <w:r w:rsidRPr="00236233">
        <w:rPr>
          <w:b w:val="0"/>
          <w:sz w:val="24"/>
          <w:szCs w:val="24"/>
        </w:rPr>
        <w:t>201</w:t>
      </w:r>
      <w:r w:rsidRPr="00C56DD2">
        <w:rPr>
          <w:b w:val="0"/>
          <w:sz w:val="24"/>
          <w:szCs w:val="24"/>
        </w:rPr>
        <w:t>0</w:t>
      </w:r>
    </w:p>
    <w:p w:rsidR="006C0D02" w:rsidRPr="00F052B4" w:rsidRDefault="006C0D02" w:rsidP="006C0D02">
      <w:pPr>
        <w:pStyle w:val="a3"/>
        <w:ind w:right="175"/>
        <w:rPr>
          <w:b w:val="0"/>
          <w:sz w:val="24"/>
          <w:szCs w:val="24"/>
        </w:rPr>
      </w:pPr>
    </w:p>
    <w:p w:rsidR="006C0D02" w:rsidRPr="001153C7" w:rsidRDefault="006C0D02" w:rsidP="006C0D02">
      <w:pPr>
        <w:pStyle w:val="a3"/>
        <w:ind w:right="175" w:firstLine="709"/>
        <w:rPr>
          <w:b w:val="0"/>
          <w:sz w:val="24"/>
          <w:szCs w:val="24"/>
        </w:rPr>
      </w:pPr>
      <w:r w:rsidRPr="001153C7">
        <w:rPr>
          <w:b w:val="0"/>
          <w:sz w:val="24"/>
          <w:szCs w:val="24"/>
        </w:rPr>
        <w:t>1. Лабораторная работа №  15</w:t>
      </w:r>
    </w:p>
    <w:p w:rsidR="006C0D02" w:rsidRPr="001153C7" w:rsidRDefault="006C0D02" w:rsidP="006C0D02">
      <w:pPr>
        <w:pStyle w:val="a3"/>
        <w:ind w:right="175" w:firstLine="709"/>
        <w:rPr>
          <w:b w:val="0"/>
          <w:sz w:val="24"/>
          <w:szCs w:val="24"/>
        </w:rPr>
      </w:pPr>
      <w:r w:rsidRPr="001153C7">
        <w:rPr>
          <w:b w:val="0"/>
          <w:sz w:val="24"/>
          <w:szCs w:val="24"/>
        </w:rPr>
        <w:t xml:space="preserve">2. Тема: </w:t>
      </w:r>
      <w:r w:rsidRPr="009F7106">
        <w:rPr>
          <w:rStyle w:val="a7"/>
          <w:bCs/>
          <w:i w:val="0"/>
          <w:sz w:val="24"/>
          <w:szCs w:val="24"/>
        </w:rPr>
        <w:t>Современный арт-менеджмент как сфера социокультурной деятельности.</w:t>
      </w:r>
    </w:p>
    <w:p w:rsidR="006C0D02" w:rsidRPr="001153C7" w:rsidRDefault="006C0D02" w:rsidP="006C0D02">
      <w:pPr>
        <w:pStyle w:val="a3"/>
        <w:ind w:right="175" w:firstLine="709"/>
        <w:rPr>
          <w:b w:val="0"/>
          <w:sz w:val="24"/>
          <w:szCs w:val="24"/>
        </w:rPr>
      </w:pPr>
      <w:r w:rsidRPr="001153C7">
        <w:rPr>
          <w:b w:val="0"/>
          <w:sz w:val="24"/>
          <w:szCs w:val="24"/>
        </w:rPr>
        <w:t xml:space="preserve">3. Цель: </w:t>
      </w:r>
      <w:r>
        <w:rPr>
          <w:b w:val="0"/>
          <w:sz w:val="24"/>
          <w:szCs w:val="24"/>
        </w:rPr>
        <w:t xml:space="preserve">рассмотреть современный арт-менеджмент как сферу социокультурной деятельности. </w:t>
      </w:r>
    </w:p>
    <w:p w:rsidR="006C0D02" w:rsidRDefault="006C0D02" w:rsidP="006C0D02">
      <w:pPr>
        <w:pStyle w:val="a3"/>
        <w:ind w:right="175" w:firstLine="709"/>
        <w:rPr>
          <w:b w:val="0"/>
          <w:sz w:val="24"/>
          <w:szCs w:val="24"/>
        </w:rPr>
      </w:pPr>
      <w:r w:rsidRPr="001153C7">
        <w:rPr>
          <w:b w:val="0"/>
          <w:sz w:val="24"/>
          <w:szCs w:val="24"/>
        </w:rPr>
        <w:t>4.</w:t>
      </w:r>
      <w:r>
        <w:rPr>
          <w:b w:val="0"/>
          <w:sz w:val="24"/>
          <w:szCs w:val="24"/>
        </w:rPr>
        <w:t xml:space="preserve"> Содержание лабораторной работы</w:t>
      </w:r>
      <w:r w:rsidRPr="001153C7">
        <w:rPr>
          <w:b w:val="0"/>
          <w:sz w:val="24"/>
          <w:szCs w:val="24"/>
        </w:rPr>
        <w:t>:</w:t>
      </w:r>
      <w:r>
        <w:rPr>
          <w:b w:val="0"/>
          <w:sz w:val="24"/>
          <w:szCs w:val="24"/>
        </w:rPr>
        <w:t xml:space="preserve"> выписав и проанализировав имеющиеся определения </w:t>
      </w:r>
      <w:r w:rsidRPr="00A53C0B">
        <w:rPr>
          <w:b w:val="0"/>
          <w:sz w:val="24"/>
          <w:szCs w:val="24"/>
        </w:rPr>
        <w:t>“</w:t>
      </w:r>
      <w:r>
        <w:rPr>
          <w:b w:val="0"/>
          <w:sz w:val="24"/>
          <w:szCs w:val="24"/>
        </w:rPr>
        <w:t>арт-менеджмента</w:t>
      </w:r>
      <w:r w:rsidRPr="00A53C0B">
        <w:rPr>
          <w:b w:val="0"/>
          <w:sz w:val="24"/>
          <w:szCs w:val="24"/>
        </w:rPr>
        <w:t>”</w:t>
      </w:r>
      <w:r>
        <w:rPr>
          <w:b w:val="0"/>
          <w:sz w:val="24"/>
          <w:szCs w:val="24"/>
        </w:rPr>
        <w:t>, дайте свою трактовку данному понятию</w:t>
      </w:r>
      <w:r w:rsidRPr="00A53C0B">
        <w:rPr>
          <w:b w:val="0"/>
          <w:sz w:val="24"/>
          <w:szCs w:val="24"/>
        </w:rPr>
        <w:t>;</w:t>
      </w:r>
      <w:r>
        <w:rPr>
          <w:b w:val="0"/>
          <w:sz w:val="24"/>
          <w:szCs w:val="24"/>
        </w:rPr>
        <w:t xml:space="preserve"> попытайтесь в виде схемы представить структуру арт-индустрии в соответствии с разной типологией и классификацией творческих организаций</w:t>
      </w:r>
      <w:r w:rsidRPr="00A9756C">
        <w:rPr>
          <w:b w:val="0"/>
          <w:sz w:val="24"/>
          <w:szCs w:val="24"/>
        </w:rPr>
        <w:t>;</w:t>
      </w:r>
      <w:r>
        <w:rPr>
          <w:b w:val="0"/>
          <w:sz w:val="24"/>
          <w:szCs w:val="24"/>
        </w:rPr>
        <w:t xml:space="preserve"> сравните процессы управления продвижением театральной (репертуарные и антрепризные спектакли) и кинопродукции (художественные фильмы разных жанров) с помощью рекламных средств на примере двух петербургских театров и кинотеатров.</w:t>
      </w:r>
    </w:p>
    <w:p w:rsidR="006C0D02" w:rsidRPr="00827B56" w:rsidRDefault="006C0D02" w:rsidP="006C0D02">
      <w:pPr>
        <w:pStyle w:val="a3"/>
        <w:ind w:right="175" w:firstLine="709"/>
        <w:rPr>
          <w:b w:val="0"/>
          <w:sz w:val="24"/>
          <w:szCs w:val="24"/>
        </w:rPr>
      </w:pPr>
      <w:r w:rsidRPr="00827B56">
        <w:rPr>
          <w:b w:val="0"/>
          <w:bCs/>
          <w:sz w:val="24"/>
          <w:szCs w:val="24"/>
        </w:rPr>
        <w:t xml:space="preserve">Для </w:t>
      </w:r>
      <w:r w:rsidRPr="00827B56">
        <w:rPr>
          <w:b w:val="0"/>
          <w:sz w:val="24"/>
          <w:szCs w:val="24"/>
        </w:rPr>
        <w:t xml:space="preserve">выполнения данной лабораторной работы рекомендуется обратиться к следующим источникам: Разработка и технологии производства рекламной продукции: учебник / Под ред. Проф. Л.М. Дмитриевой. – М.: Экономист, 2006; Полукаров В.Л. Разработка и технология производства рекламного продукта: Учебное пособие /В.Л. Полукаров, С.Н. Рощупкин, К.А. Кобулашвили. – М.: КНОРУС, 2006; Разработка и технологии производства рекламной продукции: учебник / Под ред. Проф. Л.М. Дмитриевой. – М.: Экономист, 2006; </w:t>
      </w:r>
      <w:r w:rsidRPr="00645652">
        <w:rPr>
          <w:b w:val="0"/>
          <w:sz w:val="24"/>
          <w:szCs w:val="24"/>
        </w:rPr>
        <w:t>Новикова Г.Н. Технологии арт-менеджмента: учебное пособие / Г.Н. Новикова. – М.: Издательский Дом Московского государственного университета культуры и искусств, 2006</w:t>
      </w:r>
      <w:r w:rsidRPr="00827B56">
        <w:rPr>
          <w:b w:val="0"/>
          <w:sz w:val="24"/>
          <w:szCs w:val="24"/>
        </w:rPr>
        <w:t>;</w:t>
      </w:r>
      <w:r>
        <w:rPr>
          <w:b w:val="0"/>
          <w:sz w:val="24"/>
          <w:szCs w:val="24"/>
        </w:rPr>
        <w:t xml:space="preserve"> </w:t>
      </w:r>
      <w:r w:rsidRPr="00B43D82">
        <w:rPr>
          <w:b w:val="0"/>
          <w:bCs/>
          <w:color w:val="000000"/>
          <w:sz w:val="24"/>
          <w:szCs w:val="24"/>
        </w:rPr>
        <w:t>Жданова</w:t>
      </w:r>
      <w:r w:rsidRPr="00B43D82">
        <w:rPr>
          <w:color w:val="000000"/>
          <w:sz w:val="24"/>
          <w:szCs w:val="24"/>
        </w:rPr>
        <w:t xml:space="preserve"> </w:t>
      </w:r>
      <w:r w:rsidRPr="00B43D82">
        <w:rPr>
          <w:b w:val="0"/>
          <w:bCs/>
          <w:color w:val="000000"/>
          <w:sz w:val="24"/>
          <w:szCs w:val="24"/>
        </w:rPr>
        <w:t>Е</w:t>
      </w:r>
      <w:r w:rsidRPr="00B43D82">
        <w:rPr>
          <w:b w:val="0"/>
          <w:color w:val="000000"/>
          <w:sz w:val="24"/>
          <w:szCs w:val="24"/>
        </w:rPr>
        <w:t>.</w:t>
      </w:r>
      <w:r w:rsidRPr="00B43D82">
        <w:rPr>
          <w:b w:val="0"/>
          <w:bCs/>
          <w:color w:val="000000"/>
          <w:sz w:val="24"/>
          <w:szCs w:val="24"/>
        </w:rPr>
        <w:t>И</w:t>
      </w:r>
      <w:r w:rsidRPr="00B43D82">
        <w:rPr>
          <w:b w:val="0"/>
          <w:color w:val="000000"/>
          <w:sz w:val="24"/>
          <w:szCs w:val="24"/>
        </w:rPr>
        <w:t xml:space="preserve">. </w:t>
      </w:r>
      <w:r w:rsidRPr="00B43D82">
        <w:rPr>
          <w:b w:val="0"/>
          <w:bCs/>
          <w:color w:val="000000"/>
          <w:sz w:val="24"/>
          <w:szCs w:val="24"/>
        </w:rPr>
        <w:t>Основы</w:t>
      </w:r>
      <w:r w:rsidRPr="00B43D82">
        <w:rPr>
          <w:b w:val="0"/>
          <w:color w:val="000000"/>
          <w:sz w:val="24"/>
          <w:szCs w:val="24"/>
        </w:rPr>
        <w:t xml:space="preserve"> </w:t>
      </w:r>
      <w:r w:rsidRPr="00B43D82">
        <w:rPr>
          <w:b w:val="0"/>
          <w:bCs/>
          <w:color w:val="000000"/>
          <w:sz w:val="24"/>
          <w:szCs w:val="24"/>
        </w:rPr>
        <w:t>арт</w:t>
      </w:r>
      <w:r w:rsidRPr="00B43D82">
        <w:rPr>
          <w:b w:val="0"/>
          <w:color w:val="000000"/>
          <w:sz w:val="24"/>
          <w:szCs w:val="24"/>
        </w:rPr>
        <w:t>-</w:t>
      </w:r>
      <w:r w:rsidRPr="00B43D82">
        <w:rPr>
          <w:b w:val="0"/>
          <w:bCs/>
          <w:color w:val="000000"/>
          <w:sz w:val="24"/>
          <w:szCs w:val="24"/>
        </w:rPr>
        <w:t>менеджмента</w:t>
      </w:r>
      <w:r w:rsidRPr="00B43D82">
        <w:rPr>
          <w:b w:val="0"/>
          <w:color w:val="000000"/>
          <w:sz w:val="24"/>
          <w:szCs w:val="24"/>
        </w:rPr>
        <w:t xml:space="preserve">: </w:t>
      </w:r>
      <w:r w:rsidRPr="00B43D82">
        <w:rPr>
          <w:b w:val="0"/>
          <w:bCs/>
          <w:color w:val="000000"/>
          <w:sz w:val="24"/>
          <w:szCs w:val="24"/>
        </w:rPr>
        <w:t>учеб</w:t>
      </w:r>
      <w:r w:rsidRPr="00B43D82">
        <w:rPr>
          <w:b w:val="0"/>
          <w:color w:val="000000"/>
          <w:sz w:val="24"/>
          <w:szCs w:val="24"/>
        </w:rPr>
        <w:t xml:space="preserve">. </w:t>
      </w:r>
      <w:r w:rsidRPr="00B43D82">
        <w:rPr>
          <w:b w:val="0"/>
          <w:bCs/>
          <w:color w:val="000000"/>
          <w:sz w:val="24"/>
          <w:szCs w:val="24"/>
        </w:rPr>
        <w:t>пособие</w:t>
      </w:r>
      <w:r w:rsidRPr="00B43D82">
        <w:rPr>
          <w:b w:val="0"/>
          <w:color w:val="000000"/>
          <w:sz w:val="24"/>
          <w:szCs w:val="24"/>
        </w:rPr>
        <w:t xml:space="preserve"> / </w:t>
      </w:r>
      <w:r w:rsidRPr="00B43D82">
        <w:rPr>
          <w:b w:val="0"/>
          <w:bCs/>
          <w:color w:val="000000"/>
          <w:sz w:val="24"/>
          <w:szCs w:val="24"/>
        </w:rPr>
        <w:t>Е</w:t>
      </w:r>
      <w:r w:rsidRPr="00B43D82">
        <w:rPr>
          <w:b w:val="0"/>
          <w:color w:val="000000"/>
          <w:sz w:val="24"/>
          <w:szCs w:val="24"/>
        </w:rPr>
        <w:t>.</w:t>
      </w:r>
      <w:r w:rsidRPr="00B43D82">
        <w:rPr>
          <w:b w:val="0"/>
          <w:bCs/>
          <w:color w:val="000000"/>
          <w:sz w:val="24"/>
          <w:szCs w:val="24"/>
        </w:rPr>
        <w:t>И</w:t>
      </w:r>
      <w:r w:rsidRPr="00B43D82">
        <w:rPr>
          <w:b w:val="0"/>
          <w:color w:val="000000"/>
          <w:sz w:val="24"/>
          <w:szCs w:val="24"/>
        </w:rPr>
        <w:t xml:space="preserve">. </w:t>
      </w:r>
      <w:r w:rsidRPr="00B43D82">
        <w:rPr>
          <w:b w:val="0"/>
          <w:bCs/>
          <w:color w:val="000000"/>
          <w:sz w:val="24"/>
          <w:szCs w:val="24"/>
        </w:rPr>
        <w:t>Жданова</w:t>
      </w:r>
      <w:r w:rsidRPr="00B43D82">
        <w:rPr>
          <w:b w:val="0"/>
          <w:color w:val="000000"/>
          <w:sz w:val="24"/>
          <w:szCs w:val="24"/>
        </w:rPr>
        <w:t xml:space="preserve">. - </w:t>
      </w:r>
      <w:r w:rsidRPr="00B43D82">
        <w:rPr>
          <w:b w:val="0"/>
          <w:bCs/>
          <w:color w:val="000000"/>
          <w:sz w:val="24"/>
          <w:szCs w:val="24"/>
        </w:rPr>
        <w:t>М</w:t>
      </w:r>
      <w:r w:rsidRPr="00B43D82">
        <w:rPr>
          <w:b w:val="0"/>
          <w:color w:val="000000"/>
          <w:sz w:val="24"/>
          <w:szCs w:val="24"/>
        </w:rPr>
        <w:t xml:space="preserve">.: </w:t>
      </w:r>
      <w:r w:rsidRPr="00B43D82">
        <w:rPr>
          <w:b w:val="0"/>
          <w:bCs/>
          <w:color w:val="000000"/>
          <w:sz w:val="24"/>
          <w:szCs w:val="24"/>
        </w:rPr>
        <w:t>МГУКИ</w:t>
      </w:r>
      <w:r w:rsidRPr="00B43D82">
        <w:rPr>
          <w:b w:val="0"/>
          <w:color w:val="000000"/>
          <w:sz w:val="24"/>
          <w:szCs w:val="24"/>
        </w:rPr>
        <w:t xml:space="preserve">, </w:t>
      </w:r>
      <w:r w:rsidRPr="00B43D82">
        <w:rPr>
          <w:b w:val="0"/>
          <w:bCs/>
          <w:color w:val="000000"/>
          <w:sz w:val="24"/>
          <w:szCs w:val="24"/>
        </w:rPr>
        <w:t>2008</w:t>
      </w:r>
      <w:r w:rsidRPr="00827B56">
        <w:rPr>
          <w:b w:val="0"/>
          <w:bCs/>
          <w:color w:val="000000"/>
          <w:sz w:val="24"/>
          <w:szCs w:val="24"/>
        </w:rPr>
        <w:t>;</w:t>
      </w:r>
      <w:r w:rsidRPr="00827B56">
        <w:rPr>
          <w:b w:val="0"/>
          <w:sz w:val="24"/>
          <w:szCs w:val="24"/>
        </w:rPr>
        <w:t xml:space="preserve"> Шарков Ф.И., Гостенина В.И. Разработка и технологии производства рекламной продукции. – М.: ИД Дашков и Ко, 2008; Арт-менеджмент: учебное пособие / Сост. И.В. Кузне</w:t>
      </w:r>
      <w:r>
        <w:rPr>
          <w:b w:val="0"/>
          <w:sz w:val="24"/>
          <w:szCs w:val="24"/>
        </w:rPr>
        <w:t>цова. – Тюмень: РИЦ ТГАКИ, 2009</w:t>
      </w:r>
      <w:r w:rsidRPr="00827B56">
        <w:rPr>
          <w:b w:val="0"/>
          <w:sz w:val="24"/>
          <w:szCs w:val="24"/>
        </w:rPr>
        <w:t>;</w:t>
      </w:r>
      <w:r>
        <w:rPr>
          <w:b w:val="0"/>
          <w:sz w:val="24"/>
          <w:szCs w:val="24"/>
        </w:rPr>
        <w:t xml:space="preserve"> Тульчинский Л.Г., Щекова Е.Л. Маркетинг в сфере культуры. – СПб.</w:t>
      </w:r>
      <w:r w:rsidRPr="00827B56">
        <w:rPr>
          <w:b w:val="0"/>
          <w:sz w:val="24"/>
          <w:szCs w:val="24"/>
        </w:rPr>
        <w:t>:</w:t>
      </w:r>
      <w:r>
        <w:rPr>
          <w:b w:val="0"/>
          <w:sz w:val="24"/>
          <w:szCs w:val="24"/>
        </w:rPr>
        <w:t xml:space="preserve"> Лань, 2009.</w:t>
      </w:r>
    </w:p>
    <w:p w:rsidR="006C0D02" w:rsidRPr="005711E0" w:rsidRDefault="006C0D02" w:rsidP="006C0D02">
      <w:pPr>
        <w:pStyle w:val="a3"/>
        <w:ind w:right="175"/>
        <w:rPr>
          <w:b w:val="0"/>
          <w:sz w:val="24"/>
          <w:szCs w:val="24"/>
        </w:rPr>
      </w:pPr>
    </w:p>
    <w:p w:rsidR="006C0D02" w:rsidRPr="00DE3B73" w:rsidRDefault="006C0D02" w:rsidP="006C0D02">
      <w:pPr>
        <w:pStyle w:val="a3"/>
        <w:ind w:right="175" w:firstLine="709"/>
        <w:rPr>
          <w:b w:val="0"/>
          <w:sz w:val="24"/>
          <w:szCs w:val="24"/>
        </w:rPr>
      </w:pPr>
      <w:r w:rsidRPr="00DE3B73">
        <w:rPr>
          <w:b w:val="0"/>
          <w:sz w:val="24"/>
          <w:szCs w:val="24"/>
        </w:rPr>
        <w:t>1. Лабораторная работа №  16</w:t>
      </w:r>
    </w:p>
    <w:p w:rsidR="006C0D02" w:rsidRPr="00B229A1" w:rsidRDefault="006C0D02" w:rsidP="006C0D02">
      <w:pPr>
        <w:pStyle w:val="a6"/>
        <w:ind w:firstLine="709"/>
        <w:jc w:val="both"/>
        <w:rPr>
          <w:b/>
          <w:bCs/>
          <w:iCs/>
        </w:rPr>
      </w:pPr>
      <w:r w:rsidRPr="005A20B9">
        <w:rPr>
          <w:b/>
        </w:rPr>
        <w:t>2. Тема:</w:t>
      </w:r>
      <w:r w:rsidRPr="00DE3B73">
        <w:t xml:space="preserve"> </w:t>
      </w:r>
      <w:r w:rsidR="007677FE">
        <w:rPr>
          <w:rStyle w:val="a7"/>
          <w:b/>
          <w:bCs/>
          <w:i w:val="0"/>
        </w:rPr>
        <w:t>Промоуте</w:t>
      </w:r>
      <w:r w:rsidRPr="00E62EA4">
        <w:rPr>
          <w:rStyle w:val="a7"/>
          <w:b/>
          <w:bCs/>
          <w:i w:val="0"/>
        </w:rPr>
        <w:t>рская деятельность в арт-индустрии.</w:t>
      </w:r>
    </w:p>
    <w:p w:rsidR="006C0D02" w:rsidRDefault="006C0D02" w:rsidP="006C0D02">
      <w:pPr>
        <w:pStyle w:val="a3"/>
        <w:ind w:right="175" w:firstLine="709"/>
        <w:rPr>
          <w:b w:val="0"/>
          <w:sz w:val="24"/>
          <w:szCs w:val="24"/>
        </w:rPr>
      </w:pPr>
      <w:r>
        <w:rPr>
          <w:b w:val="0"/>
          <w:sz w:val="24"/>
          <w:szCs w:val="24"/>
        </w:rPr>
        <w:t xml:space="preserve">3. Цель: проследить основные этапы продвижения творческой продукции на  арт-рынок, рынок культурных услуг. </w:t>
      </w:r>
    </w:p>
    <w:p w:rsidR="006C0D02" w:rsidRDefault="006C0D02" w:rsidP="006C0D02">
      <w:pPr>
        <w:pStyle w:val="a3"/>
        <w:ind w:right="175" w:firstLine="709"/>
        <w:rPr>
          <w:b w:val="0"/>
          <w:sz w:val="24"/>
          <w:szCs w:val="24"/>
        </w:rPr>
      </w:pPr>
      <w:r w:rsidRPr="00DE3B73">
        <w:rPr>
          <w:b w:val="0"/>
          <w:sz w:val="24"/>
          <w:szCs w:val="24"/>
        </w:rPr>
        <w:t>4. Содержание лабораторной работы:</w:t>
      </w:r>
      <w:r>
        <w:rPr>
          <w:b w:val="0"/>
          <w:sz w:val="24"/>
          <w:szCs w:val="24"/>
        </w:rPr>
        <w:t xml:space="preserve"> студенту необходимо проанализировать и сравнить промоушн-кампании по продвижению трех известных петербургских фестивалей (театрального, музыкального, художественного)</w:t>
      </w:r>
      <w:r w:rsidRPr="00586CBD">
        <w:rPr>
          <w:b w:val="0"/>
          <w:sz w:val="24"/>
          <w:szCs w:val="24"/>
        </w:rPr>
        <w:t>;</w:t>
      </w:r>
      <w:r>
        <w:rPr>
          <w:b w:val="0"/>
          <w:sz w:val="24"/>
          <w:szCs w:val="24"/>
        </w:rPr>
        <w:t xml:space="preserve"> предложить свой план промоушн-кампании нового социокультурного проекта в сфере арт-индустрии. </w:t>
      </w:r>
    </w:p>
    <w:p w:rsidR="006C0D02" w:rsidRPr="00827B56" w:rsidRDefault="006C0D02" w:rsidP="006C0D02">
      <w:pPr>
        <w:pStyle w:val="a3"/>
        <w:ind w:right="175" w:firstLine="709"/>
        <w:rPr>
          <w:b w:val="0"/>
          <w:sz w:val="24"/>
          <w:szCs w:val="24"/>
        </w:rPr>
      </w:pPr>
      <w:r w:rsidRPr="00827B56">
        <w:rPr>
          <w:b w:val="0"/>
          <w:bCs/>
          <w:sz w:val="24"/>
          <w:szCs w:val="24"/>
        </w:rPr>
        <w:t xml:space="preserve">Для </w:t>
      </w:r>
      <w:r w:rsidRPr="00827B56">
        <w:rPr>
          <w:b w:val="0"/>
          <w:sz w:val="24"/>
          <w:szCs w:val="24"/>
        </w:rPr>
        <w:t>выполнения данной лабораторной работы рекомендуется обратиться к следующим</w:t>
      </w:r>
      <w:r>
        <w:rPr>
          <w:b w:val="0"/>
          <w:sz w:val="24"/>
          <w:szCs w:val="24"/>
        </w:rPr>
        <w:t xml:space="preserve"> источникам</w:t>
      </w:r>
      <w:r w:rsidRPr="00993C4E">
        <w:rPr>
          <w:b w:val="0"/>
          <w:sz w:val="24"/>
          <w:szCs w:val="24"/>
        </w:rPr>
        <w:t>:</w:t>
      </w:r>
      <w:r>
        <w:rPr>
          <w:b w:val="0"/>
          <w:sz w:val="24"/>
          <w:szCs w:val="24"/>
        </w:rPr>
        <w:t xml:space="preserve"> Ученов В.В., Шомова С.А., Гринберг Т.Э., Конаныхин К.В. Реклама</w:t>
      </w:r>
      <w:r w:rsidRPr="00C47C2F">
        <w:rPr>
          <w:b w:val="0"/>
          <w:sz w:val="24"/>
          <w:szCs w:val="24"/>
        </w:rPr>
        <w:t>:</w:t>
      </w:r>
      <w:r>
        <w:rPr>
          <w:b w:val="0"/>
          <w:sz w:val="24"/>
          <w:szCs w:val="24"/>
        </w:rPr>
        <w:t xml:space="preserve"> палитра жанров. – М.</w:t>
      </w:r>
      <w:r w:rsidRPr="00C47C2F">
        <w:rPr>
          <w:b w:val="0"/>
          <w:sz w:val="24"/>
          <w:szCs w:val="24"/>
        </w:rPr>
        <w:t>:</w:t>
      </w:r>
      <w:r>
        <w:rPr>
          <w:b w:val="0"/>
          <w:sz w:val="24"/>
          <w:szCs w:val="24"/>
        </w:rPr>
        <w:t xml:space="preserve"> РИП-холдинг, 2001. – 100 с. – (Академия рекламы)</w:t>
      </w:r>
      <w:r w:rsidRPr="006A79C0">
        <w:rPr>
          <w:b w:val="0"/>
          <w:sz w:val="24"/>
          <w:szCs w:val="24"/>
        </w:rPr>
        <w:t>;</w:t>
      </w:r>
      <w:r>
        <w:rPr>
          <w:b w:val="0"/>
          <w:sz w:val="24"/>
          <w:szCs w:val="24"/>
        </w:rPr>
        <w:t xml:space="preserve"> </w:t>
      </w:r>
      <w:r w:rsidRPr="00BC4798">
        <w:rPr>
          <w:b w:val="0"/>
          <w:sz w:val="24"/>
          <w:szCs w:val="24"/>
        </w:rPr>
        <w:t>Полукаров В.Л</w:t>
      </w:r>
      <w:r>
        <w:rPr>
          <w:b w:val="0"/>
          <w:sz w:val="24"/>
          <w:szCs w:val="24"/>
        </w:rPr>
        <w:t>. Разработка и технология произв</w:t>
      </w:r>
      <w:r w:rsidRPr="00BC4798">
        <w:rPr>
          <w:b w:val="0"/>
          <w:sz w:val="24"/>
          <w:szCs w:val="24"/>
        </w:rPr>
        <w:t>одства рекламного продукта: Учебное пособие /В.Л. Полукаров, С.Н. Рощупкин, К.А. Кобулашвили. – М.: КНОРУС, 2006</w:t>
      </w:r>
      <w:r w:rsidRPr="006B2882">
        <w:rPr>
          <w:b w:val="0"/>
          <w:sz w:val="24"/>
          <w:szCs w:val="24"/>
        </w:rPr>
        <w:t>;</w:t>
      </w:r>
      <w:r>
        <w:rPr>
          <w:b w:val="0"/>
          <w:sz w:val="24"/>
          <w:szCs w:val="24"/>
        </w:rPr>
        <w:t xml:space="preserve"> </w:t>
      </w:r>
      <w:r w:rsidRPr="006B2882">
        <w:rPr>
          <w:b w:val="0"/>
          <w:sz w:val="24"/>
          <w:szCs w:val="24"/>
        </w:rPr>
        <w:t xml:space="preserve">Разработка и технологии производства рекламной продукции: учебник / Под ред. Проф. Л.М. Дмитриевой. – М.: Экономист, 2006; </w:t>
      </w:r>
      <w:r w:rsidRPr="00645652">
        <w:rPr>
          <w:b w:val="0"/>
          <w:sz w:val="24"/>
          <w:szCs w:val="24"/>
        </w:rPr>
        <w:t>Новикова Г.Н. Технологии арт-менеджмента: учебное пособие / Г.Н. Новикова. – М.: Издательский Дом Московского государственного университета культуры и искусств, 2006</w:t>
      </w:r>
      <w:r w:rsidRPr="00827B56">
        <w:rPr>
          <w:b w:val="0"/>
          <w:sz w:val="24"/>
          <w:szCs w:val="24"/>
        </w:rPr>
        <w:t>;</w:t>
      </w:r>
      <w:r>
        <w:rPr>
          <w:b w:val="0"/>
          <w:sz w:val="24"/>
          <w:szCs w:val="24"/>
        </w:rPr>
        <w:t xml:space="preserve"> </w:t>
      </w:r>
      <w:r w:rsidRPr="00B43D82">
        <w:rPr>
          <w:b w:val="0"/>
          <w:bCs/>
          <w:color w:val="000000"/>
          <w:sz w:val="24"/>
          <w:szCs w:val="24"/>
        </w:rPr>
        <w:t>Жданова</w:t>
      </w:r>
      <w:r w:rsidRPr="00B43D82">
        <w:rPr>
          <w:color w:val="000000"/>
          <w:sz w:val="24"/>
          <w:szCs w:val="24"/>
        </w:rPr>
        <w:t xml:space="preserve"> </w:t>
      </w:r>
      <w:r w:rsidRPr="00B43D82">
        <w:rPr>
          <w:b w:val="0"/>
          <w:bCs/>
          <w:color w:val="000000"/>
          <w:sz w:val="24"/>
          <w:szCs w:val="24"/>
        </w:rPr>
        <w:t>Е</w:t>
      </w:r>
      <w:r w:rsidRPr="00B43D82">
        <w:rPr>
          <w:b w:val="0"/>
          <w:color w:val="000000"/>
          <w:sz w:val="24"/>
          <w:szCs w:val="24"/>
        </w:rPr>
        <w:t>.</w:t>
      </w:r>
      <w:r w:rsidRPr="00B43D82">
        <w:rPr>
          <w:b w:val="0"/>
          <w:bCs/>
          <w:color w:val="000000"/>
          <w:sz w:val="24"/>
          <w:szCs w:val="24"/>
        </w:rPr>
        <w:t>И</w:t>
      </w:r>
      <w:r w:rsidRPr="00B43D82">
        <w:rPr>
          <w:b w:val="0"/>
          <w:color w:val="000000"/>
          <w:sz w:val="24"/>
          <w:szCs w:val="24"/>
        </w:rPr>
        <w:t xml:space="preserve">. </w:t>
      </w:r>
      <w:r w:rsidRPr="00B43D82">
        <w:rPr>
          <w:b w:val="0"/>
          <w:bCs/>
          <w:color w:val="000000"/>
          <w:sz w:val="24"/>
          <w:szCs w:val="24"/>
        </w:rPr>
        <w:t>Основы</w:t>
      </w:r>
      <w:r w:rsidRPr="00B43D82">
        <w:rPr>
          <w:b w:val="0"/>
          <w:color w:val="000000"/>
          <w:sz w:val="24"/>
          <w:szCs w:val="24"/>
        </w:rPr>
        <w:t xml:space="preserve"> </w:t>
      </w:r>
      <w:r w:rsidRPr="00B43D82">
        <w:rPr>
          <w:b w:val="0"/>
          <w:bCs/>
          <w:color w:val="000000"/>
          <w:sz w:val="24"/>
          <w:szCs w:val="24"/>
        </w:rPr>
        <w:t>арт</w:t>
      </w:r>
      <w:r w:rsidRPr="00B43D82">
        <w:rPr>
          <w:b w:val="0"/>
          <w:color w:val="000000"/>
          <w:sz w:val="24"/>
          <w:szCs w:val="24"/>
        </w:rPr>
        <w:t>-</w:t>
      </w:r>
      <w:r w:rsidRPr="00B43D82">
        <w:rPr>
          <w:b w:val="0"/>
          <w:bCs/>
          <w:color w:val="000000"/>
          <w:sz w:val="24"/>
          <w:szCs w:val="24"/>
        </w:rPr>
        <w:t>менеджмента</w:t>
      </w:r>
      <w:r w:rsidRPr="00B43D82">
        <w:rPr>
          <w:b w:val="0"/>
          <w:color w:val="000000"/>
          <w:sz w:val="24"/>
          <w:szCs w:val="24"/>
        </w:rPr>
        <w:t xml:space="preserve">: </w:t>
      </w:r>
      <w:r w:rsidRPr="00B43D82">
        <w:rPr>
          <w:b w:val="0"/>
          <w:bCs/>
          <w:color w:val="000000"/>
          <w:sz w:val="24"/>
          <w:szCs w:val="24"/>
        </w:rPr>
        <w:t>учеб</w:t>
      </w:r>
      <w:r w:rsidRPr="00B43D82">
        <w:rPr>
          <w:b w:val="0"/>
          <w:color w:val="000000"/>
          <w:sz w:val="24"/>
          <w:szCs w:val="24"/>
        </w:rPr>
        <w:t xml:space="preserve">. </w:t>
      </w:r>
      <w:r w:rsidRPr="00B43D82">
        <w:rPr>
          <w:b w:val="0"/>
          <w:bCs/>
          <w:color w:val="000000"/>
          <w:sz w:val="24"/>
          <w:szCs w:val="24"/>
        </w:rPr>
        <w:t>пособие</w:t>
      </w:r>
      <w:r w:rsidRPr="00B43D82">
        <w:rPr>
          <w:b w:val="0"/>
          <w:color w:val="000000"/>
          <w:sz w:val="24"/>
          <w:szCs w:val="24"/>
        </w:rPr>
        <w:t xml:space="preserve"> / </w:t>
      </w:r>
      <w:r w:rsidRPr="00B43D82">
        <w:rPr>
          <w:b w:val="0"/>
          <w:bCs/>
          <w:color w:val="000000"/>
          <w:sz w:val="24"/>
          <w:szCs w:val="24"/>
        </w:rPr>
        <w:t>Е</w:t>
      </w:r>
      <w:r w:rsidRPr="00B43D82">
        <w:rPr>
          <w:b w:val="0"/>
          <w:color w:val="000000"/>
          <w:sz w:val="24"/>
          <w:szCs w:val="24"/>
        </w:rPr>
        <w:t>.</w:t>
      </w:r>
      <w:r w:rsidRPr="00B43D82">
        <w:rPr>
          <w:b w:val="0"/>
          <w:bCs/>
          <w:color w:val="000000"/>
          <w:sz w:val="24"/>
          <w:szCs w:val="24"/>
        </w:rPr>
        <w:t>И</w:t>
      </w:r>
      <w:r w:rsidRPr="00B43D82">
        <w:rPr>
          <w:b w:val="0"/>
          <w:color w:val="000000"/>
          <w:sz w:val="24"/>
          <w:szCs w:val="24"/>
        </w:rPr>
        <w:t xml:space="preserve">. </w:t>
      </w:r>
      <w:r w:rsidRPr="00B43D82">
        <w:rPr>
          <w:b w:val="0"/>
          <w:bCs/>
          <w:color w:val="000000"/>
          <w:sz w:val="24"/>
          <w:szCs w:val="24"/>
        </w:rPr>
        <w:t>Жданова</w:t>
      </w:r>
      <w:r w:rsidRPr="00B43D82">
        <w:rPr>
          <w:b w:val="0"/>
          <w:color w:val="000000"/>
          <w:sz w:val="24"/>
          <w:szCs w:val="24"/>
        </w:rPr>
        <w:t xml:space="preserve">. - </w:t>
      </w:r>
      <w:r w:rsidRPr="00B43D82">
        <w:rPr>
          <w:b w:val="0"/>
          <w:bCs/>
          <w:color w:val="000000"/>
          <w:sz w:val="24"/>
          <w:szCs w:val="24"/>
        </w:rPr>
        <w:t>М</w:t>
      </w:r>
      <w:r w:rsidRPr="00B43D82">
        <w:rPr>
          <w:b w:val="0"/>
          <w:color w:val="000000"/>
          <w:sz w:val="24"/>
          <w:szCs w:val="24"/>
        </w:rPr>
        <w:t xml:space="preserve">.: </w:t>
      </w:r>
      <w:r w:rsidRPr="00B43D82">
        <w:rPr>
          <w:b w:val="0"/>
          <w:bCs/>
          <w:color w:val="000000"/>
          <w:sz w:val="24"/>
          <w:szCs w:val="24"/>
        </w:rPr>
        <w:t>МГУКИ</w:t>
      </w:r>
      <w:r w:rsidRPr="00B43D82">
        <w:rPr>
          <w:b w:val="0"/>
          <w:color w:val="000000"/>
          <w:sz w:val="24"/>
          <w:szCs w:val="24"/>
        </w:rPr>
        <w:t xml:space="preserve">, </w:t>
      </w:r>
      <w:r w:rsidRPr="00B43D82">
        <w:rPr>
          <w:b w:val="0"/>
          <w:bCs/>
          <w:color w:val="000000"/>
          <w:sz w:val="24"/>
          <w:szCs w:val="24"/>
        </w:rPr>
        <w:t>2008</w:t>
      </w:r>
      <w:r w:rsidRPr="00827B56">
        <w:rPr>
          <w:b w:val="0"/>
          <w:bCs/>
          <w:color w:val="000000"/>
          <w:sz w:val="24"/>
          <w:szCs w:val="24"/>
        </w:rPr>
        <w:t>;</w:t>
      </w:r>
      <w:r w:rsidRPr="00827B56">
        <w:rPr>
          <w:b w:val="0"/>
          <w:sz w:val="24"/>
          <w:szCs w:val="24"/>
        </w:rPr>
        <w:t xml:space="preserve"> Арт-менеджмент: учебное пособие / Сост. И.В. Кузне</w:t>
      </w:r>
      <w:r>
        <w:rPr>
          <w:b w:val="0"/>
          <w:sz w:val="24"/>
          <w:szCs w:val="24"/>
        </w:rPr>
        <w:t>цова. – Тюмень: РИЦ ТГАКИ, 2009</w:t>
      </w:r>
      <w:r w:rsidRPr="00827B56">
        <w:rPr>
          <w:b w:val="0"/>
          <w:sz w:val="24"/>
          <w:szCs w:val="24"/>
        </w:rPr>
        <w:t>;</w:t>
      </w:r>
      <w:r>
        <w:rPr>
          <w:b w:val="0"/>
          <w:sz w:val="24"/>
          <w:szCs w:val="24"/>
        </w:rPr>
        <w:t xml:space="preserve"> </w:t>
      </w:r>
      <w:r w:rsidRPr="006B2882">
        <w:rPr>
          <w:b w:val="0"/>
          <w:sz w:val="24"/>
          <w:szCs w:val="24"/>
        </w:rPr>
        <w:t>Шарков Ф.И., Гостенина В.И. Технология рекламы / Под общей редакцией Ф.И. Шаркова. – М.: РИП-холдинг, 2007. – 216 с. – (Интегрированные коммуникации); Шарков Ф.И., Гостенина В.И. Разработка и технологии производства рекламной продукции. – М.: ИД Дашков и Ко, 2008; Шамхалова С.Ш. Теле - и радиореклама. Секреты завоевания потребителей / С.Ш. Шам</w:t>
      </w:r>
      <w:r>
        <w:rPr>
          <w:b w:val="0"/>
          <w:sz w:val="24"/>
          <w:szCs w:val="24"/>
        </w:rPr>
        <w:t>халова. – М.: Дашков и Ко, 2009</w:t>
      </w:r>
      <w:r w:rsidRPr="007B54EB">
        <w:rPr>
          <w:b w:val="0"/>
          <w:sz w:val="24"/>
          <w:szCs w:val="24"/>
        </w:rPr>
        <w:t>;</w:t>
      </w:r>
      <w:r>
        <w:rPr>
          <w:b w:val="0"/>
          <w:sz w:val="24"/>
          <w:szCs w:val="24"/>
        </w:rPr>
        <w:t xml:space="preserve"> Тульчинский Л.Г., Щекова Е.Л. Маркетинг в сфере культуры. – СПб.</w:t>
      </w:r>
      <w:r w:rsidRPr="00827B56">
        <w:rPr>
          <w:b w:val="0"/>
          <w:sz w:val="24"/>
          <w:szCs w:val="24"/>
        </w:rPr>
        <w:t>:</w:t>
      </w:r>
      <w:r>
        <w:rPr>
          <w:b w:val="0"/>
          <w:sz w:val="24"/>
          <w:szCs w:val="24"/>
        </w:rPr>
        <w:t xml:space="preserve"> Лань, 2009.</w:t>
      </w:r>
    </w:p>
    <w:p w:rsidR="006C0D02" w:rsidRPr="00CF2399" w:rsidRDefault="006C0D02" w:rsidP="003657C4">
      <w:pPr>
        <w:pStyle w:val="a3"/>
        <w:ind w:right="175"/>
        <w:rPr>
          <w:b w:val="0"/>
          <w:sz w:val="24"/>
          <w:szCs w:val="24"/>
        </w:rPr>
      </w:pPr>
    </w:p>
    <w:p w:rsidR="006C0D02" w:rsidRPr="003B0403" w:rsidRDefault="006C0D02" w:rsidP="006C0D02">
      <w:pPr>
        <w:pStyle w:val="a3"/>
        <w:ind w:right="175" w:firstLine="709"/>
        <w:rPr>
          <w:b w:val="0"/>
          <w:sz w:val="24"/>
          <w:szCs w:val="24"/>
        </w:rPr>
      </w:pPr>
      <w:r w:rsidRPr="003B0403">
        <w:rPr>
          <w:b w:val="0"/>
          <w:sz w:val="24"/>
          <w:szCs w:val="24"/>
        </w:rPr>
        <w:t>1. Лабораторная работа №  17</w:t>
      </w:r>
    </w:p>
    <w:p w:rsidR="006C0D02" w:rsidRPr="00CB1291" w:rsidRDefault="006C0D02" w:rsidP="006C0D02">
      <w:pPr>
        <w:pStyle w:val="a6"/>
        <w:ind w:firstLine="709"/>
        <w:jc w:val="both"/>
        <w:rPr>
          <w:b/>
          <w:bCs/>
          <w:iCs/>
        </w:rPr>
      </w:pPr>
      <w:r w:rsidRPr="003657C4">
        <w:t>2. Тема:</w:t>
      </w:r>
      <w:r w:rsidRPr="003B0403">
        <w:rPr>
          <w:b/>
        </w:rPr>
        <w:t xml:space="preserve"> </w:t>
      </w:r>
      <w:r>
        <w:rPr>
          <w:rStyle w:val="a7"/>
          <w:b/>
          <w:bCs/>
          <w:i w:val="0"/>
        </w:rPr>
        <w:t>Реклама в арт-менеджменте</w:t>
      </w:r>
      <w:r w:rsidRPr="00E62EA4">
        <w:rPr>
          <w:rStyle w:val="a7"/>
          <w:b/>
          <w:bCs/>
          <w:i w:val="0"/>
        </w:rPr>
        <w:t>. Разработка и технология производства рекламной продукции с целью продвижения творческих произведений на рынок культурных услуг.</w:t>
      </w:r>
    </w:p>
    <w:p w:rsidR="006C0D02" w:rsidRDefault="006C0D02" w:rsidP="006C0D02">
      <w:pPr>
        <w:pStyle w:val="a3"/>
        <w:ind w:right="175" w:firstLine="709"/>
        <w:rPr>
          <w:b w:val="0"/>
          <w:sz w:val="24"/>
          <w:szCs w:val="24"/>
        </w:rPr>
      </w:pPr>
      <w:r w:rsidRPr="00CB1291">
        <w:rPr>
          <w:b w:val="0"/>
          <w:sz w:val="24"/>
          <w:szCs w:val="24"/>
        </w:rPr>
        <w:t xml:space="preserve">3. Цель: определить </w:t>
      </w:r>
      <w:r>
        <w:rPr>
          <w:b w:val="0"/>
          <w:sz w:val="24"/>
          <w:szCs w:val="24"/>
        </w:rPr>
        <w:t xml:space="preserve">роль рекламы в арт-менеджменте и выделить этапы разработки и технологии производства рекламной продукции с целью промоушна арт-продукции на рынок культурных услуг. </w:t>
      </w:r>
    </w:p>
    <w:p w:rsidR="006C0D02" w:rsidRDefault="006C0D02" w:rsidP="006C0D02">
      <w:pPr>
        <w:pStyle w:val="a3"/>
        <w:ind w:right="175" w:firstLine="709"/>
        <w:rPr>
          <w:b w:val="0"/>
          <w:sz w:val="24"/>
          <w:szCs w:val="24"/>
        </w:rPr>
      </w:pPr>
      <w:r w:rsidRPr="00770E0B">
        <w:rPr>
          <w:b w:val="0"/>
          <w:sz w:val="24"/>
          <w:szCs w:val="24"/>
        </w:rPr>
        <w:t xml:space="preserve">4. Содержание лабораторной работы: </w:t>
      </w:r>
      <w:r>
        <w:rPr>
          <w:b w:val="0"/>
          <w:sz w:val="24"/>
          <w:szCs w:val="24"/>
        </w:rPr>
        <w:t>сформулировать и сравнить цели рекламной деятельности в театре, концертном зале, художественном музее, галерее искусства</w:t>
      </w:r>
      <w:r w:rsidRPr="00D20306">
        <w:rPr>
          <w:b w:val="0"/>
          <w:sz w:val="24"/>
          <w:szCs w:val="24"/>
        </w:rPr>
        <w:t xml:space="preserve">; </w:t>
      </w:r>
      <w:r>
        <w:rPr>
          <w:b w:val="0"/>
          <w:sz w:val="24"/>
          <w:szCs w:val="24"/>
        </w:rPr>
        <w:t xml:space="preserve">выберите наиболее эффективные виды рекламной продукции для продвижения соответствующей творческой продукции (спектакля, концерта, выставок) и составьте рекламные тексты, продумав композиционное решение и соотношение цветов, шрифта, </w:t>
      </w:r>
      <w:r w:rsidRPr="00777ECE">
        <w:rPr>
          <w:b w:val="0"/>
          <w:sz w:val="24"/>
          <w:szCs w:val="24"/>
        </w:rPr>
        <w:t xml:space="preserve">материал, формат для печати. </w:t>
      </w:r>
    </w:p>
    <w:p w:rsidR="006C0D02" w:rsidRPr="00777ECE" w:rsidRDefault="006C0D02" w:rsidP="006C0D02">
      <w:pPr>
        <w:pStyle w:val="a3"/>
        <w:ind w:right="175" w:firstLine="709"/>
        <w:rPr>
          <w:b w:val="0"/>
          <w:sz w:val="24"/>
          <w:szCs w:val="24"/>
        </w:rPr>
      </w:pPr>
      <w:r w:rsidRPr="00777ECE">
        <w:rPr>
          <w:b w:val="0"/>
          <w:bCs/>
          <w:sz w:val="24"/>
          <w:szCs w:val="24"/>
        </w:rPr>
        <w:t xml:space="preserve">Для </w:t>
      </w:r>
      <w:r w:rsidRPr="00777ECE">
        <w:rPr>
          <w:b w:val="0"/>
          <w:sz w:val="24"/>
          <w:szCs w:val="24"/>
        </w:rPr>
        <w:t xml:space="preserve">выполнения данной лабораторной работы рекомендуется обратиться к следующим источникам: Джулер Дж., Дрюниани Б.Л. Креативные стратегии в рекламе. – СПб.: Питер, 2003; Костина А.В. Эстетика рекламы: Учеб. Пособие для студентов, обучающихся по специальности 350700 – Реклама. – М.: Вершина, 2003; Новикова Г.Н. Технологии арт-менеджмента: учебное пособие / Г.Н. Новикова. – М.: Издательский Дом Московского государственного университета культуры и искусств, 2006; Полукаров В.Л. Разработка и технология производства рекламного продукта: Учебное пособие /В.Л. Полукаров, С.Н. Рощупкин, К.А. Кобулашвили. – М.: КНОРУС, 2006; Разработка и технологии производства рекламной продукции: учебник / Под ред. Проф. Л.М. Дмитриевой. – М.: Экономист, 2006; Шарков Ф.И., Гостенина В.И. Технология рекламы / Под общей редакцией Ф.И. Шаркова. – М.: РИП-холдинг, 2007. – 216 с. – (Интегрированные коммуникации); </w:t>
      </w:r>
      <w:r w:rsidRPr="00777ECE">
        <w:rPr>
          <w:b w:val="0"/>
          <w:bCs/>
          <w:color w:val="000000"/>
          <w:sz w:val="24"/>
          <w:szCs w:val="24"/>
        </w:rPr>
        <w:t>Жданова</w:t>
      </w:r>
      <w:r w:rsidRPr="00777ECE">
        <w:rPr>
          <w:b w:val="0"/>
          <w:color w:val="000000"/>
          <w:sz w:val="24"/>
          <w:szCs w:val="24"/>
        </w:rPr>
        <w:t xml:space="preserve"> </w:t>
      </w:r>
      <w:r w:rsidRPr="00777ECE">
        <w:rPr>
          <w:b w:val="0"/>
          <w:bCs/>
          <w:color w:val="000000"/>
          <w:sz w:val="24"/>
          <w:szCs w:val="24"/>
        </w:rPr>
        <w:t>Е</w:t>
      </w:r>
      <w:r w:rsidRPr="00777ECE">
        <w:rPr>
          <w:b w:val="0"/>
          <w:color w:val="000000"/>
          <w:sz w:val="24"/>
          <w:szCs w:val="24"/>
        </w:rPr>
        <w:t>.</w:t>
      </w:r>
      <w:r w:rsidRPr="00777ECE">
        <w:rPr>
          <w:b w:val="0"/>
          <w:bCs/>
          <w:color w:val="000000"/>
          <w:sz w:val="24"/>
          <w:szCs w:val="24"/>
        </w:rPr>
        <w:t>И</w:t>
      </w:r>
      <w:r w:rsidRPr="00777ECE">
        <w:rPr>
          <w:b w:val="0"/>
          <w:color w:val="000000"/>
          <w:sz w:val="24"/>
          <w:szCs w:val="24"/>
        </w:rPr>
        <w:t xml:space="preserve">. </w:t>
      </w:r>
      <w:r w:rsidRPr="00777ECE">
        <w:rPr>
          <w:b w:val="0"/>
          <w:bCs/>
          <w:color w:val="000000"/>
          <w:sz w:val="24"/>
          <w:szCs w:val="24"/>
        </w:rPr>
        <w:t>Основы</w:t>
      </w:r>
      <w:r w:rsidRPr="00777ECE">
        <w:rPr>
          <w:b w:val="0"/>
          <w:color w:val="000000"/>
          <w:sz w:val="24"/>
          <w:szCs w:val="24"/>
        </w:rPr>
        <w:t xml:space="preserve"> </w:t>
      </w:r>
      <w:r w:rsidRPr="00777ECE">
        <w:rPr>
          <w:b w:val="0"/>
          <w:bCs/>
          <w:color w:val="000000"/>
          <w:sz w:val="24"/>
          <w:szCs w:val="24"/>
        </w:rPr>
        <w:t>арт</w:t>
      </w:r>
      <w:r w:rsidRPr="00777ECE">
        <w:rPr>
          <w:b w:val="0"/>
          <w:color w:val="000000"/>
          <w:sz w:val="24"/>
          <w:szCs w:val="24"/>
        </w:rPr>
        <w:t>-</w:t>
      </w:r>
      <w:r w:rsidRPr="00777ECE">
        <w:rPr>
          <w:b w:val="0"/>
          <w:bCs/>
          <w:color w:val="000000"/>
          <w:sz w:val="24"/>
          <w:szCs w:val="24"/>
        </w:rPr>
        <w:t>менеджмента</w:t>
      </w:r>
      <w:r w:rsidRPr="00777ECE">
        <w:rPr>
          <w:b w:val="0"/>
          <w:color w:val="000000"/>
          <w:sz w:val="24"/>
          <w:szCs w:val="24"/>
        </w:rPr>
        <w:t xml:space="preserve">: </w:t>
      </w:r>
      <w:r w:rsidRPr="00777ECE">
        <w:rPr>
          <w:b w:val="0"/>
          <w:bCs/>
          <w:color w:val="000000"/>
          <w:sz w:val="24"/>
          <w:szCs w:val="24"/>
        </w:rPr>
        <w:t>учеб</w:t>
      </w:r>
      <w:r w:rsidRPr="00777ECE">
        <w:rPr>
          <w:b w:val="0"/>
          <w:color w:val="000000"/>
          <w:sz w:val="24"/>
          <w:szCs w:val="24"/>
        </w:rPr>
        <w:t xml:space="preserve">. </w:t>
      </w:r>
      <w:r w:rsidRPr="00777ECE">
        <w:rPr>
          <w:b w:val="0"/>
          <w:bCs/>
          <w:color w:val="000000"/>
          <w:sz w:val="24"/>
          <w:szCs w:val="24"/>
        </w:rPr>
        <w:t>пособие</w:t>
      </w:r>
      <w:r w:rsidRPr="00777ECE">
        <w:rPr>
          <w:b w:val="0"/>
          <w:color w:val="000000"/>
          <w:sz w:val="24"/>
          <w:szCs w:val="24"/>
        </w:rPr>
        <w:t xml:space="preserve"> / </w:t>
      </w:r>
      <w:r w:rsidRPr="00777ECE">
        <w:rPr>
          <w:b w:val="0"/>
          <w:bCs/>
          <w:color w:val="000000"/>
          <w:sz w:val="24"/>
          <w:szCs w:val="24"/>
        </w:rPr>
        <w:t>Е</w:t>
      </w:r>
      <w:r w:rsidRPr="00777ECE">
        <w:rPr>
          <w:b w:val="0"/>
          <w:color w:val="000000"/>
          <w:sz w:val="24"/>
          <w:szCs w:val="24"/>
        </w:rPr>
        <w:t>.</w:t>
      </w:r>
      <w:r w:rsidRPr="00777ECE">
        <w:rPr>
          <w:b w:val="0"/>
          <w:bCs/>
          <w:color w:val="000000"/>
          <w:sz w:val="24"/>
          <w:szCs w:val="24"/>
        </w:rPr>
        <w:t>И</w:t>
      </w:r>
      <w:r w:rsidRPr="00777ECE">
        <w:rPr>
          <w:b w:val="0"/>
          <w:color w:val="000000"/>
          <w:sz w:val="24"/>
          <w:szCs w:val="24"/>
        </w:rPr>
        <w:t xml:space="preserve">. </w:t>
      </w:r>
      <w:r w:rsidRPr="00777ECE">
        <w:rPr>
          <w:b w:val="0"/>
          <w:bCs/>
          <w:color w:val="000000"/>
          <w:sz w:val="24"/>
          <w:szCs w:val="24"/>
        </w:rPr>
        <w:t>Жданова</w:t>
      </w:r>
      <w:r w:rsidRPr="00777ECE">
        <w:rPr>
          <w:b w:val="0"/>
          <w:color w:val="000000"/>
          <w:sz w:val="24"/>
          <w:szCs w:val="24"/>
        </w:rPr>
        <w:t xml:space="preserve">. - </w:t>
      </w:r>
      <w:r w:rsidRPr="00777ECE">
        <w:rPr>
          <w:b w:val="0"/>
          <w:bCs/>
          <w:color w:val="000000"/>
          <w:sz w:val="24"/>
          <w:szCs w:val="24"/>
        </w:rPr>
        <w:t>М</w:t>
      </w:r>
      <w:r w:rsidRPr="00777ECE">
        <w:rPr>
          <w:b w:val="0"/>
          <w:color w:val="000000"/>
          <w:sz w:val="24"/>
          <w:szCs w:val="24"/>
        </w:rPr>
        <w:t xml:space="preserve">.: </w:t>
      </w:r>
      <w:r w:rsidRPr="00777ECE">
        <w:rPr>
          <w:b w:val="0"/>
          <w:bCs/>
          <w:color w:val="000000"/>
          <w:sz w:val="24"/>
          <w:szCs w:val="24"/>
        </w:rPr>
        <w:t>МГУКИ</w:t>
      </w:r>
      <w:r w:rsidRPr="00777ECE">
        <w:rPr>
          <w:b w:val="0"/>
          <w:color w:val="000000"/>
          <w:sz w:val="24"/>
          <w:szCs w:val="24"/>
        </w:rPr>
        <w:t xml:space="preserve">, </w:t>
      </w:r>
      <w:r w:rsidRPr="00777ECE">
        <w:rPr>
          <w:b w:val="0"/>
          <w:bCs/>
          <w:color w:val="000000"/>
          <w:sz w:val="24"/>
          <w:szCs w:val="24"/>
        </w:rPr>
        <w:t>2008;</w:t>
      </w:r>
      <w:r w:rsidRPr="00777ECE">
        <w:rPr>
          <w:b w:val="0"/>
          <w:sz w:val="24"/>
          <w:szCs w:val="24"/>
        </w:rPr>
        <w:t xml:space="preserve"> Арт-менеджмент: учебное пособие / Сост. И.В. Кузнецова. – Тюмень: РИЦ ТГАКИ, 2009; Тульчинский Л.Г., Щекова Е.Л. Маркетинг в сфере культуры. – СПб.: Лань, 2009; Романов А.А., Поляков В.А., Васильев Г.А. Разработка рекламного продукта: Учебное пособие. – М.: ИНФРА - М, 2010</w:t>
      </w:r>
    </w:p>
    <w:p w:rsidR="006C0D02" w:rsidRDefault="006C0D02" w:rsidP="006C0D02"/>
    <w:p w:rsidR="002C5341" w:rsidRPr="009B4CA8" w:rsidRDefault="002C5341" w:rsidP="002C5341">
      <w:pPr>
        <w:pStyle w:val="a3"/>
        <w:ind w:right="175" w:firstLine="709"/>
        <w:rPr>
          <w:sz w:val="24"/>
          <w:szCs w:val="24"/>
        </w:rPr>
      </w:pPr>
      <w:r w:rsidRPr="009B4CA8">
        <w:rPr>
          <w:sz w:val="24"/>
          <w:szCs w:val="24"/>
        </w:rPr>
        <w:t xml:space="preserve">6. </w:t>
      </w:r>
      <w:r w:rsidRPr="009B4CA8">
        <w:rPr>
          <w:bCs/>
          <w:sz w:val="24"/>
          <w:szCs w:val="24"/>
        </w:rPr>
        <w:t>Материалы, устанавливающие содержание и порядок проведения промежуточных и итоговых аттестаций</w:t>
      </w:r>
      <w:r w:rsidRPr="009B4CA8">
        <w:rPr>
          <w:sz w:val="24"/>
          <w:szCs w:val="24"/>
        </w:rPr>
        <w:t xml:space="preserve"> </w:t>
      </w:r>
    </w:p>
    <w:p w:rsidR="002C5341" w:rsidRPr="009B4CA8" w:rsidRDefault="002C5341" w:rsidP="002C5341">
      <w:pPr>
        <w:pStyle w:val="a3"/>
        <w:ind w:right="175" w:firstLine="709"/>
        <w:rPr>
          <w:b w:val="0"/>
          <w:sz w:val="24"/>
          <w:szCs w:val="24"/>
          <w:u w:val="single"/>
        </w:rPr>
      </w:pPr>
      <w:r w:rsidRPr="009B4CA8">
        <w:rPr>
          <w:b w:val="0"/>
          <w:sz w:val="24"/>
          <w:szCs w:val="24"/>
          <w:u w:val="single"/>
        </w:rPr>
        <w:t xml:space="preserve">6.1 Формы контроля </w:t>
      </w:r>
    </w:p>
    <w:p w:rsidR="002C5341" w:rsidRPr="00F052B4" w:rsidRDefault="002C5341" w:rsidP="002C5341">
      <w:pPr>
        <w:pStyle w:val="a3"/>
        <w:ind w:right="175" w:firstLine="709"/>
        <w:rPr>
          <w:b w:val="0"/>
          <w:sz w:val="24"/>
          <w:szCs w:val="24"/>
        </w:rPr>
      </w:pPr>
      <w:r>
        <w:rPr>
          <w:b w:val="0"/>
          <w:sz w:val="24"/>
          <w:szCs w:val="24"/>
        </w:rPr>
        <w:t xml:space="preserve">Текущий контроль по учебному курсу </w:t>
      </w:r>
      <w:r w:rsidRPr="00234C5F">
        <w:rPr>
          <w:b w:val="0"/>
          <w:sz w:val="24"/>
          <w:szCs w:val="24"/>
        </w:rPr>
        <w:t>“</w:t>
      </w:r>
      <w:r>
        <w:rPr>
          <w:b w:val="0"/>
          <w:sz w:val="24"/>
          <w:szCs w:val="24"/>
        </w:rPr>
        <w:t>Разработка и технология производства рекламной продукции</w:t>
      </w:r>
      <w:r w:rsidRPr="00234C5F">
        <w:rPr>
          <w:b w:val="0"/>
          <w:sz w:val="24"/>
          <w:szCs w:val="24"/>
        </w:rPr>
        <w:t>”</w:t>
      </w:r>
      <w:r>
        <w:rPr>
          <w:b w:val="0"/>
          <w:sz w:val="24"/>
          <w:szCs w:val="24"/>
        </w:rPr>
        <w:t xml:space="preserve"> осуществляется по результатам практических (лабораторных) занятий и подготовки студентами письменных</w:t>
      </w:r>
      <w:r w:rsidRPr="00234C5F">
        <w:rPr>
          <w:b w:val="0"/>
          <w:sz w:val="24"/>
          <w:szCs w:val="24"/>
        </w:rPr>
        <w:t xml:space="preserve"> </w:t>
      </w:r>
      <w:r>
        <w:rPr>
          <w:b w:val="0"/>
          <w:sz w:val="24"/>
          <w:szCs w:val="24"/>
        </w:rPr>
        <w:t>домашних заданий, докладов, благодаря которым можно судить об уровне освоения студентами теоретических и эмпирических знаний по учебной дисциплине, актуализации их творческого потенциала и когнитивных способностей.</w:t>
      </w:r>
    </w:p>
    <w:p w:rsidR="002C5341" w:rsidRPr="00BF5953" w:rsidRDefault="002C5341" w:rsidP="002C5341">
      <w:pPr>
        <w:pStyle w:val="a3"/>
        <w:ind w:right="175" w:firstLine="709"/>
        <w:rPr>
          <w:b w:val="0"/>
          <w:sz w:val="24"/>
          <w:szCs w:val="24"/>
        </w:rPr>
      </w:pPr>
      <w:r>
        <w:rPr>
          <w:b w:val="0"/>
          <w:sz w:val="24"/>
          <w:szCs w:val="24"/>
        </w:rPr>
        <w:t>Итоговая аттестация проводит</w:t>
      </w:r>
      <w:r w:rsidRPr="00BF5953">
        <w:rPr>
          <w:b w:val="0"/>
          <w:sz w:val="24"/>
          <w:szCs w:val="24"/>
        </w:rPr>
        <w:t>ся</w:t>
      </w:r>
      <w:r>
        <w:rPr>
          <w:b w:val="0"/>
          <w:sz w:val="24"/>
          <w:szCs w:val="24"/>
        </w:rPr>
        <w:t xml:space="preserve"> в конце 9 семестра</w:t>
      </w:r>
      <w:r w:rsidRPr="00BF5953">
        <w:rPr>
          <w:b w:val="0"/>
          <w:sz w:val="24"/>
          <w:szCs w:val="24"/>
        </w:rPr>
        <w:t xml:space="preserve"> в форме</w:t>
      </w:r>
      <w:r>
        <w:rPr>
          <w:b w:val="0"/>
          <w:sz w:val="24"/>
          <w:szCs w:val="24"/>
        </w:rPr>
        <w:t xml:space="preserve"> защиты курсовых работ и </w:t>
      </w:r>
      <w:r w:rsidRPr="00BF5953">
        <w:rPr>
          <w:b w:val="0"/>
          <w:sz w:val="24"/>
          <w:szCs w:val="24"/>
        </w:rPr>
        <w:t xml:space="preserve"> устного экзамена</w:t>
      </w:r>
      <w:r>
        <w:rPr>
          <w:b w:val="0"/>
          <w:sz w:val="24"/>
          <w:szCs w:val="24"/>
        </w:rPr>
        <w:t xml:space="preserve">, вопросы к которому также составляются </w:t>
      </w:r>
      <w:r w:rsidRPr="00BF5953">
        <w:rPr>
          <w:b w:val="0"/>
          <w:sz w:val="24"/>
          <w:szCs w:val="24"/>
        </w:rPr>
        <w:t xml:space="preserve"> на основе содержания учебного материала.</w:t>
      </w:r>
    </w:p>
    <w:p w:rsidR="002C5341" w:rsidRPr="00BF5953" w:rsidRDefault="002C5341" w:rsidP="002C5341">
      <w:pPr>
        <w:pStyle w:val="a3"/>
        <w:ind w:right="175" w:firstLine="709"/>
        <w:rPr>
          <w:b w:val="0"/>
          <w:sz w:val="24"/>
          <w:szCs w:val="24"/>
        </w:rPr>
      </w:pPr>
      <w:r w:rsidRPr="00BF5953">
        <w:rPr>
          <w:b w:val="0"/>
          <w:sz w:val="24"/>
          <w:szCs w:val="24"/>
        </w:rPr>
        <w:t xml:space="preserve">Следует </w:t>
      </w:r>
      <w:r>
        <w:rPr>
          <w:b w:val="0"/>
          <w:sz w:val="24"/>
          <w:szCs w:val="24"/>
        </w:rPr>
        <w:t xml:space="preserve">особо </w:t>
      </w:r>
      <w:r w:rsidRPr="00BF5953">
        <w:rPr>
          <w:b w:val="0"/>
          <w:sz w:val="24"/>
          <w:szCs w:val="24"/>
        </w:rPr>
        <w:t>отметить, что текущий контроль, как и промежуточная аттестация, проводятся в строгом соответствии с Положением о проведении текущего контроля успеваемости и промежуточной аттестации студентов в СПбГУКиТ. Требования к итоговой аттестации определяются требованиями к итоговой аттестации, установленными ГОС ВПО по специальности “Реклама” 032401</w:t>
      </w:r>
      <w:r>
        <w:rPr>
          <w:b w:val="0"/>
          <w:sz w:val="24"/>
          <w:szCs w:val="24"/>
        </w:rPr>
        <w:t>.</w:t>
      </w:r>
    </w:p>
    <w:p w:rsidR="002C5341" w:rsidRPr="00F052B4" w:rsidRDefault="002C5341" w:rsidP="002C5341">
      <w:pPr>
        <w:pStyle w:val="a3"/>
        <w:ind w:right="175" w:firstLine="709"/>
        <w:rPr>
          <w:b w:val="0"/>
          <w:sz w:val="24"/>
          <w:szCs w:val="24"/>
        </w:rPr>
      </w:pPr>
      <w:r w:rsidRPr="00F052B4">
        <w:rPr>
          <w:b w:val="0"/>
          <w:sz w:val="24"/>
          <w:szCs w:val="24"/>
        </w:rPr>
        <w:t xml:space="preserve"> Средства контроля должны находиться в логической связи с содержанием учебного материала и соответствовать требованиям к уровню освоения дисциплины.</w:t>
      </w:r>
    </w:p>
    <w:p w:rsidR="002C5341" w:rsidRPr="00F052B4" w:rsidRDefault="002C5341" w:rsidP="002C5341">
      <w:pPr>
        <w:pStyle w:val="a3"/>
        <w:ind w:right="175" w:firstLine="709"/>
        <w:rPr>
          <w:b w:val="0"/>
          <w:sz w:val="24"/>
          <w:szCs w:val="24"/>
        </w:rPr>
      </w:pPr>
    </w:p>
    <w:p w:rsidR="002C5341" w:rsidRPr="008F50CC" w:rsidRDefault="002C5341" w:rsidP="002C5341">
      <w:pPr>
        <w:pStyle w:val="a3"/>
        <w:ind w:right="175" w:firstLine="709"/>
        <w:rPr>
          <w:sz w:val="24"/>
          <w:szCs w:val="24"/>
          <w:u w:val="single"/>
        </w:rPr>
      </w:pPr>
      <w:r w:rsidRPr="008F50CC">
        <w:rPr>
          <w:sz w:val="24"/>
          <w:szCs w:val="24"/>
          <w:u w:val="single"/>
        </w:rPr>
        <w:t xml:space="preserve">6.2 Примерный перечень тем для подготовки письменных домашних заданий, докладов и курсовых работ </w:t>
      </w:r>
    </w:p>
    <w:p w:rsidR="002C5341" w:rsidRDefault="002C5341" w:rsidP="002C5341">
      <w:pPr>
        <w:pStyle w:val="a6"/>
        <w:numPr>
          <w:ilvl w:val="0"/>
          <w:numId w:val="7"/>
        </w:numPr>
        <w:tabs>
          <w:tab w:val="clear" w:pos="720"/>
          <w:tab w:val="num" w:pos="360"/>
        </w:tabs>
        <w:ind w:left="360" w:right="175"/>
        <w:jc w:val="both"/>
      </w:pPr>
      <w:r>
        <w:t>Методика создания рекламного текста для проведения театральных, кино- и фото-фестивалей.</w:t>
      </w:r>
    </w:p>
    <w:p w:rsidR="002C5341" w:rsidRDefault="002C5341" w:rsidP="002C5341">
      <w:pPr>
        <w:pStyle w:val="a6"/>
        <w:numPr>
          <w:ilvl w:val="0"/>
          <w:numId w:val="7"/>
        </w:numPr>
        <w:tabs>
          <w:tab w:val="clear" w:pos="720"/>
          <w:tab w:val="num" w:pos="360"/>
        </w:tabs>
        <w:ind w:left="360" w:right="175"/>
        <w:jc w:val="both"/>
      </w:pPr>
      <w:r>
        <w:t>Методика написания слоганов в практике рекламной деятельности театров.</w:t>
      </w:r>
    </w:p>
    <w:p w:rsidR="002C5341" w:rsidRDefault="002C5341" w:rsidP="002C5341">
      <w:pPr>
        <w:pStyle w:val="a6"/>
        <w:numPr>
          <w:ilvl w:val="0"/>
          <w:numId w:val="7"/>
        </w:numPr>
        <w:tabs>
          <w:tab w:val="clear" w:pos="720"/>
          <w:tab w:val="num" w:pos="360"/>
        </w:tabs>
        <w:ind w:left="360" w:right="175"/>
        <w:jc w:val="both"/>
      </w:pPr>
      <w:r>
        <w:t>Методика написания слоганов в практике рекламной деятельности кинокомпании.</w:t>
      </w:r>
    </w:p>
    <w:p w:rsidR="002C5341" w:rsidRDefault="002C5341" w:rsidP="002C5341">
      <w:pPr>
        <w:pStyle w:val="a6"/>
        <w:numPr>
          <w:ilvl w:val="0"/>
          <w:numId w:val="7"/>
        </w:numPr>
        <w:tabs>
          <w:tab w:val="clear" w:pos="720"/>
          <w:tab w:val="num" w:pos="360"/>
        </w:tabs>
        <w:ind w:left="360" w:right="175"/>
        <w:jc w:val="both"/>
      </w:pPr>
      <w:r>
        <w:t>Методика написания слоганов в практике рекламной деятельности телекомпании.</w:t>
      </w:r>
    </w:p>
    <w:p w:rsidR="002C5341" w:rsidRDefault="002C5341" w:rsidP="002C5341">
      <w:pPr>
        <w:pStyle w:val="a6"/>
        <w:numPr>
          <w:ilvl w:val="0"/>
          <w:numId w:val="7"/>
        </w:numPr>
        <w:tabs>
          <w:tab w:val="clear" w:pos="720"/>
          <w:tab w:val="num" w:pos="360"/>
        </w:tabs>
        <w:ind w:left="360" w:right="175"/>
        <w:jc w:val="both"/>
      </w:pPr>
      <w:r>
        <w:t>Организация рекламы театрального фестиваля.</w:t>
      </w:r>
    </w:p>
    <w:p w:rsidR="002C5341" w:rsidRDefault="002C5341" w:rsidP="002C5341">
      <w:pPr>
        <w:pStyle w:val="a6"/>
        <w:numPr>
          <w:ilvl w:val="0"/>
          <w:numId w:val="7"/>
        </w:numPr>
        <w:tabs>
          <w:tab w:val="clear" w:pos="720"/>
          <w:tab w:val="num" w:pos="360"/>
        </w:tabs>
        <w:ind w:left="360" w:right="175"/>
        <w:jc w:val="both"/>
      </w:pPr>
      <w:r>
        <w:t>Организация рекламы кинофестиваля.</w:t>
      </w:r>
    </w:p>
    <w:p w:rsidR="002C5341" w:rsidRDefault="002C5341" w:rsidP="002C5341">
      <w:pPr>
        <w:pStyle w:val="a6"/>
        <w:numPr>
          <w:ilvl w:val="0"/>
          <w:numId w:val="7"/>
        </w:numPr>
        <w:tabs>
          <w:tab w:val="clear" w:pos="720"/>
          <w:tab w:val="num" w:pos="360"/>
        </w:tabs>
        <w:ind w:left="360" w:right="175"/>
        <w:jc w:val="both"/>
      </w:pPr>
      <w:r>
        <w:t>Организация рекламы фотобиеннале, фестиваля современного искусства.</w:t>
      </w:r>
    </w:p>
    <w:p w:rsidR="002C5341" w:rsidRDefault="002C5341" w:rsidP="002C5341">
      <w:pPr>
        <w:pStyle w:val="a6"/>
        <w:numPr>
          <w:ilvl w:val="0"/>
          <w:numId w:val="7"/>
        </w:numPr>
        <w:tabs>
          <w:tab w:val="clear" w:pos="720"/>
          <w:tab w:val="num" w:pos="360"/>
        </w:tabs>
        <w:ind w:left="360" w:right="175"/>
        <w:jc w:val="both"/>
      </w:pPr>
      <w:r>
        <w:t>Организация рекламы художественной галереи, выставочного центра.</w:t>
      </w:r>
    </w:p>
    <w:p w:rsidR="002C5341" w:rsidRDefault="002C5341" w:rsidP="00BC7E65">
      <w:pPr>
        <w:pStyle w:val="a6"/>
        <w:numPr>
          <w:ilvl w:val="0"/>
          <w:numId w:val="7"/>
        </w:numPr>
        <w:tabs>
          <w:tab w:val="clear" w:pos="720"/>
          <w:tab w:val="num" w:pos="360"/>
        </w:tabs>
        <w:ind w:left="360" w:right="175"/>
        <w:jc w:val="both"/>
      </w:pPr>
      <w:r>
        <w:t>Организация реклам</w:t>
      </w:r>
      <w:r w:rsidR="00BC7E65">
        <w:t xml:space="preserve">ы центра современного искусства и лофта, </w:t>
      </w:r>
      <w:r>
        <w:t>как нового выставочного арт-пространства</w:t>
      </w:r>
    </w:p>
    <w:p w:rsidR="002C5341" w:rsidRDefault="002C5341" w:rsidP="002C5341">
      <w:pPr>
        <w:pStyle w:val="a6"/>
        <w:numPr>
          <w:ilvl w:val="0"/>
          <w:numId w:val="7"/>
        </w:numPr>
        <w:tabs>
          <w:tab w:val="clear" w:pos="720"/>
          <w:tab w:val="num" w:pos="360"/>
        </w:tabs>
        <w:ind w:left="360" w:right="175"/>
        <w:jc w:val="both"/>
      </w:pPr>
      <w:r>
        <w:t xml:space="preserve">Технология производства выставочного продукта.   </w:t>
      </w:r>
    </w:p>
    <w:p w:rsidR="002C5341" w:rsidRDefault="002C5341" w:rsidP="002C5341">
      <w:pPr>
        <w:pStyle w:val="a6"/>
        <w:numPr>
          <w:ilvl w:val="0"/>
          <w:numId w:val="7"/>
        </w:numPr>
        <w:tabs>
          <w:tab w:val="clear" w:pos="720"/>
          <w:tab w:val="num" w:pos="360"/>
        </w:tabs>
        <w:ind w:left="360" w:right="175"/>
        <w:jc w:val="both"/>
      </w:pPr>
      <w:r>
        <w:t>Разработка фирменного стиля для киноклубов.</w:t>
      </w:r>
    </w:p>
    <w:p w:rsidR="002C5341" w:rsidRDefault="002C5341" w:rsidP="002C5341">
      <w:pPr>
        <w:pStyle w:val="a6"/>
        <w:numPr>
          <w:ilvl w:val="0"/>
          <w:numId w:val="7"/>
        </w:numPr>
        <w:tabs>
          <w:tab w:val="clear" w:pos="720"/>
          <w:tab w:val="num" w:pos="360"/>
        </w:tabs>
        <w:ind w:left="360" w:right="175"/>
        <w:jc w:val="both"/>
      </w:pPr>
      <w:r>
        <w:t>Разработка фирменного стиля для театра, театрального фе</w:t>
      </w:r>
      <w:r w:rsidR="00C21123">
        <w:t>с</w:t>
      </w:r>
      <w:r>
        <w:t>тиваля.</w:t>
      </w:r>
    </w:p>
    <w:p w:rsidR="002C5341" w:rsidRDefault="002C5341" w:rsidP="002C5341">
      <w:pPr>
        <w:pStyle w:val="a6"/>
        <w:numPr>
          <w:ilvl w:val="0"/>
          <w:numId w:val="7"/>
        </w:numPr>
        <w:tabs>
          <w:tab w:val="clear" w:pos="720"/>
          <w:tab w:val="num" w:pos="360"/>
        </w:tabs>
        <w:ind w:left="360" w:right="175"/>
        <w:jc w:val="both"/>
      </w:pPr>
      <w:r>
        <w:t>Разработка фирменного стиля для арт-центров.</w:t>
      </w:r>
    </w:p>
    <w:p w:rsidR="002C5341" w:rsidRDefault="002C5341" w:rsidP="002C5341">
      <w:pPr>
        <w:pStyle w:val="a6"/>
        <w:numPr>
          <w:ilvl w:val="0"/>
          <w:numId w:val="7"/>
        </w:numPr>
        <w:tabs>
          <w:tab w:val="clear" w:pos="720"/>
          <w:tab w:val="num" w:pos="360"/>
        </w:tabs>
        <w:ind w:left="360" w:right="175"/>
        <w:jc w:val="both"/>
      </w:pPr>
      <w:r>
        <w:t>Разработка фирменного стиля для фотостудии или фотоателье.</w:t>
      </w:r>
    </w:p>
    <w:p w:rsidR="002C5341" w:rsidRDefault="002C5341" w:rsidP="002C5341">
      <w:pPr>
        <w:pStyle w:val="a6"/>
        <w:numPr>
          <w:ilvl w:val="0"/>
          <w:numId w:val="7"/>
        </w:numPr>
        <w:tabs>
          <w:tab w:val="clear" w:pos="720"/>
          <w:tab w:val="num" w:pos="360"/>
        </w:tabs>
        <w:ind w:left="360" w:right="175"/>
        <w:jc w:val="both"/>
      </w:pPr>
      <w:r>
        <w:t>Разработка фирменного стиля для ювелирного салона.</w:t>
      </w:r>
    </w:p>
    <w:p w:rsidR="002C5341" w:rsidRDefault="002C5341" w:rsidP="002C5341">
      <w:pPr>
        <w:pStyle w:val="a6"/>
        <w:numPr>
          <w:ilvl w:val="0"/>
          <w:numId w:val="7"/>
        </w:numPr>
        <w:tabs>
          <w:tab w:val="clear" w:pos="720"/>
          <w:tab w:val="num" w:pos="360"/>
        </w:tabs>
        <w:ind w:left="360" w:right="175"/>
        <w:jc w:val="both"/>
      </w:pPr>
      <w:r>
        <w:t xml:space="preserve">Разработка фирменного стиля для дизайн – , арт- или </w:t>
      </w:r>
      <w:r>
        <w:rPr>
          <w:lang w:val="en-US"/>
        </w:rPr>
        <w:t>fashion</w:t>
      </w:r>
      <w:r w:rsidRPr="00871A96">
        <w:t>-</w:t>
      </w:r>
      <w:r>
        <w:t>студии.</w:t>
      </w:r>
    </w:p>
    <w:p w:rsidR="002C5341" w:rsidRDefault="002C5341" w:rsidP="002C5341">
      <w:pPr>
        <w:pStyle w:val="a6"/>
        <w:numPr>
          <w:ilvl w:val="0"/>
          <w:numId w:val="7"/>
        </w:numPr>
        <w:tabs>
          <w:tab w:val="clear" w:pos="720"/>
          <w:tab w:val="num" w:pos="360"/>
        </w:tabs>
        <w:ind w:left="360" w:right="175"/>
        <w:jc w:val="both"/>
      </w:pPr>
      <w:r>
        <w:t>Разработка фирменного стиля для книжного супермаркета.</w:t>
      </w:r>
    </w:p>
    <w:p w:rsidR="002C5341" w:rsidRDefault="002C5341" w:rsidP="002C5341">
      <w:pPr>
        <w:pStyle w:val="a6"/>
        <w:numPr>
          <w:ilvl w:val="0"/>
          <w:numId w:val="7"/>
        </w:numPr>
        <w:tabs>
          <w:tab w:val="clear" w:pos="720"/>
          <w:tab w:val="num" w:pos="360"/>
        </w:tabs>
        <w:ind w:left="360" w:right="175"/>
        <w:jc w:val="both"/>
      </w:pPr>
      <w:r>
        <w:t>Разработка фирменного стиля для издательства.</w:t>
      </w:r>
    </w:p>
    <w:p w:rsidR="002C5341" w:rsidRDefault="002C5341" w:rsidP="002C5341">
      <w:pPr>
        <w:pStyle w:val="a6"/>
        <w:numPr>
          <w:ilvl w:val="0"/>
          <w:numId w:val="7"/>
        </w:numPr>
        <w:tabs>
          <w:tab w:val="clear" w:pos="720"/>
          <w:tab w:val="num" w:pos="360"/>
        </w:tabs>
        <w:ind w:left="360" w:right="175"/>
        <w:jc w:val="both"/>
      </w:pPr>
      <w:r w:rsidRPr="00506C16">
        <w:t xml:space="preserve">Разработка фирменного стиля для </w:t>
      </w:r>
      <w:r>
        <w:t>торгово-развлекательных центров</w:t>
      </w:r>
      <w:r w:rsidR="00C21123">
        <w:t xml:space="preserve"> и многофункциональных комплексов</w:t>
      </w:r>
      <w:r>
        <w:t>.</w:t>
      </w:r>
    </w:p>
    <w:p w:rsidR="002C5341" w:rsidRDefault="002C5341" w:rsidP="002C5341">
      <w:pPr>
        <w:pStyle w:val="a6"/>
        <w:numPr>
          <w:ilvl w:val="0"/>
          <w:numId w:val="7"/>
        </w:numPr>
        <w:tabs>
          <w:tab w:val="clear" w:pos="720"/>
          <w:tab w:val="num" w:pos="360"/>
        </w:tabs>
        <w:ind w:left="360" w:right="175"/>
        <w:jc w:val="both"/>
      </w:pPr>
      <w:r>
        <w:t>Разработка фирменного стиля для туристической фирмы, гостиничного комплекса, арт-отеля.</w:t>
      </w:r>
    </w:p>
    <w:p w:rsidR="002C5341" w:rsidRPr="00506C16" w:rsidRDefault="002C5341" w:rsidP="002C5341">
      <w:pPr>
        <w:pStyle w:val="a6"/>
        <w:numPr>
          <w:ilvl w:val="0"/>
          <w:numId w:val="7"/>
        </w:numPr>
        <w:tabs>
          <w:tab w:val="clear" w:pos="720"/>
          <w:tab w:val="num" w:pos="360"/>
        </w:tabs>
        <w:ind w:left="360" w:right="175"/>
        <w:jc w:val="both"/>
      </w:pPr>
      <w:r>
        <w:t>Р</w:t>
      </w:r>
      <w:r w:rsidRPr="00506C16">
        <w:t xml:space="preserve">азработка фирменного стиля для </w:t>
      </w:r>
      <w:r>
        <w:t xml:space="preserve">социальных </w:t>
      </w:r>
      <w:r w:rsidRPr="00506C16">
        <w:t>организаций</w:t>
      </w:r>
      <w:r>
        <w:t>.</w:t>
      </w:r>
    </w:p>
    <w:p w:rsidR="002C5341" w:rsidRPr="00506C16" w:rsidRDefault="002C5341" w:rsidP="002C5341">
      <w:pPr>
        <w:pStyle w:val="a6"/>
        <w:numPr>
          <w:ilvl w:val="0"/>
          <w:numId w:val="7"/>
        </w:numPr>
        <w:tabs>
          <w:tab w:val="clear" w:pos="720"/>
          <w:tab w:val="num" w:pos="360"/>
        </w:tabs>
        <w:ind w:left="360" w:right="175"/>
        <w:jc w:val="both"/>
      </w:pPr>
      <w:r w:rsidRPr="00506C16">
        <w:t xml:space="preserve">Разработка фирменного стиля для </w:t>
      </w:r>
      <w:r>
        <w:t xml:space="preserve">кафе, </w:t>
      </w:r>
      <w:r w:rsidRPr="00506C16">
        <w:t>баров, ресторанов</w:t>
      </w:r>
      <w:r>
        <w:t>, ночных клубов.</w:t>
      </w:r>
    </w:p>
    <w:p w:rsidR="002C5341" w:rsidRDefault="002C5341" w:rsidP="002C5341">
      <w:pPr>
        <w:pStyle w:val="a6"/>
        <w:numPr>
          <w:ilvl w:val="0"/>
          <w:numId w:val="7"/>
        </w:numPr>
        <w:tabs>
          <w:tab w:val="clear" w:pos="720"/>
          <w:tab w:val="num" w:pos="360"/>
        </w:tabs>
        <w:ind w:left="360" w:right="175"/>
        <w:jc w:val="both"/>
      </w:pPr>
      <w:r w:rsidRPr="00506C16">
        <w:t xml:space="preserve">Разработка фирменного стиля для </w:t>
      </w:r>
      <w:r>
        <w:t>сети цветочных салонов.</w:t>
      </w:r>
      <w:r w:rsidRPr="00506C16">
        <w:t xml:space="preserve"> </w:t>
      </w:r>
    </w:p>
    <w:p w:rsidR="002C5341" w:rsidRPr="00202655" w:rsidRDefault="002C5341" w:rsidP="002C5341">
      <w:pPr>
        <w:pStyle w:val="a8"/>
        <w:numPr>
          <w:ilvl w:val="0"/>
          <w:numId w:val="7"/>
        </w:numPr>
        <w:tabs>
          <w:tab w:val="clear" w:pos="720"/>
          <w:tab w:val="num" w:pos="0"/>
          <w:tab w:val="left" w:pos="426"/>
        </w:tabs>
        <w:spacing w:after="0" w:line="240" w:lineRule="auto"/>
        <w:ind w:left="426" w:hanging="426"/>
        <w:jc w:val="both"/>
        <w:rPr>
          <w:rFonts w:ascii="Times New Roman" w:hAnsi="Times New Roman"/>
          <w:sz w:val="24"/>
          <w:szCs w:val="24"/>
        </w:rPr>
      </w:pPr>
      <w:r w:rsidRPr="00202655">
        <w:rPr>
          <w:rFonts w:ascii="Times New Roman" w:hAnsi="Times New Roman"/>
          <w:sz w:val="24"/>
          <w:szCs w:val="24"/>
        </w:rPr>
        <w:t xml:space="preserve">Продвижение современного петербургского искусства на арт-ярмарках, биенналях и фестивалях </w:t>
      </w:r>
      <w:r w:rsidRPr="00705D8B">
        <w:rPr>
          <w:rFonts w:ascii="Times New Roman" w:hAnsi="Times New Roman"/>
          <w:sz w:val="24"/>
          <w:szCs w:val="24"/>
        </w:rPr>
        <w:t>(“Авангард на Неве”, “Арт-Москва”, “Фотобиеннале” и др.).</w:t>
      </w:r>
    </w:p>
    <w:p w:rsidR="002C5341" w:rsidRPr="00705D8B" w:rsidRDefault="002C5341" w:rsidP="002C5341">
      <w:pPr>
        <w:pStyle w:val="a8"/>
        <w:numPr>
          <w:ilvl w:val="0"/>
          <w:numId w:val="7"/>
        </w:numPr>
        <w:tabs>
          <w:tab w:val="clear" w:pos="720"/>
          <w:tab w:val="num" w:pos="0"/>
          <w:tab w:val="left" w:pos="426"/>
        </w:tabs>
        <w:spacing w:after="0" w:line="240" w:lineRule="auto"/>
        <w:ind w:left="426" w:hanging="426"/>
        <w:jc w:val="both"/>
        <w:rPr>
          <w:rFonts w:ascii="Times New Roman" w:hAnsi="Times New Roman"/>
          <w:sz w:val="24"/>
          <w:szCs w:val="24"/>
        </w:rPr>
      </w:pPr>
      <w:r w:rsidRPr="00705D8B">
        <w:rPr>
          <w:rFonts w:ascii="Times New Roman" w:hAnsi="Times New Roman"/>
          <w:sz w:val="24"/>
          <w:szCs w:val="24"/>
        </w:rPr>
        <w:t>Организация рекламных мероприятий по привлечению посетителей в петербургские музеи (Эрмитаж, Русский музей, Этнографический музей и др.).</w:t>
      </w:r>
    </w:p>
    <w:p w:rsidR="002C5341" w:rsidRPr="00705D8B" w:rsidRDefault="002C5341" w:rsidP="002C5341">
      <w:pPr>
        <w:pStyle w:val="a8"/>
        <w:numPr>
          <w:ilvl w:val="0"/>
          <w:numId w:val="7"/>
        </w:numPr>
        <w:tabs>
          <w:tab w:val="clear" w:pos="720"/>
          <w:tab w:val="num" w:pos="0"/>
          <w:tab w:val="left" w:pos="426"/>
        </w:tabs>
        <w:spacing w:after="0" w:line="240" w:lineRule="auto"/>
        <w:ind w:left="426" w:hanging="426"/>
        <w:jc w:val="both"/>
        <w:rPr>
          <w:rFonts w:ascii="Times New Roman" w:hAnsi="Times New Roman"/>
          <w:sz w:val="24"/>
          <w:szCs w:val="24"/>
        </w:rPr>
      </w:pPr>
      <w:r w:rsidRPr="00705D8B">
        <w:rPr>
          <w:rFonts w:ascii="Times New Roman" w:hAnsi="Times New Roman"/>
          <w:sz w:val="24"/>
          <w:szCs w:val="24"/>
        </w:rPr>
        <w:t>Реклама и продвижение частных художественных коллекций (коллекции братьев Иосифа и Якова Ржевских, Мстислава Растроповича и Галины Вишневской, Аслана Чехоева и др.).</w:t>
      </w:r>
    </w:p>
    <w:p w:rsidR="002C5341" w:rsidRPr="00705D8B" w:rsidRDefault="002C5341" w:rsidP="002C5341">
      <w:pPr>
        <w:pStyle w:val="a8"/>
        <w:numPr>
          <w:ilvl w:val="0"/>
          <w:numId w:val="7"/>
        </w:numPr>
        <w:tabs>
          <w:tab w:val="clear" w:pos="720"/>
          <w:tab w:val="num" w:pos="0"/>
          <w:tab w:val="left" w:pos="426"/>
        </w:tabs>
        <w:spacing w:after="0" w:line="240" w:lineRule="auto"/>
        <w:ind w:left="426" w:hanging="426"/>
        <w:jc w:val="both"/>
        <w:rPr>
          <w:rFonts w:ascii="Times New Roman" w:hAnsi="Times New Roman"/>
          <w:sz w:val="24"/>
          <w:szCs w:val="24"/>
        </w:rPr>
      </w:pPr>
      <w:r w:rsidRPr="00705D8B">
        <w:rPr>
          <w:rFonts w:ascii="Times New Roman" w:hAnsi="Times New Roman"/>
          <w:sz w:val="24"/>
          <w:szCs w:val="24"/>
        </w:rPr>
        <w:t>Продвижение арт- и медиа-проектов на рынке современного искусства.</w:t>
      </w:r>
    </w:p>
    <w:p w:rsidR="002C5341" w:rsidRPr="00BC7E65" w:rsidRDefault="002C5341" w:rsidP="002C5341">
      <w:pPr>
        <w:pStyle w:val="a8"/>
        <w:numPr>
          <w:ilvl w:val="0"/>
          <w:numId w:val="7"/>
        </w:numPr>
        <w:tabs>
          <w:tab w:val="clear" w:pos="720"/>
          <w:tab w:val="num" w:pos="0"/>
          <w:tab w:val="left" w:pos="426"/>
        </w:tabs>
        <w:spacing w:after="0" w:line="240" w:lineRule="auto"/>
        <w:ind w:left="426" w:hanging="426"/>
        <w:jc w:val="both"/>
        <w:rPr>
          <w:rFonts w:ascii="Times New Roman" w:hAnsi="Times New Roman"/>
          <w:sz w:val="24"/>
          <w:szCs w:val="24"/>
        </w:rPr>
      </w:pPr>
      <w:r w:rsidRPr="00BC7E65">
        <w:rPr>
          <w:rFonts w:ascii="Times New Roman" w:hAnsi="Times New Roman"/>
          <w:sz w:val="24"/>
          <w:szCs w:val="24"/>
        </w:rPr>
        <w:t>Разработка рекламной кампании по привлечению инвестиций в театры-бренды (Михайловский театр, Мариинский театр, Александринский театр).</w:t>
      </w:r>
    </w:p>
    <w:p w:rsidR="002C5341" w:rsidRPr="00BC7E65" w:rsidRDefault="002C5341" w:rsidP="002C5341">
      <w:pPr>
        <w:pStyle w:val="a8"/>
        <w:numPr>
          <w:ilvl w:val="0"/>
          <w:numId w:val="7"/>
        </w:numPr>
        <w:tabs>
          <w:tab w:val="clear" w:pos="720"/>
          <w:tab w:val="num" w:pos="0"/>
          <w:tab w:val="left" w:pos="426"/>
        </w:tabs>
        <w:spacing w:after="0" w:line="240" w:lineRule="auto"/>
        <w:ind w:left="426" w:hanging="426"/>
        <w:jc w:val="both"/>
        <w:rPr>
          <w:rFonts w:ascii="Times New Roman" w:hAnsi="Times New Roman"/>
          <w:sz w:val="24"/>
          <w:szCs w:val="24"/>
        </w:rPr>
      </w:pPr>
      <w:r w:rsidRPr="00BC7E65">
        <w:rPr>
          <w:rStyle w:val="a5"/>
          <w:rFonts w:ascii="Times New Roman" w:hAnsi="Times New Roman"/>
          <w:b w:val="0"/>
          <w:sz w:val="24"/>
          <w:szCs w:val="24"/>
        </w:rPr>
        <w:t>Формирование персонального брендинга художника (актера, режиссера, музыканта, продюсера) в условиях развивающегося художественного рынка (театрального, музыкального, кинорынка).</w:t>
      </w:r>
    </w:p>
    <w:p w:rsidR="002C5341" w:rsidRPr="00202655" w:rsidRDefault="002C5341" w:rsidP="002C5341">
      <w:pPr>
        <w:pStyle w:val="a3"/>
        <w:tabs>
          <w:tab w:val="num" w:pos="0"/>
          <w:tab w:val="left" w:pos="426"/>
          <w:tab w:val="left" w:pos="1677"/>
        </w:tabs>
        <w:ind w:right="175"/>
        <w:rPr>
          <w:sz w:val="24"/>
          <w:szCs w:val="24"/>
          <w:u w:val="single"/>
        </w:rPr>
      </w:pPr>
    </w:p>
    <w:p w:rsidR="002C5341" w:rsidRDefault="002C5341" w:rsidP="002C5341">
      <w:pPr>
        <w:pStyle w:val="a6"/>
        <w:ind w:right="175" w:firstLine="0"/>
        <w:jc w:val="both"/>
      </w:pPr>
      <w:r w:rsidRPr="00C97F95">
        <w:rPr>
          <w:b/>
        </w:rPr>
        <w:t>Примечание</w:t>
      </w:r>
      <w:r w:rsidRPr="00506C16">
        <w:t xml:space="preserve">: список </w:t>
      </w:r>
      <w:r>
        <w:t xml:space="preserve">представленных выше </w:t>
      </w:r>
      <w:r w:rsidRPr="00506C16">
        <w:t xml:space="preserve">тем может быть дополнен по выбору студентов. Студент может также </w:t>
      </w:r>
      <w:r>
        <w:t xml:space="preserve">предложить свой вариант темы, при этом согласовав ее с преподавателем учебной дисциплины.  </w:t>
      </w:r>
    </w:p>
    <w:p w:rsidR="00FE1BC1" w:rsidRDefault="00FE1BC1"/>
    <w:p w:rsidR="002C5341" w:rsidRPr="00897AED" w:rsidRDefault="002C5341" w:rsidP="002C5341">
      <w:pPr>
        <w:pStyle w:val="a6"/>
        <w:ind w:right="176" w:firstLine="709"/>
        <w:jc w:val="both"/>
      </w:pPr>
      <w:r w:rsidRPr="00897AED">
        <w:t>Подготовка студентами докладов и сообщений с</w:t>
      </w:r>
      <w:r>
        <w:t>пособствует</w:t>
      </w:r>
      <w:r w:rsidRPr="00897AED">
        <w:t xml:space="preserve"> развитию их коммуникативных навыков, культуры речи, ведению диалога, </w:t>
      </w:r>
      <w:r>
        <w:t xml:space="preserve">погружению в материал, более детальному и глубокому осмыслению темы и конкретной проблемы. Данные формы освоения учебной дисциплины </w:t>
      </w:r>
      <w:r w:rsidRPr="004970CC">
        <w:t>“</w:t>
      </w:r>
      <w:r>
        <w:t>Разработка и технология производства рекламной продукции</w:t>
      </w:r>
      <w:r w:rsidRPr="004970CC">
        <w:t>”</w:t>
      </w:r>
      <w:r>
        <w:t xml:space="preserve"> и организации работы студентов активизируют когнитивные процессы, оказывают положительное влияние на мыслительные процессы и аналитическую деятельность студентов, формируют</w:t>
      </w:r>
      <w:r w:rsidRPr="00897AED">
        <w:t xml:space="preserve"> </w:t>
      </w:r>
      <w:r>
        <w:t>их умения</w:t>
      </w:r>
      <w:r w:rsidRPr="00897AED">
        <w:t xml:space="preserve"> делать контент-анализ</w:t>
      </w:r>
      <w:r>
        <w:t xml:space="preserve"> по конкретной проблеме,</w:t>
      </w:r>
      <w:r w:rsidRPr="00897AED">
        <w:t xml:space="preserve"> </w:t>
      </w:r>
      <w:r>
        <w:t xml:space="preserve">позволяют </w:t>
      </w:r>
      <w:r w:rsidRPr="00897AED">
        <w:t>рас</w:t>
      </w:r>
      <w:r>
        <w:t>крыть творческий потенциал и актуализировать креативные способности</w:t>
      </w:r>
      <w:r w:rsidRPr="00897AED">
        <w:t>,</w:t>
      </w:r>
      <w:r>
        <w:t xml:space="preserve"> используя и</w:t>
      </w:r>
      <w:r w:rsidRPr="00897AED">
        <w:t xml:space="preserve"> обосновыва</w:t>
      </w:r>
      <w:r>
        <w:t>я и выражая собственную позицию, дают возможность проводить промежуточную аттестацию студентов, выявлять уровень их знаний.</w:t>
      </w:r>
    </w:p>
    <w:p w:rsidR="002C5341" w:rsidRPr="00B30CE4" w:rsidRDefault="002C5341" w:rsidP="002C5341">
      <w:pPr>
        <w:pStyle w:val="a6"/>
        <w:ind w:right="176" w:firstLine="709"/>
        <w:jc w:val="both"/>
        <w:rPr>
          <w:b/>
        </w:rPr>
      </w:pPr>
      <w:r>
        <w:rPr>
          <w:b/>
        </w:rPr>
        <w:t xml:space="preserve"> </w:t>
      </w:r>
      <w:r w:rsidRPr="00BB4F19">
        <w:t xml:space="preserve">В работе над </w:t>
      </w:r>
      <w:r w:rsidR="00A07041">
        <w:t xml:space="preserve">курсовой </w:t>
      </w:r>
      <w:r w:rsidRPr="00BB4F19">
        <w:t>студенту следует начать с</w:t>
      </w:r>
      <w:r>
        <w:t xml:space="preserve"> написания плана и развернутых </w:t>
      </w:r>
      <w:r w:rsidRPr="00BB4F19">
        <w:t>тезисов по предложенной преподавателем для реферирования те</w:t>
      </w:r>
      <w:r>
        <w:t xml:space="preserve">мы или выбранной самим студентом темы, согласованной заранее </w:t>
      </w:r>
      <w:r w:rsidRPr="00BB4F19">
        <w:t>с преподавателем</w:t>
      </w:r>
      <w:r>
        <w:t xml:space="preserve"> и </w:t>
      </w:r>
      <w:r w:rsidRPr="00BB4F19">
        <w:t>придерживаться следующей структурой работы:</w:t>
      </w:r>
    </w:p>
    <w:p w:rsidR="002C5341" w:rsidRPr="00BB4F19" w:rsidRDefault="002C5341" w:rsidP="002C5341">
      <w:pPr>
        <w:pStyle w:val="a6"/>
        <w:ind w:right="176" w:firstLine="709"/>
        <w:jc w:val="both"/>
      </w:pPr>
    </w:p>
    <w:p w:rsidR="002C5341" w:rsidRPr="000649DA" w:rsidRDefault="002C5341" w:rsidP="002C5341">
      <w:pPr>
        <w:pStyle w:val="a6"/>
        <w:numPr>
          <w:ilvl w:val="0"/>
          <w:numId w:val="8"/>
        </w:numPr>
        <w:ind w:right="175"/>
        <w:jc w:val="both"/>
      </w:pPr>
      <w:r w:rsidRPr="000649DA">
        <w:rPr>
          <w:b/>
        </w:rPr>
        <w:t>Введение:</w:t>
      </w:r>
      <w:r w:rsidRPr="000649DA">
        <w:t xml:space="preserve"> определить объект и предмет исследования, актуальность выбранной темы, выявить новизну работы, сформулировать ее цели и задачи.  </w:t>
      </w:r>
    </w:p>
    <w:p w:rsidR="002C5341" w:rsidRPr="000649DA" w:rsidRDefault="002C5341" w:rsidP="002C5341">
      <w:pPr>
        <w:pStyle w:val="a6"/>
        <w:numPr>
          <w:ilvl w:val="0"/>
          <w:numId w:val="8"/>
        </w:numPr>
        <w:ind w:right="175"/>
        <w:jc w:val="both"/>
      </w:pPr>
      <w:r w:rsidRPr="000649DA">
        <w:rPr>
          <w:b/>
        </w:rPr>
        <w:t>Основная часть:</w:t>
      </w:r>
      <w:r w:rsidRPr="000649DA">
        <w:t xml:space="preserve"> сделать анализ литературы по теме, раскрыть основные понятия, идеи, концепции, определить степень разработанности проблемы. </w:t>
      </w:r>
    </w:p>
    <w:p w:rsidR="002C5341" w:rsidRPr="000649DA" w:rsidRDefault="002C5341" w:rsidP="002C5341">
      <w:pPr>
        <w:pStyle w:val="a6"/>
        <w:numPr>
          <w:ilvl w:val="0"/>
          <w:numId w:val="8"/>
        </w:numPr>
        <w:ind w:right="175"/>
        <w:jc w:val="both"/>
      </w:pPr>
      <w:r w:rsidRPr="000649DA">
        <w:rPr>
          <w:b/>
        </w:rPr>
        <w:t>Заключение:</w:t>
      </w:r>
      <w:r w:rsidRPr="000649DA">
        <w:t xml:space="preserve"> сделать выводы, исходя из поставленных целей и задач работы, предложить новые направления в изучении темы.</w:t>
      </w:r>
    </w:p>
    <w:p w:rsidR="002C5341" w:rsidRPr="000649DA" w:rsidRDefault="002C5341" w:rsidP="002C5341">
      <w:pPr>
        <w:pStyle w:val="a6"/>
        <w:numPr>
          <w:ilvl w:val="0"/>
          <w:numId w:val="8"/>
        </w:numPr>
        <w:ind w:right="175"/>
        <w:jc w:val="both"/>
      </w:pPr>
      <w:r w:rsidRPr="000649DA">
        <w:rPr>
          <w:b/>
        </w:rPr>
        <w:t>Библиография:</w:t>
      </w:r>
      <w:r w:rsidRPr="000649DA">
        <w:t xml:space="preserve"> представить список использованной литературы (не менее 20 источников), указать основные и дополнительные издания, которые использовал студен</w:t>
      </w:r>
      <w:r w:rsidR="00A07041">
        <w:t>т в работе над курсовой</w:t>
      </w:r>
      <w:r w:rsidRPr="000649DA">
        <w:t xml:space="preserve">; к основной литературе следует отнести наиболее приоритетные издания, вышедшие из печати за последние пять лет.  </w:t>
      </w:r>
    </w:p>
    <w:p w:rsidR="002C5341" w:rsidRDefault="002C5341" w:rsidP="002C5341">
      <w:pPr>
        <w:pStyle w:val="a6"/>
        <w:numPr>
          <w:ilvl w:val="0"/>
          <w:numId w:val="8"/>
        </w:numPr>
        <w:ind w:right="175"/>
        <w:jc w:val="both"/>
      </w:pPr>
      <w:r w:rsidRPr="000649DA">
        <w:rPr>
          <w:b/>
        </w:rPr>
        <w:t>Приложение:</w:t>
      </w:r>
      <w:r w:rsidRPr="000649DA">
        <w:t xml:space="preserve"> разместить в конце </w:t>
      </w:r>
      <w:r w:rsidR="00A07041">
        <w:t xml:space="preserve">курсовой работы </w:t>
      </w:r>
      <w:r w:rsidRPr="000649DA">
        <w:t>иллюстративный материал, графики, рисунки, таблицы, схемы и иной материал, который носит комплиментарный характер</w:t>
      </w:r>
      <w:r w:rsidRPr="009B4C1D">
        <w:t xml:space="preserve"> и позволяет целостно осмыслить проблематику исследования. </w:t>
      </w:r>
    </w:p>
    <w:p w:rsidR="002C5341" w:rsidRDefault="002C5341" w:rsidP="002C5341">
      <w:pPr>
        <w:pStyle w:val="a6"/>
        <w:ind w:right="175" w:firstLine="0"/>
        <w:jc w:val="both"/>
      </w:pPr>
    </w:p>
    <w:p w:rsidR="002C5341" w:rsidRDefault="002C5341" w:rsidP="002C5341">
      <w:pPr>
        <w:pStyle w:val="a6"/>
        <w:ind w:right="175" w:firstLine="0"/>
        <w:jc w:val="both"/>
      </w:pPr>
      <w:r w:rsidRPr="009555AE">
        <w:t xml:space="preserve">Основная часть </w:t>
      </w:r>
      <w:r w:rsidR="00A07041">
        <w:t xml:space="preserve">курсовой </w:t>
      </w:r>
      <w:r>
        <w:t>работы состоит</w:t>
      </w:r>
      <w:r w:rsidRPr="009555AE">
        <w:t xml:space="preserve"> из теоретической и практической глав, которые</w:t>
      </w:r>
      <w:r>
        <w:t>, в свою очередь, делятся на параграфы</w:t>
      </w:r>
      <w:r w:rsidRPr="009555AE">
        <w:t>. В конце каждого п</w:t>
      </w:r>
      <w:r>
        <w:t xml:space="preserve">араграфа и главы студент следует </w:t>
      </w:r>
      <w:r w:rsidRPr="009555AE">
        <w:t>делать выводы, в которых отражается его собственное мнение</w:t>
      </w:r>
      <w:r>
        <w:t>, как автора реферативного исследования</w:t>
      </w:r>
      <w:r w:rsidRPr="009555AE">
        <w:t xml:space="preserve">. Не </w:t>
      </w:r>
      <w:r>
        <w:t xml:space="preserve">нужно </w:t>
      </w:r>
      <w:r w:rsidRPr="009555AE">
        <w:t xml:space="preserve">также забывать о сносках, </w:t>
      </w:r>
      <w:r>
        <w:t>которые приводятся внизу страницы под текстом, от которого они отделяются</w:t>
      </w:r>
      <w:r w:rsidRPr="009555AE">
        <w:t xml:space="preserve"> горизонтальной чертой, или выносятся отдельно в примечание после библиографического списка.</w:t>
      </w:r>
      <w:r w:rsidRPr="00560900">
        <w:t xml:space="preserve"> </w:t>
      </w:r>
      <w:r>
        <w:t xml:space="preserve">Общий объем </w:t>
      </w:r>
      <w:r w:rsidR="00A07041">
        <w:t>курсовой работы – 25-30 страниц. Курсовая работа долж</w:t>
      </w:r>
      <w:r>
        <w:t>н</w:t>
      </w:r>
      <w:r w:rsidR="00A07041">
        <w:t>а</w:t>
      </w:r>
      <w:r>
        <w:t xml:space="preserve"> быть напечатан 14 кеглем </w:t>
      </w:r>
      <w:r w:rsidRPr="007D1E34">
        <w:t>(</w:t>
      </w:r>
      <w:r>
        <w:t xml:space="preserve">шрифт </w:t>
      </w:r>
      <w:r>
        <w:rPr>
          <w:lang w:val="en-US"/>
        </w:rPr>
        <w:t>Times</w:t>
      </w:r>
      <w:r w:rsidRPr="007D1E34">
        <w:t xml:space="preserve"> </w:t>
      </w:r>
      <w:r>
        <w:rPr>
          <w:lang w:val="en-US"/>
        </w:rPr>
        <w:t>New</w:t>
      </w:r>
      <w:r w:rsidRPr="007D1E34">
        <w:t xml:space="preserve"> </w:t>
      </w:r>
      <w:r>
        <w:rPr>
          <w:lang w:val="en-US"/>
        </w:rPr>
        <w:t>Rom</w:t>
      </w:r>
      <w:r>
        <w:t>а</w:t>
      </w:r>
      <w:r>
        <w:rPr>
          <w:lang w:val="en-US"/>
        </w:rPr>
        <w:t>n</w:t>
      </w:r>
      <w:r w:rsidRPr="007D1E34">
        <w:t>)</w:t>
      </w:r>
      <w:r>
        <w:t xml:space="preserve">, с межстрочным интервалом – </w:t>
      </w:r>
      <w:smartTag w:uri="urn:schemas-microsoft-com:office:smarttags" w:element="metricconverter">
        <w:smartTagPr>
          <w:attr w:name="ProductID" w:val="1,5 см"/>
        </w:smartTagPr>
        <w:r>
          <w:t>1,5 см</w:t>
        </w:r>
      </w:smartTag>
      <w:r>
        <w:t xml:space="preserve">, поля вернее и нижнее по </w:t>
      </w:r>
      <w:smartTag w:uri="urn:schemas-microsoft-com:office:smarttags" w:element="metricconverter">
        <w:smartTagPr>
          <w:attr w:name="ProductID" w:val="2 см"/>
        </w:smartTagPr>
        <w:r>
          <w:t>2 см</w:t>
        </w:r>
      </w:smartTag>
      <w:r>
        <w:t xml:space="preserve">, правое – </w:t>
      </w:r>
      <w:smartTag w:uri="urn:schemas-microsoft-com:office:smarttags" w:element="metricconverter">
        <w:smartTagPr>
          <w:attr w:name="ProductID" w:val="1,5 см"/>
        </w:smartTagPr>
        <w:r>
          <w:t>1,5 см</w:t>
        </w:r>
      </w:smartTag>
      <w:r>
        <w:t xml:space="preserve">, левое – </w:t>
      </w:r>
      <w:smartTag w:uri="urn:schemas-microsoft-com:office:smarttags" w:element="metricconverter">
        <w:smartTagPr>
          <w:attr w:name="ProductID" w:val="3 см"/>
        </w:smartTagPr>
        <w:r>
          <w:t>3 см</w:t>
        </w:r>
      </w:smartTag>
      <w:r>
        <w:t xml:space="preserve">, сноски оформляются 12 кеглем. Защита </w:t>
      </w:r>
      <w:r w:rsidR="00A07041">
        <w:t xml:space="preserve">курсовой работы </w:t>
      </w:r>
      <w:r>
        <w:t xml:space="preserve">должна носить публичный характер и продемонстрировать владение студентом материалом по теме исследования и по всему учебному курсу.  </w:t>
      </w:r>
    </w:p>
    <w:p w:rsidR="002C5341" w:rsidRDefault="002C5341"/>
    <w:p w:rsidR="00A07041" w:rsidRDefault="00A07041" w:rsidP="00A07041">
      <w:pPr>
        <w:pStyle w:val="a6"/>
        <w:ind w:left="2124" w:right="175" w:firstLine="708"/>
        <w:jc w:val="both"/>
        <w:rPr>
          <w:b/>
        </w:rPr>
      </w:pPr>
      <w:r>
        <w:rPr>
          <w:b/>
        </w:rPr>
        <w:t xml:space="preserve">      Литература и источники </w:t>
      </w:r>
    </w:p>
    <w:p w:rsidR="00A07041" w:rsidRDefault="00A07041" w:rsidP="00A07041">
      <w:pPr>
        <w:pStyle w:val="a6"/>
        <w:ind w:left="2124" w:right="175" w:firstLine="708"/>
        <w:jc w:val="both"/>
        <w:rPr>
          <w:b/>
        </w:rPr>
      </w:pPr>
    </w:p>
    <w:p w:rsidR="00A07041" w:rsidRDefault="00A07041" w:rsidP="00A07041">
      <w:pPr>
        <w:pStyle w:val="a6"/>
        <w:ind w:right="175" w:firstLine="0"/>
        <w:jc w:val="both"/>
        <w:rPr>
          <w:b/>
        </w:rPr>
      </w:pPr>
      <w:r>
        <w:t xml:space="preserve">Для написания курсовой работы </w:t>
      </w:r>
      <w:r w:rsidRPr="009B4C1D">
        <w:t xml:space="preserve">студент может использовать следующие источники: книги, монографии, учебные пособия, периодические издания, интернет-сайты. </w:t>
      </w:r>
    </w:p>
    <w:p w:rsidR="002C5341" w:rsidRDefault="002C5341"/>
    <w:p w:rsidR="00A07041" w:rsidRPr="00C47C2F" w:rsidRDefault="006B16B0" w:rsidP="00A07041">
      <w:pPr>
        <w:pStyle w:val="a3"/>
        <w:ind w:left="2123" w:firstLine="709"/>
        <w:rPr>
          <w:sz w:val="24"/>
          <w:szCs w:val="24"/>
        </w:rPr>
      </w:pPr>
      <w:r>
        <w:rPr>
          <w:sz w:val="24"/>
          <w:szCs w:val="24"/>
        </w:rPr>
        <w:t xml:space="preserve">       </w:t>
      </w:r>
      <w:r w:rsidR="00A07041" w:rsidRPr="00C47C2F">
        <w:rPr>
          <w:sz w:val="24"/>
          <w:szCs w:val="24"/>
        </w:rPr>
        <w:t>Основная литература</w:t>
      </w:r>
    </w:p>
    <w:p w:rsidR="00A07041" w:rsidRPr="00645652" w:rsidRDefault="00A07041" w:rsidP="00A07041">
      <w:pPr>
        <w:pStyle w:val="a3"/>
        <w:numPr>
          <w:ilvl w:val="0"/>
          <w:numId w:val="9"/>
        </w:numPr>
        <w:tabs>
          <w:tab w:val="clear" w:pos="720"/>
          <w:tab w:val="num" w:pos="360"/>
        </w:tabs>
        <w:ind w:left="360" w:right="175"/>
        <w:rPr>
          <w:b w:val="0"/>
          <w:sz w:val="24"/>
          <w:szCs w:val="24"/>
        </w:rPr>
      </w:pPr>
      <w:r w:rsidRPr="00BC4798">
        <w:rPr>
          <w:b w:val="0"/>
          <w:sz w:val="24"/>
          <w:szCs w:val="24"/>
        </w:rPr>
        <w:t xml:space="preserve">Борисов Б.Л. Технология рекламы и </w:t>
      </w:r>
      <w:r w:rsidRPr="00BC4798">
        <w:rPr>
          <w:b w:val="0"/>
          <w:sz w:val="24"/>
          <w:szCs w:val="24"/>
          <w:lang w:val="en-US"/>
        </w:rPr>
        <w:t>PR</w:t>
      </w:r>
      <w:r w:rsidRPr="00BC4798">
        <w:rPr>
          <w:b w:val="0"/>
          <w:sz w:val="24"/>
          <w:szCs w:val="24"/>
        </w:rPr>
        <w:t>.- М.: Т.Д. Гранд, 2001.</w:t>
      </w:r>
    </w:p>
    <w:p w:rsidR="00A07041" w:rsidRPr="00B43D82" w:rsidRDefault="00A07041" w:rsidP="00A07041">
      <w:pPr>
        <w:pStyle w:val="a3"/>
        <w:numPr>
          <w:ilvl w:val="0"/>
          <w:numId w:val="9"/>
        </w:numPr>
        <w:tabs>
          <w:tab w:val="clear" w:pos="720"/>
          <w:tab w:val="num" w:pos="360"/>
        </w:tabs>
        <w:ind w:left="360" w:right="175"/>
        <w:rPr>
          <w:b w:val="0"/>
          <w:sz w:val="24"/>
          <w:szCs w:val="24"/>
        </w:rPr>
      </w:pPr>
      <w:r w:rsidRPr="00B43D82">
        <w:rPr>
          <w:b w:val="0"/>
          <w:bCs/>
          <w:color w:val="000000"/>
          <w:sz w:val="24"/>
          <w:szCs w:val="24"/>
        </w:rPr>
        <w:t>Жданова</w:t>
      </w:r>
      <w:r w:rsidRPr="00B43D82">
        <w:rPr>
          <w:color w:val="000000"/>
          <w:sz w:val="24"/>
          <w:szCs w:val="24"/>
        </w:rPr>
        <w:t xml:space="preserve"> </w:t>
      </w:r>
      <w:r w:rsidRPr="00B43D82">
        <w:rPr>
          <w:b w:val="0"/>
          <w:bCs/>
          <w:color w:val="000000"/>
          <w:sz w:val="24"/>
          <w:szCs w:val="24"/>
        </w:rPr>
        <w:t>Е</w:t>
      </w:r>
      <w:r w:rsidRPr="00B43D82">
        <w:rPr>
          <w:b w:val="0"/>
          <w:color w:val="000000"/>
          <w:sz w:val="24"/>
          <w:szCs w:val="24"/>
        </w:rPr>
        <w:t>.</w:t>
      </w:r>
      <w:r w:rsidRPr="00B43D82">
        <w:rPr>
          <w:b w:val="0"/>
          <w:bCs/>
          <w:color w:val="000000"/>
          <w:sz w:val="24"/>
          <w:szCs w:val="24"/>
        </w:rPr>
        <w:t>И</w:t>
      </w:r>
      <w:r w:rsidRPr="00B43D82">
        <w:rPr>
          <w:b w:val="0"/>
          <w:color w:val="000000"/>
          <w:sz w:val="24"/>
          <w:szCs w:val="24"/>
        </w:rPr>
        <w:t xml:space="preserve">. </w:t>
      </w:r>
      <w:r w:rsidRPr="00B43D82">
        <w:rPr>
          <w:b w:val="0"/>
          <w:bCs/>
          <w:color w:val="000000"/>
          <w:sz w:val="24"/>
          <w:szCs w:val="24"/>
        </w:rPr>
        <w:t>Основы</w:t>
      </w:r>
      <w:r w:rsidRPr="00B43D82">
        <w:rPr>
          <w:b w:val="0"/>
          <w:color w:val="000000"/>
          <w:sz w:val="24"/>
          <w:szCs w:val="24"/>
        </w:rPr>
        <w:t xml:space="preserve"> </w:t>
      </w:r>
      <w:r w:rsidRPr="00B43D82">
        <w:rPr>
          <w:b w:val="0"/>
          <w:bCs/>
          <w:color w:val="000000"/>
          <w:sz w:val="24"/>
          <w:szCs w:val="24"/>
        </w:rPr>
        <w:t>арт</w:t>
      </w:r>
      <w:r w:rsidRPr="00B43D82">
        <w:rPr>
          <w:b w:val="0"/>
          <w:color w:val="000000"/>
          <w:sz w:val="24"/>
          <w:szCs w:val="24"/>
        </w:rPr>
        <w:t>-</w:t>
      </w:r>
      <w:r w:rsidRPr="00B43D82">
        <w:rPr>
          <w:b w:val="0"/>
          <w:bCs/>
          <w:color w:val="000000"/>
          <w:sz w:val="24"/>
          <w:szCs w:val="24"/>
        </w:rPr>
        <w:t>менеджмента</w:t>
      </w:r>
      <w:r w:rsidRPr="00B43D82">
        <w:rPr>
          <w:b w:val="0"/>
          <w:color w:val="000000"/>
          <w:sz w:val="24"/>
          <w:szCs w:val="24"/>
        </w:rPr>
        <w:t xml:space="preserve">: </w:t>
      </w:r>
      <w:r w:rsidRPr="00B43D82">
        <w:rPr>
          <w:b w:val="0"/>
          <w:bCs/>
          <w:color w:val="000000"/>
          <w:sz w:val="24"/>
          <w:szCs w:val="24"/>
        </w:rPr>
        <w:t>учеб</w:t>
      </w:r>
      <w:r w:rsidRPr="00B43D82">
        <w:rPr>
          <w:b w:val="0"/>
          <w:color w:val="000000"/>
          <w:sz w:val="24"/>
          <w:szCs w:val="24"/>
        </w:rPr>
        <w:t xml:space="preserve">. </w:t>
      </w:r>
      <w:r w:rsidRPr="00B43D82">
        <w:rPr>
          <w:b w:val="0"/>
          <w:bCs/>
          <w:color w:val="000000"/>
          <w:sz w:val="24"/>
          <w:szCs w:val="24"/>
        </w:rPr>
        <w:t>пособие</w:t>
      </w:r>
      <w:r w:rsidRPr="00B43D82">
        <w:rPr>
          <w:b w:val="0"/>
          <w:color w:val="000000"/>
          <w:sz w:val="24"/>
          <w:szCs w:val="24"/>
        </w:rPr>
        <w:t xml:space="preserve"> / </w:t>
      </w:r>
      <w:r w:rsidRPr="00B43D82">
        <w:rPr>
          <w:b w:val="0"/>
          <w:bCs/>
          <w:color w:val="000000"/>
          <w:sz w:val="24"/>
          <w:szCs w:val="24"/>
        </w:rPr>
        <w:t>Е</w:t>
      </w:r>
      <w:r w:rsidRPr="00B43D82">
        <w:rPr>
          <w:b w:val="0"/>
          <w:color w:val="000000"/>
          <w:sz w:val="24"/>
          <w:szCs w:val="24"/>
        </w:rPr>
        <w:t>.</w:t>
      </w:r>
      <w:r w:rsidRPr="00B43D82">
        <w:rPr>
          <w:b w:val="0"/>
          <w:bCs/>
          <w:color w:val="000000"/>
          <w:sz w:val="24"/>
          <w:szCs w:val="24"/>
        </w:rPr>
        <w:t>И</w:t>
      </w:r>
      <w:r w:rsidRPr="00B43D82">
        <w:rPr>
          <w:b w:val="0"/>
          <w:color w:val="000000"/>
          <w:sz w:val="24"/>
          <w:szCs w:val="24"/>
        </w:rPr>
        <w:t xml:space="preserve">. </w:t>
      </w:r>
      <w:r w:rsidRPr="00B43D82">
        <w:rPr>
          <w:b w:val="0"/>
          <w:bCs/>
          <w:color w:val="000000"/>
          <w:sz w:val="24"/>
          <w:szCs w:val="24"/>
        </w:rPr>
        <w:t>Жданова</w:t>
      </w:r>
      <w:r w:rsidRPr="00B43D82">
        <w:rPr>
          <w:b w:val="0"/>
          <w:color w:val="000000"/>
          <w:sz w:val="24"/>
          <w:szCs w:val="24"/>
        </w:rPr>
        <w:t xml:space="preserve">. - </w:t>
      </w:r>
      <w:r w:rsidRPr="00B43D82">
        <w:rPr>
          <w:b w:val="0"/>
          <w:bCs/>
          <w:color w:val="000000"/>
          <w:sz w:val="24"/>
          <w:szCs w:val="24"/>
        </w:rPr>
        <w:t>М</w:t>
      </w:r>
      <w:r w:rsidRPr="00B43D82">
        <w:rPr>
          <w:b w:val="0"/>
          <w:color w:val="000000"/>
          <w:sz w:val="24"/>
          <w:szCs w:val="24"/>
        </w:rPr>
        <w:t xml:space="preserve">.: </w:t>
      </w:r>
      <w:r w:rsidRPr="00B43D82">
        <w:rPr>
          <w:b w:val="0"/>
          <w:bCs/>
          <w:color w:val="000000"/>
          <w:sz w:val="24"/>
          <w:szCs w:val="24"/>
        </w:rPr>
        <w:t>МГУКИ</w:t>
      </w:r>
      <w:r w:rsidRPr="00B43D82">
        <w:rPr>
          <w:b w:val="0"/>
          <w:color w:val="000000"/>
          <w:sz w:val="24"/>
          <w:szCs w:val="24"/>
        </w:rPr>
        <w:t xml:space="preserve">, </w:t>
      </w:r>
      <w:r w:rsidRPr="00B43D82">
        <w:rPr>
          <w:b w:val="0"/>
          <w:bCs/>
          <w:color w:val="000000"/>
          <w:sz w:val="24"/>
          <w:szCs w:val="24"/>
        </w:rPr>
        <w:t>2008.</w:t>
      </w:r>
    </w:p>
    <w:p w:rsidR="00A07041" w:rsidRDefault="00A07041" w:rsidP="00A07041">
      <w:pPr>
        <w:pStyle w:val="a3"/>
        <w:numPr>
          <w:ilvl w:val="0"/>
          <w:numId w:val="9"/>
        </w:numPr>
        <w:tabs>
          <w:tab w:val="clear" w:pos="720"/>
          <w:tab w:val="num" w:pos="360"/>
        </w:tabs>
        <w:ind w:left="360" w:right="175"/>
        <w:rPr>
          <w:b w:val="0"/>
          <w:sz w:val="24"/>
          <w:szCs w:val="24"/>
        </w:rPr>
      </w:pPr>
      <w:r w:rsidRPr="00B43D82">
        <w:rPr>
          <w:b w:val="0"/>
          <w:sz w:val="24"/>
          <w:szCs w:val="24"/>
        </w:rPr>
        <w:t>Петровский В.И., Щепкин М.В. Технологии производства</w:t>
      </w:r>
      <w:r>
        <w:rPr>
          <w:b w:val="0"/>
          <w:sz w:val="24"/>
          <w:szCs w:val="24"/>
        </w:rPr>
        <w:t xml:space="preserve"> рекламной продукции</w:t>
      </w:r>
      <w:r w:rsidRPr="00645652">
        <w:rPr>
          <w:b w:val="0"/>
          <w:sz w:val="24"/>
          <w:szCs w:val="24"/>
        </w:rPr>
        <w:t>:</w:t>
      </w:r>
      <w:r>
        <w:rPr>
          <w:b w:val="0"/>
          <w:sz w:val="24"/>
          <w:szCs w:val="24"/>
        </w:rPr>
        <w:t xml:space="preserve"> полиграфия. Часть </w:t>
      </w:r>
      <w:r>
        <w:rPr>
          <w:b w:val="0"/>
          <w:sz w:val="24"/>
          <w:szCs w:val="24"/>
          <w:lang w:val="en-US"/>
        </w:rPr>
        <w:t>I</w:t>
      </w:r>
      <w:r w:rsidRPr="00645652">
        <w:rPr>
          <w:b w:val="0"/>
          <w:sz w:val="24"/>
          <w:szCs w:val="24"/>
        </w:rPr>
        <w:t>.</w:t>
      </w:r>
      <w:r>
        <w:rPr>
          <w:b w:val="0"/>
          <w:sz w:val="24"/>
          <w:szCs w:val="24"/>
        </w:rPr>
        <w:t xml:space="preserve"> Учебное пособие. – Краснодар</w:t>
      </w:r>
      <w:r w:rsidRPr="00645652">
        <w:rPr>
          <w:b w:val="0"/>
          <w:sz w:val="24"/>
          <w:szCs w:val="24"/>
        </w:rPr>
        <w:t>:</w:t>
      </w:r>
      <w:r>
        <w:rPr>
          <w:b w:val="0"/>
          <w:sz w:val="24"/>
          <w:szCs w:val="24"/>
        </w:rPr>
        <w:t xml:space="preserve"> Издательство КубГТУ, 1998.</w:t>
      </w:r>
    </w:p>
    <w:p w:rsidR="00A07041" w:rsidRPr="00645652" w:rsidRDefault="00A07041" w:rsidP="00A07041">
      <w:pPr>
        <w:pStyle w:val="a3"/>
        <w:numPr>
          <w:ilvl w:val="0"/>
          <w:numId w:val="9"/>
        </w:numPr>
        <w:tabs>
          <w:tab w:val="clear" w:pos="720"/>
          <w:tab w:val="num" w:pos="360"/>
        </w:tabs>
        <w:ind w:left="360" w:right="175"/>
        <w:rPr>
          <w:b w:val="0"/>
          <w:sz w:val="24"/>
          <w:szCs w:val="24"/>
        </w:rPr>
      </w:pPr>
      <w:r>
        <w:rPr>
          <w:b w:val="0"/>
          <w:sz w:val="24"/>
          <w:szCs w:val="24"/>
        </w:rPr>
        <w:t>Петровский В.И., Щепкин М.В. Технологии производства рекламной продукции</w:t>
      </w:r>
      <w:r w:rsidRPr="00645652">
        <w:rPr>
          <w:b w:val="0"/>
          <w:sz w:val="24"/>
          <w:szCs w:val="24"/>
        </w:rPr>
        <w:t>:</w:t>
      </w:r>
      <w:r>
        <w:rPr>
          <w:b w:val="0"/>
          <w:sz w:val="24"/>
          <w:szCs w:val="24"/>
        </w:rPr>
        <w:t xml:space="preserve"> компьютерная реклама. Часть </w:t>
      </w:r>
      <w:r>
        <w:rPr>
          <w:b w:val="0"/>
          <w:sz w:val="24"/>
          <w:szCs w:val="24"/>
          <w:lang w:val="en-US"/>
        </w:rPr>
        <w:t>II</w:t>
      </w:r>
      <w:r>
        <w:rPr>
          <w:b w:val="0"/>
          <w:sz w:val="24"/>
          <w:szCs w:val="24"/>
        </w:rPr>
        <w:t>.</w:t>
      </w:r>
      <w:r w:rsidRPr="00645652">
        <w:rPr>
          <w:b w:val="0"/>
          <w:sz w:val="24"/>
          <w:szCs w:val="24"/>
        </w:rPr>
        <w:t xml:space="preserve"> </w:t>
      </w:r>
      <w:r>
        <w:rPr>
          <w:b w:val="0"/>
          <w:sz w:val="24"/>
          <w:szCs w:val="24"/>
        </w:rPr>
        <w:t>Учебное пособие. – Краснодар</w:t>
      </w:r>
      <w:r>
        <w:rPr>
          <w:b w:val="0"/>
          <w:sz w:val="24"/>
          <w:szCs w:val="24"/>
          <w:lang w:val="en-US"/>
        </w:rPr>
        <w:t>:</w:t>
      </w:r>
      <w:r>
        <w:rPr>
          <w:b w:val="0"/>
          <w:sz w:val="24"/>
          <w:szCs w:val="24"/>
        </w:rPr>
        <w:t xml:space="preserve"> Издательство КубГТУ, 1998.</w:t>
      </w:r>
    </w:p>
    <w:p w:rsidR="00A07041" w:rsidRPr="00BC4798" w:rsidRDefault="00A07041" w:rsidP="00A07041">
      <w:pPr>
        <w:pStyle w:val="a3"/>
        <w:numPr>
          <w:ilvl w:val="0"/>
          <w:numId w:val="9"/>
        </w:numPr>
        <w:tabs>
          <w:tab w:val="clear" w:pos="720"/>
          <w:tab w:val="num" w:pos="360"/>
        </w:tabs>
        <w:ind w:left="360" w:right="175"/>
        <w:rPr>
          <w:b w:val="0"/>
          <w:sz w:val="24"/>
          <w:szCs w:val="24"/>
        </w:rPr>
      </w:pPr>
      <w:r w:rsidRPr="00BC4798">
        <w:rPr>
          <w:b w:val="0"/>
          <w:sz w:val="24"/>
          <w:szCs w:val="24"/>
        </w:rPr>
        <w:t>Полукаров В.Л</w:t>
      </w:r>
      <w:r>
        <w:rPr>
          <w:b w:val="0"/>
          <w:sz w:val="24"/>
          <w:szCs w:val="24"/>
        </w:rPr>
        <w:t>. Разработка и технология произв</w:t>
      </w:r>
      <w:r w:rsidRPr="00BC4798">
        <w:rPr>
          <w:b w:val="0"/>
          <w:sz w:val="24"/>
          <w:szCs w:val="24"/>
        </w:rPr>
        <w:t xml:space="preserve">одства рекламного продукта: Учебное пособие /В.Л. Полукаров, С.Н. Рощупкин, К.А. Кобулашвили. – М.: КНОРУС, 2006. </w:t>
      </w:r>
    </w:p>
    <w:p w:rsidR="00A07041" w:rsidRDefault="00A07041" w:rsidP="00A07041">
      <w:pPr>
        <w:pStyle w:val="a3"/>
        <w:numPr>
          <w:ilvl w:val="0"/>
          <w:numId w:val="9"/>
        </w:numPr>
        <w:tabs>
          <w:tab w:val="clear" w:pos="720"/>
          <w:tab w:val="num" w:pos="360"/>
        </w:tabs>
        <w:ind w:left="360" w:right="175"/>
        <w:rPr>
          <w:b w:val="0"/>
          <w:sz w:val="24"/>
          <w:szCs w:val="24"/>
        </w:rPr>
      </w:pPr>
      <w:r w:rsidRPr="00BC4798">
        <w:rPr>
          <w:b w:val="0"/>
          <w:sz w:val="24"/>
          <w:szCs w:val="24"/>
        </w:rPr>
        <w:t>Разработка и технологии производства рекламной продукции: учебник / Под ред. Проф. Л.М. Дмитриевой. – М.: Экономист, 2006.</w:t>
      </w:r>
    </w:p>
    <w:p w:rsidR="00A07041" w:rsidRPr="00BC4798" w:rsidRDefault="00A07041" w:rsidP="00A07041">
      <w:pPr>
        <w:pStyle w:val="a3"/>
        <w:numPr>
          <w:ilvl w:val="0"/>
          <w:numId w:val="9"/>
        </w:numPr>
        <w:tabs>
          <w:tab w:val="clear" w:pos="720"/>
          <w:tab w:val="num" w:pos="360"/>
        </w:tabs>
        <w:ind w:left="360" w:right="175"/>
        <w:rPr>
          <w:b w:val="0"/>
          <w:sz w:val="24"/>
          <w:szCs w:val="24"/>
        </w:rPr>
      </w:pPr>
      <w:r>
        <w:rPr>
          <w:b w:val="0"/>
          <w:sz w:val="24"/>
          <w:szCs w:val="24"/>
        </w:rPr>
        <w:t>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2010.</w:t>
      </w:r>
    </w:p>
    <w:p w:rsidR="00A07041" w:rsidRDefault="00A07041" w:rsidP="00A07041">
      <w:pPr>
        <w:pStyle w:val="a3"/>
        <w:numPr>
          <w:ilvl w:val="0"/>
          <w:numId w:val="9"/>
        </w:numPr>
        <w:tabs>
          <w:tab w:val="clear" w:pos="720"/>
          <w:tab w:val="num" w:pos="360"/>
        </w:tabs>
        <w:ind w:left="360" w:right="175"/>
        <w:rPr>
          <w:b w:val="0"/>
          <w:sz w:val="24"/>
          <w:szCs w:val="24"/>
        </w:rPr>
      </w:pPr>
      <w:r>
        <w:rPr>
          <w:b w:val="0"/>
          <w:sz w:val="24"/>
          <w:szCs w:val="24"/>
        </w:rPr>
        <w:t>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p>
    <w:p w:rsidR="00A07041" w:rsidRPr="004D2C80" w:rsidRDefault="00A07041" w:rsidP="00A07041">
      <w:pPr>
        <w:pStyle w:val="a3"/>
        <w:numPr>
          <w:ilvl w:val="0"/>
          <w:numId w:val="9"/>
        </w:numPr>
        <w:tabs>
          <w:tab w:val="clear" w:pos="720"/>
          <w:tab w:val="num" w:pos="360"/>
        </w:tabs>
        <w:ind w:left="360" w:right="175"/>
        <w:rPr>
          <w:b w:val="0"/>
          <w:sz w:val="24"/>
          <w:szCs w:val="24"/>
          <w:u w:val="single"/>
        </w:rPr>
      </w:pPr>
      <w:r>
        <w:rPr>
          <w:b w:val="0"/>
          <w:sz w:val="24"/>
          <w:szCs w:val="24"/>
        </w:rPr>
        <w:t xml:space="preserve">Шарков Ф.И., Гостенина В.И. Технология рекламы </w:t>
      </w:r>
      <w:r w:rsidRPr="00C47C2F">
        <w:rPr>
          <w:b w:val="0"/>
          <w:sz w:val="24"/>
          <w:szCs w:val="24"/>
        </w:rPr>
        <w:t>/</w:t>
      </w:r>
      <w:r>
        <w:rPr>
          <w:b w:val="0"/>
          <w:sz w:val="24"/>
          <w:szCs w:val="24"/>
        </w:rPr>
        <w:t xml:space="preserve"> Под общей редакцией Ф.И. Шаркова. – РИП-холдинг, 2007. – 216 с. – </w:t>
      </w:r>
      <w:r w:rsidRPr="00C47C2F">
        <w:rPr>
          <w:b w:val="0"/>
          <w:sz w:val="24"/>
          <w:szCs w:val="24"/>
        </w:rPr>
        <w:t>(</w:t>
      </w:r>
      <w:r>
        <w:rPr>
          <w:b w:val="0"/>
          <w:sz w:val="24"/>
          <w:szCs w:val="24"/>
        </w:rPr>
        <w:t>Интегрированные коммуникации).</w:t>
      </w:r>
    </w:p>
    <w:p w:rsidR="00A07041" w:rsidRDefault="00A07041" w:rsidP="00A07041">
      <w:pPr>
        <w:pStyle w:val="a3"/>
        <w:numPr>
          <w:ilvl w:val="0"/>
          <w:numId w:val="9"/>
        </w:numPr>
        <w:tabs>
          <w:tab w:val="clear" w:pos="720"/>
          <w:tab w:val="num" w:pos="360"/>
        </w:tabs>
        <w:ind w:left="360" w:right="175"/>
        <w:rPr>
          <w:b w:val="0"/>
          <w:sz w:val="24"/>
          <w:szCs w:val="24"/>
        </w:rPr>
      </w:pP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A07041" w:rsidRDefault="00A07041" w:rsidP="00A07041">
      <w:pPr>
        <w:pStyle w:val="a3"/>
        <w:tabs>
          <w:tab w:val="num" w:pos="360"/>
        </w:tabs>
        <w:ind w:right="175"/>
        <w:rPr>
          <w:b w:val="0"/>
          <w:sz w:val="24"/>
          <w:szCs w:val="24"/>
        </w:rPr>
      </w:pPr>
    </w:p>
    <w:p w:rsidR="006B16B0" w:rsidRDefault="006B16B0" w:rsidP="006B16B0">
      <w:pPr>
        <w:pStyle w:val="a6"/>
        <w:ind w:left="2124" w:right="175" w:firstLine="708"/>
        <w:jc w:val="both"/>
        <w:rPr>
          <w:b/>
        </w:rPr>
      </w:pPr>
      <w:r>
        <w:rPr>
          <w:b/>
        </w:rPr>
        <w:t>Периодические издания</w:t>
      </w:r>
    </w:p>
    <w:p w:rsidR="006B16B0" w:rsidRDefault="006B16B0" w:rsidP="006B16B0">
      <w:pPr>
        <w:pStyle w:val="a6"/>
        <w:ind w:left="2832" w:right="175" w:firstLine="708"/>
        <w:jc w:val="both"/>
        <w:rPr>
          <w:b/>
        </w:rPr>
      </w:pPr>
    </w:p>
    <w:p w:rsidR="007D0D7E" w:rsidRDefault="007D0D7E" w:rsidP="006B16B0">
      <w:pPr>
        <w:pStyle w:val="a6"/>
        <w:ind w:right="175" w:firstLine="0"/>
        <w:jc w:val="both"/>
      </w:pPr>
      <w:r>
        <w:t>Антиквариат, предметы искусства и коллекционирования</w:t>
      </w:r>
    </w:p>
    <w:p w:rsidR="006B16B0" w:rsidRDefault="006B16B0" w:rsidP="006B16B0">
      <w:pPr>
        <w:pStyle w:val="a6"/>
        <w:ind w:right="175" w:firstLine="0"/>
        <w:jc w:val="both"/>
      </w:pPr>
      <w:r>
        <w:t>АРТ – маркетинг</w:t>
      </w:r>
    </w:p>
    <w:p w:rsidR="006B16B0" w:rsidRDefault="006B16B0" w:rsidP="006B16B0">
      <w:pPr>
        <w:pStyle w:val="a6"/>
        <w:ind w:right="175" w:firstLine="0"/>
        <w:jc w:val="both"/>
      </w:pPr>
      <w:r>
        <w:t>Арт-менеджер</w:t>
      </w:r>
    </w:p>
    <w:p w:rsidR="006B16B0" w:rsidRDefault="006B16B0" w:rsidP="006B16B0">
      <w:pPr>
        <w:pStyle w:val="a6"/>
        <w:ind w:right="175" w:firstLine="0"/>
        <w:jc w:val="both"/>
      </w:pPr>
      <w:r>
        <w:t>Арт-хроника</w:t>
      </w:r>
    </w:p>
    <w:p w:rsidR="00C46551" w:rsidRPr="00C46551" w:rsidRDefault="00C46551" w:rsidP="006B16B0">
      <w:pPr>
        <w:pStyle w:val="a6"/>
        <w:ind w:right="175" w:firstLine="0"/>
        <w:jc w:val="both"/>
        <w:rPr>
          <w:color w:val="000000"/>
          <w:lang w:val="en-US"/>
        </w:rPr>
      </w:pPr>
      <w:r>
        <w:rPr>
          <w:lang w:val="en-US"/>
        </w:rPr>
        <w:t>ART WAY</w:t>
      </w:r>
    </w:p>
    <w:p w:rsidR="006B16B0" w:rsidRDefault="006B16B0" w:rsidP="006B16B0">
      <w:pPr>
        <w:pStyle w:val="a6"/>
        <w:ind w:right="175" w:firstLine="0"/>
        <w:jc w:val="both"/>
      </w:pPr>
      <w:r>
        <w:t>Афиша</w:t>
      </w:r>
    </w:p>
    <w:p w:rsidR="006B16B0" w:rsidRDefault="006B16B0" w:rsidP="006B16B0">
      <w:pPr>
        <w:pStyle w:val="a6"/>
        <w:ind w:right="175" w:firstLine="0"/>
        <w:jc w:val="both"/>
      </w:pPr>
      <w:r>
        <w:t>Балтийские сезоны</w:t>
      </w:r>
    </w:p>
    <w:p w:rsidR="006B16B0" w:rsidRPr="004B0311" w:rsidRDefault="006B16B0" w:rsidP="006B16B0">
      <w:pPr>
        <w:pStyle w:val="a6"/>
        <w:ind w:right="175" w:firstLine="0"/>
        <w:jc w:val="both"/>
      </w:pPr>
      <w:r w:rsidRPr="004B0311">
        <w:t>Бизнес и выставки</w:t>
      </w:r>
    </w:p>
    <w:p w:rsidR="004B0311" w:rsidRPr="004B0311" w:rsidRDefault="004B0311" w:rsidP="004B0311">
      <w:pPr>
        <w:rPr>
          <w:color w:val="000000"/>
        </w:rPr>
      </w:pPr>
      <w:r w:rsidRPr="004B0311">
        <w:rPr>
          <w:color w:val="000000"/>
        </w:rPr>
        <w:t xml:space="preserve">Вещь.doc </w:t>
      </w:r>
    </w:p>
    <w:p w:rsidR="006B16B0" w:rsidRPr="004B0311" w:rsidRDefault="006B16B0" w:rsidP="006B16B0">
      <w:pPr>
        <w:pStyle w:val="a6"/>
        <w:ind w:right="175" w:firstLine="0"/>
        <w:jc w:val="both"/>
      </w:pPr>
      <w:r w:rsidRPr="004B0311">
        <w:t>Время рекламы</w:t>
      </w:r>
    </w:p>
    <w:p w:rsidR="006B16B0" w:rsidRPr="004B0311" w:rsidRDefault="006B16B0" w:rsidP="006B16B0">
      <w:pPr>
        <w:pStyle w:val="a6"/>
        <w:ind w:right="175" w:firstLine="0"/>
        <w:jc w:val="both"/>
      </w:pPr>
      <w:r w:rsidRPr="004B0311">
        <w:t>Выставочное обозрение</w:t>
      </w:r>
    </w:p>
    <w:p w:rsidR="007D0D7E" w:rsidRPr="004B0311" w:rsidRDefault="007D0D7E" w:rsidP="006B16B0">
      <w:pPr>
        <w:pStyle w:val="a6"/>
        <w:ind w:right="175" w:firstLine="0"/>
        <w:jc w:val="both"/>
      </w:pPr>
      <w:r w:rsidRPr="004B0311">
        <w:t>ДЕКО</w:t>
      </w:r>
    </w:p>
    <w:p w:rsidR="006B16B0" w:rsidRPr="007D0D7E" w:rsidRDefault="006B16B0" w:rsidP="006B16B0">
      <w:pPr>
        <w:pStyle w:val="a6"/>
        <w:ind w:right="175" w:firstLine="0"/>
        <w:jc w:val="both"/>
      </w:pPr>
      <w:r w:rsidRPr="004B0311">
        <w:t>Де</w:t>
      </w:r>
      <w:r>
        <w:t>ловая недвижимость</w:t>
      </w:r>
    </w:p>
    <w:p w:rsidR="006B16B0" w:rsidRPr="006B16B0" w:rsidRDefault="006B16B0" w:rsidP="006B16B0">
      <w:pPr>
        <w:pStyle w:val="a6"/>
        <w:ind w:right="175" w:firstLine="0"/>
        <w:jc w:val="both"/>
      </w:pPr>
      <w:r>
        <w:t>Дом культуры</w:t>
      </w:r>
    </w:p>
    <w:p w:rsidR="006B16B0" w:rsidRDefault="006B16B0" w:rsidP="006B16B0">
      <w:pPr>
        <w:pStyle w:val="a6"/>
        <w:ind w:right="175" w:firstLine="0"/>
        <w:jc w:val="both"/>
      </w:pPr>
      <w:r>
        <w:t>Зрительный ряд</w:t>
      </w:r>
    </w:p>
    <w:p w:rsidR="004B0311" w:rsidRDefault="004B0311" w:rsidP="006B16B0">
      <w:pPr>
        <w:pStyle w:val="a6"/>
        <w:ind w:right="175" w:firstLine="0"/>
        <w:jc w:val="both"/>
      </w:pPr>
      <w:r>
        <w:t>Империя драмы</w:t>
      </w:r>
    </w:p>
    <w:p w:rsidR="006B16B0" w:rsidRDefault="006B16B0" w:rsidP="006B16B0">
      <w:pPr>
        <w:pStyle w:val="a6"/>
        <w:ind w:right="175" w:firstLine="0"/>
        <w:jc w:val="both"/>
      </w:pPr>
      <w:r>
        <w:t>Индустрия рекламы</w:t>
      </w:r>
    </w:p>
    <w:p w:rsidR="006B16B0" w:rsidRDefault="006B16B0" w:rsidP="006B16B0">
      <w:pPr>
        <w:pStyle w:val="a6"/>
        <w:ind w:right="175" w:firstLine="0"/>
        <w:jc w:val="both"/>
      </w:pPr>
      <w:r>
        <w:t>Искусство кино</w:t>
      </w:r>
    </w:p>
    <w:p w:rsidR="006B16B0" w:rsidRPr="006B16B0" w:rsidRDefault="006B16B0" w:rsidP="006B16B0">
      <w:pPr>
        <w:pStyle w:val="a6"/>
        <w:ind w:right="175" w:firstLine="0"/>
        <w:jc w:val="both"/>
        <w:rPr>
          <w:lang w:val="en-US"/>
        </w:rPr>
      </w:pPr>
      <w:r>
        <w:rPr>
          <w:lang w:val="en-US"/>
        </w:rPr>
        <w:t>Identity</w:t>
      </w:r>
    </w:p>
    <w:p w:rsidR="006B16B0" w:rsidRDefault="006B16B0" w:rsidP="006B16B0">
      <w:pPr>
        <w:pStyle w:val="a6"/>
        <w:ind w:right="175" w:firstLine="0"/>
        <w:jc w:val="both"/>
      </w:pPr>
      <w:r>
        <w:t>кАкъ</w:t>
      </w:r>
    </w:p>
    <w:p w:rsidR="006B16B0" w:rsidRDefault="006B16B0" w:rsidP="006B16B0">
      <w:pPr>
        <w:pStyle w:val="a6"/>
        <w:ind w:right="175" w:firstLine="0"/>
        <w:jc w:val="both"/>
      </w:pPr>
      <w:r>
        <w:t>Книжное дело</w:t>
      </w:r>
    </w:p>
    <w:p w:rsidR="006B16B0" w:rsidRDefault="006B16B0" w:rsidP="006B16B0">
      <w:pPr>
        <w:pStyle w:val="a6"/>
        <w:ind w:right="175" w:firstLine="0"/>
        <w:jc w:val="both"/>
      </w:pPr>
      <w:r>
        <w:t>Корпоративная имиджеология</w:t>
      </w:r>
    </w:p>
    <w:p w:rsidR="006B16B0" w:rsidRDefault="006B16B0" w:rsidP="006B16B0">
      <w:pPr>
        <w:pStyle w:val="a6"/>
        <w:ind w:right="175" w:firstLine="0"/>
        <w:jc w:val="both"/>
      </w:pPr>
      <w:r>
        <w:t>Маркетинг и маркетинговые исследования</w:t>
      </w:r>
    </w:p>
    <w:p w:rsidR="006B16B0" w:rsidRDefault="006B16B0" w:rsidP="006B16B0">
      <w:pPr>
        <w:pStyle w:val="a6"/>
        <w:ind w:right="175" w:firstLine="0"/>
        <w:jc w:val="both"/>
      </w:pPr>
      <w:r>
        <w:t>Маркетинг в России и за рубежом</w:t>
      </w:r>
    </w:p>
    <w:p w:rsidR="006B16B0" w:rsidRDefault="006B16B0" w:rsidP="006B16B0">
      <w:pPr>
        <w:pStyle w:val="a6"/>
        <w:ind w:right="175" w:firstLine="0"/>
        <w:jc w:val="both"/>
      </w:pPr>
      <w:r>
        <w:t>Меценат</w:t>
      </w:r>
    </w:p>
    <w:p w:rsidR="006B16B0" w:rsidRPr="006B16B0" w:rsidRDefault="006B16B0" w:rsidP="006B16B0">
      <w:pPr>
        <w:pStyle w:val="a6"/>
        <w:ind w:right="175" w:firstLine="0"/>
        <w:jc w:val="both"/>
      </w:pPr>
      <w:r>
        <w:t>Музей</w:t>
      </w:r>
    </w:p>
    <w:p w:rsidR="006B16B0" w:rsidRDefault="006B16B0" w:rsidP="006B16B0">
      <w:pPr>
        <w:pStyle w:val="a6"/>
        <w:ind w:right="175" w:firstLine="0"/>
        <w:jc w:val="both"/>
      </w:pPr>
      <w:r>
        <w:t>Музыкальная жизнь</w:t>
      </w:r>
    </w:p>
    <w:p w:rsidR="006B16B0" w:rsidRDefault="006B16B0" w:rsidP="006B16B0">
      <w:pPr>
        <w:pStyle w:val="a6"/>
        <w:ind w:right="175" w:firstLine="0"/>
        <w:jc w:val="both"/>
      </w:pPr>
      <w:r>
        <w:t>НестандАрт</w:t>
      </w:r>
    </w:p>
    <w:p w:rsidR="006B16B0" w:rsidRPr="001561CB" w:rsidRDefault="006B16B0" w:rsidP="006B16B0">
      <w:pPr>
        <w:pStyle w:val="a6"/>
        <w:ind w:right="175" w:firstLine="0"/>
        <w:jc w:val="both"/>
      </w:pPr>
      <w:r>
        <w:t>НОМИ</w:t>
      </w:r>
    </w:p>
    <w:p w:rsidR="007D0D7E" w:rsidRDefault="007D0D7E" w:rsidP="006B16B0">
      <w:pPr>
        <w:pStyle w:val="a6"/>
        <w:ind w:right="175" w:firstLine="0"/>
        <w:jc w:val="both"/>
      </w:pPr>
      <w:r>
        <w:t>Петербургский коллекционер</w:t>
      </w:r>
    </w:p>
    <w:p w:rsidR="006B16B0" w:rsidRDefault="006B16B0" w:rsidP="006B16B0">
      <w:pPr>
        <w:pStyle w:val="a6"/>
        <w:ind w:right="175" w:firstLine="0"/>
        <w:jc w:val="both"/>
      </w:pPr>
      <w:r>
        <w:t>Петербургский театральный журнал</w:t>
      </w:r>
    </w:p>
    <w:p w:rsidR="006B16B0" w:rsidRPr="00D900A3" w:rsidRDefault="006B16B0" w:rsidP="006B16B0">
      <w:pPr>
        <w:pStyle w:val="a6"/>
        <w:ind w:right="175" w:firstLine="0"/>
        <w:jc w:val="both"/>
      </w:pPr>
      <w:r>
        <w:t>Петербургский художник</w:t>
      </w:r>
    </w:p>
    <w:p w:rsidR="006B16B0" w:rsidRDefault="006B16B0" w:rsidP="006B16B0">
      <w:pPr>
        <w:pStyle w:val="a6"/>
        <w:ind w:right="175" w:firstLine="0"/>
        <w:jc w:val="both"/>
      </w:pPr>
      <w:r>
        <w:t>Практика рекламы</w:t>
      </w:r>
    </w:p>
    <w:p w:rsidR="006B16B0" w:rsidRDefault="006B16B0" w:rsidP="006B16B0">
      <w:pPr>
        <w:pStyle w:val="a6"/>
        <w:ind w:right="175" w:firstLine="0"/>
        <w:jc w:val="both"/>
      </w:pPr>
      <w:r w:rsidRPr="0026205B">
        <w:t>П</w:t>
      </w:r>
      <w:r>
        <w:t>роектор</w:t>
      </w:r>
    </w:p>
    <w:p w:rsidR="006B16B0" w:rsidRDefault="006B16B0" w:rsidP="006B16B0">
      <w:pPr>
        <w:pStyle w:val="a6"/>
        <w:ind w:right="175" w:firstLine="0"/>
        <w:jc w:val="both"/>
      </w:pPr>
      <w:r>
        <w:t>Реклама. Теория и практика.</w:t>
      </w:r>
    </w:p>
    <w:p w:rsidR="006B16B0" w:rsidRDefault="006B16B0" w:rsidP="006B16B0">
      <w:pPr>
        <w:pStyle w:val="a6"/>
        <w:ind w:right="175" w:firstLine="0"/>
        <w:jc w:val="both"/>
      </w:pPr>
      <w:r>
        <w:t>Рекламные идеи</w:t>
      </w:r>
    </w:p>
    <w:p w:rsidR="006B16B0" w:rsidRDefault="006B16B0" w:rsidP="006B16B0">
      <w:pPr>
        <w:pStyle w:val="a6"/>
        <w:ind w:right="175" w:firstLine="0"/>
        <w:jc w:val="both"/>
      </w:pPr>
      <w:r>
        <w:t>Реклама и полиграфия</w:t>
      </w:r>
      <w:r w:rsidRPr="0026205B">
        <w:t xml:space="preserve"> </w:t>
      </w:r>
    </w:p>
    <w:p w:rsidR="006B16B0" w:rsidRDefault="006B16B0" w:rsidP="006B16B0">
      <w:pPr>
        <w:pStyle w:val="a6"/>
        <w:ind w:right="175" w:firstLine="0"/>
        <w:jc w:val="both"/>
      </w:pPr>
      <w:r>
        <w:t>Рекламодатель</w:t>
      </w:r>
    </w:p>
    <w:p w:rsidR="006B16B0" w:rsidRDefault="006B16B0" w:rsidP="006B16B0">
      <w:pPr>
        <w:pStyle w:val="a6"/>
        <w:ind w:right="175" w:firstLine="0"/>
        <w:jc w:val="both"/>
        <w:rPr>
          <w:lang w:val="en-US"/>
        </w:rPr>
      </w:pPr>
      <w:r>
        <w:t xml:space="preserve">Русская галерея – </w:t>
      </w:r>
      <w:r>
        <w:rPr>
          <w:lang w:val="en-US"/>
        </w:rPr>
        <w:t>XXI</w:t>
      </w:r>
      <w:r>
        <w:t xml:space="preserve"> век</w:t>
      </w:r>
    </w:p>
    <w:p w:rsidR="006B16B0" w:rsidRPr="006B16B0" w:rsidRDefault="006B16B0" w:rsidP="006B16B0">
      <w:pPr>
        <w:pStyle w:val="a6"/>
        <w:ind w:right="175" w:firstLine="0"/>
        <w:jc w:val="both"/>
        <w:rPr>
          <w:lang w:val="en-US"/>
        </w:rPr>
      </w:pPr>
      <w:r>
        <w:rPr>
          <w:lang w:val="en-US"/>
        </w:rPr>
        <w:t>Russian ZOOM</w:t>
      </w:r>
    </w:p>
    <w:p w:rsidR="006B16B0" w:rsidRDefault="006B16B0" w:rsidP="006B16B0">
      <w:pPr>
        <w:pStyle w:val="a6"/>
        <w:ind w:right="175" w:firstLine="0"/>
        <w:jc w:val="both"/>
      </w:pPr>
      <w:r w:rsidRPr="00104016">
        <w:t>Сеанс</w:t>
      </w:r>
    </w:p>
    <w:p w:rsidR="006B16B0" w:rsidRPr="006B16B0" w:rsidRDefault="006B16B0" w:rsidP="006B16B0">
      <w:pPr>
        <w:pStyle w:val="a6"/>
        <w:ind w:right="175" w:firstLine="0"/>
        <w:jc w:val="both"/>
        <w:rPr>
          <w:lang w:val="en-US"/>
        </w:rPr>
      </w:pPr>
      <w:r>
        <w:t xml:space="preserve">Служба </w:t>
      </w:r>
      <w:r>
        <w:rPr>
          <w:lang w:val="en-US"/>
        </w:rPr>
        <w:t>PR</w:t>
      </w:r>
    </w:p>
    <w:p w:rsidR="006B16B0" w:rsidRDefault="006B16B0" w:rsidP="006B16B0">
      <w:pPr>
        <w:pStyle w:val="a6"/>
        <w:ind w:right="175" w:firstLine="0"/>
        <w:jc w:val="both"/>
      </w:pPr>
      <w:r w:rsidRPr="00104016">
        <w:rPr>
          <w:bCs/>
          <w:color w:val="000000"/>
        </w:rPr>
        <w:t>Собака</w:t>
      </w:r>
      <w:r w:rsidRPr="00104016">
        <w:rPr>
          <w:color w:val="000000"/>
        </w:rPr>
        <w:t>.</w:t>
      </w:r>
      <w:r w:rsidRPr="00104016">
        <w:rPr>
          <w:bCs/>
          <w:color w:val="000000"/>
        </w:rPr>
        <w:t>Ru</w:t>
      </w:r>
      <w:r w:rsidRPr="00104016">
        <w:rPr>
          <w:color w:val="000000"/>
        </w:rPr>
        <w:t>.</w:t>
      </w:r>
      <w:r w:rsidRPr="00045DD2">
        <w:t xml:space="preserve"> </w:t>
      </w:r>
    </w:p>
    <w:p w:rsidR="006B16B0" w:rsidRDefault="006B16B0" w:rsidP="006B16B0">
      <w:pPr>
        <w:pStyle w:val="a6"/>
        <w:ind w:right="175" w:firstLine="0"/>
        <w:jc w:val="both"/>
      </w:pPr>
      <w:r>
        <w:t>Сфера рекламы</w:t>
      </w:r>
    </w:p>
    <w:p w:rsidR="006B16B0" w:rsidRDefault="006B16B0" w:rsidP="006B16B0">
      <w:pPr>
        <w:pStyle w:val="a6"/>
        <w:ind w:right="175" w:firstLine="0"/>
        <w:jc w:val="both"/>
      </w:pPr>
      <w:r>
        <w:t>Татлин</w:t>
      </w:r>
    </w:p>
    <w:p w:rsidR="006B16B0" w:rsidRPr="00470577" w:rsidRDefault="006B16B0" w:rsidP="006B16B0">
      <w:pPr>
        <w:pStyle w:val="a6"/>
        <w:ind w:right="175" w:firstLine="0"/>
        <w:jc w:val="both"/>
      </w:pPr>
      <w:r>
        <w:rPr>
          <w:lang w:val="en-US"/>
        </w:rPr>
        <w:t>TimeOut</w:t>
      </w:r>
    </w:p>
    <w:p w:rsidR="006B16B0" w:rsidRDefault="006B16B0" w:rsidP="006B16B0">
      <w:pPr>
        <w:pStyle w:val="a6"/>
        <w:ind w:right="175" w:firstLine="0"/>
        <w:jc w:val="both"/>
      </w:pPr>
      <w:r>
        <w:t>Театр</w:t>
      </w:r>
    </w:p>
    <w:p w:rsidR="006B16B0" w:rsidRDefault="006B16B0" w:rsidP="006B16B0">
      <w:pPr>
        <w:pStyle w:val="a6"/>
        <w:ind w:right="175" w:firstLine="0"/>
        <w:jc w:val="both"/>
      </w:pPr>
      <w:r>
        <w:t>Театр. Живопись. Музыка. Кино</w:t>
      </w:r>
    </w:p>
    <w:p w:rsidR="006B16B0" w:rsidRDefault="006B16B0" w:rsidP="006B16B0">
      <w:pPr>
        <w:pStyle w:val="a6"/>
        <w:ind w:right="175" w:firstLine="0"/>
        <w:jc w:val="both"/>
      </w:pPr>
      <w:r>
        <w:t>Театральный Петербург</w:t>
      </w:r>
    </w:p>
    <w:p w:rsidR="006B16B0" w:rsidRDefault="006B16B0" w:rsidP="006B16B0">
      <w:pPr>
        <w:pStyle w:val="a6"/>
        <w:ind w:right="175" w:firstLine="0"/>
        <w:jc w:val="both"/>
      </w:pPr>
      <w:r w:rsidRPr="001561CB">
        <w:rPr>
          <w:lang w:val="en-US"/>
        </w:rPr>
        <w:t>The</w:t>
      </w:r>
      <w:r w:rsidRPr="001561CB">
        <w:t xml:space="preserve"> </w:t>
      </w:r>
      <w:r w:rsidRPr="001561CB">
        <w:rPr>
          <w:lang w:val="en-US"/>
        </w:rPr>
        <w:t>movie</w:t>
      </w:r>
    </w:p>
    <w:p w:rsidR="006B16B0" w:rsidRDefault="006B16B0" w:rsidP="006B16B0">
      <w:pPr>
        <w:pStyle w:val="a6"/>
        <w:ind w:right="175" w:firstLine="0"/>
        <w:jc w:val="both"/>
      </w:pPr>
      <w:r>
        <w:t>Фото и видео</w:t>
      </w:r>
    </w:p>
    <w:p w:rsidR="006B16B0" w:rsidRDefault="006B16B0" w:rsidP="006B16B0">
      <w:pPr>
        <w:pStyle w:val="a6"/>
        <w:ind w:right="175" w:firstLine="0"/>
        <w:jc w:val="both"/>
      </w:pPr>
      <w:r>
        <w:t>Фотодело</w:t>
      </w:r>
    </w:p>
    <w:p w:rsidR="006B16B0" w:rsidRDefault="006B16B0" w:rsidP="006B16B0">
      <w:pPr>
        <w:pStyle w:val="a6"/>
        <w:ind w:right="175" w:firstLine="0"/>
        <w:jc w:val="both"/>
      </w:pPr>
      <w:r>
        <w:t>Фотомагазин</w:t>
      </w:r>
    </w:p>
    <w:p w:rsidR="006B16B0" w:rsidRPr="005646D8" w:rsidRDefault="006B16B0" w:rsidP="006B16B0">
      <w:pPr>
        <w:pStyle w:val="a6"/>
        <w:ind w:right="175" w:firstLine="0"/>
        <w:jc w:val="both"/>
      </w:pPr>
      <w:r>
        <w:t>Фотомастерская</w:t>
      </w:r>
    </w:p>
    <w:p w:rsidR="006B16B0" w:rsidRDefault="006B16B0" w:rsidP="006B16B0">
      <w:pPr>
        <w:pStyle w:val="a6"/>
        <w:ind w:right="175" w:firstLine="0"/>
        <w:jc w:val="both"/>
      </w:pPr>
      <w:r>
        <w:t>Художественный журнал</w:t>
      </w:r>
    </w:p>
    <w:p w:rsidR="006B16B0" w:rsidRDefault="006B16B0" w:rsidP="006B16B0">
      <w:pPr>
        <w:pStyle w:val="a6"/>
        <w:ind w:right="175" w:firstLine="0"/>
        <w:jc w:val="both"/>
      </w:pPr>
      <w:r>
        <w:t>Экспомир</w:t>
      </w:r>
    </w:p>
    <w:p w:rsidR="006B16B0" w:rsidRDefault="006B16B0" w:rsidP="006B16B0">
      <w:pPr>
        <w:pStyle w:val="a6"/>
        <w:ind w:right="175" w:firstLine="0"/>
        <w:jc w:val="both"/>
        <w:rPr>
          <w:lang w:val="en-US"/>
        </w:rPr>
      </w:pPr>
      <w:r>
        <w:t>Эрмитаж</w:t>
      </w:r>
    </w:p>
    <w:p w:rsidR="006B16B0" w:rsidRPr="006B16B0" w:rsidRDefault="006B16B0" w:rsidP="006B16B0">
      <w:pPr>
        <w:pStyle w:val="a6"/>
        <w:ind w:right="175" w:firstLine="0"/>
        <w:jc w:val="both"/>
        <w:rPr>
          <w:lang w:val="en-US"/>
        </w:rPr>
      </w:pPr>
    </w:p>
    <w:p w:rsidR="00A07041" w:rsidRPr="002A5685" w:rsidRDefault="002A5685" w:rsidP="00A07041">
      <w:pPr>
        <w:pStyle w:val="a3"/>
        <w:ind w:right="175"/>
        <w:rPr>
          <w:sz w:val="24"/>
          <w:szCs w:val="24"/>
        </w:rPr>
      </w:pPr>
      <w:r>
        <w:rPr>
          <w:b w:val="0"/>
          <w:lang w:val="en-US"/>
        </w:rPr>
        <w:t xml:space="preserve">                                              </w:t>
      </w:r>
      <w:r w:rsidRPr="002A5685">
        <w:rPr>
          <w:sz w:val="24"/>
          <w:szCs w:val="24"/>
        </w:rPr>
        <w:t>Интернет-сайты:</w:t>
      </w:r>
    </w:p>
    <w:p w:rsidR="00A07041" w:rsidRDefault="00A07041">
      <w:pPr>
        <w:rPr>
          <w:lang w:val="en-US"/>
        </w:rPr>
      </w:pPr>
    </w:p>
    <w:p w:rsidR="002A5685" w:rsidRDefault="002A5685">
      <w:pPr>
        <w:rPr>
          <w:lang w:val="en-US"/>
        </w:rPr>
      </w:pPr>
    </w:p>
    <w:p w:rsidR="002A5685" w:rsidRPr="002A5685" w:rsidRDefault="002A5685">
      <w:pPr>
        <w:rPr>
          <w:lang w:val="en-US"/>
        </w:rPr>
      </w:pPr>
      <w:r w:rsidRPr="002A5685">
        <w:rPr>
          <w:lang w:val="en-US"/>
        </w:rPr>
        <w:t>http://www.advesti.ru/glossary/</w:t>
      </w:r>
    </w:p>
    <w:p w:rsidR="002A5685" w:rsidRDefault="002A5685">
      <w:pPr>
        <w:rPr>
          <w:lang w:val="en-US"/>
        </w:rPr>
      </w:pPr>
      <w:r w:rsidRPr="002A5685">
        <w:rPr>
          <w:lang w:val="en-US"/>
        </w:rPr>
        <w:t>http://www.prosmi.ru/slovar/index.php?lt=s</w:t>
      </w:r>
    </w:p>
    <w:p w:rsidR="002A5685" w:rsidRPr="002A5685" w:rsidRDefault="002A5685" w:rsidP="002A5685">
      <w:pPr>
        <w:rPr>
          <w:lang w:val="en-US"/>
        </w:rPr>
      </w:pPr>
      <w:r w:rsidRPr="002A5685">
        <w:rPr>
          <w:lang w:val="en-US"/>
        </w:rPr>
        <w:t>http://www.winzavod.ru/winzavod.html</w:t>
      </w:r>
    </w:p>
    <w:p w:rsidR="002A5685" w:rsidRPr="002A5685" w:rsidRDefault="002A5685" w:rsidP="002A5685">
      <w:pPr>
        <w:rPr>
          <w:lang w:val="en-US"/>
        </w:rPr>
      </w:pPr>
      <w:r w:rsidRPr="002A5685">
        <w:rPr>
          <w:lang w:val="en-US"/>
        </w:rPr>
        <w:t>http://www.loftprojectetagi.ru/</w:t>
      </w:r>
    </w:p>
    <w:p w:rsidR="002A5685" w:rsidRPr="002A5685" w:rsidRDefault="002A5685" w:rsidP="002A5685">
      <w:pPr>
        <w:rPr>
          <w:lang w:val="en-US"/>
        </w:rPr>
      </w:pPr>
      <w:r w:rsidRPr="002A5685">
        <w:rPr>
          <w:lang w:val="en-US"/>
        </w:rPr>
        <w:t>http://www.euroexpo.ru/organization/</w:t>
      </w:r>
    </w:p>
    <w:p w:rsidR="002A5685" w:rsidRPr="003F5820" w:rsidRDefault="002A5685" w:rsidP="002A5685">
      <w:r w:rsidRPr="003F5820">
        <w:t>http://lenexpo.ru/</w:t>
      </w:r>
    </w:p>
    <w:p w:rsidR="002A5685" w:rsidRPr="002A5685" w:rsidRDefault="00B52E52" w:rsidP="002A5685">
      <w:pPr>
        <w:pStyle w:val="a6"/>
        <w:ind w:right="175" w:firstLine="0"/>
        <w:jc w:val="both"/>
      </w:pPr>
      <w:r w:rsidRPr="00B52E52">
        <w:t>http://www.erarta.com/</w:t>
      </w:r>
    </w:p>
    <w:p w:rsidR="002A5685" w:rsidRDefault="00B52E52">
      <w:r w:rsidRPr="00B52E52">
        <w:t>http://www.novymuseum.ru/</w:t>
      </w:r>
    </w:p>
    <w:p w:rsidR="00B52E52" w:rsidRDefault="00B52E52">
      <w:r w:rsidRPr="00B52E52">
        <w:t>http://www.tkachi-project.com/</w:t>
      </w:r>
    </w:p>
    <w:p w:rsidR="00B52E52" w:rsidRPr="002A5685" w:rsidRDefault="00B52E52"/>
    <w:p w:rsidR="002A5685" w:rsidRPr="00DE3856" w:rsidRDefault="002A5685" w:rsidP="002A5685">
      <w:pPr>
        <w:pStyle w:val="a6"/>
        <w:ind w:right="175" w:firstLine="0"/>
        <w:jc w:val="both"/>
        <w:rPr>
          <w:b/>
        </w:rPr>
      </w:pPr>
      <w:r w:rsidRPr="0026205B">
        <w:t xml:space="preserve">Тема 1. </w:t>
      </w:r>
      <w:r w:rsidRPr="0026205B">
        <w:rPr>
          <w:b/>
        </w:rPr>
        <w:t>Методика создания рекламного текста для проведения театральных, кино- и фото-фестивалей.</w:t>
      </w:r>
    </w:p>
    <w:p w:rsidR="002A5685" w:rsidRDefault="002A5685" w:rsidP="002A5685">
      <w:pPr>
        <w:pStyle w:val="a6"/>
        <w:ind w:right="176" w:firstLine="709"/>
        <w:jc w:val="both"/>
        <w:rPr>
          <w:rFonts w:ascii="Verdana" w:hAnsi="Verdana"/>
          <w:sz w:val="18"/>
          <w:szCs w:val="18"/>
        </w:rPr>
      </w:pPr>
      <w:r>
        <w:t>В процессе работы над рефератом по данной теме студенту следует на начальном этапе изучить специфику таких зрелищных видов искусства, как театр и кинематограф, а также художественно-выразительные особенности фотоискусства, особенности развития и проведения театральных, кино- и фотофестивалей на современном этапе. Предпочтительным будет сконцентрировать свое внимание на том, как проводятся такого рода мероприятия в Петербурге (</w:t>
      </w:r>
      <w:r w:rsidRPr="00AE7D72">
        <w:t>“</w:t>
      </w:r>
      <w:r>
        <w:t>Александрийский</w:t>
      </w:r>
      <w:r w:rsidRPr="00AE7D72">
        <w:t>”</w:t>
      </w:r>
      <w:r>
        <w:t xml:space="preserve">, театр-фестиваль </w:t>
      </w:r>
      <w:r w:rsidRPr="00AE7D72">
        <w:t>“</w:t>
      </w:r>
      <w:r>
        <w:t>Балтийский дом</w:t>
      </w:r>
      <w:r w:rsidRPr="00AE7D72">
        <w:t>”</w:t>
      </w:r>
      <w:r>
        <w:t xml:space="preserve">, </w:t>
      </w:r>
      <w:r>
        <w:rPr>
          <w:lang w:val="en-US"/>
        </w:rPr>
        <w:t>I</w:t>
      </w:r>
      <w:r>
        <w:t xml:space="preserve"> Фотобиеннале, </w:t>
      </w:r>
      <w:r w:rsidRPr="00BC1DD7">
        <w:t>“</w:t>
      </w:r>
      <w:r>
        <w:t>Ника</w:t>
      </w:r>
      <w:r w:rsidRPr="00BC1DD7">
        <w:t>”</w:t>
      </w:r>
      <w:r>
        <w:t>,</w:t>
      </w:r>
      <w:r w:rsidRPr="00BC1DD7">
        <w:t xml:space="preserve"> “</w:t>
      </w:r>
      <w:r>
        <w:t>Начало</w:t>
      </w:r>
      <w:r w:rsidRPr="00BC1DD7">
        <w:t>”</w:t>
      </w:r>
      <w:r>
        <w:t>) и Москве (</w:t>
      </w:r>
      <w:r w:rsidRPr="00AE7D72">
        <w:t>“</w:t>
      </w:r>
      <w:r>
        <w:t>Золотой софит</w:t>
      </w:r>
      <w:r w:rsidRPr="00AE7D72">
        <w:t>”</w:t>
      </w:r>
      <w:r>
        <w:t xml:space="preserve">, </w:t>
      </w:r>
      <w:r w:rsidRPr="00AE7D72">
        <w:t>“</w:t>
      </w:r>
      <w:r>
        <w:t>Золотая маска</w:t>
      </w:r>
      <w:r w:rsidRPr="00AE7D72">
        <w:t>”</w:t>
      </w:r>
      <w:r w:rsidRPr="00BC1DD7">
        <w:t xml:space="preserve"> “</w:t>
      </w:r>
      <w:r>
        <w:t>Московский кинофестиваль</w:t>
      </w:r>
      <w:r w:rsidRPr="00BC1DD7">
        <w:t>”</w:t>
      </w:r>
      <w:r>
        <w:t>,</w:t>
      </w:r>
      <w:r w:rsidRPr="00BC1DD7">
        <w:t xml:space="preserve"> </w:t>
      </w:r>
      <w:r>
        <w:t xml:space="preserve">фотобиеннале в Московском доме фотографии и др.). Специальные искусствоведческие (театроведческие, киноведческие) знания могут помочь в дальнейшем в составлении рекламного текста, определении содержания, ключевой фразы – слогана и его функции, отождествлении </w:t>
      </w:r>
      <w:r w:rsidRPr="00BC1DD7">
        <w:t xml:space="preserve">сообщения с конкретными мероприятиями и целевой аудиторией. Студенту </w:t>
      </w:r>
      <w:r>
        <w:t xml:space="preserve">следует </w:t>
      </w:r>
      <w:r w:rsidRPr="00BC1DD7">
        <w:t>подробно остановиться на основных компонентах рекламного текста: слоган</w:t>
      </w:r>
      <w:r>
        <w:t>е, заголов</w:t>
      </w:r>
      <w:r w:rsidRPr="00BC1DD7">
        <w:t>к</w:t>
      </w:r>
      <w:r>
        <w:t>е</w:t>
      </w:r>
      <w:r w:rsidRPr="00BC1DD7">
        <w:t>, собственно текст</w:t>
      </w:r>
      <w:r>
        <w:t>е и эхо-фразе</w:t>
      </w:r>
      <w:r w:rsidRPr="00871B51">
        <w:t>;</w:t>
      </w:r>
      <w:r>
        <w:t xml:space="preserve"> обратиться к стилистике рекламы и приемам ее речевого воздействия.</w:t>
      </w:r>
      <w:r w:rsidRPr="00BC1DD7">
        <w:t xml:space="preserve"> В работе </w:t>
      </w:r>
      <w:r>
        <w:t xml:space="preserve">необходимо </w:t>
      </w:r>
      <w:r w:rsidRPr="00BC1DD7">
        <w:t>уделить особое внимание характеристике маркетинговой информации в рекламном тексте (имя бренда, УТП, товарная категория, целевая аудитория,</w:t>
      </w:r>
      <w:r>
        <w:t xml:space="preserve"> формальные особенности товара)</w:t>
      </w:r>
      <w:r w:rsidRPr="00BC1DD7">
        <w:t>, анализу маркетинговой и художественной ценности слогана, его маркетинговой нагрузки, исходя из конкретной специализации, а именно, организации творческих, массовых мероприятий, которы</w:t>
      </w:r>
      <w:r>
        <w:t xml:space="preserve">е отражают динамику развития и </w:t>
      </w:r>
      <w:r w:rsidRPr="00BC1DD7">
        <w:t>основные достижения в отечественной театральной, кино- и фото-индустрии, определяют новые направления и тенденции в современной художественной практике.</w:t>
      </w:r>
      <w:r>
        <w:rPr>
          <w:rFonts w:ascii="Verdana" w:hAnsi="Verdana"/>
          <w:sz w:val="18"/>
          <w:szCs w:val="18"/>
        </w:rPr>
        <w:t xml:space="preserve"> </w:t>
      </w:r>
    </w:p>
    <w:p w:rsidR="002A5685" w:rsidRPr="0026205B" w:rsidRDefault="002A5685" w:rsidP="002A5685">
      <w:pPr>
        <w:pStyle w:val="a6"/>
        <w:ind w:right="176" w:firstLine="709"/>
        <w:jc w:val="both"/>
      </w:pPr>
    </w:p>
    <w:p w:rsidR="002A5685" w:rsidRDefault="002A5685" w:rsidP="002A5685">
      <w:pPr>
        <w:pStyle w:val="a6"/>
        <w:ind w:right="175"/>
        <w:jc w:val="both"/>
        <w:rPr>
          <w:b/>
        </w:rPr>
      </w:pPr>
      <w:r>
        <w:rPr>
          <w:b/>
        </w:rPr>
        <w:t>Дополнительная литература</w:t>
      </w:r>
      <w:r w:rsidRPr="009A08BE">
        <w:rPr>
          <w:b/>
        </w:rPr>
        <w:t>:</w:t>
      </w:r>
    </w:p>
    <w:p w:rsidR="002A5685" w:rsidRPr="006B0281" w:rsidRDefault="002A5685" w:rsidP="002A5685">
      <w:pPr>
        <w:numPr>
          <w:ilvl w:val="0"/>
          <w:numId w:val="13"/>
        </w:numPr>
        <w:spacing w:after="100" w:afterAutospacing="1"/>
        <w:ind w:left="709" w:hanging="425"/>
        <w:jc w:val="both"/>
      </w:pPr>
      <w:r w:rsidRPr="006B0281">
        <w:rPr>
          <w:bCs/>
          <w:color w:val="000000"/>
        </w:rPr>
        <w:t xml:space="preserve">Бернадская Ю.С. </w:t>
      </w:r>
      <w:r w:rsidRPr="006B0281">
        <w:rPr>
          <w:bCs/>
          <w:color w:val="000000"/>
          <w:kern w:val="36"/>
        </w:rPr>
        <w:t>Текст в рекламе: Уч.пос. –М.: ЮНИТИ, 2008.</w:t>
      </w:r>
    </w:p>
    <w:p w:rsidR="002A5685" w:rsidRPr="00080983" w:rsidRDefault="002A5685" w:rsidP="002A5685">
      <w:pPr>
        <w:numPr>
          <w:ilvl w:val="0"/>
          <w:numId w:val="13"/>
        </w:numPr>
        <w:spacing w:after="100" w:afterAutospacing="1"/>
        <w:ind w:left="709" w:hanging="425"/>
        <w:jc w:val="both"/>
      </w:pPr>
      <w:r w:rsidRPr="00080983">
        <w:t>Блинкина-Мельник М.М.</w:t>
      </w:r>
      <w:r w:rsidRPr="00080983">
        <w:rPr>
          <w:kern w:val="36"/>
        </w:rPr>
        <w:t xml:space="preserve"> Рекламный текст. Задачник для копирайтеров</w:t>
      </w:r>
      <w:r>
        <w:rPr>
          <w:kern w:val="36"/>
        </w:rPr>
        <w:t>. – М.</w:t>
      </w:r>
      <w:r w:rsidRPr="00080983">
        <w:rPr>
          <w:kern w:val="36"/>
        </w:rPr>
        <w:t>:</w:t>
      </w:r>
      <w:r>
        <w:rPr>
          <w:kern w:val="36"/>
        </w:rPr>
        <w:t xml:space="preserve"> ОГИ,</w:t>
      </w:r>
      <w:r w:rsidRPr="00080983">
        <w:rPr>
          <w:kern w:val="36"/>
        </w:rPr>
        <w:t xml:space="preserve"> 2004.</w:t>
      </w:r>
    </w:p>
    <w:p w:rsidR="002A5685" w:rsidRPr="00080983" w:rsidRDefault="002A5685" w:rsidP="002A5685">
      <w:pPr>
        <w:numPr>
          <w:ilvl w:val="0"/>
          <w:numId w:val="13"/>
        </w:numPr>
        <w:spacing w:after="100" w:afterAutospacing="1"/>
        <w:ind w:left="709" w:hanging="425"/>
        <w:jc w:val="both"/>
      </w:pPr>
      <w:r w:rsidRPr="00080983">
        <w:t xml:space="preserve">Витале Дж. </w:t>
      </w:r>
      <w:r w:rsidRPr="00080983">
        <w:rPr>
          <w:kern w:val="36"/>
        </w:rPr>
        <w:t>Гипнотические рекламные тексты. Как искушать и убеждать клиентов одними словами. – М.: Эксмо, 2009.</w:t>
      </w:r>
    </w:p>
    <w:p w:rsidR="002A5685" w:rsidRPr="00080983" w:rsidRDefault="002A5685" w:rsidP="002A5685">
      <w:pPr>
        <w:numPr>
          <w:ilvl w:val="0"/>
          <w:numId w:val="13"/>
        </w:numPr>
        <w:spacing w:after="100" w:afterAutospacing="1"/>
        <w:ind w:left="709" w:hanging="425"/>
        <w:jc w:val="both"/>
      </w:pPr>
      <w:r w:rsidRPr="00080983">
        <w:t>Гермогенова Л.Ю. Эффективная реклама в России. Практика и рекомендации. — М.: РуссПартнер Лтд., 1994.</w:t>
      </w:r>
    </w:p>
    <w:p w:rsidR="002A5685" w:rsidRPr="00080983" w:rsidRDefault="002A5685" w:rsidP="002A5685">
      <w:pPr>
        <w:pStyle w:val="a6"/>
        <w:numPr>
          <w:ilvl w:val="0"/>
          <w:numId w:val="13"/>
        </w:numPr>
        <w:ind w:left="709" w:right="175" w:hanging="425"/>
        <w:jc w:val="both"/>
      </w:pPr>
      <w:r w:rsidRPr="00080983">
        <w:t>Евстафьев В.А. Что, где и как рекламировать: практические советы/ В.А. Евстафьев, В.Н. Ясонов. – СПб.: Питер, 2005.</w:t>
      </w:r>
    </w:p>
    <w:p w:rsidR="002A5685" w:rsidRPr="00080983" w:rsidRDefault="002A5685" w:rsidP="002A5685">
      <w:pPr>
        <w:pStyle w:val="a6"/>
        <w:numPr>
          <w:ilvl w:val="0"/>
          <w:numId w:val="13"/>
        </w:numPr>
        <w:ind w:left="709" w:right="175" w:hanging="425"/>
        <w:jc w:val="both"/>
      </w:pPr>
      <w:r w:rsidRPr="00080983">
        <w:rPr>
          <w:bCs/>
          <w:color w:val="000000"/>
          <w:kern w:val="36"/>
        </w:rPr>
        <w:t>Иванова К.А. Копирайтинг: Секреты составления рекламных и PR-текстов.-2-е. – М.:</w:t>
      </w:r>
      <w:r>
        <w:rPr>
          <w:bCs/>
          <w:color w:val="000000"/>
          <w:kern w:val="36"/>
        </w:rPr>
        <w:t xml:space="preserve"> </w:t>
      </w:r>
      <w:r w:rsidRPr="00080983">
        <w:rPr>
          <w:bCs/>
          <w:color w:val="000000"/>
          <w:kern w:val="36"/>
        </w:rPr>
        <w:t>Питер. 2009.</w:t>
      </w:r>
    </w:p>
    <w:p w:rsidR="002A5685" w:rsidRPr="00080983" w:rsidRDefault="002A5685" w:rsidP="002A5685">
      <w:pPr>
        <w:pStyle w:val="a6"/>
        <w:numPr>
          <w:ilvl w:val="0"/>
          <w:numId w:val="13"/>
        </w:numPr>
        <w:ind w:left="709" w:right="175" w:hanging="425"/>
        <w:jc w:val="both"/>
      </w:pPr>
      <w:r w:rsidRPr="00080983">
        <w:t>Картон Г. Эффективная реклама. — М.: Прогресс, 1991.</w:t>
      </w:r>
    </w:p>
    <w:p w:rsidR="002A5685" w:rsidRPr="00375664" w:rsidRDefault="002A5685" w:rsidP="002A5685">
      <w:pPr>
        <w:pStyle w:val="a6"/>
        <w:numPr>
          <w:ilvl w:val="0"/>
          <w:numId w:val="13"/>
        </w:numPr>
        <w:ind w:left="709" w:right="175" w:hanging="425"/>
        <w:jc w:val="both"/>
      </w:pPr>
      <w:r w:rsidRPr="00375664">
        <w:t xml:space="preserve">Кеворков В.В. Слоган? Слоган? Слоган? – М: </w:t>
      </w:r>
      <w:r w:rsidRPr="00375664">
        <w:rPr>
          <w:color w:val="000000"/>
        </w:rPr>
        <w:t xml:space="preserve">РИП-Холдинг, </w:t>
      </w:r>
      <w:r w:rsidRPr="00375664">
        <w:t>1996.</w:t>
      </w:r>
    </w:p>
    <w:p w:rsidR="002A5685" w:rsidRDefault="002A5685" w:rsidP="002A5685">
      <w:pPr>
        <w:pStyle w:val="a6"/>
        <w:numPr>
          <w:ilvl w:val="0"/>
          <w:numId w:val="13"/>
        </w:numPr>
        <w:ind w:left="709" w:right="175" w:hanging="425"/>
        <w:jc w:val="both"/>
      </w:pPr>
      <w:r>
        <w:t>Кеворков В.В. Слоган</w:t>
      </w:r>
      <w:r w:rsidRPr="00BB5374">
        <w:t>:</w:t>
      </w:r>
      <w:r>
        <w:t xml:space="preserve"> Практическое руководство /В.В. Кеворков. – М.</w:t>
      </w:r>
      <w:r w:rsidRPr="00BB5374">
        <w:t xml:space="preserve">: </w:t>
      </w:r>
      <w:r>
        <w:t>РИП-холдинг, 2003.</w:t>
      </w:r>
    </w:p>
    <w:p w:rsidR="002A5685" w:rsidRPr="00080983" w:rsidRDefault="002A5685" w:rsidP="002A5685">
      <w:pPr>
        <w:pStyle w:val="a6"/>
        <w:numPr>
          <w:ilvl w:val="0"/>
          <w:numId w:val="13"/>
        </w:numPr>
        <w:ind w:left="709" w:right="175" w:hanging="425"/>
        <w:jc w:val="both"/>
      </w:pPr>
      <w:r w:rsidRPr="00080983">
        <w:t>Кохтев Н.Н. Реклама: искусство слова: Рекомендации для соста</w:t>
      </w:r>
      <w:r>
        <w:t>вителей рекламных текстов. – М</w:t>
      </w:r>
      <w:r w:rsidRPr="0026510C">
        <w:t xml:space="preserve">.: </w:t>
      </w:r>
      <w:r w:rsidRPr="0026510C">
        <w:rPr>
          <w:color w:val="000000"/>
        </w:rPr>
        <w:t xml:space="preserve">Изд-во Моск.ун-та, </w:t>
      </w:r>
      <w:r w:rsidRPr="0026510C">
        <w:t>1997</w:t>
      </w:r>
      <w:r w:rsidRPr="00080983">
        <w:t>.</w:t>
      </w:r>
    </w:p>
    <w:p w:rsidR="002A5685" w:rsidRDefault="002A5685" w:rsidP="002A5685">
      <w:pPr>
        <w:pStyle w:val="a6"/>
        <w:numPr>
          <w:ilvl w:val="0"/>
          <w:numId w:val="13"/>
        </w:numPr>
        <w:ind w:left="709" w:right="175" w:hanging="425"/>
        <w:jc w:val="both"/>
      </w:pPr>
      <w:r w:rsidRPr="00080983">
        <w:t>Кромптон А. Мастерская рекламного текста. – М.: Изд. дом “Довгань”, 1995.</w:t>
      </w:r>
    </w:p>
    <w:p w:rsidR="002A5685" w:rsidRPr="00080983" w:rsidRDefault="002A5685" w:rsidP="002A5685">
      <w:pPr>
        <w:pStyle w:val="a6"/>
        <w:numPr>
          <w:ilvl w:val="0"/>
          <w:numId w:val="13"/>
        </w:numPr>
        <w:ind w:left="709" w:right="175" w:hanging="425"/>
        <w:jc w:val="both"/>
      </w:pPr>
      <w:r w:rsidRPr="006B0281">
        <w:rPr>
          <w:bCs/>
          <w:color w:val="000000"/>
        </w:rPr>
        <w:t xml:space="preserve">Пономарева А.М. </w:t>
      </w:r>
      <w:r w:rsidRPr="006B0281">
        <w:rPr>
          <w:bCs/>
          <w:color w:val="000000"/>
          <w:kern w:val="36"/>
        </w:rPr>
        <w:t>Слоган в системе маркетинговых коммуникаций: словарь, исследования, технологии. – М.: Мини Тайп, 2006.</w:t>
      </w:r>
    </w:p>
    <w:p w:rsidR="002A5685" w:rsidRDefault="002A5685" w:rsidP="002A5685">
      <w:pPr>
        <w:pStyle w:val="a6"/>
        <w:numPr>
          <w:ilvl w:val="0"/>
          <w:numId w:val="13"/>
        </w:numPr>
        <w:ind w:left="709" w:right="175" w:hanging="425"/>
        <w:jc w:val="both"/>
      </w:pPr>
      <w:r w:rsidRPr="00080983">
        <w:t>Рекламный текст: семиотика и лингвистика / Ю.К. Пирогова, А.Н. Баранов, П.Б. Паршин. – М.: Гребенников, 2000.</w:t>
      </w:r>
    </w:p>
    <w:p w:rsidR="002A5685" w:rsidRPr="00080983" w:rsidRDefault="002A5685" w:rsidP="002A5685">
      <w:pPr>
        <w:pStyle w:val="a6"/>
        <w:numPr>
          <w:ilvl w:val="0"/>
          <w:numId w:val="13"/>
        </w:numPr>
        <w:ind w:left="709" w:right="175" w:hanging="425"/>
        <w:jc w:val="both"/>
      </w:pPr>
      <w:r>
        <w:t xml:space="preserve">Слободянюк </w:t>
      </w:r>
      <w:r w:rsidRPr="00080983">
        <w:t xml:space="preserve"> Э.П.</w:t>
      </w:r>
      <w:r w:rsidRPr="00080983">
        <w:rPr>
          <w:kern w:val="36"/>
        </w:rPr>
        <w:t xml:space="preserve"> Настольная книга копирайтера</w:t>
      </w:r>
      <w:r>
        <w:rPr>
          <w:kern w:val="36"/>
        </w:rPr>
        <w:t>. – М.</w:t>
      </w:r>
      <w:r w:rsidRPr="00080983">
        <w:rPr>
          <w:kern w:val="36"/>
        </w:rPr>
        <w:t>:</w:t>
      </w:r>
      <w:r>
        <w:rPr>
          <w:kern w:val="36"/>
        </w:rPr>
        <w:t xml:space="preserve"> Вершина, 2008.</w:t>
      </w:r>
    </w:p>
    <w:p w:rsidR="002A5685" w:rsidRPr="00EF239E" w:rsidRDefault="002A5685" w:rsidP="002A5685">
      <w:pPr>
        <w:pStyle w:val="a6"/>
        <w:numPr>
          <w:ilvl w:val="0"/>
          <w:numId w:val="13"/>
        </w:numPr>
        <w:ind w:left="709" w:right="175" w:hanging="425"/>
        <w:jc w:val="both"/>
      </w:pPr>
      <w:r w:rsidRPr="00080983">
        <w:t>Шатин Ю.В. Пост</w:t>
      </w:r>
      <w:r w:rsidRPr="00EF239E">
        <w:t>роение рекламного текста: [Практ. пособие] / Ю.В. Шатин. – М.: Бератор-Пресс, 2002.</w:t>
      </w:r>
    </w:p>
    <w:p w:rsidR="002A5685" w:rsidRPr="002A5685" w:rsidRDefault="002A5685" w:rsidP="002A5685">
      <w:pPr>
        <w:pStyle w:val="a6"/>
        <w:ind w:right="175" w:firstLine="0"/>
        <w:jc w:val="both"/>
      </w:pPr>
    </w:p>
    <w:p w:rsidR="002A5685" w:rsidRPr="00DE3856" w:rsidRDefault="002A5685" w:rsidP="002A5685">
      <w:pPr>
        <w:pStyle w:val="a6"/>
        <w:ind w:right="175" w:firstLine="0"/>
        <w:jc w:val="both"/>
        <w:rPr>
          <w:b/>
        </w:rPr>
      </w:pPr>
      <w:r w:rsidRPr="0026205B">
        <w:t xml:space="preserve">Тема 2. </w:t>
      </w:r>
      <w:r w:rsidRPr="00F12230">
        <w:rPr>
          <w:b/>
        </w:rPr>
        <w:t xml:space="preserve">Методика создания рекламного текста </w:t>
      </w:r>
      <w:r>
        <w:rPr>
          <w:b/>
        </w:rPr>
        <w:t>в практике рекламной деятельности театров</w:t>
      </w:r>
      <w:r w:rsidRPr="00F12230">
        <w:rPr>
          <w:b/>
        </w:rPr>
        <w:t xml:space="preserve">. </w:t>
      </w:r>
    </w:p>
    <w:p w:rsidR="002A5685" w:rsidRDefault="002A5685" w:rsidP="002A5685">
      <w:pPr>
        <w:pStyle w:val="a6"/>
        <w:ind w:right="176" w:firstLine="709"/>
        <w:jc w:val="both"/>
        <w:rPr>
          <w:rFonts w:ascii="Verdana" w:hAnsi="Verdana"/>
          <w:sz w:val="18"/>
          <w:szCs w:val="18"/>
        </w:rPr>
      </w:pPr>
      <w:r w:rsidRPr="0026205B">
        <w:t xml:space="preserve">В </w:t>
      </w:r>
      <w:r>
        <w:t xml:space="preserve">работе над данной темой </w:t>
      </w:r>
      <w:r w:rsidRPr="0026205B">
        <w:t>студент</w:t>
      </w:r>
      <w:r>
        <w:t>у следует на начальном этапе изучить специфику театр как вида зрелищного искусства, его художественно-выразительные средства, сделать необходимый контент-анализ по соответствующей проблематике исследования. Предпочтительным будет сконцентрировать свое внимание на театральной рекламе, рекламной деятельности петербургских репертуарных  (</w:t>
      </w:r>
      <w:r w:rsidRPr="00783A7B">
        <w:t>“</w:t>
      </w:r>
      <w:r>
        <w:t>Александрийский</w:t>
      </w:r>
      <w:r w:rsidRPr="00783A7B">
        <w:t>”</w:t>
      </w:r>
      <w:r>
        <w:t xml:space="preserve">, </w:t>
      </w:r>
      <w:r w:rsidRPr="00662DE4">
        <w:t>“</w:t>
      </w:r>
      <w:r>
        <w:t>Михайловский</w:t>
      </w:r>
      <w:r w:rsidRPr="00662DE4">
        <w:t>”</w:t>
      </w:r>
      <w:r>
        <w:t xml:space="preserve">, </w:t>
      </w:r>
      <w:r w:rsidRPr="00662DE4">
        <w:t>“</w:t>
      </w:r>
      <w:r>
        <w:t>Мариинский</w:t>
      </w:r>
      <w:r w:rsidRPr="00662DE4">
        <w:t>”</w:t>
      </w:r>
      <w:r>
        <w:t xml:space="preserve">, </w:t>
      </w:r>
      <w:r w:rsidRPr="00783A7B">
        <w:t>“</w:t>
      </w:r>
      <w:r>
        <w:t>МДТ</w:t>
      </w:r>
      <w:r w:rsidRPr="00CD20A8">
        <w:t xml:space="preserve"> </w:t>
      </w:r>
      <w:r>
        <w:t>- театр Европы</w:t>
      </w:r>
      <w:r w:rsidRPr="00783A7B">
        <w:t>” “</w:t>
      </w:r>
      <w:r>
        <w:t>Театр Комедии</w:t>
      </w:r>
      <w:r w:rsidRPr="00783A7B">
        <w:t>”</w:t>
      </w:r>
      <w:r>
        <w:t xml:space="preserve"> и др.) и антрепризных  театров (</w:t>
      </w:r>
      <w:r w:rsidRPr="00783A7B">
        <w:t>“</w:t>
      </w:r>
      <w:r>
        <w:t>Приют комедианта</w:t>
      </w:r>
      <w:r w:rsidRPr="00783A7B">
        <w:t>”</w:t>
      </w:r>
      <w:r>
        <w:t xml:space="preserve">, </w:t>
      </w:r>
      <w:r w:rsidRPr="00783A7B">
        <w:t>“</w:t>
      </w:r>
      <w:r>
        <w:t>Русская антреприза</w:t>
      </w:r>
      <w:r w:rsidRPr="00783A7B">
        <w:t>”</w:t>
      </w:r>
      <w:r>
        <w:t xml:space="preserve"> и др.), на том, что представляет собой театральный маркетинг, какие виды рекламы и рекламные носители для театров предпочтительны, какая и как размещается рекламная информация. Специальные театроведческие знания могут помочь в дальнейшем в составлении рекламного текста, определении содержания, ключевой фразы – слогана и его функции, отождествлении </w:t>
      </w:r>
      <w:r w:rsidRPr="00BC1DD7">
        <w:t xml:space="preserve">сообщения </w:t>
      </w:r>
      <w:r>
        <w:t>с конкретным спектаклем</w:t>
      </w:r>
      <w:r w:rsidRPr="00BC1DD7">
        <w:t xml:space="preserve"> и целевой аудиторией. Студенту необходимо подробно остановиться на основных компонентах рекламного текста: слоган</w:t>
      </w:r>
      <w:r>
        <w:t>е, заголов</w:t>
      </w:r>
      <w:r w:rsidRPr="00BC1DD7">
        <w:t>к</w:t>
      </w:r>
      <w:r>
        <w:t>е</w:t>
      </w:r>
      <w:r w:rsidRPr="00BC1DD7">
        <w:t>, собственно текст</w:t>
      </w:r>
      <w:r>
        <w:t>е и эхо-фразе</w:t>
      </w:r>
      <w:r w:rsidRPr="00871B51">
        <w:t>;</w:t>
      </w:r>
      <w:r>
        <w:t xml:space="preserve"> обратиться к стилистике рекламы и приемам ее речевого воздействия.</w:t>
      </w:r>
      <w:r w:rsidRPr="00BC1DD7">
        <w:t xml:space="preserve"> В работе следует уделить особое внимание характеристике маркетинговой информации в рекламном тексте (имя бренда, УТП, товарная категория, целевая аудитория,</w:t>
      </w:r>
      <w:r>
        <w:t xml:space="preserve"> формальные особенности товара)</w:t>
      </w:r>
      <w:r w:rsidRPr="00BC1DD7">
        <w:t xml:space="preserve">, анализу маркетинговой и художественной ценности слогана, его маркетинговой нагрузки, исходя из конкретной специализации, а именно, </w:t>
      </w:r>
      <w:r>
        <w:t xml:space="preserve">деятельности театров, особенностей спектаклей (сценография, режиссура, актерский ансамбль, музыкальное сопровождение, декорации), организации гастролей, </w:t>
      </w:r>
      <w:r w:rsidRPr="00BC1DD7">
        <w:t>которы</w:t>
      </w:r>
      <w:r>
        <w:t>е отражают динамику петербургской театральной культуры и</w:t>
      </w:r>
      <w:r w:rsidRPr="00BC1DD7">
        <w:t xml:space="preserve"> определяют </w:t>
      </w:r>
      <w:r>
        <w:t xml:space="preserve">ее </w:t>
      </w:r>
      <w:r w:rsidRPr="00BC1DD7">
        <w:t>новые</w:t>
      </w:r>
      <w:r>
        <w:t xml:space="preserve">  тенденции и направления развития.</w:t>
      </w:r>
    </w:p>
    <w:p w:rsidR="002A5685" w:rsidRPr="0026205B" w:rsidRDefault="002A5685" w:rsidP="002A5685">
      <w:pPr>
        <w:pStyle w:val="a6"/>
        <w:ind w:right="176" w:firstLine="709"/>
        <w:jc w:val="both"/>
      </w:pPr>
    </w:p>
    <w:p w:rsidR="002A5685" w:rsidRDefault="002A5685" w:rsidP="002A5685">
      <w:pPr>
        <w:pStyle w:val="a6"/>
        <w:ind w:right="175" w:firstLine="0"/>
        <w:jc w:val="both"/>
        <w:rPr>
          <w:b/>
        </w:rPr>
      </w:pPr>
      <w:r>
        <w:rPr>
          <w:b/>
        </w:rPr>
        <w:t>Дополнительная литература</w:t>
      </w:r>
      <w:r w:rsidRPr="00783A7B">
        <w:rPr>
          <w:b/>
        </w:rPr>
        <w:t>:</w:t>
      </w:r>
    </w:p>
    <w:p w:rsidR="003657C4" w:rsidRPr="003657C4" w:rsidRDefault="002A5685" w:rsidP="002A5685">
      <w:pPr>
        <w:pStyle w:val="a6"/>
        <w:numPr>
          <w:ilvl w:val="0"/>
          <w:numId w:val="11"/>
        </w:numPr>
        <w:ind w:left="709" w:right="175" w:hanging="283"/>
        <w:jc w:val="both"/>
      </w:pPr>
      <w:r w:rsidRPr="00E22C88">
        <w:rPr>
          <w:bCs/>
          <w:color w:val="000000"/>
        </w:rPr>
        <w:t xml:space="preserve">Бернадская Ю.С. </w:t>
      </w:r>
      <w:r w:rsidRPr="00E22C88">
        <w:rPr>
          <w:bCs/>
          <w:color w:val="000000"/>
          <w:kern w:val="36"/>
        </w:rPr>
        <w:t>Текст в рекламе: Уч.пос. –М.: ЮНИТИ, 2008.</w:t>
      </w:r>
    </w:p>
    <w:p w:rsidR="002A5685" w:rsidRPr="00E22C88" w:rsidRDefault="002A5685" w:rsidP="002A5685">
      <w:pPr>
        <w:pStyle w:val="a6"/>
        <w:numPr>
          <w:ilvl w:val="0"/>
          <w:numId w:val="11"/>
        </w:numPr>
        <w:ind w:left="709" w:right="175" w:hanging="283"/>
        <w:jc w:val="both"/>
      </w:pPr>
      <w:r w:rsidRPr="00E22C88">
        <w:t>Блинкина-Мельник М.М. Рекламный текст. Задачник для копирайтеров [уч. пособие]/ М.М. Блинкина-Мельник. – М.: ОГИ, 2003.</w:t>
      </w:r>
    </w:p>
    <w:p w:rsidR="002A5685" w:rsidRPr="00080983" w:rsidRDefault="002A5685" w:rsidP="002A5685">
      <w:pPr>
        <w:numPr>
          <w:ilvl w:val="0"/>
          <w:numId w:val="11"/>
        </w:numPr>
        <w:spacing w:after="100" w:afterAutospacing="1"/>
        <w:ind w:left="709" w:hanging="283"/>
        <w:jc w:val="both"/>
      </w:pPr>
      <w:r w:rsidRPr="00080983">
        <w:t xml:space="preserve">Витале Дж. </w:t>
      </w:r>
      <w:r w:rsidRPr="00080983">
        <w:rPr>
          <w:kern w:val="36"/>
        </w:rPr>
        <w:t>Гипнотические рекламные тексты. Как искушать и убеждать клиентов одними словами. – М.: Эксмо, 2009.</w:t>
      </w:r>
    </w:p>
    <w:p w:rsidR="002A5685" w:rsidRPr="00080983" w:rsidRDefault="002A5685" w:rsidP="002A5685">
      <w:pPr>
        <w:numPr>
          <w:ilvl w:val="0"/>
          <w:numId w:val="11"/>
        </w:numPr>
        <w:spacing w:after="100" w:afterAutospacing="1"/>
        <w:ind w:left="709" w:hanging="283"/>
      </w:pPr>
      <w:r w:rsidRPr="00080983">
        <w:t>Гермогенова Л.Ю. Эффективная реклама в России. Практика и рекомендации. — М.: РуссПартнер Лтд., 1994.</w:t>
      </w:r>
    </w:p>
    <w:p w:rsidR="002A5685" w:rsidRPr="00080983" w:rsidRDefault="002A5685" w:rsidP="002A5685">
      <w:pPr>
        <w:pStyle w:val="a6"/>
        <w:numPr>
          <w:ilvl w:val="0"/>
          <w:numId w:val="11"/>
        </w:numPr>
        <w:ind w:left="709" w:right="175" w:hanging="283"/>
        <w:jc w:val="both"/>
      </w:pPr>
      <w:r w:rsidRPr="00080983">
        <w:t>Евстафьев В.А. Что, где и как рекламировать: практические советы</w:t>
      </w:r>
      <w:r>
        <w:t xml:space="preserve"> </w:t>
      </w:r>
      <w:r w:rsidRPr="00080983">
        <w:t>/ В.А. Евстафьев, В.Н. Ясонов. – СПб.: Питер, 2005.</w:t>
      </w:r>
    </w:p>
    <w:p w:rsidR="002A5685" w:rsidRPr="00080983" w:rsidRDefault="002A5685" w:rsidP="002A5685">
      <w:pPr>
        <w:pStyle w:val="a6"/>
        <w:numPr>
          <w:ilvl w:val="0"/>
          <w:numId w:val="11"/>
        </w:numPr>
        <w:ind w:left="709" w:right="175" w:hanging="283"/>
        <w:jc w:val="both"/>
      </w:pPr>
      <w:r w:rsidRPr="00080983">
        <w:rPr>
          <w:bCs/>
          <w:color w:val="000000"/>
          <w:kern w:val="36"/>
        </w:rPr>
        <w:t>Иванова К.А. Копирайтинг: Секреты составления рекламных и PR-текстов.-2-е. – М.:</w:t>
      </w:r>
      <w:r>
        <w:rPr>
          <w:bCs/>
          <w:color w:val="000000"/>
          <w:kern w:val="36"/>
        </w:rPr>
        <w:t xml:space="preserve"> </w:t>
      </w:r>
      <w:r w:rsidRPr="00080983">
        <w:rPr>
          <w:bCs/>
          <w:color w:val="000000"/>
          <w:kern w:val="36"/>
        </w:rPr>
        <w:t>Питер. 2009.</w:t>
      </w:r>
    </w:p>
    <w:p w:rsidR="002A5685" w:rsidRPr="00080983" w:rsidRDefault="002A5685" w:rsidP="002A5685">
      <w:pPr>
        <w:pStyle w:val="a6"/>
        <w:numPr>
          <w:ilvl w:val="0"/>
          <w:numId w:val="11"/>
        </w:numPr>
        <w:ind w:left="709" w:right="175" w:hanging="283"/>
        <w:jc w:val="both"/>
      </w:pPr>
      <w:r w:rsidRPr="00080983">
        <w:t>Картон Г. Эффективная реклама. — М.: Прогресс, 1991.</w:t>
      </w:r>
    </w:p>
    <w:p w:rsidR="002A5685" w:rsidRPr="00B6431A" w:rsidRDefault="002A5685" w:rsidP="002A5685">
      <w:pPr>
        <w:pStyle w:val="a6"/>
        <w:numPr>
          <w:ilvl w:val="0"/>
          <w:numId w:val="11"/>
        </w:numPr>
        <w:ind w:left="709" w:right="175" w:hanging="283"/>
        <w:jc w:val="both"/>
      </w:pPr>
      <w:r w:rsidRPr="00B6431A">
        <w:t xml:space="preserve">Кеворков В.В. Слоган? Слоган? Слоган? – М: </w:t>
      </w:r>
      <w:r w:rsidRPr="00B6431A">
        <w:rPr>
          <w:color w:val="000000"/>
        </w:rPr>
        <w:t xml:space="preserve">РИП-Холдинг, </w:t>
      </w:r>
      <w:r w:rsidRPr="00B6431A">
        <w:t>1996.</w:t>
      </w:r>
    </w:p>
    <w:p w:rsidR="00B6431A" w:rsidRDefault="002A5685" w:rsidP="00B6431A">
      <w:pPr>
        <w:pStyle w:val="a6"/>
        <w:numPr>
          <w:ilvl w:val="0"/>
          <w:numId w:val="11"/>
        </w:numPr>
        <w:ind w:left="709" w:right="175" w:hanging="283"/>
        <w:jc w:val="both"/>
      </w:pPr>
      <w:r w:rsidRPr="00B6431A">
        <w:t>Кеворков В.В. Слоган: Практическое руководство /В.В. Кеворков. – М.: РИП-холдинг</w:t>
      </w:r>
      <w:r>
        <w:t>, 2003.</w:t>
      </w:r>
    </w:p>
    <w:p w:rsidR="002A5685" w:rsidRPr="00080983" w:rsidRDefault="002A5685" w:rsidP="00B6431A">
      <w:pPr>
        <w:pStyle w:val="a6"/>
        <w:numPr>
          <w:ilvl w:val="0"/>
          <w:numId w:val="11"/>
        </w:numPr>
        <w:ind w:left="709" w:right="175" w:hanging="425"/>
        <w:jc w:val="both"/>
      </w:pPr>
      <w:r w:rsidRPr="00080983">
        <w:t>Кохтев Н.Н. Реклама: искусство слова: Рекомендации для соста</w:t>
      </w:r>
      <w:r>
        <w:t>вителей рекламных текстов. – М</w:t>
      </w:r>
      <w:r w:rsidRPr="0026510C">
        <w:t xml:space="preserve">.: </w:t>
      </w:r>
      <w:r w:rsidRPr="00B6431A">
        <w:rPr>
          <w:color w:val="000000"/>
        </w:rPr>
        <w:t xml:space="preserve"> Изд-во Моск.ун-та,</w:t>
      </w:r>
      <w:r w:rsidRPr="00080983">
        <w:t xml:space="preserve"> 1997.</w:t>
      </w:r>
    </w:p>
    <w:p w:rsidR="002A5685" w:rsidRPr="00080983" w:rsidRDefault="002A5685" w:rsidP="002A5685">
      <w:pPr>
        <w:pStyle w:val="a6"/>
        <w:numPr>
          <w:ilvl w:val="0"/>
          <w:numId w:val="11"/>
        </w:numPr>
        <w:tabs>
          <w:tab w:val="left" w:pos="709"/>
          <w:tab w:val="left" w:pos="851"/>
        </w:tabs>
        <w:ind w:left="709" w:right="175" w:hanging="425"/>
        <w:jc w:val="both"/>
      </w:pPr>
      <w:r w:rsidRPr="00080983">
        <w:t>Кромптон А. Мастерская рекламного текста. – М.: Изд. дом “Довгань”, 1995.</w:t>
      </w:r>
    </w:p>
    <w:p w:rsidR="002A5685" w:rsidRPr="006B0281" w:rsidRDefault="002A5685" w:rsidP="002A5685">
      <w:pPr>
        <w:pStyle w:val="a6"/>
        <w:numPr>
          <w:ilvl w:val="0"/>
          <w:numId w:val="11"/>
        </w:numPr>
        <w:tabs>
          <w:tab w:val="left" w:pos="709"/>
          <w:tab w:val="left" w:pos="851"/>
        </w:tabs>
        <w:ind w:left="709" w:right="175" w:hanging="425"/>
        <w:jc w:val="both"/>
      </w:pPr>
      <w:r w:rsidRPr="006B0281">
        <w:rPr>
          <w:bCs/>
          <w:color w:val="000000"/>
        </w:rPr>
        <w:t xml:space="preserve">Пономарева А.М. </w:t>
      </w:r>
      <w:r w:rsidRPr="006B0281">
        <w:rPr>
          <w:bCs/>
          <w:color w:val="000000"/>
          <w:kern w:val="36"/>
        </w:rPr>
        <w:t>Слоган в системе маркетинговых коммуникаций: словарь, исследования, технологии. – М.: Мини Тайп, 2006.</w:t>
      </w:r>
    </w:p>
    <w:p w:rsidR="002A5685" w:rsidRDefault="002A5685" w:rsidP="002A5685">
      <w:pPr>
        <w:pStyle w:val="a6"/>
        <w:numPr>
          <w:ilvl w:val="0"/>
          <w:numId w:val="11"/>
        </w:numPr>
        <w:tabs>
          <w:tab w:val="left" w:pos="709"/>
          <w:tab w:val="left" w:pos="1134"/>
        </w:tabs>
        <w:ind w:left="709" w:right="175" w:hanging="425"/>
        <w:jc w:val="both"/>
      </w:pPr>
      <w:r w:rsidRPr="00080983">
        <w:t>Рекламный текст: семиотика и лингвистика / Ю.К. Пирогова, А.Н. Баранов, П.Б. Паршин. – М.: Гребенников, 2000.</w:t>
      </w:r>
    </w:p>
    <w:p w:rsidR="002A5685" w:rsidRPr="00080983" w:rsidRDefault="002A5685" w:rsidP="002A5685">
      <w:pPr>
        <w:pStyle w:val="a6"/>
        <w:numPr>
          <w:ilvl w:val="0"/>
          <w:numId w:val="11"/>
        </w:numPr>
        <w:tabs>
          <w:tab w:val="left" w:pos="709"/>
          <w:tab w:val="left" w:pos="993"/>
          <w:tab w:val="left" w:pos="1134"/>
        </w:tabs>
        <w:ind w:left="709" w:right="175" w:hanging="425"/>
        <w:jc w:val="both"/>
      </w:pPr>
      <w:r>
        <w:t xml:space="preserve">Слободянюк </w:t>
      </w:r>
      <w:r w:rsidRPr="00080983">
        <w:t xml:space="preserve"> Э.П.</w:t>
      </w:r>
      <w:r w:rsidRPr="00080983">
        <w:rPr>
          <w:kern w:val="36"/>
        </w:rPr>
        <w:t xml:space="preserve"> Настольная книга копирайтера</w:t>
      </w:r>
      <w:r>
        <w:rPr>
          <w:kern w:val="36"/>
        </w:rPr>
        <w:t>. – М.</w:t>
      </w:r>
      <w:r w:rsidRPr="00080983">
        <w:rPr>
          <w:kern w:val="36"/>
        </w:rPr>
        <w:t>:</w:t>
      </w:r>
      <w:r>
        <w:rPr>
          <w:kern w:val="36"/>
        </w:rPr>
        <w:t xml:space="preserve"> Вершина, 2008.</w:t>
      </w:r>
    </w:p>
    <w:p w:rsidR="002A5685" w:rsidRPr="00DE3856" w:rsidRDefault="002A5685" w:rsidP="002A5685">
      <w:pPr>
        <w:pStyle w:val="a6"/>
        <w:numPr>
          <w:ilvl w:val="0"/>
          <w:numId w:val="11"/>
        </w:numPr>
        <w:tabs>
          <w:tab w:val="left" w:pos="709"/>
          <w:tab w:val="left" w:pos="993"/>
          <w:tab w:val="left" w:pos="1134"/>
        </w:tabs>
        <w:ind w:left="709" w:right="175" w:hanging="425"/>
        <w:jc w:val="both"/>
      </w:pPr>
      <w:r w:rsidRPr="00080983">
        <w:t>Шатин Ю.В. Пост</w:t>
      </w:r>
      <w:r w:rsidRPr="00EF239E">
        <w:t>роение рекламного текста: [Практ. пособие] / Ю.В. Шатин. – М.: Бератор-Пресс, 2002.</w:t>
      </w:r>
    </w:p>
    <w:p w:rsidR="002A5685" w:rsidRDefault="002A5685" w:rsidP="002A5685">
      <w:pPr>
        <w:pStyle w:val="a6"/>
        <w:tabs>
          <w:tab w:val="left" w:pos="709"/>
        </w:tabs>
        <w:ind w:right="175"/>
        <w:jc w:val="both"/>
        <w:rPr>
          <w:b/>
        </w:rPr>
      </w:pPr>
    </w:p>
    <w:p w:rsidR="002A5685" w:rsidRDefault="002A5685" w:rsidP="002A5685">
      <w:pPr>
        <w:pStyle w:val="a6"/>
        <w:ind w:right="175" w:firstLine="0"/>
        <w:jc w:val="both"/>
      </w:pPr>
      <w:r w:rsidRPr="00215C7A">
        <w:t>Тема</w:t>
      </w:r>
      <w:r>
        <w:t xml:space="preserve"> 3. </w:t>
      </w:r>
      <w:r w:rsidRPr="00BB5374">
        <w:rPr>
          <w:b/>
        </w:rPr>
        <w:t>Методика написания слоганов в практике рекламной деятельности кинокомпании</w:t>
      </w:r>
      <w:r>
        <w:t>.</w:t>
      </w:r>
    </w:p>
    <w:p w:rsidR="002A5685" w:rsidRDefault="002A5685" w:rsidP="002A5685">
      <w:pPr>
        <w:pStyle w:val="a6"/>
        <w:ind w:right="176" w:firstLine="709"/>
        <w:jc w:val="both"/>
      </w:pPr>
      <w:r>
        <w:t xml:space="preserve"> В данной теме студенту следует на начальном этапе изучить специфику кинематографа как экранного вида искусства, его художественно-выразительные возможности, сделать необходимый контент-анализ по соответствующей проблематике исследования. Предпочтительным будет сконцентрировать свое внимание на отечественной кинорекламе, рекламной деятельности российских кинокомпаний (</w:t>
      </w:r>
      <w:r w:rsidRPr="00CD20A8">
        <w:t xml:space="preserve">“Мосфильм”, “СТВ”, </w:t>
      </w:r>
      <w:r w:rsidRPr="00CD20A8">
        <w:rPr>
          <w:color w:val="000000"/>
        </w:rPr>
        <w:t>“Двадцатый век ФОКС СНГ”, “</w:t>
      </w:r>
      <w:r>
        <w:rPr>
          <w:color w:val="000000"/>
          <w:lang w:val="en-US"/>
        </w:rPr>
        <w:t>Startfilm</w:t>
      </w:r>
      <w:r w:rsidRPr="00CD20A8">
        <w:rPr>
          <w:color w:val="000000"/>
        </w:rPr>
        <w:t>”</w:t>
      </w:r>
      <w:r>
        <w:rPr>
          <w:color w:val="000000"/>
        </w:rPr>
        <w:t>,</w:t>
      </w:r>
      <w:r w:rsidRPr="00CD20A8">
        <w:rPr>
          <w:color w:val="000000"/>
        </w:rPr>
        <w:t xml:space="preserve"> “</w:t>
      </w:r>
      <w:r>
        <w:rPr>
          <w:color w:val="000000"/>
        </w:rPr>
        <w:t>Амедиа</w:t>
      </w:r>
      <w:r w:rsidRPr="00CD20A8">
        <w:rPr>
          <w:color w:val="000000"/>
        </w:rPr>
        <w:t>”</w:t>
      </w:r>
      <w:r>
        <w:rPr>
          <w:color w:val="000000"/>
        </w:rPr>
        <w:t xml:space="preserve"> и др.</w:t>
      </w:r>
      <w:r w:rsidRPr="00CD20A8">
        <w:t>), на том, что представляет собой киномаркетинг, какие виды рекламы и</w:t>
      </w:r>
      <w:r>
        <w:t xml:space="preserve"> рекламные носители для киноинудстрии предпочтительны, какая и как размещается рекламная информации о кинофильмах. Специальные киноведческие знания могут помочь при анализе методики и составления алгоритма написания рекламного текста, определении содержания, ключевой фразы – слогана и его функции, отождествлении </w:t>
      </w:r>
      <w:r w:rsidRPr="00BC1DD7">
        <w:t xml:space="preserve">сообщения </w:t>
      </w:r>
      <w:r>
        <w:t>с конкретным спектаклем</w:t>
      </w:r>
      <w:r w:rsidRPr="00BC1DD7">
        <w:t xml:space="preserve"> и целевой аудиторией. Студенту необходимо подробно остановиться на основных компонентах рекламного текста: слоган</w:t>
      </w:r>
      <w:r>
        <w:t>е, заголов</w:t>
      </w:r>
      <w:r w:rsidRPr="00BC1DD7">
        <w:t>к</w:t>
      </w:r>
      <w:r>
        <w:t>е</w:t>
      </w:r>
      <w:r w:rsidRPr="00BC1DD7">
        <w:t>, собственно текст</w:t>
      </w:r>
      <w:r>
        <w:t>е и эхо-фразе</w:t>
      </w:r>
      <w:r w:rsidRPr="00871B51">
        <w:t>;</w:t>
      </w:r>
      <w:r>
        <w:t xml:space="preserve"> обратиться к стилистике рекламы и приемам ее речевого воздействия.</w:t>
      </w:r>
      <w:r w:rsidRPr="00BC1DD7">
        <w:t xml:space="preserve"> В работе следует уделить особое внимание характеристике маркетинговой информации в рекламном тексте (имя бренда, УТП, товарная категория, целевая аудитория,</w:t>
      </w:r>
      <w:r>
        <w:t xml:space="preserve"> формальные особенности товара)</w:t>
      </w:r>
      <w:r w:rsidRPr="00BC1DD7">
        <w:t xml:space="preserve">, анализу маркетинговой и художественной ценности слогана, его маркетинговой нагрузки, исходя из конкретной специализации, а именно, </w:t>
      </w:r>
      <w:r>
        <w:t xml:space="preserve">деятельности кинокомпаний, особенностей фильмов (режиссура, актерский состав, музыка, операторские съемки и т.д.), </w:t>
      </w:r>
      <w:r w:rsidRPr="00BC1DD7">
        <w:t>организации</w:t>
      </w:r>
      <w:r>
        <w:t xml:space="preserve"> кино- и видео-проката, </w:t>
      </w:r>
      <w:r w:rsidRPr="00BC1DD7">
        <w:t>которы</w:t>
      </w:r>
      <w:r>
        <w:t>е отражают динамику развития отечественного кинематографа и</w:t>
      </w:r>
      <w:r w:rsidRPr="00BC1DD7">
        <w:t xml:space="preserve"> определяют </w:t>
      </w:r>
      <w:r>
        <w:t xml:space="preserve">ее </w:t>
      </w:r>
      <w:r w:rsidRPr="00BC1DD7">
        <w:t>новые</w:t>
      </w:r>
      <w:r>
        <w:t xml:space="preserve"> тенденции.</w:t>
      </w:r>
    </w:p>
    <w:p w:rsidR="002A5685" w:rsidRDefault="002A5685" w:rsidP="002A5685">
      <w:pPr>
        <w:pStyle w:val="a6"/>
        <w:ind w:right="175"/>
        <w:jc w:val="both"/>
        <w:rPr>
          <w:rFonts w:ascii="Verdana" w:hAnsi="Verdana"/>
          <w:sz w:val="18"/>
          <w:szCs w:val="18"/>
        </w:rPr>
      </w:pPr>
    </w:p>
    <w:p w:rsidR="002A5685" w:rsidRPr="00BB5374" w:rsidRDefault="002A5685" w:rsidP="002A5685">
      <w:pPr>
        <w:pStyle w:val="a6"/>
        <w:ind w:right="175" w:firstLine="0"/>
        <w:jc w:val="both"/>
        <w:rPr>
          <w:b/>
          <w:lang w:val="en-US"/>
        </w:rPr>
      </w:pPr>
      <w:r w:rsidRPr="00BB5374">
        <w:rPr>
          <w:b/>
        </w:rPr>
        <w:t>Дополнительная литература</w:t>
      </w:r>
      <w:r>
        <w:rPr>
          <w:b/>
          <w:lang w:val="en-US"/>
        </w:rPr>
        <w:t>:</w:t>
      </w:r>
    </w:p>
    <w:p w:rsidR="003657C4" w:rsidRPr="003657C4" w:rsidRDefault="002A5685" w:rsidP="002A5685">
      <w:pPr>
        <w:pStyle w:val="a6"/>
        <w:numPr>
          <w:ilvl w:val="0"/>
          <w:numId w:val="12"/>
        </w:numPr>
        <w:tabs>
          <w:tab w:val="left" w:pos="709"/>
        </w:tabs>
        <w:ind w:left="709" w:right="175" w:hanging="283"/>
        <w:jc w:val="both"/>
      </w:pPr>
      <w:r w:rsidRPr="006B0281">
        <w:rPr>
          <w:bCs/>
          <w:color w:val="000000"/>
        </w:rPr>
        <w:t xml:space="preserve">Бернадская Ю.С. </w:t>
      </w:r>
      <w:r w:rsidRPr="006B0281">
        <w:rPr>
          <w:bCs/>
          <w:color w:val="000000"/>
          <w:kern w:val="36"/>
        </w:rPr>
        <w:t>Текст в рекламе: Уч.пос. –М.: ЮНИТИ, 2008.</w:t>
      </w:r>
    </w:p>
    <w:p w:rsidR="002A5685" w:rsidRDefault="003657C4" w:rsidP="002A5685">
      <w:pPr>
        <w:pStyle w:val="a6"/>
        <w:numPr>
          <w:ilvl w:val="0"/>
          <w:numId w:val="12"/>
        </w:numPr>
        <w:tabs>
          <w:tab w:val="left" w:pos="709"/>
        </w:tabs>
        <w:ind w:left="709" w:right="175" w:hanging="283"/>
        <w:jc w:val="both"/>
      </w:pPr>
      <w:r>
        <w:t>Блинкина-Мельник М.М. Р</w:t>
      </w:r>
      <w:r w:rsidR="002A5685">
        <w:t xml:space="preserve">екламный текст. Задачник для копирайтеров </w:t>
      </w:r>
      <w:r w:rsidR="002A5685" w:rsidRPr="00D900A3">
        <w:t>[</w:t>
      </w:r>
      <w:r w:rsidR="002A5685">
        <w:t>уч. пособие</w:t>
      </w:r>
      <w:r w:rsidR="002A5685" w:rsidRPr="00D900A3">
        <w:t>]/</w:t>
      </w:r>
      <w:r w:rsidR="002A5685">
        <w:t xml:space="preserve"> М.М. Блинкина-Мельник. – М.</w:t>
      </w:r>
      <w:r w:rsidR="002A5685" w:rsidRPr="00D900A3">
        <w:t>:</w:t>
      </w:r>
      <w:r w:rsidR="002A5685">
        <w:t xml:space="preserve"> ОГИ, 2003.</w:t>
      </w:r>
    </w:p>
    <w:p w:rsidR="002A5685" w:rsidRPr="00080983" w:rsidRDefault="002A5685" w:rsidP="002A5685">
      <w:pPr>
        <w:numPr>
          <w:ilvl w:val="0"/>
          <w:numId w:val="12"/>
        </w:numPr>
        <w:tabs>
          <w:tab w:val="left" w:pos="709"/>
        </w:tabs>
        <w:spacing w:after="100" w:afterAutospacing="1"/>
        <w:ind w:left="709" w:hanging="283"/>
        <w:jc w:val="both"/>
      </w:pPr>
      <w:r w:rsidRPr="00080983">
        <w:t xml:space="preserve">Витале Дж. </w:t>
      </w:r>
      <w:r w:rsidRPr="00080983">
        <w:rPr>
          <w:kern w:val="36"/>
        </w:rPr>
        <w:t>Гипнотические рекламные тексты. Как искушать и убеждать клиентов одними словами. – М.: Эксмо, 2009.</w:t>
      </w:r>
    </w:p>
    <w:p w:rsidR="002A5685" w:rsidRPr="00080983" w:rsidRDefault="002A5685" w:rsidP="002A5685">
      <w:pPr>
        <w:numPr>
          <w:ilvl w:val="0"/>
          <w:numId w:val="12"/>
        </w:numPr>
        <w:tabs>
          <w:tab w:val="left" w:pos="709"/>
        </w:tabs>
        <w:spacing w:after="100" w:afterAutospacing="1"/>
        <w:ind w:left="709" w:hanging="283"/>
      </w:pPr>
      <w:r w:rsidRPr="00080983">
        <w:t>Гермогенова Л.Ю. Эффективная реклама в России. Практика и рекомендации. — М.: РуссПартнер Лтд., 1994.</w:t>
      </w:r>
    </w:p>
    <w:p w:rsidR="002A5685" w:rsidRPr="00080983" w:rsidRDefault="002A5685" w:rsidP="002A5685">
      <w:pPr>
        <w:pStyle w:val="a6"/>
        <w:numPr>
          <w:ilvl w:val="0"/>
          <w:numId w:val="12"/>
        </w:numPr>
        <w:tabs>
          <w:tab w:val="left" w:pos="709"/>
        </w:tabs>
        <w:ind w:left="709" w:right="175" w:hanging="283"/>
        <w:jc w:val="both"/>
      </w:pPr>
      <w:r w:rsidRPr="00080983">
        <w:t>Евстафьев В.А. Что, где и как рекламировать: практические советы/ В.А. Евстафьев, В.Н. Ясонов. – СПб.: Питер, 2005.</w:t>
      </w:r>
    </w:p>
    <w:p w:rsidR="002A5685" w:rsidRPr="00080983" w:rsidRDefault="002A5685" w:rsidP="002A5685">
      <w:pPr>
        <w:pStyle w:val="a6"/>
        <w:numPr>
          <w:ilvl w:val="0"/>
          <w:numId w:val="12"/>
        </w:numPr>
        <w:tabs>
          <w:tab w:val="left" w:pos="709"/>
        </w:tabs>
        <w:ind w:left="709" w:right="175" w:hanging="283"/>
        <w:jc w:val="both"/>
      </w:pPr>
      <w:r w:rsidRPr="00080983">
        <w:rPr>
          <w:bCs/>
          <w:color w:val="000000"/>
          <w:kern w:val="36"/>
        </w:rPr>
        <w:t>Иванова К.А. Копирайтинг: Секреты составления рекламных и PR-текстов.-2-е. – М.:</w:t>
      </w:r>
      <w:r>
        <w:rPr>
          <w:bCs/>
          <w:color w:val="000000"/>
          <w:kern w:val="36"/>
        </w:rPr>
        <w:t xml:space="preserve"> </w:t>
      </w:r>
      <w:r w:rsidRPr="00080983">
        <w:rPr>
          <w:bCs/>
          <w:color w:val="000000"/>
          <w:kern w:val="36"/>
        </w:rPr>
        <w:t>Питер. 2009.</w:t>
      </w:r>
    </w:p>
    <w:p w:rsidR="002A5685" w:rsidRPr="00080983" w:rsidRDefault="002A5685" w:rsidP="002A5685">
      <w:pPr>
        <w:pStyle w:val="a6"/>
        <w:numPr>
          <w:ilvl w:val="0"/>
          <w:numId w:val="12"/>
        </w:numPr>
        <w:tabs>
          <w:tab w:val="left" w:pos="709"/>
        </w:tabs>
        <w:ind w:left="709" w:right="175" w:hanging="283"/>
        <w:jc w:val="both"/>
      </w:pPr>
      <w:r w:rsidRPr="00080983">
        <w:t>Картон Г. Эффективная реклама. — М.: Прогресс, 1991.</w:t>
      </w:r>
    </w:p>
    <w:p w:rsidR="002A5685" w:rsidRPr="00B6431A" w:rsidRDefault="002A5685" w:rsidP="002A5685">
      <w:pPr>
        <w:pStyle w:val="a6"/>
        <w:numPr>
          <w:ilvl w:val="0"/>
          <w:numId w:val="12"/>
        </w:numPr>
        <w:tabs>
          <w:tab w:val="left" w:pos="709"/>
        </w:tabs>
        <w:ind w:left="709" w:right="175" w:hanging="283"/>
        <w:jc w:val="both"/>
      </w:pPr>
      <w:r w:rsidRPr="00B6431A">
        <w:t xml:space="preserve">Кеворков В.В. Слоган? Слоган? Слоган? – М: </w:t>
      </w:r>
      <w:r w:rsidRPr="00B6431A">
        <w:rPr>
          <w:color w:val="000000"/>
        </w:rPr>
        <w:t xml:space="preserve">РИП-Холдинг, </w:t>
      </w:r>
      <w:r w:rsidRPr="00B6431A">
        <w:t>1996.</w:t>
      </w:r>
    </w:p>
    <w:p w:rsidR="002A5685" w:rsidRPr="00B6431A" w:rsidRDefault="002A5685" w:rsidP="002A5685">
      <w:pPr>
        <w:pStyle w:val="a6"/>
        <w:numPr>
          <w:ilvl w:val="0"/>
          <w:numId w:val="12"/>
        </w:numPr>
        <w:tabs>
          <w:tab w:val="left" w:pos="709"/>
        </w:tabs>
        <w:ind w:left="709" w:right="175" w:hanging="283"/>
        <w:jc w:val="both"/>
      </w:pPr>
      <w:r w:rsidRPr="00B6431A">
        <w:t>Кеворков В.В. Слоган: Практическое руководство /В.В. Кеворков. – М.: РИП-холдинг, 2003.</w:t>
      </w:r>
    </w:p>
    <w:p w:rsidR="002A5685" w:rsidRPr="00080983" w:rsidRDefault="002A5685" w:rsidP="00B6431A">
      <w:pPr>
        <w:pStyle w:val="a6"/>
        <w:numPr>
          <w:ilvl w:val="0"/>
          <w:numId w:val="12"/>
        </w:numPr>
        <w:tabs>
          <w:tab w:val="left" w:pos="709"/>
        </w:tabs>
        <w:ind w:left="709" w:right="175" w:hanging="425"/>
        <w:jc w:val="both"/>
      </w:pPr>
      <w:r w:rsidRPr="00B6431A">
        <w:t>Кохтев</w:t>
      </w:r>
      <w:r w:rsidRPr="00080983">
        <w:t xml:space="preserve"> Н.Н. Реклама: искусство слова: Рекомендации для соста</w:t>
      </w:r>
      <w:r>
        <w:t>вителей рекламных текстов. – М</w:t>
      </w:r>
      <w:r w:rsidRPr="0026510C">
        <w:t xml:space="preserve">.: </w:t>
      </w:r>
      <w:r w:rsidRPr="0026510C">
        <w:rPr>
          <w:color w:val="000000"/>
        </w:rPr>
        <w:t xml:space="preserve"> Изд-во Моск.ун-та,</w:t>
      </w:r>
      <w:r w:rsidRPr="00080983">
        <w:t xml:space="preserve"> 1997.</w:t>
      </w:r>
    </w:p>
    <w:p w:rsidR="002A5685" w:rsidRPr="00080983" w:rsidRDefault="002A5685" w:rsidP="002A5685">
      <w:pPr>
        <w:pStyle w:val="a6"/>
        <w:numPr>
          <w:ilvl w:val="0"/>
          <w:numId w:val="12"/>
        </w:numPr>
        <w:tabs>
          <w:tab w:val="left" w:pos="709"/>
        </w:tabs>
        <w:ind w:left="709" w:right="175" w:hanging="425"/>
        <w:jc w:val="both"/>
      </w:pPr>
      <w:r w:rsidRPr="00080983">
        <w:t>Кромптон А. Мастерская рекламного текста. – М.: Изд. дом “Довгань”, 1995.</w:t>
      </w:r>
    </w:p>
    <w:p w:rsidR="002A5685" w:rsidRDefault="002A5685" w:rsidP="002A5685">
      <w:pPr>
        <w:pStyle w:val="a6"/>
        <w:numPr>
          <w:ilvl w:val="0"/>
          <w:numId w:val="12"/>
        </w:numPr>
        <w:tabs>
          <w:tab w:val="left" w:pos="709"/>
        </w:tabs>
        <w:ind w:left="709" w:right="175" w:hanging="425"/>
        <w:jc w:val="both"/>
      </w:pPr>
      <w:r w:rsidRPr="00080983">
        <w:t>Рекламный текст: семиотика и лингвистика / Ю.К. Пирогова, А.Н. Баранов, П.Б. Паршин. – М.: Гребенников, 2000.</w:t>
      </w:r>
    </w:p>
    <w:p w:rsidR="002A5685" w:rsidRPr="006B0281" w:rsidRDefault="002A5685" w:rsidP="002A5685">
      <w:pPr>
        <w:pStyle w:val="a6"/>
        <w:numPr>
          <w:ilvl w:val="0"/>
          <w:numId w:val="12"/>
        </w:numPr>
        <w:tabs>
          <w:tab w:val="left" w:pos="709"/>
        </w:tabs>
        <w:ind w:left="709" w:right="175" w:hanging="425"/>
        <w:jc w:val="both"/>
      </w:pPr>
      <w:r w:rsidRPr="006B0281">
        <w:rPr>
          <w:bCs/>
          <w:color w:val="000000"/>
        </w:rPr>
        <w:t xml:space="preserve">Пономарева А.М. </w:t>
      </w:r>
      <w:r w:rsidRPr="006B0281">
        <w:rPr>
          <w:bCs/>
          <w:color w:val="000000"/>
          <w:kern w:val="36"/>
        </w:rPr>
        <w:t>Слоган в системе маркетинговых коммуникаций: словарь, исследования, технологии. – М.: Мини Тайп, 2006.</w:t>
      </w:r>
    </w:p>
    <w:p w:rsidR="002A5685" w:rsidRPr="006B0281" w:rsidRDefault="002A5685" w:rsidP="002A5685">
      <w:pPr>
        <w:pStyle w:val="a6"/>
        <w:numPr>
          <w:ilvl w:val="0"/>
          <w:numId w:val="12"/>
        </w:numPr>
        <w:tabs>
          <w:tab w:val="left" w:pos="709"/>
          <w:tab w:val="left" w:pos="1134"/>
        </w:tabs>
        <w:ind w:left="709" w:right="175" w:hanging="425"/>
        <w:jc w:val="both"/>
      </w:pPr>
      <w:r w:rsidRPr="006B0281">
        <w:t>Слободянюк  Э.П.</w:t>
      </w:r>
      <w:r w:rsidRPr="006B0281">
        <w:rPr>
          <w:kern w:val="36"/>
        </w:rPr>
        <w:t xml:space="preserve"> Настольная книга копирайтера. – М.: Вершина, 2008.</w:t>
      </w:r>
    </w:p>
    <w:p w:rsidR="002A5685" w:rsidRPr="006B0281" w:rsidRDefault="002A5685" w:rsidP="002A5685">
      <w:pPr>
        <w:pStyle w:val="a6"/>
        <w:numPr>
          <w:ilvl w:val="0"/>
          <w:numId w:val="12"/>
        </w:numPr>
        <w:tabs>
          <w:tab w:val="left" w:pos="709"/>
          <w:tab w:val="left" w:pos="1134"/>
        </w:tabs>
        <w:ind w:left="709" w:right="175" w:hanging="425"/>
        <w:jc w:val="both"/>
      </w:pPr>
      <w:r w:rsidRPr="006B0281">
        <w:t>Шатин Ю.В. Построение рекламного текста: [Практ. пособие] / Ю.В. Шатин. – М.: Бератор-Пресс, 2002.</w:t>
      </w:r>
    </w:p>
    <w:p w:rsidR="002A5685" w:rsidRPr="006B0281" w:rsidRDefault="002A5685" w:rsidP="002A5685">
      <w:pPr>
        <w:pStyle w:val="a6"/>
        <w:ind w:right="175" w:hanging="425"/>
        <w:jc w:val="both"/>
      </w:pPr>
    </w:p>
    <w:p w:rsidR="002A5685" w:rsidRPr="00BB5374" w:rsidRDefault="002A5685" w:rsidP="002A5685">
      <w:pPr>
        <w:pStyle w:val="a6"/>
        <w:ind w:right="175" w:firstLine="0"/>
        <w:jc w:val="both"/>
        <w:rPr>
          <w:b/>
        </w:rPr>
      </w:pPr>
      <w:r>
        <w:t xml:space="preserve">Тема 4. </w:t>
      </w:r>
      <w:r w:rsidRPr="00BB5374">
        <w:rPr>
          <w:b/>
        </w:rPr>
        <w:t xml:space="preserve">Методика написания слоганов в практике рекламной деятельности телекомпании. </w:t>
      </w:r>
    </w:p>
    <w:p w:rsidR="002A5685" w:rsidRDefault="002A5685" w:rsidP="002A5685">
      <w:pPr>
        <w:pStyle w:val="a6"/>
        <w:ind w:right="176" w:firstLine="709"/>
        <w:jc w:val="both"/>
      </w:pPr>
      <w:r>
        <w:t xml:space="preserve">В данной теме студенту следует на начальном этапе осмыслить специфику телевидения как экранного вида творчества, его художественно-выразительные возможности, сделать необходимый контент-анализ по соответствующей проблематике исследования. Предпочтительным будет сконцентрировать свое внимание на отечественной аудиовизуальной рекламе, прежде всего, телевизионной рекламе, рекламной деятельности крупных российских телекомпаний </w:t>
      </w:r>
      <w:r w:rsidRPr="00CD20A8">
        <w:t xml:space="preserve">(“Первый канал”, “Россия”, “НТВ” и др.), в частности, региональных московских </w:t>
      </w:r>
      <w:r>
        <w:t>(</w:t>
      </w:r>
      <w:r w:rsidRPr="00887EE1">
        <w:t>“</w:t>
      </w:r>
      <w:r>
        <w:t>Столица</w:t>
      </w:r>
      <w:r w:rsidRPr="00887EE1">
        <w:t>”</w:t>
      </w:r>
      <w:r>
        <w:t xml:space="preserve">, </w:t>
      </w:r>
      <w:r w:rsidRPr="00887EE1">
        <w:t>“</w:t>
      </w:r>
      <w:r>
        <w:t>Доверие</w:t>
      </w:r>
      <w:r w:rsidRPr="00CD20A8">
        <w:t>”,  и др.) и петербургских (“5 канал”, “100ТВ” и др</w:t>
      </w:r>
      <w:r>
        <w:t xml:space="preserve">.), на том, что представляет собой телемаркетинг, какие виды рекламы и рекламные носители для телеинудстрии предпочтительны, какая, как и где размещается рекламная информации о телепередачах, телевизионных фильмах. Специальные искусствоведческие и культурологические знания могут помочь при анализе методики и составления алгоритма написания рекламного текста, определении содержания, ключевой фразы – слогана и его функции, отождествлении </w:t>
      </w:r>
      <w:r w:rsidRPr="00BC1DD7">
        <w:t xml:space="preserve">сообщения </w:t>
      </w:r>
      <w:r>
        <w:t>с конкретным спектаклем</w:t>
      </w:r>
      <w:r w:rsidRPr="00BC1DD7">
        <w:t xml:space="preserve"> и целевой аудиторией. Студенту необходимо подробно остановиться на основных компонентах рекламного текста: слоган</w:t>
      </w:r>
      <w:r>
        <w:t>е, заголовке</w:t>
      </w:r>
      <w:r w:rsidRPr="00BC1DD7">
        <w:t>, собственно текст</w:t>
      </w:r>
      <w:r>
        <w:t>е и эхо-фразе</w:t>
      </w:r>
      <w:r w:rsidRPr="00871B51">
        <w:t>;</w:t>
      </w:r>
      <w:r>
        <w:t xml:space="preserve"> обратиться к стилистике рекламы и приемам ее речевого воздействия.</w:t>
      </w:r>
      <w:r w:rsidRPr="00BC1DD7">
        <w:t xml:space="preserve"> В работе следует уделить особое внимание характеристике маркетинговой информации в рекламном тексте (имя бренда, УТП, товарная категория, целевая аудитория,</w:t>
      </w:r>
      <w:r>
        <w:t xml:space="preserve"> формальные особенности товара)</w:t>
      </w:r>
      <w:r w:rsidRPr="00BC1DD7">
        <w:t xml:space="preserve">, анализу маркетинговой и художественной ценности слогана, его маркетинговой нагрузки, исходя из конкретной специализации, а именно, </w:t>
      </w:r>
      <w:r>
        <w:t xml:space="preserve">деятельности телекомпаний, особенностей телевизионных продуктов, осуществления телевещания, </w:t>
      </w:r>
      <w:r w:rsidRPr="00BC1DD7">
        <w:t>которы</w:t>
      </w:r>
      <w:r>
        <w:t>е отражают динамику развития отечественного телевидения и</w:t>
      </w:r>
      <w:r w:rsidRPr="00BC1DD7">
        <w:t xml:space="preserve"> определяют </w:t>
      </w:r>
      <w:r>
        <w:t xml:space="preserve">ее </w:t>
      </w:r>
      <w:r w:rsidRPr="00BC1DD7">
        <w:t>новые</w:t>
      </w:r>
      <w:r>
        <w:t xml:space="preserve"> тенденции.</w:t>
      </w:r>
    </w:p>
    <w:p w:rsidR="002A5685" w:rsidRPr="002A5685" w:rsidRDefault="002A5685" w:rsidP="002A5685">
      <w:pPr>
        <w:pStyle w:val="a6"/>
        <w:tabs>
          <w:tab w:val="left" w:pos="426"/>
        </w:tabs>
        <w:ind w:right="175" w:firstLine="0"/>
        <w:jc w:val="both"/>
        <w:rPr>
          <w:b/>
        </w:rPr>
      </w:pPr>
    </w:p>
    <w:p w:rsidR="002A5685" w:rsidRPr="00DE3856" w:rsidRDefault="002A5685" w:rsidP="002A5685">
      <w:pPr>
        <w:pStyle w:val="a6"/>
        <w:ind w:right="175" w:firstLine="0"/>
        <w:jc w:val="both"/>
        <w:rPr>
          <w:b/>
        </w:rPr>
      </w:pPr>
      <w:r w:rsidRPr="00DE3856">
        <w:rPr>
          <w:b/>
        </w:rPr>
        <w:t>Дополнительная литература</w:t>
      </w:r>
      <w:r w:rsidRPr="00DE3856">
        <w:rPr>
          <w:b/>
          <w:lang w:val="en-US"/>
        </w:rPr>
        <w:t>:</w:t>
      </w:r>
    </w:p>
    <w:p w:rsidR="002A5685" w:rsidRPr="006B0281" w:rsidRDefault="002A5685" w:rsidP="002A5685">
      <w:pPr>
        <w:pStyle w:val="a6"/>
        <w:numPr>
          <w:ilvl w:val="0"/>
          <w:numId w:val="15"/>
        </w:numPr>
        <w:tabs>
          <w:tab w:val="left" w:pos="567"/>
        </w:tabs>
        <w:ind w:left="567" w:right="175" w:hanging="283"/>
        <w:jc w:val="both"/>
      </w:pPr>
      <w:r w:rsidRPr="006B0281">
        <w:rPr>
          <w:bCs/>
          <w:color w:val="000000"/>
        </w:rPr>
        <w:t xml:space="preserve">Бернадская Ю.С. </w:t>
      </w:r>
      <w:r w:rsidRPr="006B0281">
        <w:rPr>
          <w:bCs/>
          <w:color w:val="000000"/>
          <w:kern w:val="36"/>
        </w:rPr>
        <w:t>Текст в рекламе: Уч.пос. –М.: ЮНИТИ, 2008.</w:t>
      </w:r>
    </w:p>
    <w:p w:rsidR="002A5685" w:rsidRDefault="002A5685" w:rsidP="002A5685">
      <w:pPr>
        <w:pStyle w:val="a6"/>
        <w:numPr>
          <w:ilvl w:val="0"/>
          <w:numId w:val="15"/>
        </w:numPr>
        <w:tabs>
          <w:tab w:val="left" w:pos="567"/>
        </w:tabs>
        <w:ind w:left="567" w:right="175" w:hanging="283"/>
        <w:jc w:val="both"/>
      </w:pPr>
      <w:r>
        <w:t xml:space="preserve">Блинкина-Мельник М.М. Рекламный текст. Задачник для копирайтеров </w:t>
      </w:r>
      <w:r w:rsidRPr="00D900A3">
        <w:t>[</w:t>
      </w:r>
      <w:r>
        <w:t>уч. пособие</w:t>
      </w:r>
      <w:r w:rsidRPr="00D900A3">
        <w:t>]/</w:t>
      </w:r>
      <w:r>
        <w:t xml:space="preserve"> М.М. Блинкина-Мельник. – М.</w:t>
      </w:r>
      <w:r w:rsidRPr="00D900A3">
        <w:t>:</w:t>
      </w:r>
      <w:r>
        <w:t xml:space="preserve"> ОГИ, 2003</w:t>
      </w:r>
    </w:p>
    <w:p w:rsidR="002A5685" w:rsidRPr="00080983" w:rsidRDefault="002A5685" w:rsidP="002A5685">
      <w:pPr>
        <w:numPr>
          <w:ilvl w:val="0"/>
          <w:numId w:val="15"/>
        </w:numPr>
        <w:tabs>
          <w:tab w:val="left" w:pos="567"/>
        </w:tabs>
        <w:spacing w:after="100" w:afterAutospacing="1"/>
        <w:ind w:left="567" w:hanging="283"/>
        <w:jc w:val="both"/>
      </w:pPr>
      <w:r w:rsidRPr="00080983">
        <w:t xml:space="preserve">Витале Дж. </w:t>
      </w:r>
      <w:r w:rsidRPr="00080983">
        <w:rPr>
          <w:kern w:val="36"/>
        </w:rPr>
        <w:t>Гипнотические рекламные тексты. Как искушать и убеждать клиентов одними словами. – М.: Эксмо, 2009.</w:t>
      </w:r>
    </w:p>
    <w:p w:rsidR="002A5685" w:rsidRPr="00080983" w:rsidRDefault="002A5685" w:rsidP="002A5685">
      <w:pPr>
        <w:numPr>
          <w:ilvl w:val="0"/>
          <w:numId w:val="15"/>
        </w:numPr>
        <w:tabs>
          <w:tab w:val="left" w:pos="567"/>
        </w:tabs>
        <w:spacing w:after="100" w:afterAutospacing="1"/>
        <w:ind w:left="567" w:hanging="283"/>
      </w:pPr>
      <w:r w:rsidRPr="00080983">
        <w:t>Гермогенова Л.Ю. Эффективная реклама в России. Практика и рекомендации. — М.: РуссПартнер Лтд., 1994.</w:t>
      </w:r>
    </w:p>
    <w:p w:rsidR="002A5685" w:rsidRPr="00080983" w:rsidRDefault="002A5685" w:rsidP="002A5685">
      <w:pPr>
        <w:pStyle w:val="a6"/>
        <w:numPr>
          <w:ilvl w:val="0"/>
          <w:numId w:val="15"/>
        </w:numPr>
        <w:tabs>
          <w:tab w:val="left" w:pos="567"/>
        </w:tabs>
        <w:ind w:left="567" w:right="175" w:hanging="283"/>
        <w:jc w:val="both"/>
      </w:pPr>
      <w:r w:rsidRPr="00080983">
        <w:t>Евстафьев В.А. Что, где и как рекламировать: практические советы/ В.А. Евстафьев, В.Н. Ясонов. – СПб.: Питер, 2005.</w:t>
      </w:r>
    </w:p>
    <w:p w:rsidR="002A5685" w:rsidRPr="00DF7016" w:rsidRDefault="002A5685" w:rsidP="002A5685">
      <w:pPr>
        <w:pStyle w:val="a6"/>
        <w:numPr>
          <w:ilvl w:val="0"/>
          <w:numId w:val="15"/>
        </w:numPr>
        <w:tabs>
          <w:tab w:val="left" w:pos="567"/>
        </w:tabs>
        <w:ind w:left="567" w:right="175" w:hanging="283"/>
        <w:jc w:val="both"/>
      </w:pPr>
      <w:r w:rsidRPr="00080983">
        <w:rPr>
          <w:bCs/>
          <w:color w:val="000000"/>
          <w:kern w:val="36"/>
        </w:rPr>
        <w:t xml:space="preserve">Иванова К.А. Копирайтинг: Секреты составления рекламных и PR-текстов.-2-е. – </w:t>
      </w:r>
      <w:r w:rsidRPr="00DF7016">
        <w:rPr>
          <w:bCs/>
          <w:color w:val="000000"/>
          <w:kern w:val="36"/>
        </w:rPr>
        <w:t>М.: Питер. 2009.</w:t>
      </w:r>
    </w:p>
    <w:p w:rsidR="002A5685" w:rsidRPr="00DF7016" w:rsidRDefault="002A5685" w:rsidP="002A5685">
      <w:pPr>
        <w:pStyle w:val="a6"/>
        <w:numPr>
          <w:ilvl w:val="0"/>
          <w:numId w:val="15"/>
        </w:numPr>
        <w:tabs>
          <w:tab w:val="left" w:pos="567"/>
        </w:tabs>
        <w:ind w:left="567" w:right="175" w:hanging="283"/>
        <w:jc w:val="both"/>
      </w:pPr>
      <w:r w:rsidRPr="00DF7016">
        <w:t>Картон Г. Эффективная реклама. — М.: Прогресс, 1991.</w:t>
      </w:r>
    </w:p>
    <w:p w:rsidR="002A5685" w:rsidRPr="00DF7016" w:rsidRDefault="002A5685" w:rsidP="002A5685">
      <w:pPr>
        <w:pStyle w:val="a6"/>
        <w:numPr>
          <w:ilvl w:val="0"/>
          <w:numId w:val="15"/>
        </w:numPr>
        <w:tabs>
          <w:tab w:val="left" w:pos="567"/>
        </w:tabs>
        <w:ind w:left="567" w:right="175" w:hanging="283"/>
        <w:jc w:val="both"/>
      </w:pPr>
      <w:r w:rsidRPr="00DF7016">
        <w:t xml:space="preserve">Кеворков В.В. Слоган? Слоган? Слоган? – М: </w:t>
      </w:r>
      <w:r w:rsidRPr="00DF7016">
        <w:rPr>
          <w:color w:val="000000"/>
        </w:rPr>
        <w:t xml:space="preserve">РИП-Холдинг, </w:t>
      </w:r>
      <w:r w:rsidRPr="00DF7016">
        <w:t>1996.</w:t>
      </w:r>
    </w:p>
    <w:p w:rsidR="002A5685" w:rsidRDefault="002A5685" w:rsidP="002A5685">
      <w:pPr>
        <w:pStyle w:val="a6"/>
        <w:numPr>
          <w:ilvl w:val="0"/>
          <w:numId w:val="15"/>
        </w:numPr>
        <w:tabs>
          <w:tab w:val="left" w:pos="567"/>
        </w:tabs>
        <w:ind w:left="567" w:right="175" w:hanging="283"/>
        <w:jc w:val="both"/>
      </w:pPr>
      <w:r w:rsidRPr="00DF7016">
        <w:t>Кеворков В.В. Слоган: Практическое руководство/В.В. Кеворков. – М.: РИП-холдинг</w:t>
      </w:r>
      <w:r>
        <w:t>, 2003.</w:t>
      </w:r>
    </w:p>
    <w:p w:rsidR="002A5685" w:rsidRPr="00080983" w:rsidRDefault="002A5685" w:rsidP="002A5685">
      <w:pPr>
        <w:pStyle w:val="a6"/>
        <w:numPr>
          <w:ilvl w:val="0"/>
          <w:numId w:val="15"/>
        </w:numPr>
        <w:tabs>
          <w:tab w:val="left" w:pos="709"/>
        </w:tabs>
        <w:ind w:left="709" w:right="175" w:hanging="425"/>
        <w:jc w:val="both"/>
      </w:pPr>
      <w:r w:rsidRPr="00080983">
        <w:t>Кохтев Н.Н. Реклама: искусство слова: Рекомендации для соста</w:t>
      </w:r>
      <w:r>
        <w:t>вителей рекламных текстов. – М</w:t>
      </w:r>
      <w:r w:rsidRPr="0026510C">
        <w:t xml:space="preserve">.: </w:t>
      </w:r>
      <w:r w:rsidRPr="0026510C">
        <w:rPr>
          <w:color w:val="000000"/>
        </w:rPr>
        <w:t xml:space="preserve"> Изд-во Моск.ун-та,</w:t>
      </w:r>
      <w:r w:rsidRPr="00080983">
        <w:t xml:space="preserve"> 1997.</w:t>
      </w:r>
    </w:p>
    <w:p w:rsidR="002A5685" w:rsidRPr="00080983" w:rsidRDefault="002A5685" w:rsidP="002A5685">
      <w:pPr>
        <w:pStyle w:val="a6"/>
        <w:numPr>
          <w:ilvl w:val="0"/>
          <w:numId w:val="15"/>
        </w:numPr>
        <w:tabs>
          <w:tab w:val="left" w:pos="709"/>
        </w:tabs>
        <w:ind w:left="709" w:right="175" w:hanging="425"/>
        <w:jc w:val="both"/>
      </w:pPr>
      <w:r w:rsidRPr="00080983">
        <w:t>Кромптон А. Мастерская рекламного текста. – М.: Изд. дом “Довгань”, 1995.</w:t>
      </w:r>
    </w:p>
    <w:p w:rsidR="002A5685" w:rsidRPr="006B0281" w:rsidRDefault="002A5685" w:rsidP="002A5685">
      <w:pPr>
        <w:pStyle w:val="a6"/>
        <w:numPr>
          <w:ilvl w:val="0"/>
          <w:numId w:val="15"/>
        </w:numPr>
        <w:tabs>
          <w:tab w:val="left" w:pos="709"/>
        </w:tabs>
        <w:ind w:left="709" w:right="175" w:hanging="425"/>
        <w:jc w:val="both"/>
      </w:pPr>
      <w:r w:rsidRPr="006B0281">
        <w:rPr>
          <w:bCs/>
          <w:color w:val="000000"/>
        </w:rPr>
        <w:t xml:space="preserve">Пономарева А.М. </w:t>
      </w:r>
      <w:r w:rsidRPr="006B0281">
        <w:rPr>
          <w:bCs/>
          <w:color w:val="000000"/>
          <w:kern w:val="36"/>
        </w:rPr>
        <w:t>Слоган в системе маркетинговых коммуникаций: словарь, исследования, технологии. – М.: Мини Тайп, 2006.</w:t>
      </w:r>
    </w:p>
    <w:p w:rsidR="002A5685" w:rsidRDefault="002A5685" w:rsidP="002A5685">
      <w:pPr>
        <w:pStyle w:val="a6"/>
        <w:numPr>
          <w:ilvl w:val="0"/>
          <w:numId w:val="15"/>
        </w:numPr>
        <w:tabs>
          <w:tab w:val="left" w:pos="709"/>
        </w:tabs>
        <w:ind w:left="709" w:right="175" w:hanging="425"/>
        <w:jc w:val="both"/>
      </w:pPr>
      <w:r w:rsidRPr="00080983">
        <w:t>Рекламный текст: семиотика и лингвистика / Ю.К. Пирогова, А.Н. Баранов, П.Б. Паршин. – М.: Гребенников, 2000.</w:t>
      </w:r>
    </w:p>
    <w:p w:rsidR="002A5685" w:rsidRPr="00080983" w:rsidRDefault="002A5685" w:rsidP="002A5685">
      <w:pPr>
        <w:pStyle w:val="a6"/>
        <w:numPr>
          <w:ilvl w:val="0"/>
          <w:numId w:val="15"/>
        </w:numPr>
        <w:tabs>
          <w:tab w:val="left" w:pos="709"/>
        </w:tabs>
        <w:ind w:left="709" w:right="175" w:hanging="425"/>
        <w:jc w:val="both"/>
      </w:pPr>
      <w:r>
        <w:t xml:space="preserve">Слободянюк </w:t>
      </w:r>
      <w:r w:rsidRPr="00080983">
        <w:t xml:space="preserve"> Э.П.</w:t>
      </w:r>
      <w:r w:rsidRPr="00080983">
        <w:rPr>
          <w:kern w:val="36"/>
        </w:rPr>
        <w:t xml:space="preserve"> Настольная книга копирайтера</w:t>
      </w:r>
      <w:r>
        <w:rPr>
          <w:kern w:val="36"/>
        </w:rPr>
        <w:t>. – М.</w:t>
      </w:r>
      <w:r w:rsidRPr="00080983">
        <w:rPr>
          <w:kern w:val="36"/>
        </w:rPr>
        <w:t>:</w:t>
      </w:r>
      <w:r>
        <w:rPr>
          <w:kern w:val="36"/>
        </w:rPr>
        <w:t xml:space="preserve"> Вершина, 2008.</w:t>
      </w:r>
    </w:p>
    <w:p w:rsidR="002A5685" w:rsidRPr="00DE3856" w:rsidRDefault="002A5685" w:rsidP="002A5685">
      <w:pPr>
        <w:pStyle w:val="a6"/>
        <w:numPr>
          <w:ilvl w:val="0"/>
          <w:numId w:val="15"/>
        </w:numPr>
        <w:tabs>
          <w:tab w:val="left" w:pos="709"/>
        </w:tabs>
        <w:ind w:left="709" w:right="175" w:hanging="425"/>
        <w:jc w:val="both"/>
      </w:pPr>
      <w:r w:rsidRPr="00080983">
        <w:t>Шатин Ю.В. Пост</w:t>
      </w:r>
      <w:r w:rsidRPr="00EF239E">
        <w:t>роение рекламного текста: [Практ. пособие] / Ю.В. Шатин. – М.: Бератор-Пресс, 2002.</w:t>
      </w:r>
    </w:p>
    <w:p w:rsidR="002A5685" w:rsidRPr="00DE3856" w:rsidRDefault="002A5685" w:rsidP="002A5685">
      <w:pPr>
        <w:pStyle w:val="a6"/>
        <w:tabs>
          <w:tab w:val="left" w:pos="567"/>
        </w:tabs>
        <w:ind w:left="567" w:right="175" w:hanging="283"/>
        <w:jc w:val="both"/>
      </w:pPr>
    </w:p>
    <w:p w:rsidR="002A5685" w:rsidRPr="0072213C" w:rsidRDefault="002A5685" w:rsidP="002A5685">
      <w:pPr>
        <w:pStyle w:val="a6"/>
        <w:ind w:right="175" w:firstLine="0"/>
        <w:jc w:val="both"/>
      </w:pPr>
      <w:r>
        <w:t xml:space="preserve">Тема 5. </w:t>
      </w:r>
      <w:r w:rsidRPr="00BB5374">
        <w:rPr>
          <w:b/>
        </w:rPr>
        <w:t xml:space="preserve">Организация рекламы </w:t>
      </w:r>
      <w:r w:rsidRPr="0072213C">
        <w:rPr>
          <w:b/>
        </w:rPr>
        <w:t>театрального фестиваля.</w:t>
      </w:r>
    </w:p>
    <w:p w:rsidR="002A5685" w:rsidRPr="000366F7" w:rsidRDefault="002A5685" w:rsidP="002A5685">
      <w:pPr>
        <w:pStyle w:val="a6"/>
        <w:ind w:right="176" w:firstLine="709"/>
        <w:jc w:val="both"/>
      </w:pPr>
      <w:r w:rsidRPr="000366F7">
        <w:t>В данной теме студенту следует</w:t>
      </w:r>
      <w:r w:rsidRPr="000366F7">
        <w:rPr>
          <w:color w:val="000000"/>
        </w:rPr>
        <w:t xml:space="preserve">, ориентируясь на </w:t>
      </w:r>
      <w:r w:rsidRPr="000366F7">
        <w:t xml:space="preserve">специфику театра, процесс создания спектакля, особенности современного театрального российского рынка, и театрального менеджмента и маркетинга, дать характеристику и оценку театральных фестивалей, которые проводятся ежегодно в Петербурге (“Александринский”, “Балтийский дом”, “Пять вечеров” и др.), оценить организацию международных проектов петербургскими театрами (“Приют комедиантов”). В работе необходимо подробно проанализировать формирование театра как брэнда, ориентируясь на коммуникационную и репертуарную, ценовую, имиджевую политику петербургских театров, сегментацию рынка потенциальной зрительской аудитории, изучение ее предпочтений. Следует рассмотреть работу петербургских театров со зрителем, определить, каковы механизмы отбора спектаклей, продвижения театров к участию в фестивалях, их выхода на региональный и международный рынок с использованием </w:t>
      </w:r>
      <w:r w:rsidRPr="000366F7">
        <w:rPr>
          <w:lang w:val="en-US"/>
        </w:rPr>
        <w:t>PR</w:t>
      </w:r>
      <w:r w:rsidRPr="000366F7">
        <w:t xml:space="preserve">- технологий и рекламных средств, особенности распространения билетов (адресат, места и периодичность размещения), в том числе и через Интернет, выпуск специальной сувенирной продукции. Необходимо обратить внимание на осуществление контроля за рекламой театрального </w:t>
      </w:r>
      <w:r>
        <w:t>фестиваля.</w:t>
      </w:r>
      <w:r w:rsidRPr="000366F7">
        <w:t xml:space="preserve"> Система продвижения театрального фестиваля основана на четко продуманно</w:t>
      </w:r>
      <w:r>
        <w:t>й рекламной стратегии: концепции продвижения, создании брэнда, слоган, написании</w:t>
      </w:r>
      <w:r w:rsidRPr="000366F7">
        <w:t xml:space="preserve"> рекламного текста, исходя из концепции, программы, ориентира на целевую аудиторию, разработки рекламной продукции (выбор дизайна, </w:t>
      </w:r>
      <w:r>
        <w:rPr>
          <w:color w:val="000000"/>
        </w:rPr>
        <w:t>полиг</w:t>
      </w:r>
      <w:r w:rsidRPr="000366F7">
        <w:rPr>
          <w:color w:val="000000"/>
        </w:rPr>
        <w:t>рафии), заключения договоров с учреждениями с целью реализации этой продукции в специально отведенных местах (расклейка афиш на стендах, театральные кассы</w:t>
      </w:r>
      <w:r>
        <w:rPr>
          <w:color w:val="000000"/>
        </w:rPr>
        <w:t>)</w:t>
      </w:r>
      <w:r w:rsidRPr="000366F7">
        <w:rPr>
          <w:color w:val="000000"/>
        </w:rPr>
        <w:t xml:space="preserve">, </w:t>
      </w:r>
      <w:r>
        <w:rPr>
          <w:color w:val="000000"/>
        </w:rPr>
        <w:t>размещая рекламную информацию в специализированных</w:t>
      </w:r>
      <w:r w:rsidRPr="000366F7">
        <w:rPr>
          <w:color w:val="000000"/>
        </w:rPr>
        <w:t xml:space="preserve"> (“Арт-хроника”, “Собака.</w:t>
      </w:r>
      <w:r w:rsidRPr="000366F7">
        <w:rPr>
          <w:color w:val="000000"/>
          <w:lang w:val="en-US"/>
        </w:rPr>
        <w:t>ru</w:t>
      </w:r>
      <w:r w:rsidRPr="000366F7">
        <w:rPr>
          <w:color w:val="000000"/>
        </w:rPr>
        <w:t xml:space="preserve">” </w:t>
      </w:r>
      <w:r>
        <w:rPr>
          <w:color w:val="000000"/>
        </w:rPr>
        <w:t xml:space="preserve">и </w:t>
      </w:r>
      <w:r w:rsidRPr="000366F7">
        <w:rPr>
          <w:color w:val="000000"/>
        </w:rPr>
        <w:t>др.) и</w:t>
      </w:r>
      <w:r>
        <w:rPr>
          <w:color w:val="000000"/>
        </w:rPr>
        <w:t xml:space="preserve"> неспециализированных</w:t>
      </w:r>
      <w:r w:rsidRPr="000366F7">
        <w:rPr>
          <w:color w:val="000000"/>
        </w:rPr>
        <w:t xml:space="preserve"> </w:t>
      </w:r>
      <w:r>
        <w:rPr>
          <w:color w:val="000000"/>
        </w:rPr>
        <w:t>журналах</w:t>
      </w:r>
      <w:r w:rsidRPr="000366F7">
        <w:rPr>
          <w:color w:val="000000"/>
        </w:rPr>
        <w:t xml:space="preserve">, </w:t>
      </w:r>
      <w:r>
        <w:rPr>
          <w:color w:val="000000"/>
        </w:rPr>
        <w:t>с помощью рекламы</w:t>
      </w:r>
      <w:r w:rsidRPr="000366F7">
        <w:rPr>
          <w:color w:val="000000"/>
        </w:rPr>
        <w:t xml:space="preserve"> в метро (звуковая, на эскалаторах</w:t>
      </w:r>
      <w:r>
        <w:rPr>
          <w:color w:val="000000"/>
        </w:rPr>
        <w:t xml:space="preserve"> и т.д.), наружной рекламы</w:t>
      </w:r>
      <w:r w:rsidRPr="000366F7">
        <w:rPr>
          <w:color w:val="000000"/>
        </w:rPr>
        <w:t xml:space="preserve"> (рекламные шиты, электронное табло и т.д.), </w:t>
      </w:r>
      <w:r>
        <w:rPr>
          <w:color w:val="000000"/>
        </w:rPr>
        <w:t xml:space="preserve">рекламы в </w:t>
      </w:r>
      <w:r w:rsidRPr="000366F7">
        <w:rPr>
          <w:color w:val="000000"/>
        </w:rPr>
        <w:t>Интернет</w:t>
      </w:r>
      <w:r>
        <w:rPr>
          <w:color w:val="000000"/>
        </w:rPr>
        <w:t>е и т.д</w:t>
      </w:r>
      <w:r w:rsidRPr="000366F7">
        <w:rPr>
          <w:color w:val="000000"/>
        </w:rPr>
        <w:t>.</w:t>
      </w:r>
    </w:p>
    <w:p w:rsidR="002A5685" w:rsidRDefault="002A5685" w:rsidP="002A5685">
      <w:pPr>
        <w:pStyle w:val="a6"/>
        <w:ind w:right="175" w:firstLine="0"/>
        <w:jc w:val="both"/>
      </w:pPr>
    </w:p>
    <w:p w:rsidR="002A5685" w:rsidRPr="0084179D" w:rsidRDefault="002A5685" w:rsidP="002A5685">
      <w:pPr>
        <w:pStyle w:val="a6"/>
        <w:ind w:right="175" w:firstLine="0"/>
        <w:jc w:val="both"/>
        <w:rPr>
          <w:b/>
        </w:rPr>
      </w:pPr>
      <w:r w:rsidRPr="00153FA0">
        <w:rPr>
          <w:b/>
        </w:rPr>
        <w:t>Дополнительная литература</w:t>
      </w:r>
    </w:p>
    <w:p w:rsidR="002A5685" w:rsidRDefault="002A5685" w:rsidP="002A5685">
      <w:pPr>
        <w:pStyle w:val="a6"/>
        <w:numPr>
          <w:ilvl w:val="0"/>
          <w:numId w:val="14"/>
        </w:numPr>
        <w:ind w:left="709" w:right="175" w:hanging="283"/>
        <w:jc w:val="both"/>
      </w:pPr>
      <w:r w:rsidRPr="003245F4">
        <w:t>Асеева Е.Н., Асеев П.</w:t>
      </w:r>
      <w:r w:rsidRPr="006B0281">
        <w:t xml:space="preserve">В. </w:t>
      </w:r>
      <w:r w:rsidRPr="006B0281">
        <w:rPr>
          <w:bCs/>
        </w:rPr>
        <w:t>Организация рекламной кампании</w:t>
      </w:r>
      <w:r>
        <w:t xml:space="preserve"> </w:t>
      </w:r>
      <w:r w:rsidRPr="00FD08CF">
        <w:rPr>
          <w:color w:val="000000"/>
        </w:rPr>
        <w:t>/</w:t>
      </w:r>
      <w:r w:rsidRPr="00FD08CF">
        <w:rPr>
          <w:bCs/>
          <w:color w:val="000000"/>
        </w:rPr>
        <w:t>Е</w:t>
      </w:r>
      <w:r w:rsidRPr="00FD08CF">
        <w:rPr>
          <w:color w:val="000000"/>
        </w:rPr>
        <w:t>.</w:t>
      </w:r>
      <w:r w:rsidRPr="00FD08CF">
        <w:rPr>
          <w:bCs/>
          <w:color w:val="000000"/>
        </w:rPr>
        <w:t>Н</w:t>
      </w:r>
      <w:r w:rsidRPr="00FD08CF">
        <w:rPr>
          <w:color w:val="000000"/>
        </w:rPr>
        <w:t>,</w:t>
      </w:r>
      <w:r w:rsidRPr="00FD08CF">
        <w:rPr>
          <w:bCs/>
          <w:color w:val="000000"/>
        </w:rPr>
        <w:t>Асеева</w:t>
      </w:r>
      <w:r w:rsidRPr="00FD08CF">
        <w:rPr>
          <w:color w:val="000000"/>
        </w:rPr>
        <w:t xml:space="preserve">, </w:t>
      </w:r>
      <w:r w:rsidRPr="00FD08CF">
        <w:rPr>
          <w:bCs/>
          <w:color w:val="000000"/>
        </w:rPr>
        <w:t>П</w:t>
      </w:r>
      <w:r w:rsidRPr="00FD08CF">
        <w:rPr>
          <w:color w:val="000000"/>
        </w:rPr>
        <w:t>.</w:t>
      </w:r>
      <w:r w:rsidRPr="00FD08CF">
        <w:rPr>
          <w:bCs/>
          <w:color w:val="000000"/>
        </w:rPr>
        <w:t>В</w:t>
      </w:r>
      <w:r w:rsidRPr="00FD08CF">
        <w:rPr>
          <w:color w:val="000000"/>
        </w:rPr>
        <w:t>.</w:t>
      </w:r>
      <w:r w:rsidRPr="00FD08CF">
        <w:rPr>
          <w:bCs/>
          <w:color w:val="000000"/>
        </w:rPr>
        <w:t xml:space="preserve">Асеев. </w:t>
      </w:r>
      <w:r w:rsidRPr="00FD08CF">
        <w:t xml:space="preserve">– М.: </w:t>
      </w:r>
      <w:r w:rsidRPr="00FD08CF">
        <w:rPr>
          <w:color w:val="000000"/>
        </w:rPr>
        <w:t xml:space="preserve">ПРИОР, </w:t>
      </w:r>
      <w:r w:rsidRPr="00FD08CF">
        <w:t>1997.</w:t>
      </w:r>
    </w:p>
    <w:p w:rsidR="002A5685" w:rsidRPr="006B0281" w:rsidRDefault="002A5685" w:rsidP="002A5685">
      <w:pPr>
        <w:pStyle w:val="a6"/>
        <w:numPr>
          <w:ilvl w:val="0"/>
          <w:numId w:val="14"/>
        </w:numPr>
        <w:ind w:left="709" w:right="175" w:hanging="283"/>
        <w:jc w:val="both"/>
      </w:pPr>
      <w:r w:rsidRPr="006B0281">
        <w:rPr>
          <w:bCs/>
          <w:color w:val="000000"/>
        </w:rPr>
        <w:t>Березина</w:t>
      </w:r>
      <w:r w:rsidRPr="006B0281">
        <w:rPr>
          <w:color w:val="000000"/>
        </w:rPr>
        <w:t xml:space="preserve">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Рекламная</w:t>
      </w:r>
      <w:r w:rsidRPr="006B0281">
        <w:rPr>
          <w:color w:val="000000"/>
        </w:rPr>
        <w:t xml:space="preserve"> </w:t>
      </w:r>
      <w:r w:rsidRPr="006B0281">
        <w:rPr>
          <w:bCs/>
          <w:color w:val="000000"/>
        </w:rPr>
        <w:t>деятельность</w:t>
      </w:r>
      <w:r w:rsidRPr="006B0281">
        <w:rPr>
          <w:color w:val="000000"/>
        </w:rPr>
        <w:t xml:space="preserve">: Учеб. пособие /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Березина</w:t>
      </w:r>
      <w:r w:rsidRPr="006B0281">
        <w:rPr>
          <w:color w:val="000000"/>
        </w:rPr>
        <w:t>, А.И. Голубева, Л.В. Сологубова; Балт. гос. техн. ун-</w:t>
      </w:r>
      <w:r w:rsidRPr="006B0281">
        <w:rPr>
          <w:bCs/>
          <w:color w:val="000000"/>
        </w:rPr>
        <w:t>т</w:t>
      </w:r>
      <w:r>
        <w:rPr>
          <w:color w:val="000000"/>
        </w:rPr>
        <w:t xml:space="preserve"> </w:t>
      </w:r>
      <w:r w:rsidRPr="00FD08CF">
        <w:rPr>
          <w:color w:val="000000"/>
        </w:rPr>
        <w:t>“</w:t>
      </w:r>
      <w:r>
        <w:rPr>
          <w:color w:val="000000"/>
        </w:rPr>
        <w:t>Военмех</w:t>
      </w:r>
      <w:r w:rsidRPr="00FD08CF">
        <w:rPr>
          <w:color w:val="000000"/>
        </w:rPr>
        <w:t>”</w:t>
      </w:r>
      <w:r w:rsidRPr="006B0281">
        <w:rPr>
          <w:color w:val="000000"/>
        </w:rPr>
        <w:t xml:space="preserve">. - </w:t>
      </w:r>
      <w:r w:rsidRPr="006B0281">
        <w:rPr>
          <w:bCs/>
          <w:color w:val="000000"/>
        </w:rPr>
        <w:t>СПб</w:t>
      </w:r>
      <w:r w:rsidRPr="006B0281">
        <w:rPr>
          <w:color w:val="000000"/>
        </w:rPr>
        <w:t xml:space="preserve">., </w:t>
      </w:r>
      <w:r w:rsidRPr="006B0281">
        <w:rPr>
          <w:bCs/>
          <w:color w:val="000000"/>
        </w:rPr>
        <w:t>1999</w:t>
      </w:r>
      <w:r w:rsidRPr="006B0281">
        <w:rPr>
          <w:color w:val="000000"/>
        </w:rPr>
        <w:t>. - 44 с</w:t>
      </w:r>
      <w:r>
        <w:rPr>
          <w:color w:val="000000"/>
        </w:rPr>
        <w:t>.</w:t>
      </w:r>
    </w:p>
    <w:p w:rsidR="002A5685" w:rsidRPr="00055FA2" w:rsidRDefault="002A5685" w:rsidP="002A5685">
      <w:pPr>
        <w:pStyle w:val="a6"/>
        <w:numPr>
          <w:ilvl w:val="0"/>
          <w:numId w:val="14"/>
        </w:numPr>
        <w:ind w:left="709" w:right="175" w:hanging="283"/>
        <w:jc w:val="both"/>
      </w:pPr>
      <w:r w:rsidRPr="00055FA2">
        <w:t xml:space="preserve">Веселовская Л.И. </w:t>
      </w:r>
      <w:r w:rsidRPr="00055FA2">
        <w:rPr>
          <w:bCs/>
        </w:rPr>
        <w:t>Методика проведения рекламной кампании</w:t>
      </w:r>
      <w:r w:rsidRPr="00055FA2">
        <w:t>. - М.: Прогрес, 1994.</w:t>
      </w:r>
    </w:p>
    <w:p w:rsidR="002A5685" w:rsidRPr="00055FA2" w:rsidRDefault="002A5685" w:rsidP="002A5685">
      <w:pPr>
        <w:pStyle w:val="a6"/>
        <w:numPr>
          <w:ilvl w:val="0"/>
          <w:numId w:val="14"/>
        </w:numPr>
        <w:ind w:left="709" w:right="175" w:hanging="283"/>
        <w:jc w:val="both"/>
      </w:pPr>
      <w:r w:rsidRPr="00055FA2">
        <w:t xml:space="preserve">Гольман И.А. </w:t>
      </w:r>
      <w:r w:rsidRPr="00055FA2">
        <w:rPr>
          <w:bCs/>
        </w:rPr>
        <w:t>Рекламное планирование. Рекламные технологии. Организация рекламной деятельности</w:t>
      </w:r>
      <w:r w:rsidRPr="00055FA2">
        <w:t xml:space="preserve">. - М.: </w:t>
      </w:r>
      <w:r w:rsidRPr="00055FA2">
        <w:rPr>
          <w:color w:val="000000"/>
        </w:rPr>
        <w:t>Гелла-принт,</w:t>
      </w:r>
      <w:r w:rsidRPr="00055FA2">
        <w:rPr>
          <w:rFonts w:ascii="Arial" w:hAnsi="Arial" w:cs="Arial"/>
          <w:color w:val="000000"/>
          <w:sz w:val="19"/>
          <w:szCs w:val="19"/>
        </w:rPr>
        <w:t xml:space="preserve"> </w:t>
      </w:r>
      <w:r w:rsidRPr="00055FA2">
        <w:t xml:space="preserve">1996. </w:t>
      </w:r>
    </w:p>
    <w:p w:rsidR="002A5685" w:rsidRPr="00055FA2" w:rsidRDefault="002A5685" w:rsidP="002A5685">
      <w:pPr>
        <w:pStyle w:val="a6"/>
        <w:numPr>
          <w:ilvl w:val="0"/>
          <w:numId w:val="14"/>
        </w:numPr>
        <w:ind w:left="709" w:right="175" w:hanging="283"/>
        <w:jc w:val="both"/>
      </w:pPr>
      <w:r w:rsidRPr="00055FA2">
        <w:t>Евстафьев В.А. Что, где и как рекламировать: практические советы/ В.А. Евстафьев, В.Н. Ясонов. – СПб.: Питер, 2005.</w:t>
      </w:r>
    </w:p>
    <w:p w:rsidR="002A5685" w:rsidRPr="00055FA2" w:rsidRDefault="002A5685" w:rsidP="002A5685">
      <w:pPr>
        <w:pStyle w:val="a6"/>
        <w:numPr>
          <w:ilvl w:val="0"/>
          <w:numId w:val="14"/>
        </w:numPr>
        <w:ind w:left="709" w:right="175" w:hanging="283"/>
        <w:jc w:val="both"/>
      </w:pPr>
      <w:r w:rsidRPr="00055FA2">
        <w:t>Кин Б.П. Креативные аспекты создания рекламных программ / Б.П. Кин; научн. ред.: А.П. Марков, СПб Гуманитарный университет профсоюзов. – СПб.: СПбГУП, 2006.</w:t>
      </w:r>
    </w:p>
    <w:p w:rsidR="002A5685" w:rsidRPr="00055FA2" w:rsidRDefault="002A5685" w:rsidP="002A5685">
      <w:pPr>
        <w:pStyle w:val="a6"/>
        <w:numPr>
          <w:ilvl w:val="0"/>
          <w:numId w:val="14"/>
        </w:numPr>
        <w:ind w:left="709" w:right="175" w:hanging="283"/>
        <w:jc w:val="both"/>
      </w:pPr>
      <w:r w:rsidRPr="00055FA2">
        <w:t xml:space="preserve">Культура и рынок. Современные тенденции. – М.: Классика – </w:t>
      </w:r>
      <w:r w:rsidRPr="00055FA2">
        <w:rPr>
          <w:lang w:val="en-US"/>
        </w:rPr>
        <w:t>XXI</w:t>
      </w:r>
      <w:r w:rsidRPr="00055FA2">
        <w:t>, 2009.</w:t>
      </w:r>
    </w:p>
    <w:p w:rsidR="002A5685" w:rsidRPr="00055FA2" w:rsidRDefault="002A5685" w:rsidP="002A5685">
      <w:pPr>
        <w:widowControl w:val="0"/>
        <w:numPr>
          <w:ilvl w:val="0"/>
          <w:numId w:val="14"/>
        </w:numPr>
        <w:ind w:left="709" w:hanging="283"/>
        <w:jc w:val="both"/>
      </w:pPr>
      <w:r w:rsidRPr="00055FA2">
        <w:t>Меньшиков А.М. Фестиваль как социокультурный феномен современного театрального процесса: Автореф. дис. ... канд. искусствоведения / Рос. акад. театр. искусства (РАТИ, бывш. ГИТИС им. А.В. Луначарского). - М., 2004. - 20 с.</w:t>
      </w:r>
    </w:p>
    <w:p w:rsidR="002A5685" w:rsidRDefault="002A5685" w:rsidP="002A5685">
      <w:pPr>
        <w:pStyle w:val="a6"/>
        <w:numPr>
          <w:ilvl w:val="0"/>
          <w:numId w:val="14"/>
        </w:numPr>
        <w:ind w:left="709" w:right="175" w:hanging="283"/>
        <w:jc w:val="both"/>
      </w:pPr>
      <w:r w:rsidRPr="00055FA2">
        <w:rPr>
          <w:bCs/>
        </w:rPr>
        <w:t xml:space="preserve">Музыкант В.Л. </w:t>
      </w:r>
      <w:r w:rsidRPr="00055FA2">
        <w:rPr>
          <w:bCs/>
          <w:kern w:val="36"/>
        </w:rPr>
        <w:t>Реклама в действии: Стратегии продвижения: Уч. пос.-2-е, доп. – М.: Эксмо, 2009.</w:t>
      </w:r>
    </w:p>
    <w:p w:rsidR="002A5685" w:rsidRPr="00FD08CF" w:rsidRDefault="002A5685" w:rsidP="002A5685">
      <w:pPr>
        <w:pStyle w:val="a6"/>
        <w:numPr>
          <w:ilvl w:val="0"/>
          <w:numId w:val="14"/>
        </w:numPr>
        <w:tabs>
          <w:tab w:val="left" w:pos="709"/>
        </w:tabs>
        <w:ind w:left="851" w:right="175" w:hanging="425"/>
        <w:jc w:val="both"/>
      </w:pPr>
      <w:r w:rsidRPr="00055FA2">
        <w:rPr>
          <w:bCs/>
          <w:color w:val="000000"/>
        </w:rPr>
        <w:t>Новикова</w:t>
      </w:r>
      <w:r w:rsidRPr="00055FA2">
        <w:rPr>
          <w:color w:val="000000"/>
        </w:rPr>
        <w:t xml:space="preserve"> </w:t>
      </w:r>
      <w:r w:rsidRPr="00055FA2">
        <w:rPr>
          <w:bCs/>
          <w:color w:val="000000"/>
        </w:rPr>
        <w:t>Г</w:t>
      </w:r>
      <w:r w:rsidRPr="00055FA2">
        <w:rPr>
          <w:color w:val="000000"/>
        </w:rPr>
        <w:t>.</w:t>
      </w:r>
      <w:r w:rsidRPr="00055FA2">
        <w:rPr>
          <w:bCs/>
          <w:color w:val="000000"/>
        </w:rPr>
        <w:t>Н</w:t>
      </w:r>
      <w:r w:rsidRPr="00055FA2">
        <w:rPr>
          <w:color w:val="000000"/>
        </w:rPr>
        <w:t xml:space="preserve">. </w:t>
      </w:r>
      <w:r w:rsidRPr="00055FA2">
        <w:rPr>
          <w:bCs/>
          <w:color w:val="000000"/>
        </w:rPr>
        <w:t>Технологии</w:t>
      </w:r>
      <w:r w:rsidRPr="00055FA2">
        <w:rPr>
          <w:color w:val="000000"/>
        </w:rPr>
        <w:t xml:space="preserve"> </w:t>
      </w:r>
      <w:r w:rsidRPr="00055FA2">
        <w:rPr>
          <w:bCs/>
          <w:color w:val="000000"/>
        </w:rPr>
        <w:t>арт</w:t>
      </w:r>
      <w:r w:rsidRPr="00055FA2">
        <w:rPr>
          <w:color w:val="000000"/>
        </w:rPr>
        <w:t>-</w:t>
      </w:r>
      <w:r w:rsidRPr="00055FA2">
        <w:rPr>
          <w:bCs/>
          <w:color w:val="000000"/>
        </w:rPr>
        <w:t>менеджмента</w:t>
      </w:r>
      <w:r w:rsidRPr="00055FA2">
        <w:rPr>
          <w:color w:val="000000"/>
        </w:rPr>
        <w:t xml:space="preserve">: Учеб. </w:t>
      </w:r>
      <w:r w:rsidRPr="00055FA2">
        <w:rPr>
          <w:bCs/>
          <w:color w:val="000000"/>
        </w:rPr>
        <w:t>пособие</w:t>
      </w:r>
      <w:r w:rsidRPr="00055FA2">
        <w:rPr>
          <w:color w:val="000000"/>
        </w:rPr>
        <w:t xml:space="preserve"> /</w:t>
      </w:r>
      <w:r w:rsidRPr="00055FA2">
        <w:rPr>
          <w:bCs/>
          <w:color w:val="000000"/>
        </w:rPr>
        <w:t>Г</w:t>
      </w:r>
      <w:r w:rsidRPr="00055FA2">
        <w:rPr>
          <w:color w:val="000000"/>
        </w:rPr>
        <w:t>.</w:t>
      </w:r>
      <w:r w:rsidRPr="00055FA2">
        <w:rPr>
          <w:bCs/>
          <w:color w:val="000000"/>
        </w:rPr>
        <w:t>Н</w:t>
      </w:r>
      <w:r w:rsidRPr="00055FA2">
        <w:rPr>
          <w:color w:val="000000"/>
        </w:rPr>
        <w:t>.</w:t>
      </w:r>
      <w:r w:rsidRPr="00055FA2">
        <w:rPr>
          <w:bCs/>
          <w:color w:val="000000"/>
        </w:rPr>
        <w:t>Новикова</w:t>
      </w:r>
      <w:r w:rsidRPr="00055FA2">
        <w:rPr>
          <w:color w:val="000000"/>
        </w:rPr>
        <w:t>. - М.: Издательский Дом МГУКИ, 2006.</w:t>
      </w:r>
    </w:p>
    <w:p w:rsidR="002A5685" w:rsidRPr="00470577" w:rsidRDefault="002A5685" w:rsidP="002A5685">
      <w:pPr>
        <w:pStyle w:val="a6"/>
        <w:numPr>
          <w:ilvl w:val="0"/>
          <w:numId w:val="14"/>
        </w:numPr>
        <w:tabs>
          <w:tab w:val="left" w:pos="709"/>
        </w:tabs>
        <w:ind w:left="851" w:right="175" w:hanging="425"/>
        <w:jc w:val="both"/>
      </w:pPr>
      <w:r w:rsidRPr="00470577">
        <w:rPr>
          <w:bCs/>
        </w:rPr>
        <w:t xml:space="preserve">Пономарева </w:t>
      </w:r>
      <w:r>
        <w:rPr>
          <w:bCs/>
        </w:rPr>
        <w:t xml:space="preserve">А.М. </w:t>
      </w:r>
      <w:r w:rsidRPr="00470577">
        <w:rPr>
          <w:bCs/>
          <w:kern w:val="36"/>
        </w:rPr>
        <w:t>Основы рекламной деятельности: Организация, планирование, оценка эффективности: Уч.-мет. пос. –М.: Финансы и статистика, 2008.</w:t>
      </w:r>
    </w:p>
    <w:p w:rsidR="002A5685" w:rsidRPr="00F36FD9" w:rsidRDefault="002A5685" w:rsidP="002A5685">
      <w:pPr>
        <w:pStyle w:val="a6"/>
        <w:numPr>
          <w:ilvl w:val="0"/>
          <w:numId w:val="14"/>
        </w:numPr>
        <w:tabs>
          <w:tab w:val="left" w:pos="851"/>
        </w:tabs>
        <w:ind w:left="851" w:right="175" w:hanging="425"/>
        <w:jc w:val="both"/>
      </w:pPr>
      <w:r w:rsidRPr="00F36FD9">
        <w:rPr>
          <w:color w:val="000000"/>
        </w:rPr>
        <w:t>Пучкова Е.И. Маркетинг в сфере театрального искусства//Маркетинг в России и за рубежом. — 1998. — № 1(4). — С. 94—100.</w:t>
      </w:r>
    </w:p>
    <w:p w:rsidR="002A5685" w:rsidRDefault="002A5685" w:rsidP="002A5685">
      <w:pPr>
        <w:pStyle w:val="a6"/>
        <w:numPr>
          <w:ilvl w:val="0"/>
          <w:numId w:val="14"/>
        </w:numPr>
        <w:tabs>
          <w:tab w:val="left" w:pos="851"/>
        </w:tabs>
        <w:ind w:left="851" w:right="175" w:hanging="425"/>
        <w:jc w:val="both"/>
      </w:pPr>
      <w:r>
        <w:t>Смирнов Э.А. Теория организации: Учебное пособие.  - М.:ИНФРА - М, 2000.</w:t>
      </w:r>
    </w:p>
    <w:p w:rsidR="002A5685" w:rsidRPr="006B0281" w:rsidRDefault="002A5685" w:rsidP="002A5685">
      <w:pPr>
        <w:pStyle w:val="a6"/>
        <w:numPr>
          <w:ilvl w:val="0"/>
          <w:numId w:val="14"/>
        </w:numPr>
        <w:tabs>
          <w:tab w:val="left" w:pos="851"/>
        </w:tabs>
        <w:ind w:left="851" w:right="175" w:hanging="425"/>
        <w:jc w:val="both"/>
      </w:pPr>
      <w:r w:rsidRPr="00470577">
        <w:t>Фарби</w:t>
      </w:r>
      <w:r w:rsidRPr="006B0281">
        <w:t xml:space="preserve"> Э.Д. Как создать успешную рекламу: Пер. с англ. / Э.Д. Фарби. – 3-е изд. – СПб.: Изд. дом “Нева”, 2004.</w:t>
      </w:r>
    </w:p>
    <w:p w:rsidR="002A5685" w:rsidRPr="006B0281" w:rsidRDefault="002A5685" w:rsidP="002A5685">
      <w:pPr>
        <w:pStyle w:val="a6"/>
        <w:numPr>
          <w:ilvl w:val="0"/>
          <w:numId w:val="14"/>
        </w:numPr>
        <w:tabs>
          <w:tab w:val="left" w:pos="709"/>
          <w:tab w:val="left" w:pos="851"/>
        </w:tabs>
        <w:ind w:left="993" w:right="175" w:hanging="567"/>
        <w:jc w:val="both"/>
      </w:pPr>
      <w:r w:rsidRPr="006B0281">
        <w:t>Фарбей Э. Эффективная рекламная кампания. – М.: Баланс-Клуб, 2003.</w:t>
      </w:r>
    </w:p>
    <w:p w:rsidR="002A5685" w:rsidRDefault="002A5685" w:rsidP="002A5685">
      <w:pPr>
        <w:pStyle w:val="a6"/>
        <w:numPr>
          <w:ilvl w:val="0"/>
          <w:numId w:val="14"/>
        </w:numPr>
        <w:tabs>
          <w:tab w:val="left" w:pos="709"/>
          <w:tab w:val="left" w:pos="851"/>
        </w:tabs>
        <w:ind w:left="851" w:right="175" w:hanging="425"/>
        <w:jc w:val="both"/>
      </w:pPr>
      <w:r w:rsidRPr="006B0281">
        <w:rPr>
          <w:bCs/>
        </w:rPr>
        <w:t xml:space="preserve">Хапенков В.Н. </w:t>
      </w:r>
      <w:r w:rsidRPr="006B0281">
        <w:rPr>
          <w:bCs/>
          <w:kern w:val="36"/>
        </w:rPr>
        <w:t>Организация рекламной деятельности: Уч.</w:t>
      </w:r>
      <w:r w:rsidRPr="00FD08CF">
        <w:rPr>
          <w:bCs/>
          <w:kern w:val="36"/>
        </w:rPr>
        <w:t xml:space="preserve"> </w:t>
      </w:r>
      <w:r w:rsidRPr="006B0281">
        <w:rPr>
          <w:bCs/>
          <w:kern w:val="36"/>
        </w:rPr>
        <w:t>пос.-2-е. – М.: Академия, 2006.</w:t>
      </w:r>
    </w:p>
    <w:p w:rsidR="002A5685" w:rsidRPr="006B0281" w:rsidRDefault="002A5685" w:rsidP="002A5685">
      <w:pPr>
        <w:pStyle w:val="a6"/>
        <w:numPr>
          <w:ilvl w:val="0"/>
          <w:numId w:val="14"/>
        </w:numPr>
        <w:tabs>
          <w:tab w:val="left" w:pos="709"/>
          <w:tab w:val="left" w:pos="851"/>
        </w:tabs>
        <w:ind w:left="851" w:right="175" w:hanging="425"/>
        <w:jc w:val="both"/>
      </w:pPr>
      <w:r>
        <w:t>Холл Х.Р. Организации: структуры, процессы, результаты. СПб: Питер, 2000.</w:t>
      </w:r>
    </w:p>
    <w:p w:rsidR="002A5685" w:rsidRDefault="002A5685" w:rsidP="002A5685">
      <w:pPr>
        <w:pStyle w:val="a6"/>
        <w:numPr>
          <w:ilvl w:val="0"/>
          <w:numId w:val="14"/>
        </w:numPr>
        <w:tabs>
          <w:tab w:val="left" w:pos="851"/>
        </w:tabs>
        <w:ind w:left="851" w:right="175" w:hanging="425"/>
        <w:jc w:val="both"/>
      </w:pPr>
      <w:r w:rsidRPr="006B0281">
        <w:t>Хромов Л.Н.</w:t>
      </w:r>
      <w:r w:rsidRPr="006B0281">
        <w:rPr>
          <w:bCs/>
        </w:rPr>
        <w:t xml:space="preserve"> Рекламная деятельность: искусство, теория, практика</w:t>
      </w:r>
      <w:r w:rsidRPr="006B0281">
        <w:t>. (Настольная книга делового человека - менедж</w:t>
      </w:r>
      <w:r>
        <w:t>ера и бизнесмена), Петрозаводск</w:t>
      </w:r>
      <w:r w:rsidRPr="007570BF">
        <w:t xml:space="preserve">: </w:t>
      </w:r>
      <w:r>
        <w:t>Фолиум</w:t>
      </w:r>
      <w:r w:rsidRPr="006B0281">
        <w:t>, 1994.</w:t>
      </w:r>
    </w:p>
    <w:p w:rsidR="002A5685" w:rsidRPr="006B0281" w:rsidRDefault="002A5685" w:rsidP="002A5685">
      <w:pPr>
        <w:pStyle w:val="a6"/>
        <w:tabs>
          <w:tab w:val="left" w:pos="851"/>
        </w:tabs>
        <w:ind w:left="851" w:right="175" w:firstLine="0"/>
        <w:jc w:val="both"/>
      </w:pPr>
    </w:p>
    <w:p w:rsidR="002A5685" w:rsidRPr="00E3407E" w:rsidRDefault="002A5685" w:rsidP="002A5685">
      <w:pPr>
        <w:pStyle w:val="a6"/>
        <w:ind w:right="175" w:firstLine="0"/>
        <w:jc w:val="both"/>
      </w:pPr>
      <w:r>
        <w:t xml:space="preserve">Тема 6. </w:t>
      </w:r>
      <w:r w:rsidRPr="00153FA0">
        <w:rPr>
          <w:b/>
        </w:rPr>
        <w:t>Организация рекламы кинофестиваля.</w:t>
      </w:r>
    </w:p>
    <w:p w:rsidR="002A5685" w:rsidRPr="00E7777B" w:rsidRDefault="002A5685" w:rsidP="002A5685">
      <w:pPr>
        <w:pStyle w:val="a6"/>
        <w:ind w:right="176" w:firstLine="709"/>
        <w:jc w:val="both"/>
      </w:pPr>
      <w:r>
        <w:t>В данной теме студенту следует изучить специфику кинематографа, особенности современного кинорынка российского и западноевропейского представлять себе процесс фильмопроизводства и др.) и кинопроката, киномаркетинга, продюсирования кинопроектов.</w:t>
      </w:r>
      <w:r w:rsidRPr="000366F7">
        <w:t xml:space="preserve"> В данной теме студенту следует</w:t>
      </w:r>
      <w:r w:rsidRPr="000366F7">
        <w:rPr>
          <w:color w:val="000000"/>
        </w:rPr>
        <w:t xml:space="preserve">, ориентируясь на </w:t>
      </w:r>
      <w:r>
        <w:t>специфику кино</w:t>
      </w:r>
      <w:r w:rsidRPr="000366F7">
        <w:t xml:space="preserve">, </w:t>
      </w:r>
      <w:r>
        <w:t>процесс фильмопроизводства</w:t>
      </w:r>
      <w:r w:rsidRPr="000366F7">
        <w:t>, особе</w:t>
      </w:r>
      <w:r>
        <w:t>нности современного отечественного рынка кинематографа</w:t>
      </w:r>
      <w:r w:rsidRPr="000366F7">
        <w:t xml:space="preserve"> </w:t>
      </w:r>
      <w:r>
        <w:t>и киноменеджмента, киномаркетинга</w:t>
      </w:r>
      <w:r w:rsidRPr="000366F7">
        <w:t xml:space="preserve">, дать характеристику и оценку </w:t>
      </w:r>
      <w:r>
        <w:t>уровня организации кино</w:t>
      </w:r>
      <w:r w:rsidRPr="000366F7">
        <w:t>фестивалей, которые проводятся ежегодно в Петербурге</w:t>
      </w:r>
      <w:r>
        <w:t xml:space="preserve"> (</w:t>
      </w:r>
      <w:r w:rsidRPr="000D134B">
        <w:t>“</w:t>
      </w:r>
      <w:r>
        <w:t>Послание человеку</w:t>
      </w:r>
      <w:r w:rsidRPr="000D134B">
        <w:t>”</w:t>
      </w:r>
      <w:r>
        <w:t xml:space="preserve">, </w:t>
      </w:r>
      <w:r w:rsidRPr="00215C7A">
        <w:t>“</w:t>
      </w:r>
      <w:r>
        <w:t>НИКА</w:t>
      </w:r>
      <w:r w:rsidRPr="00215C7A">
        <w:t>”</w:t>
      </w:r>
      <w:r>
        <w:t xml:space="preserve">, </w:t>
      </w:r>
      <w:r w:rsidRPr="00215C7A">
        <w:t>“</w:t>
      </w:r>
      <w:r>
        <w:t>Виват кино России!</w:t>
      </w:r>
      <w:r w:rsidRPr="00E133CA">
        <w:t>”</w:t>
      </w:r>
      <w:r>
        <w:t xml:space="preserve">, </w:t>
      </w:r>
      <w:r w:rsidRPr="00E133CA">
        <w:t>“</w:t>
      </w:r>
      <w:r>
        <w:t>Фестиваль фестивалей</w:t>
      </w:r>
      <w:r w:rsidRPr="00E133CA">
        <w:t>”</w:t>
      </w:r>
      <w:r>
        <w:t xml:space="preserve">, </w:t>
      </w:r>
      <w:r w:rsidRPr="00EA4E0E">
        <w:t>“</w:t>
      </w:r>
      <w:r>
        <w:t>Начало</w:t>
      </w:r>
      <w:r w:rsidRPr="00EA4E0E">
        <w:t>”</w:t>
      </w:r>
      <w:r>
        <w:t xml:space="preserve">  и др.) и Москве</w:t>
      </w:r>
      <w:r w:rsidRPr="000366F7">
        <w:t xml:space="preserve"> </w:t>
      </w:r>
      <w:r w:rsidRPr="00E133CA">
        <w:t xml:space="preserve">(“Московский Международный кинофестиваль”, “Кино без барьеров”, “Сталкер” и др.) В работе необходимо сделать анализ коммуникационной, репертуарной, ценовой, имиджевой политики петербургских и московских кинофестивалей, сегментации рынка потенциальной зрительской аудитории, изучить ее предпочтения. Следует рассмотреть работу петербургских театров со зрителем, определить, каковы механизмы отбора фильмов, продвижения их к участию в кинофестивалях, выхода в отечественный и за рубежный кинорынок с использованием </w:t>
      </w:r>
      <w:r w:rsidRPr="00E133CA">
        <w:rPr>
          <w:lang w:val="en-US"/>
        </w:rPr>
        <w:t>PR</w:t>
      </w:r>
      <w:r w:rsidRPr="00E133CA">
        <w:t>- технологий и рекламных средств, особенности распространения билетов (адресат, места и периодичность размещения), в том числе и через Интернет, выпуск специальной сувенирной продукции. Необходимо обратить внимание на осуществление контроля за рекламой кино</w:t>
      </w:r>
      <w:r>
        <w:t>фестиваля.</w:t>
      </w:r>
      <w:r w:rsidRPr="00E133CA">
        <w:t xml:space="preserve"> Система продвижения кинофестиваля основана на четко продуманно</w:t>
      </w:r>
      <w:r>
        <w:t>й рекламной стратегии: концепции продвижения, создании</w:t>
      </w:r>
      <w:r w:rsidRPr="00E133CA">
        <w:t xml:space="preserve"> брэнда, слоган</w:t>
      </w:r>
      <w:r>
        <w:t>а, написании</w:t>
      </w:r>
      <w:r w:rsidRPr="00E133CA">
        <w:t xml:space="preserve"> рекламного текста, исходя из концепции, программы, ориентира на целевую аудиторию, разработки рекламной продукции (выбор дизайна, </w:t>
      </w:r>
      <w:r w:rsidRPr="00E133CA">
        <w:rPr>
          <w:color w:val="000000"/>
        </w:rPr>
        <w:t xml:space="preserve">полиграфии), заключения договоров с учреждениями с целью реализации этой продукции </w:t>
      </w:r>
      <w:r w:rsidRPr="00E133CA">
        <w:rPr>
          <w:color w:val="000000"/>
        </w:rPr>
        <w:br/>
        <w:t xml:space="preserve">в специально отведенных местах </w:t>
      </w:r>
      <w:r>
        <w:rPr>
          <w:color w:val="000000"/>
        </w:rPr>
        <w:t>(</w:t>
      </w:r>
      <w:r w:rsidRPr="00E133CA">
        <w:rPr>
          <w:color w:val="000000"/>
        </w:rPr>
        <w:t>расклейка афиш на стендах, кассы кинотеатров</w:t>
      </w:r>
      <w:r>
        <w:rPr>
          <w:color w:val="000000"/>
        </w:rPr>
        <w:t>), размещения рекламной информации в специализированных журналах</w:t>
      </w:r>
      <w:r w:rsidRPr="00E133CA">
        <w:rPr>
          <w:color w:val="000000"/>
        </w:rPr>
        <w:t xml:space="preserve"> (“Арт-хроника”, “Собака.</w:t>
      </w:r>
      <w:r w:rsidRPr="00E133CA">
        <w:rPr>
          <w:color w:val="000000"/>
          <w:lang w:val="en-US"/>
        </w:rPr>
        <w:t>ru</w:t>
      </w:r>
      <w:r w:rsidRPr="00E133CA">
        <w:rPr>
          <w:color w:val="000000"/>
        </w:rPr>
        <w:t>”, “Сеанс”, “Афиша”, “</w:t>
      </w:r>
      <w:r w:rsidRPr="00E133CA">
        <w:rPr>
          <w:color w:val="000000"/>
          <w:lang w:val="en-US"/>
        </w:rPr>
        <w:t>The</w:t>
      </w:r>
      <w:r w:rsidRPr="00E133CA">
        <w:rPr>
          <w:color w:val="000000"/>
        </w:rPr>
        <w:t xml:space="preserve"> </w:t>
      </w:r>
      <w:r w:rsidRPr="00E133CA">
        <w:rPr>
          <w:color w:val="000000"/>
          <w:lang w:val="en-US"/>
        </w:rPr>
        <w:t>movie</w:t>
      </w:r>
      <w:r w:rsidRPr="00E133CA">
        <w:rPr>
          <w:color w:val="000000"/>
        </w:rPr>
        <w:t>” и др.</w:t>
      </w:r>
      <w:r>
        <w:rPr>
          <w:color w:val="000000"/>
        </w:rPr>
        <w:t>) и неспециализированных</w:t>
      </w:r>
      <w:r w:rsidRPr="00E133CA">
        <w:rPr>
          <w:color w:val="000000"/>
        </w:rPr>
        <w:t xml:space="preserve"> издания</w:t>
      </w:r>
      <w:r>
        <w:rPr>
          <w:color w:val="000000"/>
        </w:rPr>
        <w:t>х</w:t>
      </w:r>
      <w:r w:rsidRPr="00E133CA">
        <w:rPr>
          <w:color w:val="000000"/>
        </w:rPr>
        <w:t xml:space="preserve">, </w:t>
      </w:r>
      <w:r>
        <w:rPr>
          <w:color w:val="000000"/>
        </w:rPr>
        <w:t xml:space="preserve">с помощью </w:t>
      </w:r>
      <w:r w:rsidRPr="00E133CA">
        <w:rPr>
          <w:color w:val="000000"/>
        </w:rPr>
        <w:t>ре</w:t>
      </w:r>
      <w:r>
        <w:rPr>
          <w:color w:val="000000"/>
        </w:rPr>
        <w:t>кламы в метро (звуковая, на эска</w:t>
      </w:r>
      <w:r w:rsidRPr="00E133CA">
        <w:rPr>
          <w:color w:val="000000"/>
        </w:rPr>
        <w:t xml:space="preserve">латорах и т.д.), </w:t>
      </w:r>
      <w:r>
        <w:rPr>
          <w:color w:val="000000"/>
        </w:rPr>
        <w:t>заказа статей, наружной рекламы</w:t>
      </w:r>
      <w:r w:rsidRPr="00E133CA">
        <w:rPr>
          <w:color w:val="000000"/>
        </w:rPr>
        <w:t xml:space="preserve"> (рекламные шиты, перетяжки, баннеры, электронное табло</w:t>
      </w:r>
      <w:r>
        <w:rPr>
          <w:color w:val="000000"/>
        </w:rPr>
        <w:t>, реклама на транспорте и т.д.)), рекламы в Интернете и т.д.</w:t>
      </w:r>
    </w:p>
    <w:p w:rsidR="002A5685" w:rsidRDefault="002A5685" w:rsidP="002A5685">
      <w:pPr>
        <w:pStyle w:val="a6"/>
        <w:ind w:right="175" w:firstLine="0"/>
        <w:jc w:val="both"/>
        <w:rPr>
          <w:b/>
        </w:rPr>
      </w:pPr>
    </w:p>
    <w:p w:rsidR="002A5685" w:rsidRPr="00153FA0" w:rsidRDefault="002A5685" w:rsidP="002A5685">
      <w:pPr>
        <w:pStyle w:val="a6"/>
        <w:ind w:right="175" w:firstLine="0"/>
        <w:jc w:val="both"/>
        <w:rPr>
          <w:b/>
        </w:rPr>
      </w:pPr>
      <w:r w:rsidRPr="00153FA0">
        <w:rPr>
          <w:b/>
        </w:rPr>
        <w:t>Дополнительная литература</w:t>
      </w:r>
    </w:p>
    <w:p w:rsidR="002A5685" w:rsidRDefault="002A5685" w:rsidP="002A5685">
      <w:pPr>
        <w:pStyle w:val="a3"/>
        <w:numPr>
          <w:ilvl w:val="0"/>
          <w:numId w:val="16"/>
        </w:numPr>
        <w:ind w:left="709" w:right="175" w:hanging="283"/>
        <w:rPr>
          <w:b w:val="0"/>
          <w:sz w:val="24"/>
          <w:szCs w:val="24"/>
        </w:rPr>
      </w:pPr>
      <w:r>
        <w:rPr>
          <w:b w:val="0"/>
          <w:sz w:val="24"/>
          <w:szCs w:val="24"/>
        </w:rPr>
        <w:t>Аверина Л.В., Ерохова Р.П. Мировой аудиовизуальный рынок. – М.</w:t>
      </w:r>
      <w:r w:rsidRPr="00CA3B76">
        <w:rPr>
          <w:b w:val="0"/>
          <w:sz w:val="24"/>
          <w:szCs w:val="24"/>
        </w:rPr>
        <w:t>:</w:t>
      </w:r>
      <w:r>
        <w:rPr>
          <w:b w:val="0"/>
          <w:sz w:val="24"/>
          <w:szCs w:val="24"/>
        </w:rPr>
        <w:t xml:space="preserve"> В</w:t>
      </w:r>
      <w:r w:rsidRPr="00CA3B76">
        <w:rPr>
          <w:b w:val="0"/>
          <w:sz w:val="24"/>
          <w:szCs w:val="24"/>
        </w:rPr>
        <w:t>/</w:t>
      </w:r>
      <w:r>
        <w:rPr>
          <w:b w:val="0"/>
          <w:sz w:val="24"/>
          <w:szCs w:val="24"/>
        </w:rPr>
        <w:t xml:space="preserve">О </w:t>
      </w:r>
      <w:r w:rsidRPr="00CA3B76">
        <w:rPr>
          <w:b w:val="0"/>
          <w:sz w:val="24"/>
          <w:szCs w:val="24"/>
        </w:rPr>
        <w:t>“</w:t>
      </w:r>
      <w:r>
        <w:rPr>
          <w:b w:val="0"/>
          <w:sz w:val="24"/>
          <w:szCs w:val="24"/>
        </w:rPr>
        <w:t>Совэкспортфильм, 1990.</w:t>
      </w:r>
    </w:p>
    <w:p w:rsidR="002A5685" w:rsidRDefault="002A5685" w:rsidP="002A5685">
      <w:pPr>
        <w:pStyle w:val="a6"/>
        <w:numPr>
          <w:ilvl w:val="0"/>
          <w:numId w:val="16"/>
        </w:numPr>
        <w:ind w:left="709" w:right="175" w:hanging="283"/>
        <w:jc w:val="both"/>
      </w:pPr>
      <w:r w:rsidRPr="003245F4">
        <w:t>Асеева Е.Н., Асеев П.</w:t>
      </w:r>
      <w:r w:rsidRPr="006B0281">
        <w:t xml:space="preserve">В. </w:t>
      </w:r>
      <w:r w:rsidRPr="006B0281">
        <w:rPr>
          <w:bCs/>
        </w:rPr>
        <w:t>Организация рекламной кампании</w:t>
      </w:r>
      <w:r>
        <w:t xml:space="preserve"> </w:t>
      </w:r>
      <w:r w:rsidRPr="00FD08CF">
        <w:rPr>
          <w:color w:val="000000"/>
        </w:rPr>
        <w:t>/</w:t>
      </w:r>
      <w:r w:rsidRPr="00FD08CF">
        <w:rPr>
          <w:bCs/>
          <w:color w:val="000000"/>
        </w:rPr>
        <w:t>Е</w:t>
      </w:r>
      <w:r w:rsidRPr="00FD08CF">
        <w:rPr>
          <w:color w:val="000000"/>
        </w:rPr>
        <w:t>.</w:t>
      </w:r>
      <w:r w:rsidRPr="00FD08CF">
        <w:rPr>
          <w:bCs/>
          <w:color w:val="000000"/>
        </w:rPr>
        <w:t>Н</w:t>
      </w:r>
      <w:r w:rsidRPr="00FD08CF">
        <w:rPr>
          <w:color w:val="000000"/>
        </w:rPr>
        <w:t>,</w:t>
      </w:r>
      <w:r w:rsidRPr="00FD08CF">
        <w:rPr>
          <w:bCs/>
          <w:color w:val="000000"/>
        </w:rPr>
        <w:t>Асеева</w:t>
      </w:r>
      <w:r w:rsidRPr="00FD08CF">
        <w:rPr>
          <w:color w:val="000000"/>
        </w:rPr>
        <w:t xml:space="preserve">, </w:t>
      </w:r>
      <w:r w:rsidRPr="00FD08CF">
        <w:rPr>
          <w:bCs/>
          <w:color w:val="000000"/>
        </w:rPr>
        <w:t>П</w:t>
      </w:r>
      <w:r w:rsidRPr="00FD08CF">
        <w:rPr>
          <w:color w:val="000000"/>
        </w:rPr>
        <w:t>.</w:t>
      </w:r>
      <w:r w:rsidRPr="00FD08CF">
        <w:rPr>
          <w:bCs/>
          <w:color w:val="000000"/>
        </w:rPr>
        <w:t>В</w:t>
      </w:r>
      <w:r w:rsidRPr="00FD08CF">
        <w:rPr>
          <w:color w:val="000000"/>
        </w:rPr>
        <w:t>.</w:t>
      </w:r>
      <w:r w:rsidRPr="00FD08CF">
        <w:rPr>
          <w:bCs/>
          <w:color w:val="000000"/>
        </w:rPr>
        <w:t xml:space="preserve">Асеев. </w:t>
      </w:r>
      <w:r w:rsidRPr="00FD08CF">
        <w:t xml:space="preserve">– М.: </w:t>
      </w:r>
      <w:r w:rsidRPr="00FD08CF">
        <w:rPr>
          <w:color w:val="000000"/>
        </w:rPr>
        <w:t xml:space="preserve">ПРИОР, </w:t>
      </w:r>
      <w:r w:rsidRPr="00FD08CF">
        <w:t>1997.</w:t>
      </w:r>
    </w:p>
    <w:p w:rsidR="002A5685" w:rsidRPr="006B0281" w:rsidRDefault="002A5685" w:rsidP="002A5685">
      <w:pPr>
        <w:pStyle w:val="a6"/>
        <w:numPr>
          <w:ilvl w:val="0"/>
          <w:numId w:val="16"/>
        </w:numPr>
        <w:ind w:left="709" w:right="175" w:hanging="283"/>
        <w:jc w:val="both"/>
      </w:pPr>
      <w:r w:rsidRPr="006B0281">
        <w:rPr>
          <w:bCs/>
          <w:color w:val="000000"/>
        </w:rPr>
        <w:t>Березина</w:t>
      </w:r>
      <w:r w:rsidRPr="006B0281">
        <w:rPr>
          <w:color w:val="000000"/>
        </w:rPr>
        <w:t xml:space="preserve">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Рекламная</w:t>
      </w:r>
      <w:r w:rsidRPr="006B0281">
        <w:rPr>
          <w:color w:val="000000"/>
        </w:rPr>
        <w:t xml:space="preserve"> </w:t>
      </w:r>
      <w:r w:rsidRPr="006B0281">
        <w:rPr>
          <w:bCs/>
          <w:color w:val="000000"/>
        </w:rPr>
        <w:t>деятельность</w:t>
      </w:r>
      <w:r w:rsidRPr="006B0281">
        <w:rPr>
          <w:color w:val="000000"/>
        </w:rPr>
        <w:t xml:space="preserve">: Учеб. пособие /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Березина</w:t>
      </w:r>
      <w:r w:rsidRPr="006B0281">
        <w:rPr>
          <w:color w:val="000000"/>
        </w:rPr>
        <w:t>, А.И. Голубева, Л.В. Сологубова; Балт. гос. техн. ун-</w:t>
      </w:r>
      <w:r w:rsidRPr="006B0281">
        <w:rPr>
          <w:bCs/>
          <w:color w:val="000000"/>
        </w:rPr>
        <w:t>т</w:t>
      </w:r>
      <w:r>
        <w:rPr>
          <w:color w:val="000000"/>
        </w:rPr>
        <w:t xml:space="preserve"> </w:t>
      </w:r>
      <w:r w:rsidRPr="00FD08CF">
        <w:rPr>
          <w:color w:val="000000"/>
        </w:rPr>
        <w:t>“</w:t>
      </w:r>
      <w:r>
        <w:rPr>
          <w:color w:val="000000"/>
        </w:rPr>
        <w:t>Военмех</w:t>
      </w:r>
      <w:r w:rsidRPr="00FD08CF">
        <w:rPr>
          <w:color w:val="000000"/>
        </w:rPr>
        <w:t>”</w:t>
      </w:r>
      <w:r w:rsidRPr="006B0281">
        <w:rPr>
          <w:color w:val="000000"/>
        </w:rPr>
        <w:t xml:space="preserve">. - </w:t>
      </w:r>
      <w:r w:rsidRPr="006B0281">
        <w:rPr>
          <w:bCs/>
          <w:color w:val="000000"/>
        </w:rPr>
        <w:t>СПб</w:t>
      </w:r>
      <w:r w:rsidRPr="006B0281">
        <w:rPr>
          <w:color w:val="000000"/>
        </w:rPr>
        <w:t xml:space="preserve">., </w:t>
      </w:r>
      <w:r w:rsidRPr="006B0281">
        <w:rPr>
          <w:bCs/>
          <w:color w:val="000000"/>
        </w:rPr>
        <w:t>1999</w:t>
      </w:r>
      <w:r w:rsidRPr="006B0281">
        <w:rPr>
          <w:color w:val="000000"/>
        </w:rPr>
        <w:t>. - 44 с</w:t>
      </w:r>
      <w:r>
        <w:rPr>
          <w:color w:val="000000"/>
        </w:rPr>
        <w:t>.</w:t>
      </w:r>
    </w:p>
    <w:p w:rsidR="002A5685" w:rsidRPr="006B0281" w:rsidRDefault="002A5685" w:rsidP="002A5685">
      <w:pPr>
        <w:pStyle w:val="a6"/>
        <w:numPr>
          <w:ilvl w:val="0"/>
          <w:numId w:val="16"/>
        </w:numPr>
        <w:ind w:left="709" w:right="175" w:hanging="283"/>
        <w:jc w:val="both"/>
      </w:pPr>
      <w:r w:rsidRPr="006B0281">
        <w:t xml:space="preserve">Веселовская Л.И. </w:t>
      </w:r>
      <w:r w:rsidRPr="006B0281">
        <w:rPr>
          <w:bCs/>
        </w:rPr>
        <w:t>Методика проведения рекламной кампании</w:t>
      </w:r>
      <w:r w:rsidRPr="006B0281">
        <w:t>. - М.</w:t>
      </w:r>
      <w:r w:rsidRPr="00FD08CF">
        <w:t>:</w:t>
      </w:r>
      <w:r>
        <w:t xml:space="preserve"> Прогрес,</w:t>
      </w:r>
      <w:r w:rsidRPr="006B0281">
        <w:t xml:space="preserve"> 1994.</w:t>
      </w:r>
    </w:p>
    <w:p w:rsidR="002A5685" w:rsidRPr="006B0281" w:rsidRDefault="002A5685" w:rsidP="002A5685">
      <w:pPr>
        <w:pStyle w:val="a6"/>
        <w:numPr>
          <w:ilvl w:val="0"/>
          <w:numId w:val="16"/>
        </w:numPr>
        <w:ind w:left="709" w:right="175" w:hanging="283"/>
        <w:jc w:val="both"/>
      </w:pPr>
      <w:r w:rsidRPr="006B0281">
        <w:t xml:space="preserve">Гольман И.А. </w:t>
      </w:r>
      <w:r w:rsidRPr="006B0281">
        <w:rPr>
          <w:bCs/>
        </w:rPr>
        <w:t>Рекламное планирование. Рекламные технологии. Организация рекламной деятельности</w:t>
      </w:r>
      <w:r w:rsidRPr="006B0281">
        <w:t>.</w:t>
      </w:r>
      <w:r w:rsidRPr="00FD08CF">
        <w:t xml:space="preserve"> -</w:t>
      </w:r>
      <w:r>
        <w:t xml:space="preserve"> М.</w:t>
      </w:r>
      <w:r w:rsidRPr="00FD08CF">
        <w:t xml:space="preserve">: </w:t>
      </w:r>
      <w:r w:rsidRPr="00FD08CF">
        <w:rPr>
          <w:color w:val="000000"/>
        </w:rPr>
        <w:t>Гелла-принт,</w:t>
      </w:r>
      <w:r>
        <w:rPr>
          <w:rFonts w:ascii="Arial" w:hAnsi="Arial" w:cs="Arial"/>
          <w:color w:val="000000"/>
          <w:sz w:val="19"/>
          <w:szCs w:val="19"/>
        </w:rPr>
        <w:t xml:space="preserve"> </w:t>
      </w:r>
      <w:r w:rsidRPr="006B0281">
        <w:t xml:space="preserve">1996. </w:t>
      </w:r>
    </w:p>
    <w:p w:rsidR="002A5685" w:rsidRDefault="002A5685" w:rsidP="002A5685">
      <w:pPr>
        <w:pStyle w:val="a6"/>
        <w:numPr>
          <w:ilvl w:val="0"/>
          <w:numId w:val="16"/>
        </w:numPr>
        <w:ind w:left="709" w:right="175" w:hanging="283"/>
        <w:jc w:val="both"/>
      </w:pPr>
      <w:r>
        <w:t>Евстафьев В.А. Что, где и как рекламировать</w:t>
      </w:r>
      <w:r w:rsidRPr="00BB5374">
        <w:t>:</w:t>
      </w:r>
      <w:r>
        <w:t xml:space="preserve"> практические советы </w:t>
      </w:r>
      <w:r w:rsidRPr="00BB5374">
        <w:t>/</w:t>
      </w:r>
      <w:r>
        <w:t xml:space="preserve"> В.А. Евстафьев, В.Н. Ясонов. – СПб.</w:t>
      </w:r>
      <w:r w:rsidRPr="00BB5374">
        <w:t>:</w:t>
      </w:r>
      <w:r>
        <w:t xml:space="preserve"> Питер, 2005.</w:t>
      </w:r>
    </w:p>
    <w:p w:rsidR="002A5685" w:rsidRDefault="002A5685" w:rsidP="002A5685">
      <w:pPr>
        <w:pStyle w:val="a6"/>
        <w:numPr>
          <w:ilvl w:val="0"/>
          <w:numId w:val="16"/>
        </w:numPr>
        <w:ind w:left="709" w:right="175" w:hanging="283"/>
        <w:jc w:val="both"/>
      </w:pPr>
      <w:r w:rsidRPr="006B0281">
        <w:t>Кин Б.П. Креативные аспекты создания рекламных программ / Б.П. Кин; научн. ред.: А.П. Марков, СПб Гуманитарный университет профсоюзов. – СПб.:</w:t>
      </w:r>
      <w:r>
        <w:t xml:space="preserve"> </w:t>
      </w:r>
      <w:r w:rsidRPr="006B0281">
        <w:t>СПбГУП, 2006</w:t>
      </w:r>
      <w:r>
        <w:t>.</w:t>
      </w:r>
    </w:p>
    <w:p w:rsidR="002A5685" w:rsidRPr="003245F4" w:rsidRDefault="002A5685" w:rsidP="002A5685">
      <w:pPr>
        <w:pStyle w:val="a6"/>
        <w:numPr>
          <w:ilvl w:val="0"/>
          <w:numId w:val="16"/>
        </w:numPr>
        <w:ind w:left="709" w:right="175" w:hanging="283"/>
        <w:jc w:val="both"/>
      </w:pPr>
      <w:r>
        <w:t>Культура и рынок. Современные тенденции. – М.</w:t>
      </w:r>
      <w:r w:rsidRPr="003245F4">
        <w:t>:</w:t>
      </w:r>
      <w:r>
        <w:t xml:space="preserve"> Классика – </w:t>
      </w:r>
      <w:r>
        <w:rPr>
          <w:lang w:val="en-US"/>
        </w:rPr>
        <w:t>XXI</w:t>
      </w:r>
      <w:r>
        <w:t>, 2009.</w:t>
      </w:r>
    </w:p>
    <w:p w:rsidR="002A5685" w:rsidRDefault="002A5685" w:rsidP="002A5685">
      <w:pPr>
        <w:pStyle w:val="a3"/>
        <w:numPr>
          <w:ilvl w:val="0"/>
          <w:numId w:val="16"/>
        </w:numPr>
        <w:ind w:left="709" w:right="175" w:hanging="283"/>
        <w:rPr>
          <w:b w:val="0"/>
          <w:sz w:val="24"/>
          <w:szCs w:val="24"/>
        </w:rPr>
      </w:pPr>
      <w:r>
        <w:rPr>
          <w:b w:val="0"/>
          <w:sz w:val="24"/>
          <w:szCs w:val="24"/>
        </w:rPr>
        <w:t xml:space="preserve">Мастерство продюсера в кино и телевидении </w:t>
      </w:r>
      <w:r w:rsidRPr="00EE28D0">
        <w:rPr>
          <w:b w:val="0"/>
          <w:sz w:val="24"/>
          <w:szCs w:val="24"/>
        </w:rPr>
        <w:t>[</w:t>
      </w:r>
      <w:r>
        <w:rPr>
          <w:b w:val="0"/>
          <w:sz w:val="24"/>
          <w:szCs w:val="24"/>
        </w:rPr>
        <w:t>текст</w:t>
      </w:r>
      <w:r w:rsidRPr="00EE28D0">
        <w:rPr>
          <w:b w:val="0"/>
          <w:sz w:val="24"/>
          <w:szCs w:val="24"/>
        </w:rPr>
        <w:t>]:</w:t>
      </w:r>
      <w:r>
        <w:rPr>
          <w:b w:val="0"/>
          <w:sz w:val="24"/>
          <w:szCs w:val="24"/>
        </w:rPr>
        <w:t xml:space="preserve"> учебник для вузов </w:t>
      </w:r>
      <w:r w:rsidRPr="00EE28D0">
        <w:rPr>
          <w:b w:val="0"/>
          <w:sz w:val="24"/>
          <w:szCs w:val="24"/>
        </w:rPr>
        <w:t>[</w:t>
      </w:r>
      <w:r>
        <w:rPr>
          <w:b w:val="0"/>
          <w:sz w:val="24"/>
          <w:szCs w:val="24"/>
        </w:rPr>
        <w:t>Гриф УМО</w:t>
      </w:r>
      <w:r w:rsidRPr="00EE28D0">
        <w:rPr>
          <w:b w:val="0"/>
          <w:sz w:val="24"/>
          <w:szCs w:val="24"/>
        </w:rPr>
        <w:t xml:space="preserve">]/ </w:t>
      </w:r>
      <w:r>
        <w:rPr>
          <w:b w:val="0"/>
          <w:sz w:val="24"/>
          <w:szCs w:val="24"/>
        </w:rPr>
        <w:t xml:space="preserve">А. Антонов </w:t>
      </w:r>
      <w:r w:rsidRPr="00EE28D0">
        <w:rPr>
          <w:b w:val="0"/>
          <w:sz w:val="24"/>
          <w:szCs w:val="24"/>
        </w:rPr>
        <w:t>[</w:t>
      </w:r>
      <w:r>
        <w:rPr>
          <w:b w:val="0"/>
          <w:sz w:val="24"/>
          <w:szCs w:val="24"/>
        </w:rPr>
        <w:t>и др.</w:t>
      </w:r>
      <w:r w:rsidRPr="00EE28D0">
        <w:rPr>
          <w:b w:val="0"/>
          <w:sz w:val="24"/>
          <w:szCs w:val="24"/>
        </w:rPr>
        <w:t>];</w:t>
      </w:r>
      <w:r>
        <w:rPr>
          <w:b w:val="0"/>
          <w:sz w:val="24"/>
          <w:szCs w:val="24"/>
        </w:rPr>
        <w:t xml:space="preserve"> ред. П.К. Огурчиков, В.И. Сидоренко, В.В. Падейский. – М.</w:t>
      </w:r>
      <w:r w:rsidRPr="00EE28D0">
        <w:rPr>
          <w:b w:val="0"/>
          <w:sz w:val="24"/>
          <w:szCs w:val="24"/>
        </w:rPr>
        <w:t>:</w:t>
      </w:r>
      <w:r>
        <w:rPr>
          <w:b w:val="0"/>
          <w:sz w:val="24"/>
          <w:szCs w:val="24"/>
        </w:rPr>
        <w:t xml:space="preserve"> ЮНИТИ-ДАНА, 2008.</w:t>
      </w:r>
    </w:p>
    <w:p w:rsidR="002A5685" w:rsidRPr="006B0281" w:rsidRDefault="002A5685" w:rsidP="002A5685">
      <w:pPr>
        <w:pStyle w:val="a6"/>
        <w:numPr>
          <w:ilvl w:val="0"/>
          <w:numId w:val="16"/>
        </w:numPr>
        <w:tabs>
          <w:tab w:val="left" w:pos="851"/>
        </w:tabs>
        <w:ind w:left="851" w:right="175" w:hanging="425"/>
        <w:jc w:val="both"/>
      </w:pPr>
      <w:r w:rsidRPr="006B0281">
        <w:rPr>
          <w:bCs/>
        </w:rPr>
        <w:t xml:space="preserve">Музыкант В.Л. </w:t>
      </w:r>
      <w:r w:rsidRPr="006B0281">
        <w:rPr>
          <w:bCs/>
          <w:kern w:val="36"/>
        </w:rPr>
        <w:t>Реклама в действии: Стратегии продвижения: Уч.</w:t>
      </w:r>
      <w:r>
        <w:rPr>
          <w:bCs/>
          <w:kern w:val="36"/>
        </w:rPr>
        <w:t xml:space="preserve"> </w:t>
      </w:r>
      <w:r w:rsidRPr="006B0281">
        <w:rPr>
          <w:bCs/>
          <w:kern w:val="36"/>
        </w:rPr>
        <w:t>пос.-2-е, доп. – М.: Эксмо, 2009.</w:t>
      </w:r>
    </w:p>
    <w:p w:rsidR="002A5685" w:rsidRPr="003A7EDA" w:rsidRDefault="002A5685" w:rsidP="002A5685">
      <w:pPr>
        <w:pStyle w:val="a6"/>
        <w:numPr>
          <w:ilvl w:val="0"/>
          <w:numId w:val="16"/>
        </w:numPr>
        <w:tabs>
          <w:tab w:val="left" w:pos="851"/>
        </w:tabs>
        <w:ind w:left="851" w:right="175" w:hanging="425"/>
        <w:jc w:val="both"/>
      </w:pPr>
      <w:r w:rsidRPr="003245F4">
        <w:rPr>
          <w:bCs/>
          <w:color w:val="000000"/>
        </w:rPr>
        <w:t>Новикова</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 xml:space="preserve">. </w:t>
      </w:r>
      <w:r w:rsidRPr="003245F4">
        <w:rPr>
          <w:bCs/>
          <w:color w:val="000000"/>
        </w:rPr>
        <w:t>Технологии</w:t>
      </w:r>
      <w:r w:rsidRPr="003245F4">
        <w:rPr>
          <w:color w:val="000000"/>
        </w:rPr>
        <w:t xml:space="preserve"> </w:t>
      </w:r>
      <w:r w:rsidRPr="003245F4">
        <w:rPr>
          <w:bCs/>
          <w:color w:val="000000"/>
        </w:rPr>
        <w:t>арт</w:t>
      </w:r>
      <w:r w:rsidRPr="003245F4">
        <w:rPr>
          <w:color w:val="000000"/>
        </w:rPr>
        <w:t>-</w:t>
      </w:r>
      <w:r w:rsidRPr="003245F4">
        <w:rPr>
          <w:bCs/>
          <w:color w:val="000000"/>
        </w:rPr>
        <w:t>менеджмента</w:t>
      </w:r>
      <w:r w:rsidRPr="003245F4">
        <w:rPr>
          <w:color w:val="000000"/>
        </w:rPr>
        <w:t>: Учеб.</w:t>
      </w:r>
      <w:r>
        <w:rPr>
          <w:color w:val="000000"/>
        </w:rPr>
        <w:t xml:space="preserve"> </w:t>
      </w:r>
      <w:r w:rsidRPr="003245F4">
        <w:rPr>
          <w:bCs/>
          <w:color w:val="000000"/>
        </w:rPr>
        <w:t>пособие</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w:t>
      </w:r>
      <w:r w:rsidRPr="003245F4">
        <w:rPr>
          <w:bCs/>
          <w:color w:val="000000"/>
        </w:rPr>
        <w:t>Новикова</w:t>
      </w:r>
      <w:r w:rsidRPr="003245F4">
        <w:rPr>
          <w:color w:val="000000"/>
        </w:rPr>
        <w:t>.</w:t>
      </w:r>
      <w:r>
        <w:rPr>
          <w:color w:val="000000"/>
        </w:rPr>
        <w:t xml:space="preserve"> </w:t>
      </w:r>
      <w:r w:rsidRPr="003245F4">
        <w:rPr>
          <w:color w:val="000000"/>
        </w:rPr>
        <w:t>-</w:t>
      </w:r>
      <w:r>
        <w:rPr>
          <w:color w:val="000000"/>
        </w:rPr>
        <w:t xml:space="preserve"> </w:t>
      </w:r>
      <w:r w:rsidRPr="003245F4">
        <w:rPr>
          <w:color w:val="000000"/>
        </w:rPr>
        <w:t>М.: Издательский Дом МГУКИ, 2006</w:t>
      </w:r>
      <w:r>
        <w:rPr>
          <w:color w:val="000000"/>
        </w:rPr>
        <w:t>.</w:t>
      </w:r>
    </w:p>
    <w:p w:rsidR="002A5685" w:rsidRDefault="002A5685" w:rsidP="002A5685">
      <w:pPr>
        <w:pStyle w:val="a6"/>
        <w:numPr>
          <w:ilvl w:val="0"/>
          <w:numId w:val="16"/>
        </w:numPr>
        <w:tabs>
          <w:tab w:val="left" w:pos="851"/>
        </w:tabs>
        <w:ind w:left="851" w:right="175" w:hanging="425"/>
        <w:jc w:val="both"/>
      </w:pPr>
      <w:r w:rsidRPr="003A7EDA">
        <w:t>Основы продюсерства. Аудиовизуальная сфера; учебник для вузов/ Под ред. Г.П. Иванова, П.К.</w:t>
      </w:r>
      <w:r>
        <w:t xml:space="preserve"> </w:t>
      </w:r>
      <w:r w:rsidRPr="003A7EDA">
        <w:t>Огурчикова, В.И. Сидоренко. – М.: ЮНИТИ–ДАНА, 2003.</w:t>
      </w:r>
    </w:p>
    <w:p w:rsidR="002A5685" w:rsidRDefault="002A5685" w:rsidP="002A5685">
      <w:pPr>
        <w:pStyle w:val="a6"/>
        <w:numPr>
          <w:ilvl w:val="0"/>
          <w:numId w:val="16"/>
        </w:numPr>
        <w:tabs>
          <w:tab w:val="left" w:pos="851"/>
        </w:tabs>
        <w:ind w:left="851" w:right="175" w:hanging="425"/>
        <w:jc w:val="both"/>
      </w:pPr>
      <w:r w:rsidRPr="003A7EDA">
        <w:rPr>
          <w:bCs/>
        </w:rPr>
        <w:t>Пономарева</w:t>
      </w:r>
      <w:r>
        <w:rPr>
          <w:bCs/>
        </w:rPr>
        <w:t xml:space="preserve"> А.М.</w:t>
      </w:r>
      <w:r w:rsidRPr="003A7EDA">
        <w:rPr>
          <w:bCs/>
        </w:rPr>
        <w:t xml:space="preserve"> </w:t>
      </w:r>
      <w:r w:rsidRPr="003A7EDA">
        <w:rPr>
          <w:bCs/>
          <w:kern w:val="36"/>
        </w:rPr>
        <w:t>Основы рекламной деятельности: Организация, планирование, оценка эффективности: Уч.-мет. пос. –М.: Финансы и статистика, 2008.</w:t>
      </w:r>
    </w:p>
    <w:p w:rsidR="002A5685" w:rsidRPr="003A7EDA" w:rsidRDefault="002A5685" w:rsidP="002A5685">
      <w:pPr>
        <w:pStyle w:val="a6"/>
        <w:numPr>
          <w:ilvl w:val="0"/>
          <w:numId w:val="16"/>
        </w:numPr>
        <w:tabs>
          <w:tab w:val="left" w:pos="851"/>
        </w:tabs>
        <w:ind w:left="851" w:right="175" w:hanging="425"/>
        <w:jc w:val="both"/>
      </w:pPr>
      <w:r w:rsidRPr="003A7EDA">
        <w:rPr>
          <w:bCs/>
          <w:color w:val="000000"/>
        </w:rPr>
        <w:t>Развитие</w:t>
      </w:r>
      <w:r w:rsidRPr="003A7EDA">
        <w:rPr>
          <w:color w:val="000000"/>
        </w:rPr>
        <w:t xml:space="preserve"> </w:t>
      </w:r>
      <w:r w:rsidRPr="003A7EDA">
        <w:rPr>
          <w:bCs/>
          <w:color w:val="000000"/>
        </w:rPr>
        <w:t>киносети</w:t>
      </w:r>
      <w:r w:rsidRPr="003A7EDA">
        <w:rPr>
          <w:color w:val="000000"/>
        </w:rPr>
        <w:t xml:space="preserve"> </w:t>
      </w:r>
      <w:r w:rsidRPr="003A7EDA">
        <w:rPr>
          <w:bCs/>
          <w:color w:val="000000"/>
        </w:rPr>
        <w:t>и</w:t>
      </w:r>
      <w:r w:rsidRPr="003A7EDA">
        <w:rPr>
          <w:color w:val="000000"/>
        </w:rPr>
        <w:t xml:space="preserve"> </w:t>
      </w:r>
      <w:r w:rsidRPr="003A7EDA">
        <w:rPr>
          <w:bCs/>
          <w:color w:val="000000"/>
        </w:rPr>
        <w:t>кинопроката</w:t>
      </w:r>
      <w:r w:rsidRPr="003A7EDA">
        <w:rPr>
          <w:color w:val="000000"/>
        </w:rPr>
        <w:t xml:space="preserve"> </w:t>
      </w:r>
      <w:r w:rsidRPr="003A7EDA">
        <w:rPr>
          <w:bCs/>
          <w:color w:val="000000"/>
        </w:rPr>
        <w:t>города</w:t>
      </w:r>
      <w:r w:rsidRPr="003A7EDA">
        <w:rPr>
          <w:color w:val="000000"/>
        </w:rPr>
        <w:t xml:space="preserve"> </w:t>
      </w:r>
      <w:r w:rsidRPr="003A7EDA">
        <w:rPr>
          <w:bCs/>
          <w:color w:val="000000"/>
        </w:rPr>
        <w:t>Москвы</w:t>
      </w:r>
      <w:r w:rsidRPr="003A7EDA">
        <w:rPr>
          <w:color w:val="000000"/>
        </w:rPr>
        <w:t xml:space="preserve">: </w:t>
      </w:r>
      <w:r w:rsidRPr="003A7EDA">
        <w:rPr>
          <w:bCs/>
          <w:color w:val="000000"/>
        </w:rPr>
        <w:t>проблемы</w:t>
      </w:r>
      <w:r w:rsidRPr="003A7EDA">
        <w:rPr>
          <w:color w:val="000000"/>
        </w:rPr>
        <w:t xml:space="preserve"> </w:t>
      </w:r>
      <w:r w:rsidRPr="003A7EDA">
        <w:rPr>
          <w:bCs/>
          <w:color w:val="000000"/>
        </w:rPr>
        <w:t>и</w:t>
      </w:r>
      <w:r w:rsidRPr="003A7EDA">
        <w:rPr>
          <w:color w:val="000000"/>
        </w:rPr>
        <w:t xml:space="preserve"> </w:t>
      </w:r>
      <w:r w:rsidRPr="003A7EDA">
        <w:rPr>
          <w:bCs/>
          <w:color w:val="000000"/>
        </w:rPr>
        <w:t>перспективы</w:t>
      </w:r>
      <w:r w:rsidRPr="003A7EDA">
        <w:rPr>
          <w:color w:val="000000"/>
        </w:rPr>
        <w:t xml:space="preserve">: </w:t>
      </w:r>
      <w:r w:rsidRPr="003A7EDA">
        <w:rPr>
          <w:bCs/>
          <w:color w:val="000000"/>
        </w:rPr>
        <w:t>cб</w:t>
      </w:r>
      <w:r w:rsidRPr="003A7EDA">
        <w:rPr>
          <w:color w:val="000000"/>
        </w:rPr>
        <w:t xml:space="preserve">. </w:t>
      </w:r>
      <w:r w:rsidRPr="003A7EDA">
        <w:rPr>
          <w:bCs/>
          <w:color w:val="000000"/>
        </w:rPr>
        <w:t>материалов</w:t>
      </w:r>
      <w:r w:rsidRPr="003A7EDA">
        <w:rPr>
          <w:color w:val="000000"/>
        </w:rPr>
        <w:t xml:space="preserve">. – М.: Ин-т социал. инициатив: ЭКО, </w:t>
      </w:r>
      <w:r w:rsidRPr="003A7EDA">
        <w:rPr>
          <w:bCs/>
          <w:color w:val="000000"/>
        </w:rPr>
        <w:t>2001.</w:t>
      </w:r>
    </w:p>
    <w:p w:rsidR="002A5685" w:rsidRDefault="002A5685" w:rsidP="002A5685">
      <w:pPr>
        <w:pStyle w:val="a6"/>
        <w:numPr>
          <w:ilvl w:val="0"/>
          <w:numId w:val="16"/>
        </w:numPr>
        <w:tabs>
          <w:tab w:val="left" w:pos="851"/>
        </w:tabs>
        <w:ind w:left="851" w:right="175" w:hanging="425"/>
        <w:jc w:val="both"/>
      </w:pPr>
      <w:r>
        <w:t>Смирнов Э.А. Теория организации: Учебное пособие. М.:ИНФРА - М, 2000.</w:t>
      </w:r>
    </w:p>
    <w:p w:rsidR="002A5685" w:rsidRDefault="002A5685" w:rsidP="002A5685">
      <w:pPr>
        <w:pStyle w:val="a6"/>
        <w:numPr>
          <w:ilvl w:val="0"/>
          <w:numId w:val="16"/>
        </w:numPr>
        <w:tabs>
          <w:tab w:val="left" w:pos="851"/>
        </w:tabs>
        <w:ind w:left="851" w:right="175" w:hanging="425"/>
        <w:jc w:val="both"/>
      </w:pPr>
      <w:r w:rsidRPr="003A7EDA">
        <w:t>Чуковская Е.Е. Аудиовизуальный бизнес. Договорное регулирование. Учебное пособие: М.: Росконсульт, 1994.</w:t>
      </w:r>
    </w:p>
    <w:p w:rsidR="002A5685" w:rsidRDefault="002A5685" w:rsidP="002A5685">
      <w:pPr>
        <w:pStyle w:val="a6"/>
        <w:numPr>
          <w:ilvl w:val="0"/>
          <w:numId w:val="16"/>
        </w:numPr>
        <w:tabs>
          <w:tab w:val="left" w:pos="851"/>
        </w:tabs>
        <w:ind w:left="851" w:right="175" w:hanging="425"/>
        <w:jc w:val="both"/>
      </w:pPr>
      <w:r>
        <w:t>Шейнов В.П. Эффективная реклама</w:t>
      </w:r>
      <w:r w:rsidRPr="00BB5374">
        <w:t>:</w:t>
      </w:r>
      <w:r>
        <w:t xml:space="preserve"> секреты успеха </w:t>
      </w:r>
      <w:r w:rsidRPr="00BB5374">
        <w:t>/</w:t>
      </w:r>
      <w:r>
        <w:t xml:space="preserve"> В.П. Шейнов. – М.</w:t>
      </w:r>
      <w:r w:rsidRPr="00BB5374">
        <w:t>:</w:t>
      </w:r>
      <w:r>
        <w:t xml:space="preserve"> Ось-89, 2003.</w:t>
      </w:r>
    </w:p>
    <w:p w:rsidR="002A5685" w:rsidRDefault="002A5685" w:rsidP="002A5685">
      <w:pPr>
        <w:pStyle w:val="a6"/>
        <w:numPr>
          <w:ilvl w:val="0"/>
          <w:numId w:val="16"/>
        </w:numPr>
        <w:tabs>
          <w:tab w:val="left" w:pos="851"/>
        </w:tabs>
        <w:ind w:left="851" w:right="175" w:hanging="425"/>
        <w:jc w:val="both"/>
      </w:pPr>
      <w:r>
        <w:t>Шубина И.Б. Основы драматургии и режиссуры рекламного видео</w:t>
      </w:r>
      <w:r w:rsidRPr="00137F55">
        <w:t>:</w:t>
      </w:r>
      <w:r>
        <w:t xml:space="preserve"> Творческая мастерская рекламиста</w:t>
      </w:r>
      <w:r w:rsidRPr="00137F55">
        <w:t xml:space="preserve"> /</w:t>
      </w:r>
      <w:r>
        <w:t xml:space="preserve"> И.Б. Шубина. – М.</w:t>
      </w:r>
      <w:r w:rsidRPr="00137F55">
        <w:t>:</w:t>
      </w:r>
      <w:r>
        <w:t xml:space="preserve"> Март, 2004.</w:t>
      </w:r>
    </w:p>
    <w:p w:rsidR="002A5685" w:rsidRDefault="002A5685" w:rsidP="002A5685">
      <w:pPr>
        <w:pStyle w:val="a6"/>
        <w:numPr>
          <w:ilvl w:val="0"/>
          <w:numId w:val="16"/>
        </w:numPr>
        <w:tabs>
          <w:tab w:val="left" w:pos="851"/>
        </w:tabs>
        <w:ind w:left="851" w:right="175" w:hanging="425"/>
        <w:jc w:val="both"/>
      </w:pPr>
      <w:r>
        <w:t>Холл Х.Р. Организации: структуры, процессы, результаты. СПб: Питер, 2000.</w:t>
      </w:r>
    </w:p>
    <w:p w:rsidR="002A5685" w:rsidRDefault="002A5685" w:rsidP="002A5685">
      <w:pPr>
        <w:pStyle w:val="a6"/>
        <w:numPr>
          <w:ilvl w:val="0"/>
          <w:numId w:val="16"/>
        </w:numPr>
        <w:tabs>
          <w:tab w:val="left" w:pos="851"/>
        </w:tabs>
        <w:ind w:left="851" w:right="175" w:hanging="425"/>
        <w:jc w:val="both"/>
      </w:pPr>
      <w:r>
        <w:t>Ян В. Проведение рекламных кампаний</w:t>
      </w:r>
      <w:r w:rsidRPr="00E434B4">
        <w:t>:</w:t>
      </w:r>
      <w:r>
        <w:t xml:space="preserve"> Стратегия. Структура. Носители </w:t>
      </w:r>
      <w:r w:rsidRPr="00E434B4">
        <w:t>/</w:t>
      </w:r>
      <w:r>
        <w:t xml:space="preserve"> В. Ян. – М.</w:t>
      </w:r>
      <w:r w:rsidRPr="00E434B4">
        <w:t>:</w:t>
      </w:r>
      <w:r>
        <w:t xml:space="preserve"> Вершина, 2004.</w:t>
      </w:r>
    </w:p>
    <w:p w:rsidR="002A5685" w:rsidRDefault="002A5685">
      <w:pPr>
        <w:rPr>
          <w:lang w:val="en-US"/>
        </w:rPr>
      </w:pPr>
    </w:p>
    <w:p w:rsidR="002A5685" w:rsidRDefault="002A5685" w:rsidP="002A5685">
      <w:pPr>
        <w:pStyle w:val="a6"/>
        <w:ind w:right="175" w:firstLine="0"/>
        <w:jc w:val="both"/>
      </w:pPr>
      <w:r>
        <w:t>Тема 7.</w:t>
      </w:r>
      <w:r w:rsidRPr="00E133CA">
        <w:rPr>
          <w:b/>
        </w:rPr>
        <w:t>Организация рекламы фотобиеннале, фестиваля современного искусства.</w:t>
      </w:r>
    </w:p>
    <w:p w:rsidR="002A5685" w:rsidRDefault="002A5685" w:rsidP="002A5685">
      <w:pPr>
        <w:pStyle w:val="a6"/>
        <w:ind w:right="176" w:firstLine="709"/>
        <w:jc w:val="both"/>
      </w:pPr>
      <w:r>
        <w:t>В данной теме студенту следует проследить основные тенденции в развитии отечественного и европейского искусства и, в частности фотографии на современном этапе. Необходимо дать характеристику состоянию арт-рынка в России и за рубежом, обратиться к анализу таких современных форм актуализации художественных произведений, как биеннале и фестиваль, организация которых зависит напрямую от грамотного арт-маркетинга и арт-менеджмента. В процессе работы над темой реферирования студенту рекомендуется</w:t>
      </w:r>
      <w:r w:rsidRPr="000366F7">
        <w:rPr>
          <w:color w:val="000000"/>
        </w:rPr>
        <w:t>, ориентируясь на</w:t>
      </w:r>
      <w:r>
        <w:rPr>
          <w:color w:val="000000"/>
        </w:rPr>
        <w:t xml:space="preserve"> </w:t>
      </w:r>
      <w:r>
        <w:t>современную художественную практику, учитывая динамику развития фотоискусства особенности</w:t>
      </w:r>
      <w:r w:rsidRPr="000366F7">
        <w:t xml:space="preserve">, </w:t>
      </w:r>
      <w:r>
        <w:t>рассмотреть опыт Петербурга (</w:t>
      </w:r>
      <w:r>
        <w:rPr>
          <w:lang w:val="en-US"/>
        </w:rPr>
        <w:t>I</w:t>
      </w:r>
      <w:r>
        <w:t xml:space="preserve"> Фотобиеннале в Мраморном дворце, </w:t>
      </w:r>
      <w:r w:rsidRPr="009912D1">
        <w:t>“</w:t>
      </w:r>
      <w:r>
        <w:t>Диалоги</w:t>
      </w:r>
      <w:r w:rsidRPr="009912D1">
        <w:t>”</w:t>
      </w:r>
      <w:r>
        <w:t xml:space="preserve"> в ЦВЗ </w:t>
      </w:r>
      <w:r w:rsidRPr="009912D1">
        <w:t>“</w:t>
      </w:r>
      <w:r>
        <w:t>Манеж</w:t>
      </w:r>
      <w:r w:rsidRPr="009912D1">
        <w:t>”</w:t>
      </w:r>
      <w:r>
        <w:t xml:space="preserve">, </w:t>
      </w:r>
      <w:r w:rsidRPr="009912D1">
        <w:t>“</w:t>
      </w:r>
      <w:r>
        <w:t>Современное искусство в традиционном музее</w:t>
      </w:r>
      <w:r w:rsidRPr="009912D1">
        <w:t>”</w:t>
      </w:r>
      <w:r>
        <w:t xml:space="preserve"> и др.) и Москвы (фотобиеннале в Московском доме фотографии, фестиваль </w:t>
      </w:r>
      <w:r w:rsidRPr="00C845B1">
        <w:t>“</w:t>
      </w:r>
      <w:r>
        <w:t>Территория</w:t>
      </w:r>
      <w:r w:rsidRPr="00C845B1">
        <w:t>”</w:t>
      </w:r>
      <w:r>
        <w:t>, Ежегодный международный фестиваль коллекции современного искусств в ГЦСИ и др.) в проведении фотобиенналей и фестивалей современного искусства, попытаться оценить уровня их организации с точки зрения рекламы. В этой связи в</w:t>
      </w:r>
      <w:r w:rsidRPr="00E133CA">
        <w:t xml:space="preserve"> работе </w:t>
      </w:r>
      <w:r>
        <w:t xml:space="preserve">следует раскрыть особенности </w:t>
      </w:r>
      <w:r w:rsidRPr="00E133CA">
        <w:t xml:space="preserve"> коммуникационной, ценовой, имиджевой политики петербургских и мос</w:t>
      </w:r>
      <w:r>
        <w:t xml:space="preserve">ковских фотобиенналей и </w:t>
      </w:r>
      <w:r w:rsidRPr="00E133CA">
        <w:t>фестивалей</w:t>
      </w:r>
      <w:r>
        <w:t xml:space="preserve"> актуального искусства</w:t>
      </w:r>
      <w:r w:rsidRPr="00E133CA">
        <w:t>, сегментации рынка потенциальной зрительской аудитории, изучить ее предпочтения. Следу</w:t>
      </w:r>
      <w:r>
        <w:t xml:space="preserve">ет рассмотреть работу организаторов петербургских и московских фотобиенналей и фестивалей современного искусства </w:t>
      </w:r>
      <w:r w:rsidRPr="00E133CA">
        <w:t xml:space="preserve"> со зрителем, определить, каковы механизмы </w:t>
      </w:r>
      <w:r>
        <w:t xml:space="preserve">и критерии </w:t>
      </w:r>
      <w:r w:rsidRPr="00E133CA">
        <w:t>от</w:t>
      </w:r>
      <w:r>
        <w:t>бора произведений и артефактов</w:t>
      </w:r>
      <w:r w:rsidRPr="00E133CA">
        <w:t>, продвижения их</w:t>
      </w:r>
      <w:r>
        <w:t xml:space="preserve"> к участию в данных культурно-массовых кинофестивалях. Особое внимание уделить</w:t>
      </w:r>
      <w:r w:rsidRPr="00E133CA">
        <w:t xml:space="preserve"> </w:t>
      </w:r>
      <w:r>
        <w:t>исследованию процессов интеграции</w:t>
      </w:r>
      <w:r w:rsidRPr="00E133CA">
        <w:t xml:space="preserve"> </w:t>
      </w:r>
      <w:r>
        <w:t xml:space="preserve">современных фото-произведений и артефактов </w:t>
      </w:r>
      <w:r w:rsidRPr="00E133CA">
        <w:t xml:space="preserve">в отечественный и </w:t>
      </w:r>
      <w:r>
        <w:t xml:space="preserve">за рубежный художественный </w:t>
      </w:r>
      <w:r w:rsidRPr="00E133CA">
        <w:t xml:space="preserve">рынок с использованием </w:t>
      </w:r>
      <w:r w:rsidRPr="00E133CA">
        <w:rPr>
          <w:lang w:val="en-US"/>
        </w:rPr>
        <w:t>PR</w:t>
      </w:r>
      <w:r w:rsidRPr="00E133CA">
        <w:t xml:space="preserve">- технологий </w:t>
      </w:r>
      <w:r>
        <w:t>и рекламных средств, особенностей</w:t>
      </w:r>
      <w:r w:rsidRPr="00E133CA">
        <w:t xml:space="preserve"> распространения билетов (адресат, места и периодичность размещения), выпуск сп</w:t>
      </w:r>
      <w:r>
        <w:t>ециальной сувенирной продукции</w:t>
      </w:r>
      <w:r w:rsidRPr="00F85598">
        <w:t>;</w:t>
      </w:r>
      <w:r>
        <w:t xml:space="preserve"> осуществлению</w:t>
      </w:r>
      <w:r w:rsidRPr="00E133CA">
        <w:t xml:space="preserve"> контроля за рекламой</w:t>
      </w:r>
      <w:r>
        <w:t xml:space="preserve"> фотобиеннале и фестиваля современного искусства.</w:t>
      </w:r>
      <w:r w:rsidRPr="00E133CA">
        <w:t xml:space="preserve"> Система продвижения </w:t>
      </w:r>
      <w:r>
        <w:t>фотобиеннале и фестиваля основаны</w:t>
      </w:r>
      <w:r w:rsidRPr="00E133CA">
        <w:t xml:space="preserve"> на четко продуманно</w:t>
      </w:r>
      <w:r>
        <w:t>й рекламной стратегии: концепции продвижения, создании</w:t>
      </w:r>
      <w:r w:rsidRPr="00E133CA">
        <w:t xml:space="preserve"> брэнда, слоган</w:t>
      </w:r>
      <w:r>
        <w:t>а, написании</w:t>
      </w:r>
      <w:r w:rsidRPr="00E133CA">
        <w:t xml:space="preserve"> рекламного текста, исходя из концепции, программы, ориентира на целевую аудиторию, разработки рекламной продукции (выбор дизайна, </w:t>
      </w:r>
      <w:r w:rsidRPr="00E133CA">
        <w:rPr>
          <w:color w:val="000000"/>
        </w:rPr>
        <w:t>полиграфии), заключения договоров с учреждениями с ц</w:t>
      </w:r>
      <w:r>
        <w:rPr>
          <w:color w:val="000000"/>
        </w:rPr>
        <w:t xml:space="preserve">елью реализации этой продукции </w:t>
      </w:r>
      <w:r w:rsidRPr="00E133CA">
        <w:rPr>
          <w:color w:val="000000"/>
        </w:rPr>
        <w:t>в специально отведенных местах (расклей</w:t>
      </w:r>
      <w:r>
        <w:rPr>
          <w:color w:val="000000"/>
        </w:rPr>
        <w:t xml:space="preserve">ка афиш, постеров </w:t>
      </w:r>
      <w:r w:rsidRPr="00E133CA">
        <w:rPr>
          <w:color w:val="000000"/>
        </w:rPr>
        <w:t>на стендах, кассы</w:t>
      </w:r>
      <w:r>
        <w:rPr>
          <w:color w:val="000000"/>
        </w:rPr>
        <w:t xml:space="preserve"> арт-центров, выставочных залов, музеев), размещая рекламную информацию в специализированных</w:t>
      </w:r>
      <w:r w:rsidRPr="00E133CA">
        <w:rPr>
          <w:color w:val="000000"/>
        </w:rPr>
        <w:t xml:space="preserve"> </w:t>
      </w:r>
      <w:r>
        <w:rPr>
          <w:color w:val="000000"/>
        </w:rPr>
        <w:t>журналах</w:t>
      </w:r>
      <w:r w:rsidRPr="00E133CA">
        <w:rPr>
          <w:color w:val="000000"/>
        </w:rPr>
        <w:t xml:space="preserve"> (“</w:t>
      </w:r>
      <w:r>
        <w:rPr>
          <w:color w:val="000000"/>
        </w:rPr>
        <w:t>НоМи</w:t>
      </w:r>
      <w:r w:rsidRPr="009912D1">
        <w:rPr>
          <w:color w:val="000000"/>
        </w:rPr>
        <w:t>”</w:t>
      </w:r>
      <w:r>
        <w:rPr>
          <w:color w:val="000000"/>
        </w:rPr>
        <w:t xml:space="preserve">, </w:t>
      </w:r>
      <w:r w:rsidRPr="009912D1">
        <w:rPr>
          <w:color w:val="000000"/>
        </w:rPr>
        <w:t>“</w:t>
      </w:r>
      <w:r w:rsidRPr="00E133CA">
        <w:rPr>
          <w:color w:val="000000"/>
        </w:rPr>
        <w:t>Арт-хроника”, “Собака.</w:t>
      </w:r>
      <w:r w:rsidRPr="00E133CA">
        <w:rPr>
          <w:color w:val="000000"/>
          <w:lang w:val="en-US"/>
        </w:rPr>
        <w:t>ru</w:t>
      </w:r>
      <w:r w:rsidRPr="00E133CA">
        <w:rPr>
          <w:color w:val="000000"/>
        </w:rPr>
        <w:t>”</w:t>
      </w:r>
      <w:r>
        <w:rPr>
          <w:color w:val="000000"/>
        </w:rPr>
        <w:t>,</w:t>
      </w:r>
      <w:r w:rsidRPr="00E133CA">
        <w:rPr>
          <w:color w:val="000000"/>
        </w:rPr>
        <w:t xml:space="preserve"> “Афиша” и др.) и </w:t>
      </w:r>
      <w:r>
        <w:rPr>
          <w:color w:val="000000"/>
        </w:rPr>
        <w:t>неспециализированных</w:t>
      </w:r>
      <w:r w:rsidRPr="00E133CA">
        <w:rPr>
          <w:color w:val="000000"/>
        </w:rPr>
        <w:t xml:space="preserve"> издания</w:t>
      </w:r>
      <w:r>
        <w:rPr>
          <w:color w:val="000000"/>
        </w:rPr>
        <w:t>х</w:t>
      </w:r>
      <w:r w:rsidRPr="00E133CA">
        <w:rPr>
          <w:color w:val="000000"/>
        </w:rPr>
        <w:t xml:space="preserve">, </w:t>
      </w:r>
      <w:r>
        <w:rPr>
          <w:color w:val="000000"/>
        </w:rPr>
        <w:t>с помощью рекламы</w:t>
      </w:r>
      <w:r w:rsidRPr="00E133CA">
        <w:rPr>
          <w:color w:val="000000"/>
        </w:rPr>
        <w:t xml:space="preserve"> в метро (звуковая, на </w:t>
      </w:r>
      <w:r>
        <w:rPr>
          <w:color w:val="000000"/>
        </w:rPr>
        <w:t>эскалаторах, на транспорте и т.д.), наружной рекламы</w:t>
      </w:r>
      <w:r w:rsidRPr="00E133CA">
        <w:rPr>
          <w:color w:val="000000"/>
        </w:rPr>
        <w:t xml:space="preserve"> (рекламные шиты, перетяжки, баннеры, элек</w:t>
      </w:r>
      <w:r>
        <w:rPr>
          <w:color w:val="000000"/>
        </w:rPr>
        <w:t>тронное табло и т.д.), Интернет-рекламы.</w:t>
      </w:r>
    </w:p>
    <w:p w:rsidR="002A5685" w:rsidRDefault="002A5685" w:rsidP="002A5685">
      <w:pPr>
        <w:pStyle w:val="a6"/>
        <w:ind w:right="175" w:firstLine="0"/>
        <w:jc w:val="both"/>
      </w:pPr>
    </w:p>
    <w:p w:rsidR="002A5685" w:rsidRDefault="002A5685" w:rsidP="002A5685">
      <w:pPr>
        <w:pStyle w:val="a6"/>
        <w:ind w:right="175" w:firstLine="0"/>
        <w:jc w:val="both"/>
        <w:rPr>
          <w:b/>
        </w:rPr>
      </w:pPr>
      <w:r w:rsidRPr="00153FA0">
        <w:rPr>
          <w:b/>
        </w:rPr>
        <w:t>Дополнительная литература</w:t>
      </w:r>
      <w:r>
        <w:rPr>
          <w:b/>
          <w:lang w:val="en-US"/>
        </w:rPr>
        <w:t>:</w:t>
      </w:r>
    </w:p>
    <w:p w:rsidR="002A5685" w:rsidRPr="004B1A1D" w:rsidRDefault="002A5685" w:rsidP="002A5685">
      <w:pPr>
        <w:pStyle w:val="a6"/>
        <w:numPr>
          <w:ilvl w:val="0"/>
          <w:numId w:val="17"/>
        </w:numPr>
        <w:ind w:right="175"/>
        <w:jc w:val="both"/>
      </w:pPr>
      <w:r w:rsidRPr="004B1A1D">
        <w:rPr>
          <w:color w:val="000000"/>
          <w:sz w:val="20"/>
          <w:szCs w:val="20"/>
        </w:rPr>
        <w:t> </w:t>
      </w:r>
      <w:r w:rsidRPr="004B1A1D">
        <w:rPr>
          <w:color w:val="000000"/>
        </w:rPr>
        <w:t xml:space="preserve">Асаенок А.В. </w:t>
      </w:r>
      <w:r w:rsidRPr="004B1A1D">
        <w:rPr>
          <w:bCs/>
          <w:color w:val="000000"/>
        </w:rPr>
        <w:t>Разработка стратегии поведения фирмы на рынке фототоваров и фотоуслуг на региональном уровне</w:t>
      </w:r>
      <w:r>
        <w:rPr>
          <w:color w:val="000000"/>
        </w:rPr>
        <w:t xml:space="preserve"> / А.В. Асаенок, А.В. Гонзуревский, В.Н. Менжерес</w:t>
      </w:r>
      <w:r w:rsidRPr="004B1A1D">
        <w:rPr>
          <w:color w:val="000000"/>
        </w:rPr>
        <w:t>; М-во общ. и проф. образования Рос. Фе</w:t>
      </w:r>
      <w:r>
        <w:rPr>
          <w:color w:val="000000"/>
        </w:rPr>
        <w:t xml:space="preserve">дерации, Сарат. гос. техн. ун-т. – </w:t>
      </w:r>
      <w:r w:rsidRPr="004B1A1D">
        <w:rPr>
          <w:color w:val="000000"/>
        </w:rPr>
        <w:t>Саратов: СГТУ</w:t>
      </w:r>
      <w:r>
        <w:rPr>
          <w:color w:val="000000"/>
        </w:rPr>
        <w:t>,</w:t>
      </w:r>
      <w:r w:rsidRPr="004B1A1D">
        <w:rPr>
          <w:color w:val="000000"/>
        </w:rPr>
        <w:t xml:space="preserve"> 1999.</w:t>
      </w:r>
    </w:p>
    <w:p w:rsidR="002A5685" w:rsidRDefault="002A5685" w:rsidP="002A5685">
      <w:pPr>
        <w:pStyle w:val="a6"/>
        <w:numPr>
          <w:ilvl w:val="0"/>
          <w:numId w:val="17"/>
        </w:numPr>
        <w:ind w:right="175"/>
        <w:jc w:val="both"/>
      </w:pPr>
      <w:r w:rsidRPr="003245F4">
        <w:t>Асеева Е.Н., Асеев П.</w:t>
      </w:r>
      <w:r w:rsidRPr="006B0281">
        <w:t xml:space="preserve">В. </w:t>
      </w:r>
      <w:r w:rsidRPr="006B0281">
        <w:rPr>
          <w:bCs/>
        </w:rPr>
        <w:t>Организация рекламной кампании</w:t>
      </w:r>
      <w:r>
        <w:t xml:space="preserve"> </w:t>
      </w:r>
      <w:r w:rsidRPr="00FD08CF">
        <w:rPr>
          <w:color w:val="000000"/>
        </w:rPr>
        <w:t>/</w:t>
      </w:r>
      <w:r w:rsidRPr="00FD08CF">
        <w:rPr>
          <w:bCs/>
          <w:color w:val="000000"/>
        </w:rPr>
        <w:t>Е</w:t>
      </w:r>
      <w:r w:rsidRPr="00FD08CF">
        <w:rPr>
          <w:color w:val="000000"/>
        </w:rPr>
        <w:t>.</w:t>
      </w:r>
      <w:r w:rsidRPr="00FD08CF">
        <w:rPr>
          <w:bCs/>
          <w:color w:val="000000"/>
        </w:rPr>
        <w:t>Н</w:t>
      </w:r>
      <w:r w:rsidRPr="00FD08CF">
        <w:rPr>
          <w:color w:val="000000"/>
        </w:rPr>
        <w:t>,</w:t>
      </w:r>
      <w:r w:rsidRPr="00FD08CF">
        <w:rPr>
          <w:bCs/>
          <w:color w:val="000000"/>
        </w:rPr>
        <w:t>Асеева</w:t>
      </w:r>
      <w:r w:rsidRPr="00FD08CF">
        <w:rPr>
          <w:color w:val="000000"/>
        </w:rPr>
        <w:t xml:space="preserve">, </w:t>
      </w:r>
      <w:r w:rsidRPr="00FD08CF">
        <w:rPr>
          <w:bCs/>
          <w:color w:val="000000"/>
        </w:rPr>
        <w:t>П</w:t>
      </w:r>
      <w:r w:rsidRPr="00FD08CF">
        <w:rPr>
          <w:color w:val="000000"/>
        </w:rPr>
        <w:t>.</w:t>
      </w:r>
      <w:r w:rsidRPr="00FD08CF">
        <w:rPr>
          <w:bCs/>
          <w:color w:val="000000"/>
        </w:rPr>
        <w:t>В</w:t>
      </w:r>
      <w:r w:rsidRPr="00FD08CF">
        <w:rPr>
          <w:color w:val="000000"/>
        </w:rPr>
        <w:t>.</w:t>
      </w:r>
      <w:r w:rsidRPr="00FD08CF">
        <w:rPr>
          <w:bCs/>
          <w:color w:val="000000"/>
        </w:rPr>
        <w:t xml:space="preserve">Асеев. </w:t>
      </w:r>
      <w:r w:rsidRPr="00FD08CF">
        <w:t xml:space="preserve">– М.: </w:t>
      </w:r>
      <w:r w:rsidRPr="00FD08CF">
        <w:rPr>
          <w:color w:val="000000"/>
        </w:rPr>
        <w:t xml:space="preserve">ПРИОР, </w:t>
      </w:r>
      <w:r w:rsidRPr="00FD08CF">
        <w:t>1997.</w:t>
      </w:r>
    </w:p>
    <w:p w:rsidR="002A5685" w:rsidRPr="005646D8" w:rsidRDefault="002A5685" w:rsidP="002A5685">
      <w:pPr>
        <w:pStyle w:val="a6"/>
        <w:numPr>
          <w:ilvl w:val="0"/>
          <w:numId w:val="17"/>
        </w:numPr>
        <w:ind w:right="175"/>
        <w:jc w:val="both"/>
      </w:pPr>
      <w:r>
        <w:t>Белов Л. Фотосалон на дому. – Ростов н</w:t>
      </w:r>
      <w:r w:rsidRPr="007570BF">
        <w:t>/</w:t>
      </w:r>
      <w:r>
        <w:t>Д.</w:t>
      </w:r>
      <w:r w:rsidRPr="005646D8">
        <w:t>:</w:t>
      </w:r>
      <w:r>
        <w:t xml:space="preserve"> Фенкикс</w:t>
      </w:r>
      <w:r w:rsidRPr="007570BF">
        <w:rPr>
          <w:sz w:val="17"/>
          <w:szCs w:val="17"/>
        </w:rPr>
        <w:t xml:space="preserve"> </w:t>
      </w:r>
      <w:r w:rsidRPr="007570BF">
        <w:t>Ростов н/Д</w:t>
      </w:r>
      <w:r>
        <w:t>, 2004.</w:t>
      </w:r>
    </w:p>
    <w:p w:rsidR="002A5685" w:rsidRPr="006B0281" w:rsidRDefault="002A5685" w:rsidP="002A5685">
      <w:pPr>
        <w:pStyle w:val="a6"/>
        <w:numPr>
          <w:ilvl w:val="0"/>
          <w:numId w:val="17"/>
        </w:numPr>
        <w:ind w:right="175"/>
        <w:jc w:val="both"/>
      </w:pPr>
      <w:r w:rsidRPr="006B0281">
        <w:rPr>
          <w:bCs/>
          <w:color w:val="000000"/>
        </w:rPr>
        <w:t>Березина</w:t>
      </w:r>
      <w:r w:rsidRPr="006B0281">
        <w:rPr>
          <w:color w:val="000000"/>
        </w:rPr>
        <w:t xml:space="preserve">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Рекламная</w:t>
      </w:r>
      <w:r w:rsidRPr="006B0281">
        <w:rPr>
          <w:color w:val="000000"/>
        </w:rPr>
        <w:t xml:space="preserve"> </w:t>
      </w:r>
      <w:r w:rsidRPr="006B0281">
        <w:rPr>
          <w:bCs/>
          <w:color w:val="000000"/>
        </w:rPr>
        <w:t>деятельность</w:t>
      </w:r>
      <w:r w:rsidRPr="006B0281">
        <w:rPr>
          <w:color w:val="000000"/>
        </w:rPr>
        <w:t xml:space="preserve">: Учеб. пособие /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Березина</w:t>
      </w:r>
      <w:r w:rsidRPr="006B0281">
        <w:rPr>
          <w:color w:val="000000"/>
        </w:rPr>
        <w:t>, А.И. Голубева, Л.В. Сологубова; Балт. гос. техн. ун-</w:t>
      </w:r>
      <w:r w:rsidRPr="006B0281">
        <w:rPr>
          <w:bCs/>
          <w:color w:val="000000"/>
        </w:rPr>
        <w:t>т</w:t>
      </w:r>
      <w:r>
        <w:rPr>
          <w:color w:val="000000"/>
        </w:rPr>
        <w:t xml:space="preserve"> </w:t>
      </w:r>
      <w:r w:rsidRPr="00FD08CF">
        <w:rPr>
          <w:color w:val="000000"/>
        </w:rPr>
        <w:t>“</w:t>
      </w:r>
      <w:r>
        <w:rPr>
          <w:color w:val="000000"/>
        </w:rPr>
        <w:t>Военмех</w:t>
      </w:r>
      <w:r w:rsidRPr="00FD08CF">
        <w:rPr>
          <w:color w:val="000000"/>
        </w:rPr>
        <w:t>”</w:t>
      </w:r>
      <w:r w:rsidRPr="006B0281">
        <w:rPr>
          <w:color w:val="000000"/>
        </w:rPr>
        <w:t xml:space="preserve">. - </w:t>
      </w:r>
      <w:r w:rsidRPr="006B0281">
        <w:rPr>
          <w:bCs/>
          <w:color w:val="000000"/>
        </w:rPr>
        <w:t>СПб</w:t>
      </w:r>
      <w:r w:rsidRPr="006B0281">
        <w:rPr>
          <w:color w:val="000000"/>
        </w:rPr>
        <w:t xml:space="preserve">., </w:t>
      </w:r>
      <w:r w:rsidRPr="006B0281">
        <w:rPr>
          <w:bCs/>
          <w:color w:val="000000"/>
        </w:rPr>
        <w:t>1999</w:t>
      </w:r>
      <w:r w:rsidRPr="006B0281">
        <w:rPr>
          <w:color w:val="000000"/>
        </w:rPr>
        <w:t>. - 44 с</w:t>
      </w:r>
      <w:r>
        <w:rPr>
          <w:color w:val="000000"/>
        </w:rPr>
        <w:t>.</w:t>
      </w:r>
    </w:p>
    <w:p w:rsidR="002A5685" w:rsidRPr="006B0281" w:rsidRDefault="002A5685" w:rsidP="002A5685">
      <w:pPr>
        <w:pStyle w:val="a6"/>
        <w:numPr>
          <w:ilvl w:val="0"/>
          <w:numId w:val="17"/>
        </w:numPr>
        <w:ind w:right="175"/>
        <w:jc w:val="both"/>
      </w:pPr>
      <w:r w:rsidRPr="006B0281">
        <w:t xml:space="preserve">Веселовская Л.И. </w:t>
      </w:r>
      <w:r w:rsidRPr="006B0281">
        <w:rPr>
          <w:bCs/>
        </w:rPr>
        <w:t>Методика проведения рекламной кампании</w:t>
      </w:r>
      <w:r w:rsidRPr="006B0281">
        <w:t>. - М.</w:t>
      </w:r>
      <w:r w:rsidRPr="00FD08CF">
        <w:t>:</w:t>
      </w:r>
      <w:r>
        <w:t xml:space="preserve"> Прогрес,</w:t>
      </w:r>
      <w:r w:rsidRPr="006B0281">
        <w:t xml:space="preserve"> 1994.</w:t>
      </w:r>
    </w:p>
    <w:p w:rsidR="002A5685" w:rsidRPr="006B0281" w:rsidRDefault="002A5685" w:rsidP="002A5685">
      <w:pPr>
        <w:pStyle w:val="a6"/>
        <w:numPr>
          <w:ilvl w:val="0"/>
          <w:numId w:val="17"/>
        </w:numPr>
        <w:ind w:right="175"/>
        <w:jc w:val="both"/>
      </w:pPr>
      <w:r w:rsidRPr="006B0281">
        <w:t xml:space="preserve">Гольман И.А. </w:t>
      </w:r>
      <w:r w:rsidRPr="006B0281">
        <w:rPr>
          <w:bCs/>
        </w:rPr>
        <w:t>Рекламное планирование. Рекламные технологии. Организация рекламной деятельности</w:t>
      </w:r>
      <w:r w:rsidRPr="006B0281">
        <w:t>.</w:t>
      </w:r>
      <w:r w:rsidRPr="00FD08CF">
        <w:t xml:space="preserve"> -</w:t>
      </w:r>
      <w:r>
        <w:t xml:space="preserve"> М.</w:t>
      </w:r>
      <w:r w:rsidRPr="00FD08CF">
        <w:t xml:space="preserve">: </w:t>
      </w:r>
      <w:r w:rsidRPr="00FD08CF">
        <w:rPr>
          <w:color w:val="000000"/>
        </w:rPr>
        <w:t>Гелла-принт,</w:t>
      </w:r>
      <w:r>
        <w:rPr>
          <w:rFonts w:ascii="Arial" w:hAnsi="Arial" w:cs="Arial"/>
          <w:color w:val="000000"/>
          <w:sz w:val="19"/>
          <w:szCs w:val="19"/>
        </w:rPr>
        <w:t xml:space="preserve"> </w:t>
      </w:r>
      <w:r w:rsidRPr="006B0281">
        <w:t xml:space="preserve">1996. </w:t>
      </w:r>
    </w:p>
    <w:p w:rsidR="002A5685" w:rsidRDefault="002A5685" w:rsidP="002A5685">
      <w:pPr>
        <w:pStyle w:val="a6"/>
        <w:numPr>
          <w:ilvl w:val="0"/>
          <w:numId w:val="17"/>
        </w:numPr>
        <w:ind w:right="175"/>
        <w:jc w:val="both"/>
      </w:pPr>
      <w:r>
        <w:t>Головко Б. Теория и практика фоторекламы. – М.</w:t>
      </w:r>
      <w:r w:rsidRPr="005646D8">
        <w:t>:</w:t>
      </w:r>
      <w:r>
        <w:t xml:space="preserve"> Издательство Михайлова В.А., 2005. </w:t>
      </w:r>
    </w:p>
    <w:p w:rsidR="002A5685" w:rsidRDefault="002A5685" w:rsidP="002A5685">
      <w:pPr>
        <w:pStyle w:val="a6"/>
        <w:numPr>
          <w:ilvl w:val="0"/>
          <w:numId w:val="17"/>
        </w:numPr>
        <w:ind w:right="175"/>
        <w:jc w:val="both"/>
      </w:pPr>
      <w:r>
        <w:t>Евстафьев В.А. Что, где и как рекламировать</w:t>
      </w:r>
      <w:r w:rsidRPr="00BB5374">
        <w:t>:</w:t>
      </w:r>
      <w:r>
        <w:t xml:space="preserve"> практические советы </w:t>
      </w:r>
      <w:r w:rsidRPr="00BB5374">
        <w:t>/</w:t>
      </w:r>
      <w:r>
        <w:t xml:space="preserve"> В.А. Евстафьев, В.Н. Ясонов. – СПб.</w:t>
      </w:r>
      <w:r w:rsidRPr="00BB5374">
        <w:t>:</w:t>
      </w:r>
      <w:r>
        <w:t xml:space="preserve"> Питер, 2005.</w:t>
      </w:r>
    </w:p>
    <w:p w:rsidR="002A5685" w:rsidRDefault="002A5685" w:rsidP="002A5685">
      <w:pPr>
        <w:pStyle w:val="a6"/>
        <w:numPr>
          <w:ilvl w:val="0"/>
          <w:numId w:val="17"/>
        </w:numPr>
        <w:ind w:right="175"/>
        <w:jc w:val="both"/>
      </w:pPr>
      <w:r w:rsidRPr="006B0281">
        <w:t>Кин Б.П. Креативные аспекты создания рекламных программ / Б.П. Кин; научн. ред.: А.П. Марков, СПб Гуманитарный университет профсоюзов. – СПб.:</w:t>
      </w:r>
      <w:r>
        <w:t xml:space="preserve"> </w:t>
      </w:r>
      <w:r w:rsidRPr="006B0281">
        <w:t>СПбГУП, 2006</w:t>
      </w:r>
      <w:r>
        <w:t>.</w:t>
      </w:r>
    </w:p>
    <w:p w:rsidR="002A5685" w:rsidRPr="003245F4" w:rsidRDefault="002A5685" w:rsidP="002A5685">
      <w:pPr>
        <w:pStyle w:val="a6"/>
        <w:numPr>
          <w:ilvl w:val="0"/>
          <w:numId w:val="17"/>
        </w:numPr>
        <w:ind w:right="175"/>
        <w:jc w:val="both"/>
      </w:pPr>
      <w:r>
        <w:t>Культура и рынок. Современные тенденции. – М.</w:t>
      </w:r>
      <w:r w:rsidRPr="003245F4">
        <w:t>:</w:t>
      </w:r>
      <w:r>
        <w:t xml:space="preserve"> Классика – </w:t>
      </w:r>
      <w:r>
        <w:rPr>
          <w:lang w:val="en-US"/>
        </w:rPr>
        <w:t>XXI</w:t>
      </w:r>
      <w:r>
        <w:t>, 2009.</w:t>
      </w:r>
    </w:p>
    <w:p w:rsidR="002A5685" w:rsidRPr="005F64BE" w:rsidRDefault="002A5685" w:rsidP="002A5685">
      <w:pPr>
        <w:pStyle w:val="a6"/>
        <w:numPr>
          <w:ilvl w:val="0"/>
          <w:numId w:val="17"/>
        </w:numPr>
        <w:ind w:right="175"/>
        <w:jc w:val="both"/>
      </w:pPr>
      <w:r w:rsidRPr="003245F4">
        <w:rPr>
          <w:bCs/>
          <w:color w:val="000000"/>
        </w:rPr>
        <w:t>Новикова</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 xml:space="preserve">. </w:t>
      </w:r>
      <w:r w:rsidRPr="003245F4">
        <w:rPr>
          <w:bCs/>
          <w:color w:val="000000"/>
        </w:rPr>
        <w:t>Технологии</w:t>
      </w:r>
      <w:r w:rsidRPr="003245F4">
        <w:rPr>
          <w:color w:val="000000"/>
        </w:rPr>
        <w:t xml:space="preserve"> </w:t>
      </w:r>
      <w:r w:rsidRPr="003245F4">
        <w:rPr>
          <w:bCs/>
          <w:color w:val="000000"/>
        </w:rPr>
        <w:t>арт</w:t>
      </w:r>
      <w:r w:rsidRPr="003245F4">
        <w:rPr>
          <w:color w:val="000000"/>
        </w:rPr>
        <w:t>-</w:t>
      </w:r>
      <w:r w:rsidRPr="003245F4">
        <w:rPr>
          <w:bCs/>
          <w:color w:val="000000"/>
        </w:rPr>
        <w:t>менеджмента</w:t>
      </w:r>
      <w:r w:rsidRPr="003245F4">
        <w:rPr>
          <w:color w:val="000000"/>
        </w:rPr>
        <w:t>: Учеб.</w:t>
      </w:r>
      <w:r>
        <w:rPr>
          <w:color w:val="000000"/>
        </w:rPr>
        <w:t xml:space="preserve"> </w:t>
      </w:r>
      <w:r w:rsidRPr="003245F4">
        <w:rPr>
          <w:bCs/>
          <w:color w:val="000000"/>
        </w:rPr>
        <w:t>пособие</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w:t>
      </w:r>
      <w:r w:rsidRPr="003245F4">
        <w:rPr>
          <w:bCs/>
          <w:color w:val="000000"/>
        </w:rPr>
        <w:t>Новикова</w:t>
      </w:r>
      <w:r w:rsidRPr="003245F4">
        <w:rPr>
          <w:color w:val="000000"/>
        </w:rPr>
        <w:t>.</w:t>
      </w:r>
      <w:r>
        <w:rPr>
          <w:color w:val="000000"/>
        </w:rPr>
        <w:t xml:space="preserve"> </w:t>
      </w:r>
      <w:r w:rsidRPr="003245F4">
        <w:rPr>
          <w:color w:val="000000"/>
        </w:rPr>
        <w:t>-</w:t>
      </w:r>
      <w:r>
        <w:rPr>
          <w:color w:val="000000"/>
        </w:rPr>
        <w:t xml:space="preserve"> </w:t>
      </w:r>
      <w:r w:rsidRPr="003245F4">
        <w:rPr>
          <w:color w:val="000000"/>
        </w:rPr>
        <w:t>М.: Издательский Дом МГУКИ, 2006</w:t>
      </w:r>
      <w:r>
        <w:rPr>
          <w:color w:val="000000"/>
        </w:rPr>
        <w:t>.</w:t>
      </w:r>
    </w:p>
    <w:p w:rsidR="002A5685" w:rsidRDefault="002A5685" w:rsidP="002A5685">
      <w:pPr>
        <w:pStyle w:val="a6"/>
        <w:numPr>
          <w:ilvl w:val="0"/>
          <w:numId w:val="17"/>
        </w:numPr>
        <w:ind w:right="175"/>
        <w:jc w:val="both"/>
      </w:pPr>
      <w:r>
        <w:t>Смирнов Э.А. Теория организации: Учебное пособие. М.: ИНФРА - М, 2000.</w:t>
      </w:r>
    </w:p>
    <w:p w:rsidR="002A5685" w:rsidRDefault="002A5685" w:rsidP="002A5685">
      <w:pPr>
        <w:pStyle w:val="a6"/>
        <w:numPr>
          <w:ilvl w:val="0"/>
          <w:numId w:val="17"/>
        </w:numPr>
        <w:ind w:right="175"/>
        <w:jc w:val="both"/>
      </w:pPr>
      <w:r w:rsidRPr="00814448">
        <w:t>Современное искусство и отечественный художественный рынок /под ред. Т.Е. Шехтер. – СПб.: СПбГУП, 2005. – (Новое в гуманитарных науках; Вып. 18).</w:t>
      </w:r>
    </w:p>
    <w:p w:rsidR="002A5685" w:rsidRDefault="002A5685" w:rsidP="002A5685">
      <w:pPr>
        <w:pStyle w:val="a6"/>
        <w:numPr>
          <w:ilvl w:val="0"/>
          <w:numId w:val="17"/>
        </w:numPr>
        <w:ind w:right="175"/>
        <w:jc w:val="both"/>
      </w:pPr>
      <w:r w:rsidRPr="00814448">
        <w:t>Современное искусство в контексте глобализации: наука, образование, художественный рынок: материалы Всероссийской научно-практической конференции, 25 января 2008 года. – СПб.: СПБГУП, 2008</w:t>
      </w:r>
    </w:p>
    <w:p w:rsidR="002A5685" w:rsidRDefault="002A5685" w:rsidP="002A5685">
      <w:pPr>
        <w:pStyle w:val="a6"/>
        <w:numPr>
          <w:ilvl w:val="0"/>
          <w:numId w:val="17"/>
        </w:numPr>
        <w:ind w:right="175"/>
        <w:jc w:val="both"/>
      </w:pPr>
      <w:r w:rsidRPr="00814448">
        <w:t xml:space="preserve">Современный художественный рынок в России: вопросы становления и развития: материалы </w:t>
      </w:r>
      <w:r w:rsidRPr="005F64BE">
        <w:rPr>
          <w:lang w:val="en-US"/>
        </w:rPr>
        <w:t>II</w:t>
      </w:r>
      <w:r w:rsidRPr="00814448">
        <w:t xml:space="preserve"> Международной научно-практической конференции, 31 января 2006 года. – СПб.: Изд-во СПбГУП, 2006.</w:t>
      </w:r>
    </w:p>
    <w:p w:rsidR="002A5685" w:rsidRPr="00814448" w:rsidRDefault="002A5685" w:rsidP="002A5685">
      <w:pPr>
        <w:pStyle w:val="a6"/>
        <w:numPr>
          <w:ilvl w:val="0"/>
          <w:numId w:val="17"/>
        </w:numPr>
        <w:ind w:right="175"/>
        <w:jc w:val="both"/>
      </w:pPr>
      <w:r w:rsidRPr="00814448">
        <w:t>Стратегии развития и механизмы формирования современного художественного рынка. – СПб.: СПбГУП, 2001. – (Ученые записки ф-та искусств. Вып. 1).</w:t>
      </w:r>
    </w:p>
    <w:p w:rsidR="002A5685" w:rsidRDefault="002A5685" w:rsidP="002A5685">
      <w:pPr>
        <w:pStyle w:val="a6"/>
        <w:numPr>
          <w:ilvl w:val="0"/>
          <w:numId w:val="17"/>
        </w:numPr>
        <w:ind w:right="175"/>
        <w:jc w:val="both"/>
      </w:pPr>
      <w:r w:rsidRPr="000A5FB9">
        <w:t>Технология производства в рекламе: учебное пособие / М.Б. Щепаки</w:t>
      </w:r>
      <w:r>
        <w:t>н, В.И. Петровский, А.Н. Капито</w:t>
      </w:r>
      <w:r w:rsidRPr="000A5FB9">
        <w:t>нов, И. Фролов. – М.: Изд-во международного института рекламы, 2002</w:t>
      </w:r>
      <w:r>
        <w:t>.</w:t>
      </w:r>
    </w:p>
    <w:p w:rsidR="002A5685" w:rsidRPr="00DA2545" w:rsidRDefault="002A5685" w:rsidP="002A5685">
      <w:pPr>
        <w:pStyle w:val="a6"/>
        <w:numPr>
          <w:ilvl w:val="0"/>
          <w:numId w:val="17"/>
        </w:numPr>
        <w:ind w:right="175"/>
        <w:jc w:val="both"/>
      </w:pPr>
      <w:r w:rsidRPr="00DA2545">
        <w:t xml:space="preserve">Федина Е.В. </w:t>
      </w:r>
      <w:r>
        <w:t>Биеннале и фестиваль</w:t>
      </w:r>
      <w:r w:rsidRPr="00DA2545">
        <w:t xml:space="preserve"> как форма акту</w:t>
      </w:r>
      <w:r>
        <w:t xml:space="preserve">ализации современного искусства (На примере проектов Фонда </w:t>
      </w:r>
      <w:r w:rsidRPr="00DA2545">
        <w:t>“</w:t>
      </w:r>
      <w:r>
        <w:t>Современная графика</w:t>
      </w:r>
      <w:r w:rsidRPr="00DA2545">
        <w:t>”</w:t>
      </w:r>
      <w:r>
        <w:t xml:space="preserve">) Автореф. дис…канд. искусствоведения </w:t>
      </w:r>
      <w:r w:rsidRPr="00DA2545">
        <w:t>/</w:t>
      </w:r>
      <w:r>
        <w:t xml:space="preserve"> Санкт-Петербургский гуманитар. ун-т профсоюзов. – СПб., 2009.</w:t>
      </w:r>
    </w:p>
    <w:p w:rsidR="002A5685" w:rsidRDefault="002A5685" w:rsidP="002A5685">
      <w:pPr>
        <w:pStyle w:val="a6"/>
        <w:numPr>
          <w:ilvl w:val="0"/>
          <w:numId w:val="17"/>
        </w:numPr>
        <w:ind w:right="175"/>
        <w:jc w:val="both"/>
      </w:pPr>
      <w:r w:rsidRPr="00DA2545">
        <w:t>Шейнов В.П. Эффективная реклама: секреты успеха / В.П. Шейнов.</w:t>
      </w:r>
      <w:r>
        <w:t xml:space="preserve"> – М.</w:t>
      </w:r>
      <w:r w:rsidRPr="00BB5374">
        <w:t>:</w:t>
      </w:r>
      <w:r>
        <w:t xml:space="preserve"> Ось-89, 2003.</w:t>
      </w:r>
    </w:p>
    <w:p w:rsidR="002A5685" w:rsidRDefault="002A5685" w:rsidP="002A5685">
      <w:pPr>
        <w:pStyle w:val="a6"/>
        <w:numPr>
          <w:ilvl w:val="0"/>
          <w:numId w:val="17"/>
        </w:numPr>
        <w:tabs>
          <w:tab w:val="left" w:pos="567"/>
          <w:tab w:val="left" w:pos="709"/>
        </w:tabs>
        <w:ind w:right="175"/>
        <w:jc w:val="both"/>
      </w:pPr>
      <w:r>
        <w:t>Холл Х.Р. Организации: структуры, процессы, результаты.  - СПб: Питер, 2000.</w:t>
      </w:r>
    </w:p>
    <w:p w:rsidR="002A5685" w:rsidRPr="000A5FB9" w:rsidRDefault="002A5685" w:rsidP="002A5685">
      <w:pPr>
        <w:pStyle w:val="a6"/>
        <w:numPr>
          <w:ilvl w:val="0"/>
          <w:numId w:val="17"/>
        </w:numPr>
        <w:tabs>
          <w:tab w:val="left" w:pos="567"/>
          <w:tab w:val="left" w:pos="709"/>
        </w:tabs>
        <w:ind w:right="175"/>
        <w:jc w:val="both"/>
      </w:pPr>
      <w:r>
        <w:t>Ян В. Проведение рекламных кампаний</w:t>
      </w:r>
      <w:r w:rsidRPr="00E434B4">
        <w:t>:</w:t>
      </w:r>
      <w:r>
        <w:t xml:space="preserve"> Стратегия. Структура. Носители </w:t>
      </w:r>
      <w:r w:rsidRPr="00E434B4">
        <w:t>/</w:t>
      </w:r>
      <w:r>
        <w:t xml:space="preserve"> В. Ян. – М.</w:t>
      </w:r>
      <w:r w:rsidRPr="00E434B4">
        <w:t>:</w:t>
      </w:r>
      <w:r>
        <w:t xml:space="preserve"> Вершина, 2004.</w:t>
      </w:r>
    </w:p>
    <w:p w:rsidR="002A5685" w:rsidRPr="000A5FB9" w:rsidRDefault="002A5685" w:rsidP="002A5685">
      <w:pPr>
        <w:pStyle w:val="a6"/>
        <w:ind w:right="175" w:firstLine="0"/>
        <w:jc w:val="both"/>
      </w:pPr>
    </w:p>
    <w:p w:rsidR="002A5685" w:rsidRDefault="002A5685" w:rsidP="002A5685">
      <w:pPr>
        <w:pStyle w:val="a6"/>
        <w:ind w:right="175" w:firstLine="0"/>
        <w:jc w:val="both"/>
      </w:pPr>
      <w:r>
        <w:t>Тема 8</w:t>
      </w:r>
      <w:r w:rsidRPr="006B2AB7">
        <w:rPr>
          <w:b/>
        </w:rPr>
        <w:t>.</w:t>
      </w:r>
      <w:r>
        <w:rPr>
          <w:b/>
        </w:rPr>
        <w:t xml:space="preserve"> </w:t>
      </w:r>
      <w:r w:rsidRPr="006B2AB7">
        <w:rPr>
          <w:b/>
        </w:rPr>
        <w:t>Организация рекламы художественной галереи, выставочного центра.</w:t>
      </w:r>
    </w:p>
    <w:p w:rsidR="002A5685" w:rsidRPr="00E7777B" w:rsidRDefault="002A5685" w:rsidP="002A5685">
      <w:pPr>
        <w:pStyle w:val="a6"/>
        <w:ind w:right="176" w:firstLine="709"/>
        <w:jc w:val="both"/>
      </w:pPr>
      <w:r>
        <w:t>В данной теме студенту следует проследить основные тенденции в развитии отечественного и европейского искусства на современном этапе. Необходимо дать характеристику состоянию арт-рынка в России и за рубежом, обратиться к анализу таких современных форм актуализации художественных произведений, как художественная галерея и выставочный центр, организация которых зависит напрямую от грамотного арт-маркетинга и арт-менеджмента. В процессе работы над темой реферирования студенту рекомендуется</w:t>
      </w:r>
      <w:r w:rsidRPr="000366F7">
        <w:rPr>
          <w:color w:val="000000"/>
        </w:rPr>
        <w:t>, ориентируясь на</w:t>
      </w:r>
      <w:r>
        <w:rPr>
          <w:color w:val="000000"/>
        </w:rPr>
        <w:t xml:space="preserve"> </w:t>
      </w:r>
      <w:r>
        <w:t>современную художественную практику, учитывая ее динамику и основные тенденции</w:t>
      </w:r>
      <w:r w:rsidRPr="000366F7">
        <w:t xml:space="preserve">, </w:t>
      </w:r>
      <w:r>
        <w:t>исследовать опыт художественных галерей актуального искусства (</w:t>
      </w:r>
      <w:r w:rsidRPr="006B2AB7">
        <w:t>“</w:t>
      </w:r>
      <w:r>
        <w:t>Гильдия мастеров</w:t>
      </w:r>
      <w:r w:rsidRPr="006B2AB7">
        <w:t>”</w:t>
      </w:r>
      <w:r>
        <w:t xml:space="preserve">, </w:t>
      </w:r>
      <w:r w:rsidRPr="006B2AB7">
        <w:t>“</w:t>
      </w:r>
      <w:r>
        <w:t>Д-137</w:t>
      </w:r>
      <w:r w:rsidRPr="006B2AB7">
        <w:t>”</w:t>
      </w:r>
      <w:r>
        <w:t xml:space="preserve">, </w:t>
      </w:r>
      <w:r w:rsidRPr="006B2AB7">
        <w:t>“</w:t>
      </w:r>
      <w:r>
        <w:t>Арка</w:t>
      </w:r>
      <w:r w:rsidRPr="00767D0D">
        <w:t>”</w:t>
      </w:r>
      <w:r>
        <w:t xml:space="preserve">, </w:t>
      </w:r>
      <w:r>
        <w:rPr>
          <w:lang w:val="en-US"/>
        </w:rPr>
        <w:t>N</w:t>
      </w:r>
      <w:r w:rsidRPr="00767D0D">
        <w:t>-</w:t>
      </w:r>
      <w:r>
        <w:rPr>
          <w:lang w:val="en-US"/>
        </w:rPr>
        <w:t>prospect</w:t>
      </w:r>
      <w:r w:rsidRPr="00767D0D">
        <w:t>”, “</w:t>
      </w:r>
      <w:r>
        <w:t>Март</w:t>
      </w:r>
      <w:r w:rsidRPr="00767D0D">
        <w:t>”</w:t>
      </w:r>
      <w:r>
        <w:t xml:space="preserve">, </w:t>
      </w:r>
      <w:r w:rsidRPr="00767D0D">
        <w:t>“</w:t>
      </w:r>
      <w:r>
        <w:rPr>
          <w:lang w:val="en-US"/>
        </w:rPr>
        <w:t>Anna</w:t>
      </w:r>
      <w:r w:rsidRPr="00767D0D">
        <w:t xml:space="preserve"> </w:t>
      </w:r>
      <w:r>
        <w:rPr>
          <w:lang w:val="en-US"/>
        </w:rPr>
        <w:t>Nova</w:t>
      </w:r>
      <w:r w:rsidRPr="00767D0D">
        <w:t>”</w:t>
      </w:r>
      <w:r>
        <w:t xml:space="preserve"> и др.) и выставочных центров  (</w:t>
      </w:r>
      <w:r w:rsidRPr="00767D0D">
        <w:t>“</w:t>
      </w:r>
      <w:r>
        <w:t>Ленэкспо</w:t>
      </w:r>
      <w:r w:rsidRPr="00767D0D">
        <w:t>”</w:t>
      </w:r>
      <w:r>
        <w:t xml:space="preserve">, ЦВЗ </w:t>
      </w:r>
      <w:r w:rsidRPr="00767D0D">
        <w:t>“</w:t>
      </w:r>
      <w:r>
        <w:t>Манеж</w:t>
      </w:r>
      <w:r w:rsidRPr="00767D0D">
        <w:t>”</w:t>
      </w:r>
      <w:r>
        <w:t>, культурно-выставочный центр Евразия</w:t>
      </w:r>
      <w:r w:rsidRPr="00767D0D">
        <w:t>”</w:t>
      </w:r>
      <w:r>
        <w:t xml:space="preserve">, музейно-выставочный центр </w:t>
      </w:r>
      <w:r w:rsidRPr="00767D0D">
        <w:t>“</w:t>
      </w:r>
      <w:r>
        <w:t>Петербургский художник</w:t>
      </w:r>
      <w:r w:rsidRPr="00767D0D">
        <w:t>”</w:t>
      </w:r>
      <w:r>
        <w:t xml:space="preserve"> и др.), известных в России и за рубежом, с целью оценки уровня организации рекламы их деятельности. В этой связи в</w:t>
      </w:r>
      <w:r w:rsidRPr="00E133CA">
        <w:t xml:space="preserve"> работе </w:t>
      </w:r>
      <w:r>
        <w:t xml:space="preserve">следует раскрыть особенности </w:t>
      </w:r>
      <w:r w:rsidRPr="00E133CA">
        <w:t xml:space="preserve"> коммуникационной, ценовой, имиджевой политики петербургских и мос</w:t>
      </w:r>
      <w:r>
        <w:t>ковских центров современного искусства</w:t>
      </w:r>
      <w:r w:rsidRPr="00E133CA">
        <w:t>, сегментации рынка потенциальной зрительской аудитории, изучить ее предпочтения. Следу</w:t>
      </w:r>
      <w:r>
        <w:t>ет рассмотреть работу организаторов петербургских художественных галерей и выставочных центров со зрителем</w:t>
      </w:r>
      <w:r w:rsidRPr="00E7777B">
        <w:t>;</w:t>
      </w:r>
      <w:r w:rsidRPr="00E133CA">
        <w:t xml:space="preserve"> определить, каковы механизмы </w:t>
      </w:r>
      <w:r>
        <w:t xml:space="preserve">и критерии </w:t>
      </w:r>
      <w:r w:rsidRPr="00E133CA">
        <w:t>от</w:t>
      </w:r>
      <w:r>
        <w:t>бора художественных произведений и артефактов для формирования экспозиции и проведения временных выставочных проектов</w:t>
      </w:r>
      <w:r w:rsidRPr="00E133CA">
        <w:t>, продвижения их</w:t>
      </w:r>
      <w:r>
        <w:t xml:space="preserve"> специализированной выставочной деятельности в поиске собственной ниши и позиционирования в условиях развивающегося художественного рынка и рынка услуг </w:t>
      </w:r>
      <w:r w:rsidRPr="00E133CA">
        <w:t xml:space="preserve">с использованием </w:t>
      </w:r>
      <w:r w:rsidRPr="00E133CA">
        <w:rPr>
          <w:lang w:val="en-US"/>
        </w:rPr>
        <w:t>PR</w:t>
      </w:r>
      <w:r w:rsidRPr="00E133CA">
        <w:t xml:space="preserve">- технологий </w:t>
      </w:r>
      <w:r>
        <w:t>и на основе четко разработанной рекламной стратегии. Элементы рекламной стратегии относят: концепцию продвижения, создание</w:t>
      </w:r>
      <w:r w:rsidRPr="00E133CA">
        <w:t xml:space="preserve"> брэнда, слоган</w:t>
      </w:r>
      <w:r>
        <w:t>а, написание</w:t>
      </w:r>
      <w:r w:rsidRPr="00E133CA">
        <w:t xml:space="preserve"> рекламного текста</w:t>
      </w:r>
      <w:r>
        <w:t>, исходя из концепции, программа, ориентир</w:t>
      </w:r>
      <w:r w:rsidRPr="00E133CA">
        <w:t xml:space="preserve"> </w:t>
      </w:r>
      <w:r>
        <w:t>на целевую аудиторию, разработка</w:t>
      </w:r>
      <w:r w:rsidRPr="00E133CA">
        <w:t xml:space="preserve"> рекламной продукции (выбор дизайна, </w:t>
      </w:r>
      <w:r w:rsidRPr="00E133CA">
        <w:rPr>
          <w:color w:val="000000"/>
        </w:rPr>
        <w:t>полиграфии), заключени</w:t>
      </w:r>
      <w:r>
        <w:rPr>
          <w:color w:val="000000"/>
        </w:rPr>
        <w:t>е</w:t>
      </w:r>
      <w:r w:rsidRPr="00E133CA">
        <w:rPr>
          <w:color w:val="000000"/>
        </w:rPr>
        <w:t xml:space="preserve"> договоров с учреждениями с ц</w:t>
      </w:r>
      <w:r>
        <w:rPr>
          <w:color w:val="000000"/>
        </w:rPr>
        <w:t xml:space="preserve">елью реализации этой продукции </w:t>
      </w:r>
      <w:r w:rsidRPr="00E133CA">
        <w:rPr>
          <w:color w:val="000000"/>
        </w:rPr>
        <w:t>в специально отведенных местах (расклей</w:t>
      </w:r>
      <w:r>
        <w:rPr>
          <w:color w:val="000000"/>
        </w:rPr>
        <w:t xml:space="preserve">ка афиш, постеров </w:t>
      </w:r>
      <w:r w:rsidRPr="00E133CA">
        <w:rPr>
          <w:color w:val="000000"/>
        </w:rPr>
        <w:t>на стендах, кассы</w:t>
      </w:r>
      <w:r>
        <w:rPr>
          <w:color w:val="000000"/>
        </w:rPr>
        <w:t xml:space="preserve"> выставочных центров и залов, галерей</w:t>
      </w:r>
      <w:r w:rsidRPr="00E7777B">
        <w:rPr>
          <w:color w:val="000000"/>
        </w:rPr>
        <w:t>)</w:t>
      </w:r>
      <w:r>
        <w:rPr>
          <w:color w:val="000000"/>
        </w:rPr>
        <w:t>, размещая рекламную информацию в специализированных</w:t>
      </w:r>
      <w:r w:rsidRPr="00E133CA">
        <w:rPr>
          <w:color w:val="000000"/>
        </w:rPr>
        <w:t xml:space="preserve"> </w:t>
      </w:r>
      <w:r>
        <w:rPr>
          <w:color w:val="000000"/>
        </w:rPr>
        <w:t>журналах</w:t>
      </w:r>
      <w:r w:rsidRPr="00E133CA">
        <w:rPr>
          <w:color w:val="000000"/>
        </w:rPr>
        <w:t xml:space="preserve"> (“</w:t>
      </w:r>
      <w:r>
        <w:rPr>
          <w:color w:val="000000"/>
        </w:rPr>
        <w:t>НоМи</w:t>
      </w:r>
      <w:r w:rsidRPr="009912D1">
        <w:rPr>
          <w:color w:val="000000"/>
        </w:rPr>
        <w:t>”</w:t>
      </w:r>
      <w:r>
        <w:rPr>
          <w:color w:val="000000"/>
        </w:rPr>
        <w:t xml:space="preserve">, </w:t>
      </w:r>
      <w:r w:rsidRPr="009912D1">
        <w:rPr>
          <w:color w:val="000000"/>
        </w:rPr>
        <w:t>“</w:t>
      </w:r>
      <w:r w:rsidRPr="00E133CA">
        <w:rPr>
          <w:color w:val="000000"/>
        </w:rPr>
        <w:t>Арт-хроника”, “Собака.</w:t>
      </w:r>
      <w:r w:rsidRPr="00E133CA">
        <w:rPr>
          <w:color w:val="000000"/>
          <w:lang w:val="en-US"/>
        </w:rPr>
        <w:t>ru</w:t>
      </w:r>
      <w:r w:rsidRPr="00E133CA">
        <w:rPr>
          <w:color w:val="000000"/>
        </w:rPr>
        <w:t>”</w:t>
      </w:r>
      <w:r>
        <w:rPr>
          <w:color w:val="000000"/>
        </w:rPr>
        <w:t>,</w:t>
      </w:r>
      <w:r w:rsidRPr="00E133CA">
        <w:rPr>
          <w:color w:val="000000"/>
        </w:rPr>
        <w:t xml:space="preserve"> “Афиша” и др.) и </w:t>
      </w:r>
      <w:r>
        <w:rPr>
          <w:color w:val="000000"/>
        </w:rPr>
        <w:t>неспециализированных</w:t>
      </w:r>
      <w:r w:rsidRPr="00E133CA">
        <w:rPr>
          <w:color w:val="000000"/>
        </w:rPr>
        <w:t xml:space="preserve"> издания</w:t>
      </w:r>
      <w:r>
        <w:rPr>
          <w:color w:val="000000"/>
        </w:rPr>
        <w:t>х</w:t>
      </w:r>
      <w:r w:rsidRPr="00E133CA">
        <w:rPr>
          <w:color w:val="000000"/>
        </w:rPr>
        <w:t xml:space="preserve">, </w:t>
      </w:r>
      <w:r>
        <w:rPr>
          <w:color w:val="000000"/>
        </w:rPr>
        <w:t>с помощью рекламы</w:t>
      </w:r>
      <w:r w:rsidRPr="00E133CA">
        <w:rPr>
          <w:color w:val="000000"/>
        </w:rPr>
        <w:t xml:space="preserve"> в метро (звуковая, на </w:t>
      </w:r>
      <w:r>
        <w:rPr>
          <w:color w:val="000000"/>
        </w:rPr>
        <w:t>эскалаторах и т.д.), наружной рекламы</w:t>
      </w:r>
      <w:r w:rsidRPr="00E133CA">
        <w:rPr>
          <w:color w:val="000000"/>
        </w:rPr>
        <w:t xml:space="preserve"> (рекламные шиты, перетяжки, баннеры, элек</w:t>
      </w:r>
      <w:r>
        <w:rPr>
          <w:color w:val="000000"/>
        </w:rPr>
        <w:t>тронное табло и т.д.), Интернет-рекламы. Важной составляющей данного процесса является</w:t>
      </w:r>
      <w:r w:rsidRPr="00A14677">
        <w:t xml:space="preserve"> </w:t>
      </w:r>
      <w:r>
        <w:t>осуществление контроля рекламы галереи и выставочного центра.</w:t>
      </w:r>
    </w:p>
    <w:p w:rsidR="002A5685" w:rsidRPr="00E7777B" w:rsidRDefault="002A5685" w:rsidP="002A5685">
      <w:pPr>
        <w:pStyle w:val="a6"/>
        <w:ind w:right="176" w:firstLine="709"/>
        <w:jc w:val="both"/>
      </w:pPr>
    </w:p>
    <w:p w:rsidR="002A5685" w:rsidRDefault="002A5685" w:rsidP="002A5685">
      <w:pPr>
        <w:pStyle w:val="a6"/>
        <w:ind w:right="175" w:firstLine="0"/>
        <w:jc w:val="both"/>
        <w:rPr>
          <w:b/>
        </w:rPr>
      </w:pPr>
      <w:r w:rsidRPr="00153FA0">
        <w:rPr>
          <w:b/>
        </w:rPr>
        <w:t>Дополнительная литература</w:t>
      </w:r>
      <w:r w:rsidRPr="00645FAA">
        <w:rPr>
          <w:b/>
        </w:rPr>
        <w:t>:</w:t>
      </w:r>
    </w:p>
    <w:p w:rsidR="002A5685" w:rsidRPr="00316EEA" w:rsidRDefault="002A5685" w:rsidP="002A5685">
      <w:pPr>
        <w:numPr>
          <w:ilvl w:val="0"/>
          <w:numId w:val="18"/>
        </w:numPr>
        <w:tabs>
          <w:tab w:val="clear" w:pos="720"/>
        </w:tabs>
        <w:ind w:left="540"/>
        <w:jc w:val="both"/>
      </w:pPr>
      <w:r w:rsidRPr="00316EEA">
        <w:rPr>
          <w:color w:val="000000"/>
        </w:rPr>
        <w:t>Александрова Н.</w:t>
      </w:r>
      <w:r>
        <w:rPr>
          <w:color w:val="000000"/>
        </w:rPr>
        <w:t xml:space="preserve">В., </w:t>
      </w:r>
      <w:r w:rsidRPr="00316EEA">
        <w:rPr>
          <w:color w:val="000000"/>
        </w:rPr>
        <w:t>Сорокина Е.</w:t>
      </w:r>
      <w:r>
        <w:rPr>
          <w:color w:val="000000"/>
        </w:rPr>
        <w:t>В.,</w:t>
      </w:r>
      <w:r w:rsidRPr="00316EEA">
        <w:rPr>
          <w:color w:val="000000"/>
        </w:rPr>
        <w:t xml:space="preserve"> Филоненко И.</w:t>
      </w:r>
      <w:r>
        <w:rPr>
          <w:color w:val="000000"/>
        </w:rPr>
        <w:t>К.</w:t>
      </w:r>
      <w:r w:rsidRPr="00316EEA">
        <w:rPr>
          <w:color w:val="000000"/>
        </w:rPr>
        <w:t xml:space="preserve"> Выставочный менеджмент: </w:t>
      </w:r>
      <w:r w:rsidRPr="00316EEA">
        <w:rPr>
          <w:bCs/>
          <w:color w:val="000000"/>
        </w:rPr>
        <w:t>технологии</w:t>
      </w:r>
      <w:r w:rsidRPr="00316EEA">
        <w:rPr>
          <w:color w:val="000000"/>
        </w:rPr>
        <w:t xml:space="preserve"> </w:t>
      </w:r>
      <w:r w:rsidRPr="00316EEA">
        <w:rPr>
          <w:bCs/>
          <w:color w:val="000000"/>
        </w:rPr>
        <w:t>организации</w:t>
      </w:r>
      <w:r w:rsidRPr="00316EEA">
        <w:rPr>
          <w:color w:val="000000"/>
        </w:rPr>
        <w:t xml:space="preserve"> </w:t>
      </w:r>
      <w:r w:rsidRPr="00316EEA">
        <w:rPr>
          <w:bCs/>
          <w:color w:val="000000"/>
        </w:rPr>
        <w:t>и</w:t>
      </w:r>
      <w:r w:rsidRPr="00316EEA">
        <w:rPr>
          <w:color w:val="000000"/>
        </w:rPr>
        <w:t xml:space="preserve"> </w:t>
      </w:r>
      <w:r w:rsidRPr="00316EEA">
        <w:rPr>
          <w:bCs/>
          <w:color w:val="000000"/>
        </w:rPr>
        <w:t>рекламно</w:t>
      </w:r>
      <w:r w:rsidRPr="00316EEA">
        <w:rPr>
          <w:color w:val="000000"/>
        </w:rPr>
        <w:t>-</w:t>
      </w:r>
      <w:r w:rsidRPr="00316EEA">
        <w:rPr>
          <w:bCs/>
          <w:color w:val="000000"/>
        </w:rPr>
        <w:t>информационного</w:t>
      </w:r>
      <w:r w:rsidRPr="00316EEA">
        <w:rPr>
          <w:color w:val="000000"/>
        </w:rPr>
        <w:t xml:space="preserve"> </w:t>
      </w:r>
      <w:r w:rsidRPr="00316EEA">
        <w:rPr>
          <w:bCs/>
          <w:color w:val="000000"/>
        </w:rPr>
        <w:t>сопровождения</w:t>
      </w:r>
      <w:r w:rsidRPr="00316EEA">
        <w:rPr>
          <w:color w:val="000000"/>
        </w:rPr>
        <w:t xml:space="preserve"> </w:t>
      </w:r>
      <w:r w:rsidRPr="00316EEA">
        <w:rPr>
          <w:bCs/>
          <w:color w:val="000000"/>
        </w:rPr>
        <w:t>выставок</w:t>
      </w:r>
      <w:r w:rsidRPr="00316EEA">
        <w:rPr>
          <w:color w:val="000000"/>
        </w:rPr>
        <w:t xml:space="preserve"> </w:t>
      </w:r>
      <w:r w:rsidRPr="00316EEA">
        <w:rPr>
          <w:bCs/>
          <w:color w:val="000000"/>
        </w:rPr>
        <w:t>и</w:t>
      </w:r>
      <w:r w:rsidRPr="00316EEA">
        <w:rPr>
          <w:color w:val="000000"/>
        </w:rPr>
        <w:t xml:space="preserve"> </w:t>
      </w:r>
      <w:r w:rsidRPr="00316EEA">
        <w:rPr>
          <w:bCs/>
          <w:color w:val="000000"/>
        </w:rPr>
        <w:t>конференций</w:t>
      </w:r>
      <w:r w:rsidRPr="00316EEA">
        <w:rPr>
          <w:color w:val="000000"/>
        </w:rPr>
        <w:t xml:space="preserve">. – </w:t>
      </w:r>
      <w:r w:rsidRPr="00316EEA">
        <w:rPr>
          <w:bCs/>
          <w:color w:val="000000"/>
        </w:rPr>
        <w:t>М</w:t>
      </w:r>
      <w:r w:rsidRPr="00316EEA">
        <w:rPr>
          <w:color w:val="000000"/>
        </w:rPr>
        <w:t xml:space="preserve">.: Проэкспо, Защита-Экспо, </w:t>
      </w:r>
      <w:r w:rsidRPr="00316EEA">
        <w:rPr>
          <w:bCs/>
          <w:color w:val="000000"/>
        </w:rPr>
        <w:t>2001</w:t>
      </w:r>
      <w:r w:rsidRPr="00316EEA">
        <w:rPr>
          <w:color w:val="000000"/>
        </w:rPr>
        <w:t>.</w:t>
      </w:r>
    </w:p>
    <w:p w:rsidR="002A5685" w:rsidRPr="00DA2545" w:rsidRDefault="002A5685" w:rsidP="002A5685">
      <w:pPr>
        <w:numPr>
          <w:ilvl w:val="0"/>
          <w:numId w:val="18"/>
        </w:numPr>
        <w:tabs>
          <w:tab w:val="clear" w:pos="720"/>
        </w:tabs>
        <w:ind w:left="540"/>
        <w:jc w:val="both"/>
      </w:pPr>
      <w:r>
        <w:t>Александрова Н.В. Особенности рекламно-информационного сопровождения выставочных проектов: автореф. дис. ... канд. филол. наук / Александрова Наталья Валентиновна; [Рос. ун-т дружбы народов]. - М., 2004.</w:t>
      </w:r>
      <w:r w:rsidRPr="003245F4">
        <w:rPr>
          <w:bCs/>
          <w:color w:val="000000"/>
        </w:rPr>
        <w:t xml:space="preserve"> </w:t>
      </w:r>
    </w:p>
    <w:p w:rsidR="002A5685" w:rsidRPr="005F64BE" w:rsidRDefault="002A5685" w:rsidP="002A5685">
      <w:pPr>
        <w:numPr>
          <w:ilvl w:val="0"/>
          <w:numId w:val="18"/>
        </w:numPr>
        <w:tabs>
          <w:tab w:val="clear" w:pos="720"/>
        </w:tabs>
        <w:ind w:left="540"/>
        <w:jc w:val="both"/>
      </w:pPr>
      <w:r w:rsidRPr="003245F4">
        <w:rPr>
          <w:bCs/>
          <w:color w:val="000000"/>
        </w:rPr>
        <w:t>Новикова</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 xml:space="preserve">. </w:t>
      </w:r>
      <w:r w:rsidRPr="003245F4">
        <w:rPr>
          <w:bCs/>
          <w:color w:val="000000"/>
        </w:rPr>
        <w:t>Технологии</w:t>
      </w:r>
      <w:r w:rsidRPr="003245F4">
        <w:rPr>
          <w:color w:val="000000"/>
        </w:rPr>
        <w:t xml:space="preserve"> </w:t>
      </w:r>
      <w:r w:rsidRPr="003245F4">
        <w:rPr>
          <w:bCs/>
          <w:color w:val="000000"/>
        </w:rPr>
        <w:t>арт</w:t>
      </w:r>
      <w:r w:rsidRPr="003245F4">
        <w:rPr>
          <w:color w:val="000000"/>
        </w:rPr>
        <w:t>-</w:t>
      </w:r>
      <w:r w:rsidRPr="003245F4">
        <w:rPr>
          <w:bCs/>
          <w:color w:val="000000"/>
        </w:rPr>
        <w:t>менеджмента</w:t>
      </w:r>
      <w:r w:rsidRPr="003245F4">
        <w:rPr>
          <w:color w:val="000000"/>
        </w:rPr>
        <w:t>: Учеб.</w:t>
      </w:r>
      <w:r>
        <w:rPr>
          <w:color w:val="000000"/>
        </w:rPr>
        <w:t xml:space="preserve"> </w:t>
      </w:r>
      <w:r w:rsidRPr="003245F4">
        <w:rPr>
          <w:bCs/>
          <w:color w:val="000000"/>
        </w:rPr>
        <w:t>пособие</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w:t>
      </w:r>
      <w:r w:rsidRPr="003245F4">
        <w:rPr>
          <w:bCs/>
          <w:color w:val="000000"/>
        </w:rPr>
        <w:t>Новикова</w:t>
      </w:r>
      <w:r w:rsidRPr="003245F4">
        <w:rPr>
          <w:color w:val="000000"/>
        </w:rPr>
        <w:t>.</w:t>
      </w:r>
      <w:r>
        <w:rPr>
          <w:color w:val="000000"/>
        </w:rPr>
        <w:t xml:space="preserve"> </w:t>
      </w:r>
      <w:r w:rsidRPr="003245F4">
        <w:rPr>
          <w:color w:val="000000"/>
        </w:rPr>
        <w:t>-</w:t>
      </w:r>
      <w:r>
        <w:rPr>
          <w:color w:val="000000"/>
        </w:rPr>
        <w:t xml:space="preserve"> </w:t>
      </w:r>
      <w:r w:rsidRPr="003245F4">
        <w:rPr>
          <w:color w:val="000000"/>
        </w:rPr>
        <w:t>М.: Издательский Дом МГУКИ, 2006</w:t>
      </w:r>
      <w:r>
        <w:rPr>
          <w:color w:val="000000"/>
        </w:rPr>
        <w:t>.</w:t>
      </w:r>
    </w:p>
    <w:p w:rsidR="002A5685" w:rsidRPr="00814448" w:rsidRDefault="002A5685" w:rsidP="002A5685">
      <w:pPr>
        <w:numPr>
          <w:ilvl w:val="0"/>
          <w:numId w:val="18"/>
        </w:numPr>
        <w:tabs>
          <w:tab w:val="clear" w:pos="720"/>
        </w:tabs>
        <w:ind w:left="540"/>
        <w:jc w:val="both"/>
      </w:pPr>
      <w:r w:rsidRPr="00814448">
        <w:t>Северюхин Д.Я. “Выставочная проза” Петербурга: Из истории художественного рынка. – СПб.: Изд-во им. Н.И. Новикова, 2003.</w:t>
      </w:r>
    </w:p>
    <w:p w:rsidR="002A5685" w:rsidRDefault="002A5685" w:rsidP="002A5685">
      <w:pPr>
        <w:numPr>
          <w:ilvl w:val="0"/>
          <w:numId w:val="18"/>
        </w:numPr>
        <w:tabs>
          <w:tab w:val="clear" w:pos="720"/>
        </w:tabs>
        <w:ind w:left="540"/>
        <w:jc w:val="both"/>
      </w:pPr>
      <w:r>
        <w:t>Смирнов Э.А. Теория организации: Учебное пособие. М.: ИНФРА - М, 2000.</w:t>
      </w:r>
    </w:p>
    <w:p w:rsidR="002A5685" w:rsidRPr="00814448" w:rsidRDefault="002A5685" w:rsidP="002A5685">
      <w:pPr>
        <w:numPr>
          <w:ilvl w:val="0"/>
          <w:numId w:val="18"/>
        </w:numPr>
        <w:tabs>
          <w:tab w:val="clear" w:pos="720"/>
        </w:tabs>
        <w:ind w:left="540"/>
        <w:jc w:val="both"/>
      </w:pPr>
      <w:r w:rsidRPr="00814448">
        <w:t>Современное искусство и отечественный художественный рынок /под ред. Т.Е. Шехтер. – СПб.: СПбГУП, 2005. – (Новое в гуманитарных науках; Вып. 18).</w:t>
      </w:r>
    </w:p>
    <w:p w:rsidR="002A5685" w:rsidRPr="00814448" w:rsidRDefault="002A5685" w:rsidP="002A5685">
      <w:pPr>
        <w:numPr>
          <w:ilvl w:val="0"/>
          <w:numId w:val="18"/>
        </w:numPr>
        <w:tabs>
          <w:tab w:val="clear" w:pos="720"/>
        </w:tabs>
        <w:ind w:left="540"/>
        <w:jc w:val="both"/>
      </w:pPr>
      <w:r w:rsidRPr="00814448">
        <w:t>Современное искусство в контексте глобализации: наука, образование, художественный рынок: материалы Всероссийской научно-практической конференции, 25 января 2008 года. – СПб.: СПБГУП, 2008</w:t>
      </w:r>
    </w:p>
    <w:p w:rsidR="002A5685" w:rsidRPr="00814448" w:rsidRDefault="002A5685" w:rsidP="002A5685">
      <w:pPr>
        <w:numPr>
          <w:ilvl w:val="0"/>
          <w:numId w:val="18"/>
        </w:numPr>
        <w:tabs>
          <w:tab w:val="clear" w:pos="720"/>
        </w:tabs>
        <w:ind w:left="540"/>
        <w:jc w:val="both"/>
      </w:pPr>
      <w:r w:rsidRPr="00814448">
        <w:t xml:space="preserve">Современный художественный рынок в России: вопросы становления и развития: материалы </w:t>
      </w:r>
      <w:r w:rsidRPr="00814448">
        <w:rPr>
          <w:lang w:val="en-US"/>
        </w:rPr>
        <w:t>II</w:t>
      </w:r>
      <w:r w:rsidRPr="00814448">
        <w:t xml:space="preserve"> Международной научно-практической конференции, 31 января 2006 года. – СПб.: Изд-во СПбГУП, 2006.</w:t>
      </w:r>
    </w:p>
    <w:p w:rsidR="002A5685" w:rsidRPr="00814448" w:rsidRDefault="002A5685" w:rsidP="002A5685">
      <w:pPr>
        <w:numPr>
          <w:ilvl w:val="0"/>
          <w:numId w:val="18"/>
        </w:numPr>
        <w:tabs>
          <w:tab w:val="clear" w:pos="720"/>
        </w:tabs>
        <w:ind w:left="540"/>
        <w:jc w:val="both"/>
      </w:pPr>
      <w:r w:rsidRPr="00814448">
        <w:t>Стратегии развития и механизмы формирования современного художественного рынка. – СПб.: СПбГУП, 2001. – (Ученые записки ф-та искусств. Вып. 1).</w:t>
      </w:r>
    </w:p>
    <w:p w:rsidR="002A5685" w:rsidRPr="00814448" w:rsidRDefault="002A5685" w:rsidP="002A5685">
      <w:pPr>
        <w:numPr>
          <w:ilvl w:val="0"/>
          <w:numId w:val="18"/>
        </w:numPr>
        <w:tabs>
          <w:tab w:val="clear" w:pos="720"/>
        </w:tabs>
        <w:ind w:left="540"/>
        <w:jc w:val="both"/>
      </w:pPr>
      <w:r w:rsidRPr="00814448">
        <w:t>Суворов Н.Н. Галерейное дело. Введение в арт-бизнес. - СПб.: СПБГУКИ, 2001. -С.80.</w:t>
      </w:r>
    </w:p>
    <w:p w:rsidR="002A5685" w:rsidRDefault="002A5685" w:rsidP="002A5685">
      <w:pPr>
        <w:numPr>
          <w:ilvl w:val="0"/>
          <w:numId w:val="18"/>
        </w:numPr>
        <w:tabs>
          <w:tab w:val="clear" w:pos="720"/>
        </w:tabs>
        <w:ind w:left="540"/>
        <w:jc w:val="both"/>
      </w:pPr>
      <w:r w:rsidRPr="00814448">
        <w:t>Суворов Н.Н. Галерейное дело: искусство в пространстве галереи. – СПб.: СПбГУ, 2006.</w:t>
      </w:r>
    </w:p>
    <w:p w:rsidR="002A5685" w:rsidRDefault="002A5685" w:rsidP="002A5685">
      <w:pPr>
        <w:numPr>
          <w:ilvl w:val="0"/>
          <w:numId w:val="18"/>
        </w:numPr>
        <w:tabs>
          <w:tab w:val="clear" w:pos="720"/>
        </w:tabs>
        <w:ind w:left="540"/>
        <w:jc w:val="both"/>
      </w:pPr>
      <w:r>
        <w:t>Холл Х.Р. Организации: структуры, процессы, результаты. - СПб: Питер, 2000.</w:t>
      </w:r>
    </w:p>
    <w:p w:rsidR="002A5685" w:rsidRPr="00814448" w:rsidRDefault="002A5685" w:rsidP="002A5685">
      <w:pPr>
        <w:numPr>
          <w:ilvl w:val="0"/>
          <w:numId w:val="18"/>
        </w:numPr>
        <w:tabs>
          <w:tab w:val="clear" w:pos="720"/>
        </w:tabs>
        <w:ind w:left="540"/>
        <w:jc w:val="both"/>
      </w:pPr>
      <w:r w:rsidRPr="00814448">
        <w:rPr>
          <w:color w:val="000000"/>
          <w:szCs w:val="20"/>
        </w:rPr>
        <w:t xml:space="preserve">Холмогорова О.В. Кураторские стратегии 1990-х // Художественная культура </w:t>
      </w:r>
      <w:r w:rsidRPr="00814448">
        <w:rPr>
          <w:color w:val="000000"/>
          <w:szCs w:val="20"/>
          <w:lang w:val="en-US"/>
        </w:rPr>
        <w:t>XX</w:t>
      </w:r>
      <w:r w:rsidRPr="00814448">
        <w:rPr>
          <w:color w:val="000000"/>
          <w:szCs w:val="20"/>
        </w:rPr>
        <w:t xml:space="preserve"> века: развитие пластических искусств: сб. ст.  – М.: Русское слово, 2002. – С.335-351.</w:t>
      </w:r>
    </w:p>
    <w:p w:rsidR="002A5685" w:rsidRPr="00814448" w:rsidRDefault="002A5685" w:rsidP="002A5685">
      <w:pPr>
        <w:numPr>
          <w:ilvl w:val="0"/>
          <w:numId w:val="18"/>
        </w:numPr>
        <w:tabs>
          <w:tab w:val="clear" w:pos="720"/>
        </w:tabs>
        <w:ind w:left="540"/>
        <w:jc w:val="both"/>
      </w:pPr>
      <w:r w:rsidRPr="00814448">
        <w:t xml:space="preserve">Художественный рынок как объект гуманитарного знания: Матер. ежегод. межвуз. научн.-практ. конфер., 21-23 января </w:t>
      </w:r>
      <w:smartTag w:uri="urn:schemas-microsoft-com:office:smarttags" w:element="metricconverter">
        <w:smartTagPr>
          <w:attr w:name="ProductID" w:val="2004 г"/>
        </w:smartTagPr>
        <w:r w:rsidRPr="00814448">
          <w:t>2004 г</w:t>
        </w:r>
      </w:smartTag>
      <w:r w:rsidRPr="00814448">
        <w:t>. – СПб.: СПбГУП, 2004.</w:t>
      </w:r>
    </w:p>
    <w:p w:rsidR="002A5685" w:rsidRPr="00814448" w:rsidRDefault="002A5685" w:rsidP="002A5685">
      <w:pPr>
        <w:numPr>
          <w:ilvl w:val="0"/>
          <w:numId w:val="18"/>
        </w:numPr>
        <w:tabs>
          <w:tab w:val="clear" w:pos="720"/>
        </w:tabs>
        <w:ind w:left="540"/>
        <w:jc w:val="both"/>
      </w:pPr>
      <w:r w:rsidRPr="00814448">
        <w:t xml:space="preserve">Художественный рынок: Вопросы теории, истории, методологии. – СПб.: СПбГУП, 2004. – (Новое в гуманитарных науках; Вып .13). </w:t>
      </w:r>
    </w:p>
    <w:p w:rsidR="002A5685" w:rsidRPr="00814448" w:rsidRDefault="002A5685" w:rsidP="00B51BD5">
      <w:pPr>
        <w:numPr>
          <w:ilvl w:val="0"/>
          <w:numId w:val="18"/>
        </w:numPr>
        <w:tabs>
          <w:tab w:val="clear" w:pos="720"/>
          <w:tab w:val="left" w:pos="567"/>
        </w:tabs>
        <w:ind w:left="540" w:right="175" w:hanging="398"/>
        <w:jc w:val="both"/>
      </w:pPr>
      <w:r w:rsidRPr="00814448">
        <w:t>Экономика искусства. Опыт зарубежных исследований / Под. Ред. А.Я. Рубинштейна. – М.:РИК “Культура”, 1991.</w:t>
      </w:r>
    </w:p>
    <w:p w:rsidR="002A5685" w:rsidRPr="00814448" w:rsidRDefault="002A5685" w:rsidP="00B51BD5">
      <w:pPr>
        <w:numPr>
          <w:ilvl w:val="0"/>
          <w:numId w:val="18"/>
        </w:numPr>
        <w:tabs>
          <w:tab w:val="clear" w:pos="720"/>
          <w:tab w:val="left" w:pos="567"/>
        </w:tabs>
        <w:ind w:left="540" w:right="175" w:hanging="398"/>
        <w:jc w:val="both"/>
      </w:pPr>
      <w:r w:rsidRPr="00814448">
        <w:t>Экономические основы культурной деятельности. Индивидуальный и общественный интерес: В 3 т. / отв. Ред. А.Я. Рубинштейн, Ю.У. Фохт-Бабушкин. – СПб.:Алетейя, 2002.</w:t>
      </w:r>
    </w:p>
    <w:p w:rsidR="002A5685" w:rsidRDefault="002A5685">
      <w:pPr>
        <w:rPr>
          <w:lang w:val="en-US"/>
        </w:rPr>
      </w:pPr>
    </w:p>
    <w:p w:rsidR="00F219AD" w:rsidRPr="00814448" w:rsidRDefault="00F219AD" w:rsidP="00F219AD">
      <w:pPr>
        <w:pStyle w:val="a6"/>
        <w:ind w:right="175" w:firstLine="0"/>
        <w:jc w:val="both"/>
      </w:pPr>
    </w:p>
    <w:p w:rsidR="00F219AD" w:rsidRPr="00C845B1" w:rsidRDefault="00F219AD" w:rsidP="00F219AD">
      <w:pPr>
        <w:pStyle w:val="a6"/>
        <w:ind w:right="175" w:firstLine="0"/>
        <w:jc w:val="both"/>
        <w:rPr>
          <w:b/>
        </w:rPr>
      </w:pPr>
      <w:r>
        <w:t xml:space="preserve">Тема 9. </w:t>
      </w:r>
      <w:r w:rsidRPr="00C845B1">
        <w:rPr>
          <w:b/>
        </w:rPr>
        <w:t>Организация рекламы центра совреме</w:t>
      </w:r>
      <w:r>
        <w:rPr>
          <w:b/>
        </w:rPr>
        <w:t>нного искусства и лофта</w:t>
      </w:r>
      <w:r w:rsidR="00A80A1D">
        <w:rPr>
          <w:b/>
        </w:rPr>
        <w:t>,</w:t>
      </w:r>
      <w:r>
        <w:rPr>
          <w:b/>
        </w:rPr>
        <w:t xml:space="preserve"> как нового выставочного арт-пространства</w:t>
      </w:r>
    </w:p>
    <w:p w:rsidR="00F219AD" w:rsidRDefault="00F219AD" w:rsidP="00F219AD">
      <w:pPr>
        <w:pStyle w:val="a6"/>
        <w:ind w:right="176" w:firstLine="709"/>
        <w:jc w:val="both"/>
      </w:pPr>
      <w:r>
        <w:t>В данной теме студенту следует проследить основные тенденции в развитии отечественного и европейского искусства на современном этапе. Необходимо дать характеристику состоянию арт-рынка в России и за рубежом, обратиться к анализу таких современных форм актуализации художественных произведений, как арт-центры, организация которых зависит напрямую от грамотного арт-маркетинга и арт-менеджмента. В процессе работы над темой курсовой работы студенту рекомендуется</w:t>
      </w:r>
      <w:r w:rsidRPr="000366F7">
        <w:rPr>
          <w:color w:val="000000"/>
        </w:rPr>
        <w:t>, ориентируясь на</w:t>
      </w:r>
      <w:r>
        <w:rPr>
          <w:color w:val="000000"/>
        </w:rPr>
        <w:t xml:space="preserve"> </w:t>
      </w:r>
      <w:r>
        <w:t>современную художественную практику, учитывая ее динамику и основные тенденции</w:t>
      </w:r>
      <w:r w:rsidRPr="000366F7">
        <w:t xml:space="preserve">, </w:t>
      </w:r>
      <w:r>
        <w:t xml:space="preserve">исследовать опыт арт-центров современного искусства и арт-лофтов Петербурга (арт-центр </w:t>
      </w:r>
      <w:r w:rsidRPr="00C845B1">
        <w:t>“</w:t>
      </w:r>
      <w:r>
        <w:t>Пушкинская, 10</w:t>
      </w:r>
      <w:r w:rsidRPr="00C845B1">
        <w:t>”</w:t>
      </w:r>
      <w:r>
        <w:t xml:space="preserve">, арт-центр </w:t>
      </w:r>
      <w:r w:rsidRPr="00C845B1">
        <w:t>“</w:t>
      </w:r>
      <w:r>
        <w:t>Борей</w:t>
      </w:r>
      <w:r w:rsidRPr="00C845B1">
        <w:t>”</w:t>
      </w:r>
      <w:r>
        <w:t xml:space="preserve">, Лофт-проект </w:t>
      </w:r>
      <w:r w:rsidRPr="00C845B1">
        <w:t>“</w:t>
      </w:r>
      <w:r>
        <w:t>Этажи</w:t>
      </w:r>
      <w:r w:rsidRPr="00C845B1">
        <w:t>”</w:t>
      </w:r>
      <w:r>
        <w:t xml:space="preserve">, лофт-проекты </w:t>
      </w:r>
      <w:r w:rsidRPr="00F219AD">
        <w:t>“</w:t>
      </w:r>
      <w:r>
        <w:t>Красное знамя</w:t>
      </w:r>
      <w:r w:rsidRPr="00F219AD">
        <w:t>”</w:t>
      </w:r>
      <w:r>
        <w:t xml:space="preserve">, </w:t>
      </w:r>
      <w:r w:rsidRPr="00F219AD">
        <w:t>“</w:t>
      </w:r>
      <w:r>
        <w:t>Треугольник</w:t>
      </w:r>
      <w:r w:rsidRPr="00F219AD">
        <w:t>”</w:t>
      </w:r>
      <w:r>
        <w:t xml:space="preserve">, </w:t>
      </w:r>
      <w:r w:rsidRPr="00F219AD">
        <w:t>“</w:t>
      </w:r>
      <w:r>
        <w:t>Ткачи</w:t>
      </w:r>
      <w:r w:rsidRPr="00F219AD">
        <w:t>”</w:t>
      </w:r>
      <w:r>
        <w:t>, центр современного им. С. Курехина и др.) и Москвы (Государственный центр современного искусства, Винзавод, Центр современного искусства М</w:t>
      </w:r>
      <w:r w:rsidRPr="006E56B9">
        <w:t>’</w:t>
      </w:r>
      <w:r>
        <w:t>АРС и др.), известных в России и за рубежом, с целью оценки уровня организации их рекламы. В этой связи в</w:t>
      </w:r>
      <w:r w:rsidRPr="00E133CA">
        <w:t xml:space="preserve"> работе </w:t>
      </w:r>
      <w:r>
        <w:t xml:space="preserve">следует раскрыть особенности </w:t>
      </w:r>
      <w:r w:rsidRPr="00E133CA">
        <w:t xml:space="preserve"> коммуникационной, ценовой, имиджевой политики петербургских и мос</w:t>
      </w:r>
      <w:r>
        <w:t>ковских центров современного искусства</w:t>
      </w:r>
      <w:r w:rsidRPr="00E133CA">
        <w:t>, сегментации рынка потенциальной зрительской аудитории, изучить ее предпочтения. Следу</w:t>
      </w:r>
      <w:r>
        <w:t xml:space="preserve">ет рассмотреть работу организаторов петербургских и московских арт-центров современного искусства </w:t>
      </w:r>
      <w:r w:rsidRPr="00E133CA">
        <w:t xml:space="preserve"> со зрителем, определить, каковы механизмы </w:t>
      </w:r>
      <w:r>
        <w:t xml:space="preserve">и критерии </w:t>
      </w:r>
      <w:r w:rsidRPr="00E133CA">
        <w:t>от</w:t>
      </w:r>
      <w:r>
        <w:t>бора художественных произведений и артефактов для формирования экспозиции и проведения временных выставочных проектов</w:t>
      </w:r>
      <w:r w:rsidRPr="00E133CA">
        <w:t>, продвижения их</w:t>
      </w:r>
      <w:r>
        <w:t xml:space="preserve"> арт-деятельности в поиске собственной ниши и позиционирования в условиях развивающегося художественного рынка </w:t>
      </w:r>
      <w:r w:rsidRPr="00E133CA">
        <w:t xml:space="preserve">с использованием </w:t>
      </w:r>
      <w:r w:rsidRPr="00E133CA">
        <w:rPr>
          <w:lang w:val="en-US"/>
        </w:rPr>
        <w:t>PR</w:t>
      </w:r>
      <w:r w:rsidRPr="00E133CA">
        <w:t xml:space="preserve">- технологий </w:t>
      </w:r>
      <w:r>
        <w:t>и на основе четко разработанной рекламной стратегии. Элементы рекламной стратегии относят: концепцию продвижения, создание</w:t>
      </w:r>
      <w:r w:rsidRPr="00E133CA">
        <w:t xml:space="preserve"> брэнда, слоган</w:t>
      </w:r>
      <w:r>
        <w:t>а, написание</w:t>
      </w:r>
      <w:r w:rsidRPr="00E133CA">
        <w:t xml:space="preserve"> рекламного текста</w:t>
      </w:r>
      <w:r>
        <w:t>, исходя из концепции, программа, ориентир</w:t>
      </w:r>
      <w:r w:rsidRPr="00E133CA">
        <w:t xml:space="preserve"> </w:t>
      </w:r>
      <w:r>
        <w:t>на целевую аудиторию, разработка</w:t>
      </w:r>
      <w:r w:rsidRPr="00E133CA">
        <w:t xml:space="preserve"> рекламной продукции (выбор дизайна, </w:t>
      </w:r>
      <w:r w:rsidRPr="00E133CA">
        <w:rPr>
          <w:color w:val="000000"/>
        </w:rPr>
        <w:t>полиграфии), заключени</w:t>
      </w:r>
      <w:r>
        <w:rPr>
          <w:color w:val="000000"/>
        </w:rPr>
        <w:t>е</w:t>
      </w:r>
      <w:r w:rsidRPr="00E133CA">
        <w:rPr>
          <w:color w:val="000000"/>
        </w:rPr>
        <w:t xml:space="preserve"> договоров с учреждениями с ц</w:t>
      </w:r>
      <w:r>
        <w:rPr>
          <w:color w:val="000000"/>
        </w:rPr>
        <w:t xml:space="preserve">елью реализации этой продукции </w:t>
      </w:r>
      <w:r w:rsidRPr="00E133CA">
        <w:rPr>
          <w:color w:val="000000"/>
        </w:rPr>
        <w:t>в специально отведенных местах (расклей</w:t>
      </w:r>
      <w:r>
        <w:rPr>
          <w:color w:val="000000"/>
        </w:rPr>
        <w:t xml:space="preserve">ка афиш, постеров </w:t>
      </w:r>
      <w:r w:rsidRPr="00E133CA">
        <w:rPr>
          <w:color w:val="000000"/>
        </w:rPr>
        <w:t>на стендах, кассы</w:t>
      </w:r>
      <w:r>
        <w:rPr>
          <w:color w:val="000000"/>
        </w:rPr>
        <w:t xml:space="preserve"> арт-центров, выставочных залов, музеев, размещая рекламную информацию в специализированных</w:t>
      </w:r>
      <w:r w:rsidRPr="00E133CA">
        <w:rPr>
          <w:color w:val="000000"/>
        </w:rPr>
        <w:t xml:space="preserve"> </w:t>
      </w:r>
      <w:r>
        <w:rPr>
          <w:color w:val="000000"/>
        </w:rPr>
        <w:t>журналах</w:t>
      </w:r>
      <w:r w:rsidRPr="00E133CA">
        <w:rPr>
          <w:color w:val="000000"/>
        </w:rPr>
        <w:t xml:space="preserve"> (“</w:t>
      </w:r>
      <w:r>
        <w:rPr>
          <w:color w:val="000000"/>
        </w:rPr>
        <w:t>НОМИ</w:t>
      </w:r>
      <w:r w:rsidRPr="009912D1">
        <w:rPr>
          <w:color w:val="000000"/>
        </w:rPr>
        <w:t>”</w:t>
      </w:r>
      <w:r>
        <w:rPr>
          <w:color w:val="000000"/>
        </w:rPr>
        <w:t xml:space="preserve">, </w:t>
      </w:r>
      <w:r w:rsidRPr="009912D1">
        <w:rPr>
          <w:color w:val="000000"/>
        </w:rPr>
        <w:t>“</w:t>
      </w:r>
      <w:r w:rsidRPr="00E133CA">
        <w:rPr>
          <w:color w:val="000000"/>
        </w:rPr>
        <w:t>Арт-хроника”, “Собака.</w:t>
      </w:r>
      <w:r w:rsidRPr="00E133CA">
        <w:rPr>
          <w:color w:val="000000"/>
          <w:lang w:val="en-US"/>
        </w:rPr>
        <w:t>ru</w:t>
      </w:r>
      <w:r w:rsidRPr="00E133CA">
        <w:rPr>
          <w:color w:val="000000"/>
        </w:rPr>
        <w:t>”</w:t>
      </w:r>
      <w:r>
        <w:rPr>
          <w:color w:val="000000"/>
        </w:rPr>
        <w:t>,</w:t>
      </w:r>
      <w:r w:rsidRPr="00E133CA">
        <w:rPr>
          <w:color w:val="000000"/>
        </w:rPr>
        <w:t xml:space="preserve"> “Афиша” и др.) и </w:t>
      </w:r>
      <w:r>
        <w:rPr>
          <w:color w:val="000000"/>
        </w:rPr>
        <w:t>неспециализированных</w:t>
      </w:r>
      <w:r w:rsidRPr="00E133CA">
        <w:rPr>
          <w:color w:val="000000"/>
        </w:rPr>
        <w:t xml:space="preserve"> издания</w:t>
      </w:r>
      <w:r>
        <w:rPr>
          <w:color w:val="000000"/>
        </w:rPr>
        <w:t>х</w:t>
      </w:r>
      <w:r w:rsidRPr="00E133CA">
        <w:rPr>
          <w:color w:val="000000"/>
        </w:rPr>
        <w:t xml:space="preserve">, </w:t>
      </w:r>
      <w:r>
        <w:rPr>
          <w:color w:val="000000"/>
        </w:rPr>
        <w:t>с помощью рекламы</w:t>
      </w:r>
      <w:r w:rsidRPr="00E133CA">
        <w:rPr>
          <w:color w:val="000000"/>
        </w:rPr>
        <w:t xml:space="preserve"> в метро (звуковая, на </w:t>
      </w:r>
      <w:r>
        <w:rPr>
          <w:color w:val="000000"/>
        </w:rPr>
        <w:t>эскалаторах и т.д.), наружной рекламы</w:t>
      </w:r>
      <w:r w:rsidRPr="00E133CA">
        <w:rPr>
          <w:color w:val="000000"/>
        </w:rPr>
        <w:t xml:space="preserve"> (рекламные шиты, перетяжки, баннеры, элек</w:t>
      </w:r>
      <w:r>
        <w:rPr>
          <w:color w:val="000000"/>
        </w:rPr>
        <w:t>тронное табло и т.д.), Интернет-рекламы. Важной составляющее данного процесса является</w:t>
      </w:r>
      <w:r w:rsidRPr="00A14677">
        <w:t xml:space="preserve"> </w:t>
      </w:r>
      <w:r>
        <w:t>осуществление контроля рекламы арт-центра современного искусства.</w:t>
      </w:r>
    </w:p>
    <w:p w:rsidR="00F219AD" w:rsidRDefault="00F219AD" w:rsidP="00F219AD">
      <w:pPr>
        <w:pStyle w:val="a6"/>
        <w:ind w:right="175" w:firstLine="0"/>
        <w:jc w:val="both"/>
      </w:pPr>
    </w:p>
    <w:p w:rsidR="00F219AD" w:rsidRDefault="00F219AD" w:rsidP="00F219AD">
      <w:pPr>
        <w:pStyle w:val="a6"/>
        <w:ind w:right="175" w:firstLine="0"/>
        <w:jc w:val="both"/>
      </w:pPr>
    </w:p>
    <w:p w:rsidR="00F219AD" w:rsidRDefault="00F219AD" w:rsidP="00F219AD">
      <w:pPr>
        <w:pStyle w:val="a6"/>
        <w:ind w:right="175" w:firstLine="0"/>
        <w:jc w:val="both"/>
      </w:pPr>
    </w:p>
    <w:p w:rsidR="00F219AD" w:rsidRDefault="00F219AD" w:rsidP="00F219AD">
      <w:pPr>
        <w:pStyle w:val="a6"/>
        <w:ind w:right="175" w:firstLine="0"/>
        <w:jc w:val="both"/>
        <w:rPr>
          <w:b/>
        </w:rPr>
      </w:pPr>
      <w:r w:rsidRPr="00153FA0">
        <w:rPr>
          <w:b/>
        </w:rPr>
        <w:t>Дополнительная литература</w:t>
      </w:r>
      <w:r w:rsidRPr="00645FAA">
        <w:rPr>
          <w:b/>
        </w:rPr>
        <w:t>:</w:t>
      </w:r>
    </w:p>
    <w:p w:rsidR="00F219AD" w:rsidRPr="00817A46" w:rsidRDefault="00F219AD" w:rsidP="00F219AD">
      <w:pPr>
        <w:numPr>
          <w:ilvl w:val="0"/>
          <w:numId w:val="19"/>
        </w:numPr>
        <w:ind w:left="567" w:hanging="283"/>
        <w:jc w:val="both"/>
      </w:pPr>
      <w:r w:rsidRPr="00DA7E3D">
        <w:rPr>
          <w:bCs/>
          <w:color w:val="000000"/>
        </w:rPr>
        <w:t>Колбер Ф., На</w:t>
      </w:r>
      <w:r>
        <w:rPr>
          <w:bCs/>
          <w:color w:val="000000"/>
        </w:rPr>
        <w:t xml:space="preserve">нтель Ж., Билодо С., Рич Дж.Д. </w:t>
      </w:r>
      <w:r w:rsidRPr="00DA7E3D">
        <w:rPr>
          <w:bCs/>
          <w:color w:val="000000"/>
        </w:rPr>
        <w:t>Маркетинг в сфере культуры и искусства. - СПб: АртПресс, 2004</w:t>
      </w:r>
      <w:r w:rsidRPr="00817A46">
        <w:rPr>
          <w:bCs/>
          <w:color w:val="000000"/>
          <w:sz w:val="25"/>
          <w:szCs w:val="25"/>
        </w:rPr>
        <w:t>.</w:t>
      </w:r>
    </w:p>
    <w:p w:rsidR="00F219AD" w:rsidRPr="00817A46" w:rsidRDefault="00F219AD" w:rsidP="00F219AD">
      <w:pPr>
        <w:numPr>
          <w:ilvl w:val="0"/>
          <w:numId w:val="19"/>
        </w:numPr>
        <w:ind w:left="567" w:hanging="283"/>
        <w:jc w:val="both"/>
      </w:pPr>
      <w:r w:rsidRPr="00817A46">
        <w:rPr>
          <w:bCs/>
          <w:color w:val="000000"/>
        </w:rPr>
        <w:t>Мазилкина Е.И. Маркетинг в сфере культуры и искусства. – М.: Дашко и Ко, 2008.</w:t>
      </w:r>
    </w:p>
    <w:p w:rsidR="00F219AD" w:rsidRPr="005F64BE" w:rsidRDefault="00F219AD" w:rsidP="00F219AD">
      <w:pPr>
        <w:numPr>
          <w:ilvl w:val="0"/>
          <w:numId w:val="19"/>
        </w:numPr>
        <w:ind w:left="567" w:hanging="283"/>
        <w:jc w:val="both"/>
      </w:pPr>
      <w:r w:rsidRPr="003245F4">
        <w:rPr>
          <w:bCs/>
          <w:color w:val="000000"/>
        </w:rPr>
        <w:t>Новикова</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 xml:space="preserve">. </w:t>
      </w:r>
      <w:r w:rsidRPr="003245F4">
        <w:rPr>
          <w:bCs/>
          <w:color w:val="000000"/>
        </w:rPr>
        <w:t>Технологии</w:t>
      </w:r>
      <w:r w:rsidRPr="003245F4">
        <w:rPr>
          <w:color w:val="000000"/>
        </w:rPr>
        <w:t xml:space="preserve"> </w:t>
      </w:r>
      <w:r w:rsidRPr="003245F4">
        <w:rPr>
          <w:bCs/>
          <w:color w:val="000000"/>
        </w:rPr>
        <w:t>арт</w:t>
      </w:r>
      <w:r w:rsidRPr="003245F4">
        <w:rPr>
          <w:color w:val="000000"/>
        </w:rPr>
        <w:t>-</w:t>
      </w:r>
      <w:r w:rsidRPr="003245F4">
        <w:rPr>
          <w:bCs/>
          <w:color w:val="000000"/>
        </w:rPr>
        <w:t>менеджмента</w:t>
      </w:r>
      <w:r w:rsidRPr="003245F4">
        <w:rPr>
          <w:color w:val="000000"/>
        </w:rPr>
        <w:t>: Учеб.</w:t>
      </w:r>
      <w:r>
        <w:rPr>
          <w:color w:val="000000"/>
        </w:rPr>
        <w:t xml:space="preserve"> </w:t>
      </w:r>
      <w:r w:rsidRPr="003245F4">
        <w:rPr>
          <w:bCs/>
          <w:color w:val="000000"/>
        </w:rPr>
        <w:t>пособие</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w:t>
      </w:r>
      <w:r w:rsidRPr="003245F4">
        <w:rPr>
          <w:bCs/>
          <w:color w:val="000000"/>
        </w:rPr>
        <w:t>Новикова</w:t>
      </w:r>
      <w:r w:rsidRPr="003245F4">
        <w:rPr>
          <w:color w:val="000000"/>
        </w:rPr>
        <w:t>.</w:t>
      </w:r>
      <w:r>
        <w:rPr>
          <w:color w:val="000000"/>
        </w:rPr>
        <w:t xml:space="preserve"> </w:t>
      </w:r>
      <w:r w:rsidRPr="003245F4">
        <w:rPr>
          <w:color w:val="000000"/>
        </w:rPr>
        <w:t>-</w:t>
      </w:r>
      <w:r>
        <w:rPr>
          <w:color w:val="000000"/>
        </w:rPr>
        <w:t xml:space="preserve"> </w:t>
      </w:r>
      <w:r w:rsidRPr="003245F4">
        <w:rPr>
          <w:color w:val="000000"/>
        </w:rPr>
        <w:t>М.: Издательский Дом МГУКИ, 2006</w:t>
      </w:r>
      <w:r>
        <w:rPr>
          <w:color w:val="000000"/>
        </w:rPr>
        <w:t>.</w:t>
      </w:r>
    </w:p>
    <w:p w:rsidR="00F219AD" w:rsidRDefault="00F219AD" w:rsidP="00F219AD">
      <w:pPr>
        <w:numPr>
          <w:ilvl w:val="0"/>
          <w:numId w:val="19"/>
        </w:numPr>
        <w:ind w:left="567" w:hanging="283"/>
        <w:jc w:val="both"/>
      </w:pPr>
      <w:r>
        <w:t>Переверзев М.П., Косцов Т.В. Менеджмент в сфере культуры и искусства. – М.</w:t>
      </w:r>
      <w:r w:rsidRPr="00F36FD9">
        <w:t>:</w:t>
      </w:r>
      <w:r>
        <w:t xml:space="preserve"> ИНФРА-М, 2007.</w:t>
      </w:r>
    </w:p>
    <w:p w:rsidR="00F219AD" w:rsidRDefault="00F219AD" w:rsidP="00F219AD">
      <w:pPr>
        <w:numPr>
          <w:ilvl w:val="0"/>
          <w:numId w:val="19"/>
        </w:numPr>
        <w:ind w:left="567" w:hanging="283"/>
        <w:jc w:val="both"/>
      </w:pPr>
      <w:r>
        <w:t>Смирнов Э.А. Теория организации: Учебное пособие. М.: ИНФРА - М, 2000.</w:t>
      </w:r>
    </w:p>
    <w:p w:rsidR="00F219AD" w:rsidRPr="00814448" w:rsidRDefault="00F219AD" w:rsidP="00F219AD">
      <w:pPr>
        <w:numPr>
          <w:ilvl w:val="0"/>
          <w:numId w:val="19"/>
        </w:numPr>
        <w:ind w:left="567" w:hanging="283"/>
        <w:jc w:val="both"/>
      </w:pPr>
      <w:r w:rsidRPr="00814448">
        <w:t>Современное искусство и отечественный художественный рынок /под ред. Т.Е. Шехтер. – СПб.: СПбГУП, 2005. – (Новое в гуманитарных науках; Вып. 18).</w:t>
      </w:r>
    </w:p>
    <w:p w:rsidR="00F219AD" w:rsidRPr="00814448" w:rsidRDefault="00F219AD" w:rsidP="00F219AD">
      <w:pPr>
        <w:numPr>
          <w:ilvl w:val="0"/>
          <w:numId w:val="19"/>
        </w:numPr>
        <w:ind w:left="567" w:hanging="283"/>
        <w:jc w:val="both"/>
      </w:pPr>
      <w:r w:rsidRPr="00814448">
        <w:t>Современное искусство в контексте глобализации: наука, образование, художественный рынок: материалы Всероссийской научно-практической конференции, 25 января 2008 года. – СПб.: СПБГУП, 2008</w:t>
      </w:r>
    </w:p>
    <w:p w:rsidR="00F219AD" w:rsidRPr="00814448" w:rsidRDefault="00F219AD" w:rsidP="00F219AD">
      <w:pPr>
        <w:numPr>
          <w:ilvl w:val="0"/>
          <w:numId w:val="19"/>
        </w:numPr>
        <w:ind w:left="567" w:hanging="283"/>
        <w:jc w:val="both"/>
      </w:pPr>
      <w:r w:rsidRPr="00814448">
        <w:t xml:space="preserve">Современный художественный рынок в России: вопросы становления и развития: материалы </w:t>
      </w:r>
      <w:r w:rsidRPr="00814448">
        <w:rPr>
          <w:lang w:val="en-US"/>
        </w:rPr>
        <w:t>II</w:t>
      </w:r>
      <w:r w:rsidRPr="00814448">
        <w:t xml:space="preserve"> Международной научно-практической конференции, 31 января 2006 года. – СПб.: Изд-во СПбГУП, 2006.</w:t>
      </w:r>
    </w:p>
    <w:p w:rsidR="00F219AD" w:rsidRPr="00814448" w:rsidRDefault="00F219AD" w:rsidP="00F219AD">
      <w:pPr>
        <w:numPr>
          <w:ilvl w:val="0"/>
          <w:numId w:val="19"/>
        </w:numPr>
        <w:ind w:left="567" w:hanging="283"/>
        <w:jc w:val="both"/>
      </w:pPr>
      <w:r w:rsidRPr="00814448">
        <w:t>Стратегии развития и механизмы формирования современного художественного рынка. – СПб.: СПбГУП, 2001. – (Ученые записки ф-та искусств. Вып. 1).</w:t>
      </w:r>
    </w:p>
    <w:p w:rsidR="00F219AD" w:rsidRPr="00F36FD9" w:rsidRDefault="00F219AD" w:rsidP="00F219AD">
      <w:pPr>
        <w:numPr>
          <w:ilvl w:val="0"/>
          <w:numId w:val="19"/>
        </w:numPr>
        <w:ind w:left="567" w:hanging="283"/>
        <w:jc w:val="both"/>
      </w:pPr>
      <w:r w:rsidRPr="00F36FD9">
        <w:rPr>
          <w:color w:val="000000"/>
        </w:rPr>
        <w:t xml:space="preserve">Тульчинский Г.Л. Маркетинг в сфере культуры. </w:t>
      </w:r>
      <w:r>
        <w:rPr>
          <w:color w:val="000000"/>
        </w:rPr>
        <w:t xml:space="preserve">- </w:t>
      </w:r>
      <w:r w:rsidRPr="00F36FD9">
        <w:rPr>
          <w:color w:val="000000"/>
        </w:rPr>
        <w:t>СПб.: Изд. СПбГАК, 1995.</w:t>
      </w:r>
    </w:p>
    <w:p w:rsidR="00F219AD" w:rsidRPr="00817A46" w:rsidRDefault="00F219AD" w:rsidP="00F219AD">
      <w:pPr>
        <w:numPr>
          <w:ilvl w:val="0"/>
          <w:numId w:val="19"/>
        </w:numPr>
        <w:ind w:left="567" w:hanging="283"/>
        <w:jc w:val="both"/>
      </w:pPr>
      <w:r w:rsidRPr="00817A46">
        <w:rPr>
          <w:color w:val="000000"/>
        </w:rPr>
        <w:t>Тульчинский Г.Л., Шекова Е.Л. Маркет</w:t>
      </w:r>
      <w:r>
        <w:rPr>
          <w:color w:val="000000"/>
        </w:rPr>
        <w:t>инг в сфере культуры. Учебное пособие</w:t>
      </w:r>
      <w:r w:rsidRPr="00817A46">
        <w:rPr>
          <w:color w:val="000000"/>
        </w:rPr>
        <w:t>. –</w:t>
      </w:r>
      <w:r>
        <w:rPr>
          <w:color w:val="000000"/>
        </w:rPr>
        <w:t>СПб.</w:t>
      </w:r>
      <w:r w:rsidRPr="00817A46">
        <w:rPr>
          <w:color w:val="000000"/>
        </w:rPr>
        <w:t>:</w:t>
      </w:r>
      <w:r>
        <w:rPr>
          <w:color w:val="000000"/>
        </w:rPr>
        <w:t xml:space="preserve"> Л</w:t>
      </w:r>
      <w:r w:rsidRPr="00817A46">
        <w:rPr>
          <w:color w:val="000000"/>
        </w:rPr>
        <w:t>ань, 2009.</w:t>
      </w:r>
    </w:p>
    <w:p w:rsidR="00F219AD" w:rsidRDefault="00F219AD" w:rsidP="00F219AD">
      <w:pPr>
        <w:numPr>
          <w:ilvl w:val="0"/>
          <w:numId w:val="19"/>
        </w:numPr>
        <w:ind w:left="567" w:hanging="283"/>
        <w:jc w:val="both"/>
      </w:pPr>
      <w:r>
        <w:t>Холл Х.Р. Организации: структуры, процессы, результаты. СПб: Питер, 2000.</w:t>
      </w:r>
    </w:p>
    <w:p w:rsidR="00F219AD" w:rsidRPr="00814448" w:rsidRDefault="00F219AD" w:rsidP="00F219AD">
      <w:pPr>
        <w:numPr>
          <w:ilvl w:val="0"/>
          <w:numId w:val="19"/>
        </w:numPr>
        <w:ind w:left="567" w:hanging="283"/>
        <w:jc w:val="both"/>
      </w:pPr>
      <w:r w:rsidRPr="00814448">
        <w:rPr>
          <w:color w:val="000000"/>
          <w:szCs w:val="20"/>
        </w:rPr>
        <w:t xml:space="preserve">Холмогорова О.В. Кураторские стратегии 1990-х // Художественная культура </w:t>
      </w:r>
      <w:r w:rsidRPr="00814448">
        <w:rPr>
          <w:color w:val="000000"/>
          <w:szCs w:val="20"/>
          <w:lang w:val="en-US"/>
        </w:rPr>
        <w:t>XX</w:t>
      </w:r>
      <w:r w:rsidRPr="00814448">
        <w:rPr>
          <w:color w:val="000000"/>
          <w:szCs w:val="20"/>
        </w:rPr>
        <w:t xml:space="preserve"> века: развитие пластических искусств: сб. ст.  – М.: Русское слово, 2002. – С.335-351.</w:t>
      </w:r>
    </w:p>
    <w:p w:rsidR="00F219AD" w:rsidRPr="00814448" w:rsidRDefault="00F219AD" w:rsidP="00F219AD">
      <w:pPr>
        <w:numPr>
          <w:ilvl w:val="0"/>
          <w:numId w:val="19"/>
        </w:numPr>
        <w:ind w:left="567" w:hanging="283"/>
        <w:jc w:val="both"/>
      </w:pPr>
      <w:r w:rsidRPr="00814448">
        <w:t xml:space="preserve">Художественный рынок как объект гуманитарного знания: Матер. ежегод. межвуз. научн.-практ. конфер., 21-23 января </w:t>
      </w:r>
      <w:smartTag w:uri="urn:schemas-microsoft-com:office:smarttags" w:element="metricconverter">
        <w:smartTagPr>
          <w:attr w:name="ProductID" w:val="2004 г"/>
        </w:smartTagPr>
        <w:r w:rsidRPr="00814448">
          <w:t>2004 г</w:t>
        </w:r>
      </w:smartTag>
      <w:r w:rsidRPr="00814448">
        <w:t>. – СПб.: СПбГУП, 2004.</w:t>
      </w:r>
    </w:p>
    <w:p w:rsidR="00F219AD" w:rsidRPr="00814448" w:rsidRDefault="00F219AD" w:rsidP="00F219AD">
      <w:pPr>
        <w:numPr>
          <w:ilvl w:val="0"/>
          <w:numId w:val="19"/>
        </w:numPr>
        <w:ind w:left="709" w:hanging="425"/>
        <w:jc w:val="both"/>
      </w:pPr>
      <w:r w:rsidRPr="00814448">
        <w:t xml:space="preserve">Художественный рынок: Вопросы теории, истории, методологии. – СПб.: СПбГУП, 2004. – (Новое в гуманитарных науках; Вып .13). </w:t>
      </w:r>
    </w:p>
    <w:p w:rsidR="00F219AD" w:rsidRPr="00814448" w:rsidRDefault="00F219AD" w:rsidP="00F219AD">
      <w:pPr>
        <w:numPr>
          <w:ilvl w:val="0"/>
          <w:numId w:val="19"/>
        </w:numPr>
        <w:tabs>
          <w:tab w:val="left" w:pos="709"/>
        </w:tabs>
        <w:ind w:left="709" w:right="175" w:hanging="425"/>
        <w:jc w:val="both"/>
      </w:pPr>
      <w:r w:rsidRPr="00814448">
        <w:t>Экономика искусства. Опыт зарубежных исследований / Под. Ред. А.Я. Рубинштейна. – М.:</w:t>
      </w:r>
      <w:r>
        <w:t xml:space="preserve"> </w:t>
      </w:r>
      <w:r w:rsidRPr="00814448">
        <w:t>РИК “Культура”, 1991.</w:t>
      </w:r>
    </w:p>
    <w:p w:rsidR="00F219AD" w:rsidRPr="00814448" w:rsidRDefault="00F219AD" w:rsidP="00F219AD">
      <w:pPr>
        <w:numPr>
          <w:ilvl w:val="0"/>
          <w:numId w:val="19"/>
        </w:numPr>
        <w:tabs>
          <w:tab w:val="left" w:pos="709"/>
        </w:tabs>
        <w:ind w:left="709" w:right="175" w:hanging="425"/>
        <w:jc w:val="both"/>
      </w:pPr>
      <w:r w:rsidRPr="00814448">
        <w:t>Экономические основы культурной деятельности. Индивидуальный и общественный интерес: В 3 т. / отв. Ред. А.Я. Рубинштейн, Ю.У. Фохт-Бабушкин. – СПб.:</w:t>
      </w:r>
      <w:r>
        <w:t xml:space="preserve"> </w:t>
      </w:r>
      <w:r w:rsidRPr="00814448">
        <w:t>Алетейя, 2002.</w:t>
      </w:r>
    </w:p>
    <w:p w:rsidR="00F219AD" w:rsidRDefault="00F219AD"/>
    <w:p w:rsidR="00F219AD" w:rsidRDefault="00F219AD" w:rsidP="00F219AD">
      <w:pPr>
        <w:pStyle w:val="a6"/>
        <w:ind w:right="175" w:firstLine="0"/>
        <w:jc w:val="both"/>
      </w:pPr>
      <w:r>
        <w:t>Тема 10.</w:t>
      </w:r>
      <w:r w:rsidRPr="00A14677">
        <w:rPr>
          <w:b/>
        </w:rPr>
        <w:t xml:space="preserve">Технология производства выставочного продукта.  </w:t>
      </w:r>
    </w:p>
    <w:p w:rsidR="00F219AD" w:rsidRPr="00335317" w:rsidRDefault="00F219AD" w:rsidP="00F219AD">
      <w:pPr>
        <w:pStyle w:val="a6"/>
        <w:ind w:right="176" w:firstLine="709"/>
        <w:jc w:val="both"/>
      </w:pPr>
      <w:r>
        <w:t xml:space="preserve"> В данной теме студенту следует рассмотреть выставочную деятельность как эффективный инструмент маркетинга в отечественной практике. Прежде всего, следует сделать исторический экскурс в историю развития технологии оформительского искусства выставок в Советском Союзе. Далее необходимо определить роль и место </w:t>
      </w:r>
      <w:r>
        <w:rPr>
          <w:lang w:val="en-US"/>
        </w:rPr>
        <w:t>PR</w:t>
      </w:r>
      <w:r w:rsidRPr="00CB38C3">
        <w:t>-</w:t>
      </w:r>
      <w:r>
        <w:t>технологий в выставочной деятельности учреждения, организации. После этого студенту следует проанализировать информационно-аналитическую деятельность организации во время проведения выставки и затронуть подробно организационные вопросы производства выставочного продукта. Подготовка к выставке представляет собой первый важный и сложный</w:t>
      </w:r>
      <w:r w:rsidRPr="00335317">
        <w:t xml:space="preserve"> этап</w:t>
      </w:r>
      <w:r>
        <w:t xml:space="preserve"> в подготовке к выставочной деятельности</w:t>
      </w:r>
      <w:r w:rsidRPr="00335317">
        <w:t>, который предполагает разработку и</w:t>
      </w:r>
      <w:r>
        <w:t xml:space="preserve"> создание разных видов</w:t>
      </w:r>
      <w:r w:rsidRPr="00335317">
        <w:t xml:space="preserve"> рекламно-полиграфической и сувенирной продукции. </w:t>
      </w:r>
      <w:r>
        <w:t>Эту продукцию будут предлагать</w:t>
      </w:r>
      <w:r w:rsidRPr="003D3B7C">
        <w:t xml:space="preserve"> </w:t>
      </w:r>
      <w:r>
        <w:t xml:space="preserve">и раздавать </w:t>
      </w:r>
      <w:r w:rsidRPr="00335317">
        <w:t xml:space="preserve">потенциальным клиентам. Среди информационных материалов студенту рекомендуется остановиться подробнее в свое работе на  </w:t>
      </w:r>
      <w:r w:rsidRPr="00335317">
        <w:rPr>
          <w:color w:val="000000"/>
        </w:rPr>
        <w:t>рекламных брошюрах с описанием ваших товаров и</w:t>
      </w:r>
      <w:r>
        <w:rPr>
          <w:color w:val="000000"/>
        </w:rPr>
        <w:t xml:space="preserve"> услуг; каталогах, проспектах, </w:t>
      </w:r>
      <w:r w:rsidRPr="00335317">
        <w:rPr>
          <w:color w:val="000000"/>
        </w:rPr>
        <w:t>прайс-листах, листовках, буклетах, визит</w:t>
      </w:r>
      <w:r>
        <w:rPr>
          <w:color w:val="000000"/>
        </w:rPr>
        <w:t>ных</w:t>
      </w:r>
      <w:r w:rsidRPr="00335317">
        <w:rPr>
          <w:color w:val="000000"/>
        </w:rPr>
        <w:t xml:space="preserve"> карточках (имиджевых, корпоративных, личных).</w:t>
      </w:r>
    </w:p>
    <w:p w:rsidR="00F219AD" w:rsidRPr="00335317" w:rsidRDefault="00F219AD" w:rsidP="00F219AD">
      <w:pPr>
        <w:pStyle w:val="a6"/>
        <w:ind w:right="175" w:firstLine="0"/>
        <w:jc w:val="both"/>
      </w:pPr>
    </w:p>
    <w:p w:rsidR="00F219AD" w:rsidRPr="00335317" w:rsidRDefault="00F219AD" w:rsidP="00F219AD">
      <w:pPr>
        <w:pStyle w:val="a6"/>
        <w:ind w:right="175" w:firstLine="0"/>
        <w:jc w:val="both"/>
        <w:rPr>
          <w:b/>
        </w:rPr>
      </w:pPr>
      <w:r w:rsidRPr="00335317">
        <w:rPr>
          <w:b/>
        </w:rPr>
        <w:t>Дополнительная литература:</w:t>
      </w:r>
    </w:p>
    <w:p w:rsidR="00F219AD" w:rsidRPr="00316EEA" w:rsidRDefault="00F219AD" w:rsidP="00F219AD">
      <w:pPr>
        <w:numPr>
          <w:ilvl w:val="0"/>
          <w:numId w:val="20"/>
        </w:numPr>
        <w:ind w:left="709" w:hanging="425"/>
        <w:jc w:val="both"/>
      </w:pPr>
      <w:r w:rsidRPr="00316EEA">
        <w:rPr>
          <w:color w:val="000000"/>
        </w:rPr>
        <w:t>Александрова Н.</w:t>
      </w:r>
      <w:r>
        <w:rPr>
          <w:color w:val="000000"/>
        </w:rPr>
        <w:t xml:space="preserve">В., </w:t>
      </w:r>
      <w:r w:rsidRPr="00316EEA">
        <w:rPr>
          <w:color w:val="000000"/>
        </w:rPr>
        <w:t>Сорокина Е.</w:t>
      </w:r>
      <w:r>
        <w:rPr>
          <w:color w:val="000000"/>
        </w:rPr>
        <w:t>В.,</w:t>
      </w:r>
      <w:r w:rsidRPr="00316EEA">
        <w:rPr>
          <w:color w:val="000000"/>
        </w:rPr>
        <w:t xml:space="preserve"> Филоненко И.</w:t>
      </w:r>
      <w:r>
        <w:rPr>
          <w:color w:val="000000"/>
        </w:rPr>
        <w:t>К.</w:t>
      </w:r>
      <w:r w:rsidRPr="00316EEA">
        <w:rPr>
          <w:color w:val="000000"/>
        </w:rPr>
        <w:t xml:space="preserve"> Выставочный менеджмент: </w:t>
      </w:r>
      <w:r w:rsidRPr="00316EEA">
        <w:rPr>
          <w:bCs/>
          <w:color w:val="000000"/>
        </w:rPr>
        <w:t>технологии</w:t>
      </w:r>
      <w:r w:rsidRPr="00316EEA">
        <w:rPr>
          <w:color w:val="000000"/>
        </w:rPr>
        <w:t xml:space="preserve"> </w:t>
      </w:r>
      <w:r w:rsidRPr="00316EEA">
        <w:rPr>
          <w:bCs/>
          <w:color w:val="000000"/>
        </w:rPr>
        <w:t>организации</w:t>
      </w:r>
      <w:r w:rsidRPr="00316EEA">
        <w:rPr>
          <w:color w:val="000000"/>
        </w:rPr>
        <w:t xml:space="preserve"> </w:t>
      </w:r>
      <w:r w:rsidRPr="00316EEA">
        <w:rPr>
          <w:bCs/>
          <w:color w:val="000000"/>
        </w:rPr>
        <w:t>и</w:t>
      </w:r>
      <w:r w:rsidRPr="00316EEA">
        <w:rPr>
          <w:color w:val="000000"/>
        </w:rPr>
        <w:t xml:space="preserve"> </w:t>
      </w:r>
      <w:r w:rsidRPr="00316EEA">
        <w:rPr>
          <w:bCs/>
          <w:color w:val="000000"/>
        </w:rPr>
        <w:t>рекламно</w:t>
      </w:r>
      <w:r w:rsidRPr="00316EEA">
        <w:rPr>
          <w:color w:val="000000"/>
        </w:rPr>
        <w:t>-</w:t>
      </w:r>
      <w:r w:rsidRPr="00316EEA">
        <w:rPr>
          <w:bCs/>
          <w:color w:val="000000"/>
        </w:rPr>
        <w:t>информационного</w:t>
      </w:r>
      <w:r w:rsidRPr="00316EEA">
        <w:rPr>
          <w:color w:val="000000"/>
        </w:rPr>
        <w:t xml:space="preserve"> </w:t>
      </w:r>
      <w:r w:rsidRPr="00316EEA">
        <w:rPr>
          <w:bCs/>
          <w:color w:val="000000"/>
        </w:rPr>
        <w:t>сопровождения</w:t>
      </w:r>
      <w:r w:rsidRPr="00316EEA">
        <w:rPr>
          <w:color w:val="000000"/>
        </w:rPr>
        <w:t xml:space="preserve"> </w:t>
      </w:r>
      <w:r w:rsidRPr="00316EEA">
        <w:rPr>
          <w:bCs/>
          <w:color w:val="000000"/>
        </w:rPr>
        <w:t>выставок</w:t>
      </w:r>
      <w:r w:rsidRPr="00316EEA">
        <w:rPr>
          <w:color w:val="000000"/>
        </w:rPr>
        <w:t xml:space="preserve"> </w:t>
      </w:r>
      <w:r w:rsidRPr="00316EEA">
        <w:rPr>
          <w:bCs/>
          <w:color w:val="000000"/>
        </w:rPr>
        <w:t>и</w:t>
      </w:r>
      <w:r w:rsidRPr="00316EEA">
        <w:rPr>
          <w:color w:val="000000"/>
        </w:rPr>
        <w:t xml:space="preserve"> </w:t>
      </w:r>
      <w:r w:rsidRPr="00316EEA">
        <w:rPr>
          <w:bCs/>
          <w:color w:val="000000"/>
        </w:rPr>
        <w:t>конференций</w:t>
      </w:r>
      <w:r w:rsidRPr="00316EEA">
        <w:rPr>
          <w:color w:val="000000"/>
        </w:rPr>
        <w:t xml:space="preserve">. – </w:t>
      </w:r>
      <w:r w:rsidRPr="00316EEA">
        <w:rPr>
          <w:bCs/>
          <w:color w:val="000000"/>
        </w:rPr>
        <w:t>М</w:t>
      </w:r>
      <w:r w:rsidRPr="00316EEA">
        <w:rPr>
          <w:color w:val="000000"/>
        </w:rPr>
        <w:t xml:space="preserve">.: Проэкспо, Защита-Экспо, </w:t>
      </w:r>
      <w:r w:rsidRPr="00316EEA">
        <w:rPr>
          <w:bCs/>
          <w:color w:val="000000"/>
        </w:rPr>
        <w:t>2001</w:t>
      </w:r>
      <w:r w:rsidRPr="00316EEA">
        <w:rPr>
          <w:color w:val="000000"/>
        </w:rPr>
        <w:t>.</w:t>
      </w:r>
    </w:p>
    <w:p w:rsidR="00F219AD" w:rsidRDefault="00F219AD" w:rsidP="00F219AD">
      <w:pPr>
        <w:numPr>
          <w:ilvl w:val="0"/>
          <w:numId w:val="20"/>
        </w:numPr>
        <w:ind w:left="709" w:hanging="425"/>
        <w:jc w:val="both"/>
      </w:pPr>
      <w:r>
        <w:t>Александрова Н.В. Особенности рекламно-информационного сопровождения выставочных проектов : автореф. дис. ... канд. филол. наук / Александрова Наталья Валентиновна ; [Рос. ун-т дружбы народов]. - М., 2004.</w:t>
      </w:r>
      <w:r w:rsidRPr="003245F4">
        <w:rPr>
          <w:bCs/>
          <w:color w:val="000000"/>
        </w:rPr>
        <w:t xml:space="preserve"> </w:t>
      </w:r>
    </w:p>
    <w:p w:rsidR="00F219AD" w:rsidRDefault="00F219AD" w:rsidP="00F219AD">
      <w:pPr>
        <w:numPr>
          <w:ilvl w:val="0"/>
          <w:numId w:val="20"/>
        </w:numPr>
        <w:ind w:left="709" w:hanging="425"/>
        <w:jc w:val="both"/>
      </w:pPr>
      <w:r w:rsidRPr="00080983">
        <w:t>Гермогенова Л.Ю. Эффективная реклама в России. Практика и рекомендации. — М.: РуссПартнер Лтд., 1994.</w:t>
      </w:r>
    </w:p>
    <w:p w:rsidR="00F219AD" w:rsidRDefault="00F219AD" w:rsidP="00F219AD">
      <w:pPr>
        <w:numPr>
          <w:ilvl w:val="0"/>
          <w:numId w:val="20"/>
        </w:numPr>
        <w:ind w:left="709" w:hanging="425"/>
        <w:jc w:val="both"/>
      </w:pPr>
      <w:r>
        <w:t>Дизайн выставок. – М.</w:t>
      </w:r>
      <w:r w:rsidRPr="000B1DFC">
        <w:t>:</w:t>
      </w:r>
      <w:r>
        <w:t xml:space="preserve"> РИП-холдинг. 2006.</w:t>
      </w:r>
    </w:p>
    <w:p w:rsidR="00F219AD" w:rsidRPr="00080983" w:rsidRDefault="00F219AD" w:rsidP="00F219AD">
      <w:pPr>
        <w:numPr>
          <w:ilvl w:val="0"/>
          <w:numId w:val="20"/>
        </w:numPr>
        <w:ind w:left="709" w:hanging="425"/>
        <w:jc w:val="both"/>
      </w:pPr>
      <w:r w:rsidRPr="00080983">
        <w:t>Евстафьев В.А. Что, где и как рекламировать: практические советы/ В.А. Евстафьев, В.Н. Ясонов. – СПб.: Питер, 2005.</w:t>
      </w:r>
    </w:p>
    <w:p w:rsidR="00C21123" w:rsidRDefault="00F219AD" w:rsidP="00F219AD">
      <w:pPr>
        <w:pStyle w:val="a6"/>
        <w:numPr>
          <w:ilvl w:val="0"/>
          <w:numId w:val="20"/>
        </w:numPr>
        <w:ind w:left="709" w:right="175" w:hanging="425"/>
        <w:jc w:val="both"/>
      </w:pPr>
      <w:r w:rsidRPr="00080983">
        <w:t>Картон Г. Эффективная реклама. — М.: Прогресс, 1991</w:t>
      </w:r>
    </w:p>
    <w:p w:rsidR="00F219AD" w:rsidRPr="00A94EBB" w:rsidRDefault="00F219AD" w:rsidP="00F219AD">
      <w:pPr>
        <w:pStyle w:val="a6"/>
        <w:numPr>
          <w:ilvl w:val="0"/>
          <w:numId w:val="20"/>
        </w:numPr>
        <w:ind w:left="709" w:right="175" w:hanging="425"/>
        <w:jc w:val="both"/>
      </w:pPr>
      <w:r w:rsidRPr="006F7814">
        <w:t xml:space="preserve">Гусев Э.Б. Выставочная деятельность в России и за рубежом: учебно-методическое пособие / Э.Б. Гусев, В.Н.Прокудин, А.Г. Солощенко; Ред. Н.П. </w:t>
      </w:r>
      <w:r w:rsidRPr="00A94EBB">
        <w:t>Лазарев; Рос. Экон. Акад. Им. Г.В. Плеханова. – М.</w:t>
      </w:r>
      <w:r w:rsidRPr="00F219AD">
        <w:t>:</w:t>
      </w:r>
      <w:r w:rsidRPr="00A94EBB">
        <w:t xml:space="preserve"> Дашков и Ко, 2004.</w:t>
      </w:r>
    </w:p>
    <w:p w:rsidR="00F219AD" w:rsidRPr="00A94EBB" w:rsidRDefault="00F219AD" w:rsidP="00F219AD">
      <w:pPr>
        <w:pStyle w:val="a6"/>
        <w:numPr>
          <w:ilvl w:val="0"/>
          <w:numId w:val="20"/>
        </w:numPr>
        <w:ind w:left="709" w:right="175" w:hanging="425"/>
        <w:jc w:val="both"/>
      </w:pPr>
      <w:r w:rsidRPr="00A94EBB">
        <w:rPr>
          <w:bCs/>
          <w:color w:val="000000"/>
        </w:rPr>
        <w:t>Критсотакис</w:t>
      </w:r>
      <w:r w:rsidRPr="00A94EBB">
        <w:rPr>
          <w:color w:val="000000"/>
        </w:rPr>
        <w:t xml:space="preserve"> </w:t>
      </w:r>
      <w:r w:rsidRPr="00A94EBB">
        <w:rPr>
          <w:bCs/>
          <w:color w:val="000000"/>
        </w:rPr>
        <w:t>Я</w:t>
      </w:r>
      <w:r>
        <w:rPr>
          <w:color w:val="000000"/>
        </w:rPr>
        <w:t>.Г</w:t>
      </w:r>
      <w:r w:rsidRPr="00A94EBB">
        <w:rPr>
          <w:color w:val="000000"/>
        </w:rPr>
        <w:t xml:space="preserve">. </w:t>
      </w:r>
      <w:r w:rsidRPr="00A94EBB">
        <w:rPr>
          <w:bCs/>
          <w:color w:val="000000"/>
        </w:rPr>
        <w:t>Торговые</w:t>
      </w:r>
      <w:r w:rsidRPr="00A94EBB">
        <w:rPr>
          <w:color w:val="000000"/>
        </w:rPr>
        <w:t xml:space="preserve"> </w:t>
      </w:r>
      <w:r w:rsidRPr="00A94EBB">
        <w:rPr>
          <w:bCs/>
          <w:color w:val="000000"/>
        </w:rPr>
        <w:t>ярмарки</w:t>
      </w:r>
      <w:r w:rsidRPr="00A94EBB">
        <w:rPr>
          <w:color w:val="000000"/>
        </w:rPr>
        <w:t xml:space="preserve"> </w:t>
      </w:r>
      <w:r w:rsidRPr="00A94EBB">
        <w:rPr>
          <w:bCs/>
          <w:color w:val="000000"/>
        </w:rPr>
        <w:t>и</w:t>
      </w:r>
      <w:r w:rsidRPr="00A94EBB">
        <w:rPr>
          <w:color w:val="000000"/>
        </w:rPr>
        <w:t xml:space="preserve"> </w:t>
      </w:r>
      <w:r w:rsidRPr="00A94EBB">
        <w:rPr>
          <w:bCs/>
          <w:color w:val="000000"/>
        </w:rPr>
        <w:t>выставки</w:t>
      </w:r>
      <w:r w:rsidRPr="00A94EBB">
        <w:rPr>
          <w:color w:val="000000"/>
        </w:rPr>
        <w:t xml:space="preserve">: </w:t>
      </w:r>
      <w:r w:rsidRPr="00A94EBB">
        <w:rPr>
          <w:bCs/>
          <w:color w:val="000000"/>
        </w:rPr>
        <w:t>техника</w:t>
      </w:r>
      <w:r w:rsidRPr="00A94EBB">
        <w:rPr>
          <w:color w:val="000000"/>
        </w:rPr>
        <w:t xml:space="preserve"> </w:t>
      </w:r>
      <w:r w:rsidRPr="00A94EBB">
        <w:rPr>
          <w:bCs/>
          <w:color w:val="000000"/>
        </w:rPr>
        <w:t>участия</w:t>
      </w:r>
      <w:r w:rsidRPr="00A94EBB">
        <w:rPr>
          <w:color w:val="000000"/>
        </w:rPr>
        <w:t xml:space="preserve"> </w:t>
      </w:r>
      <w:r w:rsidRPr="00A94EBB">
        <w:rPr>
          <w:bCs/>
          <w:color w:val="000000"/>
        </w:rPr>
        <w:t>и</w:t>
      </w:r>
      <w:r w:rsidRPr="00A94EBB">
        <w:rPr>
          <w:color w:val="000000"/>
        </w:rPr>
        <w:t xml:space="preserve"> </w:t>
      </w:r>
      <w:r w:rsidRPr="00A94EBB">
        <w:rPr>
          <w:bCs/>
          <w:color w:val="000000"/>
        </w:rPr>
        <w:t>коммуникации</w:t>
      </w:r>
      <w:r w:rsidRPr="00A94EBB">
        <w:rPr>
          <w:color w:val="000000"/>
        </w:rPr>
        <w:t>. - М.: Ось-89, 1997.</w:t>
      </w:r>
    </w:p>
    <w:p w:rsidR="00F219AD" w:rsidRPr="00F36FD9" w:rsidRDefault="00F219AD" w:rsidP="00F219AD">
      <w:pPr>
        <w:numPr>
          <w:ilvl w:val="0"/>
          <w:numId w:val="20"/>
        </w:numPr>
        <w:ind w:left="709" w:hanging="425"/>
        <w:jc w:val="both"/>
      </w:pPr>
      <w:r w:rsidRPr="00F36FD9">
        <w:rPr>
          <w:color w:val="000000"/>
        </w:rPr>
        <w:t>Тульчинский Г.Л. Маркетинг в сфере культуры.</w:t>
      </w:r>
      <w:r>
        <w:rPr>
          <w:color w:val="000000"/>
        </w:rPr>
        <w:t xml:space="preserve"> -</w:t>
      </w:r>
      <w:r w:rsidRPr="00F36FD9">
        <w:rPr>
          <w:color w:val="000000"/>
        </w:rPr>
        <w:t xml:space="preserve"> СПб.: Изд. СПбГАК, 1995.</w:t>
      </w:r>
    </w:p>
    <w:p w:rsidR="00F219AD" w:rsidRPr="00766C11" w:rsidRDefault="00F219AD" w:rsidP="00F219AD">
      <w:pPr>
        <w:numPr>
          <w:ilvl w:val="0"/>
          <w:numId w:val="20"/>
        </w:numPr>
        <w:ind w:left="709" w:hanging="425"/>
        <w:jc w:val="both"/>
      </w:pPr>
      <w:r w:rsidRPr="00817A46">
        <w:rPr>
          <w:color w:val="000000"/>
        </w:rPr>
        <w:t>Тульчинский Г.Л., Шекова Е.Л. Маркет</w:t>
      </w:r>
      <w:r>
        <w:rPr>
          <w:color w:val="000000"/>
        </w:rPr>
        <w:t>инг в сфере культуры. Учебное пособие</w:t>
      </w:r>
      <w:r w:rsidRPr="00817A46">
        <w:rPr>
          <w:color w:val="000000"/>
        </w:rPr>
        <w:t>. –</w:t>
      </w:r>
      <w:r>
        <w:rPr>
          <w:color w:val="000000"/>
        </w:rPr>
        <w:t xml:space="preserve"> СПб.</w:t>
      </w:r>
      <w:r w:rsidRPr="00817A46">
        <w:rPr>
          <w:color w:val="000000"/>
        </w:rPr>
        <w:t>:</w:t>
      </w:r>
      <w:r>
        <w:rPr>
          <w:color w:val="000000"/>
        </w:rPr>
        <w:t xml:space="preserve"> Л</w:t>
      </w:r>
      <w:r w:rsidRPr="00817A46">
        <w:rPr>
          <w:color w:val="000000"/>
        </w:rPr>
        <w:t>ань, 2009.</w:t>
      </w:r>
    </w:p>
    <w:p w:rsidR="00F219AD" w:rsidRPr="00A94EBB" w:rsidRDefault="00F219AD" w:rsidP="00F219AD">
      <w:pPr>
        <w:pStyle w:val="a6"/>
        <w:numPr>
          <w:ilvl w:val="0"/>
          <w:numId w:val="20"/>
        </w:numPr>
        <w:ind w:left="709" w:right="175" w:hanging="425"/>
        <w:jc w:val="both"/>
      </w:pPr>
      <w:r w:rsidRPr="00A94EBB">
        <w:rPr>
          <w:bCs/>
          <w:color w:val="000000"/>
        </w:rPr>
        <w:t>Назаренко</w:t>
      </w:r>
      <w:r w:rsidRPr="00A94EBB">
        <w:rPr>
          <w:color w:val="000000"/>
        </w:rPr>
        <w:t xml:space="preserve"> </w:t>
      </w:r>
      <w:r w:rsidRPr="00A94EBB">
        <w:rPr>
          <w:bCs/>
          <w:color w:val="000000"/>
        </w:rPr>
        <w:t>Л</w:t>
      </w:r>
      <w:r w:rsidRPr="00A94EBB">
        <w:rPr>
          <w:color w:val="000000"/>
        </w:rPr>
        <w:t>.</w:t>
      </w:r>
      <w:r w:rsidRPr="00A94EBB">
        <w:rPr>
          <w:bCs/>
          <w:color w:val="000000"/>
        </w:rPr>
        <w:t>Ф</w:t>
      </w:r>
      <w:r w:rsidRPr="00A94EBB">
        <w:rPr>
          <w:color w:val="000000"/>
        </w:rPr>
        <w:t xml:space="preserve">. </w:t>
      </w:r>
      <w:r w:rsidRPr="00A94EBB">
        <w:rPr>
          <w:bCs/>
          <w:color w:val="000000"/>
        </w:rPr>
        <w:t>Выставка</w:t>
      </w:r>
      <w:r w:rsidRPr="00A94EBB">
        <w:rPr>
          <w:color w:val="000000"/>
        </w:rPr>
        <w:t xml:space="preserve"> </w:t>
      </w:r>
      <w:r w:rsidRPr="00A94EBB">
        <w:rPr>
          <w:bCs/>
          <w:color w:val="000000"/>
        </w:rPr>
        <w:t>как</w:t>
      </w:r>
      <w:r w:rsidRPr="00A94EBB">
        <w:rPr>
          <w:color w:val="000000"/>
        </w:rPr>
        <w:t xml:space="preserve"> </w:t>
      </w:r>
      <w:r w:rsidRPr="00A94EBB">
        <w:rPr>
          <w:bCs/>
          <w:color w:val="000000"/>
        </w:rPr>
        <w:t>инструмент</w:t>
      </w:r>
      <w:r w:rsidRPr="00A94EBB">
        <w:rPr>
          <w:color w:val="000000"/>
        </w:rPr>
        <w:t xml:space="preserve"> </w:t>
      </w:r>
      <w:r w:rsidRPr="00A94EBB">
        <w:rPr>
          <w:bCs/>
          <w:color w:val="000000"/>
        </w:rPr>
        <w:t>маркетинга</w:t>
      </w:r>
      <w:r>
        <w:rPr>
          <w:color w:val="000000"/>
        </w:rPr>
        <w:t>.</w:t>
      </w:r>
      <w:r w:rsidRPr="00A94EBB">
        <w:rPr>
          <w:color w:val="000000"/>
        </w:rPr>
        <w:t xml:space="preserve"> - М:</w:t>
      </w:r>
      <w:r>
        <w:rPr>
          <w:color w:val="000000"/>
        </w:rPr>
        <w:t xml:space="preserve"> И</w:t>
      </w:r>
      <w:r w:rsidR="00735CDB">
        <w:rPr>
          <w:color w:val="000000"/>
        </w:rPr>
        <w:t>н</w:t>
      </w:r>
      <w:r>
        <w:rPr>
          <w:color w:val="000000"/>
        </w:rPr>
        <w:t xml:space="preserve">формационно-издательский дом </w:t>
      </w:r>
      <w:r w:rsidRPr="00A94EBB">
        <w:rPr>
          <w:color w:val="000000"/>
        </w:rPr>
        <w:t>“</w:t>
      </w:r>
      <w:r>
        <w:rPr>
          <w:color w:val="000000"/>
        </w:rPr>
        <w:t>Филинъ</w:t>
      </w:r>
      <w:r w:rsidRPr="00A94EBB">
        <w:rPr>
          <w:color w:val="000000"/>
        </w:rPr>
        <w:t xml:space="preserve">”, 1997. </w:t>
      </w:r>
    </w:p>
    <w:p w:rsidR="00F219AD" w:rsidRDefault="00F219AD" w:rsidP="00F219AD">
      <w:pPr>
        <w:pStyle w:val="a6"/>
        <w:numPr>
          <w:ilvl w:val="0"/>
          <w:numId w:val="20"/>
        </w:numPr>
        <w:ind w:left="709" w:right="175" w:hanging="425"/>
        <w:jc w:val="both"/>
      </w:pPr>
      <w:r w:rsidRPr="00A94EBB">
        <w:t>Петелин</w:t>
      </w:r>
      <w:r>
        <w:t xml:space="preserve"> В.Г. Менеджер предприятия по рекламе и выставкам</w:t>
      </w:r>
      <w:r w:rsidRPr="00B70C71">
        <w:t>:</w:t>
      </w:r>
      <w:r>
        <w:t xml:space="preserve"> Практ. пособие </w:t>
      </w:r>
      <w:r w:rsidRPr="00B70C71">
        <w:t>/</w:t>
      </w:r>
      <w:r>
        <w:t>А.А. Назайкин. – М.</w:t>
      </w:r>
      <w:r w:rsidRPr="00B70C71">
        <w:t>:</w:t>
      </w:r>
      <w:r>
        <w:t xml:space="preserve"> РИП-Холдинг, 2002.</w:t>
      </w:r>
    </w:p>
    <w:p w:rsidR="00F219AD" w:rsidRDefault="00F219AD" w:rsidP="00F219AD">
      <w:pPr>
        <w:pStyle w:val="a6"/>
        <w:numPr>
          <w:ilvl w:val="0"/>
          <w:numId w:val="20"/>
        </w:numPr>
        <w:ind w:left="709" w:right="175" w:hanging="425"/>
        <w:jc w:val="both"/>
      </w:pPr>
      <w:r>
        <w:t>Петелин В.Г. Основы менеджмента выставочной деятельности</w:t>
      </w:r>
      <w:r w:rsidRPr="00B70C71">
        <w:t>:</w:t>
      </w:r>
      <w:r>
        <w:t xml:space="preserve"> Учебник для студентов вузов </w:t>
      </w:r>
      <w:r w:rsidRPr="00B70C71">
        <w:t>/</w:t>
      </w:r>
      <w:r>
        <w:t xml:space="preserve"> В.Г. Петелин. – М.</w:t>
      </w:r>
      <w:r w:rsidRPr="00B70C71">
        <w:t>:</w:t>
      </w:r>
      <w:r>
        <w:t xml:space="preserve"> ЮНИТИ-ДАНА, 2005.</w:t>
      </w:r>
    </w:p>
    <w:p w:rsidR="00F219AD" w:rsidRDefault="00F219AD" w:rsidP="00F219AD">
      <w:pPr>
        <w:numPr>
          <w:ilvl w:val="0"/>
          <w:numId w:val="20"/>
        </w:numPr>
        <w:ind w:left="709" w:hanging="425"/>
        <w:jc w:val="both"/>
      </w:pPr>
      <w:r w:rsidRPr="00F36FD9">
        <w:t>Шарков Ф.И</w:t>
      </w:r>
      <w:r w:rsidRPr="00A94EBB">
        <w:rPr>
          <w:bCs/>
        </w:rPr>
        <w:t xml:space="preserve"> </w:t>
      </w:r>
      <w:r w:rsidRPr="00F36FD9">
        <w:rPr>
          <w:bCs/>
        </w:rPr>
        <w:t xml:space="preserve">Выставочный коммуникационный менеджмент (управление выставочными коммуникациями). </w:t>
      </w:r>
      <w:r w:rsidRPr="00A94EBB">
        <w:rPr>
          <w:bCs/>
        </w:rPr>
        <w:t xml:space="preserve"> – М.:</w:t>
      </w:r>
      <w:r w:rsidRPr="00A94EBB">
        <w:t xml:space="preserve"> “Альфа-Пресс”, 2006.</w:t>
      </w:r>
    </w:p>
    <w:p w:rsidR="00F219AD" w:rsidRDefault="00F219AD" w:rsidP="00F219AD">
      <w:pPr>
        <w:jc w:val="both"/>
      </w:pPr>
    </w:p>
    <w:p w:rsidR="00F219AD" w:rsidRDefault="00F219AD" w:rsidP="00F219AD">
      <w:pPr>
        <w:pStyle w:val="a6"/>
        <w:ind w:right="175" w:firstLine="0"/>
        <w:jc w:val="both"/>
      </w:pPr>
      <w:r w:rsidRPr="000B1DFC">
        <w:t>Тема 11</w:t>
      </w:r>
      <w:r>
        <w:t>.</w:t>
      </w:r>
      <w:r w:rsidRPr="003D3B7C">
        <w:rPr>
          <w:b/>
        </w:rPr>
        <w:t>Разработка фирменного стиля для киноклубов</w:t>
      </w:r>
      <w:r>
        <w:t>.</w:t>
      </w:r>
      <w:r w:rsidRPr="000A5FB9">
        <w:t xml:space="preserve"> </w:t>
      </w:r>
    </w:p>
    <w:p w:rsidR="00F219AD" w:rsidRDefault="00F219AD" w:rsidP="00F219AD">
      <w:pPr>
        <w:pStyle w:val="a6"/>
        <w:ind w:right="176" w:firstLine="709"/>
        <w:jc w:val="both"/>
        <w:rPr>
          <w:rStyle w:val="ab"/>
        </w:rPr>
      </w:pPr>
      <w:r w:rsidRPr="003D3B7C">
        <w:t xml:space="preserve">В данной теме студенту следует последовательно изучить основные этапы создания и разработки фирменного стиля как одного из главных рекламных и маркетинговых инструментов любого </w:t>
      </w:r>
      <w:r w:rsidR="007B1257">
        <w:t>социокультурного и учреждения и арт-пространства</w:t>
      </w:r>
      <w:r w:rsidRPr="003D3B7C">
        <w:t>. Р</w:t>
      </w:r>
      <w:r>
        <w:t xml:space="preserve">екомендуется обратиться к опыту деятельности киноклубов </w:t>
      </w:r>
      <w:r w:rsidRPr="003D3B7C">
        <w:t>Петербурга (“</w:t>
      </w:r>
      <w:r>
        <w:t>Братья Люмьер</w:t>
      </w:r>
      <w:r w:rsidRPr="003D3B7C">
        <w:t>”</w:t>
      </w:r>
      <w:r>
        <w:t xml:space="preserve">, </w:t>
      </w:r>
      <w:r w:rsidRPr="003D3B7C">
        <w:t>“</w:t>
      </w:r>
      <w:r>
        <w:t xml:space="preserve">Киноклуб </w:t>
      </w:r>
      <w:r w:rsidRPr="003D3B7C">
        <w:t>“</w:t>
      </w:r>
      <w:r>
        <w:t>Родина</w:t>
      </w:r>
      <w:r w:rsidRPr="003D3B7C">
        <w:t>”</w:t>
      </w:r>
      <w:r>
        <w:t xml:space="preserve"> на 2 этаже, Кафе </w:t>
      </w:r>
      <w:r w:rsidRPr="003D3B7C">
        <w:t>“</w:t>
      </w:r>
      <w:r>
        <w:t>Стирка 40</w:t>
      </w:r>
      <w:r w:rsidRPr="003D3B7C">
        <w:t>”</w:t>
      </w:r>
      <w:r>
        <w:t xml:space="preserve">, </w:t>
      </w:r>
      <w:r w:rsidRPr="003D3B7C">
        <w:t>“</w:t>
      </w:r>
      <w:r>
        <w:t>Иное кино</w:t>
      </w:r>
      <w:r w:rsidRPr="003D3B7C">
        <w:t>”</w:t>
      </w:r>
      <w:r>
        <w:t xml:space="preserve">, </w:t>
      </w:r>
      <w:r w:rsidRPr="003D3B7C">
        <w:t>“</w:t>
      </w:r>
      <w:r>
        <w:t>Чеширский кот</w:t>
      </w:r>
      <w:r w:rsidRPr="003D3B7C">
        <w:t>”</w:t>
      </w:r>
      <w:r>
        <w:t xml:space="preserve">, </w:t>
      </w:r>
      <w:r w:rsidRPr="003D3B7C">
        <w:t>“</w:t>
      </w:r>
      <w:r>
        <w:t>Фишка</w:t>
      </w:r>
      <w:r w:rsidRPr="003D3B7C">
        <w:t>”</w:t>
      </w:r>
      <w:r>
        <w:t xml:space="preserve">, </w:t>
      </w:r>
      <w:r w:rsidRPr="003D3B7C">
        <w:t>“</w:t>
      </w:r>
      <w:r>
        <w:t>ГЭЗ</w:t>
      </w:r>
      <w:r w:rsidRPr="003D3B7C">
        <w:t>”</w:t>
      </w:r>
      <w:r>
        <w:t xml:space="preserve"> </w:t>
      </w:r>
      <w:r w:rsidRPr="003D3B7C">
        <w:t xml:space="preserve">и др.).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 папка, буклет, плакат, </w:t>
      </w:r>
      <w:r w:rsidRPr="003D3B7C">
        <w:rPr>
          <w:rStyle w:val="ab"/>
        </w:rPr>
        <w:t>сувенирная продукция, POS-материалы, упаковка (упаковочная бумага, тара), прайс-лист, пакеты, наружная реклама, интернет-реклама, мультимедийная презентация.</w:t>
      </w:r>
    </w:p>
    <w:p w:rsidR="00F219AD" w:rsidRDefault="00F219AD" w:rsidP="00F219AD">
      <w:pPr>
        <w:pStyle w:val="a6"/>
        <w:ind w:right="176" w:firstLine="709"/>
        <w:jc w:val="both"/>
      </w:pPr>
    </w:p>
    <w:p w:rsidR="00F219AD" w:rsidRDefault="00F219AD" w:rsidP="00F219AD">
      <w:pPr>
        <w:pStyle w:val="a6"/>
        <w:ind w:right="175" w:firstLine="0"/>
        <w:jc w:val="both"/>
        <w:rPr>
          <w:b/>
        </w:rPr>
      </w:pPr>
      <w:r w:rsidRPr="00153FA0">
        <w:rPr>
          <w:b/>
        </w:rPr>
        <w:t>Дополнительная литература</w:t>
      </w:r>
      <w:r w:rsidRPr="000A5FB9">
        <w:rPr>
          <w:b/>
        </w:rPr>
        <w:t>:</w:t>
      </w:r>
    </w:p>
    <w:p w:rsidR="00F219AD" w:rsidRDefault="00F219AD" w:rsidP="00F219AD">
      <w:pPr>
        <w:pStyle w:val="a3"/>
        <w:numPr>
          <w:ilvl w:val="0"/>
          <w:numId w:val="21"/>
        </w:numPr>
        <w:ind w:left="709" w:right="175" w:hanging="425"/>
        <w:rPr>
          <w:b w:val="0"/>
          <w:sz w:val="24"/>
          <w:szCs w:val="24"/>
        </w:rPr>
      </w:pPr>
      <w:r>
        <w:rPr>
          <w:b w:val="0"/>
          <w:sz w:val="24"/>
          <w:szCs w:val="24"/>
        </w:rPr>
        <w:t>Аверина Л.В., Ерохова Р.П. Мировой аудиовизуальный рынок. – М.</w:t>
      </w:r>
      <w:r w:rsidRPr="00CA3B76">
        <w:rPr>
          <w:b w:val="0"/>
          <w:sz w:val="24"/>
          <w:szCs w:val="24"/>
        </w:rPr>
        <w:t>:</w:t>
      </w:r>
      <w:r>
        <w:rPr>
          <w:b w:val="0"/>
          <w:sz w:val="24"/>
          <w:szCs w:val="24"/>
        </w:rPr>
        <w:t xml:space="preserve"> В</w:t>
      </w:r>
      <w:r w:rsidRPr="00CA3B76">
        <w:rPr>
          <w:b w:val="0"/>
          <w:sz w:val="24"/>
          <w:szCs w:val="24"/>
        </w:rPr>
        <w:t>/</w:t>
      </w:r>
      <w:r>
        <w:rPr>
          <w:b w:val="0"/>
          <w:sz w:val="24"/>
          <w:szCs w:val="24"/>
        </w:rPr>
        <w:t xml:space="preserve">О </w:t>
      </w:r>
      <w:r w:rsidRPr="00CA3B76">
        <w:rPr>
          <w:b w:val="0"/>
          <w:sz w:val="24"/>
          <w:szCs w:val="24"/>
        </w:rPr>
        <w:t>“</w:t>
      </w:r>
      <w:r>
        <w:rPr>
          <w:b w:val="0"/>
          <w:sz w:val="24"/>
          <w:szCs w:val="24"/>
        </w:rPr>
        <w:t>Совэкспортфильм, 1990.</w:t>
      </w:r>
    </w:p>
    <w:p w:rsidR="00F219AD" w:rsidRDefault="00F219AD" w:rsidP="00F219AD">
      <w:pPr>
        <w:pStyle w:val="a6"/>
        <w:numPr>
          <w:ilvl w:val="0"/>
          <w:numId w:val="21"/>
        </w:numPr>
        <w:ind w:left="709" w:right="175" w:hanging="425"/>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F219AD" w:rsidRPr="00766C11" w:rsidRDefault="00F219AD" w:rsidP="00F219AD">
      <w:pPr>
        <w:pStyle w:val="a6"/>
        <w:numPr>
          <w:ilvl w:val="0"/>
          <w:numId w:val="21"/>
        </w:numPr>
        <w:ind w:left="709" w:right="175" w:hanging="425"/>
        <w:jc w:val="both"/>
      </w:pPr>
      <w:r w:rsidRPr="009F5706">
        <w:rPr>
          <w:bCs/>
          <w:color w:val="000000"/>
        </w:rPr>
        <w:t xml:space="preserve">Бонтур </w:t>
      </w:r>
      <w:r w:rsidRPr="009F5706">
        <w:t xml:space="preserve">А., Лейю Ж.-М. </w:t>
      </w:r>
      <w:r w:rsidRPr="009F5706">
        <w:rPr>
          <w:bCs/>
          <w:color w:val="000000"/>
          <w:kern w:val="36"/>
        </w:rPr>
        <w:t>Омоложение бренда: Как увеличить ценность бренда…</w:t>
      </w:r>
      <w:r w:rsidR="00D517CF" w:rsidRPr="00D517CF">
        <w:rPr>
          <w:bCs/>
          <w:color w:val="000000"/>
          <w:kern w:val="36"/>
        </w:rPr>
        <w:t>/</w:t>
      </w:r>
      <w:r w:rsidRPr="009F5706">
        <w:t xml:space="preserve"> Пер. с фран. - К.:</w:t>
      </w:r>
      <w:r w:rsidRPr="009F5706">
        <w:rPr>
          <w:bCs/>
          <w:color w:val="000000"/>
          <w:kern w:val="36"/>
        </w:rPr>
        <w:t xml:space="preserve">. </w:t>
      </w:r>
      <w:r w:rsidRPr="009F5706">
        <w:rPr>
          <w:bCs/>
          <w:color w:val="000000"/>
          <w:kern w:val="36"/>
          <w:lang w:val="en-US"/>
        </w:rPr>
        <w:t>Companion</w:t>
      </w:r>
      <w:r w:rsidRPr="00766C11">
        <w:rPr>
          <w:bCs/>
          <w:color w:val="000000"/>
          <w:kern w:val="36"/>
        </w:rPr>
        <w:t xml:space="preserve"> </w:t>
      </w:r>
      <w:r w:rsidRPr="009F5706">
        <w:rPr>
          <w:bCs/>
          <w:color w:val="000000"/>
          <w:kern w:val="36"/>
          <w:lang w:val="en-US"/>
        </w:rPr>
        <w:t>Group</w:t>
      </w:r>
      <w:r w:rsidRPr="009F5706">
        <w:rPr>
          <w:bCs/>
          <w:color w:val="000000"/>
          <w:kern w:val="36"/>
        </w:rPr>
        <w:t xml:space="preserve">, </w:t>
      </w:r>
      <w:r w:rsidRPr="00766C11">
        <w:rPr>
          <w:bCs/>
          <w:color w:val="000000"/>
          <w:kern w:val="36"/>
        </w:rPr>
        <w:t>2008</w:t>
      </w:r>
      <w:r>
        <w:rPr>
          <w:bCs/>
          <w:color w:val="000000"/>
          <w:kern w:val="36"/>
        </w:rPr>
        <w:t>.</w:t>
      </w:r>
    </w:p>
    <w:p w:rsidR="00F219AD" w:rsidRDefault="00F219AD" w:rsidP="00F219AD">
      <w:pPr>
        <w:pStyle w:val="a6"/>
        <w:numPr>
          <w:ilvl w:val="0"/>
          <w:numId w:val="21"/>
        </w:numPr>
        <w:ind w:left="709" w:right="175" w:hanging="425"/>
        <w:jc w:val="both"/>
      </w:pPr>
      <w:r>
        <w:t>Брингхерст Р. Основы стиля в типографике. – М.</w:t>
      </w:r>
      <w:r w:rsidRPr="00B13B03">
        <w:t>:</w:t>
      </w:r>
      <w:r>
        <w:t xml:space="preserve"> Д. Аронов, 2006. </w:t>
      </w:r>
    </w:p>
    <w:p w:rsidR="00F219AD" w:rsidRPr="009F5706" w:rsidRDefault="00F219AD" w:rsidP="00F219AD">
      <w:pPr>
        <w:pStyle w:val="a6"/>
        <w:numPr>
          <w:ilvl w:val="0"/>
          <w:numId w:val="21"/>
        </w:numPr>
        <w:ind w:left="709" w:right="175" w:hanging="425"/>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F219AD" w:rsidRDefault="00F219AD" w:rsidP="00F219AD">
      <w:pPr>
        <w:pStyle w:val="a6"/>
        <w:numPr>
          <w:ilvl w:val="0"/>
          <w:numId w:val="21"/>
        </w:numPr>
        <w:ind w:left="709" w:right="175" w:hanging="425"/>
        <w:jc w:val="both"/>
      </w:pPr>
      <w:r>
        <w:t>Данилов А.А. Идея, сценарий, дизайн в рекламе</w:t>
      </w:r>
      <w:r w:rsidRPr="009F5706">
        <w:rPr>
          <w:bCs/>
          <w:color w:val="000000"/>
          <w:kern w:val="36"/>
        </w:rPr>
        <w:t>.</w:t>
      </w:r>
      <w:r>
        <w:rPr>
          <w:bCs/>
          <w:color w:val="000000"/>
          <w:kern w:val="36"/>
        </w:rPr>
        <w:t xml:space="preserve"> </w:t>
      </w:r>
      <w:r w:rsidRPr="009F5706">
        <w:rPr>
          <w:bCs/>
          <w:color w:val="000000"/>
          <w:kern w:val="36"/>
        </w:rPr>
        <w:t>-3-е. – М.:</w:t>
      </w:r>
      <w:r>
        <w:rPr>
          <w:bCs/>
          <w:color w:val="000000"/>
          <w:kern w:val="36"/>
        </w:rPr>
        <w:t xml:space="preserve"> </w:t>
      </w:r>
      <w:r w:rsidRPr="009F5706">
        <w:rPr>
          <w:bCs/>
          <w:color w:val="000000"/>
          <w:kern w:val="36"/>
        </w:rPr>
        <w:t>ДАН, 2009.</w:t>
      </w:r>
    </w:p>
    <w:p w:rsidR="00F219AD" w:rsidRPr="003245F4" w:rsidRDefault="00F219AD" w:rsidP="00F219AD">
      <w:pPr>
        <w:pStyle w:val="a6"/>
        <w:numPr>
          <w:ilvl w:val="0"/>
          <w:numId w:val="21"/>
        </w:numPr>
        <w:ind w:left="709" w:right="175" w:hanging="425"/>
        <w:jc w:val="both"/>
      </w:pPr>
      <w:r>
        <w:t>Культура и рынок. Современные тенденции. – М.</w:t>
      </w:r>
      <w:r w:rsidRPr="003245F4">
        <w:t>:</w:t>
      </w:r>
      <w:r>
        <w:t xml:space="preserve"> Классик – </w:t>
      </w:r>
      <w:r>
        <w:rPr>
          <w:lang w:val="en-US"/>
        </w:rPr>
        <w:t>XXI</w:t>
      </w:r>
      <w:r>
        <w:t>, 2009.</w:t>
      </w:r>
    </w:p>
    <w:p w:rsidR="00F219AD" w:rsidRPr="003A7EDA" w:rsidRDefault="00F219AD" w:rsidP="00F219AD">
      <w:pPr>
        <w:pStyle w:val="a6"/>
        <w:numPr>
          <w:ilvl w:val="0"/>
          <w:numId w:val="21"/>
        </w:numPr>
        <w:tabs>
          <w:tab w:val="left" w:pos="709"/>
        </w:tabs>
        <w:ind w:left="709" w:right="175" w:hanging="425"/>
        <w:jc w:val="both"/>
      </w:pPr>
      <w:r w:rsidRPr="003245F4">
        <w:rPr>
          <w:bCs/>
          <w:color w:val="000000"/>
        </w:rPr>
        <w:t>Новикова</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 xml:space="preserve">. </w:t>
      </w:r>
      <w:r w:rsidRPr="003245F4">
        <w:rPr>
          <w:bCs/>
          <w:color w:val="000000"/>
        </w:rPr>
        <w:t>Технологии</w:t>
      </w:r>
      <w:r w:rsidRPr="003245F4">
        <w:rPr>
          <w:color w:val="000000"/>
        </w:rPr>
        <w:t xml:space="preserve"> </w:t>
      </w:r>
      <w:r w:rsidRPr="003245F4">
        <w:rPr>
          <w:bCs/>
          <w:color w:val="000000"/>
        </w:rPr>
        <w:t>арт</w:t>
      </w:r>
      <w:r w:rsidRPr="003245F4">
        <w:rPr>
          <w:color w:val="000000"/>
        </w:rPr>
        <w:t>-</w:t>
      </w:r>
      <w:r w:rsidRPr="003245F4">
        <w:rPr>
          <w:bCs/>
          <w:color w:val="000000"/>
        </w:rPr>
        <w:t>менеджмента</w:t>
      </w:r>
      <w:r w:rsidRPr="003245F4">
        <w:rPr>
          <w:color w:val="000000"/>
        </w:rPr>
        <w:t>: Учеб.</w:t>
      </w:r>
      <w:r>
        <w:rPr>
          <w:color w:val="000000"/>
        </w:rPr>
        <w:t xml:space="preserve"> </w:t>
      </w:r>
      <w:r w:rsidRPr="003245F4">
        <w:rPr>
          <w:bCs/>
          <w:color w:val="000000"/>
        </w:rPr>
        <w:t>пособие</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w:t>
      </w:r>
      <w:r w:rsidRPr="003245F4">
        <w:rPr>
          <w:bCs/>
          <w:color w:val="000000"/>
        </w:rPr>
        <w:t>Новикова</w:t>
      </w:r>
      <w:r w:rsidRPr="003245F4">
        <w:rPr>
          <w:color w:val="000000"/>
        </w:rPr>
        <w:t>.</w:t>
      </w:r>
      <w:r>
        <w:rPr>
          <w:color w:val="000000"/>
        </w:rPr>
        <w:t xml:space="preserve"> </w:t>
      </w:r>
      <w:r w:rsidRPr="003245F4">
        <w:rPr>
          <w:color w:val="000000"/>
        </w:rPr>
        <w:t>-</w:t>
      </w:r>
      <w:r>
        <w:rPr>
          <w:color w:val="000000"/>
        </w:rPr>
        <w:t xml:space="preserve"> </w:t>
      </w:r>
      <w:r w:rsidRPr="003245F4">
        <w:rPr>
          <w:color w:val="000000"/>
        </w:rPr>
        <w:t>М.: Издательский Дом МГУКИ, 2006</w:t>
      </w:r>
      <w:r>
        <w:rPr>
          <w:color w:val="000000"/>
        </w:rPr>
        <w:t>.</w:t>
      </w:r>
    </w:p>
    <w:p w:rsidR="00F219AD" w:rsidRPr="00F112C2" w:rsidRDefault="00F219AD" w:rsidP="00F219AD">
      <w:pPr>
        <w:pStyle w:val="a6"/>
        <w:numPr>
          <w:ilvl w:val="0"/>
          <w:numId w:val="21"/>
        </w:numPr>
        <w:ind w:left="709" w:right="175" w:hanging="425"/>
        <w:jc w:val="both"/>
      </w:pPr>
      <w:r w:rsidRPr="00F112C2">
        <w:rPr>
          <w:bCs/>
          <w:color w:val="000000"/>
        </w:rPr>
        <w:t>Овчинникова</w:t>
      </w:r>
      <w:r w:rsidRPr="00F112C2">
        <w:rPr>
          <w:color w:val="000000"/>
        </w:rPr>
        <w:t xml:space="preserve"> </w:t>
      </w:r>
      <w:r w:rsidRPr="00F112C2">
        <w:rPr>
          <w:bCs/>
          <w:color w:val="000000"/>
        </w:rPr>
        <w:t>Р</w:t>
      </w:r>
      <w:r w:rsidRPr="00F112C2">
        <w:rPr>
          <w:color w:val="000000"/>
        </w:rPr>
        <w:t>.</w:t>
      </w:r>
      <w:r w:rsidRPr="00F112C2">
        <w:rPr>
          <w:bCs/>
          <w:color w:val="000000"/>
        </w:rPr>
        <w:t>Ю</w:t>
      </w:r>
      <w:r w:rsidRPr="00F112C2">
        <w:rPr>
          <w:color w:val="000000"/>
        </w:rPr>
        <w:t xml:space="preserve">. </w:t>
      </w:r>
      <w:r w:rsidRPr="00F112C2">
        <w:rPr>
          <w:bCs/>
          <w:color w:val="000000"/>
        </w:rPr>
        <w:t>Дизайн</w:t>
      </w:r>
      <w:r w:rsidRPr="00F112C2">
        <w:rPr>
          <w:color w:val="000000"/>
        </w:rPr>
        <w:t xml:space="preserve"> </w:t>
      </w:r>
      <w:r w:rsidRPr="00F112C2">
        <w:rPr>
          <w:bCs/>
          <w:color w:val="000000"/>
        </w:rPr>
        <w:t>в</w:t>
      </w:r>
      <w:r w:rsidRPr="00F112C2">
        <w:rPr>
          <w:color w:val="000000"/>
        </w:rPr>
        <w:t xml:space="preserve"> </w:t>
      </w:r>
      <w:r w:rsidRPr="00F112C2">
        <w:rPr>
          <w:bCs/>
          <w:color w:val="000000"/>
        </w:rPr>
        <w:t>рекламе</w:t>
      </w:r>
      <w:r w:rsidRPr="00F112C2">
        <w:rPr>
          <w:color w:val="000000"/>
        </w:rPr>
        <w:t xml:space="preserve">. Основы графического проектирования [Текст]: учеб. пособие для вузов / </w:t>
      </w:r>
      <w:r w:rsidRPr="00F112C2">
        <w:rPr>
          <w:bCs/>
          <w:color w:val="000000"/>
        </w:rPr>
        <w:t>Р</w:t>
      </w:r>
      <w:r w:rsidRPr="00F112C2">
        <w:rPr>
          <w:color w:val="000000"/>
        </w:rPr>
        <w:t>.</w:t>
      </w:r>
      <w:r w:rsidRPr="00F112C2">
        <w:rPr>
          <w:bCs/>
          <w:color w:val="000000"/>
        </w:rPr>
        <w:t>Ю</w:t>
      </w:r>
      <w:r w:rsidRPr="00F112C2">
        <w:rPr>
          <w:color w:val="000000"/>
        </w:rPr>
        <w:t xml:space="preserve">. </w:t>
      </w:r>
      <w:r w:rsidRPr="00F112C2">
        <w:rPr>
          <w:bCs/>
          <w:color w:val="000000"/>
        </w:rPr>
        <w:t>Овчинникова</w:t>
      </w:r>
      <w:r w:rsidRPr="00F112C2">
        <w:rPr>
          <w:color w:val="000000"/>
        </w:rPr>
        <w:t>; под ред. Л.</w:t>
      </w:r>
      <w:r w:rsidRPr="00F112C2">
        <w:rPr>
          <w:bCs/>
          <w:color w:val="000000"/>
        </w:rPr>
        <w:t>М</w:t>
      </w:r>
      <w:r w:rsidRPr="00F112C2">
        <w:rPr>
          <w:color w:val="000000"/>
        </w:rPr>
        <w:t xml:space="preserve">. Дмитриевой.- </w:t>
      </w:r>
      <w:r w:rsidRPr="00F112C2">
        <w:rPr>
          <w:bCs/>
          <w:color w:val="000000"/>
        </w:rPr>
        <w:t>М</w:t>
      </w:r>
      <w:r w:rsidRPr="00F112C2">
        <w:rPr>
          <w:color w:val="000000"/>
        </w:rPr>
        <w:t xml:space="preserve">.: </w:t>
      </w:r>
      <w:r w:rsidRPr="00F112C2">
        <w:rPr>
          <w:bCs/>
          <w:color w:val="000000"/>
        </w:rPr>
        <w:t>ЮНИТИ</w:t>
      </w:r>
      <w:r w:rsidRPr="00F112C2">
        <w:rPr>
          <w:color w:val="000000"/>
        </w:rPr>
        <w:t xml:space="preserve">, </w:t>
      </w:r>
      <w:r w:rsidRPr="00F112C2">
        <w:rPr>
          <w:bCs/>
          <w:color w:val="000000"/>
        </w:rPr>
        <w:t>2009</w:t>
      </w:r>
      <w:r>
        <w:rPr>
          <w:rFonts w:ascii="Arial" w:hAnsi="Arial" w:cs="Arial"/>
          <w:color w:val="000000"/>
          <w:sz w:val="19"/>
          <w:szCs w:val="19"/>
        </w:rPr>
        <w:t>.</w:t>
      </w:r>
    </w:p>
    <w:p w:rsidR="00F219AD" w:rsidRDefault="00F219AD" w:rsidP="00F219AD">
      <w:pPr>
        <w:pStyle w:val="a6"/>
        <w:numPr>
          <w:ilvl w:val="0"/>
          <w:numId w:val="21"/>
        </w:numPr>
        <w:tabs>
          <w:tab w:val="left" w:pos="709"/>
        </w:tabs>
        <w:ind w:left="709" w:right="175" w:hanging="425"/>
        <w:jc w:val="both"/>
      </w:pPr>
      <w:r w:rsidRPr="003A7EDA">
        <w:t>Основы продюсерства. Аудиовизуальная сфера; учебник для вузов/ Под ред. Г.П. Иванова, П.К.</w:t>
      </w:r>
      <w:r>
        <w:t xml:space="preserve"> </w:t>
      </w:r>
      <w:r w:rsidRPr="003A7EDA">
        <w:t>Огурчикова, В.И. Сидоренко. – М.: ЮНИТИ–ДАНА, 2003.</w:t>
      </w:r>
    </w:p>
    <w:p w:rsidR="00F219AD" w:rsidRDefault="00F219AD" w:rsidP="00F219AD">
      <w:pPr>
        <w:pStyle w:val="a6"/>
        <w:numPr>
          <w:ilvl w:val="0"/>
          <w:numId w:val="21"/>
        </w:numPr>
        <w:tabs>
          <w:tab w:val="left" w:pos="709"/>
        </w:tabs>
        <w:ind w:left="709" w:right="175" w:hanging="425"/>
        <w:jc w:val="both"/>
      </w:pPr>
      <w:r w:rsidRPr="00615490">
        <w:rPr>
          <w:bCs/>
          <w:color w:val="000000"/>
        </w:rPr>
        <w:t>Развитие</w:t>
      </w:r>
      <w:r w:rsidRPr="00615490">
        <w:rPr>
          <w:color w:val="000000"/>
        </w:rPr>
        <w:t xml:space="preserve"> </w:t>
      </w:r>
      <w:r w:rsidRPr="00615490">
        <w:rPr>
          <w:bCs/>
          <w:color w:val="000000"/>
        </w:rPr>
        <w:t>киносети</w:t>
      </w:r>
      <w:r w:rsidRPr="00615490">
        <w:rPr>
          <w:color w:val="000000"/>
        </w:rPr>
        <w:t xml:space="preserve"> </w:t>
      </w:r>
      <w:r w:rsidRPr="00615490">
        <w:rPr>
          <w:bCs/>
          <w:color w:val="000000"/>
        </w:rPr>
        <w:t>и</w:t>
      </w:r>
      <w:r w:rsidRPr="00615490">
        <w:rPr>
          <w:color w:val="000000"/>
        </w:rPr>
        <w:t xml:space="preserve"> </w:t>
      </w:r>
      <w:r w:rsidRPr="00615490">
        <w:rPr>
          <w:bCs/>
          <w:color w:val="000000"/>
        </w:rPr>
        <w:t>кинопроката</w:t>
      </w:r>
      <w:r w:rsidRPr="00615490">
        <w:rPr>
          <w:color w:val="000000"/>
        </w:rPr>
        <w:t xml:space="preserve"> </w:t>
      </w:r>
      <w:r w:rsidRPr="00615490">
        <w:rPr>
          <w:bCs/>
          <w:color w:val="000000"/>
        </w:rPr>
        <w:t>города</w:t>
      </w:r>
      <w:r w:rsidRPr="00615490">
        <w:rPr>
          <w:color w:val="000000"/>
        </w:rPr>
        <w:t xml:space="preserve"> </w:t>
      </w:r>
      <w:r w:rsidRPr="00615490">
        <w:rPr>
          <w:bCs/>
          <w:color w:val="000000"/>
        </w:rPr>
        <w:t>Москвы</w:t>
      </w:r>
      <w:r w:rsidRPr="00615490">
        <w:rPr>
          <w:color w:val="000000"/>
        </w:rPr>
        <w:t xml:space="preserve">: </w:t>
      </w:r>
      <w:r w:rsidRPr="00615490">
        <w:rPr>
          <w:bCs/>
          <w:color w:val="000000"/>
        </w:rPr>
        <w:t>проблемы</w:t>
      </w:r>
      <w:r w:rsidRPr="00615490">
        <w:rPr>
          <w:color w:val="000000"/>
        </w:rPr>
        <w:t xml:space="preserve"> </w:t>
      </w:r>
      <w:r w:rsidRPr="00615490">
        <w:rPr>
          <w:bCs/>
          <w:color w:val="000000"/>
        </w:rPr>
        <w:t>и</w:t>
      </w:r>
      <w:r w:rsidRPr="00615490">
        <w:rPr>
          <w:color w:val="000000"/>
        </w:rPr>
        <w:t xml:space="preserve"> </w:t>
      </w:r>
      <w:r w:rsidRPr="00615490">
        <w:rPr>
          <w:bCs/>
          <w:color w:val="000000"/>
        </w:rPr>
        <w:t>перспективы</w:t>
      </w:r>
      <w:r w:rsidRPr="00615490">
        <w:rPr>
          <w:color w:val="000000"/>
        </w:rPr>
        <w:t xml:space="preserve">: </w:t>
      </w:r>
      <w:r w:rsidRPr="00615490">
        <w:rPr>
          <w:bCs/>
          <w:color w:val="000000"/>
        </w:rPr>
        <w:t>cб</w:t>
      </w:r>
      <w:r w:rsidRPr="00615490">
        <w:rPr>
          <w:color w:val="000000"/>
        </w:rPr>
        <w:t xml:space="preserve">. </w:t>
      </w:r>
      <w:r w:rsidRPr="00615490">
        <w:rPr>
          <w:bCs/>
          <w:color w:val="000000"/>
        </w:rPr>
        <w:t>материалов</w:t>
      </w:r>
      <w:r w:rsidRPr="00615490">
        <w:rPr>
          <w:color w:val="000000"/>
        </w:rPr>
        <w:t xml:space="preserve">. – М.: Ин-т социал. инициатив: ЭКО, </w:t>
      </w:r>
      <w:r w:rsidRPr="00615490">
        <w:rPr>
          <w:bCs/>
          <w:color w:val="000000"/>
        </w:rPr>
        <w:t>2001.</w:t>
      </w:r>
    </w:p>
    <w:p w:rsidR="00F219AD" w:rsidRDefault="00F219AD" w:rsidP="00F219AD">
      <w:pPr>
        <w:pStyle w:val="a6"/>
        <w:numPr>
          <w:ilvl w:val="0"/>
          <w:numId w:val="21"/>
        </w:numPr>
        <w:ind w:left="709" w:right="175" w:hanging="425"/>
        <w:jc w:val="both"/>
      </w:pPr>
      <w:r>
        <w:t>Сальникова Е.В. Эстетика рекламы. Культурные корни и лейтмотивы. – М.</w:t>
      </w:r>
      <w:r w:rsidRPr="001200FF">
        <w:t>:</w:t>
      </w:r>
      <w:r>
        <w:t xml:space="preserve"> </w:t>
      </w:r>
      <w:r w:rsidRPr="001200FF">
        <w:t>[</w:t>
      </w:r>
      <w:r>
        <w:t>Эпифания</w:t>
      </w:r>
      <w:r w:rsidRPr="001200FF">
        <w:t>]</w:t>
      </w:r>
      <w:r>
        <w:t>, 2001.</w:t>
      </w:r>
    </w:p>
    <w:p w:rsidR="00F219AD" w:rsidRDefault="00F219AD" w:rsidP="00F219AD">
      <w:pPr>
        <w:pStyle w:val="a6"/>
        <w:numPr>
          <w:ilvl w:val="0"/>
          <w:numId w:val="21"/>
        </w:numPr>
        <w:ind w:left="709" w:right="175" w:hanging="425"/>
        <w:jc w:val="both"/>
      </w:pPr>
      <w:r>
        <w:t>Реклама</w:t>
      </w:r>
      <w:r w:rsidRPr="00B70C71">
        <w:t>:</w:t>
      </w:r>
      <w:r>
        <w:t xml:space="preserve"> культурный контекст</w:t>
      </w:r>
      <w:r w:rsidRPr="00B70C71">
        <w:t>:</w:t>
      </w:r>
      <w:r>
        <w:t xml:space="preserve"> монография </w:t>
      </w:r>
      <w:r w:rsidRPr="00B70C71">
        <w:t xml:space="preserve">/ </w:t>
      </w:r>
      <w:r>
        <w:t>Т.Э.</w:t>
      </w:r>
      <w:r w:rsidRPr="00B70C71">
        <w:t xml:space="preserve"> </w:t>
      </w:r>
      <w:r>
        <w:t>Гринберг, М.Р. Петрушко. – М.</w:t>
      </w:r>
      <w:r w:rsidRPr="00B70C71">
        <w:t>:</w:t>
      </w:r>
      <w:r>
        <w:t xml:space="preserve"> РИП-холдинг, 2004.</w:t>
      </w:r>
    </w:p>
    <w:p w:rsidR="00F219AD" w:rsidRDefault="00F219AD" w:rsidP="00F219AD">
      <w:pPr>
        <w:pStyle w:val="a6"/>
        <w:numPr>
          <w:ilvl w:val="0"/>
          <w:numId w:val="21"/>
        </w:numPr>
        <w:ind w:left="709" w:right="175" w:hanging="425"/>
        <w:jc w:val="both"/>
      </w:pPr>
      <w:r>
        <w:t>Роуден М. Корпоративная идентичность. Создание успешного фирменного стиля  и визуальные коммуникации в бизнесе. – М.</w:t>
      </w:r>
      <w:r w:rsidRPr="00F112C2">
        <w:t>:</w:t>
      </w:r>
      <w:r>
        <w:t xml:space="preserve"> Добрая книга, 2007.</w:t>
      </w:r>
    </w:p>
    <w:p w:rsidR="00F219AD" w:rsidRDefault="00F219AD" w:rsidP="00F219AD">
      <w:pPr>
        <w:pStyle w:val="a6"/>
        <w:numPr>
          <w:ilvl w:val="0"/>
          <w:numId w:val="21"/>
        </w:numPr>
        <w:ind w:left="709" w:right="175" w:hanging="425"/>
        <w:jc w:val="both"/>
      </w:pPr>
      <w:r>
        <w:t xml:space="preserve">Сиротина И.В. Как нарисовать вкусный бренд </w:t>
      </w:r>
      <w:r w:rsidRPr="000A5FB9">
        <w:t>/</w:t>
      </w:r>
      <w:r>
        <w:t xml:space="preserve"> И.В. Сиротина. – М.</w:t>
      </w:r>
      <w:r w:rsidRPr="000A5FB9">
        <w:t>:</w:t>
      </w:r>
      <w:r>
        <w:t xml:space="preserve"> Альфа-Пресс, 2005.</w:t>
      </w:r>
    </w:p>
    <w:p w:rsidR="00F219AD" w:rsidRDefault="00F219AD" w:rsidP="00F219AD">
      <w:pPr>
        <w:pStyle w:val="a6"/>
        <w:numPr>
          <w:ilvl w:val="0"/>
          <w:numId w:val="21"/>
        </w:numPr>
        <w:ind w:left="709" w:right="175" w:hanging="425"/>
        <w:jc w:val="both"/>
      </w:pPr>
      <w:r>
        <w:t xml:space="preserve">Ткаченко Н.В. Креативная стратегия для разработки фирменного стиля торговой марки </w:t>
      </w:r>
      <w:r w:rsidRPr="006A4829">
        <w:t>//</w:t>
      </w:r>
      <w:r>
        <w:t xml:space="preserve"> Рекламодатель. – 2004. - №12. – С.14-19.</w:t>
      </w:r>
    </w:p>
    <w:p w:rsidR="00F219AD" w:rsidRPr="009F5706" w:rsidRDefault="00F219AD" w:rsidP="00F219AD">
      <w:pPr>
        <w:pStyle w:val="a6"/>
        <w:numPr>
          <w:ilvl w:val="0"/>
          <w:numId w:val="21"/>
        </w:numPr>
        <w:ind w:left="709" w:right="175" w:hanging="425"/>
        <w:jc w:val="both"/>
      </w:pPr>
      <w:r>
        <w:t xml:space="preserve">Ткаченко Н.В. </w:t>
      </w:r>
      <w:r w:rsidRPr="009F5706">
        <w:rPr>
          <w:bCs/>
          <w:color w:val="000000"/>
          <w:kern w:val="36"/>
        </w:rPr>
        <w:t>Креативная реклама: Технологии проектирования: Уч.пос. – М.: ЮНИТИ, 2009.</w:t>
      </w:r>
    </w:p>
    <w:p w:rsidR="00F219AD" w:rsidRDefault="00F219AD" w:rsidP="00F219AD">
      <w:pPr>
        <w:pStyle w:val="a6"/>
        <w:numPr>
          <w:ilvl w:val="0"/>
          <w:numId w:val="21"/>
        </w:numPr>
        <w:ind w:left="709" w:right="175" w:hanging="425"/>
        <w:jc w:val="both"/>
      </w:pPr>
      <w:r>
        <w:t>Тэмлоу Э. Графический дизайн</w:t>
      </w:r>
      <w:r w:rsidRPr="00302458">
        <w:t>:</w:t>
      </w:r>
      <w:r>
        <w:t xml:space="preserve"> Фирменный стиль. – М.</w:t>
      </w:r>
      <w:r w:rsidRPr="00302458">
        <w:t>:</w:t>
      </w:r>
      <w:r>
        <w:t xml:space="preserve"> Астрель, Аст. 2006.</w:t>
      </w:r>
    </w:p>
    <w:p w:rsidR="00F219AD" w:rsidRPr="00766C11" w:rsidRDefault="00F219AD" w:rsidP="00F219AD">
      <w:pPr>
        <w:pStyle w:val="a6"/>
        <w:numPr>
          <w:ilvl w:val="0"/>
          <w:numId w:val="21"/>
        </w:numPr>
        <w:ind w:left="709" w:right="175" w:hanging="425"/>
        <w:jc w:val="both"/>
      </w:pPr>
      <w:r>
        <w:t>Феличи Дж. Типографика: шрифт, вёрстка, дизайн. – СПб.</w:t>
      </w:r>
      <w:r w:rsidRPr="000B1DFC">
        <w:t xml:space="preserve">: </w:t>
      </w:r>
      <w:r>
        <w:t>БХВ-Петербург, 2004.</w:t>
      </w:r>
    </w:p>
    <w:p w:rsidR="00F219AD" w:rsidRPr="00615490" w:rsidRDefault="00F219AD" w:rsidP="00F219AD">
      <w:pPr>
        <w:pStyle w:val="a6"/>
        <w:numPr>
          <w:ilvl w:val="0"/>
          <w:numId w:val="21"/>
        </w:numPr>
        <w:tabs>
          <w:tab w:val="left" w:pos="709"/>
        </w:tabs>
        <w:ind w:left="709" w:right="175" w:hanging="425"/>
        <w:jc w:val="both"/>
      </w:pPr>
      <w:r w:rsidRPr="00615490">
        <w:rPr>
          <w:bCs/>
          <w:color w:val="000000"/>
        </w:rPr>
        <w:t>Чернатони</w:t>
      </w:r>
      <w:r w:rsidRPr="00615490">
        <w:rPr>
          <w:color w:val="000000"/>
        </w:rPr>
        <w:t xml:space="preserve"> Л., МакДональд М. </w:t>
      </w:r>
      <w:r w:rsidRPr="00615490">
        <w:rPr>
          <w:bCs/>
          <w:color w:val="000000"/>
          <w:kern w:val="36"/>
        </w:rPr>
        <w:t>Брендинг: Как создать мощный бренд: Уч. – М.:</w:t>
      </w:r>
      <w:r>
        <w:rPr>
          <w:bCs/>
          <w:color w:val="000000"/>
          <w:kern w:val="36"/>
        </w:rPr>
        <w:t xml:space="preserve"> </w:t>
      </w:r>
      <w:r w:rsidRPr="00615490">
        <w:rPr>
          <w:bCs/>
          <w:color w:val="000000"/>
          <w:kern w:val="36"/>
        </w:rPr>
        <w:t>ЮНИТИ, 2006.</w:t>
      </w:r>
    </w:p>
    <w:p w:rsidR="00F219AD" w:rsidRDefault="00F219AD" w:rsidP="00F219AD">
      <w:pPr>
        <w:pStyle w:val="a6"/>
        <w:numPr>
          <w:ilvl w:val="0"/>
          <w:numId w:val="21"/>
        </w:numPr>
        <w:tabs>
          <w:tab w:val="left" w:pos="709"/>
        </w:tabs>
        <w:ind w:left="709" w:right="175" w:hanging="425"/>
        <w:jc w:val="both"/>
      </w:pPr>
      <w:r w:rsidRPr="00615490">
        <w:t>Шейнов В.П. Эффективная реклама: секреты</w:t>
      </w:r>
      <w:r>
        <w:t xml:space="preserve"> успеха </w:t>
      </w:r>
      <w:r w:rsidRPr="00BB5374">
        <w:t>/</w:t>
      </w:r>
      <w:r>
        <w:t xml:space="preserve"> В.П. Шейнов. – М.</w:t>
      </w:r>
      <w:r w:rsidRPr="00BB5374">
        <w:t>:</w:t>
      </w:r>
      <w:r>
        <w:t xml:space="preserve"> Ось-89, 2003.</w:t>
      </w:r>
    </w:p>
    <w:p w:rsidR="00F219AD" w:rsidRDefault="00F219AD" w:rsidP="00F219AD">
      <w:pPr>
        <w:pStyle w:val="a6"/>
        <w:numPr>
          <w:ilvl w:val="0"/>
          <w:numId w:val="21"/>
        </w:numPr>
        <w:ind w:left="709" w:right="175" w:hanging="425"/>
        <w:jc w:val="both"/>
      </w:pPr>
      <w:r w:rsidRPr="000B1DFC">
        <w:rPr>
          <w:bCs/>
          <w:color w:val="000000"/>
        </w:rPr>
        <w:t>Шитов В.Н.   Рожкова Н.Г.   Данилов П.П.</w:t>
      </w:r>
      <w:r w:rsidRPr="000B1DFC">
        <w:rPr>
          <w:rFonts w:cs="Arial"/>
        </w:rPr>
        <w:t xml:space="preserve"> Графический дизайн и реклама на компьютере: Краткое руководство: Л</w:t>
      </w:r>
      <w:r>
        <w:rPr>
          <w:rFonts w:cs="Arial"/>
        </w:rPr>
        <w:t>аконично, доступно, эффективно! – М.</w:t>
      </w:r>
      <w:r w:rsidRPr="000B1DFC">
        <w:rPr>
          <w:rFonts w:cs="Arial"/>
        </w:rPr>
        <w:t>:</w:t>
      </w:r>
      <w:r>
        <w:rPr>
          <w:rFonts w:cs="Arial"/>
        </w:rPr>
        <w:t xml:space="preserve"> Вильямс, 2006.</w:t>
      </w:r>
    </w:p>
    <w:p w:rsidR="00F219AD" w:rsidRPr="00766C11" w:rsidRDefault="00F219AD" w:rsidP="00F219AD">
      <w:pPr>
        <w:pStyle w:val="a6"/>
        <w:numPr>
          <w:ilvl w:val="0"/>
          <w:numId w:val="21"/>
        </w:numPr>
        <w:ind w:left="709" w:right="175" w:hanging="425"/>
        <w:jc w:val="both"/>
      </w:pPr>
      <w:r>
        <w:t xml:space="preserve">Эвами М. </w:t>
      </w:r>
      <w:r w:rsidRPr="0017448C">
        <w:rPr>
          <w:bCs/>
          <w:color w:val="000000"/>
          <w:kern w:val="36"/>
        </w:rPr>
        <w:t>LOGO.</w:t>
      </w:r>
      <w:r>
        <w:rPr>
          <w:bCs/>
          <w:color w:val="000000"/>
          <w:kern w:val="36"/>
        </w:rPr>
        <w:t xml:space="preserve"> </w:t>
      </w:r>
      <w:r w:rsidRPr="0017448C">
        <w:rPr>
          <w:bCs/>
          <w:color w:val="000000"/>
          <w:kern w:val="36"/>
        </w:rPr>
        <w:t>Создание логотипов: Самые современные разработки. – СПб.:</w:t>
      </w:r>
      <w:r>
        <w:rPr>
          <w:bCs/>
          <w:color w:val="000000"/>
          <w:kern w:val="36"/>
        </w:rPr>
        <w:t xml:space="preserve"> </w:t>
      </w:r>
      <w:r w:rsidRPr="0017448C">
        <w:rPr>
          <w:bCs/>
          <w:color w:val="000000"/>
          <w:kern w:val="36"/>
        </w:rPr>
        <w:t>Питер, 2009</w:t>
      </w:r>
      <w:r>
        <w:rPr>
          <w:bCs/>
          <w:color w:val="000000"/>
          <w:kern w:val="36"/>
        </w:rPr>
        <w:t>.</w:t>
      </w:r>
    </w:p>
    <w:p w:rsidR="00F219AD" w:rsidRDefault="00F219AD"/>
    <w:p w:rsidR="00F219AD" w:rsidRDefault="00A80A1D" w:rsidP="00F219AD">
      <w:pPr>
        <w:pStyle w:val="a6"/>
        <w:ind w:right="175" w:firstLine="0"/>
        <w:jc w:val="both"/>
      </w:pPr>
      <w:r>
        <w:t>Тема 12</w:t>
      </w:r>
      <w:r w:rsidR="00F219AD">
        <w:t>.</w:t>
      </w:r>
      <w:r w:rsidR="00F219AD" w:rsidRPr="003D3B7C">
        <w:rPr>
          <w:b/>
        </w:rPr>
        <w:t xml:space="preserve">Разработка фирменного стиля для </w:t>
      </w:r>
      <w:r w:rsidR="00F219AD">
        <w:rPr>
          <w:b/>
        </w:rPr>
        <w:t>театра, театрального фестиваля.</w:t>
      </w:r>
    </w:p>
    <w:p w:rsidR="00F219AD" w:rsidRPr="007B1257" w:rsidRDefault="00F219AD" w:rsidP="00F219AD">
      <w:pPr>
        <w:pStyle w:val="a6"/>
        <w:ind w:right="176" w:firstLine="709"/>
        <w:jc w:val="both"/>
        <w:rPr>
          <w:rStyle w:val="ab"/>
          <w:rFonts w:ascii="Times New Roman" w:hAnsi="Times New Roman"/>
        </w:rPr>
      </w:pPr>
      <w:r w:rsidRPr="003D3B7C">
        <w:t xml:space="preserve">В данной теме студенту следует последовательно изучить основные этапы создания и разработки фирменного стиля как одного из главных рекламных и маркетинговых инструментов </w:t>
      </w:r>
      <w:r w:rsidR="007B1257">
        <w:t>в сфере арт-индустрии, в частности в деятельности театров и организации театральных фестивалей, формирования их имиджа, привлечения целевой аудитории, рентабельности</w:t>
      </w:r>
      <w:r w:rsidRPr="003D3B7C">
        <w:t>. Р</w:t>
      </w:r>
      <w:r>
        <w:t xml:space="preserve">екомендуется </w:t>
      </w:r>
      <w:r w:rsidR="007B1257">
        <w:t xml:space="preserve">обратиться к опыту деятельности, как театров-брендов </w:t>
      </w:r>
      <w:r w:rsidRPr="003D3B7C">
        <w:t xml:space="preserve">Петербурга </w:t>
      </w:r>
      <w:r w:rsidR="007B1257">
        <w:t xml:space="preserve">(Мариинский, Михайловский, Александринский, БДТ им. Г.А. Товстоногова, Малый драматический театр – театр Европы, театр им. Ленсовета, театр Комедии им. Н.П. Акимова и др.), а также антрепризных театров (Приют комедианта, Русская антреприза им. А. Миронова и др.). </w:t>
      </w:r>
      <w:r w:rsidRPr="003D3B7C">
        <w:t xml:space="preserve">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 папка, буклет, плакат, </w:t>
      </w:r>
      <w:r w:rsidRPr="003D3B7C">
        <w:rPr>
          <w:rStyle w:val="ab"/>
        </w:rPr>
        <w:t>сувенирная продукция, POS-материалы, упаковка (</w:t>
      </w:r>
      <w:r w:rsidRPr="007B1257">
        <w:rPr>
          <w:rStyle w:val="ab"/>
          <w:rFonts w:ascii="Times New Roman" w:hAnsi="Times New Roman"/>
        </w:rPr>
        <w:t>упаковочная бумага, тара), прайс-лист, пакеты, наружная реклама, интернет-реклама, мультимедийная презентация.</w:t>
      </w:r>
    </w:p>
    <w:p w:rsidR="00F219AD" w:rsidRDefault="00F219AD"/>
    <w:p w:rsidR="00430F31" w:rsidRDefault="00430F31" w:rsidP="00430F31">
      <w:pPr>
        <w:pStyle w:val="a6"/>
        <w:ind w:right="175" w:firstLine="0"/>
        <w:jc w:val="both"/>
        <w:rPr>
          <w:b/>
        </w:rPr>
      </w:pPr>
      <w:r>
        <w:rPr>
          <w:b/>
        </w:rPr>
        <w:t>Дополнительная литература</w:t>
      </w:r>
      <w:r w:rsidRPr="00783A7B">
        <w:rPr>
          <w:b/>
        </w:rPr>
        <w:t>:</w:t>
      </w:r>
    </w:p>
    <w:p w:rsidR="00D517CF" w:rsidRPr="00430F31" w:rsidRDefault="00D517CF" w:rsidP="00D517CF">
      <w:pPr>
        <w:pStyle w:val="a6"/>
        <w:numPr>
          <w:ilvl w:val="0"/>
          <w:numId w:val="22"/>
        </w:numPr>
        <w:ind w:left="709" w:right="175" w:hanging="283"/>
        <w:jc w:val="both"/>
      </w:pPr>
      <w:r w:rsidRPr="00E22C88">
        <w:rPr>
          <w:bCs/>
          <w:color w:val="000000"/>
        </w:rPr>
        <w:t xml:space="preserve">Бернадская Ю.С. </w:t>
      </w:r>
      <w:r w:rsidRPr="00E22C88">
        <w:rPr>
          <w:bCs/>
          <w:color w:val="000000"/>
          <w:kern w:val="36"/>
        </w:rPr>
        <w:t>Текст в рекламе: Уч.пос. –М.: ЮНИТИ, 2008.</w:t>
      </w:r>
    </w:p>
    <w:p w:rsidR="00D517CF" w:rsidRPr="00766C11" w:rsidRDefault="00D517CF" w:rsidP="00D517CF">
      <w:pPr>
        <w:pStyle w:val="a6"/>
        <w:numPr>
          <w:ilvl w:val="0"/>
          <w:numId w:val="22"/>
        </w:numPr>
        <w:ind w:left="709" w:right="175" w:hanging="283"/>
        <w:jc w:val="both"/>
      </w:pPr>
      <w:r w:rsidRPr="009F5706">
        <w:rPr>
          <w:bCs/>
          <w:color w:val="000000"/>
        </w:rPr>
        <w:t xml:space="preserve">Бонтур </w:t>
      </w:r>
      <w:r w:rsidRPr="009F5706">
        <w:t xml:space="preserve">А., Лейю Ж.-М. </w:t>
      </w:r>
      <w:r w:rsidRPr="009F5706">
        <w:rPr>
          <w:bCs/>
          <w:color w:val="000000"/>
          <w:kern w:val="36"/>
        </w:rPr>
        <w:t>Омоложение бренда: Как увеличить ценность бренда…</w:t>
      </w:r>
      <w:r w:rsidRPr="00D517CF">
        <w:rPr>
          <w:bCs/>
          <w:color w:val="000000"/>
          <w:kern w:val="36"/>
        </w:rPr>
        <w:t>/</w:t>
      </w:r>
      <w:r w:rsidRPr="009F5706">
        <w:t xml:space="preserve"> Пер. с фран. - К.:</w:t>
      </w:r>
      <w:r w:rsidRPr="009F5706">
        <w:rPr>
          <w:bCs/>
          <w:color w:val="000000"/>
          <w:kern w:val="36"/>
        </w:rPr>
        <w:t xml:space="preserve">. </w:t>
      </w:r>
      <w:r w:rsidRPr="009F5706">
        <w:rPr>
          <w:bCs/>
          <w:color w:val="000000"/>
          <w:kern w:val="36"/>
          <w:lang w:val="en-US"/>
        </w:rPr>
        <w:t>Companion</w:t>
      </w:r>
      <w:r w:rsidRPr="00766C11">
        <w:rPr>
          <w:bCs/>
          <w:color w:val="000000"/>
          <w:kern w:val="36"/>
        </w:rPr>
        <w:t xml:space="preserve"> </w:t>
      </w:r>
      <w:r w:rsidRPr="009F5706">
        <w:rPr>
          <w:bCs/>
          <w:color w:val="000000"/>
          <w:kern w:val="36"/>
          <w:lang w:val="en-US"/>
        </w:rPr>
        <w:t>Group</w:t>
      </w:r>
      <w:r w:rsidRPr="009F5706">
        <w:rPr>
          <w:bCs/>
          <w:color w:val="000000"/>
          <w:kern w:val="36"/>
        </w:rPr>
        <w:t xml:space="preserve">, </w:t>
      </w:r>
      <w:r w:rsidRPr="00766C11">
        <w:rPr>
          <w:bCs/>
          <w:color w:val="000000"/>
          <w:kern w:val="36"/>
        </w:rPr>
        <w:t>2008</w:t>
      </w:r>
      <w:r>
        <w:rPr>
          <w:bCs/>
          <w:color w:val="000000"/>
          <w:kern w:val="36"/>
        </w:rPr>
        <w:t>.</w:t>
      </w:r>
    </w:p>
    <w:p w:rsidR="00D517CF" w:rsidRDefault="00D517CF" w:rsidP="00D517CF">
      <w:pPr>
        <w:pStyle w:val="a6"/>
        <w:numPr>
          <w:ilvl w:val="0"/>
          <w:numId w:val="22"/>
        </w:numPr>
        <w:ind w:left="709" w:right="175" w:hanging="283"/>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D517CF" w:rsidRDefault="00D517CF" w:rsidP="00D517CF">
      <w:pPr>
        <w:pStyle w:val="a6"/>
        <w:numPr>
          <w:ilvl w:val="0"/>
          <w:numId w:val="22"/>
        </w:numPr>
        <w:ind w:left="709" w:right="175" w:hanging="283"/>
        <w:jc w:val="both"/>
      </w:pPr>
      <w:r>
        <w:t>Брингхерст Р. Основы стиля в типографике. – М.</w:t>
      </w:r>
      <w:r w:rsidRPr="00B13B03">
        <w:t>:</w:t>
      </w:r>
      <w:r>
        <w:t xml:space="preserve"> Д. Аронов, 2006. </w:t>
      </w:r>
    </w:p>
    <w:p w:rsidR="00D517CF" w:rsidRPr="009F5706" w:rsidRDefault="00D517CF" w:rsidP="00D517CF">
      <w:pPr>
        <w:pStyle w:val="a6"/>
        <w:numPr>
          <w:ilvl w:val="0"/>
          <w:numId w:val="22"/>
        </w:numPr>
        <w:ind w:left="709" w:right="175" w:hanging="283"/>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D517CF" w:rsidRDefault="00D517CF" w:rsidP="00D517CF">
      <w:pPr>
        <w:pStyle w:val="a6"/>
        <w:numPr>
          <w:ilvl w:val="0"/>
          <w:numId w:val="22"/>
        </w:numPr>
        <w:ind w:left="709" w:right="175" w:hanging="283"/>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D517CF" w:rsidRDefault="00D517CF" w:rsidP="00D517CF">
      <w:pPr>
        <w:numPr>
          <w:ilvl w:val="0"/>
          <w:numId w:val="22"/>
        </w:numPr>
        <w:spacing w:after="100" w:afterAutospacing="1"/>
        <w:ind w:left="709" w:hanging="283"/>
      </w:pPr>
      <w:r w:rsidRPr="00080983">
        <w:t>Гермогенова Л.Ю. Эффективная реклама в России. Практика и рекомендации. — М.: РуссПартнер Лтд., 1994.</w:t>
      </w:r>
    </w:p>
    <w:p w:rsidR="00D517CF" w:rsidRDefault="00D517CF" w:rsidP="00D517CF">
      <w:pPr>
        <w:pStyle w:val="a6"/>
        <w:numPr>
          <w:ilvl w:val="0"/>
          <w:numId w:val="22"/>
        </w:numPr>
        <w:ind w:left="709" w:right="175" w:hanging="283"/>
        <w:jc w:val="both"/>
      </w:pPr>
      <w:r>
        <w:t>Данилов А.А. Идея, сценарий, дизайн в рекламе</w:t>
      </w:r>
      <w:r w:rsidRPr="000B1DFC">
        <w:rPr>
          <w:bCs/>
          <w:color w:val="000000"/>
          <w:kern w:val="36"/>
        </w:rPr>
        <w:t>. -3-е. – М.: ДАН, 2009.</w:t>
      </w:r>
    </w:p>
    <w:p w:rsidR="00D517CF" w:rsidRPr="00080983" w:rsidRDefault="00D517CF" w:rsidP="00D517CF">
      <w:pPr>
        <w:pStyle w:val="a6"/>
        <w:numPr>
          <w:ilvl w:val="0"/>
          <w:numId w:val="22"/>
        </w:numPr>
        <w:tabs>
          <w:tab w:val="left" w:pos="851"/>
        </w:tabs>
        <w:ind w:left="851" w:right="175" w:hanging="425"/>
        <w:jc w:val="both"/>
      </w:pPr>
      <w:r w:rsidRPr="00080983">
        <w:rPr>
          <w:bCs/>
          <w:color w:val="000000"/>
          <w:kern w:val="36"/>
        </w:rPr>
        <w:t>Иванова К.А. Копирайтинг: Секреты составления рекламных и PR-текстов.-2-е. – М.:</w:t>
      </w:r>
      <w:r>
        <w:rPr>
          <w:bCs/>
          <w:color w:val="000000"/>
          <w:kern w:val="36"/>
        </w:rPr>
        <w:t xml:space="preserve"> </w:t>
      </w:r>
      <w:r w:rsidRPr="00080983">
        <w:rPr>
          <w:bCs/>
          <w:color w:val="000000"/>
          <w:kern w:val="36"/>
        </w:rPr>
        <w:t>Питер. 2009.</w:t>
      </w:r>
    </w:p>
    <w:p w:rsidR="00D517CF" w:rsidRDefault="00D517CF" w:rsidP="00D517CF">
      <w:pPr>
        <w:pStyle w:val="a6"/>
        <w:numPr>
          <w:ilvl w:val="0"/>
          <w:numId w:val="22"/>
        </w:numPr>
        <w:tabs>
          <w:tab w:val="left" w:pos="851"/>
        </w:tabs>
        <w:ind w:left="851" w:right="175" w:hanging="425"/>
        <w:jc w:val="both"/>
      </w:pPr>
      <w:r>
        <w:t xml:space="preserve">Имшинецкая И.А. Креатив в рекламе </w:t>
      </w:r>
      <w:r w:rsidRPr="00645FAA">
        <w:t>/</w:t>
      </w:r>
      <w:r>
        <w:t xml:space="preserve"> И. Имшинецкая. – М.</w:t>
      </w:r>
      <w:r w:rsidRPr="00645FAA">
        <w:t>:</w:t>
      </w:r>
      <w:r>
        <w:t xml:space="preserve"> РИП-Холдинг, 2002.</w:t>
      </w:r>
    </w:p>
    <w:p w:rsidR="00D517CF" w:rsidRDefault="00D517CF" w:rsidP="00D517CF">
      <w:pPr>
        <w:pStyle w:val="a6"/>
        <w:numPr>
          <w:ilvl w:val="0"/>
          <w:numId w:val="22"/>
        </w:numPr>
        <w:tabs>
          <w:tab w:val="left" w:pos="851"/>
        </w:tabs>
        <w:ind w:left="851" w:right="175" w:hanging="425"/>
        <w:jc w:val="both"/>
      </w:pPr>
      <w:r>
        <w:t>Каров П. Шрифтовые технологии. Описание и инструментарий</w:t>
      </w:r>
      <w:r w:rsidRPr="005640E4">
        <w:t>:</w:t>
      </w:r>
      <w:r>
        <w:t xml:space="preserve"> пер. с англ. – М.</w:t>
      </w:r>
      <w:r w:rsidRPr="005640E4">
        <w:t>:</w:t>
      </w:r>
      <w:r>
        <w:t xml:space="preserve"> Мир, 2001.</w:t>
      </w:r>
    </w:p>
    <w:p w:rsidR="00D517CF" w:rsidRDefault="00D517CF" w:rsidP="00D517CF">
      <w:pPr>
        <w:pStyle w:val="a6"/>
        <w:numPr>
          <w:ilvl w:val="0"/>
          <w:numId w:val="22"/>
        </w:numPr>
        <w:tabs>
          <w:tab w:val="left" w:pos="851"/>
        </w:tabs>
        <w:ind w:left="851" w:right="175" w:hanging="425"/>
        <w:jc w:val="both"/>
      </w:pPr>
      <w:r>
        <w:t xml:space="preserve">Коник Н.В. Товарные знаки и бренды </w:t>
      </w:r>
      <w:r w:rsidRPr="006F7814">
        <w:t>/</w:t>
      </w:r>
      <w:r>
        <w:t xml:space="preserve"> Н.В. Коник, П.А. Малуев. Т.А. Пешкова. - М.</w:t>
      </w:r>
      <w:r w:rsidRPr="006F7814">
        <w:t>:</w:t>
      </w:r>
      <w:r>
        <w:t xml:space="preserve"> Журнал </w:t>
      </w:r>
      <w:r w:rsidRPr="006F7814">
        <w:t>“</w:t>
      </w:r>
      <w:r>
        <w:t>Управление персоналом</w:t>
      </w:r>
      <w:r w:rsidRPr="006F7814">
        <w:t>”</w:t>
      </w:r>
      <w:r>
        <w:t>, 2006.</w:t>
      </w:r>
    </w:p>
    <w:p w:rsidR="00430F31" w:rsidRPr="00D517CF" w:rsidRDefault="00430F31" w:rsidP="00D517CF">
      <w:pPr>
        <w:pStyle w:val="a6"/>
        <w:numPr>
          <w:ilvl w:val="0"/>
          <w:numId w:val="22"/>
        </w:numPr>
        <w:tabs>
          <w:tab w:val="left" w:pos="851"/>
        </w:tabs>
        <w:ind w:left="851" w:right="175" w:hanging="425"/>
        <w:jc w:val="both"/>
      </w:pPr>
      <w:r w:rsidRPr="00D517CF">
        <w:t>Картон Г. Эффективная реклама. — М.: Прогресс, 1991.</w:t>
      </w:r>
    </w:p>
    <w:p w:rsidR="00430F31" w:rsidRPr="00D517CF" w:rsidRDefault="00430F31" w:rsidP="00D517CF">
      <w:pPr>
        <w:pStyle w:val="a6"/>
        <w:numPr>
          <w:ilvl w:val="0"/>
          <w:numId w:val="22"/>
        </w:numPr>
        <w:tabs>
          <w:tab w:val="left" w:pos="851"/>
        </w:tabs>
        <w:ind w:left="851" w:right="175" w:hanging="425"/>
        <w:jc w:val="both"/>
      </w:pPr>
      <w:r w:rsidRPr="00D517CF">
        <w:t xml:space="preserve">Кеворков В.В. Слоган? Слоган? Слоган? – М: </w:t>
      </w:r>
      <w:r w:rsidRPr="00D517CF">
        <w:rPr>
          <w:color w:val="000000"/>
        </w:rPr>
        <w:t xml:space="preserve">РИП-Холдинг, </w:t>
      </w:r>
      <w:r w:rsidRPr="00D517CF">
        <w:t>1996.</w:t>
      </w:r>
    </w:p>
    <w:p w:rsidR="00430F31" w:rsidRPr="00D517CF" w:rsidRDefault="00430F31" w:rsidP="00D517CF">
      <w:pPr>
        <w:pStyle w:val="a6"/>
        <w:numPr>
          <w:ilvl w:val="0"/>
          <w:numId w:val="22"/>
        </w:numPr>
        <w:tabs>
          <w:tab w:val="left" w:pos="851"/>
        </w:tabs>
        <w:ind w:left="851" w:right="175" w:hanging="425"/>
        <w:jc w:val="both"/>
      </w:pPr>
      <w:r w:rsidRPr="00D517CF">
        <w:t>Кеворков В.В. Слоган: Практическое руководство /В.В. Кеворков. – М.: РИП-холдинг, 2003.</w:t>
      </w:r>
    </w:p>
    <w:p w:rsidR="00D517CF" w:rsidRPr="00D517CF" w:rsidRDefault="00D517CF" w:rsidP="00D517CF">
      <w:pPr>
        <w:pStyle w:val="a6"/>
        <w:numPr>
          <w:ilvl w:val="0"/>
          <w:numId w:val="22"/>
        </w:numPr>
        <w:tabs>
          <w:tab w:val="left" w:pos="851"/>
        </w:tabs>
        <w:ind w:left="851" w:right="175" w:hanging="425"/>
        <w:jc w:val="both"/>
      </w:pPr>
      <w:r w:rsidRPr="00D517CF">
        <w:t xml:space="preserve">Кохтев Н.Н. Реклама: искусство слова: Рекомендации для составителей рекламных текстов. – М.: </w:t>
      </w:r>
      <w:r w:rsidRPr="00D517CF">
        <w:rPr>
          <w:color w:val="000000"/>
        </w:rPr>
        <w:t xml:space="preserve"> Изд-во Моск.ун-та,</w:t>
      </w:r>
      <w:r w:rsidRPr="00D517CF">
        <w:t xml:space="preserve"> 1997.</w:t>
      </w:r>
    </w:p>
    <w:p w:rsidR="00D517CF" w:rsidRPr="00D517CF" w:rsidRDefault="00D517CF" w:rsidP="00D517CF">
      <w:pPr>
        <w:pStyle w:val="a6"/>
        <w:numPr>
          <w:ilvl w:val="0"/>
          <w:numId w:val="22"/>
        </w:numPr>
        <w:tabs>
          <w:tab w:val="left" w:pos="851"/>
        </w:tabs>
        <w:ind w:left="851" w:right="175" w:hanging="425"/>
        <w:jc w:val="both"/>
      </w:pPr>
      <w:r w:rsidRPr="00D517CF">
        <w:t xml:space="preserve">Культура и рынок. Современные тенденции. – М.: Классика – </w:t>
      </w:r>
      <w:r w:rsidRPr="00D517CF">
        <w:rPr>
          <w:lang w:val="en-US"/>
        </w:rPr>
        <w:t>XXI</w:t>
      </w:r>
      <w:r w:rsidRPr="00D517CF">
        <w:t>, 2009.</w:t>
      </w:r>
    </w:p>
    <w:p w:rsidR="00D517CF" w:rsidRPr="00055FA2" w:rsidRDefault="00D517CF" w:rsidP="00D517CF">
      <w:pPr>
        <w:widowControl w:val="0"/>
        <w:numPr>
          <w:ilvl w:val="0"/>
          <w:numId w:val="22"/>
        </w:numPr>
        <w:tabs>
          <w:tab w:val="left" w:pos="851"/>
        </w:tabs>
        <w:ind w:left="851" w:hanging="425"/>
        <w:jc w:val="both"/>
      </w:pPr>
      <w:r w:rsidRPr="00D517CF">
        <w:t>Меньшиков</w:t>
      </w:r>
      <w:r w:rsidRPr="00055FA2">
        <w:t xml:space="preserve"> А.М. Фестиваль как социокультурный феномен современного театрального процесса: Автореф. дис. ... канд. искусствоведения / Рос. акад. театр. искусства (РАТИ, бывш. ГИТИС им. А.В. Луначарского). - М., 2004. - 20 с.</w:t>
      </w:r>
    </w:p>
    <w:p w:rsidR="00D517CF" w:rsidRDefault="00D517CF" w:rsidP="00D517CF">
      <w:pPr>
        <w:pStyle w:val="a6"/>
        <w:numPr>
          <w:ilvl w:val="0"/>
          <w:numId w:val="22"/>
        </w:numPr>
        <w:tabs>
          <w:tab w:val="left" w:pos="851"/>
        </w:tabs>
        <w:ind w:left="851" w:right="175" w:hanging="425"/>
        <w:jc w:val="both"/>
      </w:pPr>
      <w:r w:rsidRPr="00055FA2">
        <w:rPr>
          <w:bCs/>
        </w:rPr>
        <w:t xml:space="preserve">Музыкант В.Л. </w:t>
      </w:r>
      <w:r w:rsidRPr="00055FA2">
        <w:rPr>
          <w:bCs/>
          <w:kern w:val="36"/>
        </w:rPr>
        <w:t>Реклама в действии: Стратегии продвижения: Уч. пос.-2-е, доп. – М.: Эксмо, 2009.</w:t>
      </w:r>
    </w:p>
    <w:p w:rsidR="00D517CF" w:rsidRDefault="00D517CF" w:rsidP="00D517CF">
      <w:pPr>
        <w:pStyle w:val="a6"/>
        <w:numPr>
          <w:ilvl w:val="0"/>
          <w:numId w:val="22"/>
        </w:numPr>
        <w:tabs>
          <w:tab w:val="left" w:pos="709"/>
          <w:tab w:val="left" w:pos="851"/>
        </w:tabs>
        <w:ind w:left="851" w:right="175" w:hanging="425"/>
        <w:jc w:val="both"/>
      </w:pPr>
      <w:r w:rsidRPr="00055FA2">
        <w:rPr>
          <w:bCs/>
          <w:color w:val="000000"/>
        </w:rPr>
        <w:t>Новикова</w:t>
      </w:r>
      <w:r w:rsidRPr="00055FA2">
        <w:rPr>
          <w:color w:val="000000"/>
        </w:rPr>
        <w:t xml:space="preserve"> </w:t>
      </w:r>
      <w:r w:rsidRPr="00055FA2">
        <w:rPr>
          <w:bCs/>
          <w:color w:val="000000"/>
        </w:rPr>
        <w:t>Г</w:t>
      </w:r>
      <w:r w:rsidRPr="00055FA2">
        <w:rPr>
          <w:color w:val="000000"/>
        </w:rPr>
        <w:t>.</w:t>
      </w:r>
      <w:r w:rsidRPr="00055FA2">
        <w:rPr>
          <w:bCs/>
          <w:color w:val="000000"/>
        </w:rPr>
        <w:t>Н</w:t>
      </w:r>
      <w:r w:rsidRPr="00055FA2">
        <w:rPr>
          <w:color w:val="000000"/>
        </w:rPr>
        <w:t xml:space="preserve">. </w:t>
      </w:r>
      <w:r w:rsidRPr="00055FA2">
        <w:rPr>
          <w:bCs/>
          <w:color w:val="000000"/>
        </w:rPr>
        <w:t>Технологии</w:t>
      </w:r>
      <w:r w:rsidRPr="00055FA2">
        <w:rPr>
          <w:color w:val="000000"/>
        </w:rPr>
        <w:t xml:space="preserve"> </w:t>
      </w:r>
      <w:r w:rsidRPr="00055FA2">
        <w:rPr>
          <w:bCs/>
          <w:color w:val="000000"/>
        </w:rPr>
        <w:t>арт</w:t>
      </w:r>
      <w:r w:rsidRPr="00055FA2">
        <w:rPr>
          <w:color w:val="000000"/>
        </w:rPr>
        <w:t>-</w:t>
      </w:r>
      <w:r w:rsidRPr="00055FA2">
        <w:rPr>
          <w:bCs/>
          <w:color w:val="000000"/>
        </w:rPr>
        <w:t>менеджмента</w:t>
      </w:r>
      <w:r w:rsidRPr="00055FA2">
        <w:rPr>
          <w:color w:val="000000"/>
        </w:rPr>
        <w:t xml:space="preserve">: Учеб. </w:t>
      </w:r>
      <w:r w:rsidRPr="00055FA2">
        <w:rPr>
          <w:bCs/>
          <w:color w:val="000000"/>
        </w:rPr>
        <w:t>пособие</w:t>
      </w:r>
      <w:r w:rsidRPr="00055FA2">
        <w:rPr>
          <w:color w:val="000000"/>
        </w:rPr>
        <w:t xml:space="preserve"> /</w:t>
      </w:r>
      <w:r w:rsidRPr="00055FA2">
        <w:rPr>
          <w:bCs/>
          <w:color w:val="000000"/>
        </w:rPr>
        <w:t>Г</w:t>
      </w:r>
      <w:r w:rsidRPr="00055FA2">
        <w:rPr>
          <w:color w:val="000000"/>
        </w:rPr>
        <w:t>.</w:t>
      </w:r>
      <w:r w:rsidRPr="00055FA2">
        <w:rPr>
          <w:bCs/>
          <w:color w:val="000000"/>
        </w:rPr>
        <w:t>Н</w:t>
      </w:r>
      <w:r w:rsidRPr="00055FA2">
        <w:rPr>
          <w:color w:val="000000"/>
        </w:rPr>
        <w:t>.</w:t>
      </w:r>
      <w:r w:rsidRPr="00055FA2">
        <w:rPr>
          <w:bCs/>
          <w:color w:val="000000"/>
        </w:rPr>
        <w:t>Новикова</w:t>
      </w:r>
      <w:r w:rsidRPr="00055FA2">
        <w:rPr>
          <w:color w:val="000000"/>
        </w:rPr>
        <w:t>. - М.: Издательский Дом МГУКИ, 2006.</w:t>
      </w:r>
    </w:p>
    <w:p w:rsidR="00D517CF" w:rsidRPr="00D517CF" w:rsidRDefault="00D517CF" w:rsidP="00D517CF">
      <w:pPr>
        <w:pStyle w:val="a6"/>
        <w:numPr>
          <w:ilvl w:val="0"/>
          <w:numId w:val="22"/>
        </w:numPr>
        <w:tabs>
          <w:tab w:val="left" w:pos="851"/>
        </w:tabs>
        <w:ind w:left="851" w:right="175" w:hanging="425"/>
        <w:jc w:val="both"/>
      </w:pPr>
      <w:r>
        <w:t>Павловская Е.Э. Дизайн рекламы</w:t>
      </w:r>
      <w:r w:rsidRPr="00B70C71">
        <w:t>:</w:t>
      </w:r>
      <w:r>
        <w:t xml:space="preserve"> поколение </w:t>
      </w:r>
      <w:r>
        <w:rPr>
          <w:lang w:val="en-US"/>
        </w:rPr>
        <w:t>NEXT</w:t>
      </w:r>
      <w:r w:rsidRPr="00B70C71">
        <w:t>:</w:t>
      </w:r>
      <w:r>
        <w:t xml:space="preserve"> Стратегия творческого проектирования </w:t>
      </w:r>
      <w:r w:rsidRPr="00B70C71">
        <w:t>/</w:t>
      </w:r>
      <w:r>
        <w:t xml:space="preserve"> Е. Павловская. – СПб.</w:t>
      </w:r>
      <w:r w:rsidRPr="00B70C71">
        <w:t>:</w:t>
      </w:r>
      <w:r>
        <w:t xml:space="preserve"> ПИТЕР, 2003.</w:t>
      </w:r>
    </w:p>
    <w:p w:rsidR="00D517CF" w:rsidRPr="00D517CF" w:rsidRDefault="00D517CF" w:rsidP="00D517CF">
      <w:pPr>
        <w:pStyle w:val="a6"/>
        <w:numPr>
          <w:ilvl w:val="0"/>
          <w:numId w:val="22"/>
        </w:numPr>
        <w:tabs>
          <w:tab w:val="left" w:pos="851"/>
        </w:tabs>
        <w:ind w:left="851" w:right="175" w:hanging="425"/>
        <w:jc w:val="both"/>
      </w:pPr>
      <w:r w:rsidRPr="00F36FD9">
        <w:rPr>
          <w:color w:val="000000"/>
        </w:rPr>
        <w:t>Пучкова Е.И. Маркетинг в сфере театрального искусства//Маркетинг в России и за рубежом. — 1998. — № 1(4). — С. 94—100.</w:t>
      </w:r>
    </w:p>
    <w:p w:rsidR="00D517CF" w:rsidRPr="000B1DFC" w:rsidRDefault="00D517CF" w:rsidP="00D517CF">
      <w:pPr>
        <w:pStyle w:val="a6"/>
        <w:numPr>
          <w:ilvl w:val="0"/>
          <w:numId w:val="22"/>
        </w:numPr>
        <w:tabs>
          <w:tab w:val="left" w:pos="851"/>
        </w:tabs>
        <w:ind w:left="851" w:right="175" w:hanging="425"/>
        <w:jc w:val="both"/>
      </w:pPr>
      <w:r w:rsidRPr="00615490">
        <w:rPr>
          <w:bCs/>
          <w:color w:val="000000"/>
          <w:kern w:val="36"/>
        </w:rPr>
        <w:t>Рожков И.Я. Бренды и имиджи. – М.: РИП-холдинг, 2006</w:t>
      </w:r>
      <w:r>
        <w:rPr>
          <w:bCs/>
          <w:color w:val="000000"/>
          <w:kern w:val="36"/>
        </w:rPr>
        <w:t>.</w:t>
      </w:r>
    </w:p>
    <w:p w:rsidR="00D517CF" w:rsidRDefault="00D517CF" w:rsidP="00D517CF">
      <w:pPr>
        <w:pStyle w:val="a6"/>
        <w:numPr>
          <w:ilvl w:val="0"/>
          <w:numId w:val="22"/>
        </w:numPr>
        <w:tabs>
          <w:tab w:val="left" w:pos="851"/>
        </w:tabs>
        <w:ind w:left="851" w:right="175" w:hanging="425"/>
        <w:jc w:val="both"/>
      </w:pPr>
      <w:r>
        <w:t xml:space="preserve">Ткаченко Н.В. Креативная стратегия для разработки фирменного стиля торговой марки </w:t>
      </w:r>
      <w:r w:rsidRPr="006A4829">
        <w:t>//</w:t>
      </w:r>
      <w:r>
        <w:t xml:space="preserve"> Рекламодатель. – 2004. - №12. – С.14-19.</w:t>
      </w:r>
    </w:p>
    <w:p w:rsidR="00D517CF" w:rsidRPr="009F5706" w:rsidRDefault="00D517CF" w:rsidP="00D517CF">
      <w:pPr>
        <w:pStyle w:val="a6"/>
        <w:numPr>
          <w:ilvl w:val="0"/>
          <w:numId w:val="22"/>
        </w:numPr>
        <w:tabs>
          <w:tab w:val="left" w:pos="851"/>
        </w:tabs>
        <w:ind w:left="851" w:right="175" w:hanging="425"/>
        <w:jc w:val="both"/>
      </w:pPr>
      <w:r>
        <w:t xml:space="preserve">Ткаченко Н.В. </w:t>
      </w:r>
      <w:r w:rsidRPr="009F5706">
        <w:rPr>
          <w:bCs/>
          <w:color w:val="000000"/>
          <w:kern w:val="36"/>
        </w:rPr>
        <w:t>Креативная реклама: Технологии проектирования: Уч.пос. – М.: ЮНИТИ, 2009.</w:t>
      </w:r>
    </w:p>
    <w:p w:rsidR="00D517CF" w:rsidRPr="00D517CF" w:rsidRDefault="00D517CF" w:rsidP="00D517CF">
      <w:pPr>
        <w:pStyle w:val="a6"/>
        <w:numPr>
          <w:ilvl w:val="0"/>
          <w:numId w:val="22"/>
        </w:numPr>
        <w:tabs>
          <w:tab w:val="left" w:pos="851"/>
        </w:tabs>
        <w:ind w:left="709" w:right="175" w:hanging="283"/>
        <w:jc w:val="both"/>
      </w:pPr>
      <w:r>
        <w:t>Тэмлоу Э. Графический дизайн</w:t>
      </w:r>
      <w:r w:rsidRPr="00302458">
        <w:t>:</w:t>
      </w:r>
      <w:r>
        <w:t xml:space="preserve"> Фирменный стиль. – М.</w:t>
      </w:r>
      <w:r w:rsidRPr="00302458">
        <w:t>:</w:t>
      </w:r>
      <w:r>
        <w:t xml:space="preserve"> Астрель, Аст. 2006.</w:t>
      </w:r>
    </w:p>
    <w:p w:rsidR="00D517CF" w:rsidRDefault="00D517CF" w:rsidP="00D517CF">
      <w:pPr>
        <w:pStyle w:val="a6"/>
        <w:tabs>
          <w:tab w:val="left" w:pos="851"/>
        </w:tabs>
        <w:ind w:right="175"/>
        <w:jc w:val="both"/>
        <w:rPr>
          <w:lang w:val="en-US"/>
        </w:rPr>
      </w:pPr>
    </w:p>
    <w:p w:rsidR="00D517CF" w:rsidRDefault="00D517CF" w:rsidP="00D517CF">
      <w:pPr>
        <w:pStyle w:val="a6"/>
        <w:ind w:left="709" w:right="175" w:hanging="425"/>
        <w:jc w:val="both"/>
      </w:pPr>
    </w:p>
    <w:p w:rsidR="00D517CF" w:rsidRDefault="00A80A1D" w:rsidP="00D517CF">
      <w:pPr>
        <w:pStyle w:val="a6"/>
        <w:ind w:right="175" w:firstLine="0"/>
        <w:jc w:val="both"/>
        <w:rPr>
          <w:b/>
        </w:rPr>
      </w:pPr>
      <w:r>
        <w:t>Тема 13</w:t>
      </w:r>
      <w:r w:rsidR="00D517CF">
        <w:t>.</w:t>
      </w:r>
      <w:r w:rsidR="00D517CF" w:rsidRPr="00D06D13">
        <w:rPr>
          <w:b/>
        </w:rPr>
        <w:t>Разработка фирменного стиля для арт-центров.</w:t>
      </w:r>
    </w:p>
    <w:p w:rsidR="00D517CF" w:rsidRDefault="00D517CF" w:rsidP="00D517CF">
      <w:pPr>
        <w:pStyle w:val="a6"/>
        <w:ind w:right="176" w:firstLine="709"/>
        <w:jc w:val="both"/>
        <w:rPr>
          <w:rStyle w:val="ab"/>
        </w:rPr>
      </w:pPr>
      <w:r w:rsidRPr="003D3B7C">
        <w:t xml:space="preserve">В данной теме студенту следует последовательно изучить основные этапы создания и разработки фирменного стиля как одного из главных рекламных и маркетинговых инструментов любого центра современного искусства. Рекомендуется обратиться к опыту арт-пространств Петербурга (арт-центр “Борей”, центр современного искусства им. С. Курехина, арт-центр “Пушкинская,10”, Лофт-проект “Этажи” и др.) и Москвы (Государственный центр современного искусства, Винзавод, Центр современного искусства М’АРС и др.).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 папка, буклет, плакат, </w:t>
      </w:r>
      <w:r w:rsidRPr="003D3B7C">
        <w:rPr>
          <w:rStyle w:val="ab"/>
        </w:rPr>
        <w:t>сувенирная продукция, POS-материалы, упаковка (упаковочная бумага, тара), прайс-лист, пакеты, наружная реклама, интернет-реклама, мультимедийная презентация.</w:t>
      </w:r>
    </w:p>
    <w:p w:rsidR="00D517CF" w:rsidRPr="003D3B7C" w:rsidRDefault="00D517CF" w:rsidP="00D517CF">
      <w:pPr>
        <w:pStyle w:val="a6"/>
        <w:ind w:right="176" w:firstLine="709"/>
        <w:jc w:val="both"/>
      </w:pPr>
    </w:p>
    <w:p w:rsidR="00D517CF" w:rsidRDefault="00D517CF" w:rsidP="00D517CF">
      <w:pPr>
        <w:pStyle w:val="a6"/>
        <w:ind w:right="175" w:firstLine="0"/>
        <w:jc w:val="both"/>
        <w:rPr>
          <w:b/>
        </w:rPr>
      </w:pPr>
      <w:r w:rsidRPr="00153FA0">
        <w:rPr>
          <w:b/>
        </w:rPr>
        <w:t>Дополнительная литература</w:t>
      </w:r>
      <w:r w:rsidRPr="00645FAA">
        <w:rPr>
          <w:b/>
        </w:rPr>
        <w:t>:</w:t>
      </w:r>
    </w:p>
    <w:p w:rsidR="00D517CF" w:rsidRPr="009F5706" w:rsidRDefault="00D517CF" w:rsidP="00D517CF">
      <w:pPr>
        <w:pStyle w:val="a6"/>
        <w:numPr>
          <w:ilvl w:val="0"/>
          <w:numId w:val="24"/>
        </w:numPr>
        <w:ind w:left="709" w:right="175" w:hanging="425"/>
        <w:jc w:val="both"/>
      </w:pPr>
      <w:r w:rsidRPr="009F5706">
        <w:rPr>
          <w:bCs/>
          <w:color w:val="000000"/>
        </w:rPr>
        <w:t xml:space="preserve">Бонтур </w:t>
      </w:r>
      <w:r w:rsidRPr="009F5706">
        <w:t xml:space="preserve">А., Лейю Ж.-М. </w:t>
      </w:r>
      <w:r w:rsidRPr="009F5706">
        <w:rPr>
          <w:bCs/>
          <w:color w:val="000000"/>
          <w:kern w:val="36"/>
        </w:rPr>
        <w:t xml:space="preserve">Омоложение бренда: Как </w:t>
      </w:r>
      <w:r>
        <w:rPr>
          <w:bCs/>
          <w:color w:val="000000"/>
          <w:kern w:val="36"/>
        </w:rPr>
        <w:t>увеличить ценность бренда</w:t>
      </w:r>
      <w:r w:rsidRPr="009F5706">
        <w:rPr>
          <w:bCs/>
          <w:color w:val="000000"/>
          <w:kern w:val="36"/>
        </w:rPr>
        <w:t>…</w:t>
      </w:r>
      <w:r>
        <w:t xml:space="preserve">/ </w:t>
      </w:r>
      <w:r w:rsidRPr="009F5706">
        <w:t>Пер. с фран. - К.:</w:t>
      </w:r>
      <w:r w:rsidRPr="009F5706">
        <w:rPr>
          <w:bCs/>
          <w:color w:val="000000"/>
          <w:kern w:val="36"/>
        </w:rPr>
        <w:t xml:space="preserve">. </w:t>
      </w:r>
      <w:r w:rsidRPr="009F5706">
        <w:rPr>
          <w:bCs/>
          <w:color w:val="000000"/>
          <w:kern w:val="36"/>
          <w:lang w:val="en-US"/>
        </w:rPr>
        <w:t>Companion</w:t>
      </w:r>
      <w:r w:rsidRPr="00A10ABD">
        <w:rPr>
          <w:bCs/>
          <w:color w:val="000000"/>
          <w:kern w:val="36"/>
        </w:rPr>
        <w:t xml:space="preserve"> </w:t>
      </w:r>
      <w:r w:rsidRPr="009F5706">
        <w:rPr>
          <w:bCs/>
          <w:color w:val="000000"/>
          <w:kern w:val="36"/>
          <w:lang w:val="en-US"/>
        </w:rPr>
        <w:t>Group</w:t>
      </w:r>
      <w:r w:rsidRPr="009F5706">
        <w:rPr>
          <w:bCs/>
          <w:color w:val="000000"/>
          <w:kern w:val="36"/>
        </w:rPr>
        <w:t xml:space="preserve">, </w:t>
      </w:r>
      <w:r w:rsidRPr="00A10ABD">
        <w:rPr>
          <w:bCs/>
          <w:color w:val="000000"/>
          <w:kern w:val="36"/>
        </w:rPr>
        <w:t>2008.</w:t>
      </w:r>
    </w:p>
    <w:p w:rsidR="00D517CF" w:rsidRDefault="00D517CF" w:rsidP="00D517CF">
      <w:pPr>
        <w:pStyle w:val="a6"/>
        <w:numPr>
          <w:ilvl w:val="0"/>
          <w:numId w:val="24"/>
        </w:numPr>
        <w:ind w:left="709" w:right="175" w:hanging="425"/>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D517CF" w:rsidRDefault="00D517CF" w:rsidP="00D517CF">
      <w:pPr>
        <w:pStyle w:val="a6"/>
        <w:numPr>
          <w:ilvl w:val="0"/>
          <w:numId w:val="24"/>
        </w:numPr>
        <w:ind w:left="709" w:right="175" w:hanging="425"/>
        <w:jc w:val="both"/>
      </w:pPr>
      <w:r>
        <w:t>Брингхерст Р. Основы стиля в типографике. – М.</w:t>
      </w:r>
      <w:r w:rsidRPr="00B13B03">
        <w:t>:</w:t>
      </w:r>
      <w:r>
        <w:t xml:space="preserve"> Д. Аронов, 2006. </w:t>
      </w:r>
    </w:p>
    <w:p w:rsidR="00D517CF" w:rsidRDefault="00D517CF" w:rsidP="00D517CF">
      <w:pPr>
        <w:pStyle w:val="a6"/>
        <w:numPr>
          <w:ilvl w:val="0"/>
          <w:numId w:val="24"/>
        </w:numPr>
        <w:ind w:left="709" w:right="175" w:hanging="425"/>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D517CF" w:rsidRDefault="00D517CF" w:rsidP="00D517CF">
      <w:pPr>
        <w:pStyle w:val="a6"/>
        <w:numPr>
          <w:ilvl w:val="0"/>
          <w:numId w:val="24"/>
        </w:numPr>
        <w:ind w:left="709" w:right="175" w:hanging="425"/>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D517CF" w:rsidRDefault="00D517CF" w:rsidP="00D517CF">
      <w:pPr>
        <w:pStyle w:val="a6"/>
        <w:numPr>
          <w:ilvl w:val="0"/>
          <w:numId w:val="24"/>
        </w:numPr>
        <w:ind w:left="709" w:right="175" w:hanging="425"/>
        <w:jc w:val="both"/>
      </w:pPr>
      <w:r>
        <w:t>Данилов А.А. Идея, сценарий, дизайн в рекламе</w:t>
      </w:r>
      <w:r w:rsidRPr="000B1DFC">
        <w:rPr>
          <w:bCs/>
          <w:color w:val="000000"/>
          <w:kern w:val="36"/>
        </w:rPr>
        <w:t>. -3-е. – М.: ДАН, 2009.</w:t>
      </w:r>
    </w:p>
    <w:p w:rsidR="00D517CF" w:rsidRDefault="00D517CF" w:rsidP="00D517CF">
      <w:pPr>
        <w:pStyle w:val="a6"/>
        <w:numPr>
          <w:ilvl w:val="0"/>
          <w:numId w:val="24"/>
        </w:numPr>
        <w:ind w:left="709" w:right="175" w:hanging="425"/>
        <w:jc w:val="both"/>
      </w:pPr>
      <w:r>
        <w:t xml:space="preserve">Имшинецкая И.А. Креатив в рекламе </w:t>
      </w:r>
      <w:r w:rsidRPr="00645FAA">
        <w:t>/</w:t>
      </w:r>
      <w:r>
        <w:t xml:space="preserve"> И. Имшинецкая. – М.</w:t>
      </w:r>
      <w:r w:rsidRPr="00645FAA">
        <w:t>:</w:t>
      </w:r>
      <w:r>
        <w:t xml:space="preserve"> РИП-Холдинг, 2002.</w:t>
      </w:r>
    </w:p>
    <w:p w:rsidR="00D517CF" w:rsidRDefault="00D517CF" w:rsidP="00D517CF">
      <w:pPr>
        <w:pStyle w:val="a6"/>
        <w:numPr>
          <w:ilvl w:val="0"/>
          <w:numId w:val="24"/>
        </w:numPr>
        <w:ind w:left="709" w:right="175" w:hanging="425"/>
        <w:jc w:val="both"/>
      </w:pPr>
      <w:r>
        <w:t>Каров П. Шрифтовые технологии. Описание и инструментарий</w:t>
      </w:r>
      <w:r w:rsidRPr="005640E4">
        <w:t>:</w:t>
      </w:r>
      <w:r>
        <w:t xml:space="preserve"> пер. с англ. – М.</w:t>
      </w:r>
      <w:r w:rsidRPr="005640E4">
        <w:t>:</w:t>
      </w:r>
      <w:r>
        <w:t xml:space="preserve"> Мир, 2001.</w:t>
      </w:r>
    </w:p>
    <w:p w:rsidR="00D517CF" w:rsidRDefault="00D517CF" w:rsidP="00D517CF">
      <w:pPr>
        <w:pStyle w:val="a6"/>
        <w:numPr>
          <w:ilvl w:val="0"/>
          <w:numId w:val="24"/>
        </w:numPr>
        <w:ind w:left="709" w:right="175" w:hanging="425"/>
        <w:jc w:val="both"/>
      </w:pPr>
      <w:r>
        <w:t xml:space="preserve">Коник Н.В. Товарные знаки и бренды </w:t>
      </w:r>
      <w:r w:rsidRPr="006F7814">
        <w:t>/</w:t>
      </w:r>
      <w:r>
        <w:t xml:space="preserve"> Н.В. Коник, П.А. Малуев. Т.А. Пешкова. - М.</w:t>
      </w:r>
      <w:r w:rsidRPr="006F7814">
        <w:t>:</w:t>
      </w:r>
      <w:r>
        <w:t xml:space="preserve"> Журнал </w:t>
      </w:r>
      <w:r w:rsidRPr="006F7814">
        <w:t>“</w:t>
      </w:r>
      <w:r>
        <w:t>Управление персоналом</w:t>
      </w:r>
      <w:r w:rsidRPr="006F7814">
        <w:t>”</w:t>
      </w:r>
      <w:r>
        <w:t>, 2006.</w:t>
      </w:r>
    </w:p>
    <w:p w:rsidR="00D517CF" w:rsidRPr="000B1DFC" w:rsidRDefault="00D517CF" w:rsidP="00D517CF">
      <w:pPr>
        <w:pStyle w:val="a6"/>
        <w:numPr>
          <w:ilvl w:val="0"/>
          <w:numId w:val="24"/>
        </w:numPr>
        <w:ind w:left="709" w:right="175" w:hanging="425"/>
        <w:jc w:val="both"/>
      </w:pPr>
      <w:r>
        <w:t>Культура и рынок. Современные тенденции. – М.</w:t>
      </w:r>
      <w:r w:rsidRPr="003245F4">
        <w:t>:</w:t>
      </w:r>
      <w:r>
        <w:t xml:space="preserve"> Классик – </w:t>
      </w:r>
      <w:r w:rsidRPr="000B1DFC">
        <w:rPr>
          <w:lang w:val="en-US"/>
        </w:rPr>
        <w:t>XXI</w:t>
      </w:r>
      <w:r>
        <w:t>, 2009.</w:t>
      </w:r>
    </w:p>
    <w:p w:rsidR="00D517CF" w:rsidRPr="00615490" w:rsidRDefault="00D517CF" w:rsidP="00D517CF">
      <w:pPr>
        <w:pStyle w:val="a6"/>
        <w:numPr>
          <w:ilvl w:val="0"/>
          <w:numId w:val="24"/>
        </w:numPr>
        <w:ind w:left="709" w:right="175" w:hanging="425"/>
        <w:jc w:val="both"/>
      </w:pPr>
      <w:r w:rsidRPr="00615490">
        <w:rPr>
          <w:bCs/>
          <w:color w:val="000000"/>
        </w:rPr>
        <w:t xml:space="preserve">Кутлалиев А., Попов А. </w:t>
      </w:r>
      <w:r w:rsidRPr="00615490">
        <w:rPr>
          <w:bCs/>
          <w:color w:val="000000"/>
          <w:kern w:val="36"/>
        </w:rPr>
        <w:t>Эффективность рекламы.-2-е. – М.: Эксмо, 2006.</w:t>
      </w:r>
    </w:p>
    <w:p w:rsidR="00D517CF" w:rsidRDefault="00D517CF" w:rsidP="00D517CF">
      <w:pPr>
        <w:pStyle w:val="a6"/>
        <w:numPr>
          <w:ilvl w:val="0"/>
          <w:numId w:val="24"/>
        </w:numPr>
        <w:ind w:left="709" w:right="175" w:hanging="425"/>
        <w:jc w:val="both"/>
      </w:pPr>
      <w:r>
        <w:t>Павловская Е.Э. Дизайн рекламы</w:t>
      </w:r>
      <w:r w:rsidRPr="00B70C71">
        <w:t>:</w:t>
      </w:r>
      <w:r>
        <w:t xml:space="preserve"> поколение </w:t>
      </w:r>
      <w:r>
        <w:rPr>
          <w:lang w:val="en-US"/>
        </w:rPr>
        <w:t>NEXT</w:t>
      </w:r>
      <w:r w:rsidRPr="00B70C71">
        <w:t>:</w:t>
      </w:r>
      <w:r>
        <w:t xml:space="preserve"> Стратегия творческого проектирования </w:t>
      </w:r>
      <w:r w:rsidRPr="00B70C71">
        <w:t>/</w:t>
      </w:r>
      <w:r>
        <w:t xml:space="preserve"> Е. Павловская. – СПб.</w:t>
      </w:r>
      <w:r w:rsidRPr="00B70C71">
        <w:t>:</w:t>
      </w:r>
      <w:r>
        <w:t xml:space="preserve"> ПИТЕР, 2003.</w:t>
      </w:r>
    </w:p>
    <w:p w:rsidR="00D517CF" w:rsidRPr="000B1DFC" w:rsidRDefault="00D517CF" w:rsidP="00D517CF">
      <w:pPr>
        <w:pStyle w:val="a6"/>
        <w:numPr>
          <w:ilvl w:val="0"/>
          <w:numId w:val="24"/>
        </w:numPr>
        <w:ind w:left="709" w:right="175" w:hanging="425"/>
        <w:jc w:val="both"/>
      </w:pPr>
      <w:r w:rsidRPr="00615490">
        <w:rPr>
          <w:bCs/>
          <w:color w:val="000000"/>
          <w:kern w:val="36"/>
        </w:rPr>
        <w:t>Рожков И.Я. Бренды и имиджи. – М.: РИП-холдинг, 2006</w:t>
      </w:r>
      <w:r>
        <w:rPr>
          <w:bCs/>
          <w:color w:val="000000"/>
          <w:kern w:val="36"/>
        </w:rPr>
        <w:t>.</w:t>
      </w:r>
    </w:p>
    <w:p w:rsidR="00D517CF" w:rsidRPr="00814448" w:rsidRDefault="00D517CF" w:rsidP="00D517CF">
      <w:pPr>
        <w:numPr>
          <w:ilvl w:val="0"/>
          <w:numId w:val="24"/>
        </w:numPr>
        <w:ind w:left="709" w:hanging="425"/>
        <w:jc w:val="both"/>
      </w:pPr>
      <w:r w:rsidRPr="00814448">
        <w:t>Современное искусство и отечественный художественный рынок /под ред. Т.Е. Шехтер. – СПб.: СПбГУП, 2005. – (Новое в гуманитарных науках; Вып. 18).</w:t>
      </w:r>
    </w:p>
    <w:p w:rsidR="00D517CF" w:rsidRDefault="00D517CF" w:rsidP="00D517CF">
      <w:pPr>
        <w:numPr>
          <w:ilvl w:val="0"/>
          <w:numId w:val="24"/>
        </w:numPr>
        <w:ind w:left="709" w:hanging="425"/>
        <w:jc w:val="both"/>
      </w:pPr>
      <w:r w:rsidRPr="00814448">
        <w:t xml:space="preserve">Современный художественный рынок в России: вопросы становления и развития: материалы </w:t>
      </w:r>
      <w:r w:rsidRPr="00814448">
        <w:rPr>
          <w:lang w:val="en-US"/>
        </w:rPr>
        <w:t>II</w:t>
      </w:r>
      <w:r w:rsidRPr="00814448">
        <w:t xml:space="preserve"> Международной научно-практической конференции, 31 января 2006 года. – СПб.: Изд-во СПбГУП, 2006.</w:t>
      </w:r>
    </w:p>
    <w:p w:rsidR="00D517CF" w:rsidRDefault="00D517CF" w:rsidP="00D517CF">
      <w:pPr>
        <w:pStyle w:val="a6"/>
        <w:numPr>
          <w:ilvl w:val="0"/>
          <w:numId w:val="24"/>
        </w:numPr>
        <w:ind w:left="709" w:right="175" w:hanging="425"/>
        <w:jc w:val="both"/>
      </w:pPr>
      <w:r>
        <w:t xml:space="preserve">Ткаченко Н.В. Креативная стратегия для разработки фирменного стиля торговой марки </w:t>
      </w:r>
      <w:r w:rsidRPr="006A4829">
        <w:t>//</w:t>
      </w:r>
      <w:r>
        <w:t xml:space="preserve"> Рекламодатель. – 2004. - №12. – С.14-19.</w:t>
      </w:r>
    </w:p>
    <w:p w:rsidR="00D517CF" w:rsidRPr="009F5706" w:rsidRDefault="00D517CF" w:rsidP="00D517CF">
      <w:pPr>
        <w:pStyle w:val="a6"/>
        <w:numPr>
          <w:ilvl w:val="0"/>
          <w:numId w:val="24"/>
        </w:numPr>
        <w:ind w:left="709" w:right="175" w:hanging="425"/>
        <w:jc w:val="both"/>
      </w:pPr>
      <w:r>
        <w:t xml:space="preserve">Ткаченко Н.В. </w:t>
      </w:r>
      <w:r w:rsidRPr="009F5706">
        <w:rPr>
          <w:bCs/>
          <w:color w:val="000000"/>
          <w:kern w:val="36"/>
        </w:rPr>
        <w:t>Креативная реклама: Технологии проектирования: Уч.пос. – М.: ЮНИТИ, 2009.</w:t>
      </w:r>
    </w:p>
    <w:p w:rsidR="00D517CF" w:rsidRDefault="00D517CF" w:rsidP="00D517CF">
      <w:pPr>
        <w:pStyle w:val="a6"/>
        <w:numPr>
          <w:ilvl w:val="0"/>
          <w:numId w:val="24"/>
        </w:numPr>
        <w:ind w:left="709" w:right="175" w:hanging="425"/>
        <w:jc w:val="both"/>
      </w:pPr>
      <w:r>
        <w:t>Тэмлоу Э. Графический дизайн</w:t>
      </w:r>
      <w:r w:rsidRPr="00302458">
        <w:t>:</w:t>
      </w:r>
      <w:r>
        <w:t xml:space="preserve"> Фирменный стиль. – М.</w:t>
      </w:r>
      <w:r w:rsidRPr="00302458">
        <w:t>:</w:t>
      </w:r>
      <w:r>
        <w:t xml:space="preserve"> Астрель, Аст</w:t>
      </w:r>
      <w:r w:rsidRPr="0009554C">
        <w:t>,</w:t>
      </w:r>
      <w:r>
        <w:t xml:space="preserve"> 2006.</w:t>
      </w:r>
    </w:p>
    <w:p w:rsidR="00D517CF" w:rsidRDefault="00D517CF" w:rsidP="00D517CF">
      <w:pPr>
        <w:pStyle w:val="a6"/>
        <w:numPr>
          <w:ilvl w:val="0"/>
          <w:numId w:val="24"/>
        </w:numPr>
        <w:ind w:left="709" w:right="175" w:hanging="425"/>
        <w:jc w:val="both"/>
      </w:pPr>
      <w:r w:rsidRPr="000B1DFC">
        <w:rPr>
          <w:bCs/>
          <w:color w:val="000000"/>
        </w:rPr>
        <w:t>Шитов В.Н.   Рожкова Н.Г.   Данилов П.П.</w:t>
      </w:r>
      <w:r w:rsidRPr="000B1DFC">
        <w:rPr>
          <w:rFonts w:cs="Arial"/>
        </w:rPr>
        <w:t xml:space="preserve"> Графический дизайн и реклама на компьютере: Краткое руководство: Л</w:t>
      </w:r>
      <w:r>
        <w:rPr>
          <w:rFonts w:cs="Arial"/>
        </w:rPr>
        <w:t>аконично, доступно, эффективно! – М.</w:t>
      </w:r>
      <w:r w:rsidRPr="000B1DFC">
        <w:rPr>
          <w:rFonts w:cs="Arial"/>
        </w:rPr>
        <w:t>:</w:t>
      </w:r>
      <w:r>
        <w:rPr>
          <w:rFonts w:cs="Arial"/>
        </w:rPr>
        <w:t xml:space="preserve"> Вильямс, 2006.</w:t>
      </w:r>
    </w:p>
    <w:p w:rsidR="00D517CF" w:rsidRPr="00615490" w:rsidRDefault="00D517CF" w:rsidP="00D517CF">
      <w:pPr>
        <w:pStyle w:val="a6"/>
        <w:numPr>
          <w:ilvl w:val="0"/>
          <w:numId w:val="24"/>
        </w:numPr>
        <w:ind w:left="709" w:right="175" w:hanging="425"/>
        <w:jc w:val="both"/>
      </w:pPr>
      <w:r>
        <w:t>Феличи Дж. Типографика: шрифт, вёрстка, дизайн. – СПб.</w:t>
      </w:r>
      <w:r w:rsidRPr="000B1DFC">
        <w:t xml:space="preserve">: </w:t>
      </w:r>
      <w:r>
        <w:t>БХВ-Петербург, 2004.</w:t>
      </w:r>
    </w:p>
    <w:p w:rsidR="00D517CF" w:rsidRDefault="00D517CF" w:rsidP="00D517CF">
      <w:pPr>
        <w:pStyle w:val="a6"/>
        <w:tabs>
          <w:tab w:val="left" w:pos="851"/>
        </w:tabs>
        <w:ind w:right="175"/>
        <w:jc w:val="both"/>
        <w:rPr>
          <w:lang w:val="en-US"/>
        </w:rPr>
      </w:pPr>
    </w:p>
    <w:p w:rsidR="00D517CF" w:rsidRDefault="00A80A1D" w:rsidP="00D517CF">
      <w:pPr>
        <w:pStyle w:val="a6"/>
        <w:ind w:right="175" w:firstLine="0"/>
        <w:jc w:val="both"/>
        <w:rPr>
          <w:b/>
        </w:rPr>
      </w:pPr>
      <w:r>
        <w:t>Тема 14</w:t>
      </w:r>
      <w:r w:rsidR="00D517CF">
        <w:t>.</w:t>
      </w:r>
      <w:r w:rsidR="00D517CF" w:rsidRPr="00BE65A8">
        <w:rPr>
          <w:b/>
        </w:rPr>
        <w:t>Разработка фирменного стиля для фотостудии или фотоателье.</w:t>
      </w:r>
    </w:p>
    <w:p w:rsidR="00D517CF" w:rsidRDefault="00D517CF" w:rsidP="00D517CF">
      <w:pPr>
        <w:pStyle w:val="a6"/>
        <w:ind w:right="176" w:firstLine="709"/>
        <w:jc w:val="both"/>
      </w:pPr>
      <w:r w:rsidRPr="00273D67">
        <w:t xml:space="preserve">В данной теме студенту следует последовательно изучить основные этапы создания и разработки фирменного стиля </w:t>
      </w:r>
      <w:r>
        <w:t>для фотостудии или фотоателье. Рекомендуется обратиться к опыту петербургских (</w:t>
      </w:r>
      <w:r w:rsidRPr="00277826">
        <w:t>“</w:t>
      </w:r>
      <w:r>
        <w:t>Зеркало</w:t>
      </w:r>
      <w:r w:rsidRPr="00277826">
        <w:t>”</w:t>
      </w:r>
      <w:r>
        <w:t xml:space="preserve">, </w:t>
      </w:r>
      <w:r w:rsidRPr="00277826">
        <w:t>“</w:t>
      </w:r>
      <w:r>
        <w:t>Модерн</w:t>
      </w:r>
      <w:r w:rsidRPr="00277826">
        <w:t>”</w:t>
      </w:r>
      <w:r>
        <w:t xml:space="preserve">, </w:t>
      </w:r>
      <w:r w:rsidRPr="00277826">
        <w:t>“</w:t>
      </w:r>
      <w:r>
        <w:t>Пятница</w:t>
      </w:r>
      <w:r w:rsidRPr="00277826">
        <w:t>”</w:t>
      </w:r>
      <w:r>
        <w:t xml:space="preserve"> и др.) и московских фотостудий (</w:t>
      </w:r>
      <w:r w:rsidRPr="00277826">
        <w:t>“</w:t>
      </w:r>
      <w:r>
        <w:rPr>
          <w:lang w:val="en-US"/>
        </w:rPr>
        <w:t>LEOPART</w:t>
      </w:r>
      <w:r w:rsidRPr="00277826">
        <w:t>”, “</w:t>
      </w:r>
      <w:r>
        <w:t>Кросс-фото</w:t>
      </w:r>
      <w:r w:rsidRPr="00277826">
        <w:t>”</w:t>
      </w:r>
      <w:r>
        <w:t xml:space="preserve">, </w:t>
      </w:r>
      <w:r w:rsidRPr="00277826">
        <w:t>“</w:t>
      </w:r>
      <w:r>
        <w:rPr>
          <w:lang w:val="en-US"/>
        </w:rPr>
        <w:t>ADVERT</w:t>
      </w:r>
      <w:r w:rsidRPr="00277826">
        <w:t>-</w:t>
      </w:r>
      <w:r>
        <w:rPr>
          <w:lang w:val="en-US"/>
        </w:rPr>
        <w:t>PHOTO</w:t>
      </w:r>
      <w:r w:rsidRPr="00277826">
        <w:t xml:space="preserve">” </w:t>
      </w:r>
      <w:r>
        <w:t xml:space="preserve">и др.). </w:t>
      </w:r>
      <w:r w:rsidRPr="00273D67">
        <w:t>При этом необходимо проанализировать особенности каждого элемента фирменного стиля, к которым относят</w:t>
      </w:r>
      <w:r>
        <w:t>ся</w:t>
      </w:r>
      <w:r w:rsidRPr="00273D67">
        <w:t>: логотип, торговая марка, текстовый знак, фирменные цвета (цветовая палитра), фирменный шрифт, визитная карточка, фирменный бланк, к</w:t>
      </w:r>
      <w:r>
        <w:t xml:space="preserve">онверт. </w:t>
      </w:r>
      <w:r w:rsidRPr="00273D67">
        <w:t xml:space="preserve">В разработке фирменного стиля </w:t>
      </w:r>
      <w:r>
        <w:t>имеют важное значении такие дополнительные компоненты фирменного стиля, как</w:t>
      </w:r>
      <w:r w:rsidRPr="00BE65A8">
        <w:t>:</w:t>
      </w:r>
      <w:r>
        <w:t xml:space="preserve"> с</w:t>
      </w:r>
      <w:r w:rsidRPr="00273D67">
        <w:t>логан (девиз)</w:t>
      </w:r>
      <w:r>
        <w:t>, в</w:t>
      </w:r>
      <w:r w:rsidRPr="00273D67">
        <w:t>еб-сайт</w:t>
      </w:r>
      <w:r>
        <w:t>,</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D517CF" w:rsidRPr="009E512C" w:rsidRDefault="00D517CF" w:rsidP="00D517CF">
      <w:pPr>
        <w:pStyle w:val="a6"/>
        <w:ind w:right="176" w:firstLine="709"/>
        <w:jc w:val="both"/>
        <w:rPr>
          <w:b/>
        </w:rPr>
      </w:pPr>
      <w:r w:rsidRPr="009E512C">
        <w:rPr>
          <w:b/>
        </w:rPr>
        <w:t xml:space="preserve"> </w:t>
      </w:r>
    </w:p>
    <w:p w:rsidR="00D517CF" w:rsidRDefault="00D517CF" w:rsidP="00D517CF">
      <w:pPr>
        <w:pStyle w:val="a6"/>
        <w:ind w:right="175" w:firstLine="0"/>
        <w:jc w:val="both"/>
        <w:rPr>
          <w:b/>
        </w:rPr>
      </w:pPr>
      <w:r w:rsidRPr="00153FA0">
        <w:rPr>
          <w:b/>
        </w:rPr>
        <w:t>Дополнительная литература</w:t>
      </w:r>
      <w:r w:rsidRPr="00645FAA">
        <w:rPr>
          <w:b/>
        </w:rPr>
        <w:t>:</w:t>
      </w:r>
    </w:p>
    <w:p w:rsidR="00D517CF" w:rsidRPr="004B1A1D" w:rsidRDefault="00D517CF" w:rsidP="00D517CF">
      <w:pPr>
        <w:pStyle w:val="a6"/>
        <w:numPr>
          <w:ilvl w:val="0"/>
          <w:numId w:val="25"/>
        </w:numPr>
        <w:ind w:left="709" w:right="175" w:hanging="425"/>
        <w:jc w:val="both"/>
      </w:pPr>
      <w:r w:rsidRPr="004B1A1D">
        <w:rPr>
          <w:color w:val="000000"/>
          <w:sz w:val="20"/>
          <w:szCs w:val="20"/>
        </w:rPr>
        <w:t> </w:t>
      </w:r>
      <w:r w:rsidRPr="004B1A1D">
        <w:rPr>
          <w:color w:val="000000"/>
        </w:rPr>
        <w:t xml:space="preserve">Асаенок А.В. </w:t>
      </w:r>
      <w:r w:rsidRPr="004B1A1D">
        <w:rPr>
          <w:bCs/>
          <w:color w:val="000000"/>
        </w:rPr>
        <w:t>Разработка стратегии поведения фирмы на рынке фототоваров и фотоуслуг на региональном уровне</w:t>
      </w:r>
      <w:r w:rsidRPr="004B1A1D">
        <w:rPr>
          <w:color w:val="000000"/>
        </w:rPr>
        <w:t xml:space="preserve"> / А. В. Асаенок, А. В. Гонзуревский, В. Н. Менжерес ; М-во общ. и проф. образования Рос. Фе</w:t>
      </w:r>
      <w:r>
        <w:rPr>
          <w:color w:val="000000"/>
        </w:rPr>
        <w:t xml:space="preserve">дерации, Сарат. гос. техн. ун-т. – </w:t>
      </w:r>
      <w:r w:rsidRPr="004B1A1D">
        <w:rPr>
          <w:color w:val="000000"/>
        </w:rPr>
        <w:t>Саратов: СГТУ</w:t>
      </w:r>
      <w:r>
        <w:rPr>
          <w:color w:val="000000"/>
        </w:rPr>
        <w:t>,</w:t>
      </w:r>
      <w:r w:rsidRPr="004B1A1D">
        <w:rPr>
          <w:color w:val="000000"/>
        </w:rPr>
        <w:t xml:space="preserve"> 1999.</w:t>
      </w:r>
    </w:p>
    <w:p w:rsidR="00D517CF" w:rsidRPr="005646D8" w:rsidRDefault="00D517CF" w:rsidP="00D517CF">
      <w:pPr>
        <w:pStyle w:val="a6"/>
        <w:numPr>
          <w:ilvl w:val="0"/>
          <w:numId w:val="25"/>
        </w:numPr>
        <w:ind w:left="709" w:right="175" w:hanging="425"/>
        <w:jc w:val="both"/>
      </w:pPr>
      <w:r>
        <w:t>Белов Л. Фотосалон на дому. – Ростов н</w:t>
      </w:r>
      <w:r w:rsidRPr="007570BF">
        <w:t>/</w:t>
      </w:r>
      <w:r>
        <w:t>Д.</w:t>
      </w:r>
      <w:r w:rsidRPr="005646D8">
        <w:t>:</w:t>
      </w:r>
      <w:r>
        <w:t xml:space="preserve"> Фенкикс</w:t>
      </w:r>
      <w:r w:rsidRPr="007570BF">
        <w:rPr>
          <w:sz w:val="17"/>
          <w:szCs w:val="17"/>
        </w:rPr>
        <w:t xml:space="preserve"> </w:t>
      </w:r>
      <w:r w:rsidRPr="007570BF">
        <w:t>Ростов н/Д</w:t>
      </w:r>
      <w:r>
        <w:t>, 2004.</w:t>
      </w:r>
    </w:p>
    <w:p w:rsidR="00D517CF" w:rsidRDefault="00D517CF" w:rsidP="00D517CF">
      <w:pPr>
        <w:pStyle w:val="a6"/>
        <w:numPr>
          <w:ilvl w:val="0"/>
          <w:numId w:val="25"/>
        </w:numPr>
        <w:ind w:left="709" w:right="175" w:hanging="425"/>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D517CF" w:rsidRDefault="00D517CF" w:rsidP="00D517CF">
      <w:pPr>
        <w:pStyle w:val="a6"/>
        <w:numPr>
          <w:ilvl w:val="0"/>
          <w:numId w:val="25"/>
        </w:numPr>
        <w:ind w:left="709" w:right="175" w:hanging="425"/>
        <w:jc w:val="both"/>
      </w:pPr>
      <w:r>
        <w:t>Брингхерст Р. Основы стиля в типографике. – М.</w:t>
      </w:r>
      <w:r w:rsidRPr="00B13B03">
        <w:t>:</w:t>
      </w:r>
      <w:r>
        <w:t xml:space="preserve"> Д. Аронов, 2006. </w:t>
      </w:r>
    </w:p>
    <w:p w:rsidR="00D517CF" w:rsidRDefault="00D517CF" w:rsidP="00D517CF">
      <w:pPr>
        <w:pStyle w:val="a6"/>
        <w:numPr>
          <w:ilvl w:val="0"/>
          <w:numId w:val="25"/>
        </w:numPr>
        <w:ind w:left="709" w:right="175" w:hanging="425"/>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D517CF" w:rsidRDefault="00D517CF" w:rsidP="00D517CF">
      <w:pPr>
        <w:pStyle w:val="a6"/>
        <w:numPr>
          <w:ilvl w:val="0"/>
          <w:numId w:val="25"/>
        </w:numPr>
        <w:ind w:left="709" w:right="175" w:hanging="425"/>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D517CF" w:rsidRPr="009B3316" w:rsidRDefault="00D517CF" w:rsidP="00D517CF">
      <w:pPr>
        <w:pStyle w:val="a6"/>
        <w:numPr>
          <w:ilvl w:val="0"/>
          <w:numId w:val="25"/>
        </w:numPr>
        <w:ind w:left="709" w:right="175" w:hanging="425"/>
        <w:jc w:val="both"/>
      </w:pPr>
      <w:r w:rsidRPr="009B3316">
        <w:t>Головко Б. Теория и практика фоторекламы. – СПб.: Изд-во Михайлова В.А., 2005.</w:t>
      </w:r>
    </w:p>
    <w:p w:rsidR="00D517CF" w:rsidRDefault="00D517CF" w:rsidP="00D517CF">
      <w:pPr>
        <w:pStyle w:val="a6"/>
        <w:numPr>
          <w:ilvl w:val="0"/>
          <w:numId w:val="25"/>
        </w:numPr>
        <w:ind w:left="709" w:right="175" w:hanging="425"/>
        <w:jc w:val="both"/>
      </w:pPr>
      <w:r>
        <w:t>Данилов А.А. Идея, сценарий, дизайн в рекламе</w:t>
      </w:r>
      <w:r w:rsidRPr="000B1DFC">
        <w:rPr>
          <w:bCs/>
          <w:color w:val="000000"/>
          <w:kern w:val="36"/>
        </w:rPr>
        <w:t>. -3-е. – М.: ДАН, 2009.</w:t>
      </w:r>
    </w:p>
    <w:p w:rsidR="00D517CF" w:rsidRDefault="00D517CF" w:rsidP="00D517CF">
      <w:pPr>
        <w:pStyle w:val="a6"/>
        <w:numPr>
          <w:ilvl w:val="0"/>
          <w:numId w:val="25"/>
        </w:numPr>
        <w:ind w:left="709" w:right="175" w:hanging="425"/>
        <w:jc w:val="both"/>
      </w:pPr>
      <w:r>
        <w:t xml:space="preserve">Имшинецкая И.А. Креатив в рекламе </w:t>
      </w:r>
      <w:r w:rsidRPr="00645FAA">
        <w:t>/</w:t>
      </w:r>
      <w:r>
        <w:t xml:space="preserve"> И. Имшинецкая. – М.</w:t>
      </w:r>
      <w:r w:rsidRPr="00645FAA">
        <w:t>:</w:t>
      </w:r>
      <w:r>
        <w:t xml:space="preserve"> РИП-Холдинг, 2002.</w:t>
      </w:r>
    </w:p>
    <w:p w:rsidR="00D517CF" w:rsidRDefault="00D517CF" w:rsidP="00D517CF">
      <w:pPr>
        <w:pStyle w:val="a6"/>
        <w:numPr>
          <w:ilvl w:val="0"/>
          <w:numId w:val="25"/>
        </w:numPr>
        <w:ind w:left="709" w:right="175" w:hanging="425"/>
        <w:jc w:val="both"/>
      </w:pPr>
      <w:r>
        <w:t>Каров П. Шрифтовые технологии. Описание и инструментарий</w:t>
      </w:r>
      <w:r w:rsidRPr="005640E4">
        <w:t>:</w:t>
      </w:r>
      <w:r>
        <w:t xml:space="preserve"> пер. с англ. – М.</w:t>
      </w:r>
      <w:r w:rsidRPr="005640E4">
        <w:t>:</w:t>
      </w:r>
      <w:r>
        <w:t xml:space="preserve"> Мир, 2001.</w:t>
      </w:r>
    </w:p>
    <w:p w:rsidR="00D517CF" w:rsidRPr="009B3316" w:rsidRDefault="00D517CF" w:rsidP="00D517CF">
      <w:pPr>
        <w:pStyle w:val="a6"/>
        <w:numPr>
          <w:ilvl w:val="0"/>
          <w:numId w:val="25"/>
        </w:numPr>
        <w:ind w:left="709" w:right="175" w:hanging="425"/>
        <w:jc w:val="both"/>
      </w:pPr>
      <w:r w:rsidRPr="009B3316">
        <w:t>Литичевский Г. Мир фотографии. – М.: Планета, 1989.</w:t>
      </w:r>
    </w:p>
    <w:p w:rsidR="00D517CF" w:rsidRDefault="00D517CF" w:rsidP="00D517CF">
      <w:pPr>
        <w:pStyle w:val="a6"/>
        <w:numPr>
          <w:ilvl w:val="0"/>
          <w:numId w:val="25"/>
        </w:numPr>
        <w:ind w:left="709" w:right="175" w:hanging="425"/>
        <w:jc w:val="both"/>
      </w:pPr>
      <w:r>
        <w:t>Павловская Е.Э. Дизайн рекламы</w:t>
      </w:r>
      <w:r w:rsidRPr="00B70C71">
        <w:t>:</w:t>
      </w:r>
      <w:r>
        <w:t xml:space="preserve"> поколение </w:t>
      </w:r>
      <w:r>
        <w:rPr>
          <w:lang w:val="en-US"/>
        </w:rPr>
        <w:t>NEXT</w:t>
      </w:r>
      <w:r w:rsidRPr="00B70C71">
        <w:t>:</w:t>
      </w:r>
      <w:r>
        <w:t xml:space="preserve"> Стратегия творческого проектирования </w:t>
      </w:r>
      <w:r w:rsidRPr="00B70C71">
        <w:t>/</w:t>
      </w:r>
      <w:r>
        <w:t xml:space="preserve"> Е. Павловская. – СПб.</w:t>
      </w:r>
      <w:r w:rsidRPr="00B70C71">
        <w:t>:</w:t>
      </w:r>
      <w:r>
        <w:t xml:space="preserve"> ПИТЕР, 2003.</w:t>
      </w:r>
    </w:p>
    <w:p w:rsidR="00D517CF" w:rsidRPr="000B1DFC" w:rsidRDefault="00D517CF" w:rsidP="00D517CF">
      <w:pPr>
        <w:pStyle w:val="a6"/>
        <w:numPr>
          <w:ilvl w:val="0"/>
          <w:numId w:val="25"/>
        </w:numPr>
        <w:ind w:left="709" w:right="175" w:hanging="425"/>
        <w:jc w:val="both"/>
      </w:pPr>
      <w:r w:rsidRPr="00615490">
        <w:rPr>
          <w:bCs/>
          <w:color w:val="000000"/>
          <w:kern w:val="36"/>
        </w:rPr>
        <w:t>Рожков И.Я. Бренды и имиджи. – М.: РИП-холдинг, 2006</w:t>
      </w:r>
      <w:r>
        <w:rPr>
          <w:bCs/>
          <w:color w:val="000000"/>
          <w:kern w:val="36"/>
        </w:rPr>
        <w:t>.</w:t>
      </w:r>
    </w:p>
    <w:p w:rsidR="00D517CF" w:rsidRDefault="00D517CF" w:rsidP="00D517CF">
      <w:pPr>
        <w:pStyle w:val="a6"/>
        <w:numPr>
          <w:ilvl w:val="0"/>
          <w:numId w:val="25"/>
        </w:numPr>
        <w:ind w:left="709" w:right="175" w:hanging="425"/>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D517CF" w:rsidRDefault="00D517CF" w:rsidP="00D517CF">
      <w:pPr>
        <w:pStyle w:val="a6"/>
        <w:numPr>
          <w:ilvl w:val="0"/>
          <w:numId w:val="25"/>
        </w:numPr>
        <w:ind w:left="709" w:right="175" w:hanging="425"/>
        <w:jc w:val="both"/>
      </w:pPr>
      <w:r>
        <w:t xml:space="preserve">Ткаченко Н.В. Креативная стратегия для разработки фирменного стиля торговой марки </w:t>
      </w:r>
      <w:r w:rsidRPr="006A4829">
        <w:t>//</w:t>
      </w:r>
      <w:r>
        <w:t xml:space="preserve"> Рекламодатель. – 2004. - №12. – С.14-19.</w:t>
      </w:r>
    </w:p>
    <w:p w:rsidR="00D517CF" w:rsidRPr="009F5706" w:rsidRDefault="00D517CF" w:rsidP="00D517CF">
      <w:pPr>
        <w:pStyle w:val="a6"/>
        <w:numPr>
          <w:ilvl w:val="0"/>
          <w:numId w:val="25"/>
        </w:numPr>
        <w:ind w:left="709" w:right="175" w:hanging="425"/>
        <w:jc w:val="both"/>
      </w:pPr>
      <w:r>
        <w:t xml:space="preserve">Ткаченко Н.В. </w:t>
      </w:r>
      <w:r w:rsidRPr="009F5706">
        <w:rPr>
          <w:bCs/>
          <w:color w:val="000000"/>
          <w:kern w:val="36"/>
        </w:rPr>
        <w:t>Креативная реклама: Технологии проектирования: Уч.пос. – М.: ЮНИТИ, 2009.</w:t>
      </w:r>
    </w:p>
    <w:p w:rsidR="00D517CF" w:rsidRDefault="00D517CF" w:rsidP="00D517CF">
      <w:pPr>
        <w:pStyle w:val="a6"/>
        <w:numPr>
          <w:ilvl w:val="0"/>
          <w:numId w:val="25"/>
        </w:numPr>
        <w:ind w:left="709" w:right="175" w:hanging="425"/>
        <w:jc w:val="both"/>
      </w:pPr>
      <w:r>
        <w:t>Тэмлоу Э. Графический дизайн</w:t>
      </w:r>
      <w:r w:rsidRPr="00302458">
        <w:t>:</w:t>
      </w:r>
      <w:r>
        <w:t xml:space="preserve"> Фирменный стиль. – М.</w:t>
      </w:r>
      <w:r w:rsidRPr="00302458">
        <w:t>:</w:t>
      </w:r>
      <w:r w:rsidR="00A80A1D">
        <w:t xml:space="preserve"> Астрель, Аст,</w:t>
      </w:r>
      <w:r>
        <w:t xml:space="preserve"> 2006.</w:t>
      </w:r>
    </w:p>
    <w:p w:rsidR="00D517CF" w:rsidRDefault="00D517CF" w:rsidP="00D517CF">
      <w:pPr>
        <w:pStyle w:val="a6"/>
        <w:numPr>
          <w:ilvl w:val="0"/>
          <w:numId w:val="25"/>
        </w:numPr>
        <w:ind w:left="709" w:right="175" w:hanging="425"/>
        <w:jc w:val="both"/>
      </w:pPr>
      <w:r>
        <w:t>Феличи Дж. Типографика: шрифт, вёрстка, дизайн. – СПб.</w:t>
      </w:r>
      <w:r w:rsidRPr="000B1DFC">
        <w:t xml:space="preserve">: </w:t>
      </w:r>
      <w:r>
        <w:t>БХВ-Петербург, 2004</w:t>
      </w:r>
    </w:p>
    <w:p w:rsidR="00D517CF" w:rsidRPr="009B3316" w:rsidRDefault="00D517CF" w:rsidP="00D517CF">
      <w:pPr>
        <w:pStyle w:val="a6"/>
        <w:numPr>
          <w:ilvl w:val="0"/>
          <w:numId w:val="25"/>
        </w:numPr>
        <w:ind w:left="709" w:right="175" w:hanging="425"/>
        <w:jc w:val="both"/>
      </w:pPr>
      <w:r w:rsidRPr="009B3316">
        <w:t>Хилько Н.Ф. Фототворчество. – Омск.: СФ РИК, 2000.</w:t>
      </w:r>
    </w:p>
    <w:p w:rsidR="00D517CF" w:rsidRPr="00BE5BEE" w:rsidRDefault="00D517CF" w:rsidP="00D517CF">
      <w:pPr>
        <w:pStyle w:val="a6"/>
        <w:numPr>
          <w:ilvl w:val="0"/>
          <w:numId w:val="25"/>
        </w:numPr>
        <w:ind w:left="709" w:right="175" w:hanging="425"/>
        <w:jc w:val="both"/>
      </w:pPr>
      <w:r w:rsidRPr="000B1DFC">
        <w:rPr>
          <w:bCs/>
          <w:color w:val="000000"/>
        </w:rPr>
        <w:t>Шитов В.Н.   Рожкова Н.Г.   Данилов П.П.</w:t>
      </w:r>
      <w:r w:rsidRPr="000B1DFC">
        <w:rPr>
          <w:rFonts w:cs="Arial"/>
        </w:rPr>
        <w:t xml:space="preserve"> Графический дизайн и реклама на компьютере: Краткое руководство: Л</w:t>
      </w:r>
      <w:r>
        <w:rPr>
          <w:rFonts w:cs="Arial"/>
        </w:rPr>
        <w:t>аконично, доступно, эффективно! – М.</w:t>
      </w:r>
      <w:r w:rsidRPr="000B1DFC">
        <w:rPr>
          <w:rFonts w:cs="Arial"/>
        </w:rPr>
        <w:t>:</w:t>
      </w:r>
      <w:r>
        <w:rPr>
          <w:rFonts w:cs="Arial"/>
        </w:rPr>
        <w:t xml:space="preserve"> Вильямс, 2006</w:t>
      </w:r>
      <w:r w:rsidRPr="00BE5BEE">
        <w:rPr>
          <w:rFonts w:cs="Arial"/>
        </w:rPr>
        <w:t>/</w:t>
      </w:r>
    </w:p>
    <w:p w:rsidR="00D517CF" w:rsidRPr="009B3316" w:rsidRDefault="00D517CF" w:rsidP="00D517CF">
      <w:pPr>
        <w:pStyle w:val="a6"/>
        <w:numPr>
          <w:ilvl w:val="0"/>
          <w:numId w:val="25"/>
        </w:numPr>
        <w:ind w:left="709" w:right="175" w:hanging="425"/>
        <w:jc w:val="both"/>
      </w:pPr>
      <w:r w:rsidRPr="009B3316">
        <w:t>Шнейдеров В. Фотография, реклама, дизайн на компьютере: самоучитель. – СПб.: Питер, 2002.</w:t>
      </w:r>
    </w:p>
    <w:p w:rsidR="00D517CF" w:rsidRDefault="00D517CF" w:rsidP="00D517CF">
      <w:pPr>
        <w:pStyle w:val="a6"/>
        <w:ind w:left="709" w:right="175" w:hanging="425"/>
        <w:jc w:val="both"/>
      </w:pPr>
    </w:p>
    <w:p w:rsidR="00A80A1D" w:rsidRDefault="00A80A1D" w:rsidP="00D517CF">
      <w:pPr>
        <w:pStyle w:val="a6"/>
        <w:ind w:right="175" w:firstLine="0"/>
        <w:jc w:val="both"/>
      </w:pPr>
    </w:p>
    <w:p w:rsidR="00D517CF" w:rsidRDefault="00A80A1D" w:rsidP="00D517CF">
      <w:pPr>
        <w:pStyle w:val="a6"/>
        <w:ind w:right="175" w:firstLine="0"/>
        <w:jc w:val="both"/>
        <w:rPr>
          <w:b/>
        </w:rPr>
      </w:pPr>
      <w:r>
        <w:t xml:space="preserve">                Тема 15</w:t>
      </w:r>
      <w:r w:rsidR="00D517CF">
        <w:t>.</w:t>
      </w:r>
      <w:r w:rsidR="00D517CF" w:rsidRPr="007452D5">
        <w:rPr>
          <w:b/>
        </w:rPr>
        <w:t>Разработка фирменного стиля для ювелирного салона.</w:t>
      </w:r>
    </w:p>
    <w:p w:rsidR="00D517CF" w:rsidRDefault="00D517CF" w:rsidP="00D517CF">
      <w:pPr>
        <w:pStyle w:val="a6"/>
        <w:ind w:right="176" w:firstLine="709"/>
        <w:jc w:val="both"/>
      </w:pPr>
      <w:r>
        <w:t xml:space="preserve">В </w:t>
      </w:r>
      <w:r w:rsidRPr="00273D67">
        <w:t xml:space="preserve">данной теме студенту следует последовательно изучить основные этапы создания и разработки фирменного стиля </w:t>
      </w:r>
      <w:r>
        <w:t>для ювелирного салона. Рекомендуется обратиться к опыту петербургских (</w:t>
      </w:r>
      <w:r w:rsidRPr="00277826">
        <w:t>“</w:t>
      </w:r>
      <w:r>
        <w:t>Ювелирторг</w:t>
      </w:r>
      <w:r w:rsidRPr="00277826">
        <w:t>”</w:t>
      </w:r>
      <w:r>
        <w:t xml:space="preserve">, </w:t>
      </w:r>
      <w:r w:rsidRPr="00277826">
        <w:t>“</w:t>
      </w:r>
      <w:r>
        <w:t>Петрозолото</w:t>
      </w:r>
      <w:r w:rsidRPr="00277826">
        <w:t>”</w:t>
      </w:r>
      <w:r>
        <w:t xml:space="preserve">, </w:t>
      </w:r>
      <w:r w:rsidRPr="00277826">
        <w:t>“</w:t>
      </w:r>
      <w:r>
        <w:t>Русские самоцветы</w:t>
      </w:r>
      <w:r w:rsidRPr="00277826">
        <w:t>”</w:t>
      </w:r>
      <w:r>
        <w:t xml:space="preserve"> и др.) и московских ювелирных салонов (</w:t>
      </w:r>
      <w:r w:rsidRPr="00277826">
        <w:t>“</w:t>
      </w:r>
      <w:r>
        <w:t>Астерия</w:t>
      </w:r>
      <w:r w:rsidRPr="00277826">
        <w:t>”, “</w:t>
      </w:r>
      <w:r>
        <w:t>Московский ювелирный салон</w:t>
      </w:r>
      <w:r w:rsidRPr="00277826">
        <w:t>”</w:t>
      </w:r>
      <w:r>
        <w:t xml:space="preserve">, </w:t>
      </w:r>
      <w:r w:rsidRPr="00277826">
        <w:t>“</w:t>
      </w:r>
      <w:r>
        <w:t>ЦЕНТР ЮВЕЛИР</w:t>
      </w:r>
      <w:r w:rsidRPr="00B80EF9">
        <w:t>”</w:t>
      </w:r>
      <w:r>
        <w:t xml:space="preserve">, </w:t>
      </w:r>
      <w:r w:rsidRPr="00B80EF9">
        <w:t>“</w:t>
      </w:r>
      <w:r>
        <w:t>АДАМАС</w:t>
      </w:r>
      <w:r w:rsidRPr="00B80EF9">
        <w:t>”</w:t>
      </w:r>
      <w:r>
        <w:t xml:space="preserve"> и др.). </w:t>
      </w:r>
      <w:r w:rsidRPr="00273D67">
        <w:t>При этом необходимо проанализировать особенности каждого элемента фирменного стиля, к которым относят</w:t>
      </w:r>
      <w:r>
        <w:t>ся</w:t>
      </w:r>
      <w:r w:rsidRPr="00273D67">
        <w:t>: логотип, торговая марка, текстовый знак, фирменные цвета (цветовая палитра), фирменный шрифт, визитная карточка, фирменный бланк, к</w:t>
      </w:r>
      <w:r>
        <w:t xml:space="preserve">онверт. </w:t>
      </w:r>
      <w:r w:rsidRPr="00273D67">
        <w:t xml:space="preserve">В разработке фирменного стиля </w:t>
      </w:r>
      <w:r>
        <w:t>имеют важное значении такие дополнительные компоненты фирменного стиля, как</w:t>
      </w:r>
      <w:r w:rsidRPr="00BE65A8">
        <w:t>:</w:t>
      </w:r>
      <w:r>
        <w:t xml:space="preserve"> с</w:t>
      </w:r>
      <w:r w:rsidRPr="00273D67">
        <w:t>логан (девиз)</w:t>
      </w:r>
      <w:r>
        <w:t>, в</w:t>
      </w:r>
      <w:r w:rsidRPr="00273D67">
        <w:t>еб-сайт</w:t>
      </w:r>
      <w:r>
        <w:t>,</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D517CF" w:rsidRDefault="00D517CF" w:rsidP="00D517CF">
      <w:pPr>
        <w:pStyle w:val="a6"/>
        <w:ind w:right="176" w:firstLine="709"/>
        <w:jc w:val="both"/>
      </w:pPr>
    </w:p>
    <w:p w:rsidR="00D517CF" w:rsidRDefault="00D517CF" w:rsidP="00D517CF">
      <w:pPr>
        <w:pStyle w:val="a6"/>
        <w:ind w:right="175" w:firstLine="0"/>
        <w:jc w:val="both"/>
        <w:rPr>
          <w:b/>
        </w:rPr>
      </w:pPr>
      <w:r w:rsidRPr="00153FA0">
        <w:rPr>
          <w:b/>
        </w:rPr>
        <w:t>Дополнительная литература</w:t>
      </w:r>
      <w:r w:rsidRPr="00645FAA">
        <w:rPr>
          <w:b/>
        </w:rPr>
        <w:t>:</w:t>
      </w:r>
    </w:p>
    <w:p w:rsidR="00D517CF" w:rsidRDefault="00D517CF" w:rsidP="00D517CF">
      <w:pPr>
        <w:pStyle w:val="a6"/>
        <w:numPr>
          <w:ilvl w:val="0"/>
          <w:numId w:val="26"/>
        </w:numPr>
        <w:ind w:left="709" w:right="175" w:hanging="425"/>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D517CF" w:rsidRDefault="00D517CF" w:rsidP="00D517CF">
      <w:pPr>
        <w:pStyle w:val="a6"/>
        <w:numPr>
          <w:ilvl w:val="0"/>
          <w:numId w:val="26"/>
        </w:numPr>
        <w:ind w:left="709" w:right="175" w:hanging="425"/>
        <w:jc w:val="both"/>
      </w:pPr>
      <w:r>
        <w:t>Брингхерст Р. Основы стиля в типографике. – М.</w:t>
      </w:r>
      <w:r w:rsidRPr="00B13B03">
        <w:t>:</w:t>
      </w:r>
      <w:r>
        <w:t xml:space="preserve"> Д. Аронов, 2006. </w:t>
      </w:r>
    </w:p>
    <w:p w:rsidR="00D517CF" w:rsidRDefault="00D517CF" w:rsidP="00D517CF">
      <w:pPr>
        <w:pStyle w:val="a6"/>
        <w:numPr>
          <w:ilvl w:val="0"/>
          <w:numId w:val="26"/>
        </w:numPr>
        <w:ind w:left="709" w:right="175" w:hanging="425"/>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D517CF" w:rsidRPr="00243155" w:rsidRDefault="00D517CF" w:rsidP="00D517CF">
      <w:pPr>
        <w:pStyle w:val="a6"/>
        <w:numPr>
          <w:ilvl w:val="0"/>
          <w:numId w:val="26"/>
        </w:numPr>
        <w:ind w:left="709" w:right="175" w:hanging="425"/>
        <w:jc w:val="both"/>
        <w:rPr>
          <w:rStyle w:val="a7"/>
          <w:i w:val="0"/>
          <w:iCs w:val="0"/>
        </w:rPr>
      </w:pPr>
      <w:r>
        <w:rPr>
          <w:color w:val="000000"/>
        </w:rPr>
        <w:t>Величко О.В.</w:t>
      </w:r>
      <w:r w:rsidRPr="00BE5BEE">
        <w:rPr>
          <w:color w:val="000000"/>
        </w:rPr>
        <w:t xml:space="preserve">, </w:t>
      </w:r>
      <w:r>
        <w:rPr>
          <w:color w:val="000000"/>
        </w:rPr>
        <w:t>Абезгауз Д.Б.</w:t>
      </w:r>
      <w:r w:rsidRPr="00BE5BEE">
        <w:rPr>
          <w:color w:val="000000"/>
        </w:rPr>
        <w:t>, Кузнецова А.А</w:t>
      </w:r>
      <w:r w:rsidRPr="00BE5BEE">
        <w:rPr>
          <w:rStyle w:val="a5"/>
          <w:b w:val="0"/>
        </w:rPr>
        <w:t xml:space="preserve"> Ювелирный маркетинг. Формула успеха.</w:t>
      </w:r>
      <w:r w:rsidRPr="00BE5BEE">
        <w:t xml:space="preserve"> </w:t>
      </w:r>
      <w:r w:rsidRPr="00BE5BEE">
        <w:rPr>
          <w:rStyle w:val="a5"/>
          <w:b w:val="0"/>
        </w:rPr>
        <w:t>– М.: Издательский дом “</w:t>
      </w:r>
      <w:r>
        <w:rPr>
          <w:rStyle w:val="a5"/>
          <w:b w:val="0"/>
        </w:rPr>
        <w:t>6 карат</w:t>
      </w:r>
      <w:r w:rsidRPr="00DA7E3D">
        <w:rPr>
          <w:rStyle w:val="a5"/>
          <w:b w:val="0"/>
        </w:rPr>
        <w:t>”</w:t>
      </w:r>
      <w:r w:rsidRPr="00243155">
        <w:rPr>
          <w:rStyle w:val="a5"/>
          <w:b w:val="0"/>
        </w:rPr>
        <w:t>, 2007</w:t>
      </w:r>
      <w:r w:rsidRPr="00243155">
        <w:rPr>
          <w:rStyle w:val="a7"/>
          <w:bCs/>
          <w:color w:val="000000"/>
        </w:rPr>
        <w:t>.</w:t>
      </w:r>
    </w:p>
    <w:p w:rsidR="00D517CF" w:rsidRDefault="00D517CF" w:rsidP="00D517CF">
      <w:pPr>
        <w:pStyle w:val="a6"/>
        <w:numPr>
          <w:ilvl w:val="0"/>
          <w:numId w:val="26"/>
        </w:numPr>
        <w:ind w:left="709" w:right="175" w:hanging="425"/>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D517CF" w:rsidRDefault="00D517CF" w:rsidP="00D517CF">
      <w:pPr>
        <w:pStyle w:val="a6"/>
        <w:numPr>
          <w:ilvl w:val="0"/>
          <w:numId w:val="26"/>
        </w:numPr>
        <w:ind w:left="709" w:right="175" w:hanging="425"/>
        <w:jc w:val="both"/>
      </w:pPr>
      <w:r>
        <w:t>Данилов А.А. Идея, сценарий, дизайн в рекламе</w:t>
      </w:r>
      <w:r w:rsidRPr="000B1DFC">
        <w:rPr>
          <w:bCs/>
          <w:color w:val="000000"/>
          <w:kern w:val="36"/>
        </w:rPr>
        <w:t>. -3-е. – М.: ДАН, 2009.</w:t>
      </w:r>
    </w:p>
    <w:p w:rsidR="00D517CF" w:rsidRPr="00243155" w:rsidRDefault="00D517CF" w:rsidP="00D517CF">
      <w:pPr>
        <w:pStyle w:val="a6"/>
        <w:numPr>
          <w:ilvl w:val="0"/>
          <w:numId w:val="26"/>
        </w:numPr>
        <w:ind w:left="709" w:right="175" w:hanging="425"/>
        <w:jc w:val="both"/>
        <w:rPr>
          <w:rStyle w:val="a5"/>
          <w:b w:val="0"/>
          <w:bCs w:val="0"/>
        </w:rPr>
      </w:pPr>
      <w:r>
        <w:rPr>
          <w:rStyle w:val="a5"/>
          <w:b w:val="0"/>
        </w:rPr>
        <w:t xml:space="preserve">Игнатьева Е.С. </w:t>
      </w:r>
      <w:r w:rsidRPr="00243155">
        <w:rPr>
          <w:rStyle w:val="a5"/>
          <w:b w:val="0"/>
        </w:rPr>
        <w:t>Ю</w:t>
      </w:r>
      <w:r>
        <w:rPr>
          <w:rStyle w:val="a5"/>
          <w:b w:val="0"/>
        </w:rPr>
        <w:t>велирный бизнес. Деловой этикет</w:t>
      </w:r>
      <w:r w:rsidRPr="00243155">
        <w:rPr>
          <w:rStyle w:val="a5"/>
          <w:b w:val="0"/>
        </w:rPr>
        <w:t>.</w:t>
      </w:r>
      <w:r w:rsidRPr="00243155">
        <w:t xml:space="preserve"> </w:t>
      </w:r>
      <w:r>
        <w:rPr>
          <w:rStyle w:val="a5"/>
          <w:b w:val="0"/>
        </w:rPr>
        <w:t xml:space="preserve">– М.: Издательский дом </w:t>
      </w:r>
      <w:r w:rsidRPr="00DA7E3D">
        <w:rPr>
          <w:rStyle w:val="a5"/>
          <w:b w:val="0"/>
        </w:rPr>
        <w:t>“</w:t>
      </w:r>
      <w:r>
        <w:rPr>
          <w:rStyle w:val="a5"/>
          <w:b w:val="0"/>
        </w:rPr>
        <w:t>6 карат</w:t>
      </w:r>
      <w:r w:rsidRPr="00DA7E3D">
        <w:rPr>
          <w:rStyle w:val="a5"/>
          <w:b w:val="0"/>
        </w:rPr>
        <w:t>”</w:t>
      </w:r>
      <w:r w:rsidRPr="00243155">
        <w:rPr>
          <w:rStyle w:val="a5"/>
          <w:b w:val="0"/>
        </w:rPr>
        <w:t>, 2008</w:t>
      </w:r>
      <w:r>
        <w:rPr>
          <w:rStyle w:val="a5"/>
          <w:b w:val="0"/>
        </w:rPr>
        <w:t>.</w:t>
      </w:r>
    </w:p>
    <w:p w:rsidR="00D517CF" w:rsidRDefault="00D517CF" w:rsidP="00D517CF">
      <w:pPr>
        <w:pStyle w:val="a6"/>
        <w:numPr>
          <w:ilvl w:val="0"/>
          <w:numId w:val="26"/>
        </w:numPr>
        <w:ind w:left="709" w:right="175" w:hanging="425"/>
        <w:jc w:val="both"/>
      </w:pPr>
      <w:r>
        <w:t xml:space="preserve">Имшинецкая И.А. Креатив в рекламе </w:t>
      </w:r>
      <w:r w:rsidRPr="00645FAA">
        <w:t>/</w:t>
      </w:r>
      <w:r>
        <w:t xml:space="preserve"> И. Имшинецкая. – М.</w:t>
      </w:r>
      <w:r w:rsidRPr="00645FAA">
        <w:t>:</w:t>
      </w:r>
      <w:r>
        <w:t xml:space="preserve"> РИП-Холдинг, 2002.</w:t>
      </w:r>
    </w:p>
    <w:p w:rsidR="00D517CF" w:rsidRDefault="00D517CF" w:rsidP="00D517CF">
      <w:pPr>
        <w:pStyle w:val="a6"/>
        <w:numPr>
          <w:ilvl w:val="0"/>
          <w:numId w:val="26"/>
        </w:numPr>
        <w:ind w:left="709" w:right="175" w:hanging="425"/>
        <w:jc w:val="both"/>
      </w:pPr>
      <w:r>
        <w:t>Каров П. Шрифтовые технологии. Описание и инструментарий</w:t>
      </w:r>
      <w:r w:rsidRPr="005640E4">
        <w:t>:</w:t>
      </w:r>
      <w:r>
        <w:t xml:space="preserve"> пер. с англ. – М.</w:t>
      </w:r>
      <w:r w:rsidRPr="005640E4">
        <w:t>:</w:t>
      </w:r>
      <w:r>
        <w:t xml:space="preserve"> Мир, 2001.</w:t>
      </w:r>
    </w:p>
    <w:p w:rsidR="00D517CF" w:rsidRPr="00243155" w:rsidRDefault="00D517CF" w:rsidP="00D517CF">
      <w:pPr>
        <w:pStyle w:val="a6"/>
        <w:numPr>
          <w:ilvl w:val="0"/>
          <w:numId w:val="26"/>
        </w:numPr>
        <w:ind w:left="709" w:right="175" w:hanging="425"/>
        <w:jc w:val="both"/>
        <w:rPr>
          <w:rStyle w:val="a5"/>
          <w:b w:val="0"/>
          <w:bCs w:val="0"/>
        </w:rPr>
      </w:pPr>
      <w:r>
        <w:rPr>
          <w:rStyle w:val="a5"/>
          <w:b w:val="0"/>
        </w:rPr>
        <w:t xml:space="preserve">Крок Г. </w:t>
      </w:r>
      <w:r w:rsidRPr="00243155">
        <w:rPr>
          <w:rStyle w:val="a5"/>
          <w:b w:val="0"/>
        </w:rPr>
        <w:t>Ювелирный магазин. Управление. Мерчандайзинг</w:t>
      </w:r>
      <w:r>
        <w:rPr>
          <w:rStyle w:val="a5"/>
          <w:b w:val="0"/>
        </w:rPr>
        <w:t xml:space="preserve">. – М.: Издательский дом </w:t>
      </w:r>
      <w:r w:rsidRPr="00DA7E3D">
        <w:rPr>
          <w:rStyle w:val="a5"/>
          <w:b w:val="0"/>
        </w:rPr>
        <w:t>“</w:t>
      </w:r>
      <w:r>
        <w:rPr>
          <w:rStyle w:val="a5"/>
          <w:b w:val="0"/>
        </w:rPr>
        <w:t>6 карат</w:t>
      </w:r>
      <w:r w:rsidRPr="00DA7E3D">
        <w:rPr>
          <w:rStyle w:val="a5"/>
          <w:b w:val="0"/>
        </w:rPr>
        <w:t>”</w:t>
      </w:r>
      <w:r w:rsidRPr="00243155">
        <w:rPr>
          <w:rStyle w:val="a5"/>
          <w:b w:val="0"/>
        </w:rPr>
        <w:t>, 2005.</w:t>
      </w:r>
    </w:p>
    <w:p w:rsidR="00D517CF" w:rsidRDefault="00D517CF" w:rsidP="00D517CF">
      <w:pPr>
        <w:pStyle w:val="a6"/>
        <w:numPr>
          <w:ilvl w:val="0"/>
          <w:numId w:val="26"/>
        </w:numPr>
        <w:ind w:left="709" w:right="175" w:hanging="425"/>
        <w:jc w:val="both"/>
      </w:pPr>
      <w:r>
        <w:t>Курушин В.Д. Графический дизайн и реклама. – М.</w:t>
      </w:r>
      <w:r w:rsidRPr="009B3316">
        <w:t>:</w:t>
      </w:r>
      <w:r>
        <w:t xml:space="preserve"> ДНК Пресс, 2001.</w:t>
      </w:r>
    </w:p>
    <w:p w:rsidR="00D517CF" w:rsidRDefault="00D517CF" w:rsidP="00D517CF">
      <w:pPr>
        <w:pStyle w:val="a6"/>
        <w:numPr>
          <w:ilvl w:val="0"/>
          <w:numId w:val="26"/>
        </w:numPr>
        <w:ind w:left="709" w:right="175" w:hanging="425"/>
        <w:jc w:val="both"/>
      </w:pPr>
      <w:r>
        <w:t>Медяник Н.Л. Конструирование и дизайн упаковки и тары</w:t>
      </w:r>
      <w:r w:rsidRPr="009B3316">
        <w:t>:</w:t>
      </w:r>
      <w:r>
        <w:t xml:space="preserve"> учеб. пособие. -  Магнитогорск</w:t>
      </w:r>
      <w:r w:rsidRPr="00B60D41">
        <w:t>:</w:t>
      </w:r>
      <w:r>
        <w:t xml:space="preserve"> МПУ, 2003</w:t>
      </w:r>
      <w:r w:rsidRPr="00B60D41">
        <w:t>.</w:t>
      </w:r>
    </w:p>
    <w:p w:rsidR="00D517CF" w:rsidRPr="00BE5BEE" w:rsidRDefault="00D517CF" w:rsidP="00D517CF">
      <w:pPr>
        <w:pStyle w:val="a6"/>
        <w:numPr>
          <w:ilvl w:val="0"/>
          <w:numId w:val="26"/>
        </w:numPr>
        <w:ind w:left="709" w:right="175" w:hanging="425"/>
        <w:jc w:val="both"/>
      </w:pPr>
      <w:r w:rsidRPr="00243155">
        <w:rPr>
          <w:rStyle w:val="a5"/>
          <w:b w:val="0"/>
        </w:rPr>
        <w:t xml:space="preserve">Нотаристефано </w:t>
      </w:r>
      <w:r>
        <w:rPr>
          <w:rStyle w:val="a5"/>
          <w:b w:val="0"/>
        </w:rPr>
        <w:t xml:space="preserve">Л. </w:t>
      </w:r>
      <w:r w:rsidRPr="00243155">
        <w:rPr>
          <w:rStyle w:val="a5"/>
          <w:b w:val="0"/>
        </w:rPr>
        <w:t>Визуальные продажи ювелирных украшений. Ювелирная витр</w:t>
      </w:r>
      <w:r>
        <w:rPr>
          <w:rStyle w:val="a5"/>
          <w:b w:val="0"/>
        </w:rPr>
        <w:t>инистика</w:t>
      </w:r>
      <w:r w:rsidRPr="00BE5BEE">
        <w:rPr>
          <w:rStyle w:val="a5"/>
          <w:b w:val="0"/>
        </w:rPr>
        <w:t xml:space="preserve"> /</w:t>
      </w:r>
      <w:r w:rsidRPr="00243155">
        <w:rPr>
          <w:rStyle w:val="a5"/>
          <w:b w:val="0"/>
        </w:rPr>
        <w:t xml:space="preserve"> перевод Т.Черкаева.</w:t>
      </w:r>
      <w:r w:rsidRPr="00243155">
        <w:t xml:space="preserve"> </w:t>
      </w:r>
      <w:r>
        <w:rPr>
          <w:rStyle w:val="a5"/>
          <w:b w:val="0"/>
        </w:rPr>
        <w:t xml:space="preserve">– М.: Издательский дом </w:t>
      </w:r>
      <w:r w:rsidRPr="00BE5BEE">
        <w:rPr>
          <w:rStyle w:val="a5"/>
          <w:b w:val="0"/>
        </w:rPr>
        <w:t>“</w:t>
      </w:r>
      <w:r>
        <w:rPr>
          <w:rStyle w:val="a5"/>
          <w:b w:val="0"/>
        </w:rPr>
        <w:t>6 карат</w:t>
      </w:r>
      <w:r w:rsidRPr="00BE5BEE">
        <w:rPr>
          <w:rStyle w:val="a5"/>
          <w:b w:val="0"/>
        </w:rPr>
        <w:t>”</w:t>
      </w:r>
      <w:r w:rsidRPr="00243155">
        <w:rPr>
          <w:rStyle w:val="a5"/>
          <w:b w:val="0"/>
        </w:rPr>
        <w:t>, 2009</w:t>
      </w:r>
      <w:r w:rsidRPr="00243155">
        <w:rPr>
          <w:rStyle w:val="a7"/>
          <w:bCs/>
          <w:color w:val="000000"/>
        </w:rPr>
        <w:t>.</w:t>
      </w:r>
    </w:p>
    <w:p w:rsidR="00D517CF" w:rsidRDefault="00D517CF" w:rsidP="00D517CF">
      <w:pPr>
        <w:pStyle w:val="a6"/>
        <w:numPr>
          <w:ilvl w:val="0"/>
          <w:numId w:val="26"/>
        </w:numPr>
        <w:ind w:left="709" w:right="175" w:hanging="425"/>
        <w:jc w:val="both"/>
      </w:pPr>
      <w:r>
        <w:t>Павловская Е.Э. Дизайн рекламы</w:t>
      </w:r>
      <w:r w:rsidRPr="00B70C71">
        <w:t>:</w:t>
      </w:r>
      <w:r>
        <w:t xml:space="preserve"> поколение </w:t>
      </w:r>
      <w:r>
        <w:rPr>
          <w:lang w:val="en-US"/>
        </w:rPr>
        <w:t>NEXT</w:t>
      </w:r>
      <w:r w:rsidRPr="00B70C71">
        <w:t>:</w:t>
      </w:r>
      <w:r>
        <w:t xml:space="preserve"> Стратегия творческого проектирования </w:t>
      </w:r>
      <w:r w:rsidRPr="00B70C71">
        <w:t>/</w:t>
      </w:r>
      <w:r>
        <w:t xml:space="preserve"> Е. Павловская. – СПб.</w:t>
      </w:r>
      <w:r w:rsidRPr="00B70C71">
        <w:t>:</w:t>
      </w:r>
      <w:r>
        <w:t xml:space="preserve"> ПИТЕР, 2003.</w:t>
      </w:r>
    </w:p>
    <w:p w:rsidR="00D517CF" w:rsidRPr="00BE5BEE" w:rsidRDefault="00D517CF" w:rsidP="00D517CF">
      <w:pPr>
        <w:pStyle w:val="a6"/>
        <w:numPr>
          <w:ilvl w:val="0"/>
          <w:numId w:val="26"/>
        </w:numPr>
        <w:ind w:left="709" w:right="175" w:hanging="425"/>
        <w:jc w:val="both"/>
      </w:pPr>
      <w:r w:rsidRPr="00615490">
        <w:rPr>
          <w:bCs/>
          <w:color w:val="000000"/>
          <w:kern w:val="36"/>
        </w:rPr>
        <w:t>Рожков И.Я. Бренды и имиджи. – М.: РИП-холдинг, 2006</w:t>
      </w:r>
      <w:r>
        <w:rPr>
          <w:bCs/>
          <w:color w:val="000000"/>
          <w:kern w:val="36"/>
        </w:rPr>
        <w:t>.</w:t>
      </w:r>
    </w:p>
    <w:p w:rsidR="00D517CF" w:rsidRDefault="00D517CF" w:rsidP="00D517CF">
      <w:pPr>
        <w:pStyle w:val="a6"/>
        <w:numPr>
          <w:ilvl w:val="0"/>
          <w:numId w:val="26"/>
        </w:numPr>
        <w:ind w:left="709" w:right="175" w:hanging="425"/>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D517CF" w:rsidRPr="00243155" w:rsidRDefault="00D517CF" w:rsidP="00D517CF">
      <w:pPr>
        <w:pStyle w:val="a6"/>
        <w:numPr>
          <w:ilvl w:val="0"/>
          <w:numId w:val="26"/>
        </w:numPr>
        <w:ind w:left="709" w:right="175" w:hanging="425"/>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СПб. – СПб.: БХВ-Петербург, 2004.</w:t>
      </w:r>
    </w:p>
    <w:p w:rsidR="00D517CF" w:rsidRPr="00243155" w:rsidRDefault="00D517CF" w:rsidP="00D517CF">
      <w:pPr>
        <w:numPr>
          <w:ilvl w:val="0"/>
          <w:numId w:val="26"/>
        </w:numPr>
        <w:ind w:left="709" w:hanging="425"/>
        <w:jc w:val="both"/>
      </w:pPr>
      <w:r>
        <w:t>Шаталова И.В., Ирисова О.А., Крок Г.Г.</w:t>
      </w:r>
      <w:r w:rsidRPr="00DA7E3D">
        <w:t xml:space="preserve"> </w:t>
      </w:r>
      <w:r>
        <w:t xml:space="preserve">и др. </w:t>
      </w:r>
      <w:r w:rsidRPr="00243155">
        <w:rPr>
          <w:rStyle w:val="a5"/>
          <w:b w:val="0"/>
        </w:rPr>
        <w:t>Ювели</w:t>
      </w:r>
      <w:r>
        <w:rPr>
          <w:rStyle w:val="a5"/>
          <w:b w:val="0"/>
        </w:rPr>
        <w:t xml:space="preserve">рный магазин. Технологии продаж. – М.: Издательский дом </w:t>
      </w:r>
      <w:r w:rsidRPr="00DA7E3D">
        <w:rPr>
          <w:rStyle w:val="a5"/>
          <w:b w:val="0"/>
        </w:rPr>
        <w:t>“</w:t>
      </w:r>
      <w:r>
        <w:rPr>
          <w:rStyle w:val="a5"/>
          <w:b w:val="0"/>
        </w:rPr>
        <w:t>6 карат</w:t>
      </w:r>
      <w:r w:rsidRPr="00DA7E3D">
        <w:rPr>
          <w:rStyle w:val="a5"/>
          <w:b w:val="0"/>
        </w:rPr>
        <w:t>”</w:t>
      </w:r>
      <w:r w:rsidRPr="00243155">
        <w:rPr>
          <w:rStyle w:val="a5"/>
          <w:b w:val="0"/>
        </w:rPr>
        <w:t xml:space="preserve">, 2006. </w:t>
      </w:r>
    </w:p>
    <w:p w:rsidR="00D517CF" w:rsidRPr="00BE5BEE" w:rsidRDefault="00D517CF" w:rsidP="00D517CF">
      <w:pPr>
        <w:pStyle w:val="a6"/>
        <w:numPr>
          <w:ilvl w:val="0"/>
          <w:numId w:val="26"/>
        </w:numPr>
        <w:ind w:left="709" w:right="175" w:hanging="425"/>
        <w:jc w:val="both"/>
      </w:pPr>
      <w:r w:rsidRPr="000B1DFC">
        <w:rPr>
          <w:bCs/>
          <w:color w:val="000000"/>
        </w:rPr>
        <w:t>Шитов В.Н.   Рожкова Н.Г.   Данилов П.П.</w:t>
      </w:r>
      <w:r w:rsidRPr="000B1DFC">
        <w:rPr>
          <w:rFonts w:cs="Arial"/>
        </w:rPr>
        <w:t xml:space="preserve"> Графический дизайн и реклама на компьютере: Краткое руководство: Л</w:t>
      </w:r>
      <w:r>
        <w:rPr>
          <w:rFonts w:cs="Arial"/>
        </w:rPr>
        <w:t>аконично, доступно, эффективно! – М.</w:t>
      </w:r>
      <w:r w:rsidRPr="000B1DFC">
        <w:rPr>
          <w:rFonts w:cs="Arial"/>
        </w:rPr>
        <w:t>:</w:t>
      </w:r>
      <w:r>
        <w:rPr>
          <w:rFonts w:cs="Arial"/>
        </w:rPr>
        <w:t xml:space="preserve"> Вильямс, 2006.</w:t>
      </w:r>
    </w:p>
    <w:p w:rsidR="00D517CF" w:rsidRPr="00BE5BEE" w:rsidRDefault="00D517CF" w:rsidP="00D517CF">
      <w:pPr>
        <w:pStyle w:val="a6"/>
        <w:numPr>
          <w:ilvl w:val="0"/>
          <w:numId w:val="26"/>
        </w:numPr>
        <w:ind w:left="709" w:right="175" w:hanging="425"/>
        <w:jc w:val="both"/>
      </w:pPr>
      <w:r w:rsidRPr="009B3316">
        <w:t>Шнейдеров В. Фотография, реклама, дизайн на компьютере: самоучитель. – СПб.: Питер, 2002.</w:t>
      </w:r>
    </w:p>
    <w:p w:rsidR="00D517CF" w:rsidRDefault="00D517CF" w:rsidP="00D517CF">
      <w:pPr>
        <w:pStyle w:val="a6"/>
        <w:numPr>
          <w:ilvl w:val="0"/>
          <w:numId w:val="26"/>
        </w:numPr>
        <w:ind w:left="709" w:right="175" w:hanging="425"/>
        <w:jc w:val="both"/>
      </w:pPr>
      <w:r w:rsidRPr="00243155">
        <w:t>Яцюк О.Г. Компьютерные технологии в дизайне. Логотип, упаковка, буклеты. – СПб.: БХВ-Петербург, 2002.</w:t>
      </w:r>
    </w:p>
    <w:p w:rsidR="00A80A1D" w:rsidRPr="00243155" w:rsidRDefault="00A80A1D" w:rsidP="00A80A1D">
      <w:pPr>
        <w:pStyle w:val="a6"/>
        <w:ind w:left="709" w:right="175" w:firstLine="0"/>
        <w:jc w:val="both"/>
      </w:pPr>
    </w:p>
    <w:p w:rsidR="00C46551" w:rsidRPr="00C46551" w:rsidRDefault="00C46551" w:rsidP="00C46551">
      <w:pPr>
        <w:pStyle w:val="a6"/>
        <w:ind w:right="175"/>
        <w:jc w:val="both"/>
        <w:rPr>
          <w:b/>
        </w:rPr>
      </w:pPr>
      <w:r w:rsidRPr="00A80A1D">
        <w:t xml:space="preserve">Тема </w:t>
      </w:r>
      <w:r w:rsidR="00A80A1D">
        <w:t>16</w:t>
      </w:r>
      <w:r w:rsidRPr="00A80A1D">
        <w:t>.</w:t>
      </w:r>
      <w:r w:rsidRPr="00C46551">
        <w:rPr>
          <w:b/>
        </w:rPr>
        <w:t xml:space="preserve"> Разработка фирменного стиля для дизайн – , арт- или </w:t>
      </w:r>
      <w:r w:rsidRPr="00C46551">
        <w:rPr>
          <w:b/>
          <w:lang w:val="en-US"/>
        </w:rPr>
        <w:t>fashion</w:t>
      </w:r>
      <w:r w:rsidRPr="00C46551">
        <w:rPr>
          <w:b/>
        </w:rPr>
        <w:t>-студии.</w:t>
      </w:r>
    </w:p>
    <w:p w:rsidR="00A80A1D" w:rsidRPr="00A80A1D" w:rsidRDefault="00A80A1D" w:rsidP="00A80A1D">
      <w:pPr>
        <w:pStyle w:val="a6"/>
        <w:ind w:right="175"/>
        <w:jc w:val="both"/>
        <w:rPr>
          <w:b/>
        </w:rPr>
      </w:pPr>
      <w:r>
        <w:t xml:space="preserve">В </w:t>
      </w:r>
      <w:r w:rsidRPr="00273D67">
        <w:t xml:space="preserve">данной теме студенту следует последовательно изучить основные этапы создания и разработки фирменного стиля </w:t>
      </w:r>
      <w:r>
        <w:t xml:space="preserve">для </w:t>
      </w:r>
      <w:r w:rsidRPr="00A80A1D">
        <w:t xml:space="preserve">дизайн – , арт- или </w:t>
      </w:r>
      <w:r w:rsidRPr="00A80A1D">
        <w:rPr>
          <w:lang w:val="en-US"/>
        </w:rPr>
        <w:t>fashion</w:t>
      </w:r>
      <w:r w:rsidRPr="00A80A1D">
        <w:t>-студии.</w:t>
      </w:r>
      <w:r>
        <w:t xml:space="preserve"> Рекомендуется обратиться к опыту петербургских учреждений, работающих в данном направлении (</w:t>
      </w:r>
      <w:r w:rsidR="00B51BD5">
        <w:t xml:space="preserve">арт-студии </w:t>
      </w:r>
      <w:r w:rsidR="00B51BD5" w:rsidRPr="00B51BD5">
        <w:t>“</w:t>
      </w:r>
      <w:r w:rsidR="00B51BD5">
        <w:t>Позитив</w:t>
      </w:r>
      <w:r w:rsidR="00B51BD5" w:rsidRPr="00B51BD5">
        <w:t>”</w:t>
      </w:r>
      <w:r w:rsidR="00B51BD5">
        <w:t xml:space="preserve">, </w:t>
      </w:r>
      <w:r w:rsidR="00B51BD5" w:rsidRPr="00B51BD5">
        <w:t>“</w:t>
      </w:r>
      <w:r w:rsidR="00B51BD5">
        <w:t>Фантазия</w:t>
      </w:r>
      <w:r w:rsidR="00B51BD5" w:rsidRPr="00B51BD5">
        <w:t>”</w:t>
      </w:r>
      <w:r w:rsidR="00B51BD5">
        <w:t xml:space="preserve">, </w:t>
      </w:r>
      <w:r w:rsidR="00B51BD5" w:rsidRPr="00B51BD5">
        <w:t>“</w:t>
      </w:r>
      <w:r w:rsidR="00B51BD5">
        <w:t>Графиум</w:t>
      </w:r>
      <w:r w:rsidR="00B51BD5" w:rsidRPr="00B51BD5">
        <w:t>”</w:t>
      </w:r>
      <w:r w:rsidR="00B51BD5">
        <w:t xml:space="preserve">, </w:t>
      </w:r>
      <w:r w:rsidR="00B51BD5" w:rsidRPr="00B51BD5">
        <w:t>“</w:t>
      </w:r>
      <w:r w:rsidR="00B51BD5">
        <w:t>Барокко</w:t>
      </w:r>
      <w:r w:rsidR="00B51BD5" w:rsidRPr="00B51BD5">
        <w:t>”</w:t>
      </w:r>
      <w:r w:rsidR="00B51BD5">
        <w:t xml:space="preserve"> и др.</w:t>
      </w:r>
      <w:r w:rsidR="00B51BD5" w:rsidRPr="00B51BD5">
        <w:t>;</w:t>
      </w:r>
      <w:r w:rsidR="00B51BD5">
        <w:t xml:space="preserve"> дизайн-студии </w:t>
      </w:r>
      <w:r w:rsidR="00B51BD5" w:rsidRPr="00B51BD5">
        <w:t>“</w:t>
      </w:r>
      <w:r w:rsidR="00B51BD5">
        <w:t>Апельсин</w:t>
      </w:r>
      <w:r w:rsidR="00B51BD5" w:rsidRPr="00B51BD5">
        <w:t>”</w:t>
      </w:r>
      <w:r w:rsidR="00B51BD5">
        <w:t xml:space="preserve">, </w:t>
      </w:r>
      <w:r w:rsidR="00B51BD5" w:rsidRPr="00B51BD5">
        <w:t>“</w:t>
      </w:r>
      <w:r w:rsidR="00B51BD5">
        <w:t>Стилиссимо</w:t>
      </w:r>
      <w:r w:rsidR="00B51BD5" w:rsidRPr="00B51BD5">
        <w:t>”</w:t>
      </w:r>
      <w:r w:rsidR="00B51BD5">
        <w:t xml:space="preserve">, </w:t>
      </w:r>
      <w:r w:rsidR="00B51BD5" w:rsidRPr="00B51BD5">
        <w:t>“</w:t>
      </w:r>
      <w:r w:rsidR="00B51BD5">
        <w:t>АртФактор</w:t>
      </w:r>
      <w:r w:rsidR="00B51BD5" w:rsidRPr="00B51BD5">
        <w:t>”</w:t>
      </w:r>
      <w:r w:rsidR="00B51BD5">
        <w:t xml:space="preserve"> </w:t>
      </w:r>
      <w:r w:rsidRPr="00B51BD5">
        <w:t>и</w:t>
      </w:r>
      <w:r>
        <w:t xml:space="preserve"> др.</w:t>
      </w:r>
      <w:r w:rsidR="00B51BD5" w:rsidRPr="00B51BD5">
        <w:t>;</w:t>
      </w:r>
      <w:r w:rsidR="00B51BD5">
        <w:t xml:space="preserve"> </w:t>
      </w:r>
      <w:r w:rsidR="00B51BD5" w:rsidRPr="00FB35BD">
        <w:rPr>
          <w:lang w:val="en-US"/>
        </w:rPr>
        <w:t>fashion</w:t>
      </w:r>
      <w:r w:rsidR="00B51BD5" w:rsidRPr="00FB35BD">
        <w:t>-студии</w:t>
      </w:r>
      <w:r w:rsidR="00FB35BD" w:rsidRPr="00FB35BD">
        <w:t xml:space="preserve"> Ларисы П</w:t>
      </w:r>
      <w:r w:rsidR="00B51BD5" w:rsidRPr="00FB35BD">
        <w:t>анфиловой “РегенБоген”</w:t>
      </w:r>
      <w:r w:rsidR="00FB35BD" w:rsidRPr="00FB35BD">
        <w:t>, студия “</w:t>
      </w:r>
      <w:r w:rsidR="00FB35BD" w:rsidRPr="00FB35BD">
        <w:rPr>
          <w:bCs/>
        </w:rPr>
        <w:t>Fashion</w:t>
      </w:r>
      <w:r w:rsidR="00FB35BD" w:rsidRPr="00FB35BD">
        <w:t xml:space="preserve"> </w:t>
      </w:r>
      <w:r w:rsidR="00FB35BD" w:rsidRPr="00FB35BD">
        <w:rPr>
          <w:bCs/>
        </w:rPr>
        <w:t>Workshop</w:t>
      </w:r>
      <w:r w:rsidR="00FB35BD" w:rsidRPr="00FB35BD">
        <w:t>”</w:t>
      </w:r>
      <w:r w:rsidR="00FB35BD">
        <w:t xml:space="preserve"> и др.</w:t>
      </w:r>
      <w:r w:rsidRPr="00FB35BD">
        <w:t>). При этом необходимо проанализировать особенности каждого элемента фирменного стиля</w:t>
      </w:r>
      <w:r w:rsidRPr="00273D67">
        <w:t>, к которым относят</w:t>
      </w:r>
      <w:r>
        <w:t>ся</w:t>
      </w:r>
      <w:r w:rsidRPr="00273D67">
        <w:t>: логотип, торговая марка, текстовый знак, фирменные цвета (цветовая палитра), фирменный шрифт, визитная карточка, фирменный бланк, к</w:t>
      </w:r>
      <w:r>
        <w:t xml:space="preserve">онверт. </w:t>
      </w:r>
      <w:r w:rsidRPr="00273D67">
        <w:t xml:space="preserve">В разработке фирменного стиля </w:t>
      </w:r>
      <w:r>
        <w:t>имеют важное значении такие дополнительные компоненты фирменного стиля, как</w:t>
      </w:r>
      <w:r w:rsidRPr="00BE65A8">
        <w:t>:</w:t>
      </w:r>
      <w:r>
        <w:t xml:space="preserve"> с</w:t>
      </w:r>
      <w:r w:rsidRPr="00273D67">
        <w:t>логан (девиз)</w:t>
      </w:r>
      <w:r>
        <w:t>, в</w:t>
      </w:r>
      <w:r w:rsidRPr="00273D67">
        <w:t>еб-сайт</w:t>
      </w:r>
      <w:r>
        <w:t>,</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D517CF" w:rsidRDefault="00D517CF" w:rsidP="00D517CF">
      <w:pPr>
        <w:pStyle w:val="a6"/>
        <w:tabs>
          <w:tab w:val="left" w:pos="851"/>
        </w:tabs>
        <w:ind w:right="175"/>
        <w:jc w:val="both"/>
      </w:pPr>
    </w:p>
    <w:p w:rsidR="00A80A1D" w:rsidRPr="00A80A1D" w:rsidRDefault="00A80A1D" w:rsidP="00A80A1D">
      <w:pPr>
        <w:pStyle w:val="a6"/>
        <w:tabs>
          <w:tab w:val="left" w:pos="851"/>
        </w:tabs>
        <w:ind w:right="175" w:firstLine="0"/>
        <w:jc w:val="both"/>
        <w:rPr>
          <w:b/>
        </w:rPr>
      </w:pPr>
      <w:r>
        <w:rPr>
          <w:b/>
        </w:rPr>
        <w:t>Дополнительная литера</w:t>
      </w:r>
      <w:r w:rsidRPr="00A80A1D">
        <w:rPr>
          <w:b/>
        </w:rPr>
        <w:t>тура</w:t>
      </w:r>
      <w:r w:rsidRPr="00A80A1D">
        <w:rPr>
          <w:b/>
          <w:lang w:val="en-US"/>
        </w:rPr>
        <w:t>:</w:t>
      </w:r>
    </w:p>
    <w:p w:rsidR="00A80A1D" w:rsidRDefault="00A80A1D" w:rsidP="00A80A1D">
      <w:pPr>
        <w:pStyle w:val="a6"/>
        <w:numPr>
          <w:ilvl w:val="0"/>
          <w:numId w:val="27"/>
        </w:numPr>
        <w:ind w:left="709" w:right="175" w:hanging="425"/>
        <w:jc w:val="both"/>
      </w:pPr>
      <w:r>
        <w:t>Брингхерст Р. Основы стиля в типографике. – М.</w:t>
      </w:r>
      <w:r w:rsidRPr="00B13B03">
        <w:t>:</w:t>
      </w:r>
      <w:r>
        <w:t xml:space="preserve"> Д. Аронов, 2006. </w:t>
      </w:r>
    </w:p>
    <w:p w:rsidR="00A80A1D" w:rsidRDefault="00A80A1D" w:rsidP="00B51BD5">
      <w:pPr>
        <w:pStyle w:val="a6"/>
        <w:numPr>
          <w:ilvl w:val="0"/>
          <w:numId w:val="27"/>
        </w:numPr>
        <w:ind w:left="709" w:right="175" w:hanging="425"/>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B51BD5" w:rsidRDefault="00B51BD5" w:rsidP="00B51BD5">
      <w:pPr>
        <w:pStyle w:val="a6"/>
        <w:numPr>
          <w:ilvl w:val="0"/>
          <w:numId w:val="27"/>
        </w:numPr>
        <w:ind w:left="709" w:right="175" w:hanging="425"/>
        <w:jc w:val="both"/>
      </w:pPr>
      <w:r>
        <w:t>Курушин В.Д. Графический дизайн и реклама. – М.</w:t>
      </w:r>
      <w:r w:rsidRPr="009B3316">
        <w:t>:</w:t>
      </w:r>
      <w:r>
        <w:t xml:space="preserve"> ДНК Пресс, 2001.</w:t>
      </w:r>
    </w:p>
    <w:p w:rsidR="00B51BD5" w:rsidRDefault="00B51BD5" w:rsidP="00B51BD5">
      <w:pPr>
        <w:pStyle w:val="a6"/>
        <w:numPr>
          <w:ilvl w:val="0"/>
          <w:numId w:val="27"/>
        </w:numPr>
        <w:ind w:left="709" w:right="175" w:hanging="425"/>
        <w:jc w:val="both"/>
      </w:pPr>
      <w:r>
        <w:t>Медяник Н.Л. Конструирование и дизайн упаковки и тары</w:t>
      </w:r>
      <w:r w:rsidRPr="009B3316">
        <w:t>:</w:t>
      </w:r>
      <w:r>
        <w:t xml:space="preserve"> учеб. пособие. -  Магнитогорск</w:t>
      </w:r>
      <w:r w:rsidRPr="00B60D41">
        <w:t>:</w:t>
      </w:r>
      <w:r>
        <w:t xml:space="preserve"> МПУ, 2003</w:t>
      </w:r>
      <w:r w:rsidRPr="00B60D41">
        <w:t>.</w:t>
      </w:r>
    </w:p>
    <w:p w:rsidR="00A80A1D" w:rsidRDefault="00A80A1D" w:rsidP="00B51BD5">
      <w:pPr>
        <w:pStyle w:val="a6"/>
        <w:numPr>
          <w:ilvl w:val="0"/>
          <w:numId w:val="27"/>
        </w:numPr>
        <w:ind w:left="709" w:right="175" w:hanging="425"/>
        <w:jc w:val="both"/>
      </w:pPr>
      <w:r>
        <w:t>Павловская Е.Э. Дизайн рекламы</w:t>
      </w:r>
      <w:r w:rsidRPr="00B70C71">
        <w:t>:</w:t>
      </w:r>
      <w:r>
        <w:t xml:space="preserve"> поколение </w:t>
      </w:r>
      <w:r>
        <w:rPr>
          <w:lang w:val="en-US"/>
        </w:rPr>
        <w:t>NEXT</w:t>
      </w:r>
      <w:r w:rsidRPr="00B70C71">
        <w:t>:</w:t>
      </w:r>
      <w:r>
        <w:t xml:space="preserve"> Стратегия творческого проектирования </w:t>
      </w:r>
      <w:r w:rsidRPr="00B70C71">
        <w:t>/</w:t>
      </w:r>
      <w:r>
        <w:t xml:space="preserve"> Е. Павловская. – СПб.</w:t>
      </w:r>
      <w:r w:rsidRPr="00B70C71">
        <w:t>:</w:t>
      </w:r>
      <w:r>
        <w:t xml:space="preserve"> ПИТЕР, 2003.</w:t>
      </w:r>
    </w:p>
    <w:p w:rsidR="00A80A1D" w:rsidRPr="00A03747" w:rsidRDefault="00A80A1D" w:rsidP="00B51BD5">
      <w:pPr>
        <w:pStyle w:val="a6"/>
        <w:numPr>
          <w:ilvl w:val="0"/>
          <w:numId w:val="27"/>
        </w:numPr>
        <w:ind w:left="709" w:right="175" w:hanging="425"/>
        <w:jc w:val="both"/>
      </w:pPr>
      <w:r w:rsidRPr="00A03747">
        <w:rPr>
          <w:bCs/>
          <w:color w:val="000000"/>
        </w:rPr>
        <w:t>Пшеничных</w:t>
      </w:r>
      <w:r>
        <w:rPr>
          <w:color w:val="000000"/>
        </w:rPr>
        <w:t xml:space="preserve"> Ю.А.</w:t>
      </w:r>
      <w:r w:rsidRPr="00A03747">
        <w:rPr>
          <w:color w:val="000000"/>
        </w:rPr>
        <w:t xml:space="preserve"> </w:t>
      </w:r>
      <w:r w:rsidRPr="00A03747">
        <w:rPr>
          <w:bCs/>
          <w:color w:val="000000"/>
        </w:rPr>
        <w:t>Маркетинг</w:t>
      </w:r>
      <w:r w:rsidRPr="00A03747">
        <w:rPr>
          <w:color w:val="000000"/>
        </w:rPr>
        <w:t xml:space="preserve"> </w:t>
      </w:r>
      <w:r w:rsidRPr="00A03747">
        <w:rPr>
          <w:bCs/>
          <w:color w:val="000000"/>
        </w:rPr>
        <w:t>в</w:t>
      </w:r>
      <w:r w:rsidRPr="00A03747">
        <w:rPr>
          <w:color w:val="000000"/>
        </w:rPr>
        <w:t xml:space="preserve"> </w:t>
      </w:r>
      <w:r w:rsidRPr="00A03747">
        <w:rPr>
          <w:bCs/>
          <w:color w:val="000000"/>
        </w:rPr>
        <w:t>социально</w:t>
      </w:r>
      <w:r w:rsidRPr="00A03747">
        <w:rPr>
          <w:color w:val="000000"/>
        </w:rPr>
        <w:t>-</w:t>
      </w:r>
      <w:r w:rsidRPr="00A03747">
        <w:rPr>
          <w:bCs/>
          <w:color w:val="000000"/>
        </w:rPr>
        <w:t>культурном</w:t>
      </w:r>
      <w:r w:rsidRPr="00A03747">
        <w:rPr>
          <w:color w:val="000000"/>
        </w:rPr>
        <w:t xml:space="preserve"> </w:t>
      </w:r>
      <w:r w:rsidRPr="00A03747">
        <w:rPr>
          <w:bCs/>
          <w:color w:val="000000"/>
        </w:rPr>
        <w:t>сервисе</w:t>
      </w:r>
      <w:r w:rsidRPr="00A03747">
        <w:rPr>
          <w:color w:val="000000"/>
        </w:rPr>
        <w:t xml:space="preserve"> </w:t>
      </w:r>
      <w:r w:rsidRPr="00A03747">
        <w:rPr>
          <w:bCs/>
          <w:color w:val="000000"/>
        </w:rPr>
        <w:t>и</w:t>
      </w:r>
      <w:r w:rsidRPr="00A03747">
        <w:rPr>
          <w:color w:val="000000"/>
        </w:rPr>
        <w:t xml:space="preserve"> </w:t>
      </w:r>
      <w:r w:rsidRPr="00A03747">
        <w:rPr>
          <w:bCs/>
          <w:color w:val="000000"/>
        </w:rPr>
        <w:t>туризме</w:t>
      </w:r>
      <w:r>
        <w:rPr>
          <w:color w:val="000000"/>
        </w:rPr>
        <w:t>. – СПб.</w:t>
      </w:r>
      <w:r w:rsidRPr="00A03747">
        <w:rPr>
          <w:color w:val="000000"/>
        </w:rPr>
        <w:t>:</w:t>
      </w:r>
      <w:r>
        <w:rPr>
          <w:color w:val="000000"/>
        </w:rPr>
        <w:t xml:space="preserve"> </w:t>
      </w:r>
      <w:r w:rsidRPr="00A03747">
        <w:rPr>
          <w:color w:val="000000"/>
        </w:rPr>
        <w:t>Питер, 200</w:t>
      </w:r>
      <w:r>
        <w:rPr>
          <w:color w:val="000000"/>
        </w:rPr>
        <w:t>6.</w:t>
      </w:r>
    </w:p>
    <w:p w:rsidR="00A80A1D" w:rsidRPr="000B1DFC" w:rsidRDefault="00A80A1D" w:rsidP="00B51BD5">
      <w:pPr>
        <w:pStyle w:val="a6"/>
        <w:numPr>
          <w:ilvl w:val="0"/>
          <w:numId w:val="27"/>
        </w:numPr>
        <w:ind w:left="709" w:right="175" w:hanging="425"/>
        <w:jc w:val="both"/>
      </w:pPr>
      <w:r w:rsidRPr="00615490">
        <w:rPr>
          <w:bCs/>
          <w:color w:val="000000"/>
          <w:kern w:val="36"/>
        </w:rPr>
        <w:t>Рожков И.Я. Бренды и имиджи. – М.: РИП-холдинг, 2006</w:t>
      </w:r>
      <w:r>
        <w:rPr>
          <w:bCs/>
          <w:color w:val="000000"/>
          <w:kern w:val="36"/>
        </w:rPr>
        <w:t>.</w:t>
      </w:r>
    </w:p>
    <w:p w:rsidR="00A80A1D" w:rsidRDefault="00A80A1D" w:rsidP="00B51BD5">
      <w:pPr>
        <w:pStyle w:val="a6"/>
        <w:numPr>
          <w:ilvl w:val="0"/>
          <w:numId w:val="27"/>
        </w:numPr>
        <w:ind w:left="709" w:right="175" w:hanging="425"/>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B51BD5" w:rsidRPr="00814448" w:rsidRDefault="00B51BD5" w:rsidP="00B51BD5">
      <w:pPr>
        <w:numPr>
          <w:ilvl w:val="0"/>
          <w:numId w:val="27"/>
        </w:numPr>
        <w:ind w:left="709" w:hanging="425"/>
        <w:jc w:val="both"/>
      </w:pPr>
      <w:r w:rsidRPr="00814448">
        <w:t>Суворов Н.Н. Галерейное дело. Введение в арт-бизнес. - СПб.: СПБГУКИ, 2001. -С.80.</w:t>
      </w:r>
    </w:p>
    <w:p w:rsidR="00B51BD5" w:rsidRDefault="00B51BD5" w:rsidP="00B51BD5">
      <w:pPr>
        <w:numPr>
          <w:ilvl w:val="0"/>
          <w:numId w:val="27"/>
        </w:numPr>
        <w:ind w:left="709" w:hanging="425"/>
        <w:jc w:val="both"/>
      </w:pPr>
      <w:r w:rsidRPr="00814448">
        <w:t>Суворов Н.Н. Галерейное дело: искусство в пространстве галереи. – СПб.: СПбГУ, 2006.</w:t>
      </w:r>
    </w:p>
    <w:p w:rsidR="00A80A1D" w:rsidRDefault="00A80A1D" w:rsidP="00B51BD5">
      <w:pPr>
        <w:pStyle w:val="a6"/>
        <w:numPr>
          <w:ilvl w:val="0"/>
          <w:numId w:val="27"/>
        </w:numPr>
        <w:ind w:left="709" w:right="175" w:hanging="425"/>
        <w:jc w:val="both"/>
      </w:pPr>
      <w:r>
        <w:t xml:space="preserve">Ткаченко Н.В. Креативная стратегия для разработки фирменного стиля торговой марки </w:t>
      </w:r>
      <w:r w:rsidRPr="006A4829">
        <w:t>//</w:t>
      </w:r>
      <w:r>
        <w:t xml:space="preserve"> Рекламодатель. – 2004. - №12. – С.14-19.</w:t>
      </w:r>
    </w:p>
    <w:p w:rsidR="00A80A1D" w:rsidRPr="009F5706" w:rsidRDefault="00A80A1D" w:rsidP="00B51BD5">
      <w:pPr>
        <w:pStyle w:val="a6"/>
        <w:numPr>
          <w:ilvl w:val="0"/>
          <w:numId w:val="27"/>
        </w:numPr>
        <w:ind w:left="709" w:right="175" w:hanging="425"/>
        <w:jc w:val="both"/>
      </w:pPr>
      <w:r>
        <w:t xml:space="preserve">Ткаченко Н.В. </w:t>
      </w:r>
      <w:r w:rsidRPr="009F5706">
        <w:rPr>
          <w:bCs/>
          <w:color w:val="000000"/>
          <w:kern w:val="36"/>
        </w:rPr>
        <w:t>Креативная реклама: Технологии проектирования: Уч.пос. – М.: ЮНИТИ, 2009.</w:t>
      </w:r>
    </w:p>
    <w:p w:rsidR="00A80A1D" w:rsidRDefault="00A80A1D" w:rsidP="00B51BD5">
      <w:pPr>
        <w:pStyle w:val="a6"/>
        <w:numPr>
          <w:ilvl w:val="0"/>
          <w:numId w:val="27"/>
        </w:numPr>
        <w:ind w:left="709" w:right="175" w:hanging="425"/>
        <w:jc w:val="both"/>
      </w:pPr>
      <w:r>
        <w:t>Тэмлоу Э. Графический дизайн</w:t>
      </w:r>
      <w:r w:rsidRPr="00302458">
        <w:t>:</w:t>
      </w:r>
      <w:r>
        <w:t xml:space="preserve"> Фирменный стиль. – М.</w:t>
      </w:r>
      <w:r w:rsidRPr="00302458">
        <w:t>:</w:t>
      </w:r>
      <w:r>
        <w:t xml:space="preserve"> Астрель, Аст. 2006.</w:t>
      </w:r>
    </w:p>
    <w:p w:rsidR="00A80A1D" w:rsidRDefault="00A80A1D" w:rsidP="00B51BD5">
      <w:pPr>
        <w:pStyle w:val="a6"/>
        <w:numPr>
          <w:ilvl w:val="0"/>
          <w:numId w:val="27"/>
        </w:numPr>
        <w:ind w:left="709" w:right="175" w:hanging="425"/>
        <w:jc w:val="both"/>
      </w:pPr>
      <w:r>
        <w:t>Феличи Дж. Типографика: шрифт, вёрстка, дизайн. – СПб.</w:t>
      </w:r>
      <w:r w:rsidRPr="000B1DFC">
        <w:t xml:space="preserve">: </w:t>
      </w:r>
      <w:r>
        <w:t>БХВ-Петербург, 2004</w:t>
      </w:r>
    </w:p>
    <w:p w:rsidR="006E1AE9" w:rsidRPr="00692D09" w:rsidRDefault="006E1AE9" w:rsidP="00B51BD5">
      <w:pPr>
        <w:pStyle w:val="a6"/>
        <w:numPr>
          <w:ilvl w:val="0"/>
          <w:numId w:val="27"/>
        </w:numPr>
        <w:ind w:left="709" w:right="175" w:hanging="425"/>
        <w:jc w:val="both"/>
      </w:pPr>
      <w:r w:rsidRPr="00692D09">
        <w:rPr>
          <w:bCs/>
          <w:color w:val="000000"/>
        </w:rPr>
        <w:t>Шитов В.Н.</w:t>
      </w:r>
      <w:r>
        <w:rPr>
          <w:bCs/>
          <w:color w:val="000000"/>
        </w:rPr>
        <w:t>,</w:t>
      </w:r>
      <w:r w:rsidRPr="00692D09">
        <w:rPr>
          <w:bCs/>
          <w:color w:val="000000"/>
        </w:rPr>
        <w:t xml:space="preserve">   Рожкова Н.Г.</w:t>
      </w:r>
      <w:r>
        <w:rPr>
          <w:bCs/>
          <w:color w:val="000000"/>
        </w:rPr>
        <w:t>,</w:t>
      </w:r>
      <w:r w:rsidRPr="00692D09">
        <w:rPr>
          <w:bCs/>
          <w:color w:val="000000"/>
        </w:rPr>
        <w:t xml:space="preserve">   Данилов П.П.</w:t>
      </w:r>
      <w:r w:rsidRPr="00692D09">
        <w:rPr>
          <w:rFonts w:cs="Arial"/>
        </w:rPr>
        <w:t xml:space="preserve"> Графический дизайн и реклама на компьютере: Краткое руководство: Лаконично, доступно, эффективно! – М.: Вильямс, 2006.</w:t>
      </w:r>
    </w:p>
    <w:p w:rsidR="00B51BD5" w:rsidRPr="00814448" w:rsidRDefault="00B51BD5" w:rsidP="00B51BD5">
      <w:pPr>
        <w:numPr>
          <w:ilvl w:val="0"/>
          <w:numId w:val="27"/>
        </w:numPr>
        <w:ind w:left="709" w:hanging="425"/>
        <w:jc w:val="both"/>
      </w:pPr>
      <w:r w:rsidRPr="00814448">
        <w:t xml:space="preserve">Художественный рынок как объект гуманитарного знания: Матер. ежегод. межвуз. научн.-практ. конфер., 21-23 января </w:t>
      </w:r>
      <w:smartTag w:uri="urn:schemas-microsoft-com:office:smarttags" w:element="metricconverter">
        <w:smartTagPr>
          <w:attr w:name="ProductID" w:val="2004 г"/>
        </w:smartTagPr>
        <w:r w:rsidRPr="00814448">
          <w:t>2004 г</w:t>
        </w:r>
      </w:smartTag>
      <w:r w:rsidRPr="00814448">
        <w:t>. – СПб.: СПбГУП, 2004.</w:t>
      </w:r>
    </w:p>
    <w:p w:rsidR="00B51BD5" w:rsidRPr="00814448" w:rsidRDefault="00B51BD5" w:rsidP="00B51BD5">
      <w:pPr>
        <w:numPr>
          <w:ilvl w:val="0"/>
          <w:numId w:val="27"/>
        </w:numPr>
        <w:ind w:left="709" w:hanging="425"/>
        <w:jc w:val="both"/>
      </w:pPr>
      <w:r w:rsidRPr="00814448">
        <w:t xml:space="preserve">Художественный рынок: Вопросы теории, истории, методологии. – СПб.: СПбГУП, 2004. – (Новое в гуманитарных науках; Вып .13). </w:t>
      </w:r>
    </w:p>
    <w:p w:rsidR="00A80A1D" w:rsidRDefault="00A80A1D" w:rsidP="00B51BD5">
      <w:pPr>
        <w:pStyle w:val="a6"/>
        <w:ind w:left="709" w:right="175" w:hanging="425"/>
        <w:jc w:val="both"/>
      </w:pPr>
    </w:p>
    <w:p w:rsidR="00A80A1D" w:rsidRPr="00A80A1D" w:rsidRDefault="00A80A1D" w:rsidP="00D517CF">
      <w:pPr>
        <w:pStyle w:val="a6"/>
        <w:tabs>
          <w:tab w:val="left" w:pos="851"/>
        </w:tabs>
        <w:ind w:right="175"/>
        <w:jc w:val="both"/>
        <w:rPr>
          <w:b/>
        </w:rPr>
      </w:pPr>
    </w:p>
    <w:p w:rsidR="00C46551" w:rsidRDefault="00A80A1D" w:rsidP="00C46551">
      <w:pPr>
        <w:pStyle w:val="a6"/>
        <w:ind w:right="175" w:firstLine="0"/>
        <w:jc w:val="both"/>
        <w:rPr>
          <w:b/>
        </w:rPr>
      </w:pPr>
      <w:r>
        <w:t xml:space="preserve">            Тема 17</w:t>
      </w:r>
      <w:r w:rsidR="00C46551">
        <w:t>.</w:t>
      </w:r>
      <w:r w:rsidR="00C46551" w:rsidRPr="00243155">
        <w:rPr>
          <w:b/>
        </w:rPr>
        <w:t>Разработка фирменного стиля для книжного супермаркета.</w:t>
      </w:r>
    </w:p>
    <w:p w:rsidR="00C46551" w:rsidRDefault="00C46551" w:rsidP="00C46551">
      <w:pPr>
        <w:pStyle w:val="a6"/>
        <w:ind w:right="176" w:firstLine="709"/>
        <w:jc w:val="both"/>
      </w:pPr>
      <w:r>
        <w:t xml:space="preserve">В реферате по </w:t>
      </w:r>
      <w:r w:rsidRPr="00243155">
        <w:t>данной теме студенту следует</w:t>
      </w:r>
      <w:r w:rsidRPr="006A3473">
        <w:t xml:space="preserve"> </w:t>
      </w:r>
      <w:r w:rsidRPr="00273D67">
        <w:t xml:space="preserve">последовательно изучить основные этапы создания и разработки фирменного стиля </w:t>
      </w:r>
      <w:r>
        <w:t>для книжного салона. Рекомендуется обратиться к опыту петербургских книжных супермаркетов (</w:t>
      </w:r>
      <w:r w:rsidRPr="00277826">
        <w:t>“</w:t>
      </w:r>
      <w:r>
        <w:t>Дом книги</w:t>
      </w:r>
      <w:r w:rsidRPr="00412469">
        <w:t>”, “</w:t>
      </w:r>
      <w:r>
        <w:t>Буквоед</w:t>
      </w:r>
      <w:r w:rsidRPr="00412469">
        <w:t>”, “</w:t>
      </w:r>
      <w:r>
        <w:t>ДВК – Дом военной книги</w:t>
      </w:r>
      <w:r w:rsidRPr="00412469">
        <w:t>”</w:t>
      </w:r>
      <w:r>
        <w:t xml:space="preserve">, </w:t>
      </w:r>
      <w:r w:rsidRPr="00F05FA4">
        <w:t>“</w:t>
      </w:r>
      <w:r>
        <w:t>Тор-книга</w:t>
      </w:r>
      <w:r w:rsidRPr="00F05FA4">
        <w:t>”</w:t>
      </w:r>
      <w:r>
        <w:t xml:space="preserve">, </w:t>
      </w:r>
      <w:r w:rsidRPr="00F05FA4">
        <w:t>“</w:t>
      </w:r>
      <w:r>
        <w:t>Снарк</w:t>
      </w:r>
      <w:r w:rsidRPr="00F05FA4">
        <w:t>”</w:t>
      </w:r>
      <w:r>
        <w:t xml:space="preserve">, </w:t>
      </w:r>
      <w:r w:rsidRPr="00F05FA4">
        <w:t>“</w:t>
      </w:r>
      <w:r>
        <w:t>Буква</w:t>
      </w:r>
      <w:r w:rsidRPr="00F05FA4">
        <w:t>”</w:t>
      </w:r>
      <w:r>
        <w:t xml:space="preserve">). </w:t>
      </w:r>
      <w:r w:rsidRPr="00273D67">
        <w:t>При этом необходимо проанализировать особенности каждого элемента фирменного стиля, к которым относят</w:t>
      </w:r>
      <w:r>
        <w:t>ся</w:t>
      </w:r>
      <w:r w:rsidRPr="00273D67">
        <w:t>: логотип, торговая марка, текстовый знак, фирменные цвета (цветовая палитра), фирменный шрифт, визитная карточка, фирменный бланк, к</w:t>
      </w:r>
      <w:r>
        <w:t xml:space="preserve">онверт. </w:t>
      </w:r>
      <w:r w:rsidRPr="00273D67">
        <w:t xml:space="preserve">В разработке фирменного стиля </w:t>
      </w:r>
      <w:r>
        <w:t>имеют важное значении такие дополнительные компоненты фирменного стиля, как</w:t>
      </w:r>
      <w:r w:rsidRPr="00BE65A8">
        <w:t>:</w:t>
      </w:r>
      <w:r>
        <w:t xml:space="preserve"> с</w:t>
      </w:r>
      <w:r w:rsidRPr="00273D67">
        <w:t>логан (девиз)</w:t>
      </w:r>
      <w:r>
        <w:t>, в</w:t>
      </w:r>
      <w:r w:rsidRPr="00273D67">
        <w:t>еб-сайт</w:t>
      </w:r>
      <w:r>
        <w:t>,</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C46551" w:rsidRDefault="00C46551" w:rsidP="00C46551">
      <w:pPr>
        <w:pStyle w:val="a6"/>
        <w:ind w:right="176" w:firstLine="709"/>
        <w:jc w:val="both"/>
      </w:pPr>
    </w:p>
    <w:p w:rsidR="00C46551" w:rsidRDefault="00C46551" w:rsidP="00C46551">
      <w:pPr>
        <w:pStyle w:val="a6"/>
        <w:ind w:right="175" w:firstLine="0"/>
        <w:jc w:val="both"/>
        <w:rPr>
          <w:b/>
        </w:rPr>
      </w:pPr>
      <w:r w:rsidRPr="00153FA0">
        <w:rPr>
          <w:b/>
        </w:rPr>
        <w:t>Дополнительная литература</w:t>
      </w:r>
      <w:r w:rsidRPr="00645FAA">
        <w:rPr>
          <w:b/>
        </w:rPr>
        <w:t>:</w:t>
      </w:r>
    </w:p>
    <w:p w:rsidR="00C46551" w:rsidRDefault="00C46551" w:rsidP="00FB35BD">
      <w:pPr>
        <w:pStyle w:val="a6"/>
        <w:numPr>
          <w:ilvl w:val="0"/>
          <w:numId w:val="37"/>
        </w:numPr>
        <w:ind w:left="567" w:right="175" w:hanging="425"/>
        <w:jc w:val="both"/>
      </w:pPr>
      <w:r>
        <w:t>Брингхерст Р. Основы стиля в типографике. – М.</w:t>
      </w:r>
      <w:r w:rsidRPr="00B13B03">
        <w:t>:</w:t>
      </w:r>
      <w:r>
        <w:t xml:space="preserve"> Д. Аронов, 2006. </w:t>
      </w:r>
    </w:p>
    <w:p w:rsidR="00C46551" w:rsidRDefault="00C46551" w:rsidP="00FB35BD">
      <w:pPr>
        <w:pStyle w:val="a6"/>
        <w:numPr>
          <w:ilvl w:val="0"/>
          <w:numId w:val="37"/>
        </w:numPr>
        <w:ind w:left="567" w:right="175" w:hanging="425"/>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C46551" w:rsidRDefault="00C46551" w:rsidP="00FB35BD">
      <w:pPr>
        <w:pStyle w:val="a6"/>
        <w:numPr>
          <w:ilvl w:val="0"/>
          <w:numId w:val="37"/>
        </w:numPr>
        <w:ind w:left="567" w:right="175" w:hanging="425"/>
        <w:jc w:val="both"/>
      </w:pPr>
      <w:r>
        <w:t>Бэйверсток, Э. Книжный маркетинг [Текст]: пер. с англ. / Э. Бэйверсток. - СПб.:BHV-Санкт-Петербург, 1999.</w:t>
      </w:r>
    </w:p>
    <w:p w:rsidR="00C46551" w:rsidRPr="00C002FD" w:rsidRDefault="00C46551" w:rsidP="00FB35BD">
      <w:pPr>
        <w:pStyle w:val="a6"/>
        <w:numPr>
          <w:ilvl w:val="0"/>
          <w:numId w:val="37"/>
        </w:numPr>
        <w:ind w:left="567" w:right="175" w:hanging="425"/>
        <w:jc w:val="both"/>
      </w:pPr>
      <w:r>
        <w:t>Грэм, Г. Книжный бизнес [Текст]: практика книгоиздания и книжной торговли: Пер. с англ. / Г. Грэм. - М.: РосКонсульт, 1999.</w:t>
      </w:r>
    </w:p>
    <w:p w:rsidR="00C46551" w:rsidRPr="00CE7B99" w:rsidRDefault="00C46551" w:rsidP="00FB35BD">
      <w:pPr>
        <w:pStyle w:val="a6"/>
        <w:numPr>
          <w:ilvl w:val="0"/>
          <w:numId w:val="37"/>
        </w:numPr>
        <w:ind w:left="567" w:right="175" w:hanging="425"/>
        <w:jc w:val="both"/>
      </w:pPr>
      <w:r w:rsidRPr="00681EF3">
        <w:rPr>
          <w:kern w:val="36"/>
        </w:rPr>
        <w:t>Есенькин Б.</w:t>
      </w:r>
      <w:r>
        <w:rPr>
          <w:kern w:val="36"/>
        </w:rPr>
        <w:t>С.</w:t>
      </w:r>
      <w:r w:rsidRPr="00681EF3">
        <w:rPr>
          <w:kern w:val="36"/>
        </w:rPr>
        <w:t>, Майсурадзе Ю.</w:t>
      </w:r>
      <w:r>
        <w:rPr>
          <w:kern w:val="36"/>
        </w:rPr>
        <w:t>Ф.</w:t>
      </w:r>
      <w:r w:rsidRPr="00681EF3">
        <w:rPr>
          <w:kern w:val="36"/>
        </w:rPr>
        <w:t xml:space="preserve"> Книжное дело. Взгляд журналиста и специалиста</w:t>
      </w:r>
      <w:r>
        <w:rPr>
          <w:kern w:val="36"/>
        </w:rPr>
        <w:t>.- М.</w:t>
      </w:r>
      <w:r w:rsidRPr="00C46551">
        <w:rPr>
          <w:kern w:val="36"/>
        </w:rPr>
        <w:t>:</w:t>
      </w:r>
      <w:r>
        <w:rPr>
          <w:kern w:val="36"/>
        </w:rPr>
        <w:t>МГУП, 2001.</w:t>
      </w:r>
    </w:p>
    <w:p w:rsidR="00C46551" w:rsidRPr="00681EF3" w:rsidRDefault="00C46551" w:rsidP="00FB35BD">
      <w:pPr>
        <w:pStyle w:val="a6"/>
        <w:numPr>
          <w:ilvl w:val="0"/>
          <w:numId w:val="37"/>
        </w:numPr>
        <w:ind w:left="567" w:right="175" w:hanging="425"/>
        <w:jc w:val="both"/>
      </w:pPr>
      <w:r w:rsidRPr="00681EF3">
        <w:t>Есенькин</w:t>
      </w:r>
      <w:r>
        <w:t xml:space="preserve"> Б.С.</w:t>
      </w:r>
      <w:r w:rsidRPr="00681EF3">
        <w:rPr>
          <w:rStyle w:val="gen1"/>
        </w:rPr>
        <w:t xml:space="preserve">, </w:t>
      </w:r>
      <w:r w:rsidRPr="00681EF3">
        <w:t>Ершова</w:t>
      </w:r>
      <w:r>
        <w:t xml:space="preserve"> Г.Н.</w:t>
      </w:r>
      <w:r w:rsidRPr="00681EF3">
        <w:rPr>
          <w:rStyle w:val="gen1"/>
        </w:rPr>
        <w:t xml:space="preserve">, </w:t>
      </w:r>
      <w:r w:rsidRPr="00681EF3">
        <w:t>Синянский</w:t>
      </w:r>
      <w:r>
        <w:t xml:space="preserve"> В.Д.</w:t>
      </w:r>
      <w:r w:rsidRPr="00681EF3">
        <w:t xml:space="preserve"> Предпринимательство в книжном деле.</w:t>
      </w:r>
      <w:r>
        <w:t xml:space="preserve"> </w:t>
      </w:r>
      <w:r w:rsidRPr="00681EF3">
        <w:t>-</w:t>
      </w:r>
      <w:r>
        <w:t xml:space="preserve"> </w:t>
      </w:r>
      <w:r w:rsidRPr="00681EF3">
        <w:t xml:space="preserve">М: Московский государственный университет печати, 2003. </w:t>
      </w:r>
    </w:p>
    <w:p w:rsidR="00C46551" w:rsidRDefault="00C46551" w:rsidP="00FB35BD">
      <w:pPr>
        <w:pStyle w:val="a6"/>
        <w:numPr>
          <w:ilvl w:val="0"/>
          <w:numId w:val="37"/>
        </w:numPr>
        <w:ind w:left="567" w:right="175" w:hanging="425"/>
        <w:jc w:val="both"/>
      </w:pPr>
      <w:r>
        <w:t>Зубарев А.Н. Реклама в книжном деле // Книжное дело. - 1995. - №8–9.</w:t>
      </w:r>
    </w:p>
    <w:p w:rsidR="00C46551" w:rsidRDefault="00C46551" w:rsidP="00FB35BD">
      <w:pPr>
        <w:pStyle w:val="a6"/>
        <w:numPr>
          <w:ilvl w:val="0"/>
          <w:numId w:val="37"/>
        </w:numPr>
        <w:ind w:left="567" w:right="175" w:hanging="425"/>
        <w:jc w:val="both"/>
      </w:pPr>
      <w:r>
        <w:t>Карпова С.В. Брендинг. – М.</w:t>
      </w:r>
      <w:r w:rsidRPr="004639B4">
        <w:t>:</w:t>
      </w:r>
      <w:r>
        <w:t xml:space="preserve"> КноРус, 2008.</w:t>
      </w:r>
    </w:p>
    <w:p w:rsidR="00C46551" w:rsidRPr="00AB7D97" w:rsidRDefault="00C46551" w:rsidP="00FB35BD">
      <w:pPr>
        <w:pStyle w:val="a6"/>
        <w:numPr>
          <w:ilvl w:val="0"/>
          <w:numId w:val="37"/>
        </w:numPr>
        <w:ind w:left="567" w:right="175" w:hanging="425"/>
        <w:jc w:val="both"/>
      </w:pPr>
      <w:r w:rsidRPr="00AB7D97">
        <w:rPr>
          <w:bCs/>
        </w:rPr>
        <w:t>Книжный маркетинг: Рук</w:t>
      </w:r>
      <w:r>
        <w:rPr>
          <w:bCs/>
        </w:rPr>
        <w:t>оводство к действию: Сб. статей</w:t>
      </w:r>
      <w:r>
        <w:t>: Пер. с англ.</w:t>
      </w:r>
      <w:r w:rsidRPr="00AB7D97">
        <w:rPr>
          <w:bCs/>
        </w:rPr>
        <w:t xml:space="preserve"> - М.: ТЕРРА, 1996.</w:t>
      </w:r>
    </w:p>
    <w:p w:rsidR="00C46551" w:rsidRPr="00AB7D97" w:rsidRDefault="00C46551" w:rsidP="00FB35BD">
      <w:pPr>
        <w:pStyle w:val="a6"/>
        <w:numPr>
          <w:ilvl w:val="0"/>
          <w:numId w:val="37"/>
        </w:numPr>
        <w:ind w:left="567" w:right="175" w:hanging="425"/>
        <w:jc w:val="both"/>
      </w:pPr>
      <w:r>
        <w:t>Кожахметова О.Г. Современная книгоиздательская реклама в России: Автореф. дис. ... канд. филол. наук. - М., 1996</w:t>
      </w:r>
    </w:p>
    <w:p w:rsidR="00C46551" w:rsidRPr="00681EF3" w:rsidRDefault="00C46551" w:rsidP="00FB35BD">
      <w:pPr>
        <w:pStyle w:val="a6"/>
        <w:numPr>
          <w:ilvl w:val="0"/>
          <w:numId w:val="37"/>
        </w:numPr>
        <w:ind w:left="567" w:right="175" w:hanging="425"/>
        <w:jc w:val="both"/>
      </w:pPr>
      <w:r w:rsidRPr="00681EF3">
        <w:t xml:space="preserve">Кузнецова Б.А. Экономика и организация издательской деятельности: Структура и организация работы издательства; Книжный маркетинг; Нормативно-правовая база и др.: Учебник для студентов вузов Высшая школа. – М.: </w:t>
      </w:r>
      <w:r w:rsidRPr="00681EF3">
        <w:rPr>
          <w:bCs/>
        </w:rPr>
        <w:t>Астрель,</w:t>
      </w:r>
      <w:r>
        <w:rPr>
          <w:bCs/>
        </w:rPr>
        <w:t xml:space="preserve"> </w:t>
      </w:r>
      <w:r w:rsidRPr="00681EF3">
        <w:rPr>
          <w:bCs/>
        </w:rPr>
        <w:t>Харвест,</w:t>
      </w:r>
      <w:r>
        <w:rPr>
          <w:bCs/>
        </w:rPr>
        <w:t xml:space="preserve"> </w:t>
      </w:r>
      <w:r w:rsidRPr="00681EF3">
        <w:rPr>
          <w:bCs/>
        </w:rPr>
        <w:t>АСТ, 2006.</w:t>
      </w:r>
      <w:r w:rsidRPr="00681EF3">
        <w:t xml:space="preserve"> </w:t>
      </w:r>
    </w:p>
    <w:p w:rsidR="00C46551" w:rsidRPr="00681EF3" w:rsidRDefault="00C46551" w:rsidP="00FB35BD">
      <w:pPr>
        <w:pStyle w:val="a6"/>
        <w:numPr>
          <w:ilvl w:val="0"/>
          <w:numId w:val="37"/>
        </w:numPr>
        <w:ind w:left="567" w:right="175" w:hanging="425"/>
        <w:jc w:val="both"/>
      </w:pPr>
      <w:r w:rsidRPr="00681EF3">
        <w:t>Лошкарев Ю. Реклама и пропаганда книг в периодических изданиях // Книжное дело. - 1996. - №2–3.</w:t>
      </w:r>
    </w:p>
    <w:p w:rsidR="00C46551" w:rsidRPr="00D27621" w:rsidRDefault="00C46551" w:rsidP="00FB35BD">
      <w:pPr>
        <w:pStyle w:val="a6"/>
        <w:numPr>
          <w:ilvl w:val="0"/>
          <w:numId w:val="37"/>
        </w:numPr>
        <w:ind w:left="567" w:right="175" w:hanging="425"/>
        <w:jc w:val="both"/>
      </w:pPr>
      <w:r w:rsidRPr="00D27621">
        <w:t>Овчинникова Р.Ю. Дизайн в рекламе. Методические  указания. – Омск.: ОМГТУ, 2003.</w:t>
      </w:r>
    </w:p>
    <w:p w:rsidR="00C46551" w:rsidRDefault="00C46551" w:rsidP="00FB35BD">
      <w:pPr>
        <w:pStyle w:val="a6"/>
        <w:numPr>
          <w:ilvl w:val="0"/>
          <w:numId w:val="37"/>
        </w:numPr>
        <w:ind w:left="567" w:right="175" w:hanging="425"/>
        <w:jc w:val="both"/>
      </w:pPr>
      <w:r w:rsidRPr="00D27621">
        <w:t>Павловская Е.Э. Дизайн рекламы: стратегия творческого проектирования. – Екатеринбург: Архитектон, 2002.</w:t>
      </w:r>
    </w:p>
    <w:p w:rsidR="00C46551" w:rsidRDefault="00C46551" w:rsidP="00FB35BD">
      <w:pPr>
        <w:pStyle w:val="a6"/>
        <w:numPr>
          <w:ilvl w:val="0"/>
          <w:numId w:val="37"/>
        </w:numPr>
        <w:ind w:left="567" w:right="175" w:hanging="425"/>
        <w:jc w:val="both"/>
      </w:pPr>
      <w:r>
        <w:t>Передний Д.М. Реклама книги: Модификации и тенденции развития: Дис. ... канд. филол. наук: 10.01.10: М., 2005</w:t>
      </w:r>
    </w:p>
    <w:p w:rsidR="00C46551" w:rsidRDefault="00C46551" w:rsidP="00FB35BD">
      <w:pPr>
        <w:pStyle w:val="a6"/>
        <w:numPr>
          <w:ilvl w:val="0"/>
          <w:numId w:val="37"/>
        </w:numPr>
        <w:ind w:left="567" w:right="175" w:hanging="425"/>
        <w:jc w:val="both"/>
      </w:pPr>
      <w:r w:rsidRPr="00681EF3">
        <w:t>Предпринимательство</w:t>
      </w:r>
      <w:r>
        <w:t xml:space="preserve"> в книжном деле: справочник: предпринимательство и книжный бизнес, право, маркетинг, бизнес-планирование, финансы, организация торговли книгами, ассортимент, автоматизация, стандартизация, персонал, логистика / М-во образования Рос. Федерации, Моск. гос. ун-т печати; под ред. Ю. Ф. Майсурадзе. - М.: Изд-во МГУП, 2004.</w:t>
      </w:r>
      <w:r w:rsidRPr="00CE7B99">
        <w:t xml:space="preserve"> </w:t>
      </w:r>
    </w:p>
    <w:p w:rsidR="00C46551" w:rsidRDefault="00C46551" w:rsidP="00FB35BD">
      <w:pPr>
        <w:pStyle w:val="a6"/>
        <w:numPr>
          <w:ilvl w:val="0"/>
          <w:numId w:val="37"/>
        </w:numPr>
        <w:ind w:left="567" w:right="175" w:hanging="425"/>
        <w:jc w:val="both"/>
      </w:pPr>
      <w:r w:rsidRPr="00615490">
        <w:rPr>
          <w:bCs/>
          <w:color w:val="000000"/>
          <w:kern w:val="36"/>
        </w:rPr>
        <w:t>Рожков И.Я. Бренды и имиджи. – М.: РИП-холдинг, 2006</w:t>
      </w:r>
      <w:r>
        <w:rPr>
          <w:bCs/>
          <w:color w:val="000000"/>
          <w:kern w:val="36"/>
        </w:rPr>
        <w:t>.</w:t>
      </w:r>
    </w:p>
    <w:p w:rsidR="00C46551" w:rsidRDefault="00C46551" w:rsidP="00FB35BD">
      <w:pPr>
        <w:pStyle w:val="a6"/>
        <w:numPr>
          <w:ilvl w:val="0"/>
          <w:numId w:val="37"/>
        </w:numPr>
        <w:ind w:left="567" w:right="175" w:hanging="425"/>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C46551" w:rsidRDefault="00C46551" w:rsidP="00FB35BD">
      <w:pPr>
        <w:pStyle w:val="a6"/>
        <w:numPr>
          <w:ilvl w:val="0"/>
          <w:numId w:val="37"/>
        </w:numPr>
        <w:ind w:left="567" w:right="175" w:hanging="425"/>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C46551" w:rsidRDefault="00C46551" w:rsidP="00FB35BD">
      <w:pPr>
        <w:pStyle w:val="a6"/>
        <w:numPr>
          <w:ilvl w:val="0"/>
          <w:numId w:val="37"/>
        </w:numPr>
        <w:ind w:left="567" w:right="175" w:hanging="425"/>
        <w:jc w:val="both"/>
      </w:pPr>
      <w:r>
        <w:t>Фесенко О. Реклама в книгоиздании. - Обнинск</w:t>
      </w:r>
      <w:r w:rsidRPr="00AB7D97">
        <w:t>:</w:t>
      </w:r>
      <w:r>
        <w:t xml:space="preserve"> Духовное возрождение, 1996.</w:t>
      </w:r>
    </w:p>
    <w:p w:rsidR="00C46551" w:rsidRPr="00F543F1" w:rsidRDefault="00C46551" w:rsidP="00FB35BD">
      <w:pPr>
        <w:pStyle w:val="a6"/>
        <w:numPr>
          <w:ilvl w:val="0"/>
          <w:numId w:val="37"/>
        </w:numPr>
        <w:ind w:left="567" w:right="175" w:hanging="425"/>
        <w:jc w:val="both"/>
      </w:pPr>
      <w:r w:rsidRPr="00CE7B99">
        <w:rPr>
          <w:bCs/>
          <w:color w:val="000000"/>
        </w:rPr>
        <w:t>Шитов В.Н.</w:t>
      </w:r>
      <w:r>
        <w:rPr>
          <w:bCs/>
          <w:color w:val="000000"/>
        </w:rPr>
        <w:t>,</w:t>
      </w:r>
      <w:r w:rsidRPr="00CE7B99">
        <w:rPr>
          <w:bCs/>
          <w:color w:val="000000"/>
        </w:rPr>
        <w:t xml:space="preserve">   Рожкова Н.Г.</w:t>
      </w:r>
      <w:r>
        <w:rPr>
          <w:bCs/>
          <w:color w:val="000000"/>
        </w:rPr>
        <w:t>,</w:t>
      </w:r>
      <w:r w:rsidRPr="00CE7B99">
        <w:rPr>
          <w:bCs/>
          <w:color w:val="000000"/>
        </w:rPr>
        <w:t xml:space="preserve">   Данилов П.П.</w:t>
      </w:r>
      <w:r w:rsidRPr="00CE7B99">
        <w:rPr>
          <w:rFonts w:cs="Arial"/>
        </w:rPr>
        <w:t xml:space="preserve"> Графический дизайн и реклама на компьютере: Краткое руководство: Лаконично, доступно, эффективно! – М.: Вильямс, 2006.</w:t>
      </w:r>
    </w:p>
    <w:p w:rsidR="00C46551" w:rsidRDefault="00C46551" w:rsidP="00C46551">
      <w:pPr>
        <w:pStyle w:val="a6"/>
        <w:ind w:left="709" w:right="175" w:hanging="425"/>
        <w:jc w:val="both"/>
      </w:pPr>
    </w:p>
    <w:p w:rsidR="00C46551" w:rsidRDefault="00A80A1D" w:rsidP="00C46551">
      <w:pPr>
        <w:pStyle w:val="a6"/>
        <w:ind w:right="175" w:firstLine="0"/>
        <w:jc w:val="both"/>
        <w:rPr>
          <w:b/>
        </w:rPr>
      </w:pPr>
      <w:r>
        <w:t>Тема 18</w:t>
      </w:r>
      <w:r w:rsidR="00C46551" w:rsidRPr="00692D09">
        <w:t>.</w:t>
      </w:r>
      <w:r w:rsidR="00C46551">
        <w:t xml:space="preserve"> </w:t>
      </w:r>
      <w:r w:rsidR="00C46551" w:rsidRPr="00F05FA4">
        <w:rPr>
          <w:b/>
        </w:rPr>
        <w:t>Разработка фирменного стиля для издательства.</w:t>
      </w:r>
    </w:p>
    <w:p w:rsidR="00C46551" w:rsidRDefault="00C46551" w:rsidP="00C46551">
      <w:pPr>
        <w:pStyle w:val="a6"/>
        <w:ind w:right="176" w:firstLine="709"/>
        <w:jc w:val="both"/>
      </w:pPr>
      <w:r>
        <w:t xml:space="preserve">В процессе работы по данной теме студенту </w:t>
      </w:r>
      <w:r w:rsidRPr="00243155">
        <w:t>следует</w:t>
      </w:r>
      <w:r w:rsidRPr="006A3473">
        <w:t xml:space="preserve"> </w:t>
      </w:r>
      <w:r w:rsidRPr="00273D67">
        <w:t xml:space="preserve">последовательно изучить основные этапы создания и разработки </w:t>
      </w:r>
      <w:r w:rsidRPr="00767E1C">
        <w:t>фирмен</w:t>
      </w:r>
      <w:r>
        <w:t>ного стиля для издательства</w:t>
      </w:r>
      <w:r w:rsidRPr="00767E1C">
        <w:t xml:space="preserve">. Рекомендуется обратиться к опыту </w:t>
      </w:r>
      <w:r>
        <w:t xml:space="preserve">крупных </w:t>
      </w:r>
      <w:r w:rsidRPr="00767E1C">
        <w:t>петербургских</w:t>
      </w:r>
      <w:r>
        <w:t xml:space="preserve"> издательств</w:t>
      </w:r>
      <w:r w:rsidRPr="00767E1C">
        <w:t xml:space="preserve"> (“Азбука”, “Питер”, </w:t>
      </w:r>
      <w:r>
        <w:t>“Амфора”, “BHV-Санкт-Петербург</w:t>
      </w:r>
      <w:r w:rsidRPr="00767E1C">
        <w:t xml:space="preserve">”, “Дм. Буланин”, “Алетейя”, “Петербургское востоковедение”, </w:t>
      </w:r>
      <w:r>
        <w:t xml:space="preserve">ИЦ </w:t>
      </w:r>
      <w:r w:rsidRPr="00767E1C">
        <w:t>“Гуманитарная Академия”</w:t>
      </w:r>
      <w:r>
        <w:t xml:space="preserve">, Издательство Ивана Лимбаха, </w:t>
      </w:r>
      <w:r w:rsidRPr="00767E1C">
        <w:t>“</w:t>
      </w:r>
      <w:r>
        <w:t>Нестор-История</w:t>
      </w:r>
      <w:r w:rsidRPr="00767E1C">
        <w:t>”</w:t>
      </w:r>
      <w:r>
        <w:t xml:space="preserve">, </w:t>
      </w:r>
      <w:r w:rsidRPr="00767E1C">
        <w:t>“</w:t>
      </w:r>
      <w:r>
        <w:t>Русская симфония</w:t>
      </w:r>
      <w:r w:rsidRPr="00767E1C">
        <w:t>” и др.).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C46551" w:rsidRDefault="00C46551" w:rsidP="00C46551">
      <w:pPr>
        <w:pStyle w:val="a6"/>
        <w:ind w:right="176" w:firstLine="709"/>
        <w:jc w:val="both"/>
      </w:pPr>
    </w:p>
    <w:p w:rsidR="00C46551" w:rsidRDefault="00C46551" w:rsidP="00C46551">
      <w:pPr>
        <w:pStyle w:val="a6"/>
        <w:ind w:right="175" w:firstLine="0"/>
        <w:jc w:val="both"/>
        <w:rPr>
          <w:b/>
        </w:rPr>
      </w:pPr>
      <w:r w:rsidRPr="00153FA0">
        <w:rPr>
          <w:b/>
        </w:rPr>
        <w:t>Дополнительная литература</w:t>
      </w:r>
      <w:r w:rsidRPr="00645FAA">
        <w:rPr>
          <w:b/>
        </w:rPr>
        <w:t>:</w:t>
      </w:r>
    </w:p>
    <w:p w:rsidR="00C46551" w:rsidRDefault="00C46551" w:rsidP="00C46551">
      <w:pPr>
        <w:pStyle w:val="a6"/>
        <w:numPr>
          <w:ilvl w:val="0"/>
          <w:numId w:val="30"/>
        </w:numPr>
        <w:ind w:left="709" w:right="175" w:hanging="425"/>
        <w:jc w:val="both"/>
      </w:pPr>
      <w:r>
        <w:t>Брингхерст Р. Основы стиля в типографике. – М.</w:t>
      </w:r>
      <w:r w:rsidRPr="00B13B03">
        <w:t>:</w:t>
      </w:r>
      <w:r>
        <w:t xml:space="preserve"> Д. Аронов, 2006. </w:t>
      </w:r>
    </w:p>
    <w:p w:rsidR="00C46551" w:rsidRDefault="00C46551" w:rsidP="00C46551">
      <w:pPr>
        <w:pStyle w:val="a6"/>
        <w:numPr>
          <w:ilvl w:val="0"/>
          <w:numId w:val="30"/>
        </w:numPr>
        <w:ind w:left="709" w:right="175" w:hanging="425"/>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C46551" w:rsidRDefault="00C46551" w:rsidP="00C46551">
      <w:pPr>
        <w:pStyle w:val="a6"/>
        <w:numPr>
          <w:ilvl w:val="0"/>
          <w:numId w:val="30"/>
        </w:numPr>
        <w:ind w:left="709" w:right="175" w:hanging="425"/>
        <w:jc w:val="both"/>
      </w:pPr>
      <w:r>
        <w:t>Бэйверсток, Э. Книжный маркетинг [Текст]: пер. с англ. / Э. Бэйверсток. - СПб.: BHV-Санкт-Петербург, 1999.</w:t>
      </w:r>
    </w:p>
    <w:p w:rsidR="00C46551" w:rsidRDefault="00C46551" w:rsidP="00C46551">
      <w:pPr>
        <w:pStyle w:val="a6"/>
        <w:numPr>
          <w:ilvl w:val="0"/>
          <w:numId w:val="30"/>
        </w:numPr>
        <w:ind w:left="709" w:right="175" w:hanging="425"/>
        <w:jc w:val="both"/>
      </w:pPr>
      <w:r w:rsidRPr="00692D09">
        <w:t>Гермогенова Л.Ю. Эффективная реклама в России: Практика и рекомендации. - М.: РусПартнер ЛТД, 1994.</w:t>
      </w:r>
    </w:p>
    <w:p w:rsidR="00C46551" w:rsidRPr="00C002FD" w:rsidRDefault="00C46551" w:rsidP="00C46551">
      <w:pPr>
        <w:pStyle w:val="a6"/>
        <w:numPr>
          <w:ilvl w:val="0"/>
          <w:numId w:val="30"/>
        </w:numPr>
        <w:ind w:left="709" w:right="175" w:hanging="425"/>
        <w:jc w:val="both"/>
      </w:pPr>
      <w:r>
        <w:t>Грэм, Г. Книжный бизнес [Текст]: практика книгоиздания и книжной торговли: Пер. с англ. / Г. Грэм. - М.: РосКонсульт, 1999.</w:t>
      </w:r>
    </w:p>
    <w:p w:rsidR="00C46551" w:rsidRDefault="00C46551" w:rsidP="00C46551">
      <w:pPr>
        <w:pStyle w:val="a6"/>
        <w:numPr>
          <w:ilvl w:val="0"/>
          <w:numId w:val="30"/>
        </w:numPr>
        <w:ind w:left="709" w:right="175" w:hanging="425"/>
        <w:jc w:val="both"/>
      </w:pPr>
      <w:r>
        <w:t>Данилов А.А. Идея, сценарий, дизайн в рекламе</w:t>
      </w:r>
      <w:r w:rsidRPr="00692D09">
        <w:rPr>
          <w:bCs/>
          <w:color w:val="000000"/>
          <w:kern w:val="36"/>
        </w:rPr>
        <w:t>. -3-е. – М.: ДАН, 2009.</w:t>
      </w:r>
    </w:p>
    <w:p w:rsidR="00C46551" w:rsidRPr="00CE7B99" w:rsidRDefault="00C46551" w:rsidP="00C46551">
      <w:pPr>
        <w:pStyle w:val="a6"/>
        <w:numPr>
          <w:ilvl w:val="0"/>
          <w:numId w:val="30"/>
        </w:numPr>
        <w:ind w:left="709" w:right="175" w:hanging="425"/>
        <w:jc w:val="both"/>
      </w:pPr>
      <w:r w:rsidRPr="00681EF3">
        <w:rPr>
          <w:kern w:val="36"/>
        </w:rPr>
        <w:t>Есенькин Б.</w:t>
      </w:r>
      <w:r>
        <w:rPr>
          <w:kern w:val="36"/>
        </w:rPr>
        <w:t>С.</w:t>
      </w:r>
      <w:r w:rsidRPr="00681EF3">
        <w:rPr>
          <w:kern w:val="36"/>
        </w:rPr>
        <w:t>, Майсурадзе Ю.</w:t>
      </w:r>
      <w:r>
        <w:rPr>
          <w:kern w:val="36"/>
        </w:rPr>
        <w:t>Ф.</w:t>
      </w:r>
      <w:r w:rsidRPr="00681EF3">
        <w:rPr>
          <w:kern w:val="36"/>
        </w:rPr>
        <w:t xml:space="preserve"> Книжное дело. Взгляд журналиста и специалиста</w:t>
      </w:r>
      <w:r>
        <w:rPr>
          <w:kern w:val="36"/>
        </w:rPr>
        <w:t>.- М.</w:t>
      </w:r>
      <w:r w:rsidRPr="00E77FAC">
        <w:rPr>
          <w:kern w:val="36"/>
        </w:rPr>
        <w:t>:</w:t>
      </w:r>
      <w:r>
        <w:rPr>
          <w:kern w:val="36"/>
        </w:rPr>
        <w:t>МГУП, 2001.</w:t>
      </w:r>
    </w:p>
    <w:p w:rsidR="00C46551" w:rsidRDefault="00C46551" w:rsidP="00C46551">
      <w:pPr>
        <w:pStyle w:val="a6"/>
        <w:numPr>
          <w:ilvl w:val="0"/>
          <w:numId w:val="30"/>
        </w:numPr>
        <w:ind w:left="709" w:right="175" w:hanging="425"/>
        <w:jc w:val="both"/>
      </w:pPr>
      <w:r w:rsidRPr="00681EF3">
        <w:t>Есенькин</w:t>
      </w:r>
      <w:r>
        <w:t xml:space="preserve"> Б.С.</w:t>
      </w:r>
      <w:r w:rsidRPr="00681EF3">
        <w:rPr>
          <w:rStyle w:val="gen1"/>
        </w:rPr>
        <w:t xml:space="preserve">, </w:t>
      </w:r>
      <w:r w:rsidRPr="00681EF3">
        <w:t>Ершова</w:t>
      </w:r>
      <w:r>
        <w:t xml:space="preserve"> Г.Н.</w:t>
      </w:r>
      <w:r w:rsidRPr="00681EF3">
        <w:rPr>
          <w:rStyle w:val="gen1"/>
        </w:rPr>
        <w:t xml:space="preserve">, </w:t>
      </w:r>
      <w:r w:rsidRPr="00681EF3">
        <w:t>Синянский</w:t>
      </w:r>
      <w:r>
        <w:t xml:space="preserve"> В.Д.</w:t>
      </w:r>
      <w:r w:rsidRPr="00681EF3">
        <w:t xml:space="preserve"> Предпринимательство в книжном деле.</w:t>
      </w:r>
      <w:r>
        <w:t xml:space="preserve"> </w:t>
      </w:r>
      <w:r w:rsidRPr="00681EF3">
        <w:t>-</w:t>
      </w:r>
      <w:r>
        <w:t xml:space="preserve"> </w:t>
      </w:r>
      <w:r w:rsidRPr="00681EF3">
        <w:t xml:space="preserve">М: Московский государственный университет печати, 2003. </w:t>
      </w:r>
    </w:p>
    <w:p w:rsidR="00C46551" w:rsidRDefault="00C46551" w:rsidP="00C46551">
      <w:pPr>
        <w:pStyle w:val="a6"/>
        <w:numPr>
          <w:ilvl w:val="0"/>
          <w:numId w:val="30"/>
        </w:numPr>
        <w:ind w:left="709" w:right="175" w:hanging="425"/>
        <w:jc w:val="both"/>
      </w:pPr>
      <w:r>
        <w:t xml:space="preserve">Имшинецкая И.А. Креатив в рекламе </w:t>
      </w:r>
      <w:r w:rsidRPr="00645FAA">
        <w:t>/</w:t>
      </w:r>
      <w:r>
        <w:t xml:space="preserve"> И. Имшинецкая. – М.</w:t>
      </w:r>
      <w:r w:rsidRPr="00645FAA">
        <w:t>:</w:t>
      </w:r>
      <w:r>
        <w:t xml:space="preserve"> РИП-Холдинг, 2002.</w:t>
      </w:r>
    </w:p>
    <w:p w:rsidR="00C46551" w:rsidRPr="00D27621" w:rsidRDefault="00C46551" w:rsidP="00C46551">
      <w:pPr>
        <w:pStyle w:val="a6"/>
        <w:numPr>
          <w:ilvl w:val="0"/>
          <w:numId w:val="30"/>
        </w:numPr>
        <w:ind w:left="709" w:right="175" w:hanging="425"/>
        <w:jc w:val="both"/>
      </w:pPr>
      <w:r w:rsidRPr="00D27621">
        <w:t>Овчинникова Р.Ю. Дизайн в рекламе. Методические  указания. – Омск.: ОМГТУ, 2003.</w:t>
      </w:r>
    </w:p>
    <w:p w:rsidR="00C46551" w:rsidRDefault="00C46551" w:rsidP="00C46551">
      <w:pPr>
        <w:pStyle w:val="a6"/>
        <w:numPr>
          <w:ilvl w:val="0"/>
          <w:numId w:val="30"/>
        </w:numPr>
        <w:ind w:left="709" w:right="175" w:hanging="425"/>
        <w:jc w:val="both"/>
      </w:pPr>
      <w:r w:rsidRPr="00D27621">
        <w:t>Павловская Е.Э. Дизайн рекламы: стратегия творческого проектирования. – Екатеринбург: Архитектон, 2002.</w:t>
      </w:r>
    </w:p>
    <w:p w:rsidR="00C46551" w:rsidRDefault="00C46551" w:rsidP="00C46551">
      <w:pPr>
        <w:pStyle w:val="a6"/>
        <w:numPr>
          <w:ilvl w:val="0"/>
          <w:numId w:val="30"/>
        </w:numPr>
        <w:ind w:left="709" w:right="175" w:hanging="425"/>
        <w:jc w:val="both"/>
      </w:pPr>
      <w:r w:rsidRPr="00681EF3">
        <w:t>Предпринимательство</w:t>
      </w:r>
      <w:r>
        <w:t xml:space="preserve"> в книжном деле : справочник : предпринимательство и книжный бизнес, право, маркетинг, бизнес-планирование, финансы, организация торговли книгами, ассортимент, автоматизация, стандартизация, персонал, логистика / М-во образования Рос. Федерации, Моск. гос. ун-т печати; под ред. Ю.Ф. Майсурадзе. - М.: Изд-во МГУП, 2004.</w:t>
      </w:r>
      <w:r w:rsidRPr="00CE7B99">
        <w:t xml:space="preserve"> </w:t>
      </w:r>
    </w:p>
    <w:p w:rsidR="00C46551" w:rsidRDefault="00C46551" w:rsidP="00C46551">
      <w:pPr>
        <w:pStyle w:val="a6"/>
        <w:numPr>
          <w:ilvl w:val="0"/>
          <w:numId w:val="30"/>
        </w:numPr>
        <w:ind w:left="709" w:right="175" w:hanging="425"/>
        <w:jc w:val="both"/>
      </w:pPr>
      <w:r w:rsidRPr="00615490">
        <w:rPr>
          <w:bCs/>
          <w:color w:val="000000"/>
          <w:kern w:val="36"/>
        </w:rPr>
        <w:t>Рожков И.Я. Бренды и имиджи. – М.: РИП-холдинг, 2006</w:t>
      </w:r>
      <w:r>
        <w:rPr>
          <w:bCs/>
          <w:color w:val="000000"/>
          <w:kern w:val="36"/>
        </w:rPr>
        <w:t>.</w:t>
      </w:r>
    </w:p>
    <w:p w:rsidR="00C46551" w:rsidRDefault="00C46551" w:rsidP="00C46551">
      <w:pPr>
        <w:pStyle w:val="a6"/>
        <w:numPr>
          <w:ilvl w:val="0"/>
          <w:numId w:val="30"/>
        </w:numPr>
        <w:ind w:left="709" w:right="175" w:hanging="425"/>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C46551" w:rsidRDefault="00C46551" w:rsidP="00C46551">
      <w:pPr>
        <w:pStyle w:val="a6"/>
        <w:numPr>
          <w:ilvl w:val="0"/>
          <w:numId w:val="30"/>
        </w:numPr>
        <w:ind w:left="709" w:right="175" w:hanging="425"/>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C46551" w:rsidRDefault="00C46551" w:rsidP="00C46551">
      <w:pPr>
        <w:pStyle w:val="a6"/>
        <w:numPr>
          <w:ilvl w:val="0"/>
          <w:numId w:val="30"/>
        </w:numPr>
        <w:ind w:left="709" w:right="175" w:hanging="425"/>
        <w:jc w:val="both"/>
      </w:pPr>
      <w:r>
        <w:t>Фесенко О. Реклама в книгоиздании. - Обнинск</w:t>
      </w:r>
      <w:r w:rsidRPr="00AB7D97">
        <w:t>:</w:t>
      </w:r>
      <w:r>
        <w:t xml:space="preserve"> Духовное возрождение, 1996.</w:t>
      </w:r>
    </w:p>
    <w:p w:rsidR="00C46551" w:rsidRPr="00681EF3" w:rsidRDefault="00C46551" w:rsidP="00C46551">
      <w:pPr>
        <w:pStyle w:val="a6"/>
        <w:numPr>
          <w:ilvl w:val="0"/>
          <w:numId w:val="30"/>
        </w:numPr>
        <w:ind w:left="709" w:right="175" w:hanging="425"/>
        <w:jc w:val="both"/>
      </w:pPr>
      <w:r w:rsidRPr="00CE7B99">
        <w:rPr>
          <w:bCs/>
          <w:color w:val="000000"/>
        </w:rPr>
        <w:t>Шитов В.Н.</w:t>
      </w:r>
      <w:r>
        <w:rPr>
          <w:bCs/>
          <w:color w:val="000000"/>
        </w:rPr>
        <w:t>,</w:t>
      </w:r>
      <w:r w:rsidRPr="00CE7B99">
        <w:rPr>
          <w:bCs/>
          <w:color w:val="000000"/>
        </w:rPr>
        <w:t xml:space="preserve">   Рожкова Н.Г.</w:t>
      </w:r>
      <w:r>
        <w:rPr>
          <w:bCs/>
          <w:color w:val="000000"/>
        </w:rPr>
        <w:t>,</w:t>
      </w:r>
      <w:r w:rsidRPr="00CE7B99">
        <w:rPr>
          <w:bCs/>
          <w:color w:val="000000"/>
        </w:rPr>
        <w:t xml:space="preserve">   Данилов П.П.</w:t>
      </w:r>
      <w:r w:rsidRPr="00CE7B99">
        <w:rPr>
          <w:rFonts w:cs="Arial"/>
        </w:rPr>
        <w:t xml:space="preserve"> Графический дизайн и реклама на компьютере: Краткое руководство: Лаконично, доступно, эффективно! – М.: Вильямс, 2006.</w:t>
      </w:r>
    </w:p>
    <w:p w:rsidR="00C46551" w:rsidRDefault="00C46551" w:rsidP="00C46551">
      <w:pPr>
        <w:pStyle w:val="a6"/>
        <w:ind w:left="1134" w:right="175" w:hanging="425"/>
        <w:jc w:val="both"/>
      </w:pPr>
    </w:p>
    <w:p w:rsidR="00C46551" w:rsidRDefault="00A80A1D" w:rsidP="00C46551">
      <w:pPr>
        <w:pStyle w:val="a6"/>
        <w:ind w:right="175" w:firstLine="0"/>
        <w:jc w:val="both"/>
        <w:rPr>
          <w:b/>
        </w:rPr>
      </w:pPr>
      <w:r>
        <w:t>Тема 19</w:t>
      </w:r>
      <w:r w:rsidR="00C46551">
        <w:t xml:space="preserve">. </w:t>
      </w:r>
      <w:r w:rsidR="00C46551" w:rsidRPr="00767E1C">
        <w:rPr>
          <w:b/>
        </w:rPr>
        <w:t>Разработка фирменного стиля для торгово-развлекательных центров</w:t>
      </w:r>
      <w:r w:rsidRPr="00A80A1D">
        <w:rPr>
          <w:b/>
        </w:rPr>
        <w:t xml:space="preserve"> </w:t>
      </w:r>
      <w:r>
        <w:rPr>
          <w:b/>
        </w:rPr>
        <w:t>и многофункциональных комплексов</w:t>
      </w:r>
      <w:r w:rsidR="00C46551" w:rsidRPr="00767E1C">
        <w:rPr>
          <w:b/>
        </w:rPr>
        <w:t>.</w:t>
      </w:r>
    </w:p>
    <w:p w:rsidR="00C46551" w:rsidRDefault="00C46551" w:rsidP="00C46551">
      <w:pPr>
        <w:pStyle w:val="a6"/>
        <w:ind w:right="176" w:firstLine="709"/>
        <w:jc w:val="both"/>
      </w:pPr>
      <w:r>
        <w:t xml:space="preserve">В реферативном исследовании студенту по данной теме </w:t>
      </w:r>
      <w:r w:rsidRPr="00243155">
        <w:t>следует</w:t>
      </w:r>
      <w:r w:rsidRPr="006A3473">
        <w:t xml:space="preserve"> </w:t>
      </w:r>
      <w:r w:rsidRPr="00273D67">
        <w:t xml:space="preserve">последовательно изучить основные этапы создания и разработки </w:t>
      </w:r>
      <w:r w:rsidRPr="00767E1C">
        <w:t xml:space="preserve">фирменного стиля для </w:t>
      </w:r>
      <w:r>
        <w:t xml:space="preserve">торгово-развлекательных центров. </w:t>
      </w:r>
      <w:r w:rsidRPr="00767E1C">
        <w:t xml:space="preserve">Рекомендуется обратиться к опыту </w:t>
      </w:r>
      <w:r>
        <w:t xml:space="preserve">крупных </w:t>
      </w:r>
      <w:r w:rsidRPr="00767E1C">
        <w:t>петербургских</w:t>
      </w:r>
      <w:r>
        <w:t xml:space="preserve"> торгово-развлекательных </w:t>
      </w:r>
      <w:r w:rsidR="00A80A1D">
        <w:t xml:space="preserve">центров </w:t>
      </w:r>
      <w:r>
        <w:t>(</w:t>
      </w:r>
      <w:r w:rsidRPr="000107BC">
        <w:t>“</w:t>
      </w:r>
      <w:r>
        <w:t>Мега-Дыбенко</w:t>
      </w:r>
      <w:r w:rsidRPr="000107BC">
        <w:t>”</w:t>
      </w:r>
      <w:r>
        <w:t>, “Гранд Каньон”, “Пик</w:t>
      </w:r>
      <w:r w:rsidRPr="00767E1C">
        <w:t xml:space="preserve">”, </w:t>
      </w:r>
      <w:r>
        <w:t>“Варшавский экспресс”, “Атмосфера”, “Меркурий, “Июнь”, “Променанд</w:t>
      </w:r>
      <w:r w:rsidRPr="00767E1C">
        <w:t xml:space="preserve">”, </w:t>
      </w:r>
      <w:r>
        <w:t>“Сенная</w:t>
      </w:r>
      <w:r w:rsidRPr="00767E1C">
        <w:t>”</w:t>
      </w:r>
      <w:r>
        <w:t xml:space="preserve">, </w:t>
      </w:r>
      <w:r w:rsidRPr="000107BC">
        <w:t>“</w:t>
      </w:r>
      <w:r>
        <w:t>Невский атриум</w:t>
      </w:r>
      <w:r w:rsidRPr="000107BC">
        <w:t>”</w:t>
      </w:r>
      <w:r>
        <w:t xml:space="preserve">, </w:t>
      </w:r>
      <w:r w:rsidRPr="000107BC">
        <w:t>“</w:t>
      </w:r>
      <w:r>
        <w:t>Планета Нептун</w:t>
      </w:r>
      <w:r w:rsidRPr="000107BC">
        <w:t>”</w:t>
      </w:r>
      <w:r>
        <w:t xml:space="preserve">, </w:t>
      </w:r>
      <w:r w:rsidRPr="00767E1C">
        <w:t>“</w:t>
      </w:r>
      <w:r>
        <w:t>Родео Драйв</w:t>
      </w:r>
      <w:r w:rsidRPr="00767E1C">
        <w:t>”</w:t>
      </w:r>
      <w:r>
        <w:t xml:space="preserve">, </w:t>
      </w:r>
      <w:r w:rsidRPr="00767E1C">
        <w:t>“</w:t>
      </w:r>
      <w:r>
        <w:t>Южный полюс</w:t>
      </w:r>
      <w:r w:rsidR="00A80A1D">
        <w:t>” и др.) и многофункциональных комплексов, в частности занимающихся социокультурной деятельностью (</w:t>
      </w:r>
      <w:r w:rsidR="00A80A1D" w:rsidRPr="00A80A1D">
        <w:t>“</w:t>
      </w:r>
      <w:r w:rsidR="00A80A1D">
        <w:t>Толстой сквер</w:t>
      </w:r>
      <w:r w:rsidR="00A80A1D" w:rsidRPr="00A80A1D">
        <w:t>”</w:t>
      </w:r>
      <w:r w:rsidR="00A80A1D">
        <w:t>,</w:t>
      </w:r>
      <w:r w:rsidR="00A80A1D" w:rsidRPr="00A80A1D">
        <w:t xml:space="preserve"> </w:t>
      </w:r>
      <w:r w:rsidR="00A80A1D">
        <w:t xml:space="preserve">центр дизайна </w:t>
      </w:r>
      <w:r w:rsidR="00A80A1D" w:rsidRPr="00A80A1D">
        <w:t>“</w:t>
      </w:r>
      <w:r w:rsidR="00A80A1D">
        <w:t>Аура</w:t>
      </w:r>
      <w:r w:rsidR="00A80A1D" w:rsidRPr="00A80A1D">
        <w:t>”</w:t>
      </w:r>
      <w:r w:rsidR="00A80A1D">
        <w:t xml:space="preserve"> и др. проекты).</w:t>
      </w:r>
      <w:r w:rsidRPr="00767E1C">
        <w:t xml:space="preserve">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C46551" w:rsidRPr="00EF03E2" w:rsidRDefault="00C46551" w:rsidP="00C46551">
      <w:pPr>
        <w:pStyle w:val="a6"/>
        <w:ind w:right="176" w:firstLine="709"/>
        <w:jc w:val="both"/>
        <w:rPr>
          <w:b/>
        </w:rPr>
      </w:pPr>
    </w:p>
    <w:p w:rsidR="00C46551" w:rsidRDefault="00C46551" w:rsidP="00C46551">
      <w:pPr>
        <w:pStyle w:val="a6"/>
        <w:ind w:right="175" w:firstLine="0"/>
        <w:jc w:val="both"/>
        <w:rPr>
          <w:b/>
          <w:lang w:val="en-US"/>
        </w:rPr>
      </w:pPr>
      <w:r w:rsidRPr="00153FA0">
        <w:rPr>
          <w:b/>
        </w:rPr>
        <w:t>Дополнительная литература</w:t>
      </w:r>
      <w:r w:rsidRPr="00645FAA">
        <w:rPr>
          <w:b/>
        </w:rPr>
        <w:t>:</w:t>
      </w:r>
    </w:p>
    <w:p w:rsidR="00C46551" w:rsidRPr="00692D09" w:rsidRDefault="00C46551" w:rsidP="00A80A1D">
      <w:pPr>
        <w:pStyle w:val="a6"/>
        <w:numPr>
          <w:ilvl w:val="0"/>
          <w:numId w:val="28"/>
        </w:numPr>
        <w:ind w:left="709" w:right="175" w:hanging="425"/>
        <w:jc w:val="both"/>
      </w:pPr>
      <w:r w:rsidRPr="00692D09">
        <w:t>Абчук В.А. Азбука маркетинга. - СПб.: Союз, 1998.</w:t>
      </w:r>
    </w:p>
    <w:p w:rsidR="00A80A1D" w:rsidRDefault="00A80A1D" w:rsidP="00A80A1D">
      <w:pPr>
        <w:pStyle w:val="a3"/>
        <w:numPr>
          <w:ilvl w:val="0"/>
          <w:numId w:val="28"/>
        </w:numPr>
        <w:ind w:left="709" w:right="175" w:hanging="425"/>
        <w:rPr>
          <w:b w:val="0"/>
          <w:sz w:val="24"/>
          <w:szCs w:val="24"/>
        </w:rPr>
      </w:pPr>
      <w:r>
        <w:rPr>
          <w:b w:val="0"/>
          <w:sz w:val="24"/>
          <w:szCs w:val="24"/>
        </w:rPr>
        <w:t>Арт-менеджмент</w:t>
      </w:r>
      <w:r w:rsidRPr="00B43D82">
        <w:rPr>
          <w:b w:val="0"/>
          <w:sz w:val="24"/>
          <w:szCs w:val="24"/>
        </w:rPr>
        <w:t>:</w:t>
      </w:r>
      <w:r>
        <w:rPr>
          <w:b w:val="0"/>
          <w:sz w:val="24"/>
          <w:szCs w:val="24"/>
        </w:rPr>
        <w:t xml:space="preserve"> учебное пособие </w:t>
      </w:r>
      <w:r w:rsidRPr="00B43D82">
        <w:rPr>
          <w:b w:val="0"/>
          <w:sz w:val="24"/>
          <w:szCs w:val="24"/>
        </w:rPr>
        <w:t>/</w:t>
      </w:r>
      <w:r>
        <w:rPr>
          <w:b w:val="0"/>
          <w:sz w:val="24"/>
          <w:szCs w:val="24"/>
        </w:rPr>
        <w:t xml:space="preserve"> Сост. И.В. Кузнецова. – Тюмень: РИЦ ТГАКИ, 2009.</w:t>
      </w:r>
    </w:p>
    <w:p w:rsidR="00C46551" w:rsidRDefault="00C46551" w:rsidP="00A80A1D">
      <w:pPr>
        <w:pStyle w:val="a6"/>
        <w:numPr>
          <w:ilvl w:val="0"/>
          <w:numId w:val="28"/>
        </w:numPr>
        <w:ind w:left="709" w:right="175" w:hanging="425"/>
        <w:jc w:val="both"/>
      </w:pPr>
      <w:r w:rsidRPr="00692D09">
        <w:t>Барабаш В.В., Музыкант В.Л. Реклама и маркетинг. - М.: ПАИМС, 1994</w:t>
      </w:r>
    </w:p>
    <w:p w:rsidR="00C46551" w:rsidRDefault="00C46551" w:rsidP="00A80A1D">
      <w:pPr>
        <w:pStyle w:val="a6"/>
        <w:numPr>
          <w:ilvl w:val="0"/>
          <w:numId w:val="28"/>
        </w:numPr>
        <w:ind w:left="709" w:right="175" w:hanging="425"/>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C46551" w:rsidRDefault="00C46551" w:rsidP="00A80A1D">
      <w:pPr>
        <w:pStyle w:val="a6"/>
        <w:numPr>
          <w:ilvl w:val="0"/>
          <w:numId w:val="28"/>
        </w:numPr>
        <w:ind w:left="709" w:right="175" w:hanging="425"/>
        <w:jc w:val="both"/>
      </w:pPr>
      <w:r>
        <w:t>Брингхерст Р. Основы стиля в типографике. – М.</w:t>
      </w:r>
      <w:r w:rsidRPr="00B13B03">
        <w:t>:</w:t>
      </w:r>
      <w:r>
        <w:t xml:space="preserve"> Д. Аронов, 2006. </w:t>
      </w:r>
    </w:p>
    <w:p w:rsidR="00C46551" w:rsidRDefault="00C46551" w:rsidP="00A80A1D">
      <w:pPr>
        <w:pStyle w:val="a6"/>
        <w:numPr>
          <w:ilvl w:val="0"/>
          <w:numId w:val="28"/>
        </w:numPr>
        <w:ind w:left="709" w:right="175" w:hanging="425"/>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C46551" w:rsidRDefault="00C46551" w:rsidP="00A80A1D">
      <w:pPr>
        <w:pStyle w:val="a6"/>
        <w:numPr>
          <w:ilvl w:val="0"/>
          <w:numId w:val="28"/>
        </w:numPr>
        <w:ind w:left="709" w:right="175" w:hanging="425"/>
        <w:jc w:val="both"/>
      </w:pPr>
      <w:r w:rsidRPr="00692D09">
        <w:rPr>
          <w:color w:val="000000"/>
        </w:rPr>
        <w:t>Власова М.Л.</w:t>
      </w:r>
      <w:r w:rsidRPr="00692D09">
        <w:t xml:space="preserve"> Создание торгово-развлекательных центров в России. – М.:</w:t>
      </w:r>
      <w:r>
        <w:t xml:space="preserve"> </w:t>
      </w:r>
      <w:r w:rsidRPr="00692D09">
        <w:t>Дашков и К, 2009.</w:t>
      </w:r>
    </w:p>
    <w:p w:rsidR="00C46551" w:rsidRDefault="00C46551" w:rsidP="00A80A1D">
      <w:pPr>
        <w:pStyle w:val="a6"/>
        <w:numPr>
          <w:ilvl w:val="0"/>
          <w:numId w:val="28"/>
        </w:numPr>
        <w:ind w:left="709" w:right="175" w:hanging="425"/>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C46551" w:rsidRDefault="00C46551" w:rsidP="00A80A1D">
      <w:pPr>
        <w:pStyle w:val="a6"/>
        <w:numPr>
          <w:ilvl w:val="0"/>
          <w:numId w:val="28"/>
        </w:numPr>
        <w:ind w:left="709" w:right="175" w:hanging="425"/>
        <w:jc w:val="both"/>
      </w:pPr>
      <w:r w:rsidRPr="00692D09">
        <w:t>Гермогенова Л.Ю. Эффективная реклама в России: Практика и рекомендации. - М.: РусПартнер ЛТД, 1994.</w:t>
      </w:r>
    </w:p>
    <w:p w:rsidR="00A80A1D" w:rsidRDefault="00A80A1D" w:rsidP="00A80A1D">
      <w:pPr>
        <w:pStyle w:val="a3"/>
        <w:numPr>
          <w:ilvl w:val="0"/>
          <w:numId w:val="28"/>
        </w:numPr>
        <w:ind w:left="709" w:right="175" w:hanging="425"/>
        <w:rPr>
          <w:b w:val="0"/>
          <w:sz w:val="24"/>
          <w:szCs w:val="24"/>
        </w:rPr>
      </w:pPr>
      <w:r>
        <w:rPr>
          <w:b w:val="0"/>
          <w:sz w:val="24"/>
          <w:szCs w:val="24"/>
        </w:rPr>
        <w:t>Гусев Э.Б., Прокудин В.А., Салащенко А.Г. Выставочная деятельность в России и за рубежом</w:t>
      </w:r>
      <w:r w:rsidRPr="00C56DD2">
        <w:rPr>
          <w:b w:val="0"/>
          <w:sz w:val="24"/>
          <w:szCs w:val="24"/>
        </w:rPr>
        <w:t>:</w:t>
      </w:r>
      <w:r>
        <w:rPr>
          <w:b w:val="0"/>
          <w:sz w:val="24"/>
          <w:szCs w:val="24"/>
        </w:rPr>
        <w:t xml:space="preserve"> учебное пособие </w:t>
      </w:r>
      <w:r w:rsidRPr="00C56DD2">
        <w:rPr>
          <w:b w:val="0"/>
          <w:sz w:val="24"/>
          <w:szCs w:val="24"/>
        </w:rPr>
        <w:t>/</w:t>
      </w:r>
      <w:r>
        <w:rPr>
          <w:b w:val="0"/>
          <w:sz w:val="24"/>
          <w:szCs w:val="24"/>
        </w:rPr>
        <w:t xml:space="preserve"> Под ред. Акад. РАН Н.П. Лаверова. – М.</w:t>
      </w:r>
      <w:r w:rsidRPr="00C56DD2">
        <w:rPr>
          <w:b w:val="0"/>
          <w:sz w:val="24"/>
          <w:szCs w:val="24"/>
        </w:rPr>
        <w:t>:</w:t>
      </w:r>
      <w:r>
        <w:rPr>
          <w:b w:val="0"/>
          <w:sz w:val="24"/>
          <w:szCs w:val="24"/>
        </w:rPr>
        <w:t xml:space="preserve"> Издательско-торговая корпорация </w:t>
      </w:r>
      <w:r w:rsidRPr="00C56DD2">
        <w:rPr>
          <w:b w:val="0"/>
          <w:sz w:val="24"/>
          <w:szCs w:val="24"/>
        </w:rPr>
        <w:t>“</w:t>
      </w:r>
      <w:r>
        <w:rPr>
          <w:b w:val="0"/>
          <w:sz w:val="24"/>
          <w:szCs w:val="24"/>
        </w:rPr>
        <w:t>Дашков и Ко</w:t>
      </w:r>
      <w:r w:rsidRPr="00C56DD2">
        <w:rPr>
          <w:b w:val="0"/>
          <w:sz w:val="24"/>
          <w:szCs w:val="24"/>
        </w:rPr>
        <w:t>”</w:t>
      </w:r>
      <w:r>
        <w:rPr>
          <w:b w:val="0"/>
          <w:sz w:val="24"/>
          <w:szCs w:val="24"/>
        </w:rPr>
        <w:t>, 2004.</w:t>
      </w:r>
    </w:p>
    <w:p w:rsidR="00C46551" w:rsidRDefault="00C46551" w:rsidP="00A80A1D">
      <w:pPr>
        <w:pStyle w:val="a6"/>
        <w:numPr>
          <w:ilvl w:val="0"/>
          <w:numId w:val="28"/>
        </w:numPr>
        <w:ind w:left="709" w:right="175" w:hanging="425"/>
        <w:jc w:val="both"/>
      </w:pPr>
      <w:r>
        <w:t>Данилов А.А. Идея, сценарий, дизайн в рекламе</w:t>
      </w:r>
      <w:r w:rsidRPr="00692D09">
        <w:rPr>
          <w:bCs/>
          <w:color w:val="000000"/>
          <w:kern w:val="36"/>
        </w:rPr>
        <w:t>. -3-е. – М.: ДАН, 2009.</w:t>
      </w:r>
    </w:p>
    <w:p w:rsidR="00C46551" w:rsidRDefault="00C46551" w:rsidP="00A80A1D">
      <w:pPr>
        <w:pStyle w:val="a6"/>
        <w:numPr>
          <w:ilvl w:val="0"/>
          <w:numId w:val="28"/>
        </w:numPr>
        <w:ind w:left="709" w:right="175" w:hanging="425"/>
        <w:jc w:val="both"/>
      </w:pPr>
      <w:r>
        <w:t xml:space="preserve">Имшинецкая И.А. Креатив в рекламе </w:t>
      </w:r>
      <w:r w:rsidRPr="00645FAA">
        <w:t>/</w:t>
      </w:r>
      <w:r>
        <w:t xml:space="preserve"> И. Имшинецкая. – М.</w:t>
      </w:r>
      <w:r w:rsidRPr="00645FAA">
        <w:t>:</w:t>
      </w:r>
      <w:r>
        <w:t xml:space="preserve"> РИП-Холдинг, 2002.</w:t>
      </w:r>
    </w:p>
    <w:p w:rsidR="00C46551" w:rsidRDefault="00C46551" w:rsidP="00A80A1D">
      <w:pPr>
        <w:pStyle w:val="a6"/>
        <w:numPr>
          <w:ilvl w:val="0"/>
          <w:numId w:val="28"/>
        </w:numPr>
        <w:ind w:left="709" w:right="175" w:hanging="425"/>
        <w:jc w:val="both"/>
      </w:pPr>
      <w:r w:rsidRPr="00D27621">
        <w:t>Овчинникова Р.Ю. Дизайн в рекламе. Методические  указания. – Омск.: ОМГТУ, 2003.</w:t>
      </w:r>
    </w:p>
    <w:p w:rsidR="00C46551" w:rsidRPr="00352B95" w:rsidRDefault="00C46551" w:rsidP="00A80A1D">
      <w:pPr>
        <w:pStyle w:val="a6"/>
        <w:numPr>
          <w:ilvl w:val="0"/>
          <w:numId w:val="28"/>
        </w:numPr>
        <w:ind w:left="709" w:right="175" w:hanging="425"/>
        <w:jc w:val="both"/>
      </w:pPr>
      <w:r>
        <w:t xml:space="preserve">Озеров Е.С. </w:t>
      </w:r>
      <w:r w:rsidRPr="00352B95">
        <w:t>Маркетинг и брокеридж в коммерческой недвижимости</w:t>
      </w:r>
      <w:r>
        <w:t>. – М.</w:t>
      </w:r>
      <w:r w:rsidRPr="00352B95">
        <w:t>:</w:t>
      </w:r>
      <w:r>
        <w:t xml:space="preserve"> Бонниер Бизнес Пресс, 2009.</w:t>
      </w:r>
    </w:p>
    <w:p w:rsidR="00C46551" w:rsidRDefault="00C46551" w:rsidP="00A80A1D">
      <w:pPr>
        <w:pStyle w:val="a6"/>
        <w:numPr>
          <w:ilvl w:val="0"/>
          <w:numId w:val="28"/>
        </w:numPr>
        <w:ind w:left="709" w:right="175" w:hanging="425"/>
        <w:jc w:val="both"/>
      </w:pPr>
      <w:r w:rsidRPr="00D27621">
        <w:t>Павловская Е.Э. Дизайн рекламы: стратегия творческого проектирования. – Екатеринбург: Архитектон, 2002.</w:t>
      </w:r>
    </w:p>
    <w:p w:rsidR="00C46551" w:rsidRDefault="00C46551" w:rsidP="00A80A1D">
      <w:pPr>
        <w:pStyle w:val="a6"/>
        <w:numPr>
          <w:ilvl w:val="0"/>
          <w:numId w:val="28"/>
        </w:numPr>
        <w:ind w:left="709" w:right="175" w:hanging="425"/>
        <w:jc w:val="both"/>
      </w:pPr>
      <w:r w:rsidRPr="00692D09">
        <w:rPr>
          <w:bCs/>
          <w:color w:val="000000"/>
          <w:kern w:val="36"/>
        </w:rPr>
        <w:t>Рожков И.Я. Бренды и имиджи. – М.: РИП-холдинг, 2006.</w:t>
      </w:r>
    </w:p>
    <w:p w:rsidR="00C46551" w:rsidRDefault="00C46551" w:rsidP="00A80A1D">
      <w:pPr>
        <w:pStyle w:val="a6"/>
        <w:numPr>
          <w:ilvl w:val="0"/>
          <w:numId w:val="28"/>
        </w:numPr>
        <w:ind w:left="709" w:right="175" w:hanging="425"/>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C46551" w:rsidRDefault="00C46551" w:rsidP="00A80A1D">
      <w:pPr>
        <w:pStyle w:val="a6"/>
        <w:numPr>
          <w:ilvl w:val="0"/>
          <w:numId w:val="28"/>
        </w:numPr>
        <w:ind w:left="709" w:right="175" w:hanging="425"/>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C46551" w:rsidRPr="00692D09" w:rsidRDefault="00C46551" w:rsidP="00A80A1D">
      <w:pPr>
        <w:pStyle w:val="a6"/>
        <w:numPr>
          <w:ilvl w:val="0"/>
          <w:numId w:val="28"/>
        </w:numPr>
        <w:ind w:left="709" w:right="175" w:hanging="425"/>
        <w:jc w:val="both"/>
      </w:pPr>
      <w:r w:rsidRPr="00692D09">
        <w:rPr>
          <w:bCs/>
          <w:color w:val="000000"/>
        </w:rPr>
        <w:t>Шитов В.Н.</w:t>
      </w:r>
      <w:r>
        <w:rPr>
          <w:bCs/>
          <w:color w:val="000000"/>
        </w:rPr>
        <w:t>,</w:t>
      </w:r>
      <w:r w:rsidRPr="00692D09">
        <w:rPr>
          <w:bCs/>
          <w:color w:val="000000"/>
        </w:rPr>
        <w:t xml:space="preserve">   Рожкова Н.Г.</w:t>
      </w:r>
      <w:r>
        <w:rPr>
          <w:bCs/>
          <w:color w:val="000000"/>
        </w:rPr>
        <w:t>,</w:t>
      </w:r>
      <w:r w:rsidRPr="00692D09">
        <w:rPr>
          <w:bCs/>
          <w:color w:val="000000"/>
        </w:rPr>
        <w:t xml:space="preserve">   Данилов П.П.</w:t>
      </w:r>
      <w:r w:rsidRPr="00692D09">
        <w:rPr>
          <w:rFonts w:cs="Arial"/>
        </w:rPr>
        <w:t xml:space="preserve"> Графический дизайн и реклама на компьютере: Краткое руководство: Лаконично, доступно, эффективно! – М.: Вильямс, 2006.</w:t>
      </w:r>
    </w:p>
    <w:p w:rsidR="00C46551" w:rsidRPr="00692D09" w:rsidRDefault="00C46551" w:rsidP="00C46551">
      <w:pPr>
        <w:pStyle w:val="a6"/>
        <w:ind w:right="175" w:firstLine="0"/>
        <w:jc w:val="both"/>
      </w:pPr>
    </w:p>
    <w:p w:rsidR="00C46551" w:rsidRDefault="008F50CC" w:rsidP="00C46551">
      <w:pPr>
        <w:pStyle w:val="a6"/>
        <w:ind w:right="175" w:firstLine="0"/>
        <w:jc w:val="both"/>
      </w:pPr>
      <w:r>
        <w:t>Тема 20</w:t>
      </w:r>
      <w:r w:rsidR="00C46551">
        <w:t xml:space="preserve">. </w:t>
      </w:r>
      <w:r w:rsidR="00C46551" w:rsidRPr="000107BC">
        <w:rPr>
          <w:b/>
        </w:rPr>
        <w:t xml:space="preserve">Разработка фирменного стиля для туристической фирмы, гостиничного комплекса, </w:t>
      </w:r>
      <w:r w:rsidR="00C46551">
        <w:rPr>
          <w:b/>
        </w:rPr>
        <w:t>арт-</w:t>
      </w:r>
      <w:r w:rsidR="00C46551" w:rsidRPr="000107BC">
        <w:rPr>
          <w:b/>
        </w:rPr>
        <w:t>отеля.</w:t>
      </w:r>
      <w:r w:rsidR="00C46551" w:rsidRPr="00BA4F70">
        <w:t xml:space="preserve"> </w:t>
      </w:r>
    </w:p>
    <w:p w:rsidR="00C46551" w:rsidRDefault="00C46551" w:rsidP="00C46551">
      <w:pPr>
        <w:pStyle w:val="a6"/>
        <w:ind w:right="176" w:firstLine="709"/>
        <w:jc w:val="both"/>
      </w:pPr>
      <w:r>
        <w:t xml:space="preserve">В реферативном исследовании студенту по данной теме </w:t>
      </w:r>
      <w:r w:rsidRPr="00243155">
        <w:t>следует</w:t>
      </w:r>
      <w:r w:rsidRPr="006A3473">
        <w:t xml:space="preserve"> </w:t>
      </w:r>
      <w:r w:rsidRPr="00273D67">
        <w:t xml:space="preserve">последовательно изучить основные этапы создания и разработки </w:t>
      </w:r>
      <w:r w:rsidRPr="00767E1C">
        <w:t xml:space="preserve">фирменного стиля для </w:t>
      </w:r>
      <w:r>
        <w:t xml:space="preserve">туристической фирмы, гостиничного комплекса, отеля. </w:t>
      </w:r>
      <w:r w:rsidRPr="00767E1C">
        <w:t xml:space="preserve">Рекомендуется обратиться к </w:t>
      </w:r>
      <w:r>
        <w:t xml:space="preserve">петербургскому опыту в сфере </w:t>
      </w:r>
      <w:r w:rsidRPr="007A3385">
        <w:t>социокультурного сервиса и туризма и рассмотреть его на примере деятельности крупных туристических фирм Петербурга (“Нева”, “Злата Прага”, Сев</w:t>
      </w:r>
      <w:r>
        <w:t xml:space="preserve">ерная Венеция”, “Авис”, “Гео”, </w:t>
      </w:r>
      <w:r w:rsidRPr="007A3385">
        <w:rPr>
          <w:color w:val="000000"/>
        </w:rPr>
        <w:t xml:space="preserve">“ЛиК Вояж”, </w:t>
      </w:r>
      <w:r w:rsidRPr="007A3385">
        <w:t xml:space="preserve">“Август”, </w:t>
      </w:r>
      <w:r w:rsidRPr="007A3385">
        <w:rPr>
          <w:color w:val="000000"/>
        </w:rPr>
        <w:t>“Лира-Сервис</w:t>
      </w:r>
      <w:r w:rsidRPr="00C46551">
        <w:rPr>
          <w:color w:val="000000"/>
        </w:rPr>
        <w:t>”, “Мастер-Тур”, “Лада”, “Кит Сервис” и др.), гостиничных комплексов (“Наука”, “Гайот”, “Коломяжский визит”, “</w:t>
      </w:r>
      <w:r w:rsidRPr="00C46551">
        <w:rPr>
          <w:color w:val="000000"/>
          <w:lang w:val="en-US"/>
        </w:rPr>
        <w:t>Novotel</w:t>
      </w:r>
      <w:r w:rsidRPr="00C46551">
        <w:rPr>
          <w:color w:val="000000"/>
        </w:rPr>
        <w:t xml:space="preserve">” и др.) и арт-отелей </w:t>
      </w:r>
      <w:r w:rsidRPr="00C46551">
        <w:t>(“</w:t>
      </w:r>
      <w:r w:rsidRPr="00C46551">
        <w:rPr>
          <w:lang w:val="en-US"/>
        </w:rPr>
        <w:t>T</w:t>
      </w:r>
      <w:r w:rsidRPr="00C46551">
        <w:t>rezzini”, “Рахманинов”,  “</w:t>
      </w:r>
      <w:r w:rsidRPr="00C46551">
        <w:rPr>
          <w:bCs/>
        </w:rPr>
        <w:t>Galerea</w:t>
      </w:r>
      <w:r w:rsidRPr="00C46551">
        <w:t>”</w:t>
      </w:r>
      <w:r>
        <w:t xml:space="preserve">, </w:t>
      </w:r>
      <w:r w:rsidRPr="00C46551">
        <w:t>“</w:t>
      </w:r>
      <w:r>
        <w:t>Моховая</w:t>
      </w:r>
      <w:r w:rsidRPr="00C46551">
        <w:t>”</w:t>
      </w:r>
      <w:r>
        <w:t xml:space="preserve"> </w:t>
      </w:r>
      <w:r w:rsidRPr="00C46551">
        <w:t>и  др.).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w:t>
      </w:r>
      <w:r w:rsidRPr="00767E1C">
        <w:t>,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C46551" w:rsidRDefault="00C46551" w:rsidP="00C46551">
      <w:pPr>
        <w:pStyle w:val="a6"/>
        <w:ind w:right="175" w:firstLine="0"/>
        <w:jc w:val="both"/>
      </w:pPr>
    </w:p>
    <w:p w:rsidR="00C46551" w:rsidRDefault="00C46551" w:rsidP="00C46551">
      <w:pPr>
        <w:pStyle w:val="a6"/>
        <w:ind w:right="175" w:firstLine="0"/>
        <w:jc w:val="both"/>
        <w:rPr>
          <w:b/>
        </w:rPr>
      </w:pPr>
      <w:r w:rsidRPr="00153FA0">
        <w:rPr>
          <w:b/>
        </w:rPr>
        <w:t>Дополнительная литература</w:t>
      </w:r>
      <w:r w:rsidRPr="00645FAA">
        <w:rPr>
          <w:b/>
        </w:rPr>
        <w:t>:</w:t>
      </w:r>
    </w:p>
    <w:p w:rsidR="00C46551" w:rsidRPr="00352B95" w:rsidRDefault="00C46551" w:rsidP="00C46551">
      <w:pPr>
        <w:pStyle w:val="1"/>
        <w:numPr>
          <w:ilvl w:val="0"/>
          <w:numId w:val="29"/>
        </w:numPr>
        <w:spacing w:before="0" w:after="0"/>
        <w:ind w:left="709" w:right="141" w:hanging="425"/>
        <w:rPr>
          <w:rFonts w:ascii="Times New Roman" w:hAnsi="Times New Roman"/>
          <w:b w:val="0"/>
          <w:sz w:val="24"/>
          <w:szCs w:val="24"/>
        </w:rPr>
      </w:pPr>
      <w:r w:rsidRPr="00352B95">
        <w:rPr>
          <w:rFonts w:ascii="Times New Roman" w:hAnsi="Times New Roman"/>
          <w:b w:val="0"/>
          <w:sz w:val="24"/>
          <w:szCs w:val="24"/>
        </w:rPr>
        <w:t>Барышев А.Ф. Маркетинг в туризме и гостеприимстве: Учебное пособие для вузов</w:t>
      </w:r>
      <w:r>
        <w:rPr>
          <w:rFonts w:ascii="Times New Roman" w:hAnsi="Times New Roman"/>
          <w:b w:val="0"/>
          <w:sz w:val="24"/>
          <w:szCs w:val="24"/>
        </w:rPr>
        <w:t xml:space="preserve">.- </w:t>
      </w:r>
      <w:r w:rsidRPr="00352B95">
        <w:rPr>
          <w:rFonts w:ascii="Times New Roman" w:hAnsi="Times New Roman"/>
          <w:b w:val="0"/>
          <w:sz w:val="24"/>
          <w:szCs w:val="24"/>
        </w:rPr>
        <w:t xml:space="preserve"> </w:t>
      </w:r>
      <w:r>
        <w:rPr>
          <w:rFonts w:ascii="Times New Roman" w:hAnsi="Times New Roman"/>
          <w:b w:val="0"/>
          <w:sz w:val="24"/>
          <w:szCs w:val="24"/>
        </w:rPr>
        <w:t>М.</w:t>
      </w:r>
      <w:r w:rsidRPr="005C090D">
        <w:rPr>
          <w:rFonts w:ascii="Times New Roman" w:hAnsi="Times New Roman"/>
          <w:b w:val="0"/>
          <w:sz w:val="24"/>
          <w:szCs w:val="24"/>
        </w:rPr>
        <w:t>:</w:t>
      </w:r>
      <w:r>
        <w:rPr>
          <w:rFonts w:ascii="Times New Roman" w:hAnsi="Times New Roman"/>
          <w:b w:val="0"/>
          <w:sz w:val="24"/>
          <w:szCs w:val="24"/>
        </w:rPr>
        <w:t xml:space="preserve"> </w:t>
      </w:r>
      <w:r w:rsidRPr="00352B95">
        <w:rPr>
          <w:rFonts w:ascii="Times New Roman" w:hAnsi="Times New Roman"/>
          <w:b w:val="0"/>
          <w:sz w:val="24"/>
          <w:szCs w:val="24"/>
        </w:rPr>
        <w:t>Финансы и статистика, 2007.</w:t>
      </w:r>
    </w:p>
    <w:p w:rsidR="00C46551" w:rsidRPr="00B55508" w:rsidRDefault="00C46551" w:rsidP="00C46551">
      <w:pPr>
        <w:numPr>
          <w:ilvl w:val="0"/>
          <w:numId w:val="29"/>
        </w:numPr>
        <w:spacing w:before="100" w:beforeAutospacing="1" w:after="100" w:afterAutospacing="1"/>
        <w:ind w:left="709" w:right="141" w:hanging="425"/>
        <w:jc w:val="both"/>
      </w:pPr>
      <w:r w:rsidRPr="00B55508">
        <w:rPr>
          <w:bCs/>
          <w:color w:val="000000"/>
        </w:rPr>
        <w:t>Борисов</w:t>
      </w:r>
      <w:r w:rsidRPr="00B55508">
        <w:rPr>
          <w:color w:val="000000"/>
        </w:rPr>
        <w:t xml:space="preserve"> </w:t>
      </w:r>
      <w:r w:rsidRPr="00B55508">
        <w:rPr>
          <w:bCs/>
          <w:color w:val="000000"/>
        </w:rPr>
        <w:t>Ю</w:t>
      </w:r>
      <w:r w:rsidRPr="00B55508">
        <w:rPr>
          <w:color w:val="000000"/>
        </w:rPr>
        <w:t>.</w:t>
      </w:r>
      <w:r w:rsidRPr="00B55508">
        <w:rPr>
          <w:bCs/>
          <w:color w:val="000000"/>
        </w:rPr>
        <w:t>Н</w:t>
      </w:r>
      <w:r w:rsidRPr="00B55508">
        <w:rPr>
          <w:color w:val="000000"/>
        </w:rPr>
        <w:t xml:space="preserve">. </w:t>
      </w:r>
      <w:r w:rsidRPr="00B55508">
        <w:rPr>
          <w:bCs/>
          <w:color w:val="000000"/>
        </w:rPr>
        <w:t>Маркетинг</w:t>
      </w:r>
      <w:r w:rsidRPr="00B55508">
        <w:rPr>
          <w:color w:val="000000"/>
        </w:rPr>
        <w:t xml:space="preserve"> </w:t>
      </w:r>
      <w:r w:rsidRPr="00B55508">
        <w:rPr>
          <w:bCs/>
          <w:color w:val="000000"/>
        </w:rPr>
        <w:t>в</w:t>
      </w:r>
      <w:r w:rsidRPr="00B55508">
        <w:rPr>
          <w:color w:val="000000"/>
        </w:rPr>
        <w:t xml:space="preserve"> </w:t>
      </w:r>
      <w:r w:rsidRPr="00B55508">
        <w:rPr>
          <w:bCs/>
          <w:color w:val="000000"/>
        </w:rPr>
        <w:t>туризме</w:t>
      </w:r>
      <w:r w:rsidRPr="00B55508">
        <w:rPr>
          <w:color w:val="000000"/>
        </w:rPr>
        <w:t>. – М.: Издательство “Инфра-М”, 2006.</w:t>
      </w:r>
    </w:p>
    <w:p w:rsidR="00C46551" w:rsidRPr="00B55508" w:rsidRDefault="00C46551" w:rsidP="00C46551">
      <w:pPr>
        <w:pStyle w:val="a6"/>
        <w:numPr>
          <w:ilvl w:val="0"/>
          <w:numId w:val="29"/>
        </w:numPr>
        <w:ind w:left="709" w:right="141" w:hanging="425"/>
        <w:jc w:val="both"/>
      </w:pPr>
      <w:r w:rsidRPr="00B55508">
        <w:t>Борисова Ю.Н., Гаранин Н.И. и др. Менеджмент гостиничного и ресторанного обслуживания. - М.: РМАТ, 1997.</w:t>
      </w:r>
    </w:p>
    <w:p w:rsidR="00C46551" w:rsidRDefault="00C46551" w:rsidP="00C46551">
      <w:pPr>
        <w:numPr>
          <w:ilvl w:val="0"/>
          <w:numId w:val="29"/>
        </w:numPr>
        <w:spacing w:before="100" w:beforeAutospacing="1" w:after="100" w:afterAutospacing="1"/>
        <w:ind w:left="709" w:right="141" w:hanging="425"/>
        <w:jc w:val="both"/>
      </w:pPr>
      <w:r w:rsidRPr="00B55508">
        <w:t xml:space="preserve">Волкова Л.А., Кириллов А.Т. Маркетинг в туризме. - СПб.: </w:t>
      </w:r>
      <w:r w:rsidRPr="00B55508">
        <w:rPr>
          <w:color w:val="000000"/>
        </w:rPr>
        <w:t xml:space="preserve">Изд-во СПбГУ, </w:t>
      </w:r>
      <w:r w:rsidRPr="00B55508">
        <w:t>1996.</w:t>
      </w:r>
    </w:p>
    <w:p w:rsidR="00C46551" w:rsidRDefault="00C46551" w:rsidP="00C46551">
      <w:pPr>
        <w:numPr>
          <w:ilvl w:val="0"/>
          <w:numId w:val="29"/>
        </w:numPr>
        <w:spacing w:before="100" w:beforeAutospacing="1" w:after="100" w:afterAutospacing="1"/>
        <w:ind w:left="709" w:right="141" w:hanging="425"/>
        <w:jc w:val="both"/>
      </w:pPr>
      <w:r w:rsidRPr="00692D09">
        <w:t>Гермогенова Л.Ю. Эффективная реклама в России: Практика и рекомендации. - М.: РусПартнер ЛТД, 1994.</w:t>
      </w:r>
    </w:p>
    <w:p w:rsidR="00C46551" w:rsidRPr="00A03747" w:rsidRDefault="00C46551" w:rsidP="00C46551">
      <w:pPr>
        <w:numPr>
          <w:ilvl w:val="0"/>
          <w:numId w:val="29"/>
        </w:numPr>
        <w:spacing w:before="100" w:beforeAutospacing="1" w:after="100" w:afterAutospacing="1"/>
        <w:ind w:left="709" w:right="141" w:hanging="425"/>
        <w:jc w:val="both"/>
      </w:pPr>
      <w:r>
        <w:t>Данилов А.А. Идея, сценарий, дизайн в рекламе</w:t>
      </w:r>
      <w:r w:rsidRPr="00A03747">
        <w:rPr>
          <w:bCs/>
          <w:color w:val="000000"/>
          <w:kern w:val="36"/>
        </w:rPr>
        <w:t>. -3-е. – М.: ДАН, 2009.</w:t>
      </w:r>
    </w:p>
    <w:p w:rsidR="00C46551" w:rsidRPr="00B55508" w:rsidRDefault="00C46551" w:rsidP="00C46551">
      <w:pPr>
        <w:pStyle w:val="a6"/>
        <w:numPr>
          <w:ilvl w:val="0"/>
          <w:numId w:val="29"/>
        </w:numPr>
        <w:ind w:left="709" w:right="141" w:hanging="425"/>
        <w:jc w:val="both"/>
      </w:pPr>
      <w:r w:rsidRPr="00B55508">
        <w:t>Дурович А.П. Реклама в туризме: Учебное пособие. - М.: Новое знание, 2003.</w:t>
      </w:r>
    </w:p>
    <w:p w:rsidR="00C46551" w:rsidRPr="00B55508" w:rsidRDefault="00C46551" w:rsidP="00C46551">
      <w:pPr>
        <w:pStyle w:val="a6"/>
        <w:numPr>
          <w:ilvl w:val="0"/>
          <w:numId w:val="29"/>
        </w:numPr>
        <w:ind w:left="709" w:right="141" w:hanging="425"/>
        <w:jc w:val="both"/>
      </w:pPr>
      <w:r w:rsidRPr="00B55508">
        <w:t>Дурович А.П. Маркетинг в туризме. – М.: Новое знание, 2007.</w:t>
      </w:r>
    </w:p>
    <w:p w:rsidR="00C46551" w:rsidRPr="005C090D" w:rsidRDefault="00C46551" w:rsidP="00C46551">
      <w:pPr>
        <w:numPr>
          <w:ilvl w:val="0"/>
          <w:numId w:val="29"/>
        </w:numPr>
        <w:spacing w:before="100" w:beforeAutospacing="1" w:after="100" w:afterAutospacing="1"/>
        <w:ind w:left="709" w:right="141" w:hanging="425"/>
        <w:jc w:val="both"/>
      </w:pPr>
      <w:r w:rsidRPr="005C090D">
        <w:t>Ильина Е.Н. Туроперейтинг: Организация деятельности: Учебник. - М.: Финансы и статистика, 2000</w:t>
      </w:r>
      <w:r>
        <w:t>.</w:t>
      </w:r>
    </w:p>
    <w:p w:rsidR="00C46551" w:rsidRPr="005C090D" w:rsidRDefault="00C46551" w:rsidP="00C46551">
      <w:pPr>
        <w:numPr>
          <w:ilvl w:val="0"/>
          <w:numId w:val="29"/>
        </w:numPr>
        <w:spacing w:before="100" w:beforeAutospacing="1" w:after="100" w:afterAutospacing="1"/>
        <w:ind w:left="709" w:right="141" w:hanging="425"/>
        <w:jc w:val="both"/>
      </w:pPr>
      <w:r>
        <w:t>Ильина Е.Н.</w:t>
      </w:r>
      <w:r w:rsidRPr="005C090D">
        <w:t xml:space="preserve"> Туризм - путешествия. Создание туристской фирмы. Агентский бизнес: Учебник для туристских колледжей и вузов. - М.: РМАТ, 2002. </w:t>
      </w:r>
    </w:p>
    <w:p w:rsidR="00C46551" w:rsidRDefault="00C46551" w:rsidP="00C46551">
      <w:pPr>
        <w:numPr>
          <w:ilvl w:val="0"/>
          <w:numId w:val="29"/>
        </w:numPr>
        <w:spacing w:before="100" w:beforeAutospacing="1" w:after="100" w:afterAutospacing="1"/>
        <w:ind w:left="709" w:right="84" w:hanging="425"/>
        <w:jc w:val="both"/>
      </w:pPr>
      <w:r>
        <w:t xml:space="preserve">Имшинецкая И.А. Креатив в рекламе </w:t>
      </w:r>
      <w:r w:rsidRPr="00645FAA">
        <w:t>/</w:t>
      </w:r>
      <w:r>
        <w:t xml:space="preserve"> И. Имшинецкая. – М.</w:t>
      </w:r>
      <w:r w:rsidRPr="00645FAA">
        <w:t>:</w:t>
      </w:r>
      <w:r>
        <w:t xml:space="preserve"> РИП-Холдинг, 2002.</w:t>
      </w:r>
    </w:p>
    <w:p w:rsidR="00C46551" w:rsidRPr="005C090D" w:rsidRDefault="00C46551" w:rsidP="00C46551">
      <w:pPr>
        <w:pStyle w:val="a6"/>
        <w:numPr>
          <w:ilvl w:val="0"/>
          <w:numId w:val="29"/>
        </w:numPr>
        <w:ind w:left="709" w:right="175" w:hanging="425"/>
        <w:jc w:val="both"/>
      </w:pPr>
      <w:r>
        <w:t>Кириллов А.Т., Маслова Е.</w:t>
      </w:r>
      <w:r w:rsidRPr="005C090D">
        <w:t xml:space="preserve">В. Реклама в туризме. </w:t>
      </w:r>
      <w:r w:rsidRPr="005C090D">
        <w:rPr>
          <w:color w:val="000000"/>
        </w:rPr>
        <w:t xml:space="preserve">Учебно-методическое пособие. – </w:t>
      </w:r>
      <w:r w:rsidRPr="005C090D">
        <w:rPr>
          <w:bCs/>
          <w:color w:val="000000"/>
        </w:rPr>
        <w:t>СПб</w:t>
      </w:r>
      <w:r w:rsidRPr="005C090D">
        <w:rPr>
          <w:color w:val="000000"/>
        </w:rPr>
        <w:t xml:space="preserve">.: Деан, </w:t>
      </w:r>
      <w:r w:rsidRPr="005C090D">
        <w:rPr>
          <w:bCs/>
          <w:color w:val="000000"/>
        </w:rPr>
        <w:t>2002</w:t>
      </w:r>
      <w:r w:rsidRPr="005C090D">
        <w:t>.</w:t>
      </w:r>
    </w:p>
    <w:p w:rsidR="00C46551" w:rsidRPr="005C090D" w:rsidRDefault="00C46551" w:rsidP="00C46551">
      <w:pPr>
        <w:numPr>
          <w:ilvl w:val="0"/>
          <w:numId w:val="29"/>
        </w:numPr>
        <w:spacing w:before="100" w:beforeAutospacing="1" w:after="100" w:afterAutospacing="1"/>
        <w:ind w:left="709" w:right="84" w:hanging="425"/>
        <w:jc w:val="both"/>
      </w:pPr>
      <w:r w:rsidRPr="005C090D">
        <w:t>Котлер Ф., Боуэн Дж., Мейкенз Дж. Маркетинг. Гостеприимство и туризм: Учебник для вузов / Пер. с англ. - М.: ЮНИТИ, 1998</w:t>
      </w:r>
    </w:p>
    <w:p w:rsidR="00C46551" w:rsidRDefault="00C46551" w:rsidP="00C46551">
      <w:pPr>
        <w:pStyle w:val="a6"/>
        <w:numPr>
          <w:ilvl w:val="0"/>
          <w:numId w:val="29"/>
        </w:numPr>
        <w:ind w:left="709" w:right="175" w:hanging="425"/>
        <w:jc w:val="both"/>
      </w:pPr>
      <w:r w:rsidRPr="005C090D">
        <w:t>Морозова Н.С., Морозов М.А.  Реклама в социально-культурном сервисе и туризме : учебник для студ. высш. учеб. заведений.</w:t>
      </w:r>
      <w:r w:rsidRPr="005C090D">
        <w:rPr>
          <w:rStyle w:val="a5"/>
        </w:rPr>
        <w:t xml:space="preserve"> </w:t>
      </w:r>
      <w:r w:rsidRPr="005C090D">
        <w:rPr>
          <w:rStyle w:val="a5"/>
          <w:b w:val="0"/>
        </w:rPr>
        <w:t>учеб.пособие для вузов, ВУЗ</w:t>
      </w:r>
      <w:r w:rsidRPr="00A03747">
        <w:rPr>
          <w:rStyle w:val="a5"/>
          <w:b w:val="0"/>
        </w:rPr>
        <w:t>. – М.:</w:t>
      </w:r>
      <w:r w:rsidRPr="00A03747">
        <w:rPr>
          <w:rStyle w:val="a5"/>
          <w:b w:val="0"/>
          <w:lang w:val="en-US"/>
        </w:rPr>
        <w:t>Academia</w:t>
      </w:r>
      <w:r w:rsidRPr="00A03747">
        <w:rPr>
          <w:rStyle w:val="a5"/>
          <w:b w:val="0"/>
        </w:rPr>
        <w:t>, 2008.</w:t>
      </w:r>
    </w:p>
    <w:p w:rsidR="00C46551" w:rsidRPr="005C090D" w:rsidRDefault="00C46551" w:rsidP="00C46551">
      <w:pPr>
        <w:numPr>
          <w:ilvl w:val="0"/>
          <w:numId w:val="29"/>
        </w:numPr>
        <w:spacing w:before="100" w:beforeAutospacing="1" w:after="100" w:afterAutospacing="1"/>
        <w:ind w:left="709" w:right="84" w:hanging="425"/>
        <w:jc w:val="both"/>
      </w:pPr>
      <w:r w:rsidRPr="005C090D">
        <w:t xml:space="preserve">Попова Р.Ю. Маркетинг, реклама и информация в туризме. - </w:t>
      </w:r>
      <w:r w:rsidRPr="00B55508">
        <w:rPr>
          <w:color w:val="000000"/>
        </w:rPr>
        <w:t>М.: Диалог-МГУ, 2004.</w:t>
      </w:r>
    </w:p>
    <w:p w:rsidR="00C46551" w:rsidRPr="00A03747" w:rsidRDefault="00C46551" w:rsidP="00C46551">
      <w:pPr>
        <w:pStyle w:val="a6"/>
        <w:numPr>
          <w:ilvl w:val="0"/>
          <w:numId w:val="29"/>
        </w:numPr>
        <w:ind w:left="709" w:right="175" w:hanging="425"/>
        <w:jc w:val="both"/>
      </w:pPr>
      <w:r w:rsidRPr="00A03747">
        <w:rPr>
          <w:bCs/>
          <w:color w:val="000000"/>
        </w:rPr>
        <w:t>Пшеничных</w:t>
      </w:r>
      <w:r>
        <w:rPr>
          <w:color w:val="000000"/>
        </w:rPr>
        <w:t xml:space="preserve"> Ю.А.</w:t>
      </w:r>
      <w:r w:rsidRPr="00A03747">
        <w:rPr>
          <w:color w:val="000000"/>
        </w:rPr>
        <w:t xml:space="preserve"> </w:t>
      </w:r>
      <w:r w:rsidRPr="00A03747">
        <w:rPr>
          <w:bCs/>
          <w:color w:val="000000"/>
        </w:rPr>
        <w:t>Маркетинг</w:t>
      </w:r>
      <w:r w:rsidRPr="00A03747">
        <w:rPr>
          <w:color w:val="000000"/>
        </w:rPr>
        <w:t xml:space="preserve"> </w:t>
      </w:r>
      <w:r w:rsidRPr="00A03747">
        <w:rPr>
          <w:bCs/>
          <w:color w:val="000000"/>
        </w:rPr>
        <w:t>в</w:t>
      </w:r>
      <w:r w:rsidRPr="00A03747">
        <w:rPr>
          <w:color w:val="000000"/>
        </w:rPr>
        <w:t xml:space="preserve"> </w:t>
      </w:r>
      <w:r w:rsidRPr="00A03747">
        <w:rPr>
          <w:bCs/>
          <w:color w:val="000000"/>
        </w:rPr>
        <w:t>социально</w:t>
      </w:r>
      <w:r w:rsidRPr="00A03747">
        <w:rPr>
          <w:color w:val="000000"/>
        </w:rPr>
        <w:t>-</w:t>
      </w:r>
      <w:r w:rsidRPr="00A03747">
        <w:rPr>
          <w:bCs/>
          <w:color w:val="000000"/>
        </w:rPr>
        <w:t>культурном</w:t>
      </w:r>
      <w:r w:rsidRPr="00A03747">
        <w:rPr>
          <w:color w:val="000000"/>
        </w:rPr>
        <w:t xml:space="preserve"> </w:t>
      </w:r>
      <w:r w:rsidRPr="00A03747">
        <w:rPr>
          <w:bCs/>
          <w:color w:val="000000"/>
        </w:rPr>
        <w:t>сервисе</w:t>
      </w:r>
      <w:r w:rsidRPr="00A03747">
        <w:rPr>
          <w:color w:val="000000"/>
        </w:rPr>
        <w:t xml:space="preserve"> </w:t>
      </w:r>
      <w:r w:rsidRPr="00A03747">
        <w:rPr>
          <w:bCs/>
          <w:color w:val="000000"/>
        </w:rPr>
        <w:t>и</w:t>
      </w:r>
      <w:r w:rsidRPr="00A03747">
        <w:rPr>
          <w:color w:val="000000"/>
        </w:rPr>
        <w:t xml:space="preserve"> </w:t>
      </w:r>
      <w:r w:rsidRPr="00A03747">
        <w:rPr>
          <w:bCs/>
          <w:color w:val="000000"/>
        </w:rPr>
        <w:t>туризме</w:t>
      </w:r>
      <w:r>
        <w:rPr>
          <w:color w:val="000000"/>
        </w:rPr>
        <w:t>. – СПб.</w:t>
      </w:r>
      <w:r w:rsidRPr="00A03747">
        <w:rPr>
          <w:color w:val="000000"/>
        </w:rPr>
        <w:t>:</w:t>
      </w:r>
      <w:r>
        <w:rPr>
          <w:color w:val="000000"/>
        </w:rPr>
        <w:t xml:space="preserve"> </w:t>
      </w:r>
      <w:r w:rsidRPr="00A03747">
        <w:rPr>
          <w:color w:val="000000"/>
        </w:rPr>
        <w:t>Питер, 200</w:t>
      </w:r>
      <w:r>
        <w:rPr>
          <w:color w:val="000000"/>
        </w:rPr>
        <w:t>6.</w:t>
      </w:r>
    </w:p>
    <w:p w:rsidR="00C46551" w:rsidRDefault="00C46551" w:rsidP="00C46551">
      <w:pPr>
        <w:pStyle w:val="a6"/>
        <w:numPr>
          <w:ilvl w:val="0"/>
          <w:numId w:val="29"/>
        </w:numPr>
        <w:ind w:left="709" w:right="175" w:hanging="425"/>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C46551" w:rsidRDefault="00C46551" w:rsidP="00C46551">
      <w:pPr>
        <w:pStyle w:val="a6"/>
        <w:numPr>
          <w:ilvl w:val="0"/>
          <w:numId w:val="29"/>
        </w:numPr>
        <w:ind w:left="709" w:right="175" w:hanging="425"/>
        <w:jc w:val="both"/>
        <w:rPr>
          <w:rStyle w:val="a5"/>
          <w:b w:val="0"/>
          <w:bCs w:val="0"/>
        </w:rPr>
      </w:pPr>
      <w:r w:rsidRPr="005C090D">
        <w:t>Третьякова</w:t>
      </w:r>
      <w:r w:rsidRPr="005C090D">
        <w:rPr>
          <w:color w:val="000000"/>
        </w:rPr>
        <w:t xml:space="preserve"> Т.Н.</w:t>
      </w:r>
      <w:r w:rsidRPr="005C090D">
        <w:t xml:space="preserve"> Реклама в социально-культурном сервисе и туризме</w:t>
      </w:r>
      <w:r w:rsidRPr="005C090D">
        <w:rPr>
          <w:color w:val="000000"/>
        </w:rPr>
        <w:t xml:space="preserve"> </w:t>
      </w:r>
      <w:r w:rsidRPr="005C090D">
        <w:rPr>
          <w:rStyle w:val="a5"/>
          <w:b w:val="0"/>
          <w:color w:val="000000"/>
        </w:rPr>
        <w:t>учеб.пособие для вузов, ВУЗ. – М.:</w:t>
      </w:r>
      <w:r w:rsidRPr="005C090D">
        <w:rPr>
          <w:rStyle w:val="a5"/>
          <w:b w:val="0"/>
          <w:color w:val="000000"/>
          <w:lang w:val="en-US"/>
        </w:rPr>
        <w:t>Academia</w:t>
      </w:r>
      <w:r w:rsidRPr="005C090D">
        <w:rPr>
          <w:rStyle w:val="a5"/>
          <w:b w:val="0"/>
          <w:color w:val="000000"/>
        </w:rPr>
        <w:t>, 2008.</w:t>
      </w:r>
    </w:p>
    <w:p w:rsidR="00C46551" w:rsidRDefault="00C46551" w:rsidP="00C46551">
      <w:pPr>
        <w:pStyle w:val="a6"/>
        <w:numPr>
          <w:ilvl w:val="0"/>
          <w:numId w:val="29"/>
        </w:numPr>
        <w:ind w:left="709" w:right="175" w:hanging="425"/>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C46551" w:rsidRPr="00692D09" w:rsidRDefault="00C46551" w:rsidP="00C46551">
      <w:pPr>
        <w:pStyle w:val="a6"/>
        <w:numPr>
          <w:ilvl w:val="0"/>
          <w:numId w:val="29"/>
        </w:numPr>
        <w:ind w:left="709" w:right="175" w:hanging="425"/>
        <w:jc w:val="both"/>
      </w:pPr>
      <w:r w:rsidRPr="00A03747">
        <w:rPr>
          <w:bCs/>
          <w:color w:val="000000"/>
        </w:rPr>
        <w:t>Шитов В.Н.</w:t>
      </w:r>
      <w:r>
        <w:rPr>
          <w:bCs/>
          <w:color w:val="000000"/>
        </w:rPr>
        <w:t>,</w:t>
      </w:r>
      <w:r w:rsidRPr="00A03747">
        <w:rPr>
          <w:bCs/>
          <w:color w:val="000000"/>
        </w:rPr>
        <w:t xml:space="preserve">   Рожкова Н.Г.</w:t>
      </w:r>
      <w:r>
        <w:rPr>
          <w:bCs/>
          <w:color w:val="000000"/>
        </w:rPr>
        <w:t>,</w:t>
      </w:r>
      <w:r w:rsidRPr="00A03747">
        <w:rPr>
          <w:bCs/>
          <w:color w:val="000000"/>
        </w:rPr>
        <w:t xml:space="preserve">   Данилов П.П.</w:t>
      </w:r>
      <w:r w:rsidRPr="00A03747">
        <w:rPr>
          <w:rFonts w:cs="Arial"/>
        </w:rPr>
        <w:t xml:space="preserve"> Графический дизайн и реклама на компьютере: Краткое руководство: Лаконично, доступно, эффективно! – М.: Вильямс, 2006.</w:t>
      </w:r>
    </w:p>
    <w:p w:rsidR="00C46551" w:rsidRPr="005C090D" w:rsidRDefault="00C46551" w:rsidP="00C46551">
      <w:pPr>
        <w:pStyle w:val="a6"/>
        <w:numPr>
          <w:ilvl w:val="0"/>
          <w:numId w:val="29"/>
        </w:numPr>
        <w:ind w:left="709" w:right="175" w:hanging="425"/>
        <w:jc w:val="both"/>
      </w:pPr>
      <w:r>
        <w:t>Янкевич В.С., Безрукова Н.Л. Маркетинг в гостиничной индустрии и туризме: российский и международный опыт / Под ред. В.С. Янкевича. - М.: Финансы и статистика, 2003.</w:t>
      </w:r>
    </w:p>
    <w:p w:rsidR="00C46551" w:rsidRPr="00A64AF0" w:rsidRDefault="00C46551" w:rsidP="00C46551">
      <w:pPr>
        <w:pStyle w:val="a6"/>
        <w:ind w:left="709" w:right="175" w:hanging="425"/>
        <w:jc w:val="both"/>
      </w:pPr>
    </w:p>
    <w:p w:rsidR="00A80A1D" w:rsidRPr="00A14D99" w:rsidRDefault="008F50CC" w:rsidP="00A80A1D">
      <w:pPr>
        <w:pStyle w:val="a6"/>
        <w:ind w:right="175" w:firstLine="0"/>
        <w:jc w:val="both"/>
        <w:rPr>
          <w:b/>
        </w:rPr>
      </w:pPr>
      <w:r>
        <w:t>Тема 21</w:t>
      </w:r>
      <w:r w:rsidR="00A80A1D">
        <w:t xml:space="preserve">. </w:t>
      </w:r>
      <w:r w:rsidR="00A80A1D" w:rsidRPr="00A14D99">
        <w:rPr>
          <w:b/>
        </w:rPr>
        <w:t>Разработка фирменного стиля для социальных организаций.</w:t>
      </w:r>
    </w:p>
    <w:p w:rsidR="00A80A1D" w:rsidRPr="00A80A1D" w:rsidRDefault="00A80A1D" w:rsidP="00A80A1D">
      <w:pPr>
        <w:pStyle w:val="a6"/>
        <w:ind w:right="176" w:firstLine="709"/>
        <w:jc w:val="both"/>
      </w:pPr>
      <w:r>
        <w:t xml:space="preserve">В работе над рефератом по данной теме студенту </w:t>
      </w:r>
      <w:r w:rsidRPr="00243155">
        <w:t>следует</w:t>
      </w:r>
      <w:r w:rsidRPr="006A3473">
        <w:t xml:space="preserve"> </w:t>
      </w:r>
      <w:r w:rsidRPr="00273D67">
        <w:t xml:space="preserve">последовательно изучить основные этапы создания и разработки </w:t>
      </w:r>
      <w:r w:rsidRPr="00767E1C">
        <w:t>фирменного стиля для</w:t>
      </w:r>
      <w:r>
        <w:t xml:space="preserve"> социальных организаций и служб. В этой связи р</w:t>
      </w:r>
      <w:r w:rsidRPr="00767E1C">
        <w:t xml:space="preserve">екомендуется обратиться к опыту </w:t>
      </w:r>
      <w:r>
        <w:t xml:space="preserve">крупных </w:t>
      </w:r>
      <w:r w:rsidRPr="00767E1C">
        <w:t>петербургских</w:t>
      </w:r>
      <w:r>
        <w:t xml:space="preserve"> некоммерческих, </w:t>
      </w:r>
      <w:r w:rsidRPr="00EC45C5">
        <w:t xml:space="preserve">благотворительных организаций, оказывающих широкий перечень услуг социально незащищенным, малообеспеченным слоям населения, среди которых можно выделить: </w:t>
      </w:r>
      <w:r>
        <w:rPr>
          <w:color w:val="000000"/>
        </w:rPr>
        <w:t xml:space="preserve">Социальный приют </w:t>
      </w:r>
      <w:r w:rsidRPr="00EC45C5">
        <w:rPr>
          <w:color w:val="000000"/>
        </w:rPr>
        <w:t>“</w:t>
      </w:r>
      <w:r>
        <w:rPr>
          <w:color w:val="000000"/>
        </w:rPr>
        <w:t>Детский Ковчег</w:t>
      </w:r>
      <w:r w:rsidRPr="00EC45C5">
        <w:rPr>
          <w:color w:val="000000"/>
        </w:rPr>
        <w:t>” общественной организации “</w:t>
      </w:r>
      <w:r w:rsidRPr="00EC45C5">
        <w:t xml:space="preserve">Санкт-Петербургское </w:t>
      </w:r>
      <w:r w:rsidRPr="00EC45C5">
        <w:rPr>
          <w:color w:val="000000"/>
        </w:rPr>
        <w:t xml:space="preserve">отделение общества “ЛОГОС ИНТЕРНЭШНЭЛ”; приют “Надежда” РБОО “Санкт-Петербургское общество защиты детей”; </w:t>
      </w:r>
      <w:r w:rsidRPr="00EC45C5">
        <w:t>Санкт-Петербургский благотворительный общественный</w:t>
      </w:r>
      <w:r w:rsidRPr="007F6253">
        <w:t xml:space="preserve"> Фонд медико-социальных программ “Гуманитарное действие”; </w:t>
      </w:r>
      <w:r w:rsidRPr="007F6253">
        <w:rPr>
          <w:color w:val="000000"/>
        </w:rPr>
        <w:t>Молодежное волонтерское движение “Ровесник-ровеснику”; Санкт-Петербургский Общественный Фонд развития реабилитационного туризма “Емеля”</w:t>
      </w:r>
      <w:r w:rsidRPr="00EC45C5">
        <w:rPr>
          <w:color w:val="000000"/>
        </w:rPr>
        <w:t xml:space="preserve">; </w:t>
      </w:r>
      <w:r w:rsidRPr="007F6253">
        <w:rPr>
          <w:color w:val="000000"/>
        </w:rPr>
        <w:t>СПб благотворите</w:t>
      </w:r>
      <w:r>
        <w:rPr>
          <w:color w:val="000000"/>
        </w:rPr>
        <w:t xml:space="preserve">льная общественная организация </w:t>
      </w:r>
      <w:r w:rsidRPr="00EC45C5">
        <w:rPr>
          <w:color w:val="000000"/>
        </w:rPr>
        <w:t>“</w:t>
      </w:r>
      <w:r w:rsidRPr="007F6253">
        <w:rPr>
          <w:color w:val="000000"/>
        </w:rPr>
        <w:t>Общество помощи детям</w:t>
      </w:r>
      <w:r w:rsidRPr="00EC45C5">
        <w:rPr>
          <w:color w:val="000000"/>
        </w:rPr>
        <w:t xml:space="preserve"> “</w:t>
      </w:r>
      <w:r w:rsidRPr="007F6253">
        <w:rPr>
          <w:color w:val="000000"/>
        </w:rPr>
        <w:t>Алые</w:t>
      </w:r>
      <w:r>
        <w:rPr>
          <w:color w:val="000000"/>
        </w:rPr>
        <w:t xml:space="preserve"> паруса</w:t>
      </w:r>
      <w:r w:rsidRPr="00EC45C5">
        <w:rPr>
          <w:color w:val="000000"/>
        </w:rPr>
        <w:t xml:space="preserve">”; Общественная </w:t>
      </w:r>
      <w:r w:rsidRPr="00EC45C5">
        <w:rPr>
          <w:bCs/>
          <w:color w:val="000000"/>
        </w:rPr>
        <w:t>организация</w:t>
      </w:r>
      <w:r>
        <w:rPr>
          <w:color w:val="000000"/>
        </w:rPr>
        <w:t xml:space="preserve"> социальный проектов </w:t>
      </w:r>
      <w:r w:rsidRPr="00EC45C5">
        <w:rPr>
          <w:color w:val="000000"/>
        </w:rPr>
        <w:t>“</w:t>
      </w:r>
      <w:r w:rsidRPr="00EC45C5">
        <w:rPr>
          <w:bCs/>
          <w:color w:val="000000"/>
        </w:rPr>
        <w:t>Стеллит</w:t>
      </w:r>
      <w:r w:rsidRPr="004F00EA">
        <w:rPr>
          <w:color w:val="000000"/>
        </w:rPr>
        <w:t xml:space="preserve">”; Центр </w:t>
      </w:r>
      <w:r w:rsidRPr="004F00EA">
        <w:rPr>
          <w:bCs/>
          <w:color w:val="000000"/>
        </w:rPr>
        <w:t>социальной</w:t>
      </w:r>
      <w:r>
        <w:rPr>
          <w:color w:val="000000"/>
        </w:rPr>
        <w:t xml:space="preserve"> помощи </w:t>
      </w:r>
      <w:r w:rsidRPr="004F00EA">
        <w:rPr>
          <w:color w:val="000000"/>
        </w:rPr>
        <w:t>“Доверие”</w:t>
      </w:r>
      <w:r w:rsidRPr="00EC45C5">
        <w:rPr>
          <w:color w:val="000000"/>
        </w:rPr>
        <w:t xml:space="preserve"> </w:t>
      </w:r>
      <w:r>
        <w:rPr>
          <w:color w:val="000000"/>
        </w:rPr>
        <w:t>и др.</w:t>
      </w:r>
      <w:r w:rsidRPr="004F00EA">
        <w:rPr>
          <w:color w:val="000000"/>
        </w:rPr>
        <w:t xml:space="preserve"> </w:t>
      </w:r>
      <w:r w:rsidRPr="00767E1C">
        <w:t>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A80A1D" w:rsidRPr="00A80A1D" w:rsidRDefault="00A80A1D" w:rsidP="00A80A1D">
      <w:pPr>
        <w:pStyle w:val="a6"/>
        <w:ind w:right="175" w:firstLine="0"/>
        <w:jc w:val="both"/>
      </w:pPr>
    </w:p>
    <w:p w:rsidR="00A80A1D" w:rsidRPr="006E5D68" w:rsidRDefault="00A80A1D" w:rsidP="00A80A1D">
      <w:pPr>
        <w:pStyle w:val="a6"/>
        <w:ind w:right="175" w:firstLine="0"/>
        <w:jc w:val="both"/>
        <w:rPr>
          <w:b/>
        </w:rPr>
      </w:pPr>
      <w:r w:rsidRPr="00153FA0">
        <w:rPr>
          <w:b/>
        </w:rPr>
        <w:t>Дополнительная литература</w:t>
      </w:r>
      <w:r w:rsidRPr="00645FAA">
        <w:rPr>
          <w:b/>
        </w:rPr>
        <w:t>:</w:t>
      </w:r>
    </w:p>
    <w:p w:rsidR="00A80A1D" w:rsidRDefault="00A80A1D" w:rsidP="00A80A1D">
      <w:pPr>
        <w:pStyle w:val="a6"/>
        <w:numPr>
          <w:ilvl w:val="1"/>
          <w:numId w:val="31"/>
        </w:numPr>
        <w:ind w:left="709" w:right="175" w:hanging="425"/>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A80A1D" w:rsidRDefault="00A80A1D" w:rsidP="00A80A1D">
      <w:pPr>
        <w:pStyle w:val="a6"/>
        <w:numPr>
          <w:ilvl w:val="1"/>
          <w:numId w:val="31"/>
        </w:numPr>
        <w:ind w:left="709" w:right="175" w:hanging="425"/>
        <w:jc w:val="both"/>
      </w:pPr>
      <w:r>
        <w:t>Брингхерст Р. Основы стиля в типографике. – М.</w:t>
      </w:r>
      <w:r w:rsidRPr="00B13B03">
        <w:t>:</w:t>
      </w:r>
      <w:r>
        <w:t xml:space="preserve"> Д. Аронов, 2006. </w:t>
      </w:r>
    </w:p>
    <w:p w:rsidR="00A80A1D" w:rsidRDefault="00A80A1D" w:rsidP="00A80A1D">
      <w:pPr>
        <w:pStyle w:val="a6"/>
        <w:numPr>
          <w:ilvl w:val="1"/>
          <w:numId w:val="31"/>
        </w:numPr>
        <w:ind w:left="709" w:right="175" w:hanging="425"/>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A80A1D" w:rsidRDefault="00A80A1D" w:rsidP="00A80A1D">
      <w:pPr>
        <w:pStyle w:val="a6"/>
        <w:numPr>
          <w:ilvl w:val="1"/>
          <w:numId w:val="31"/>
        </w:numPr>
        <w:ind w:left="709" w:right="175" w:hanging="425"/>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A80A1D" w:rsidRDefault="00A80A1D" w:rsidP="00A80A1D">
      <w:pPr>
        <w:pStyle w:val="a6"/>
        <w:numPr>
          <w:ilvl w:val="1"/>
          <w:numId w:val="31"/>
        </w:numPr>
        <w:ind w:left="709" w:right="175" w:hanging="425"/>
        <w:jc w:val="both"/>
      </w:pPr>
      <w:r w:rsidRPr="00692D09">
        <w:t>Гермогенова Л.Ю. Эффективная реклама в России: Практика и рекомендации. - М.: РусПартнер ЛТД, 1994.</w:t>
      </w:r>
    </w:p>
    <w:p w:rsidR="00A80A1D" w:rsidRPr="006E5D68" w:rsidRDefault="00A80A1D" w:rsidP="00A80A1D">
      <w:pPr>
        <w:pStyle w:val="a6"/>
        <w:numPr>
          <w:ilvl w:val="1"/>
          <w:numId w:val="31"/>
        </w:numPr>
        <w:ind w:left="709" w:right="175" w:hanging="425"/>
        <w:jc w:val="both"/>
      </w:pPr>
      <w:r w:rsidRPr="006E5D68">
        <w:t>Гордин В.Э. Социальная политика и социальный маркетинг. — СПб.:</w:t>
      </w:r>
      <w:r w:rsidRPr="006E5D68">
        <w:rPr>
          <w:color w:val="000000"/>
        </w:rPr>
        <w:t xml:space="preserve"> Изд-во СПбУЭФ</w:t>
      </w:r>
      <w:r w:rsidRPr="006E5D68">
        <w:t xml:space="preserve">, 1993. </w:t>
      </w:r>
    </w:p>
    <w:p w:rsidR="00A80A1D" w:rsidRPr="00631274" w:rsidRDefault="00A80A1D" w:rsidP="00A80A1D">
      <w:pPr>
        <w:pStyle w:val="a6"/>
        <w:numPr>
          <w:ilvl w:val="1"/>
          <w:numId w:val="31"/>
        </w:numPr>
        <w:ind w:left="709" w:right="175" w:hanging="425"/>
        <w:jc w:val="both"/>
      </w:pPr>
      <w:r w:rsidRPr="00631274">
        <w:t>Данилов А.А. Идея, сценарий, дизайн в рекламе</w:t>
      </w:r>
      <w:r w:rsidRPr="00631274">
        <w:rPr>
          <w:bCs/>
          <w:kern w:val="36"/>
        </w:rPr>
        <w:t>. -3-е. – М.: ДАН, 2009.</w:t>
      </w:r>
    </w:p>
    <w:p w:rsidR="00A80A1D" w:rsidRPr="006E5D68" w:rsidRDefault="00A80A1D" w:rsidP="00A80A1D">
      <w:pPr>
        <w:pStyle w:val="a6"/>
        <w:numPr>
          <w:ilvl w:val="1"/>
          <w:numId w:val="31"/>
        </w:numPr>
        <w:ind w:left="709" w:right="175" w:hanging="425"/>
        <w:jc w:val="both"/>
      </w:pPr>
      <w:r>
        <w:t>Имшинецкая И</w:t>
      </w:r>
      <w:r w:rsidRPr="00631274">
        <w:t>.А. Креатив в рекламе / И. Имшинецкая. – М.: РИП-Холдинг, 2002.</w:t>
      </w:r>
    </w:p>
    <w:p w:rsidR="00A80A1D" w:rsidRPr="006E5D68" w:rsidRDefault="00A80A1D" w:rsidP="00A80A1D">
      <w:pPr>
        <w:pStyle w:val="a6"/>
        <w:numPr>
          <w:ilvl w:val="1"/>
          <w:numId w:val="31"/>
        </w:numPr>
        <w:ind w:left="709" w:right="175" w:hanging="425"/>
        <w:jc w:val="both"/>
      </w:pPr>
      <w:r w:rsidRPr="006E5D68">
        <w:t>Мелиховский В.М. Социальный маркетинг. — Ярославль: Я</w:t>
      </w:r>
      <w:r>
        <w:rPr>
          <w:color w:val="000000"/>
        </w:rPr>
        <w:t xml:space="preserve">росл. госуд. ун-т., </w:t>
      </w:r>
      <w:r w:rsidRPr="006E5D68">
        <w:rPr>
          <w:color w:val="000000"/>
        </w:rPr>
        <w:t xml:space="preserve">1996. </w:t>
      </w:r>
      <w:r w:rsidRPr="006E5D68">
        <w:t xml:space="preserve"> </w:t>
      </w:r>
    </w:p>
    <w:p w:rsidR="00A80A1D" w:rsidRPr="00631274" w:rsidRDefault="00A80A1D" w:rsidP="00A80A1D">
      <w:pPr>
        <w:pStyle w:val="a6"/>
        <w:numPr>
          <w:ilvl w:val="1"/>
          <w:numId w:val="31"/>
        </w:numPr>
        <w:ind w:left="709" w:right="175" w:hanging="425"/>
        <w:jc w:val="both"/>
      </w:pPr>
      <w:r w:rsidRPr="00631274">
        <w:t>Овчинникова Р.Ю. Дизайн в рекламе. Методические  указания. – Омск.: ОМГТУ, 2003.</w:t>
      </w:r>
    </w:p>
    <w:p w:rsidR="00A80A1D" w:rsidRDefault="00A80A1D" w:rsidP="00A80A1D">
      <w:pPr>
        <w:pStyle w:val="a6"/>
        <w:numPr>
          <w:ilvl w:val="1"/>
          <w:numId w:val="31"/>
        </w:numPr>
        <w:ind w:left="709" w:right="175" w:hanging="425"/>
        <w:jc w:val="both"/>
      </w:pPr>
      <w:r w:rsidRPr="00631274">
        <w:t>Павловская</w:t>
      </w:r>
      <w:r w:rsidRPr="00D27621">
        <w:t xml:space="preserve"> Е.Э. Дизайн рекламы: стратегия творческого проектирования. – Екатеринбург: Архитектон, 2002.</w:t>
      </w:r>
    </w:p>
    <w:p w:rsidR="00A80A1D" w:rsidRPr="006E5D68" w:rsidRDefault="00A80A1D" w:rsidP="00A80A1D">
      <w:pPr>
        <w:pStyle w:val="a6"/>
        <w:numPr>
          <w:ilvl w:val="1"/>
          <w:numId w:val="31"/>
        </w:numPr>
        <w:ind w:left="709" w:right="175" w:hanging="425"/>
        <w:jc w:val="both"/>
      </w:pPr>
      <w:r w:rsidRPr="006E5D68">
        <w:t xml:space="preserve">Решетников А.В. Социальный маркетинг и обязательное медицинское страхование. — М.: Финансы и статистика, 1998. </w:t>
      </w:r>
    </w:p>
    <w:p w:rsidR="00A80A1D" w:rsidRDefault="00A80A1D" w:rsidP="00A80A1D">
      <w:pPr>
        <w:pStyle w:val="a6"/>
        <w:numPr>
          <w:ilvl w:val="1"/>
          <w:numId w:val="31"/>
        </w:numPr>
        <w:ind w:left="709" w:right="175" w:hanging="425"/>
        <w:jc w:val="both"/>
      </w:pPr>
      <w:r w:rsidRPr="00692D09">
        <w:rPr>
          <w:bCs/>
          <w:color w:val="000000"/>
          <w:kern w:val="36"/>
        </w:rPr>
        <w:t>Рожков И.Я. Бренды и имиджи. – М.: РИП-холдинг, 2006.</w:t>
      </w:r>
    </w:p>
    <w:p w:rsidR="00A80A1D" w:rsidRPr="006E5D68" w:rsidRDefault="00A80A1D" w:rsidP="00A80A1D">
      <w:pPr>
        <w:pStyle w:val="a6"/>
        <w:numPr>
          <w:ilvl w:val="1"/>
          <w:numId w:val="31"/>
        </w:numPr>
        <w:ind w:left="709" w:right="175" w:hanging="425"/>
        <w:jc w:val="both"/>
      </w:pPr>
      <w:r w:rsidRPr="006E5D68">
        <w:rPr>
          <w:color w:val="000000"/>
        </w:rPr>
        <w:t>Дюкарев</w:t>
      </w:r>
      <w:r>
        <w:rPr>
          <w:color w:val="000000"/>
        </w:rPr>
        <w:t xml:space="preserve"> Р., Фокс К.,</w:t>
      </w:r>
      <w:r w:rsidRPr="006E5D68">
        <w:rPr>
          <w:color w:val="000000"/>
        </w:rPr>
        <w:t xml:space="preserve"> </w:t>
      </w:r>
      <w:r w:rsidRPr="006E5D68">
        <w:rPr>
          <w:bCs/>
          <w:color w:val="000000"/>
        </w:rPr>
        <w:t>Холмз</w:t>
      </w:r>
      <w:r>
        <w:rPr>
          <w:bCs/>
          <w:color w:val="000000"/>
        </w:rPr>
        <w:t xml:space="preserve"> О.</w:t>
      </w:r>
      <w:r w:rsidRPr="006E5D68">
        <w:rPr>
          <w:color w:val="000000"/>
        </w:rPr>
        <w:t xml:space="preserve">, </w:t>
      </w:r>
      <w:r>
        <w:rPr>
          <w:color w:val="000000"/>
        </w:rPr>
        <w:t>Эбнер К.</w:t>
      </w:r>
      <w:r w:rsidRPr="006E5D68">
        <w:rPr>
          <w:color w:val="000000"/>
        </w:rPr>
        <w:t xml:space="preserve"> </w:t>
      </w:r>
      <w:r w:rsidRPr="006E5D68">
        <w:rPr>
          <w:bCs/>
          <w:color w:val="000000"/>
        </w:rPr>
        <w:t>Социальный</w:t>
      </w:r>
      <w:r w:rsidRPr="006E5D68">
        <w:rPr>
          <w:color w:val="000000"/>
        </w:rPr>
        <w:t xml:space="preserve"> </w:t>
      </w:r>
      <w:r w:rsidRPr="006E5D68">
        <w:rPr>
          <w:bCs/>
          <w:color w:val="000000"/>
        </w:rPr>
        <w:t>маркетинг</w:t>
      </w:r>
      <w:r w:rsidRPr="006E5D68">
        <w:rPr>
          <w:color w:val="000000"/>
        </w:rPr>
        <w:t xml:space="preserve"> </w:t>
      </w:r>
      <w:r w:rsidRPr="006E5D68">
        <w:rPr>
          <w:bCs/>
          <w:color w:val="000000"/>
        </w:rPr>
        <w:t>для</w:t>
      </w:r>
      <w:r w:rsidRPr="006E5D68">
        <w:rPr>
          <w:color w:val="000000"/>
        </w:rPr>
        <w:t xml:space="preserve"> </w:t>
      </w:r>
      <w:r w:rsidRPr="006E5D68">
        <w:rPr>
          <w:bCs/>
          <w:color w:val="000000"/>
        </w:rPr>
        <w:t>некоммерческих</w:t>
      </w:r>
      <w:r w:rsidRPr="006E5D68">
        <w:rPr>
          <w:color w:val="000000"/>
        </w:rPr>
        <w:t xml:space="preserve"> </w:t>
      </w:r>
      <w:r w:rsidRPr="006E5D68">
        <w:rPr>
          <w:bCs/>
          <w:color w:val="000000"/>
        </w:rPr>
        <w:t>организаций</w:t>
      </w:r>
      <w:r>
        <w:rPr>
          <w:color w:val="000000"/>
        </w:rPr>
        <w:t>. Практическое пособие. - М.</w:t>
      </w:r>
      <w:r w:rsidRPr="006E5D68">
        <w:rPr>
          <w:color w:val="000000"/>
        </w:rPr>
        <w:t>: Центр развития образования, 2000.</w:t>
      </w:r>
    </w:p>
    <w:p w:rsidR="00A80A1D" w:rsidRDefault="00A80A1D" w:rsidP="00A80A1D">
      <w:pPr>
        <w:pStyle w:val="a6"/>
        <w:numPr>
          <w:ilvl w:val="1"/>
          <w:numId w:val="31"/>
        </w:numPr>
        <w:ind w:left="709" w:right="175" w:hanging="425"/>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A80A1D" w:rsidRPr="006E5D68" w:rsidRDefault="00A80A1D" w:rsidP="00A80A1D">
      <w:pPr>
        <w:pStyle w:val="a6"/>
        <w:numPr>
          <w:ilvl w:val="1"/>
          <w:numId w:val="31"/>
        </w:numPr>
        <w:ind w:left="709" w:right="175" w:hanging="425"/>
        <w:jc w:val="both"/>
      </w:pPr>
      <w:r w:rsidRPr="006E5D68">
        <w:t xml:space="preserve">Сметана В.В. </w:t>
      </w:r>
      <w:r w:rsidRPr="006E5D68">
        <w:rPr>
          <w:kern w:val="36"/>
        </w:rPr>
        <w:t>Социальные организации. Структура, виды, организационная культура и организационный менеджмент. – М.: Современная экономика и право, 2007.</w:t>
      </w:r>
    </w:p>
    <w:p w:rsidR="00A80A1D" w:rsidRDefault="00A80A1D" w:rsidP="00A80A1D">
      <w:pPr>
        <w:pStyle w:val="a6"/>
        <w:numPr>
          <w:ilvl w:val="1"/>
          <w:numId w:val="31"/>
        </w:numPr>
        <w:ind w:left="709" w:right="175" w:hanging="425"/>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A80A1D" w:rsidRDefault="00A80A1D" w:rsidP="008F50CC">
      <w:pPr>
        <w:pStyle w:val="a6"/>
        <w:numPr>
          <w:ilvl w:val="1"/>
          <w:numId w:val="31"/>
        </w:numPr>
        <w:ind w:left="709" w:right="175" w:hanging="425"/>
        <w:jc w:val="both"/>
      </w:pPr>
      <w:r>
        <w:rPr>
          <w:bCs/>
          <w:color w:val="000000"/>
        </w:rPr>
        <w:t>Шитов В.Н.,</w:t>
      </w:r>
      <w:r w:rsidRPr="00692D09">
        <w:rPr>
          <w:bCs/>
          <w:color w:val="000000"/>
        </w:rPr>
        <w:t>  Рожкова Н.Г.</w:t>
      </w:r>
      <w:r>
        <w:rPr>
          <w:bCs/>
          <w:color w:val="000000"/>
        </w:rPr>
        <w:t>,</w:t>
      </w:r>
      <w:r w:rsidRPr="00692D09">
        <w:rPr>
          <w:bCs/>
          <w:color w:val="000000"/>
        </w:rPr>
        <w:t>  Данилов П.П.</w:t>
      </w:r>
      <w:r w:rsidRPr="00692D09">
        <w:rPr>
          <w:rFonts w:cs="Arial"/>
        </w:rPr>
        <w:t xml:space="preserve"> Графический дизайн и реклама на компьютере: Краткое руководство: Лаконично, доступно, эффективно! – М.: Вильямс, 2006.</w:t>
      </w:r>
    </w:p>
    <w:p w:rsidR="00A80A1D" w:rsidRPr="00506C16" w:rsidRDefault="00A80A1D" w:rsidP="00A80A1D">
      <w:pPr>
        <w:pStyle w:val="a6"/>
        <w:ind w:right="175" w:firstLine="0"/>
        <w:jc w:val="both"/>
      </w:pPr>
    </w:p>
    <w:p w:rsidR="008F50CC" w:rsidRDefault="008F50CC" w:rsidP="008F50CC">
      <w:pPr>
        <w:pStyle w:val="a6"/>
        <w:ind w:right="175" w:firstLine="0"/>
        <w:jc w:val="both"/>
        <w:rPr>
          <w:b/>
        </w:rPr>
      </w:pPr>
      <w:r>
        <w:t xml:space="preserve">Тема 22. </w:t>
      </w:r>
      <w:r w:rsidRPr="005C45C6">
        <w:rPr>
          <w:b/>
        </w:rPr>
        <w:t>Разработка фирменного стиля для кафе, баров, ресторанов, ночных клубов.</w:t>
      </w:r>
    </w:p>
    <w:p w:rsidR="008F50CC" w:rsidRDefault="008F50CC" w:rsidP="008F50CC">
      <w:pPr>
        <w:pStyle w:val="a6"/>
        <w:ind w:right="176" w:firstLine="709"/>
        <w:jc w:val="both"/>
        <w:rPr>
          <w:rStyle w:val="ab"/>
        </w:rPr>
      </w:pPr>
      <w:r w:rsidRPr="003D3B7C">
        <w:t xml:space="preserve">В данной теме студенту следует последовательно изучить основные этапы создания и разработки фирменного стиля как одного из главных рекламных и маркетинговых инструментов любого </w:t>
      </w:r>
      <w:r>
        <w:t>учреждения социокультурного обслуживания. В связи с этим р</w:t>
      </w:r>
      <w:r w:rsidRPr="003D3B7C">
        <w:t>екомендуется обратиться к опыту Петербурга</w:t>
      </w:r>
      <w:r>
        <w:t xml:space="preserve"> в организации и осуществлению сервисной деятельности, социокультурного обслуживания населения и продвижении услуг баров и кафе, </w:t>
      </w:r>
      <w:r w:rsidRPr="000B14F5">
        <w:t>ресторанов (ресторан “Палкин”, ресторан-клуб-бар “</w:t>
      </w:r>
      <w:r w:rsidRPr="000B14F5">
        <w:rPr>
          <w:bCs/>
        </w:rPr>
        <w:t>Da Vinci”, клуб-бар “</w:t>
      </w:r>
      <w:r w:rsidRPr="000B14F5">
        <w:rPr>
          <w:bCs/>
          <w:lang w:val="en-US"/>
        </w:rPr>
        <w:t>Bubble</w:t>
      </w:r>
      <w:r w:rsidRPr="000B14F5">
        <w:rPr>
          <w:bCs/>
        </w:rPr>
        <w:t xml:space="preserve"> </w:t>
      </w:r>
      <w:r w:rsidRPr="000B14F5">
        <w:rPr>
          <w:bCs/>
          <w:lang w:val="en-US"/>
        </w:rPr>
        <w:t>bar</w:t>
      </w:r>
      <w:r w:rsidRPr="000B14F5">
        <w:rPr>
          <w:bCs/>
        </w:rPr>
        <w:t xml:space="preserve">”, </w:t>
      </w:r>
      <w:r w:rsidRPr="000B14F5">
        <w:t xml:space="preserve">ресторан “Феличита”, ресторан-бар “Бальзак”, ресторан “Восточный экспресс”, ресторан “Арт-буфет”; арт-кафе “Бродячая собака”, ресторан “Братья Карамазовы”, </w:t>
      </w:r>
      <w:r>
        <w:t xml:space="preserve">ресторан </w:t>
      </w:r>
      <w:r w:rsidRPr="000B14F5">
        <w:t>“</w:t>
      </w:r>
      <w:r>
        <w:t>Сфинкс</w:t>
      </w:r>
      <w:r w:rsidRPr="000B14F5">
        <w:t>”</w:t>
      </w:r>
      <w:r>
        <w:t>,</w:t>
      </w:r>
      <w:r w:rsidRPr="000B14F5">
        <w:t xml:space="preserve"> кафе-ресторан “Имбирь”, кафе “Шоколадница”, кафе “Сладкоежка”, кафе “Барракуда”, кафе “Идеальная чашка”, кафе “Кофе-хаус”; </w:t>
      </w:r>
      <w:r>
        <w:t xml:space="preserve">клубы </w:t>
      </w:r>
      <w:r w:rsidRPr="000B14F5">
        <w:t>“</w:t>
      </w:r>
      <w:r>
        <w:rPr>
          <w:lang w:val="en-US"/>
        </w:rPr>
        <w:t>Fireball</w:t>
      </w:r>
      <w:r w:rsidRPr="000B14F5">
        <w:t>”</w:t>
      </w:r>
      <w:r>
        <w:t xml:space="preserve">, </w:t>
      </w:r>
      <w:r w:rsidRPr="000B14F5">
        <w:t>“</w:t>
      </w:r>
      <w:r>
        <w:rPr>
          <w:lang w:val="en-US"/>
        </w:rPr>
        <w:t>Metro</w:t>
      </w:r>
      <w:r w:rsidRPr="000B14F5">
        <w:t>”, “</w:t>
      </w:r>
      <w:r>
        <w:t>Чаплин-клуб</w:t>
      </w:r>
      <w:r w:rsidRPr="000B14F5">
        <w:t>”</w:t>
      </w:r>
      <w:r>
        <w:t xml:space="preserve">, </w:t>
      </w:r>
      <w:r w:rsidRPr="000B14F5">
        <w:t>“</w:t>
      </w:r>
      <w:r>
        <w:t>Арктика</w:t>
      </w:r>
      <w:r w:rsidRPr="000B14F5">
        <w:t>”</w:t>
      </w:r>
      <w:r>
        <w:t xml:space="preserve">, </w:t>
      </w:r>
      <w:r w:rsidRPr="000B14F5">
        <w:t>“</w:t>
      </w:r>
      <w:r>
        <w:t>Атмосфера</w:t>
      </w:r>
      <w:r w:rsidRPr="000B14F5">
        <w:t>”</w:t>
      </w:r>
      <w:r>
        <w:t xml:space="preserve">, </w:t>
      </w:r>
      <w:r w:rsidRPr="000B14F5">
        <w:t>“</w:t>
      </w:r>
      <w:r>
        <w:t>Грибоедов</w:t>
      </w:r>
      <w:r w:rsidRPr="000B14F5">
        <w:t>”</w:t>
      </w:r>
      <w:r>
        <w:t xml:space="preserve">, </w:t>
      </w:r>
      <w:r w:rsidRPr="000B14F5">
        <w:t>“</w:t>
      </w:r>
      <w:r>
        <w:rPr>
          <w:lang w:val="en-US"/>
        </w:rPr>
        <w:t>Tunnel</w:t>
      </w:r>
      <w:r w:rsidRPr="000B14F5">
        <w:t>”, “</w:t>
      </w:r>
      <w:r>
        <w:t>Манхэттен</w:t>
      </w:r>
      <w:r w:rsidRPr="000B14F5">
        <w:t>”</w:t>
      </w:r>
      <w:r>
        <w:t xml:space="preserve">, </w:t>
      </w:r>
      <w:r w:rsidRPr="000B14F5">
        <w:t>“</w:t>
      </w:r>
      <w:r>
        <w:rPr>
          <w:lang w:val="en-US"/>
        </w:rPr>
        <w:t>Apollo</w:t>
      </w:r>
      <w:r w:rsidRPr="000B14F5">
        <w:t>”</w:t>
      </w:r>
      <w:r>
        <w:t>,</w:t>
      </w:r>
      <w:r w:rsidRPr="00611927">
        <w:t xml:space="preserve"> “</w:t>
      </w:r>
      <w:r>
        <w:t>Платформа</w:t>
      </w:r>
      <w:r w:rsidRPr="00611927">
        <w:t>”</w:t>
      </w:r>
      <w:r>
        <w:t xml:space="preserve">, </w:t>
      </w:r>
      <w:r w:rsidRPr="00611927">
        <w:t>“</w:t>
      </w:r>
      <w:r>
        <w:t>Лидер</w:t>
      </w:r>
      <w:r w:rsidRPr="00611927">
        <w:t>”</w:t>
      </w:r>
      <w:r w:rsidRPr="000B14F5">
        <w:t xml:space="preserve"> и др.</w:t>
      </w:r>
      <w:r>
        <w:t>)</w:t>
      </w:r>
      <w:r w:rsidRPr="000B14F5">
        <w:t>. При этом необходимо проанализировать особенности каждого элемента фирменного стиля, к которым относятся</w:t>
      </w:r>
      <w:r w:rsidRPr="003D3B7C">
        <w:t>: логотип, торговая марка, текстовый знак, фирменные цвета (цветовая палитра), фирменный шрифт, визитная карточка, фирменный бланк, конверт</w:t>
      </w:r>
      <w:r>
        <w:t>. Фирменный стиль направлен на создание имиджа социокультурного учреждения, формирует представление о нем на рынке услуг и является неотъемлемой частью деятельности кафе, баров, ресторанов.</w:t>
      </w:r>
      <w:r w:rsidRPr="003D3B7C">
        <w:t xml:space="preserve"> В разработке фирменного стиля имеют важное значении такие дополнительные компоненты фирменного стиля, как: слоган (девиз), веб-сайт, папка, буклет, плакат, </w:t>
      </w:r>
      <w:r w:rsidRPr="003D3B7C">
        <w:rPr>
          <w:rStyle w:val="ab"/>
        </w:rPr>
        <w:t>сувенирная продукция, POS-материалы, упаковка (упаковочная бумага, тара), прайс-лист, пакеты, наружная реклама, интернет-реклама, мультимедийная презентация.</w:t>
      </w:r>
    </w:p>
    <w:p w:rsidR="008F50CC" w:rsidRDefault="008F50CC" w:rsidP="008F50CC">
      <w:pPr>
        <w:pStyle w:val="a6"/>
        <w:ind w:right="176" w:firstLine="709"/>
        <w:jc w:val="both"/>
      </w:pPr>
    </w:p>
    <w:p w:rsidR="008F50CC" w:rsidRDefault="008F50CC" w:rsidP="008F50CC">
      <w:pPr>
        <w:pStyle w:val="a6"/>
        <w:ind w:right="175" w:firstLine="0"/>
        <w:jc w:val="both"/>
        <w:rPr>
          <w:b/>
        </w:rPr>
      </w:pPr>
      <w:r w:rsidRPr="00153FA0">
        <w:rPr>
          <w:b/>
        </w:rPr>
        <w:t>Дополнительная литература</w:t>
      </w:r>
      <w:r w:rsidRPr="00645FAA">
        <w:rPr>
          <w:b/>
        </w:rPr>
        <w:t>:</w:t>
      </w:r>
    </w:p>
    <w:p w:rsidR="008F50CC" w:rsidRPr="00DC0DF6" w:rsidRDefault="008F50CC" w:rsidP="008F50CC">
      <w:pPr>
        <w:numPr>
          <w:ilvl w:val="0"/>
          <w:numId w:val="32"/>
        </w:numPr>
        <w:shd w:val="clear" w:color="auto" w:fill="FFFFFF"/>
        <w:tabs>
          <w:tab w:val="clear" w:pos="1353"/>
        </w:tabs>
        <w:ind w:left="709" w:hanging="425"/>
        <w:jc w:val="both"/>
        <w:rPr>
          <w:color w:val="000000"/>
        </w:rPr>
      </w:pPr>
      <w:r w:rsidRPr="00DC0DF6">
        <w:rPr>
          <w:color w:val="000000"/>
        </w:rPr>
        <w:t>Гольман И.А. Рекламная деятельность: Планирование. Технологии. Организация. – М.: Гелла-принт, 2002. – 400 с.</w:t>
      </w:r>
    </w:p>
    <w:p w:rsidR="008F50CC" w:rsidRPr="00DC0DF6" w:rsidRDefault="008F50CC" w:rsidP="008F50CC">
      <w:pPr>
        <w:numPr>
          <w:ilvl w:val="0"/>
          <w:numId w:val="32"/>
        </w:numPr>
        <w:shd w:val="clear" w:color="auto" w:fill="FFFFFF"/>
        <w:tabs>
          <w:tab w:val="clear" w:pos="1353"/>
        </w:tabs>
        <w:ind w:left="709" w:hanging="425"/>
        <w:jc w:val="both"/>
        <w:rPr>
          <w:color w:val="000000"/>
        </w:rPr>
      </w:pPr>
      <w:r w:rsidRPr="00DC0DF6">
        <w:rPr>
          <w:color w:val="000000"/>
        </w:rPr>
        <w:t xml:space="preserve">Гольман И.А., Добробабенко Н.С. Практика рекламы. - Новосибирск: СП “Интербук”, 1991. </w:t>
      </w:r>
    </w:p>
    <w:p w:rsidR="008F50CC" w:rsidRPr="00DC0DF6" w:rsidRDefault="008F50CC" w:rsidP="008F50CC">
      <w:pPr>
        <w:numPr>
          <w:ilvl w:val="0"/>
          <w:numId w:val="32"/>
        </w:numPr>
        <w:shd w:val="clear" w:color="auto" w:fill="FFFFFF"/>
        <w:tabs>
          <w:tab w:val="clear" w:pos="1353"/>
        </w:tabs>
        <w:ind w:left="709" w:hanging="425"/>
        <w:jc w:val="both"/>
        <w:rPr>
          <w:color w:val="000000"/>
        </w:rPr>
      </w:pPr>
      <w:r w:rsidRPr="00DC0DF6">
        <w:rPr>
          <w:color w:val="000000"/>
        </w:rPr>
        <w:t xml:space="preserve">Джи Б. </w:t>
      </w:r>
      <w:r w:rsidRPr="00DC0DF6">
        <w:rPr>
          <w:bCs/>
          <w:color w:val="000000"/>
        </w:rPr>
        <w:t>Имидж</w:t>
      </w:r>
      <w:r w:rsidRPr="00DC0DF6">
        <w:rPr>
          <w:color w:val="000000"/>
        </w:rPr>
        <w:t xml:space="preserve"> фирмы: планирование, формирование, продвижение – </w:t>
      </w:r>
      <w:r w:rsidRPr="00DC0DF6">
        <w:rPr>
          <w:bCs/>
          <w:color w:val="000000"/>
        </w:rPr>
        <w:t>М</w:t>
      </w:r>
      <w:r w:rsidRPr="00DC0DF6">
        <w:rPr>
          <w:color w:val="000000"/>
        </w:rPr>
        <w:t>.: “Центр”, 2003.</w:t>
      </w:r>
    </w:p>
    <w:p w:rsidR="008F50CC" w:rsidRDefault="008F50CC" w:rsidP="008F50CC">
      <w:pPr>
        <w:numPr>
          <w:ilvl w:val="0"/>
          <w:numId w:val="32"/>
        </w:numPr>
        <w:shd w:val="clear" w:color="auto" w:fill="FFFFFF"/>
        <w:tabs>
          <w:tab w:val="clear" w:pos="1353"/>
        </w:tabs>
        <w:ind w:left="709" w:hanging="425"/>
        <w:jc w:val="both"/>
        <w:rPr>
          <w:color w:val="000000"/>
        </w:rPr>
      </w:pPr>
      <w:r w:rsidRPr="00DC0DF6">
        <w:rPr>
          <w:color w:val="000000"/>
        </w:rPr>
        <w:t>Добробабенко Н.С. Фирменный стиль: принципы разработки. - М: Инфра-М, 2005.</w:t>
      </w:r>
    </w:p>
    <w:p w:rsidR="008F50CC" w:rsidRPr="00913EA4" w:rsidRDefault="008F50CC" w:rsidP="008F50CC">
      <w:pPr>
        <w:numPr>
          <w:ilvl w:val="0"/>
          <w:numId w:val="32"/>
        </w:numPr>
        <w:shd w:val="clear" w:color="auto" w:fill="FFFFFF"/>
        <w:tabs>
          <w:tab w:val="clear" w:pos="1353"/>
        </w:tabs>
        <w:ind w:left="709" w:hanging="425"/>
        <w:jc w:val="both"/>
        <w:rPr>
          <w:color w:val="000000"/>
        </w:rPr>
      </w:pPr>
      <w:r w:rsidRPr="00913EA4">
        <w:rPr>
          <w:color w:val="000000"/>
        </w:rPr>
        <w:t>Зигель С</w:t>
      </w:r>
      <w:r>
        <w:rPr>
          <w:color w:val="000000"/>
        </w:rPr>
        <w:t>. и Л., Ленгер Х. и Р., Штиклер Г.</w:t>
      </w:r>
      <w:r w:rsidRPr="00913EA4">
        <w:rPr>
          <w:color w:val="000000"/>
        </w:rPr>
        <w:t xml:space="preserve">, Гутмайер В. </w:t>
      </w:r>
      <w:r w:rsidRPr="00913EA4">
        <w:t>Ресторанный сервис. Основы международной практики обслуживания для профессионалов и начинающих. – М.: Центрполиграф, 2007.</w:t>
      </w:r>
      <w:r w:rsidRPr="00913EA4">
        <w:rPr>
          <w:color w:val="000000"/>
        </w:rPr>
        <w:t xml:space="preserve"> </w:t>
      </w:r>
    </w:p>
    <w:p w:rsidR="008F50CC" w:rsidRPr="00EF3098" w:rsidRDefault="008F50CC" w:rsidP="008F50CC">
      <w:pPr>
        <w:numPr>
          <w:ilvl w:val="0"/>
          <w:numId w:val="32"/>
        </w:numPr>
        <w:shd w:val="clear" w:color="auto" w:fill="FFFFFF"/>
        <w:tabs>
          <w:tab w:val="clear" w:pos="1353"/>
        </w:tabs>
        <w:ind w:left="709" w:hanging="425"/>
        <w:jc w:val="both"/>
        <w:rPr>
          <w:color w:val="000000"/>
        </w:rPr>
      </w:pPr>
      <w:r>
        <w:t>Лысикова Н.П., Лысикова О.В. Имиджеология и паблик рилейшенз в социокультурной сфере. Учебное пособие. – М.</w:t>
      </w:r>
      <w:r w:rsidRPr="00EF3098">
        <w:t>:</w:t>
      </w:r>
      <w:r>
        <w:t xml:space="preserve"> Флинта, МПСИ, 2006.</w:t>
      </w:r>
    </w:p>
    <w:p w:rsidR="008F50CC" w:rsidRPr="002F4393" w:rsidRDefault="008F50CC" w:rsidP="008F50CC">
      <w:pPr>
        <w:numPr>
          <w:ilvl w:val="0"/>
          <w:numId w:val="32"/>
        </w:numPr>
        <w:shd w:val="clear" w:color="auto" w:fill="FFFFFF"/>
        <w:tabs>
          <w:tab w:val="clear" w:pos="1353"/>
        </w:tabs>
        <w:ind w:left="709" w:hanging="425"/>
        <w:jc w:val="both"/>
        <w:rPr>
          <w:color w:val="000000"/>
        </w:rPr>
      </w:pPr>
      <w:r>
        <w:rPr>
          <w:color w:val="000000"/>
        </w:rPr>
        <w:t xml:space="preserve">Муравьева Н.Н. </w:t>
      </w:r>
      <w:r w:rsidRPr="00913EA4">
        <w:rPr>
          <w:color w:val="000000"/>
        </w:rPr>
        <w:t>Маркетинг услуг</w:t>
      </w:r>
      <w:r>
        <w:rPr>
          <w:color w:val="000000"/>
        </w:rPr>
        <w:t>. Учебное пособие. – Ростов н</w:t>
      </w:r>
      <w:r w:rsidRPr="00913EA4">
        <w:rPr>
          <w:color w:val="000000"/>
        </w:rPr>
        <w:t>/</w:t>
      </w:r>
      <w:r>
        <w:rPr>
          <w:color w:val="000000"/>
        </w:rPr>
        <w:t>Д</w:t>
      </w:r>
      <w:r w:rsidRPr="00913EA4">
        <w:rPr>
          <w:color w:val="000000"/>
        </w:rPr>
        <w:t>:</w:t>
      </w:r>
      <w:r>
        <w:rPr>
          <w:color w:val="000000"/>
        </w:rPr>
        <w:t xml:space="preserve"> Феникс, 2009.</w:t>
      </w:r>
    </w:p>
    <w:p w:rsidR="008F50CC" w:rsidRPr="002F4393" w:rsidRDefault="008F50CC" w:rsidP="008F50CC">
      <w:pPr>
        <w:numPr>
          <w:ilvl w:val="0"/>
          <w:numId w:val="32"/>
        </w:numPr>
        <w:shd w:val="clear" w:color="auto" w:fill="FFFFFF"/>
        <w:tabs>
          <w:tab w:val="clear" w:pos="1353"/>
        </w:tabs>
        <w:ind w:left="709" w:hanging="425"/>
        <w:jc w:val="both"/>
        <w:rPr>
          <w:color w:val="000000"/>
        </w:rPr>
      </w:pPr>
      <w:r>
        <w:rPr>
          <w:color w:val="000000"/>
        </w:rPr>
        <w:t xml:space="preserve">Назаров О.В. Как </w:t>
      </w:r>
      <w:r w:rsidRPr="00913EA4">
        <w:rPr>
          <w:color w:val="000000"/>
        </w:rPr>
        <w:t>“</w:t>
      </w:r>
      <w:r>
        <w:rPr>
          <w:color w:val="000000"/>
        </w:rPr>
        <w:t>раскрутить</w:t>
      </w:r>
      <w:r w:rsidRPr="00913EA4">
        <w:rPr>
          <w:color w:val="000000"/>
        </w:rPr>
        <w:t>”</w:t>
      </w:r>
      <w:r>
        <w:rPr>
          <w:color w:val="000000"/>
        </w:rPr>
        <w:t xml:space="preserve"> ресто</w:t>
      </w:r>
      <w:r w:rsidRPr="00913EA4">
        <w:rPr>
          <w:color w:val="000000"/>
        </w:rPr>
        <w:t xml:space="preserve">ран?- </w:t>
      </w:r>
      <w:r>
        <w:rPr>
          <w:color w:val="000000"/>
        </w:rPr>
        <w:t>М.</w:t>
      </w:r>
      <w:r>
        <w:rPr>
          <w:color w:val="000000"/>
          <w:lang w:val="en-US"/>
        </w:rPr>
        <w:t>:</w:t>
      </w:r>
      <w:r>
        <w:rPr>
          <w:color w:val="000000"/>
        </w:rPr>
        <w:t xml:space="preserve"> Ресторанные ведомости, 2006.</w:t>
      </w:r>
    </w:p>
    <w:p w:rsidR="008F50CC" w:rsidRPr="00EF3098" w:rsidRDefault="008F50CC" w:rsidP="008F50CC">
      <w:pPr>
        <w:numPr>
          <w:ilvl w:val="0"/>
          <w:numId w:val="32"/>
        </w:numPr>
        <w:shd w:val="clear" w:color="auto" w:fill="FFFFFF"/>
        <w:tabs>
          <w:tab w:val="clear" w:pos="1353"/>
        </w:tabs>
        <w:ind w:left="709" w:hanging="425"/>
        <w:jc w:val="both"/>
        <w:rPr>
          <w:color w:val="000000"/>
        </w:rPr>
      </w:pPr>
      <w:r>
        <w:rPr>
          <w:color w:val="000000"/>
        </w:rPr>
        <w:t xml:space="preserve"> </w:t>
      </w:r>
      <w:r w:rsidRPr="00EF3098">
        <w:rPr>
          <w:color w:val="000000"/>
        </w:rPr>
        <w:t>Ромат Е.В. Реклама. – СПб.: Питер, 2002. – 544с.</w:t>
      </w:r>
    </w:p>
    <w:p w:rsidR="008F50CC" w:rsidRPr="003C71C4" w:rsidRDefault="008F50CC" w:rsidP="008F50CC">
      <w:pPr>
        <w:numPr>
          <w:ilvl w:val="0"/>
          <w:numId w:val="32"/>
        </w:numPr>
        <w:shd w:val="clear" w:color="auto" w:fill="FFFFFF"/>
        <w:tabs>
          <w:tab w:val="clear" w:pos="1353"/>
        </w:tabs>
        <w:ind w:left="709" w:hanging="425"/>
        <w:jc w:val="both"/>
        <w:rPr>
          <w:color w:val="000000"/>
        </w:rPr>
      </w:pPr>
      <w:r>
        <w:rPr>
          <w:bCs/>
          <w:color w:val="000000"/>
        </w:rPr>
        <w:t>Патти Д. Шок, Джон Т. Боуэнн, Джон М. Стэфанелли Маркетинг в ресторанном бизнесе. – М.</w:t>
      </w:r>
      <w:r w:rsidRPr="005034D3">
        <w:rPr>
          <w:bCs/>
          <w:color w:val="000000"/>
        </w:rPr>
        <w:t>:</w:t>
      </w:r>
      <w:r>
        <w:rPr>
          <w:bCs/>
          <w:color w:val="000000"/>
        </w:rPr>
        <w:t xml:space="preserve"> ИД </w:t>
      </w:r>
      <w:r w:rsidRPr="005034D3">
        <w:rPr>
          <w:bCs/>
          <w:color w:val="000000"/>
        </w:rPr>
        <w:t>“</w:t>
      </w:r>
      <w:r>
        <w:rPr>
          <w:bCs/>
          <w:color w:val="000000"/>
        </w:rPr>
        <w:t>Ресторанные ведомости</w:t>
      </w:r>
      <w:r w:rsidRPr="005034D3">
        <w:rPr>
          <w:bCs/>
          <w:color w:val="000000"/>
        </w:rPr>
        <w:t>”</w:t>
      </w:r>
      <w:r>
        <w:rPr>
          <w:bCs/>
          <w:color w:val="000000"/>
        </w:rPr>
        <w:t>, 2005.</w:t>
      </w:r>
    </w:p>
    <w:p w:rsidR="008F50CC" w:rsidRPr="003C71C4" w:rsidRDefault="008F50CC" w:rsidP="008F50CC">
      <w:pPr>
        <w:numPr>
          <w:ilvl w:val="0"/>
          <w:numId w:val="32"/>
        </w:numPr>
        <w:shd w:val="clear" w:color="auto" w:fill="FFFFFF"/>
        <w:tabs>
          <w:tab w:val="clear" w:pos="1353"/>
        </w:tabs>
        <w:ind w:left="709" w:hanging="425"/>
        <w:jc w:val="both"/>
        <w:rPr>
          <w:color w:val="000000"/>
        </w:rPr>
      </w:pPr>
      <w:r w:rsidRPr="00EF3098">
        <w:rPr>
          <w:bCs/>
          <w:color w:val="000000"/>
        </w:rPr>
        <w:t>Петрова</w:t>
      </w:r>
      <w:r w:rsidRPr="00EF3098">
        <w:rPr>
          <w:color w:val="000000"/>
        </w:rPr>
        <w:t xml:space="preserve"> </w:t>
      </w:r>
      <w:r w:rsidRPr="00EF3098">
        <w:rPr>
          <w:bCs/>
          <w:color w:val="000000"/>
        </w:rPr>
        <w:t>Е</w:t>
      </w:r>
      <w:r w:rsidRPr="00EF3098">
        <w:rPr>
          <w:color w:val="000000"/>
        </w:rPr>
        <w:t>.</w:t>
      </w:r>
      <w:r w:rsidRPr="00EF3098">
        <w:rPr>
          <w:bCs/>
          <w:color w:val="000000"/>
        </w:rPr>
        <w:t>А</w:t>
      </w:r>
      <w:r w:rsidRPr="00EF3098">
        <w:rPr>
          <w:color w:val="000000"/>
        </w:rPr>
        <w:t xml:space="preserve">. </w:t>
      </w:r>
      <w:r w:rsidRPr="00EF3098">
        <w:rPr>
          <w:bCs/>
          <w:color w:val="000000"/>
        </w:rPr>
        <w:t>Имидж</w:t>
      </w:r>
      <w:r w:rsidRPr="00EF3098">
        <w:rPr>
          <w:color w:val="000000"/>
        </w:rPr>
        <w:t xml:space="preserve"> </w:t>
      </w:r>
      <w:r w:rsidRPr="00EF3098">
        <w:rPr>
          <w:bCs/>
          <w:color w:val="000000"/>
        </w:rPr>
        <w:t>специалиста</w:t>
      </w:r>
      <w:r w:rsidRPr="00EF3098">
        <w:rPr>
          <w:color w:val="000000"/>
        </w:rPr>
        <w:t xml:space="preserve"> — </w:t>
      </w:r>
      <w:r w:rsidRPr="00EF3098">
        <w:rPr>
          <w:bCs/>
          <w:color w:val="000000"/>
        </w:rPr>
        <w:t>имидж</w:t>
      </w:r>
      <w:r w:rsidRPr="00EF3098">
        <w:rPr>
          <w:color w:val="000000"/>
        </w:rPr>
        <w:t xml:space="preserve"> </w:t>
      </w:r>
      <w:r w:rsidRPr="00EF3098">
        <w:rPr>
          <w:bCs/>
          <w:color w:val="000000"/>
        </w:rPr>
        <w:t>организации</w:t>
      </w:r>
      <w:r w:rsidRPr="00EF3098">
        <w:rPr>
          <w:color w:val="000000"/>
        </w:rPr>
        <w:t xml:space="preserve"> — </w:t>
      </w:r>
      <w:r w:rsidRPr="00EF3098">
        <w:rPr>
          <w:bCs/>
          <w:color w:val="000000"/>
        </w:rPr>
        <w:t>имидж</w:t>
      </w:r>
      <w:r w:rsidRPr="00EF3098">
        <w:rPr>
          <w:color w:val="000000"/>
        </w:rPr>
        <w:t xml:space="preserve"> профессионального образования в России // PR в образовании.  – 2003. -  № </w:t>
      </w:r>
      <w:r w:rsidRPr="003C71C4">
        <w:rPr>
          <w:color w:val="000000"/>
        </w:rPr>
        <w:t>4. - С.104–105.</w:t>
      </w:r>
    </w:p>
    <w:p w:rsidR="008F50CC" w:rsidRPr="003C71C4" w:rsidRDefault="008F50CC" w:rsidP="008F50CC">
      <w:pPr>
        <w:pStyle w:val="a6"/>
        <w:numPr>
          <w:ilvl w:val="0"/>
          <w:numId w:val="32"/>
        </w:numPr>
        <w:tabs>
          <w:tab w:val="clear" w:pos="1353"/>
        </w:tabs>
        <w:ind w:left="709" w:right="175" w:hanging="425"/>
        <w:jc w:val="both"/>
      </w:pPr>
      <w:r w:rsidRPr="003C71C4">
        <w:rPr>
          <w:bCs/>
          <w:iCs/>
        </w:rPr>
        <w:t>Почепцов Г.Г. Имиджелогия. 2-е изд. - М.: Рефл-бук; Киев: Ваклер, 2001</w:t>
      </w:r>
      <w:r w:rsidRPr="003C71C4">
        <w:rPr>
          <w:bCs/>
          <w:color w:val="000000"/>
        </w:rPr>
        <w:t>.</w:t>
      </w:r>
    </w:p>
    <w:p w:rsidR="008F50CC" w:rsidRPr="00913EA4" w:rsidRDefault="008F50CC" w:rsidP="008F50CC">
      <w:pPr>
        <w:pStyle w:val="a6"/>
        <w:numPr>
          <w:ilvl w:val="0"/>
          <w:numId w:val="32"/>
        </w:numPr>
        <w:tabs>
          <w:tab w:val="clear" w:pos="1353"/>
        </w:tabs>
        <w:ind w:left="709" w:right="175" w:hanging="425"/>
        <w:jc w:val="both"/>
      </w:pPr>
      <w:r w:rsidRPr="00913EA4">
        <w:rPr>
          <w:bCs/>
        </w:rPr>
        <w:t>Пшеничных</w:t>
      </w:r>
      <w:r w:rsidRPr="00913EA4">
        <w:t xml:space="preserve"> Ю.А. </w:t>
      </w:r>
      <w:r w:rsidRPr="00913EA4">
        <w:rPr>
          <w:bCs/>
        </w:rPr>
        <w:t>Маркетинг</w:t>
      </w:r>
      <w:r w:rsidRPr="00913EA4">
        <w:t xml:space="preserve"> </w:t>
      </w:r>
      <w:r w:rsidRPr="00913EA4">
        <w:rPr>
          <w:bCs/>
        </w:rPr>
        <w:t>в</w:t>
      </w:r>
      <w:r w:rsidRPr="00913EA4">
        <w:t xml:space="preserve"> </w:t>
      </w:r>
      <w:r w:rsidRPr="00913EA4">
        <w:rPr>
          <w:bCs/>
        </w:rPr>
        <w:t>социально</w:t>
      </w:r>
      <w:r w:rsidRPr="00913EA4">
        <w:t>-</w:t>
      </w:r>
      <w:r w:rsidRPr="00913EA4">
        <w:rPr>
          <w:bCs/>
        </w:rPr>
        <w:t>культурном</w:t>
      </w:r>
      <w:r w:rsidRPr="00913EA4">
        <w:t xml:space="preserve"> </w:t>
      </w:r>
      <w:r w:rsidRPr="00913EA4">
        <w:rPr>
          <w:bCs/>
        </w:rPr>
        <w:t>сервисе</w:t>
      </w:r>
      <w:r w:rsidRPr="00913EA4">
        <w:t xml:space="preserve"> </w:t>
      </w:r>
      <w:r w:rsidRPr="00913EA4">
        <w:rPr>
          <w:bCs/>
        </w:rPr>
        <w:t>и</w:t>
      </w:r>
      <w:r w:rsidRPr="00913EA4">
        <w:t xml:space="preserve"> </w:t>
      </w:r>
      <w:r w:rsidRPr="00913EA4">
        <w:rPr>
          <w:bCs/>
        </w:rPr>
        <w:t>туризме</w:t>
      </w:r>
      <w:r w:rsidRPr="00913EA4">
        <w:t>. – СПб.: Питер, 2006.</w:t>
      </w:r>
    </w:p>
    <w:p w:rsidR="008F50CC" w:rsidRPr="00913EA4" w:rsidRDefault="008F50CC" w:rsidP="008F50CC">
      <w:pPr>
        <w:pStyle w:val="a6"/>
        <w:numPr>
          <w:ilvl w:val="0"/>
          <w:numId w:val="32"/>
        </w:numPr>
        <w:tabs>
          <w:tab w:val="clear" w:pos="1353"/>
        </w:tabs>
        <w:ind w:left="709" w:right="175" w:hanging="425"/>
        <w:jc w:val="both"/>
      </w:pPr>
      <w:r w:rsidRPr="00913EA4">
        <w:t>Разумовская А.Л., Янченко В.М. Маркетинг услуг. Настольная книга российского маркетолога практика. – М.:</w:t>
      </w:r>
      <w:r>
        <w:t xml:space="preserve"> </w:t>
      </w:r>
      <w:r w:rsidRPr="00913EA4">
        <w:t>Вершина, 2006.</w:t>
      </w:r>
    </w:p>
    <w:p w:rsidR="008F50CC" w:rsidRPr="00DC0DF6" w:rsidRDefault="008F50CC" w:rsidP="008F50CC">
      <w:pPr>
        <w:pStyle w:val="a6"/>
        <w:numPr>
          <w:ilvl w:val="0"/>
          <w:numId w:val="32"/>
        </w:numPr>
        <w:tabs>
          <w:tab w:val="clear" w:pos="1353"/>
        </w:tabs>
        <w:ind w:left="709" w:right="175" w:hanging="425"/>
        <w:jc w:val="both"/>
      </w:pPr>
      <w:r w:rsidRPr="00DC0DF6">
        <w:t>Роуден М. Корпоративная идентичность. Создание фирменного стиля и визуальные коммуникации в бизнесе. – М.: Добрая книга, 2007.</w:t>
      </w:r>
    </w:p>
    <w:p w:rsidR="008F50CC" w:rsidRPr="00DC0DF6" w:rsidRDefault="008F50CC" w:rsidP="008F50CC">
      <w:pPr>
        <w:pStyle w:val="a6"/>
        <w:numPr>
          <w:ilvl w:val="0"/>
          <w:numId w:val="32"/>
        </w:numPr>
        <w:tabs>
          <w:tab w:val="clear" w:pos="1353"/>
        </w:tabs>
        <w:ind w:left="709" w:right="175" w:hanging="425"/>
        <w:jc w:val="both"/>
      </w:pPr>
      <w:r w:rsidRPr="00DC0DF6">
        <w:t>Смекалова А. Рестораны Петербурга (3-е изд.). – СПб.: Афища Индастриз, 2008.</w:t>
      </w:r>
    </w:p>
    <w:p w:rsidR="008F50CC" w:rsidRPr="00DC0DF6" w:rsidRDefault="008F50CC" w:rsidP="008F50CC">
      <w:pPr>
        <w:pStyle w:val="a6"/>
        <w:numPr>
          <w:ilvl w:val="0"/>
          <w:numId w:val="32"/>
        </w:numPr>
        <w:tabs>
          <w:tab w:val="clear" w:pos="1353"/>
        </w:tabs>
        <w:ind w:left="709" w:right="175" w:hanging="425"/>
        <w:jc w:val="both"/>
        <w:rPr>
          <w:rStyle w:val="a5"/>
          <w:b w:val="0"/>
          <w:bCs w:val="0"/>
        </w:rPr>
      </w:pPr>
      <w:r w:rsidRPr="00DC0DF6">
        <w:t>Третьякова</w:t>
      </w:r>
      <w:r w:rsidRPr="00DC0DF6">
        <w:rPr>
          <w:color w:val="000000"/>
        </w:rPr>
        <w:t xml:space="preserve"> Т.Н.</w:t>
      </w:r>
      <w:r w:rsidRPr="00DC0DF6">
        <w:t xml:space="preserve"> Реклама в социально-культурном сервисе и туризме</w:t>
      </w:r>
      <w:r w:rsidRPr="00DC0DF6">
        <w:rPr>
          <w:color w:val="000000"/>
        </w:rPr>
        <w:t xml:space="preserve"> </w:t>
      </w:r>
      <w:r w:rsidRPr="00DC0DF6">
        <w:rPr>
          <w:rStyle w:val="a5"/>
          <w:b w:val="0"/>
          <w:color w:val="000000"/>
        </w:rPr>
        <w:t>учеб.пособие для вузов, ВУЗ. – М.:</w:t>
      </w:r>
      <w:r w:rsidRPr="00DC0DF6">
        <w:rPr>
          <w:rStyle w:val="a5"/>
          <w:b w:val="0"/>
          <w:color w:val="000000"/>
          <w:lang w:val="en-US"/>
        </w:rPr>
        <w:t>Academia</w:t>
      </w:r>
      <w:r w:rsidRPr="00DC0DF6">
        <w:rPr>
          <w:rStyle w:val="a5"/>
          <w:b w:val="0"/>
          <w:color w:val="000000"/>
        </w:rPr>
        <w:t>, 2008.</w:t>
      </w:r>
    </w:p>
    <w:p w:rsidR="008F50CC" w:rsidRPr="00DC0DF6" w:rsidRDefault="008F50CC" w:rsidP="008F50CC">
      <w:pPr>
        <w:pStyle w:val="a6"/>
        <w:numPr>
          <w:ilvl w:val="0"/>
          <w:numId w:val="32"/>
        </w:numPr>
        <w:tabs>
          <w:tab w:val="clear" w:pos="1353"/>
        </w:tabs>
        <w:ind w:left="709" w:right="175" w:hanging="425"/>
        <w:jc w:val="both"/>
      </w:pPr>
      <w:r w:rsidRPr="00DC0DF6">
        <w:rPr>
          <w:color w:val="000000"/>
        </w:rPr>
        <w:t xml:space="preserve">Ульяновский А.В. Мифодизайн рекламы. </w:t>
      </w:r>
      <w:r>
        <w:rPr>
          <w:color w:val="000000"/>
        </w:rPr>
        <w:t xml:space="preserve">- </w:t>
      </w:r>
      <w:r w:rsidRPr="00DC0DF6">
        <w:rPr>
          <w:color w:val="000000"/>
        </w:rPr>
        <w:t>СПб.: Ин-т личности, 2005.</w:t>
      </w:r>
    </w:p>
    <w:p w:rsidR="008F50CC" w:rsidRPr="00DC0DF6" w:rsidRDefault="008F50CC" w:rsidP="008F50CC">
      <w:pPr>
        <w:pStyle w:val="a6"/>
        <w:numPr>
          <w:ilvl w:val="0"/>
          <w:numId w:val="32"/>
        </w:numPr>
        <w:tabs>
          <w:tab w:val="clear" w:pos="1353"/>
        </w:tabs>
        <w:ind w:left="709" w:right="175" w:hanging="425"/>
        <w:jc w:val="both"/>
      </w:pPr>
      <w:r w:rsidRPr="00DC0DF6">
        <w:t>Феличи Дж. Типографика: шрифт, верстка, дизайн: пер. с англ. яз. и коммент. С.И. Пономаренко. – СПб. – СПб.: БХВ-Петербург, 2004.</w:t>
      </w:r>
    </w:p>
    <w:p w:rsidR="008F50CC" w:rsidRPr="002F4393" w:rsidRDefault="008F50CC" w:rsidP="008F50CC">
      <w:pPr>
        <w:pStyle w:val="a6"/>
        <w:numPr>
          <w:ilvl w:val="0"/>
          <w:numId w:val="32"/>
        </w:numPr>
        <w:tabs>
          <w:tab w:val="clear" w:pos="1353"/>
        </w:tabs>
        <w:ind w:left="709" w:right="175" w:hanging="425"/>
        <w:jc w:val="both"/>
      </w:pPr>
      <w:r>
        <w:t>Хмырова С.В. Ресторанный марке</w:t>
      </w:r>
      <w:r w:rsidRPr="004D20BF">
        <w:t>тинг</w:t>
      </w:r>
      <w:r>
        <w:t>. - М.</w:t>
      </w:r>
      <w:r w:rsidRPr="00913EA4">
        <w:t>:</w:t>
      </w:r>
      <w:r>
        <w:t xml:space="preserve"> Финансы и статистика, Юнити-Дана, 2010. </w:t>
      </w:r>
    </w:p>
    <w:p w:rsidR="008F50CC" w:rsidRPr="002F4393" w:rsidRDefault="008F50CC" w:rsidP="008F50CC">
      <w:pPr>
        <w:pStyle w:val="a6"/>
        <w:numPr>
          <w:ilvl w:val="0"/>
          <w:numId w:val="32"/>
        </w:numPr>
        <w:tabs>
          <w:tab w:val="clear" w:pos="1353"/>
        </w:tabs>
        <w:ind w:left="709" w:right="175" w:hanging="425"/>
        <w:jc w:val="both"/>
      </w:pPr>
      <w:r w:rsidRPr="00DC0DF6">
        <w:rPr>
          <w:bCs/>
          <w:color w:val="000000"/>
        </w:rPr>
        <w:t>Шитов В.Н.,   Рожкова Н.Г.,   Данилов П.П.</w:t>
      </w:r>
      <w:r w:rsidRPr="00DC0DF6">
        <w:rPr>
          <w:rFonts w:cs="Arial"/>
        </w:rPr>
        <w:t xml:space="preserve"> Графический дизайн и реклама на компьютере: Краткое руководство: Лаконично, доступно, эффективно! – М.: Вильямс, 2006.</w:t>
      </w:r>
    </w:p>
    <w:p w:rsidR="00430F31" w:rsidRDefault="00430F31" w:rsidP="00D517CF">
      <w:pPr>
        <w:pStyle w:val="a6"/>
        <w:tabs>
          <w:tab w:val="left" w:pos="709"/>
          <w:tab w:val="left" w:pos="851"/>
        </w:tabs>
        <w:ind w:left="709" w:right="175" w:hanging="283"/>
        <w:jc w:val="both"/>
        <w:rPr>
          <w:b/>
        </w:rPr>
      </w:pPr>
    </w:p>
    <w:p w:rsidR="008F50CC" w:rsidRDefault="008F50CC" w:rsidP="008F50CC">
      <w:r>
        <w:t xml:space="preserve">Тема 23. </w:t>
      </w:r>
      <w:r w:rsidRPr="00611927">
        <w:rPr>
          <w:b/>
        </w:rPr>
        <w:t>Разработка фирменного стиля для сети цветочных салонов</w:t>
      </w:r>
      <w:r>
        <w:t>.</w:t>
      </w:r>
      <w:r w:rsidRPr="00506C16">
        <w:t xml:space="preserve"> </w:t>
      </w:r>
    </w:p>
    <w:p w:rsidR="008F50CC" w:rsidRDefault="008F50CC" w:rsidP="008F50CC">
      <w:pPr>
        <w:ind w:firstLine="709"/>
        <w:jc w:val="both"/>
      </w:pPr>
      <w:r>
        <w:t xml:space="preserve">В работе над данной темой студенту </w:t>
      </w:r>
      <w:r w:rsidRPr="00243155">
        <w:t>следует</w:t>
      </w:r>
      <w:r w:rsidRPr="006A3473">
        <w:t xml:space="preserve"> </w:t>
      </w:r>
      <w:r w:rsidRPr="00273D67">
        <w:t xml:space="preserve">последовательно изучить основные этапы создания и разработки </w:t>
      </w:r>
      <w:r w:rsidRPr="00767E1C">
        <w:t>фирмен</w:t>
      </w:r>
      <w:r>
        <w:t>ного стиля для издательства</w:t>
      </w:r>
      <w:r w:rsidRPr="00767E1C">
        <w:t>. Рекоменду</w:t>
      </w:r>
      <w:r>
        <w:t>ется обратиться к деятельности крупной сети цветочных салонов в Петербурге</w:t>
      </w:r>
      <w:r w:rsidRPr="00767E1C">
        <w:t xml:space="preserve"> </w:t>
      </w:r>
      <w:r w:rsidRPr="003A71ED">
        <w:t>(“</w:t>
      </w:r>
      <w:r>
        <w:t>Оранж</w:t>
      </w:r>
      <w:r w:rsidRPr="003A71ED">
        <w:t>”</w:t>
      </w:r>
      <w:r>
        <w:t xml:space="preserve">, </w:t>
      </w:r>
      <w:r w:rsidRPr="003A71ED">
        <w:t>“</w:t>
      </w:r>
      <w:r>
        <w:t>Четыре сезона</w:t>
      </w:r>
      <w:r w:rsidRPr="003A71ED">
        <w:t>”</w:t>
      </w:r>
      <w:r>
        <w:t xml:space="preserve">, </w:t>
      </w:r>
      <w:r w:rsidRPr="003A71ED">
        <w:t>“</w:t>
      </w:r>
      <w:r>
        <w:t>Флоросс</w:t>
      </w:r>
      <w:r w:rsidRPr="003A71ED">
        <w:t>”</w:t>
      </w:r>
      <w:r>
        <w:t xml:space="preserve">, </w:t>
      </w:r>
      <w:r w:rsidRPr="003A71ED">
        <w:t>“</w:t>
      </w:r>
      <w:r>
        <w:t>Николь</w:t>
      </w:r>
      <w:r w:rsidRPr="003A71ED">
        <w:t>”</w:t>
      </w:r>
      <w:r>
        <w:t xml:space="preserve">, </w:t>
      </w:r>
      <w:r w:rsidRPr="003A71ED">
        <w:t>“</w:t>
      </w:r>
      <w:r>
        <w:t>Орхидея</w:t>
      </w:r>
      <w:r w:rsidRPr="003A71ED">
        <w:t>”, сеть магазинов “Цветторг” и др</w:t>
      </w:r>
      <w:r w:rsidRPr="00767E1C">
        <w:t>.).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r w:rsidRPr="000F7EFB">
        <w:t xml:space="preserve"> </w:t>
      </w:r>
      <w:r>
        <w:t xml:space="preserve">По результатам изучения темы студент  может предложить свои варианты компонентов фирменного стиля для формирования имиджа цветочного салона, продвижения и реализации его продукции. </w:t>
      </w:r>
    </w:p>
    <w:p w:rsidR="008F50CC" w:rsidRDefault="008F50CC" w:rsidP="008F50CC">
      <w:pPr>
        <w:ind w:firstLine="709"/>
        <w:jc w:val="both"/>
      </w:pPr>
      <w:r>
        <w:t xml:space="preserve"> </w:t>
      </w:r>
    </w:p>
    <w:p w:rsidR="008F50CC" w:rsidRDefault="008F50CC" w:rsidP="008F50CC">
      <w:pPr>
        <w:pStyle w:val="a6"/>
        <w:ind w:right="175" w:firstLine="0"/>
        <w:jc w:val="both"/>
        <w:rPr>
          <w:b/>
        </w:rPr>
      </w:pPr>
      <w:r w:rsidRPr="00153FA0">
        <w:rPr>
          <w:b/>
        </w:rPr>
        <w:t>Дополнительная литература</w:t>
      </w:r>
      <w:r w:rsidRPr="00645FAA">
        <w:rPr>
          <w:b/>
        </w:rPr>
        <w:t>:</w:t>
      </w:r>
    </w:p>
    <w:p w:rsidR="008F50CC" w:rsidRDefault="008F50CC" w:rsidP="008F50CC">
      <w:pPr>
        <w:pStyle w:val="a6"/>
        <w:numPr>
          <w:ilvl w:val="1"/>
          <w:numId w:val="33"/>
        </w:numPr>
        <w:ind w:left="709" w:right="175" w:hanging="425"/>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8F50CC" w:rsidRPr="00305069" w:rsidRDefault="008F50CC" w:rsidP="008F50CC">
      <w:pPr>
        <w:pStyle w:val="a6"/>
        <w:numPr>
          <w:ilvl w:val="1"/>
          <w:numId w:val="33"/>
        </w:numPr>
        <w:ind w:left="709" w:right="175" w:hanging="425"/>
        <w:jc w:val="both"/>
      </w:pPr>
      <w:r w:rsidRPr="00305069">
        <w:t>Гермогенова Л.Ю. Эффективная реклама в России: Практика и рекомендации. - М.: РусПартнер ЛТД, 1994.</w:t>
      </w:r>
    </w:p>
    <w:p w:rsidR="008F50CC" w:rsidRPr="00305069" w:rsidRDefault="008F50CC" w:rsidP="008F50CC">
      <w:pPr>
        <w:pStyle w:val="a6"/>
        <w:numPr>
          <w:ilvl w:val="1"/>
          <w:numId w:val="33"/>
        </w:numPr>
        <w:ind w:left="709" w:right="175" w:hanging="425"/>
        <w:jc w:val="both"/>
      </w:pPr>
      <w:r w:rsidRPr="00305069">
        <w:t>Голубков Г.Л. Маркетинговые исследования: теория, практика, методология.- М: Изд-во “Финпресс”. 1998.</w:t>
      </w:r>
    </w:p>
    <w:p w:rsidR="008F50CC" w:rsidRPr="00305069" w:rsidRDefault="008F50CC" w:rsidP="008F50CC">
      <w:pPr>
        <w:pStyle w:val="a6"/>
        <w:numPr>
          <w:ilvl w:val="1"/>
          <w:numId w:val="33"/>
        </w:numPr>
        <w:ind w:left="709" w:right="175" w:hanging="425"/>
        <w:jc w:val="both"/>
      </w:pPr>
      <w:r w:rsidRPr="00305069">
        <w:t>Данилов А.А. Идея, сценарий, дизайн в рекламе</w:t>
      </w:r>
      <w:r w:rsidRPr="00305069">
        <w:rPr>
          <w:bCs/>
          <w:color w:val="000000"/>
          <w:kern w:val="36"/>
        </w:rPr>
        <w:t>. -3-е. – М.: ДАН, 2009.</w:t>
      </w:r>
    </w:p>
    <w:p w:rsidR="008F50CC" w:rsidRPr="00133BD8" w:rsidRDefault="008F50CC" w:rsidP="008F50CC">
      <w:pPr>
        <w:pStyle w:val="a6"/>
        <w:numPr>
          <w:ilvl w:val="1"/>
          <w:numId w:val="33"/>
        </w:numPr>
        <w:ind w:left="709" w:right="175" w:hanging="425"/>
        <w:jc w:val="both"/>
      </w:pPr>
      <w:r w:rsidRPr="00133BD8">
        <w:rPr>
          <w:color w:val="000000"/>
        </w:rPr>
        <w:t xml:space="preserve">Джи Б. </w:t>
      </w:r>
      <w:r w:rsidRPr="00133BD8">
        <w:rPr>
          <w:bCs/>
          <w:color w:val="000000"/>
        </w:rPr>
        <w:t>Имидж</w:t>
      </w:r>
      <w:r w:rsidRPr="00133BD8">
        <w:rPr>
          <w:color w:val="000000"/>
        </w:rPr>
        <w:t xml:space="preserve"> фирмы: планирование, формирование, продвижение – </w:t>
      </w:r>
      <w:r w:rsidRPr="00133BD8">
        <w:rPr>
          <w:bCs/>
          <w:color w:val="000000"/>
        </w:rPr>
        <w:t>М</w:t>
      </w:r>
      <w:r w:rsidRPr="00133BD8">
        <w:rPr>
          <w:color w:val="000000"/>
        </w:rPr>
        <w:t>.: “Центр”, 2003.</w:t>
      </w:r>
    </w:p>
    <w:p w:rsidR="008F50CC" w:rsidRDefault="008F50CC" w:rsidP="008F50CC">
      <w:pPr>
        <w:pStyle w:val="a6"/>
        <w:numPr>
          <w:ilvl w:val="1"/>
          <w:numId w:val="33"/>
        </w:numPr>
        <w:ind w:left="709" w:right="175" w:hanging="425"/>
        <w:jc w:val="both"/>
      </w:pPr>
      <w:r w:rsidRPr="00133BD8">
        <w:rPr>
          <w:color w:val="000000"/>
        </w:rPr>
        <w:t>Добробабенко Н.С. Фирменный стиль: принципы разработки. - М: Инфра-М, 2005.</w:t>
      </w:r>
    </w:p>
    <w:p w:rsidR="008F50CC" w:rsidRPr="00305069" w:rsidRDefault="008F50CC" w:rsidP="008F50CC">
      <w:pPr>
        <w:pStyle w:val="a6"/>
        <w:numPr>
          <w:ilvl w:val="1"/>
          <w:numId w:val="33"/>
        </w:numPr>
        <w:ind w:left="709" w:right="175" w:hanging="425"/>
        <w:jc w:val="both"/>
      </w:pPr>
      <w:r w:rsidRPr="00305069">
        <w:t>Имшинецкая И.А. Креатив в рекламе / И. Имшинецкая. – М.: РИП-Холдинг, 2002.</w:t>
      </w:r>
    </w:p>
    <w:p w:rsidR="008F50CC" w:rsidRDefault="008F50CC" w:rsidP="008F50CC">
      <w:pPr>
        <w:pStyle w:val="a6"/>
        <w:numPr>
          <w:ilvl w:val="1"/>
          <w:numId w:val="33"/>
        </w:numPr>
        <w:ind w:left="709" w:right="175" w:hanging="425"/>
        <w:jc w:val="both"/>
      </w:pPr>
      <w:r w:rsidRPr="00305069">
        <w:t>Маркетинговое исследование рынка срезанных цветов</w:t>
      </w:r>
      <w:r>
        <w:t>. -</w:t>
      </w:r>
      <w:r w:rsidRPr="00305069">
        <w:t xml:space="preserve"> М.: АМИКО, 2009</w:t>
      </w:r>
      <w:r>
        <w:rPr>
          <w:rFonts w:ascii="Arial" w:hAnsi="Arial" w:cs="Arial"/>
        </w:rPr>
        <w:t>.</w:t>
      </w:r>
    </w:p>
    <w:p w:rsidR="008F50CC" w:rsidRPr="00E05A0D" w:rsidRDefault="008F50CC" w:rsidP="008F50CC">
      <w:pPr>
        <w:pStyle w:val="a6"/>
        <w:numPr>
          <w:ilvl w:val="1"/>
          <w:numId w:val="33"/>
        </w:numPr>
        <w:ind w:left="709" w:right="175" w:hanging="425"/>
        <w:jc w:val="both"/>
      </w:pPr>
      <w:r w:rsidRPr="00E05A0D">
        <w:t>Музыкант В.Л. Формирование брэнда средствами PR и рекламы: учеб. пособие / В.Л. Музыкант. - 2-е изд., с изм. - М.: Экономист, 2006. - 606 с.</w:t>
      </w:r>
    </w:p>
    <w:p w:rsidR="008F50CC" w:rsidRDefault="008F50CC" w:rsidP="008F50CC">
      <w:pPr>
        <w:pStyle w:val="a6"/>
        <w:numPr>
          <w:ilvl w:val="1"/>
          <w:numId w:val="33"/>
        </w:numPr>
        <w:ind w:left="709" w:right="175" w:hanging="425"/>
        <w:jc w:val="both"/>
      </w:pPr>
      <w:r w:rsidRPr="00E05A0D">
        <w:t>Овчинникова Р.Ю. Дизайн в рекламе. Методические  указания. – Омск.: ОМГТУ</w:t>
      </w:r>
      <w:r w:rsidRPr="00D27621">
        <w:t>, 2003.</w:t>
      </w:r>
    </w:p>
    <w:p w:rsidR="008F50CC" w:rsidRDefault="008F50CC" w:rsidP="008F50CC">
      <w:pPr>
        <w:pStyle w:val="a6"/>
        <w:numPr>
          <w:ilvl w:val="1"/>
          <w:numId w:val="33"/>
        </w:numPr>
        <w:ind w:left="709" w:right="175" w:hanging="425"/>
        <w:jc w:val="both"/>
      </w:pPr>
      <w:r>
        <w:t>Осипова Н.В. Цветочный дизайн круглый год. – М.</w:t>
      </w:r>
      <w:r w:rsidRPr="00250588">
        <w:t>:</w:t>
      </w:r>
      <w:r>
        <w:t xml:space="preserve"> Вече, 2005. </w:t>
      </w:r>
    </w:p>
    <w:p w:rsidR="008F50CC" w:rsidRDefault="008F50CC" w:rsidP="008F50CC">
      <w:pPr>
        <w:pStyle w:val="a6"/>
        <w:numPr>
          <w:ilvl w:val="1"/>
          <w:numId w:val="33"/>
        </w:numPr>
        <w:ind w:left="709" w:right="175" w:hanging="425"/>
        <w:jc w:val="both"/>
      </w:pPr>
      <w:r w:rsidRPr="00D27621">
        <w:t>Павловская Е.Э. Дизайн рекламы: стратегия творческого проектирования. – Екатеринбург: Архитектон, 2002.</w:t>
      </w:r>
    </w:p>
    <w:p w:rsidR="008F50CC" w:rsidRPr="00305069" w:rsidRDefault="008F50CC" w:rsidP="008F50CC">
      <w:pPr>
        <w:pStyle w:val="a6"/>
        <w:numPr>
          <w:ilvl w:val="1"/>
          <w:numId w:val="33"/>
        </w:numPr>
        <w:ind w:left="709" w:right="175" w:hanging="425"/>
        <w:jc w:val="both"/>
      </w:pPr>
      <w:r w:rsidRPr="00305069">
        <w:rPr>
          <w:bCs/>
          <w:iCs/>
        </w:rPr>
        <w:t>Почепцов Г.Г. Имиджелогия. 2-е изд. - М.: Рефл-бук; Киев: Ваклер, 2001</w:t>
      </w:r>
      <w:r w:rsidRPr="00305069">
        <w:rPr>
          <w:bCs/>
          <w:color w:val="000000"/>
        </w:rPr>
        <w:t>.</w:t>
      </w:r>
    </w:p>
    <w:p w:rsidR="008F50CC" w:rsidRDefault="008F50CC" w:rsidP="008F50CC">
      <w:pPr>
        <w:pStyle w:val="a6"/>
        <w:numPr>
          <w:ilvl w:val="1"/>
          <w:numId w:val="33"/>
        </w:numPr>
        <w:ind w:left="709" w:right="175" w:hanging="425"/>
        <w:jc w:val="both"/>
      </w:pPr>
      <w:r w:rsidRPr="00692D09">
        <w:rPr>
          <w:bCs/>
          <w:color w:val="000000"/>
          <w:kern w:val="36"/>
        </w:rPr>
        <w:t>Рожков И.Я. Бренды и имиджи. – М.: РИП-холдинг, 2006.</w:t>
      </w:r>
    </w:p>
    <w:p w:rsidR="008F50CC" w:rsidRDefault="008F50CC" w:rsidP="008F50CC">
      <w:pPr>
        <w:pStyle w:val="a6"/>
        <w:numPr>
          <w:ilvl w:val="1"/>
          <w:numId w:val="33"/>
        </w:numPr>
        <w:ind w:left="709" w:right="175" w:hanging="425"/>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8F50CC" w:rsidRDefault="008F50CC" w:rsidP="008F50CC">
      <w:pPr>
        <w:pStyle w:val="a6"/>
        <w:numPr>
          <w:ilvl w:val="1"/>
          <w:numId w:val="33"/>
        </w:numPr>
        <w:ind w:left="709" w:right="175" w:hanging="425"/>
        <w:jc w:val="both"/>
      </w:pPr>
      <w:r w:rsidRPr="0090272B">
        <w:t>Ста</w:t>
      </w:r>
      <w:r>
        <w:t xml:space="preserve">ханов В. Маркетинг сферы услуг. - </w:t>
      </w:r>
      <w:r w:rsidRPr="0090272B">
        <w:t>М.</w:t>
      </w:r>
      <w:r w:rsidRPr="002F4393">
        <w:t>:</w:t>
      </w:r>
      <w:r w:rsidRPr="0090272B">
        <w:t xml:space="preserve"> Экспертное бюро,  2001</w:t>
      </w:r>
      <w:r>
        <w:t>.</w:t>
      </w:r>
    </w:p>
    <w:p w:rsidR="008F50CC" w:rsidRPr="00305069" w:rsidRDefault="008F50CC" w:rsidP="008F50CC">
      <w:pPr>
        <w:pStyle w:val="a6"/>
        <w:numPr>
          <w:ilvl w:val="1"/>
          <w:numId w:val="33"/>
        </w:numPr>
        <w:ind w:left="709" w:right="175" w:hanging="425"/>
        <w:jc w:val="both"/>
      </w:pPr>
      <w:r w:rsidRPr="00305069">
        <w:t>Ульяновский А.В. Маркетинговые коммуникации: 28 инструментов миллениума. – М.: Эксмо, 2008.</w:t>
      </w:r>
    </w:p>
    <w:p w:rsidR="008F50CC" w:rsidRDefault="008F50CC" w:rsidP="008F50CC">
      <w:pPr>
        <w:pStyle w:val="a6"/>
        <w:numPr>
          <w:ilvl w:val="1"/>
          <w:numId w:val="33"/>
        </w:numPr>
        <w:ind w:left="709" w:right="175" w:hanging="425"/>
        <w:jc w:val="both"/>
      </w:pPr>
      <w:r w:rsidRPr="00305069">
        <w:t>Феличи Дж.</w:t>
      </w:r>
      <w:r>
        <w:t xml:space="preserve">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8F50CC" w:rsidRDefault="008F50CC" w:rsidP="00FB35BD">
      <w:pPr>
        <w:pStyle w:val="a6"/>
        <w:tabs>
          <w:tab w:val="left" w:pos="709"/>
          <w:tab w:val="left" w:pos="851"/>
        </w:tabs>
        <w:ind w:right="175" w:firstLine="0"/>
        <w:jc w:val="both"/>
        <w:rPr>
          <w:b/>
        </w:rPr>
      </w:pPr>
    </w:p>
    <w:p w:rsidR="00FB35BD" w:rsidRDefault="008F50CC" w:rsidP="008F50CC">
      <w:pPr>
        <w:tabs>
          <w:tab w:val="left" w:pos="426"/>
        </w:tabs>
        <w:jc w:val="both"/>
      </w:pPr>
      <w:r>
        <w:t xml:space="preserve">Тема 24. </w:t>
      </w:r>
      <w:r w:rsidRPr="00FB35BD">
        <w:rPr>
          <w:b/>
        </w:rPr>
        <w:t>Продвижение современного петербургского искусства на арт-ярмарках, биенналях и фестивалях (“Авангард на Неве”, “Арт-Москва”, “Фотобиеннале” и др.).</w:t>
      </w:r>
    </w:p>
    <w:p w:rsidR="00FB35BD" w:rsidRPr="00370477" w:rsidRDefault="00FB35BD" w:rsidP="00FB35BD">
      <w:pPr>
        <w:pStyle w:val="a8"/>
        <w:tabs>
          <w:tab w:val="left" w:pos="0"/>
        </w:tabs>
        <w:spacing w:after="0" w:line="240" w:lineRule="auto"/>
        <w:ind w:left="0" w:firstLine="709"/>
        <w:jc w:val="both"/>
        <w:rPr>
          <w:rStyle w:val="a7"/>
          <w:rFonts w:ascii="Times New Roman" w:hAnsi="Times New Roman"/>
          <w:bCs/>
          <w:i w:val="0"/>
          <w:sz w:val="24"/>
          <w:szCs w:val="24"/>
        </w:rPr>
      </w:pPr>
      <w:r w:rsidRPr="00791C94">
        <w:rPr>
          <w:rFonts w:ascii="Times New Roman" w:hAnsi="Times New Roman"/>
          <w:sz w:val="24"/>
          <w:szCs w:val="24"/>
        </w:rPr>
        <w:t>В данной теме студенту следует про</w:t>
      </w:r>
      <w:r w:rsidR="007677FE">
        <w:rPr>
          <w:rFonts w:ascii="Times New Roman" w:hAnsi="Times New Roman"/>
          <w:sz w:val="24"/>
          <w:szCs w:val="24"/>
        </w:rPr>
        <w:t>анализировать специфику промоуте</w:t>
      </w:r>
      <w:r w:rsidRPr="00791C94">
        <w:rPr>
          <w:rFonts w:ascii="Times New Roman" w:hAnsi="Times New Roman"/>
          <w:sz w:val="24"/>
          <w:szCs w:val="24"/>
        </w:rPr>
        <w:t xml:space="preserve">рской деятельности в </w:t>
      </w:r>
      <w:r>
        <w:rPr>
          <w:rFonts w:ascii="Times New Roman" w:hAnsi="Times New Roman"/>
          <w:sz w:val="24"/>
          <w:szCs w:val="24"/>
        </w:rPr>
        <w:t xml:space="preserve">сфере </w:t>
      </w:r>
      <w:r w:rsidRPr="00791C94">
        <w:rPr>
          <w:rFonts w:ascii="Times New Roman" w:hAnsi="Times New Roman"/>
          <w:sz w:val="24"/>
          <w:szCs w:val="24"/>
        </w:rPr>
        <w:t>арт-индустрии, в част</w:t>
      </w:r>
      <w:r>
        <w:rPr>
          <w:rFonts w:ascii="Times New Roman" w:hAnsi="Times New Roman"/>
          <w:sz w:val="24"/>
          <w:szCs w:val="24"/>
        </w:rPr>
        <w:t>ности технологию</w:t>
      </w:r>
      <w:r w:rsidRPr="00791C94">
        <w:rPr>
          <w:rFonts w:ascii="Times New Roman" w:hAnsi="Times New Roman"/>
          <w:sz w:val="24"/>
          <w:szCs w:val="24"/>
        </w:rPr>
        <w:t xml:space="preserve"> продвиже</w:t>
      </w:r>
      <w:r>
        <w:rPr>
          <w:rFonts w:ascii="Times New Roman" w:hAnsi="Times New Roman"/>
          <w:sz w:val="24"/>
          <w:szCs w:val="24"/>
        </w:rPr>
        <w:t>ния петербургского искусства на арт-ярмарках, биенналиях, фестивалях, так и технологию промоушна самих социокультурных мероприятий,</w:t>
      </w:r>
      <w:r w:rsidRPr="00E065AC">
        <w:rPr>
          <w:rFonts w:ascii="Times New Roman" w:hAnsi="Times New Roman"/>
          <w:sz w:val="24"/>
          <w:szCs w:val="24"/>
        </w:rPr>
        <w:t xml:space="preserve"> </w:t>
      </w:r>
      <w:r>
        <w:rPr>
          <w:rFonts w:ascii="Times New Roman" w:hAnsi="Times New Roman"/>
          <w:sz w:val="24"/>
          <w:szCs w:val="24"/>
        </w:rPr>
        <w:t>исходя из их особенностей.  О</w:t>
      </w:r>
      <w:r w:rsidR="007677FE">
        <w:rPr>
          <w:rFonts w:ascii="Times New Roman" w:hAnsi="Times New Roman"/>
          <w:sz w:val="24"/>
          <w:szCs w:val="24"/>
        </w:rPr>
        <w:t>пределить цели и задачи промоуте</w:t>
      </w:r>
      <w:r>
        <w:rPr>
          <w:rFonts w:ascii="Times New Roman" w:hAnsi="Times New Roman"/>
          <w:sz w:val="24"/>
          <w:szCs w:val="24"/>
        </w:rPr>
        <w:t>рской деятельности как вида арт-маркетинговой деятельности, функции арт-промоутера как арт-дилера, куратора</w:t>
      </w:r>
      <w:r w:rsidRPr="00177EF2">
        <w:rPr>
          <w:rFonts w:ascii="Times New Roman" w:hAnsi="Times New Roman"/>
          <w:sz w:val="24"/>
          <w:szCs w:val="24"/>
        </w:rPr>
        <w:t>;</w:t>
      </w:r>
      <w:r>
        <w:rPr>
          <w:rFonts w:ascii="Times New Roman" w:hAnsi="Times New Roman"/>
          <w:sz w:val="24"/>
          <w:szCs w:val="24"/>
        </w:rPr>
        <w:t xml:space="preserve"> разработать соответствующий промо-план (публикации в СМИ, Интернете и т.д.), проведения промо-кампании (распространение креативной рекламно-полиграфической продукции, трансляция радиспотов и телевизионных роликов, реклама в метро)</w:t>
      </w:r>
      <w:r w:rsidRPr="00370477">
        <w:rPr>
          <w:rFonts w:ascii="Times New Roman" w:hAnsi="Times New Roman"/>
          <w:sz w:val="24"/>
          <w:szCs w:val="24"/>
        </w:rPr>
        <w:t>;</w:t>
      </w:r>
      <w:r>
        <w:rPr>
          <w:rFonts w:ascii="Times New Roman" w:hAnsi="Times New Roman"/>
          <w:sz w:val="24"/>
          <w:szCs w:val="24"/>
        </w:rPr>
        <w:t xml:space="preserve"> пресс-конференции, мастер-классы, форумы, круглые столы, арт-презентации,  сформулировав свои предложения по продвижению современного и разнообразного по жанрам и видам петербургского искусства на специализированных арт-ярмарках, биенналях, фестивалях. В процессе изучения темы студенту целесообразно познакомится с существующей российской практикой репрезентации современного искусства, осмыслить специфику форм актуализации современного искусства на арт-ярмарках, биенналях, фестивалях</w:t>
      </w:r>
      <w:r w:rsidRPr="00E20161">
        <w:rPr>
          <w:rFonts w:ascii="Times New Roman" w:hAnsi="Times New Roman"/>
          <w:sz w:val="24"/>
          <w:szCs w:val="24"/>
        </w:rPr>
        <w:t>;</w:t>
      </w:r>
      <w:r>
        <w:rPr>
          <w:rFonts w:ascii="Times New Roman" w:hAnsi="Times New Roman"/>
          <w:sz w:val="24"/>
          <w:szCs w:val="24"/>
        </w:rPr>
        <w:t xml:space="preserve"> выявить значение каждой в формировании и развитии российского арт-рынка и художественного бизнеса, в частности петербургского, проследить особенности современной художественной практики, организации социокультурных выставочных арт-мероприятий, отличающихся по целям и задачам, концепции, времени и месту проведения, тематике, экспонентам, условиях участия, дизайну экспозиционно-выставочного пространства. Необходимо также учесть целевую аудиторию, художественно-эстетические предпочтения зрителей, состав участников, представляющих современное петербургское искусство как </w:t>
      </w:r>
      <w:r w:rsidRPr="00370477">
        <w:rPr>
          <w:rFonts w:ascii="Times New Roman" w:hAnsi="Times New Roman"/>
          <w:sz w:val="24"/>
          <w:szCs w:val="24"/>
        </w:rPr>
        <w:t xml:space="preserve">художественные произведения и арт-продукцию на художественных ярмарках, биенналях, фестивалях, уровень их профессиональных компетенций. Важным шагом является составление пресс-релиза, сравнительный анализ всех </w:t>
      </w:r>
      <w:r w:rsidRPr="00370477">
        <w:rPr>
          <w:rStyle w:val="a7"/>
          <w:rFonts w:ascii="Times New Roman" w:hAnsi="Times New Roman"/>
          <w:bCs/>
          <w:i w:val="0"/>
          <w:sz w:val="24"/>
          <w:szCs w:val="24"/>
        </w:rPr>
        <w:t>эт</w:t>
      </w:r>
      <w:r w:rsidR="00DC6389">
        <w:rPr>
          <w:rStyle w:val="a7"/>
          <w:rFonts w:ascii="Times New Roman" w:hAnsi="Times New Roman"/>
          <w:bCs/>
          <w:i w:val="0"/>
          <w:sz w:val="24"/>
          <w:szCs w:val="24"/>
        </w:rPr>
        <w:t>апов промоушна современного пете</w:t>
      </w:r>
      <w:r w:rsidRPr="00370477">
        <w:rPr>
          <w:rStyle w:val="a7"/>
          <w:rFonts w:ascii="Times New Roman" w:hAnsi="Times New Roman"/>
          <w:bCs/>
          <w:i w:val="0"/>
          <w:sz w:val="24"/>
          <w:szCs w:val="24"/>
        </w:rPr>
        <w:t>рбургского искусства на арт-ярмарках, биенналях, фестивалях; на отечественный  арт-рынок: генерирование и формулирование идеи и концепций, выбор стиля и создание имиджа арт-мероприятия, разработка маркетинговой и рекламной стратегий, продвижение, конкурентноспособность, стабилизация успеха, реализации творческой продукции, по</w:t>
      </w:r>
      <w:r>
        <w:rPr>
          <w:rStyle w:val="a7"/>
          <w:rFonts w:ascii="Times New Roman" w:hAnsi="Times New Roman"/>
          <w:bCs/>
          <w:i w:val="0"/>
          <w:sz w:val="24"/>
          <w:szCs w:val="24"/>
        </w:rPr>
        <w:t>вышение рейтинга. Функции промо</w:t>
      </w:r>
      <w:r w:rsidRPr="00370477">
        <w:rPr>
          <w:rStyle w:val="a7"/>
          <w:rFonts w:ascii="Times New Roman" w:hAnsi="Times New Roman"/>
          <w:bCs/>
          <w:i w:val="0"/>
          <w:sz w:val="24"/>
          <w:szCs w:val="24"/>
        </w:rPr>
        <w:t>у</w:t>
      </w:r>
      <w:r w:rsidR="007677FE">
        <w:rPr>
          <w:rStyle w:val="a7"/>
          <w:rFonts w:ascii="Times New Roman" w:hAnsi="Times New Roman"/>
          <w:bCs/>
          <w:i w:val="0"/>
          <w:sz w:val="24"/>
          <w:szCs w:val="24"/>
        </w:rPr>
        <w:t>те</w:t>
      </w:r>
      <w:r w:rsidRPr="00370477">
        <w:rPr>
          <w:rStyle w:val="a7"/>
          <w:rFonts w:ascii="Times New Roman" w:hAnsi="Times New Roman"/>
          <w:bCs/>
          <w:i w:val="0"/>
          <w:sz w:val="24"/>
          <w:szCs w:val="24"/>
        </w:rPr>
        <w:t>рской деятельности</w:t>
      </w:r>
      <w:r>
        <w:rPr>
          <w:rStyle w:val="a7"/>
          <w:rFonts w:ascii="Times New Roman" w:hAnsi="Times New Roman"/>
          <w:bCs/>
          <w:i w:val="0"/>
          <w:sz w:val="24"/>
          <w:szCs w:val="24"/>
        </w:rPr>
        <w:t xml:space="preserve"> и ц</w:t>
      </w:r>
      <w:r w:rsidRPr="00370477">
        <w:rPr>
          <w:rStyle w:val="a7"/>
          <w:rFonts w:ascii="Times New Roman" w:hAnsi="Times New Roman"/>
          <w:bCs/>
          <w:i w:val="0"/>
          <w:sz w:val="24"/>
          <w:szCs w:val="24"/>
        </w:rPr>
        <w:t>иклы функционирования крупных, выставочных арт-мероприятий.</w:t>
      </w:r>
    </w:p>
    <w:p w:rsidR="00FB35BD" w:rsidRDefault="00FB35BD" w:rsidP="00FB35BD">
      <w:pPr>
        <w:pStyle w:val="a8"/>
        <w:tabs>
          <w:tab w:val="left" w:pos="0"/>
        </w:tabs>
        <w:spacing w:after="0" w:line="240" w:lineRule="auto"/>
        <w:ind w:left="0"/>
        <w:jc w:val="both"/>
        <w:rPr>
          <w:rFonts w:ascii="Times New Roman" w:hAnsi="Times New Roman"/>
          <w:sz w:val="24"/>
          <w:szCs w:val="24"/>
        </w:rPr>
      </w:pPr>
    </w:p>
    <w:p w:rsidR="00FB35BD" w:rsidRPr="00FB35BD" w:rsidRDefault="00FB35BD" w:rsidP="008F50CC">
      <w:pPr>
        <w:tabs>
          <w:tab w:val="left" w:pos="426"/>
        </w:tabs>
        <w:jc w:val="both"/>
        <w:rPr>
          <w:b/>
        </w:rPr>
      </w:pPr>
      <w:r w:rsidRPr="00FB35BD">
        <w:rPr>
          <w:b/>
        </w:rPr>
        <w:t xml:space="preserve">Дополнительная </w:t>
      </w:r>
      <w:r w:rsidRPr="00DC6389">
        <w:rPr>
          <w:b/>
        </w:rPr>
        <w:t>литература:</w:t>
      </w:r>
    </w:p>
    <w:p w:rsidR="00FB35BD" w:rsidRDefault="00FB35BD" w:rsidP="008F50CC">
      <w:pPr>
        <w:tabs>
          <w:tab w:val="left" w:pos="426"/>
        </w:tabs>
        <w:jc w:val="both"/>
      </w:pPr>
    </w:p>
    <w:p w:rsidR="00DC6389" w:rsidRPr="00316EEA" w:rsidRDefault="00DC6389" w:rsidP="00DC6389">
      <w:pPr>
        <w:numPr>
          <w:ilvl w:val="0"/>
          <w:numId w:val="38"/>
        </w:numPr>
        <w:jc w:val="both"/>
      </w:pPr>
      <w:r w:rsidRPr="00316EEA">
        <w:rPr>
          <w:color w:val="000000"/>
        </w:rPr>
        <w:t>Александрова Н.</w:t>
      </w:r>
      <w:r>
        <w:rPr>
          <w:color w:val="000000"/>
        </w:rPr>
        <w:t xml:space="preserve">В., </w:t>
      </w:r>
      <w:r w:rsidRPr="00316EEA">
        <w:rPr>
          <w:color w:val="000000"/>
        </w:rPr>
        <w:t>Сорокина Е.</w:t>
      </w:r>
      <w:r>
        <w:rPr>
          <w:color w:val="000000"/>
        </w:rPr>
        <w:t>В.,</w:t>
      </w:r>
      <w:r w:rsidRPr="00316EEA">
        <w:rPr>
          <w:color w:val="000000"/>
        </w:rPr>
        <w:t xml:space="preserve"> Филоненко И.</w:t>
      </w:r>
      <w:r>
        <w:rPr>
          <w:color w:val="000000"/>
        </w:rPr>
        <w:t>К.</w:t>
      </w:r>
      <w:r w:rsidRPr="00316EEA">
        <w:rPr>
          <w:color w:val="000000"/>
        </w:rPr>
        <w:t xml:space="preserve"> Выставочный менеджмент: </w:t>
      </w:r>
      <w:r w:rsidRPr="00316EEA">
        <w:rPr>
          <w:bCs/>
          <w:color w:val="000000"/>
        </w:rPr>
        <w:t>технологии</w:t>
      </w:r>
      <w:r w:rsidRPr="00316EEA">
        <w:rPr>
          <w:color w:val="000000"/>
        </w:rPr>
        <w:t xml:space="preserve"> </w:t>
      </w:r>
      <w:r w:rsidRPr="00316EEA">
        <w:rPr>
          <w:bCs/>
          <w:color w:val="000000"/>
        </w:rPr>
        <w:t>организации</w:t>
      </w:r>
      <w:r w:rsidRPr="00316EEA">
        <w:rPr>
          <w:color w:val="000000"/>
        </w:rPr>
        <w:t xml:space="preserve"> </w:t>
      </w:r>
      <w:r w:rsidRPr="00316EEA">
        <w:rPr>
          <w:bCs/>
          <w:color w:val="000000"/>
        </w:rPr>
        <w:t>и</w:t>
      </w:r>
      <w:r w:rsidRPr="00316EEA">
        <w:rPr>
          <w:color w:val="000000"/>
        </w:rPr>
        <w:t xml:space="preserve"> </w:t>
      </w:r>
      <w:r w:rsidRPr="00316EEA">
        <w:rPr>
          <w:bCs/>
          <w:color w:val="000000"/>
        </w:rPr>
        <w:t>рекламно</w:t>
      </w:r>
      <w:r w:rsidRPr="00316EEA">
        <w:rPr>
          <w:color w:val="000000"/>
        </w:rPr>
        <w:t>-</w:t>
      </w:r>
      <w:r w:rsidRPr="00316EEA">
        <w:rPr>
          <w:bCs/>
          <w:color w:val="000000"/>
        </w:rPr>
        <w:t>информационного</w:t>
      </w:r>
      <w:r w:rsidRPr="00316EEA">
        <w:rPr>
          <w:color w:val="000000"/>
        </w:rPr>
        <w:t xml:space="preserve"> </w:t>
      </w:r>
      <w:r w:rsidRPr="00316EEA">
        <w:rPr>
          <w:bCs/>
          <w:color w:val="000000"/>
        </w:rPr>
        <w:t>сопровождения</w:t>
      </w:r>
      <w:r w:rsidRPr="00316EEA">
        <w:rPr>
          <w:color w:val="000000"/>
        </w:rPr>
        <w:t xml:space="preserve"> </w:t>
      </w:r>
      <w:r w:rsidRPr="00316EEA">
        <w:rPr>
          <w:bCs/>
          <w:color w:val="000000"/>
        </w:rPr>
        <w:t>выставок</w:t>
      </w:r>
      <w:r w:rsidRPr="00316EEA">
        <w:rPr>
          <w:color w:val="000000"/>
        </w:rPr>
        <w:t xml:space="preserve"> </w:t>
      </w:r>
      <w:r w:rsidRPr="00316EEA">
        <w:rPr>
          <w:bCs/>
          <w:color w:val="000000"/>
        </w:rPr>
        <w:t>и</w:t>
      </w:r>
      <w:r w:rsidRPr="00316EEA">
        <w:rPr>
          <w:color w:val="000000"/>
        </w:rPr>
        <w:t xml:space="preserve"> </w:t>
      </w:r>
      <w:r w:rsidRPr="00316EEA">
        <w:rPr>
          <w:bCs/>
          <w:color w:val="000000"/>
        </w:rPr>
        <w:t>конференций</w:t>
      </w:r>
      <w:r w:rsidRPr="00316EEA">
        <w:rPr>
          <w:color w:val="000000"/>
        </w:rPr>
        <w:t xml:space="preserve">. – </w:t>
      </w:r>
      <w:r w:rsidRPr="00316EEA">
        <w:rPr>
          <w:bCs/>
          <w:color w:val="000000"/>
        </w:rPr>
        <w:t>М</w:t>
      </w:r>
      <w:r w:rsidRPr="00316EEA">
        <w:rPr>
          <w:color w:val="000000"/>
        </w:rPr>
        <w:t xml:space="preserve">.: Проэкспо, Защита-Экспо, </w:t>
      </w:r>
      <w:r w:rsidRPr="00316EEA">
        <w:rPr>
          <w:bCs/>
          <w:color w:val="000000"/>
        </w:rPr>
        <w:t>2001</w:t>
      </w:r>
      <w:r w:rsidRPr="00316EEA">
        <w:rPr>
          <w:color w:val="000000"/>
        </w:rPr>
        <w:t>.</w:t>
      </w:r>
    </w:p>
    <w:p w:rsidR="00DC6389" w:rsidRPr="00DA2545" w:rsidRDefault="00DC6389" w:rsidP="00DC6389">
      <w:pPr>
        <w:numPr>
          <w:ilvl w:val="0"/>
          <w:numId w:val="38"/>
        </w:numPr>
        <w:jc w:val="both"/>
      </w:pPr>
      <w:r>
        <w:t>Александрова Н.В. Особенности рекламно-информационного сопровождения выставочных проектов: автореф. дис. ... канд. филол. наук / Александрова Наталья Валентиновна; [Рос. ун-т дружбы народов]. - М., 2004.</w:t>
      </w:r>
      <w:r w:rsidRPr="003245F4">
        <w:rPr>
          <w:bCs/>
          <w:color w:val="000000"/>
        </w:rPr>
        <w:t xml:space="preserve"> </w:t>
      </w:r>
    </w:p>
    <w:p w:rsidR="00C06033" w:rsidRDefault="00C06033" w:rsidP="00C06033">
      <w:pPr>
        <w:pStyle w:val="a3"/>
        <w:numPr>
          <w:ilvl w:val="0"/>
          <w:numId w:val="38"/>
        </w:numPr>
        <w:ind w:right="175"/>
        <w:rPr>
          <w:b w:val="0"/>
          <w:sz w:val="24"/>
          <w:szCs w:val="24"/>
        </w:rPr>
      </w:pPr>
      <w:r>
        <w:rPr>
          <w:b w:val="0"/>
          <w:sz w:val="24"/>
          <w:szCs w:val="24"/>
        </w:rPr>
        <w:t>Арт-менеджмент</w:t>
      </w:r>
      <w:r w:rsidRPr="00B43D82">
        <w:rPr>
          <w:b w:val="0"/>
          <w:sz w:val="24"/>
          <w:szCs w:val="24"/>
        </w:rPr>
        <w:t>:</w:t>
      </w:r>
      <w:r>
        <w:rPr>
          <w:b w:val="0"/>
          <w:sz w:val="24"/>
          <w:szCs w:val="24"/>
        </w:rPr>
        <w:t xml:space="preserve"> учебное пособие </w:t>
      </w:r>
      <w:r w:rsidRPr="00B43D82">
        <w:rPr>
          <w:b w:val="0"/>
          <w:sz w:val="24"/>
          <w:szCs w:val="24"/>
        </w:rPr>
        <w:t>/</w:t>
      </w:r>
      <w:r>
        <w:rPr>
          <w:b w:val="0"/>
          <w:sz w:val="24"/>
          <w:szCs w:val="24"/>
        </w:rPr>
        <w:t xml:space="preserve"> Сост. И.В. Кузнецова. – Тюмень: РИЦ ТГАКИ, 2009.</w:t>
      </w:r>
    </w:p>
    <w:p w:rsidR="00DC6389" w:rsidRPr="005F64BE" w:rsidRDefault="00DC6389" w:rsidP="00DC6389">
      <w:pPr>
        <w:numPr>
          <w:ilvl w:val="0"/>
          <w:numId w:val="38"/>
        </w:numPr>
        <w:jc w:val="both"/>
      </w:pPr>
      <w:r w:rsidRPr="003245F4">
        <w:rPr>
          <w:bCs/>
          <w:color w:val="000000"/>
        </w:rPr>
        <w:t>Новикова</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 xml:space="preserve">. </w:t>
      </w:r>
      <w:r w:rsidRPr="003245F4">
        <w:rPr>
          <w:bCs/>
          <w:color w:val="000000"/>
        </w:rPr>
        <w:t>Технологии</w:t>
      </w:r>
      <w:r w:rsidRPr="003245F4">
        <w:rPr>
          <w:color w:val="000000"/>
        </w:rPr>
        <w:t xml:space="preserve"> </w:t>
      </w:r>
      <w:r w:rsidRPr="003245F4">
        <w:rPr>
          <w:bCs/>
          <w:color w:val="000000"/>
        </w:rPr>
        <w:t>арт</w:t>
      </w:r>
      <w:r w:rsidRPr="003245F4">
        <w:rPr>
          <w:color w:val="000000"/>
        </w:rPr>
        <w:t>-</w:t>
      </w:r>
      <w:r w:rsidRPr="003245F4">
        <w:rPr>
          <w:bCs/>
          <w:color w:val="000000"/>
        </w:rPr>
        <w:t>менеджмента</w:t>
      </w:r>
      <w:r w:rsidRPr="003245F4">
        <w:rPr>
          <w:color w:val="000000"/>
        </w:rPr>
        <w:t>: Учеб.</w:t>
      </w:r>
      <w:r>
        <w:rPr>
          <w:color w:val="000000"/>
        </w:rPr>
        <w:t xml:space="preserve"> </w:t>
      </w:r>
      <w:r w:rsidRPr="003245F4">
        <w:rPr>
          <w:bCs/>
          <w:color w:val="000000"/>
        </w:rPr>
        <w:t>пособие</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w:t>
      </w:r>
      <w:r w:rsidRPr="003245F4">
        <w:rPr>
          <w:bCs/>
          <w:color w:val="000000"/>
        </w:rPr>
        <w:t>Новикова</w:t>
      </w:r>
      <w:r w:rsidRPr="003245F4">
        <w:rPr>
          <w:color w:val="000000"/>
        </w:rPr>
        <w:t>.</w:t>
      </w:r>
      <w:r>
        <w:rPr>
          <w:color w:val="000000"/>
        </w:rPr>
        <w:t xml:space="preserve"> </w:t>
      </w:r>
      <w:r w:rsidRPr="003245F4">
        <w:rPr>
          <w:color w:val="000000"/>
        </w:rPr>
        <w:t>-</w:t>
      </w:r>
      <w:r>
        <w:rPr>
          <w:color w:val="000000"/>
        </w:rPr>
        <w:t xml:space="preserve"> </w:t>
      </w:r>
      <w:r w:rsidRPr="003245F4">
        <w:rPr>
          <w:color w:val="000000"/>
        </w:rPr>
        <w:t>М.: Издательский Дом МГУКИ, 2006</w:t>
      </w:r>
      <w:r>
        <w:rPr>
          <w:color w:val="000000"/>
        </w:rPr>
        <w:t>.</w:t>
      </w:r>
    </w:p>
    <w:p w:rsidR="00A2684A" w:rsidRPr="00814448" w:rsidRDefault="00A2684A" w:rsidP="00A2684A">
      <w:pPr>
        <w:numPr>
          <w:ilvl w:val="0"/>
          <w:numId w:val="38"/>
        </w:numPr>
        <w:jc w:val="both"/>
      </w:pPr>
      <w:r w:rsidRPr="00814448">
        <w:t>Современное искусство в контексте глобализации: наука, образование, художественный рынок: материалы Всероссийской научно-практической конференции, 25 января 2008 года. – СПб.: СПБГУП, 2008</w:t>
      </w:r>
    </w:p>
    <w:p w:rsidR="00A2684A" w:rsidRPr="00814448" w:rsidRDefault="00A2684A" w:rsidP="00A2684A">
      <w:pPr>
        <w:numPr>
          <w:ilvl w:val="0"/>
          <w:numId w:val="38"/>
        </w:numPr>
        <w:jc w:val="both"/>
      </w:pPr>
      <w:r w:rsidRPr="00814448">
        <w:t xml:space="preserve">Современный художественный рынок в России: вопросы становления и развития: материалы </w:t>
      </w:r>
      <w:r w:rsidRPr="00814448">
        <w:rPr>
          <w:lang w:val="en-US"/>
        </w:rPr>
        <w:t>II</w:t>
      </w:r>
      <w:r w:rsidRPr="00814448">
        <w:t xml:space="preserve"> Международной научно-практической конференции, 31 января 2006 года. – СПб.: Изд-во СПбГУП, 2006.</w:t>
      </w:r>
    </w:p>
    <w:p w:rsidR="00A2684A" w:rsidRPr="00814448" w:rsidRDefault="00A2684A" w:rsidP="00A2684A">
      <w:pPr>
        <w:numPr>
          <w:ilvl w:val="0"/>
          <w:numId w:val="38"/>
        </w:numPr>
        <w:jc w:val="both"/>
      </w:pPr>
      <w:r w:rsidRPr="00814448">
        <w:t>Стратегии развития и механизмы формирования современного художественного рынка. – СПб.: СПбГУП, 2001. – (Ученые записки ф-та искусств. Вып. 1).</w:t>
      </w:r>
    </w:p>
    <w:p w:rsidR="00A2684A" w:rsidRPr="00814448" w:rsidRDefault="00A2684A" w:rsidP="00A2684A">
      <w:pPr>
        <w:numPr>
          <w:ilvl w:val="0"/>
          <w:numId w:val="38"/>
        </w:numPr>
        <w:jc w:val="both"/>
      </w:pPr>
      <w:r w:rsidRPr="00814448">
        <w:t>Суворов Н.Н. Галерейное дело. Введение в арт-бизнес. - СПб.: СПБГУКИ, 2001. -С.80.</w:t>
      </w:r>
    </w:p>
    <w:p w:rsidR="00A2684A" w:rsidRDefault="00A2684A" w:rsidP="00A2684A">
      <w:pPr>
        <w:numPr>
          <w:ilvl w:val="0"/>
          <w:numId w:val="38"/>
        </w:numPr>
        <w:jc w:val="both"/>
      </w:pPr>
      <w:r w:rsidRPr="00814448">
        <w:t>Суворов Н.Н. Галерейное дело: искусство в пространстве галереи. – СПб.: СПбГУ, 2006.</w:t>
      </w:r>
    </w:p>
    <w:p w:rsidR="00A2684A" w:rsidRPr="00F36FD9" w:rsidRDefault="00A2684A" w:rsidP="00A2684A">
      <w:pPr>
        <w:numPr>
          <w:ilvl w:val="0"/>
          <w:numId w:val="38"/>
        </w:numPr>
        <w:ind w:right="175"/>
        <w:jc w:val="both"/>
      </w:pPr>
      <w:r w:rsidRPr="00F36FD9">
        <w:rPr>
          <w:color w:val="000000"/>
        </w:rPr>
        <w:t>Тульчинский Г.Л. Маркетинг в сфере культуры. СПб.: Изд. СПбГАК, 1995.</w:t>
      </w:r>
    </w:p>
    <w:p w:rsidR="00A2684A" w:rsidRPr="004D3B57" w:rsidRDefault="00A2684A" w:rsidP="00A2684A">
      <w:pPr>
        <w:numPr>
          <w:ilvl w:val="0"/>
          <w:numId w:val="38"/>
        </w:numPr>
        <w:ind w:right="175"/>
        <w:jc w:val="both"/>
      </w:pPr>
      <w:r w:rsidRPr="00817A46">
        <w:rPr>
          <w:color w:val="000000"/>
        </w:rPr>
        <w:t>Тульчинский Г.Л., Шекова Е.Л. Маркет</w:t>
      </w:r>
      <w:r>
        <w:rPr>
          <w:color w:val="000000"/>
        </w:rPr>
        <w:t>инг в сфере культуры. Учебное пособие</w:t>
      </w:r>
      <w:r w:rsidRPr="00817A46">
        <w:rPr>
          <w:color w:val="000000"/>
        </w:rPr>
        <w:t>. –</w:t>
      </w:r>
      <w:r>
        <w:rPr>
          <w:color w:val="000000"/>
        </w:rPr>
        <w:t xml:space="preserve"> СПб.</w:t>
      </w:r>
      <w:r w:rsidRPr="00817A46">
        <w:rPr>
          <w:color w:val="000000"/>
        </w:rPr>
        <w:t>:</w:t>
      </w:r>
      <w:r>
        <w:rPr>
          <w:color w:val="000000"/>
        </w:rPr>
        <w:t xml:space="preserve"> Л</w:t>
      </w:r>
      <w:r w:rsidRPr="00817A46">
        <w:rPr>
          <w:color w:val="000000"/>
        </w:rPr>
        <w:t>ань, 2009</w:t>
      </w:r>
      <w:r>
        <w:rPr>
          <w:color w:val="000000"/>
        </w:rPr>
        <w:t>.</w:t>
      </w:r>
    </w:p>
    <w:p w:rsidR="00A2684A" w:rsidRPr="00DA2545" w:rsidRDefault="00A2684A" w:rsidP="00A2684A">
      <w:pPr>
        <w:pStyle w:val="a6"/>
        <w:numPr>
          <w:ilvl w:val="0"/>
          <w:numId w:val="38"/>
        </w:numPr>
        <w:ind w:right="175"/>
        <w:jc w:val="both"/>
      </w:pPr>
      <w:r w:rsidRPr="00DA2545">
        <w:t xml:space="preserve">Федина Е.В. </w:t>
      </w:r>
      <w:r>
        <w:t>Биеннале и фестиваль</w:t>
      </w:r>
      <w:r w:rsidRPr="00DA2545">
        <w:t xml:space="preserve"> как форма акту</w:t>
      </w:r>
      <w:r>
        <w:t xml:space="preserve">ализации современного искусства (На примере проектов Фонда </w:t>
      </w:r>
      <w:r w:rsidRPr="00DA2545">
        <w:t>“</w:t>
      </w:r>
      <w:r>
        <w:t>Современная графика</w:t>
      </w:r>
      <w:r w:rsidRPr="00DA2545">
        <w:t>”</w:t>
      </w:r>
      <w:r>
        <w:t xml:space="preserve">) Автореф. дис…канд. искусствоведения </w:t>
      </w:r>
      <w:r w:rsidRPr="00DA2545">
        <w:t>/</w:t>
      </w:r>
      <w:r>
        <w:t xml:space="preserve"> Санкт-Петербургский гуманитар. ун-т профсоюзов. – СПб., 2009.</w:t>
      </w:r>
    </w:p>
    <w:p w:rsidR="00BE7A5F" w:rsidRPr="00814448" w:rsidRDefault="00BE7A5F" w:rsidP="00BE7A5F">
      <w:pPr>
        <w:numPr>
          <w:ilvl w:val="0"/>
          <w:numId w:val="38"/>
        </w:numPr>
        <w:jc w:val="both"/>
      </w:pPr>
      <w:r w:rsidRPr="00814448">
        <w:rPr>
          <w:color w:val="000000"/>
          <w:szCs w:val="20"/>
        </w:rPr>
        <w:t xml:space="preserve">Холмогорова О.В. Кураторские стратегии 1990-х // Художественная культура </w:t>
      </w:r>
      <w:r w:rsidRPr="00814448">
        <w:rPr>
          <w:color w:val="000000"/>
          <w:szCs w:val="20"/>
          <w:lang w:val="en-US"/>
        </w:rPr>
        <w:t>XX</w:t>
      </w:r>
      <w:r w:rsidRPr="00814448">
        <w:rPr>
          <w:color w:val="000000"/>
          <w:szCs w:val="20"/>
        </w:rPr>
        <w:t xml:space="preserve"> века: развитие пластических искусств: сб. ст.  – М.: Русское слово, 2002. – С.335-351.</w:t>
      </w:r>
    </w:p>
    <w:p w:rsidR="00BE7A5F" w:rsidRPr="00814448" w:rsidRDefault="00BE7A5F" w:rsidP="00BE7A5F">
      <w:pPr>
        <w:numPr>
          <w:ilvl w:val="0"/>
          <w:numId w:val="38"/>
        </w:numPr>
        <w:jc w:val="both"/>
      </w:pPr>
      <w:r w:rsidRPr="00814448">
        <w:t xml:space="preserve">Художественный рынок как объект гуманитарного знания: Матер. ежегод. межвуз. научн.-практ. конфер., 21-23 января </w:t>
      </w:r>
      <w:smartTag w:uri="urn:schemas-microsoft-com:office:smarttags" w:element="metricconverter">
        <w:smartTagPr>
          <w:attr w:name="ProductID" w:val="2004 г"/>
        </w:smartTagPr>
        <w:r w:rsidRPr="00814448">
          <w:t>2004 г</w:t>
        </w:r>
      </w:smartTag>
      <w:r w:rsidRPr="00814448">
        <w:t>. – СПб.: СПбГУП, 2004.</w:t>
      </w:r>
    </w:p>
    <w:p w:rsidR="00BE7A5F" w:rsidRDefault="00BE7A5F" w:rsidP="00BE7A5F">
      <w:pPr>
        <w:numPr>
          <w:ilvl w:val="0"/>
          <w:numId w:val="38"/>
        </w:numPr>
        <w:jc w:val="both"/>
      </w:pPr>
      <w:r w:rsidRPr="00814448">
        <w:t xml:space="preserve">Художественный рынок: Вопросы теории, истории, методологии. – СПб.: СПбГУП, 2004. – (Новое в гуманитарных науках; Вып .13). </w:t>
      </w:r>
    </w:p>
    <w:p w:rsidR="00DC6389" w:rsidRDefault="00BE7A5F" w:rsidP="00BE7A5F">
      <w:pPr>
        <w:numPr>
          <w:ilvl w:val="0"/>
          <w:numId w:val="38"/>
        </w:numPr>
        <w:jc w:val="both"/>
      </w:pPr>
      <w:r w:rsidRPr="00814448">
        <w:t>Экономика искусства. Опыт зарубежных исследований / Под. Ред. А.Я. Рубинштейна. – М.:РИК “Культура”, 1991.</w:t>
      </w:r>
    </w:p>
    <w:p w:rsidR="007D0D7E" w:rsidRPr="008F50CC" w:rsidRDefault="007D0D7E" w:rsidP="007D0D7E">
      <w:pPr>
        <w:ind w:left="720"/>
        <w:jc w:val="both"/>
      </w:pPr>
    </w:p>
    <w:p w:rsidR="00FB35BD" w:rsidRDefault="008F50CC" w:rsidP="008F50CC">
      <w:pPr>
        <w:tabs>
          <w:tab w:val="left" w:pos="426"/>
        </w:tabs>
        <w:jc w:val="both"/>
        <w:rPr>
          <w:b/>
        </w:rPr>
      </w:pPr>
      <w:r>
        <w:t xml:space="preserve">Тема 25. </w:t>
      </w:r>
      <w:r w:rsidRPr="00FB35BD">
        <w:rPr>
          <w:b/>
        </w:rPr>
        <w:t>Организация рекламных мероприятий по привлечению посетителей в петербургские музеи (Эрмитаж, Русский музей, Этнографический музей и др.).</w:t>
      </w:r>
    </w:p>
    <w:p w:rsidR="00FB35BD" w:rsidRPr="00FC355A" w:rsidRDefault="00FB35BD" w:rsidP="00FB35BD">
      <w:pPr>
        <w:pStyle w:val="a6"/>
        <w:ind w:right="176" w:firstLine="709"/>
        <w:jc w:val="both"/>
        <w:rPr>
          <w:color w:val="000000"/>
        </w:rPr>
      </w:pPr>
      <w:r w:rsidRPr="00FF1D8F">
        <w:t>В</w:t>
      </w:r>
      <w:r>
        <w:t xml:space="preserve"> процессе работы</w:t>
      </w:r>
      <w:r w:rsidRPr="00FF1D8F">
        <w:t xml:space="preserve"> </w:t>
      </w:r>
      <w:r>
        <w:t xml:space="preserve">по </w:t>
      </w:r>
      <w:r w:rsidRPr="00FF1D8F">
        <w:t>данной теме студенту следует познакомиться с особенностями организации музейного дела</w:t>
      </w:r>
      <w:r>
        <w:t xml:space="preserve"> в Петербурге</w:t>
      </w:r>
      <w:r w:rsidRPr="00FF1D8F">
        <w:t xml:space="preserve">, музейного менеджмента, проанализировать результаты социологических опросов  потенциальных посетителей </w:t>
      </w:r>
      <w:r>
        <w:t xml:space="preserve">и целевой аудитории </w:t>
      </w:r>
      <w:r w:rsidRPr="00FF1D8F">
        <w:t>специализированны</w:t>
      </w:r>
      <w:r>
        <w:t>х музеев</w:t>
      </w:r>
      <w:r w:rsidRPr="00FF1D8F">
        <w:t xml:space="preserve">, позволяющим судить </w:t>
      </w:r>
      <w:r>
        <w:t xml:space="preserve">о работе музее со зрителями, </w:t>
      </w:r>
      <w:r w:rsidRPr="00FF1D8F">
        <w:t>о</w:t>
      </w:r>
      <w:r>
        <w:t>б их мотивации, возрастной, гендерной дифференциации художественно-эстетических предпочтениях, интересах, сфере деятельности, профессии и т.д. Требуется также определить роль музеев, как творческой организации, в формировании петербургской культуры и духовном развитии социума. Следует особо обратить внимание на типологию музеев, их полифункциональность, музейную политику, стратегию развития и реализацию социокультурных (выставочных, образовательных, театрально-музыкальных  и др.) проектов, прежде всего, в крупных петербургских музеях-брендах и музейных комплексах (Государственный Эрмитаж, Государственный Русский музей,</w:t>
      </w:r>
      <w:r w:rsidRPr="009B707C">
        <w:t xml:space="preserve"> </w:t>
      </w:r>
      <w:r>
        <w:t>Музей истории города), этнографических музеев (Музей антропологии и этнографии, Российский Этнографический музей). Проанализировать коммуникационную, ценовую и имиджевую политику петербургских музеев, сегментации арт-рынка. Необходимо учесть особенности организации въездных и выездных выставок. Сотрудничество петербургских музеев с зарубежными</w:t>
      </w:r>
      <w:r w:rsidRPr="001C42F7">
        <w:t>:</w:t>
      </w:r>
      <w:r>
        <w:t xml:space="preserve"> совместные проекты. Рассмотреть проведение художественных и историко-культурных, этнографических выставок как инструмент арт-маркетинговой деятельности в музейном пространстве (музеев), направленный на привлечение посетителей, туристических групп. Проследить </w:t>
      </w:r>
      <w:r w:rsidRPr="00D15212">
        <w:t>систему продвижения выставочных проектов  с помощью рекламы: проведения рекламных акций и мероприятий, распространения рекламно-полиграфической и сувенирной продукции (специализированные журналы: “Эрмитаж”, “Арт-рынок”, “НоМи”, “Художественный журнал” и др.), наружной рекламы, телевизионной и радиорекламы, рекламы в Интернете (в том числе и на сайте первого интерент-телевидения “Искусство”)</w:t>
      </w:r>
      <w:r>
        <w:t xml:space="preserve">. </w:t>
      </w:r>
      <w:r w:rsidRPr="001C42F7">
        <w:t xml:space="preserve">Существенным является осмысление продвижения музеев и их социокультурных проектов на основе четко продуманной рекламной стратегии: концепции продвижения, музейного брэнда, слогана, написании рекламного текста, исходя из темы, концепции, программы, специфики, сроков проведения выставочных мероприятий, ориентира на целевую аудиторию; разработки рекламной креативной продукции (руководствуясь фирменным стилем, выбором дизайна, </w:t>
      </w:r>
      <w:r w:rsidRPr="001C42F7">
        <w:rPr>
          <w:color w:val="000000"/>
        </w:rPr>
        <w:t>полиграфии), издания выставочных каталогов, альбомов. Наружная реклама выставок (рекламные шиты, перетяжки, баннеры, электронное табло, реклама на транспорте и т.д.) петербургских музеев в специально отведенных местах. Рекламы выставок в метро (звуковая, на эскалаторах и т.д.), заказа статей искусствоведов, культурологов</w:t>
      </w:r>
      <w:r>
        <w:rPr>
          <w:color w:val="000000"/>
        </w:rPr>
        <w:t xml:space="preserve">, художественных критиков, арт-журналистов. Акция Эрмитажа </w:t>
      </w:r>
      <w:r w:rsidRPr="003902E4">
        <w:rPr>
          <w:color w:val="000000"/>
        </w:rPr>
        <w:t>“</w:t>
      </w:r>
      <w:r>
        <w:rPr>
          <w:color w:val="000000"/>
        </w:rPr>
        <w:t>Путешествие картин</w:t>
      </w:r>
      <w:r w:rsidRPr="003902E4">
        <w:rPr>
          <w:color w:val="000000"/>
        </w:rPr>
        <w:t>”</w:t>
      </w:r>
      <w:r>
        <w:rPr>
          <w:color w:val="000000"/>
        </w:rPr>
        <w:t xml:space="preserve"> (мобильная арт-реклама). Проект Русского музея </w:t>
      </w:r>
      <w:r w:rsidRPr="00FC355A">
        <w:rPr>
          <w:color w:val="000000"/>
        </w:rPr>
        <w:t>“</w:t>
      </w:r>
      <w:r>
        <w:rPr>
          <w:color w:val="000000"/>
        </w:rPr>
        <w:t>Музейная миля</w:t>
      </w:r>
      <w:r w:rsidRPr="00FC355A">
        <w:rPr>
          <w:color w:val="000000"/>
        </w:rPr>
        <w:t>”</w:t>
      </w:r>
      <w:r>
        <w:rPr>
          <w:color w:val="000000"/>
        </w:rPr>
        <w:t xml:space="preserve">. Участие петербургских музеев в международной акции </w:t>
      </w:r>
      <w:r w:rsidRPr="00FC355A">
        <w:rPr>
          <w:color w:val="000000"/>
        </w:rPr>
        <w:t>“</w:t>
      </w:r>
      <w:r>
        <w:rPr>
          <w:color w:val="000000"/>
        </w:rPr>
        <w:t>Ночь музеев</w:t>
      </w:r>
      <w:r w:rsidRPr="00FC355A">
        <w:rPr>
          <w:color w:val="000000"/>
        </w:rPr>
        <w:t>”</w:t>
      </w:r>
      <w:r>
        <w:rPr>
          <w:color w:val="000000"/>
        </w:rPr>
        <w:t>.</w:t>
      </w:r>
    </w:p>
    <w:p w:rsidR="00FB35BD" w:rsidRDefault="00FB35BD" w:rsidP="00FB35BD">
      <w:pPr>
        <w:pStyle w:val="a6"/>
        <w:ind w:right="176" w:firstLine="0"/>
        <w:jc w:val="both"/>
        <w:rPr>
          <w:color w:val="000000"/>
        </w:rPr>
      </w:pPr>
    </w:p>
    <w:p w:rsidR="00FB35BD" w:rsidRPr="00B52E52" w:rsidRDefault="00FB35BD" w:rsidP="008F50CC">
      <w:pPr>
        <w:tabs>
          <w:tab w:val="left" w:pos="426"/>
        </w:tabs>
        <w:jc w:val="both"/>
        <w:rPr>
          <w:b/>
        </w:rPr>
      </w:pPr>
      <w:r>
        <w:rPr>
          <w:b/>
        </w:rPr>
        <w:t>Дополнительная литература</w:t>
      </w:r>
      <w:r w:rsidR="00B52E52" w:rsidRPr="00B52E52">
        <w:rPr>
          <w:b/>
        </w:rPr>
        <w:t>:</w:t>
      </w:r>
    </w:p>
    <w:p w:rsidR="00BE7A5F" w:rsidRPr="00610D6E" w:rsidRDefault="00BE7A5F" w:rsidP="00610D6E">
      <w:pPr>
        <w:numPr>
          <w:ilvl w:val="0"/>
          <w:numId w:val="40"/>
        </w:numPr>
        <w:tabs>
          <w:tab w:val="clear" w:pos="720"/>
          <w:tab w:val="num" w:pos="567"/>
        </w:tabs>
        <w:ind w:left="567" w:hanging="425"/>
        <w:jc w:val="both"/>
      </w:pPr>
      <w:r w:rsidRPr="00610D6E">
        <w:rPr>
          <w:color w:val="000000"/>
        </w:rPr>
        <w:t xml:space="preserve">Александрова Н.В., Сорокина Е.В., Филоненко И.К. Выставочный менеджмент: </w:t>
      </w:r>
      <w:r w:rsidRPr="00610D6E">
        <w:rPr>
          <w:bCs/>
          <w:color w:val="000000"/>
        </w:rPr>
        <w:t>технологии</w:t>
      </w:r>
      <w:r w:rsidRPr="00610D6E">
        <w:rPr>
          <w:color w:val="000000"/>
        </w:rPr>
        <w:t xml:space="preserve"> </w:t>
      </w:r>
      <w:r w:rsidRPr="00610D6E">
        <w:rPr>
          <w:bCs/>
          <w:color w:val="000000"/>
        </w:rPr>
        <w:t>организации</w:t>
      </w:r>
      <w:r w:rsidRPr="00610D6E">
        <w:rPr>
          <w:color w:val="000000"/>
        </w:rPr>
        <w:t xml:space="preserve"> </w:t>
      </w:r>
      <w:r w:rsidRPr="00610D6E">
        <w:rPr>
          <w:bCs/>
          <w:color w:val="000000"/>
        </w:rPr>
        <w:t>и</w:t>
      </w:r>
      <w:r w:rsidRPr="00610D6E">
        <w:rPr>
          <w:color w:val="000000"/>
        </w:rPr>
        <w:t xml:space="preserve"> </w:t>
      </w:r>
      <w:r w:rsidRPr="00610D6E">
        <w:rPr>
          <w:bCs/>
          <w:color w:val="000000"/>
        </w:rPr>
        <w:t>рекламно</w:t>
      </w:r>
      <w:r w:rsidRPr="00610D6E">
        <w:rPr>
          <w:color w:val="000000"/>
        </w:rPr>
        <w:t>-</w:t>
      </w:r>
      <w:r w:rsidRPr="00610D6E">
        <w:rPr>
          <w:bCs/>
          <w:color w:val="000000"/>
        </w:rPr>
        <w:t>информационного</w:t>
      </w:r>
      <w:r w:rsidRPr="00610D6E">
        <w:rPr>
          <w:color w:val="000000"/>
        </w:rPr>
        <w:t xml:space="preserve"> </w:t>
      </w:r>
      <w:r w:rsidRPr="00610D6E">
        <w:rPr>
          <w:bCs/>
          <w:color w:val="000000"/>
        </w:rPr>
        <w:t>сопровождения</w:t>
      </w:r>
      <w:r w:rsidRPr="00610D6E">
        <w:rPr>
          <w:color w:val="000000"/>
        </w:rPr>
        <w:t xml:space="preserve"> </w:t>
      </w:r>
      <w:r w:rsidRPr="00610D6E">
        <w:rPr>
          <w:bCs/>
          <w:color w:val="000000"/>
        </w:rPr>
        <w:t>выставок</w:t>
      </w:r>
      <w:r w:rsidRPr="00610D6E">
        <w:rPr>
          <w:color w:val="000000"/>
        </w:rPr>
        <w:t xml:space="preserve"> </w:t>
      </w:r>
      <w:r w:rsidRPr="00610D6E">
        <w:rPr>
          <w:bCs/>
          <w:color w:val="000000"/>
        </w:rPr>
        <w:t>и</w:t>
      </w:r>
      <w:r w:rsidRPr="00610D6E">
        <w:rPr>
          <w:color w:val="000000"/>
        </w:rPr>
        <w:t xml:space="preserve"> </w:t>
      </w:r>
      <w:r w:rsidRPr="00610D6E">
        <w:rPr>
          <w:bCs/>
          <w:color w:val="000000"/>
        </w:rPr>
        <w:t>конференций</w:t>
      </w:r>
      <w:r w:rsidRPr="00610D6E">
        <w:rPr>
          <w:color w:val="000000"/>
        </w:rPr>
        <w:t xml:space="preserve">. – </w:t>
      </w:r>
      <w:r w:rsidRPr="00610D6E">
        <w:rPr>
          <w:bCs/>
          <w:color w:val="000000"/>
        </w:rPr>
        <w:t>М</w:t>
      </w:r>
      <w:r w:rsidRPr="00610D6E">
        <w:rPr>
          <w:color w:val="000000"/>
        </w:rPr>
        <w:t xml:space="preserve">.: Проэкспо, Защита-Экспо, </w:t>
      </w:r>
      <w:r w:rsidRPr="00610D6E">
        <w:rPr>
          <w:bCs/>
          <w:color w:val="000000"/>
        </w:rPr>
        <w:t>2001</w:t>
      </w:r>
      <w:r w:rsidRPr="00610D6E">
        <w:rPr>
          <w:color w:val="000000"/>
        </w:rPr>
        <w:t>.</w:t>
      </w:r>
    </w:p>
    <w:p w:rsidR="00C06033" w:rsidRPr="00C06033" w:rsidRDefault="00BE7A5F" w:rsidP="00C06033">
      <w:pPr>
        <w:numPr>
          <w:ilvl w:val="0"/>
          <w:numId w:val="40"/>
        </w:numPr>
        <w:tabs>
          <w:tab w:val="clear" w:pos="720"/>
          <w:tab w:val="num" w:pos="540"/>
        </w:tabs>
        <w:ind w:left="540"/>
        <w:jc w:val="both"/>
      </w:pPr>
      <w:r w:rsidRPr="00610D6E">
        <w:t>Александрова Н.В. Особенности рекламно-информационного сопровождения выставочных проектов: автореф. дис. ... канд. филол. наук / Александрова Наталья Валентиновна; [Рос. ун-т дружбы народов]. - М., 2004.</w:t>
      </w:r>
      <w:r w:rsidRPr="00610D6E">
        <w:rPr>
          <w:bCs/>
          <w:color w:val="000000"/>
        </w:rPr>
        <w:t xml:space="preserve"> </w:t>
      </w:r>
    </w:p>
    <w:p w:rsidR="00C06033" w:rsidRPr="00C06033" w:rsidRDefault="00C06033" w:rsidP="00C06033">
      <w:pPr>
        <w:numPr>
          <w:ilvl w:val="0"/>
          <w:numId w:val="40"/>
        </w:numPr>
        <w:tabs>
          <w:tab w:val="clear" w:pos="720"/>
          <w:tab w:val="num" w:pos="540"/>
        </w:tabs>
        <w:ind w:left="540"/>
        <w:jc w:val="both"/>
      </w:pPr>
      <w:r w:rsidRPr="00C06033">
        <w:t xml:space="preserve">Бердышев С.Н. </w:t>
      </w:r>
      <w:r w:rsidRPr="00C06033">
        <w:rPr>
          <w:bCs/>
        </w:rPr>
        <w:t xml:space="preserve">Эффективная наружная реклама. Практическое пособие. М.: </w:t>
      </w:r>
      <w:r>
        <w:rPr>
          <w:bCs/>
        </w:rPr>
        <w:t>Дашков и К,</w:t>
      </w:r>
      <w:r w:rsidRPr="00C06033">
        <w:rPr>
          <w:bCs/>
        </w:rPr>
        <w:t xml:space="preserve"> 2010</w:t>
      </w:r>
      <w:r>
        <w:rPr>
          <w:bCs/>
        </w:rPr>
        <w:t>.</w:t>
      </w:r>
    </w:p>
    <w:p w:rsidR="00C06033" w:rsidRPr="00C06033" w:rsidRDefault="00C06033" w:rsidP="00C06033">
      <w:pPr>
        <w:numPr>
          <w:ilvl w:val="0"/>
          <w:numId w:val="40"/>
        </w:numPr>
        <w:tabs>
          <w:tab w:val="clear" w:pos="720"/>
          <w:tab w:val="num" w:pos="540"/>
        </w:tabs>
        <w:ind w:left="540"/>
        <w:jc w:val="both"/>
      </w:pPr>
      <w:r w:rsidRPr="00C06033">
        <w:rPr>
          <w:bCs/>
        </w:rPr>
        <w:t>Злобин В.В. Наружная реклама и город. – М.: Спорт и культура, 2008.</w:t>
      </w:r>
    </w:p>
    <w:p w:rsidR="00610D6E" w:rsidRPr="00610D6E" w:rsidRDefault="00610D6E" w:rsidP="00610D6E">
      <w:pPr>
        <w:numPr>
          <w:ilvl w:val="0"/>
          <w:numId w:val="40"/>
        </w:numPr>
        <w:tabs>
          <w:tab w:val="clear" w:pos="720"/>
          <w:tab w:val="num" w:pos="540"/>
        </w:tabs>
        <w:ind w:left="540"/>
        <w:jc w:val="both"/>
      </w:pPr>
      <w:r w:rsidRPr="00610D6E">
        <w:rPr>
          <w:bCs/>
        </w:rPr>
        <w:t>Музеи</w:t>
      </w:r>
      <w:r w:rsidRPr="00610D6E">
        <w:t xml:space="preserve">. </w:t>
      </w:r>
      <w:r w:rsidRPr="00610D6E">
        <w:rPr>
          <w:bCs/>
        </w:rPr>
        <w:t>Маркетинг</w:t>
      </w:r>
      <w:r w:rsidRPr="00610D6E">
        <w:t xml:space="preserve">. </w:t>
      </w:r>
      <w:r w:rsidRPr="00610D6E">
        <w:rPr>
          <w:bCs/>
        </w:rPr>
        <w:t>Менеджмент</w:t>
      </w:r>
      <w:r w:rsidRPr="00610D6E">
        <w:t xml:space="preserve"> : практ. </w:t>
      </w:r>
      <w:r w:rsidRPr="00610D6E">
        <w:rPr>
          <w:bCs/>
        </w:rPr>
        <w:t>пособие</w:t>
      </w:r>
      <w:r w:rsidRPr="00610D6E">
        <w:t xml:space="preserve"> / [редкол.: </w:t>
      </w:r>
      <w:r w:rsidRPr="00610D6E">
        <w:rPr>
          <w:bCs/>
        </w:rPr>
        <w:t>С</w:t>
      </w:r>
      <w:r w:rsidRPr="00610D6E">
        <w:t xml:space="preserve">. </w:t>
      </w:r>
      <w:r w:rsidRPr="00610D6E">
        <w:rPr>
          <w:bCs/>
        </w:rPr>
        <w:t>Кози</w:t>
      </w:r>
      <w:r w:rsidRPr="00610D6E">
        <w:t xml:space="preserve">, </w:t>
      </w:r>
      <w:r w:rsidRPr="00610D6E">
        <w:rPr>
          <w:bCs/>
        </w:rPr>
        <w:t>С</w:t>
      </w:r>
      <w:r w:rsidRPr="00610D6E">
        <w:t xml:space="preserve">. </w:t>
      </w:r>
      <w:r w:rsidRPr="00610D6E">
        <w:rPr>
          <w:bCs/>
        </w:rPr>
        <w:t>Фокс</w:t>
      </w:r>
      <w:r w:rsidRPr="00610D6E">
        <w:t xml:space="preserve"> (брит. сторона) ; </w:t>
      </w:r>
      <w:r w:rsidRPr="00610D6E">
        <w:rPr>
          <w:bCs/>
        </w:rPr>
        <w:t>В</w:t>
      </w:r>
      <w:r w:rsidRPr="00610D6E">
        <w:t xml:space="preserve">. </w:t>
      </w:r>
      <w:r w:rsidRPr="00610D6E">
        <w:rPr>
          <w:bCs/>
        </w:rPr>
        <w:t>Дукельский</w:t>
      </w:r>
      <w:r w:rsidRPr="00610D6E">
        <w:t xml:space="preserve">, </w:t>
      </w:r>
      <w:r w:rsidRPr="00610D6E">
        <w:rPr>
          <w:bCs/>
        </w:rPr>
        <w:t>Н</w:t>
      </w:r>
      <w:r w:rsidRPr="00610D6E">
        <w:t xml:space="preserve">. </w:t>
      </w:r>
      <w:r w:rsidRPr="00610D6E">
        <w:rPr>
          <w:bCs/>
        </w:rPr>
        <w:t>Никишин</w:t>
      </w:r>
      <w:r w:rsidRPr="00610D6E">
        <w:t xml:space="preserve"> (рос. сторона)]. - </w:t>
      </w:r>
      <w:r w:rsidRPr="00610D6E">
        <w:rPr>
          <w:bCs/>
        </w:rPr>
        <w:t>М</w:t>
      </w:r>
      <w:r w:rsidRPr="00610D6E">
        <w:t xml:space="preserve">. : Прогресс-Традиция, </w:t>
      </w:r>
      <w:r w:rsidRPr="00610D6E">
        <w:rPr>
          <w:bCs/>
        </w:rPr>
        <w:t>2001</w:t>
      </w:r>
      <w:r w:rsidRPr="00610D6E">
        <w:t>.</w:t>
      </w:r>
    </w:p>
    <w:p w:rsidR="00BE7A5F" w:rsidRPr="00610D6E" w:rsidRDefault="00BE7A5F" w:rsidP="00610D6E">
      <w:pPr>
        <w:numPr>
          <w:ilvl w:val="0"/>
          <w:numId w:val="40"/>
        </w:numPr>
        <w:tabs>
          <w:tab w:val="clear" w:pos="720"/>
          <w:tab w:val="num" w:pos="540"/>
        </w:tabs>
        <w:ind w:left="540"/>
        <w:jc w:val="both"/>
      </w:pPr>
      <w:r w:rsidRPr="00610D6E">
        <w:rPr>
          <w:bCs/>
          <w:color w:val="000000"/>
        </w:rPr>
        <w:t>Новикова</w:t>
      </w:r>
      <w:r w:rsidRPr="00610D6E">
        <w:rPr>
          <w:color w:val="000000"/>
        </w:rPr>
        <w:t xml:space="preserve"> </w:t>
      </w:r>
      <w:r w:rsidRPr="00610D6E">
        <w:rPr>
          <w:bCs/>
          <w:color w:val="000000"/>
        </w:rPr>
        <w:t>Г</w:t>
      </w:r>
      <w:r w:rsidRPr="00610D6E">
        <w:rPr>
          <w:color w:val="000000"/>
        </w:rPr>
        <w:t>.</w:t>
      </w:r>
      <w:r w:rsidRPr="00610D6E">
        <w:rPr>
          <w:bCs/>
          <w:color w:val="000000"/>
        </w:rPr>
        <w:t>Н</w:t>
      </w:r>
      <w:r w:rsidRPr="00610D6E">
        <w:rPr>
          <w:color w:val="000000"/>
        </w:rPr>
        <w:t xml:space="preserve">. </w:t>
      </w:r>
      <w:r w:rsidRPr="00610D6E">
        <w:rPr>
          <w:bCs/>
          <w:color w:val="000000"/>
        </w:rPr>
        <w:t>Технологии</w:t>
      </w:r>
      <w:r w:rsidRPr="00610D6E">
        <w:rPr>
          <w:color w:val="000000"/>
        </w:rPr>
        <w:t xml:space="preserve"> </w:t>
      </w:r>
      <w:r w:rsidRPr="00610D6E">
        <w:rPr>
          <w:bCs/>
          <w:color w:val="000000"/>
        </w:rPr>
        <w:t>арт</w:t>
      </w:r>
      <w:r w:rsidRPr="00610D6E">
        <w:rPr>
          <w:color w:val="000000"/>
        </w:rPr>
        <w:t>-</w:t>
      </w:r>
      <w:r w:rsidRPr="00610D6E">
        <w:rPr>
          <w:bCs/>
          <w:color w:val="000000"/>
        </w:rPr>
        <w:t>менеджмента</w:t>
      </w:r>
      <w:r w:rsidRPr="00610D6E">
        <w:rPr>
          <w:color w:val="000000"/>
        </w:rPr>
        <w:t xml:space="preserve">: Учеб. </w:t>
      </w:r>
      <w:r w:rsidRPr="00610D6E">
        <w:rPr>
          <w:bCs/>
          <w:color w:val="000000"/>
        </w:rPr>
        <w:t>пособие</w:t>
      </w:r>
      <w:r w:rsidRPr="00610D6E">
        <w:rPr>
          <w:color w:val="000000"/>
        </w:rPr>
        <w:t xml:space="preserve"> /</w:t>
      </w:r>
      <w:r w:rsidRPr="00610D6E">
        <w:rPr>
          <w:bCs/>
          <w:color w:val="000000"/>
        </w:rPr>
        <w:t>Г</w:t>
      </w:r>
      <w:r w:rsidRPr="00610D6E">
        <w:rPr>
          <w:color w:val="000000"/>
        </w:rPr>
        <w:t>.</w:t>
      </w:r>
      <w:r w:rsidRPr="00610D6E">
        <w:rPr>
          <w:bCs/>
          <w:color w:val="000000"/>
        </w:rPr>
        <w:t>Н</w:t>
      </w:r>
      <w:r w:rsidRPr="00610D6E">
        <w:rPr>
          <w:color w:val="000000"/>
        </w:rPr>
        <w:t>.</w:t>
      </w:r>
      <w:r w:rsidRPr="00610D6E">
        <w:rPr>
          <w:bCs/>
          <w:color w:val="000000"/>
        </w:rPr>
        <w:t>Новикова</w:t>
      </w:r>
      <w:r w:rsidRPr="00610D6E">
        <w:rPr>
          <w:color w:val="000000"/>
        </w:rPr>
        <w:t>. - М.: Издательский Дом МГУКИ, 2006.</w:t>
      </w:r>
    </w:p>
    <w:p w:rsidR="00B351D3" w:rsidRPr="00610D6E" w:rsidRDefault="00BE7A5F" w:rsidP="00610D6E">
      <w:pPr>
        <w:numPr>
          <w:ilvl w:val="0"/>
          <w:numId w:val="40"/>
        </w:numPr>
        <w:tabs>
          <w:tab w:val="clear" w:pos="720"/>
          <w:tab w:val="num" w:pos="540"/>
        </w:tabs>
        <w:ind w:left="540"/>
        <w:jc w:val="both"/>
      </w:pPr>
      <w:r w:rsidRPr="00610D6E">
        <w:rPr>
          <w:bCs/>
        </w:rPr>
        <w:t>Основы музееведения: [учеб. пособие]</w:t>
      </w:r>
      <w:r w:rsidRPr="00610D6E">
        <w:rPr>
          <w:bCs/>
          <w:color w:val="002C57"/>
        </w:rPr>
        <w:t xml:space="preserve"> </w:t>
      </w:r>
      <w:r w:rsidRPr="00610D6E">
        <w:t>/ М-во культуры и массовых коммуникаций, Федерал. агентство по культуре и кинематографии, Рос. ин-т культурологии и др. ; отв. ред. Э.А.Шулепова. — М. : Едиториал УРСС, 2005. — 503 с. — (Academia XXI : учебники и учеб. пособ</w:t>
      </w:r>
      <w:r w:rsidR="00B351D3" w:rsidRPr="00610D6E">
        <w:t>ия по культуре и искусству).</w:t>
      </w:r>
    </w:p>
    <w:p w:rsidR="00BE7A5F" w:rsidRPr="00610D6E" w:rsidRDefault="00BE7A5F" w:rsidP="00610D6E">
      <w:pPr>
        <w:numPr>
          <w:ilvl w:val="0"/>
          <w:numId w:val="40"/>
        </w:numPr>
        <w:tabs>
          <w:tab w:val="clear" w:pos="720"/>
          <w:tab w:val="num" w:pos="540"/>
        </w:tabs>
        <w:ind w:left="540"/>
        <w:jc w:val="both"/>
      </w:pPr>
      <w:r w:rsidRPr="00610D6E">
        <w:t>Северюхин Д.Я. “Выставочная проза” Петербурга: Из истории художественного рынка. – СПб.: Изд-во им. Н.И. Новикова, 2003.</w:t>
      </w:r>
    </w:p>
    <w:p w:rsidR="00BE7A5F" w:rsidRPr="00610D6E" w:rsidRDefault="00BE7A5F" w:rsidP="007D0D7E">
      <w:pPr>
        <w:numPr>
          <w:ilvl w:val="0"/>
          <w:numId w:val="40"/>
        </w:numPr>
        <w:tabs>
          <w:tab w:val="clear" w:pos="720"/>
          <w:tab w:val="num" w:pos="567"/>
        </w:tabs>
        <w:ind w:left="567" w:hanging="425"/>
        <w:jc w:val="both"/>
      </w:pPr>
      <w:r w:rsidRPr="00610D6E">
        <w:t>Смирнов Э.А. Теория организации: Учебное пособие. М.: ИНФРА - М, 2000.</w:t>
      </w:r>
    </w:p>
    <w:p w:rsidR="00BE7A5F" w:rsidRPr="00610D6E" w:rsidRDefault="00BE7A5F" w:rsidP="007D0D7E">
      <w:pPr>
        <w:numPr>
          <w:ilvl w:val="0"/>
          <w:numId w:val="40"/>
        </w:numPr>
        <w:tabs>
          <w:tab w:val="clear" w:pos="720"/>
          <w:tab w:val="num" w:pos="567"/>
        </w:tabs>
        <w:ind w:left="567" w:hanging="425"/>
        <w:jc w:val="both"/>
      </w:pPr>
      <w:r w:rsidRPr="00610D6E">
        <w:t>Современное искусство и отечественный художественный рынок /под ред. Т.Е. Шехтер. – СПб.: СПбГУП, 2005. – (Новое в гуманитарных науках; Вып. 18).</w:t>
      </w:r>
    </w:p>
    <w:p w:rsidR="00BE7A5F" w:rsidRPr="00610D6E" w:rsidRDefault="00BE7A5F" w:rsidP="007D0D7E">
      <w:pPr>
        <w:numPr>
          <w:ilvl w:val="0"/>
          <w:numId w:val="40"/>
        </w:numPr>
        <w:tabs>
          <w:tab w:val="clear" w:pos="720"/>
          <w:tab w:val="num" w:pos="567"/>
        </w:tabs>
        <w:ind w:left="567" w:hanging="425"/>
        <w:jc w:val="both"/>
      </w:pPr>
      <w:r w:rsidRPr="00610D6E">
        <w:t>Современное искусство в контексте глобализации: наука, образование, художественный рынок: материалы Всероссийской научно-практической конференции, 25 января 2008 года. – СПб.: СПБГУП, 2008</w:t>
      </w:r>
    </w:p>
    <w:p w:rsidR="00BE7A5F" w:rsidRPr="00610D6E" w:rsidRDefault="00BE7A5F" w:rsidP="007D0D7E">
      <w:pPr>
        <w:numPr>
          <w:ilvl w:val="0"/>
          <w:numId w:val="40"/>
        </w:numPr>
        <w:tabs>
          <w:tab w:val="clear" w:pos="720"/>
          <w:tab w:val="num" w:pos="567"/>
        </w:tabs>
        <w:ind w:left="567" w:hanging="425"/>
        <w:jc w:val="both"/>
      </w:pPr>
      <w:r w:rsidRPr="00610D6E">
        <w:t xml:space="preserve">Современный художественный рынок в России: вопросы становления и развития: материалы </w:t>
      </w:r>
      <w:r w:rsidRPr="00610D6E">
        <w:rPr>
          <w:lang w:val="en-US"/>
        </w:rPr>
        <w:t>II</w:t>
      </w:r>
      <w:r w:rsidRPr="00610D6E">
        <w:t xml:space="preserve"> Международной научно-практической конференции, 31 января 2006 года. – СПб.: Изд-во СПбГУП, 2006.</w:t>
      </w:r>
    </w:p>
    <w:p w:rsidR="00BE7A5F" w:rsidRPr="00610D6E" w:rsidRDefault="00BE7A5F" w:rsidP="007D0D7E">
      <w:pPr>
        <w:numPr>
          <w:ilvl w:val="0"/>
          <w:numId w:val="40"/>
        </w:numPr>
        <w:tabs>
          <w:tab w:val="clear" w:pos="720"/>
          <w:tab w:val="num" w:pos="567"/>
        </w:tabs>
        <w:ind w:left="567" w:hanging="425"/>
        <w:jc w:val="both"/>
      </w:pPr>
      <w:r w:rsidRPr="00610D6E">
        <w:t>Стратегии развития и механизмы формирования современного художественного рынка. – СПб.: СПбГУП, 2001. – (Ученые записки ф-та искусств. Вып. 1).</w:t>
      </w:r>
    </w:p>
    <w:p w:rsidR="00B351D3" w:rsidRPr="00610D6E" w:rsidRDefault="00B351D3" w:rsidP="007D0D7E">
      <w:pPr>
        <w:numPr>
          <w:ilvl w:val="0"/>
          <w:numId w:val="40"/>
        </w:numPr>
        <w:tabs>
          <w:tab w:val="clear" w:pos="720"/>
          <w:tab w:val="num" w:pos="567"/>
        </w:tabs>
        <w:ind w:left="567" w:right="175" w:hanging="425"/>
        <w:jc w:val="both"/>
      </w:pPr>
      <w:r w:rsidRPr="00610D6E">
        <w:rPr>
          <w:color w:val="000000"/>
        </w:rPr>
        <w:t>Тульчинский Г.Л. Маркетинг в сфере культуры. СПб.: Изд. СПбГАК, 1995.</w:t>
      </w:r>
    </w:p>
    <w:p w:rsidR="00B351D3" w:rsidRPr="00610D6E" w:rsidRDefault="00B351D3" w:rsidP="007D0D7E">
      <w:pPr>
        <w:numPr>
          <w:ilvl w:val="0"/>
          <w:numId w:val="40"/>
        </w:numPr>
        <w:tabs>
          <w:tab w:val="clear" w:pos="720"/>
          <w:tab w:val="num" w:pos="567"/>
        </w:tabs>
        <w:ind w:left="567" w:right="175" w:hanging="425"/>
        <w:jc w:val="both"/>
      </w:pPr>
      <w:r w:rsidRPr="00610D6E">
        <w:rPr>
          <w:color w:val="000000"/>
        </w:rPr>
        <w:t>Тульчинский Г.Л., Шекова Е.Л. Маркетинг в сфере культуры. Учебное пособие. – СПб.: Лань, 2009.</w:t>
      </w:r>
    </w:p>
    <w:p w:rsidR="007D0D7E" w:rsidRDefault="00610D6E" w:rsidP="007D0D7E">
      <w:pPr>
        <w:numPr>
          <w:ilvl w:val="0"/>
          <w:numId w:val="40"/>
        </w:numPr>
        <w:tabs>
          <w:tab w:val="clear" w:pos="720"/>
          <w:tab w:val="num" w:pos="567"/>
        </w:tabs>
        <w:ind w:left="567" w:hanging="425"/>
        <w:jc w:val="both"/>
        <w:textAlignment w:val="baseline"/>
      </w:pPr>
      <w:r w:rsidRPr="00610D6E">
        <w:rPr>
          <w:bCs/>
        </w:rPr>
        <w:t>Шляхтина</w:t>
      </w:r>
      <w:r w:rsidRPr="00610D6E">
        <w:t xml:space="preserve">, Людмила Михайловна. </w:t>
      </w:r>
      <w:r w:rsidRPr="00610D6E">
        <w:rPr>
          <w:bCs/>
        </w:rPr>
        <w:t>Основы</w:t>
      </w:r>
      <w:r w:rsidRPr="00610D6E">
        <w:t xml:space="preserve"> </w:t>
      </w:r>
      <w:r w:rsidRPr="00610D6E">
        <w:rPr>
          <w:bCs/>
        </w:rPr>
        <w:t>музейного</w:t>
      </w:r>
      <w:r w:rsidRPr="00610D6E">
        <w:t xml:space="preserve"> </w:t>
      </w:r>
      <w:r w:rsidRPr="00610D6E">
        <w:rPr>
          <w:bCs/>
        </w:rPr>
        <w:t>дела</w:t>
      </w:r>
      <w:r w:rsidRPr="00610D6E">
        <w:t xml:space="preserve">: </w:t>
      </w:r>
      <w:r w:rsidRPr="00610D6E">
        <w:rPr>
          <w:bCs/>
        </w:rPr>
        <w:t>теория</w:t>
      </w:r>
      <w:r w:rsidRPr="00610D6E">
        <w:t xml:space="preserve"> </w:t>
      </w:r>
      <w:r w:rsidRPr="00610D6E">
        <w:rPr>
          <w:bCs/>
        </w:rPr>
        <w:t>и</w:t>
      </w:r>
      <w:r w:rsidRPr="00610D6E">
        <w:t xml:space="preserve"> </w:t>
      </w:r>
      <w:r w:rsidRPr="00610D6E">
        <w:rPr>
          <w:bCs/>
        </w:rPr>
        <w:t>практика</w:t>
      </w:r>
      <w:r w:rsidRPr="00610D6E">
        <w:t xml:space="preserve"> : учеб. пособие для студентов пед. и гуманит. высш. учеб. заведений / Л.</w:t>
      </w:r>
      <w:r w:rsidRPr="00610D6E">
        <w:rPr>
          <w:bCs/>
        </w:rPr>
        <w:t>М</w:t>
      </w:r>
      <w:r w:rsidRPr="00610D6E">
        <w:t xml:space="preserve">. </w:t>
      </w:r>
      <w:r w:rsidRPr="00610D6E">
        <w:rPr>
          <w:bCs/>
        </w:rPr>
        <w:t>Шляхтина</w:t>
      </w:r>
      <w:r w:rsidRPr="00610D6E">
        <w:t xml:space="preserve">. - </w:t>
      </w:r>
      <w:r w:rsidRPr="00610D6E">
        <w:rPr>
          <w:bCs/>
        </w:rPr>
        <w:t>М</w:t>
      </w:r>
      <w:r w:rsidR="007D0D7E">
        <w:t>.</w:t>
      </w:r>
      <w:r w:rsidRPr="00610D6E">
        <w:t xml:space="preserve">: Высш. шк., 2005. </w:t>
      </w:r>
    </w:p>
    <w:p w:rsidR="00B351D3" w:rsidRPr="00610D6E" w:rsidRDefault="00B351D3" w:rsidP="007D0D7E">
      <w:pPr>
        <w:numPr>
          <w:ilvl w:val="0"/>
          <w:numId w:val="40"/>
        </w:numPr>
        <w:tabs>
          <w:tab w:val="clear" w:pos="720"/>
          <w:tab w:val="num" w:pos="567"/>
        </w:tabs>
        <w:ind w:left="567" w:hanging="425"/>
        <w:jc w:val="both"/>
        <w:textAlignment w:val="baseline"/>
      </w:pPr>
      <w:r w:rsidRPr="00610D6E">
        <w:t>Юренева Т.Ю. Музееведение. 4-е изд. – М.: Академический проект, Альма Матер, 2007.</w:t>
      </w:r>
    </w:p>
    <w:p w:rsidR="00FB35BD" w:rsidRPr="008F50CC" w:rsidRDefault="00FB35BD" w:rsidP="008F50CC">
      <w:pPr>
        <w:tabs>
          <w:tab w:val="left" w:pos="426"/>
        </w:tabs>
        <w:jc w:val="both"/>
      </w:pPr>
    </w:p>
    <w:p w:rsidR="008F50CC" w:rsidRPr="00FB35BD" w:rsidRDefault="008F50CC" w:rsidP="008F50CC">
      <w:pPr>
        <w:tabs>
          <w:tab w:val="left" w:pos="426"/>
        </w:tabs>
        <w:jc w:val="both"/>
        <w:rPr>
          <w:b/>
        </w:rPr>
      </w:pPr>
      <w:r w:rsidRPr="00D15CF0">
        <w:t>Тема 26.</w:t>
      </w:r>
      <w:r w:rsidRPr="00FB35BD">
        <w:rPr>
          <w:b/>
        </w:rPr>
        <w:t xml:space="preserve"> Реклама и продвижение частных художественных коллекций (коллекции братьев Иосифа и Якова Ржевских, Мстислава Растроповича и Галины Вишневской, Аслана Чехоева и др.).</w:t>
      </w:r>
    </w:p>
    <w:p w:rsidR="00D15CF0" w:rsidRDefault="00D15CF0" w:rsidP="00D15CF0">
      <w:pPr>
        <w:pStyle w:val="a8"/>
        <w:tabs>
          <w:tab w:val="left" w:pos="0"/>
        </w:tabs>
        <w:spacing w:after="0" w:line="240" w:lineRule="auto"/>
        <w:ind w:left="0" w:firstLine="709"/>
        <w:jc w:val="both"/>
        <w:rPr>
          <w:rStyle w:val="a7"/>
          <w:rFonts w:ascii="Times New Roman" w:hAnsi="Times New Roman"/>
          <w:bCs/>
          <w:i w:val="0"/>
          <w:sz w:val="24"/>
          <w:szCs w:val="24"/>
        </w:rPr>
      </w:pPr>
      <w:r w:rsidRPr="00791C94">
        <w:rPr>
          <w:rFonts w:ascii="Times New Roman" w:hAnsi="Times New Roman"/>
          <w:sz w:val="24"/>
          <w:szCs w:val="24"/>
        </w:rPr>
        <w:t>В данной теме студенту сл</w:t>
      </w:r>
      <w:r>
        <w:rPr>
          <w:rFonts w:ascii="Times New Roman" w:hAnsi="Times New Roman"/>
          <w:sz w:val="24"/>
          <w:szCs w:val="24"/>
        </w:rPr>
        <w:t xml:space="preserve">едует познакомиться со спецификой частного </w:t>
      </w:r>
      <w:r w:rsidRPr="00791C94">
        <w:rPr>
          <w:rFonts w:ascii="Times New Roman" w:hAnsi="Times New Roman"/>
          <w:sz w:val="24"/>
          <w:szCs w:val="24"/>
        </w:rPr>
        <w:t xml:space="preserve"> </w:t>
      </w:r>
      <w:r>
        <w:rPr>
          <w:rFonts w:ascii="Times New Roman" w:hAnsi="Times New Roman"/>
          <w:sz w:val="24"/>
          <w:szCs w:val="24"/>
        </w:rPr>
        <w:t>коллекционирования в России, с историей и особенностями формирования</w:t>
      </w:r>
      <w:r w:rsidR="00401E1E">
        <w:rPr>
          <w:rFonts w:ascii="Times New Roman" w:hAnsi="Times New Roman"/>
          <w:sz w:val="24"/>
          <w:szCs w:val="24"/>
        </w:rPr>
        <w:t>, классификацией</w:t>
      </w:r>
      <w:r>
        <w:rPr>
          <w:rFonts w:ascii="Times New Roman" w:hAnsi="Times New Roman"/>
          <w:sz w:val="24"/>
          <w:szCs w:val="24"/>
        </w:rPr>
        <w:t xml:space="preserve"> частных коллекций, подбором произведений, функционированием и перемещением коллекций, принадлежащих известных деятелям культуры, искусства</w:t>
      </w:r>
      <w:r w:rsidRPr="00D15CF0">
        <w:rPr>
          <w:rFonts w:ascii="Times New Roman" w:hAnsi="Times New Roman"/>
          <w:sz w:val="24"/>
          <w:szCs w:val="24"/>
        </w:rPr>
        <w:t>;</w:t>
      </w:r>
      <w:r>
        <w:rPr>
          <w:rFonts w:ascii="Times New Roman" w:hAnsi="Times New Roman"/>
          <w:sz w:val="24"/>
          <w:szCs w:val="24"/>
        </w:rPr>
        <w:t xml:space="preserve"> обратиться к </w:t>
      </w:r>
      <w:r w:rsidR="00AC4002">
        <w:rPr>
          <w:rFonts w:ascii="Times New Roman" w:hAnsi="Times New Roman"/>
          <w:sz w:val="24"/>
          <w:szCs w:val="24"/>
        </w:rPr>
        <w:t xml:space="preserve">коллекционной </w:t>
      </w:r>
      <w:r>
        <w:rPr>
          <w:rFonts w:ascii="Times New Roman" w:hAnsi="Times New Roman"/>
          <w:sz w:val="24"/>
          <w:szCs w:val="24"/>
        </w:rPr>
        <w:t xml:space="preserve">деятельности </w:t>
      </w:r>
      <w:r w:rsidR="00AC4002">
        <w:rPr>
          <w:rFonts w:ascii="Times New Roman" w:hAnsi="Times New Roman"/>
          <w:sz w:val="24"/>
          <w:szCs w:val="24"/>
        </w:rPr>
        <w:t xml:space="preserve">российских </w:t>
      </w:r>
      <w:r>
        <w:rPr>
          <w:rFonts w:ascii="Times New Roman" w:hAnsi="Times New Roman"/>
          <w:sz w:val="24"/>
          <w:szCs w:val="24"/>
        </w:rPr>
        <w:t>предпринимателей</w:t>
      </w:r>
      <w:r w:rsidR="00AC4002">
        <w:rPr>
          <w:rFonts w:ascii="Times New Roman" w:hAnsi="Times New Roman"/>
          <w:sz w:val="24"/>
          <w:szCs w:val="24"/>
        </w:rPr>
        <w:t xml:space="preserve"> и бизнесменов, которые занимаются активно промоушном</w:t>
      </w:r>
      <w:r>
        <w:rPr>
          <w:rFonts w:ascii="Times New Roman" w:hAnsi="Times New Roman"/>
          <w:sz w:val="24"/>
          <w:szCs w:val="24"/>
        </w:rPr>
        <w:t xml:space="preserve"> </w:t>
      </w:r>
      <w:r w:rsidRPr="00791C94">
        <w:rPr>
          <w:rFonts w:ascii="Times New Roman" w:hAnsi="Times New Roman"/>
          <w:sz w:val="24"/>
          <w:szCs w:val="24"/>
        </w:rPr>
        <w:t xml:space="preserve">в </w:t>
      </w:r>
      <w:r>
        <w:rPr>
          <w:rFonts w:ascii="Times New Roman" w:hAnsi="Times New Roman"/>
          <w:sz w:val="24"/>
          <w:szCs w:val="24"/>
        </w:rPr>
        <w:t xml:space="preserve">сфере </w:t>
      </w:r>
      <w:r w:rsidRPr="00791C94">
        <w:rPr>
          <w:rFonts w:ascii="Times New Roman" w:hAnsi="Times New Roman"/>
          <w:sz w:val="24"/>
          <w:szCs w:val="24"/>
        </w:rPr>
        <w:t>арт-индус</w:t>
      </w:r>
      <w:r w:rsidR="00AC4002">
        <w:rPr>
          <w:rFonts w:ascii="Times New Roman" w:hAnsi="Times New Roman"/>
          <w:sz w:val="24"/>
          <w:szCs w:val="24"/>
        </w:rPr>
        <w:t xml:space="preserve">трии. Более детально рекомендуется изучить процесс продвижения коллекций братьев Иосифа и Якова Ржевских, которая размещается в Мраморном дворце, филиале Государственного Русского музея, коллекцию Мстислава Растроповича и Галины Вишневской в Константиновском дворце в Стрельне, коллекцию Аслана Чехоева, на основе которой был создан и открыт для посетителей </w:t>
      </w:r>
      <w:r w:rsidR="00AC4002" w:rsidRPr="00AC4002">
        <w:rPr>
          <w:rFonts w:ascii="Times New Roman" w:hAnsi="Times New Roman"/>
          <w:sz w:val="24"/>
          <w:szCs w:val="24"/>
        </w:rPr>
        <w:t>“</w:t>
      </w:r>
      <w:r w:rsidR="00AC4002">
        <w:rPr>
          <w:rFonts w:ascii="Times New Roman" w:hAnsi="Times New Roman"/>
          <w:sz w:val="24"/>
          <w:szCs w:val="24"/>
        </w:rPr>
        <w:t>Новый музей</w:t>
      </w:r>
      <w:r w:rsidR="00AC4002" w:rsidRPr="00AC4002">
        <w:rPr>
          <w:rFonts w:ascii="Times New Roman" w:hAnsi="Times New Roman"/>
          <w:sz w:val="24"/>
          <w:szCs w:val="24"/>
        </w:rPr>
        <w:t>”</w:t>
      </w:r>
      <w:r w:rsidR="00AC4002">
        <w:rPr>
          <w:rFonts w:ascii="Times New Roman" w:hAnsi="Times New Roman"/>
          <w:sz w:val="24"/>
          <w:szCs w:val="24"/>
        </w:rPr>
        <w:t xml:space="preserve">, коллекцию Марии Варвариной, на базе которой было создано новое музейное пространство Петербурга </w:t>
      </w:r>
      <w:r w:rsidR="00AC4002" w:rsidRPr="00AC4002">
        <w:rPr>
          <w:rFonts w:ascii="Times New Roman" w:hAnsi="Times New Roman"/>
          <w:sz w:val="24"/>
          <w:szCs w:val="24"/>
        </w:rPr>
        <w:t>“</w:t>
      </w:r>
      <w:r w:rsidR="00AC4002">
        <w:rPr>
          <w:rFonts w:ascii="Times New Roman" w:hAnsi="Times New Roman"/>
          <w:sz w:val="24"/>
          <w:szCs w:val="24"/>
        </w:rPr>
        <w:t>Эрарта</w:t>
      </w:r>
      <w:r w:rsidR="00AC4002" w:rsidRPr="00AC4002">
        <w:rPr>
          <w:rFonts w:ascii="Times New Roman" w:hAnsi="Times New Roman"/>
          <w:sz w:val="24"/>
          <w:szCs w:val="24"/>
        </w:rPr>
        <w:t>”</w:t>
      </w:r>
      <w:r w:rsidR="00AC4002">
        <w:rPr>
          <w:rFonts w:ascii="Times New Roman" w:hAnsi="Times New Roman"/>
          <w:sz w:val="24"/>
          <w:szCs w:val="24"/>
        </w:rPr>
        <w:t xml:space="preserve">. </w:t>
      </w:r>
      <w:r w:rsidR="00401E1E">
        <w:rPr>
          <w:rFonts w:ascii="Times New Roman" w:hAnsi="Times New Roman"/>
          <w:sz w:val="24"/>
          <w:szCs w:val="24"/>
        </w:rPr>
        <w:t>Важным представляется выявление факторов, от которых зависит успешное продвижение частных коллекций,</w:t>
      </w:r>
      <w:r w:rsidR="00242D93">
        <w:rPr>
          <w:rFonts w:ascii="Times New Roman" w:hAnsi="Times New Roman"/>
          <w:sz w:val="24"/>
          <w:szCs w:val="24"/>
        </w:rPr>
        <w:t xml:space="preserve"> повышение интереса к классическому и современному искусству,</w:t>
      </w:r>
      <w:r w:rsidR="00401E1E">
        <w:rPr>
          <w:rFonts w:ascii="Times New Roman" w:hAnsi="Times New Roman"/>
          <w:sz w:val="24"/>
          <w:szCs w:val="24"/>
        </w:rPr>
        <w:t xml:space="preserve"> привлечение зрительской аудитории, рентабельность показов коллекций и </w:t>
      </w:r>
      <w:r w:rsidR="006D7A44">
        <w:rPr>
          <w:rFonts w:ascii="Times New Roman" w:hAnsi="Times New Roman"/>
          <w:sz w:val="24"/>
          <w:szCs w:val="24"/>
        </w:rPr>
        <w:t xml:space="preserve">рынка коллекционирования </w:t>
      </w:r>
      <w:r w:rsidR="00401E1E">
        <w:rPr>
          <w:rFonts w:ascii="Times New Roman" w:hAnsi="Times New Roman"/>
          <w:sz w:val="24"/>
          <w:szCs w:val="24"/>
        </w:rPr>
        <w:t>в целом. Необходимо также определить, какими должны бы</w:t>
      </w:r>
      <w:r w:rsidR="006D7A44">
        <w:rPr>
          <w:rFonts w:ascii="Times New Roman" w:hAnsi="Times New Roman"/>
          <w:sz w:val="24"/>
          <w:szCs w:val="24"/>
        </w:rPr>
        <w:t>ть рекламная кампания</w:t>
      </w:r>
      <w:r w:rsidR="00401E1E">
        <w:rPr>
          <w:rFonts w:ascii="Times New Roman" w:hAnsi="Times New Roman"/>
          <w:sz w:val="24"/>
          <w:szCs w:val="24"/>
        </w:rPr>
        <w:t xml:space="preserve"> </w:t>
      </w:r>
      <w:r w:rsidR="006D7A44">
        <w:rPr>
          <w:rFonts w:ascii="Times New Roman" w:hAnsi="Times New Roman"/>
          <w:sz w:val="24"/>
          <w:szCs w:val="24"/>
        </w:rPr>
        <w:t>и рекламно-полиграфическая продукция по продвижению</w:t>
      </w:r>
      <w:r w:rsidR="00401E1E">
        <w:rPr>
          <w:rFonts w:ascii="Times New Roman" w:hAnsi="Times New Roman"/>
          <w:sz w:val="24"/>
          <w:szCs w:val="24"/>
        </w:rPr>
        <w:t xml:space="preserve"> </w:t>
      </w:r>
      <w:r w:rsidR="006D7A44">
        <w:rPr>
          <w:rFonts w:ascii="Times New Roman" w:hAnsi="Times New Roman"/>
          <w:sz w:val="24"/>
          <w:szCs w:val="24"/>
        </w:rPr>
        <w:t xml:space="preserve">частных художественных коллекций </w:t>
      </w:r>
      <w:r w:rsidR="00401E1E">
        <w:rPr>
          <w:rFonts w:ascii="Times New Roman" w:hAnsi="Times New Roman"/>
          <w:sz w:val="24"/>
          <w:szCs w:val="24"/>
        </w:rPr>
        <w:t>в Петербурге</w:t>
      </w:r>
      <w:r w:rsidR="006D7A44">
        <w:rPr>
          <w:rFonts w:ascii="Times New Roman" w:hAnsi="Times New Roman"/>
          <w:sz w:val="24"/>
          <w:szCs w:val="24"/>
        </w:rPr>
        <w:t xml:space="preserve">, исходя из места их хранения и экспонирования и особенностями арт-маркетинга и арт-менеджмента. </w:t>
      </w:r>
      <w:r>
        <w:rPr>
          <w:rFonts w:ascii="Times New Roman" w:hAnsi="Times New Roman"/>
          <w:sz w:val="24"/>
          <w:szCs w:val="24"/>
        </w:rPr>
        <w:t>О</w:t>
      </w:r>
      <w:r w:rsidR="007677FE">
        <w:rPr>
          <w:rFonts w:ascii="Times New Roman" w:hAnsi="Times New Roman"/>
          <w:sz w:val="24"/>
          <w:szCs w:val="24"/>
        </w:rPr>
        <w:t>пределить цели и задачи промоуте</w:t>
      </w:r>
      <w:r>
        <w:rPr>
          <w:rFonts w:ascii="Times New Roman" w:hAnsi="Times New Roman"/>
          <w:sz w:val="24"/>
          <w:szCs w:val="24"/>
        </w:rPr>
        <w:t>рской деятельности как вида арт-маркетинговой деятельности, функции арт-промоутера как арт-дилера, куратора</w:t>
      </w:r>
      <w:r w:rsidRPr="00177EF2">
        <w:rPr>
          <w:rFonts w:ascii="Times New Roman" w:hAnsi="Times New Roman"/>
          <w:sz w:val="24"/>
          <w:szCs w:val="24"/>
        </w:rPr>
        <w:t>;</w:t>
      </w:r>
      <w:r>
        <w:rPr>
          <w:rFonts w:ascii="Times New Roman" w:hAnsi="Times New Roman"/>
          <w:sz w:val="24"/>
          <w:szCs w:val="24"/>
        </w:rPr>
        <w:t xml:space="preserve"> разработать соответст</w:t>
      </w:r>
      <w:r w:rsidR="00863E3E">
        <w:rPr>
          <w:rFonts w:ascii="Times New Roman" w:hAnsi="Times New Roman"/>
          <w:sz w:val="24"/>
          <w:szCs w:val="24"/>
        </w:rPr>
        <w:t>вующий</w:t>
      </w:r>
      <w:r>
        <w:rPr>
          <w:rFonts w:ascii="Times New Roman" w:hAnsi="Times New Roman"/>
          <w:sz w:val="24"/>
          <w:szCs w:val="24"/>
        </w:rPr>
        <w:t xml:space="preserve"> промо-план (публикации в СМИ, Интернете и т.д.)</w:t>
      </w:r>
      <w:r w:rsidR="00863E3E">
        <w:rPr>
          <w:rFonts w:ascii="Times New Roman" w:hAnsi="Times New Roman"/>
          <w:sz w:val="24"/>
          <w:szCs w:val="24"/>
        </w:rPr>
        <w:t>, провести промо-кампанию</w:t>
      </w:r>
      <w:r>
        <w:rPr>
          <w:rFonts w:ascii="Times New Roman" w:hAnsi="Times New Roman"/>
          <w:sz w:val="24"/>
          <w:szCs w:val="24"/>
        </w:rPr>
        <w:t xml:space="preserve"> (распространение креативной рекламно-полиграфической продукции</w:t>
      </w:r>
      <w:r w:rsidR="00863E3E">
        <w:rPr>
          <w:rFonts w:ascii="Times New Roman" w:hAnsi="Times New Roman"/>
          <w:sz w:val="24"/>
          <w:szCs w:val="24"/>
        </w:rPr>
        <w:t xml:space="preserve"> (афишы, буклеты, каталоги и т.д.)</w:t>
      </w:r>
      <w:r>
        <w:rPr>
          <w:rFonts w:ascii="Times New Roman" w:hAnsi="Times New Roman"/>
          <w:sz w:val="24"/>
          <w:szCs w:val="24"/>
        </w:rPr>
        <w:t>, трансляция радиспотов и телевизионных роликов, реклама в метро)</w:t>
      </w:r>
      <w:r w:rsidRPr="00370477">
        <w:rPr>
          <w:rFonts w:ascii="Times New Roman" w:hAnsi="Times New Roman"/>
          <w:sz w:val="24"/>
          <w:szCs w:val="24"/>
        </w:rPr>
        <w:t>;</w:t>
      </w:r>
      <w:r>
        <w:rPr>
          <w:rFonts w:ascii="Times New Roman" w:hAnsi="Times New Roman"/>
          <w:sz w:val="24"/>
          <w:szCs w:val="24"/>
        </w:rPr>
        <w:t xml:space="preserve"> пресс-конференции, мастер-классы, форумы, круглые столы</w:t>
      </w:r>
      <w:r w:rsidR="00863E3E">
        <w:rPr>
          <w:rFonts w:ascii="Times New Roman" w:hAnsi="Times New Roman"/>
          <w:sz w:val="24"/>
          <w:szCs w:val="24"/>
        </w:rPr>
        <w:t xml:space="preserve">, посвященные разным аспектам искусства, арт-презентации, </w:t>
      </w:r>
      <w:r>
        <w:rPr>
          <w:rFonts w:ascii="Times New Roman" w:hAnsi="Times New Roman"/>
          <w:sz w:val="24"/>
          <w:szCs w:val="24"/>
        </w:rPr>
        <w:t xml:space="preserve">сформулировав свои предложения по продвижению </w:t>
      </w:r>
      <w:r w:rsidR="006D7A44">
        <w:rPr>
          <w:rFonts w:ascii="Times New Roman" w:hAnsi="Times New Roman"/>
          <w:sz w:val="24"/>
          <w:szCs w:val="24"/>
        </w:rPr>
        <w:t xml:space="preserve">художественных коллекций соответственно по месту продвижения. </w:t>
      </w:r>
      <w:r>
        <w:rPr>
          <w:rFonts w:ascii="Times New Roman" w:hAnsi="Times New Roman"/>
          <w:sz w:val="24"/>
          <w:szCs w:val="24"/>
        </w:rPr>
        <w:t xml:space="preserve">В процессе изучения темы студенту целесообразно проследить особенности современной </w:t>
      </w:r>
      <w:r w:rsidR="00863E3E">
        <w:rPr>
          <w:rFonts w:ascii="Times New Roman" w:hAnsi="Times New Roman"/>
          <w:sz w:val="24"/>
          <w:szCs w:val="24"/>
        </w:rPr>
        <w:t xml:space="preserve">практики экспозиционно-выставочной деятельности, знание которой необходимо для репрезентации и продвижения частных художественных коллекций. </w:t>
      </w:r>
      <w:r w:rsidRPr="00370477">
        <w:rPr>
          <w:rFonts w:ascii="Times New Roman" w:hAnsi="Times New Roman"/>
          <w:sz w:val="24"/>
          <w:szCs w:val="24"/>
        </w:rPr>
        <w:t xml:space="preserve">Важным шагом является составление пресс-релиза, сравнительный анализ всех </w:t>
      </w:r>
      <w:r w:rsidRPr="00370477">
        <w:rPr>
          <w:rStyle w:val="a7"/>
          <w:rFonts w:ascii="Times New Roman" w:hAnsi="Times New Roman"/>
          <w:bCs/>
          <w:i w:val="0"/>
          <w:sz w:val="24"/>
          <w:szCs w:val="24"/>
        </w:rPr>
        <w:t xml:space="preserve">этапов промоушна </w:t>
      </w:r>
      <w:r w:rsidR="00863E3E">
        <w:rPr>
          <w:rStyle w:val="a7"/>
          <w:rFonts w:ascii="Times New Roman" w:hAnsi="Times New Roman"/>
          <w:bCs/>
          <w:i w:val="0"/>
          <w:sz w:val="24"/>
          <w:szCs w:val="24"/>
        </w:rPr>
        <w:t xml:space="preserve">частных художественных коллекций с помощью рекламы как инструмента арт-маркетинга. </w:t>
      </w:r>
    </w:p>
    <w:p w:rsidR="00246CE6" w:rsidRDefault="00246CE6" w:rsidP="00D15CF0">
      <w:pPr>
        <w:pStyle w:val="a8"/>
        <w:tabs>
          <w:tab w:val="left" w:pos="0"/>
        </w:tabs>
        <w:spacing w:after="0" w:line="240" w:lineRule="auto"/>
        <w:ind w:left="0" w:firstLine="709"/>
        <w:jc w:val="both"/>
        <w:rPr>
          <w:rStyle w:val="a7"/>
          <w:rFonts w:ascii="Times New Roman" w:hAnsi="Times New Roman"/>
          <w:bCs/>
          <w:i w:val="0"/>
          <w:sz w:val="24"/>
          <w:szCs w:val="24"/>
        </w:rPr>
      </w:pPr>
    </w:p>
    <w:p w:rsidR="00246CE6" w:rsidRPr="00246CE6" w:rsidRDefault="00246CE6" w:rsidP="00246CE6">
      <w:pPr>
        <w:pStyle w:val="a8"/>
        <w:tabs>
          <w:tab w:val="left" w:pos="0"/>
        </w:tabs>
        <w:spacing w:after="0" w:line="240" w:lineRule="auto"/>
        <w:ind w:hanging="720"/>
        <w:jc w:val="both"/>
        <w:rPr>
          <w:rStyle w:val="a7"/>
          <w:rFonts w:ascii="Times New Roman" w:hAnsi="Times New Roman"/>
          <w:b/>
          <w:bCs/>
          <w:i w:val="0"/>
          <w:sz w:val="24"/>
          <w:szCs w:val="24"/>
        </w:rPr>
      </w:pPr>
      <w:r w:rsidRPr="00246CE6">
        <w:rPr>
          <w:rStyle w:val="a7"/>
          <w:rFonts w:ascii="Times New Roman" w:hAnsi="Times New Roman"/>
          <w:b/>
          <w:bCs/>
          <w:i w:val="0"/>
          <w:sz w:val="24"/>
          <w:szCs w:val="24"/>
        </w:rPr>
        <w:t>Дополнительная литература</w:t>
      </w:r>
      <w:r w:rsidRPr="00246CE6">
        <w:rPr>
          <w:rStyle w:val="a7"/>
          <w:rFonts w:ascii="Times New Roman" w:hAnsi="Times New Roman"/>
          <w:b/>
          <w:bCs/>
          <w:i w:val="0"/>
          <w:sz w:val="24"/>
          <w:szCs w:val="24"/>
          <w:lang w:val="en-US"/>
        </w:rPr>
        <w:t>:</w:t>
      </w:r>
    </w:p>
    <w:p w:rsidR="00477F1E" w:rsidRPr="00477F1E" w:rsidRDefault="007D0D7E" w:rsidP="00477F1E">
      <w:pPr>
        <w:numPr>
          <w:ilvl w:val="0"/>
          <w:numId w:val="44"/>
        </w:numPr>
        <w:ind w:left="567"/>
        <w:jc w:val="both"/>
      </w:pPr>
      <w:r w:rsidRPr="00316EEA">
        <w:rPr>
          <w:color w:val="000000"/>
        </w:rPr>
        <w:t>Александрова Н.</w:t>
      </w:r>
      <w:r>
        <w:rPr>
          <w:color w:val="000000"/>
        </w:rPr>
        <w:t xml:space="preserve">В., </w:t>
      </w:r>
      <w:r w:rsidRPr="00316EEA">
        <w:rPr>
          <w:color w:val="000000"/>
        </w:rPr>
        <w:t>Сорокина Е.</w:t>
      </w:r>
      <w:r>
        <w:rPr>
          <w:color w:val="000000"/>
        </w:rPr>
        <w:t>В.,</w:t>
      </w:r>
      <w:r w:rsidRPr="00316EEA">
        <w:rPr>
          <w:color w:val="000000"/>
        </w:rPr>
        <w:t xml:space="preserve"> Филоненко И.</w:t>
      </w:r>
      <w:r>
        <w:rPr>
          <w:color w:val="000000"/>
        </w:rPr>
        <w:t>К.</w:t>
      </w:r>
      <w:r w:rsidRPr="00316EEA">
        <w:rPr>
          <w:color w:val="000000"/>
        </w:rPr>
        <w:t xml:space="preserve"> Выставочный менеджмент: </w:t>
      </w:r>
      <w:r w:rsidRPr="00316EEA">
        <w:rPr>
          <w:bCs/>
          <w:color w:val="000000"/>
        </w:rPr>
        <w:t>технологии</w:t>
      </w:r>
      <w:r w:rsidRPr="00316EEA">
        <w:rPr>
          <w:color w:val="000000"/>
        </w:rPr>
        <w:t xml:space="preserve"> </w:t>
      </w:r>
      <w:r w:rsidRPr="00316EEA">
        <w:rPr>
          <w:bCs/>
          <w:color w:val="000000"/>
        </w:rPr>
        <w:t>организации</w:t>
      </w:r>
      <w:r w:rsidRPr="00316EEA">
        <w:rPr>
          <w:color w:val="000000"/>
        </w:rPr>
        <w:t xml:space="preserve"> </w:t>
      </w:r>
      <w:r w:rsidRPr="00316EEA">
        <w:rPr>
          <w:bCs/>
          <w:color w:val="000000"/>
        </w:rPr>
        <w:t>и</w:t>
      </w:r>
      <w:r w:rsidRPr="00316EEA">
        <w:rPr>
          <w:color w:val="000000"/>
        </w:rPr>
        <w:t xml:space="preserve"> </w:t>
      </w:r>
      <w:r w:rsidRPr="00316EEA">
        <w:rPr>
          <w:bCs/>
          <w:color w:val="000000"/>
        </w:rPr>
        <w:t>рекламно</w:t>
      </w:r>
      <w:r w:rsidRPr="00316EEA">
        <w:rPr>
          <w:color w:val="000000"/>
        </w:rPr>
        <w:t>-</w:t>
      </w:r>
      <w:r w:rsidRPr="00316EEA">
        <w:rPr>
          <w:bCs/>
          <w:color w:val="000000"/>
        </w:rPr>
        <w:t>информационного</w:t>
      </w:r>
      <w:r w:rsidRPr="00316EEA">
        <w:rPr>
          <w:color w:val="000000"/>
        </w:rPr>
        <w:t xml:space="preserve"> </w:t>
      </w:r>
      <w:r w:rsidRPr="00316EEA">
        <w:rPr>
          <w:bCs/>
          <w:color w:val="000000"/>
        </w:rPr>
        <w:t>сопровождения</w:t>
      </w:r>
      <w:r w:rsidRPr="00316EEA">
        <w:rPr>
          <w:color w:val="000000"/>
        </w:rPr>
        <w:t xml:space="preserve"> </w:t>
      </w:r>
      <w:r w:rsidRPr="00316EEA">
        <w:rPr>
          <w:bCs/>
          <w:color w:val="000000"/>
        </w:rPr>
        <w:t>выставок</w:t>
      </w:r>
      <w:r w:rsidRPr="00316EEA">
        <w:rPr>
          <w:color w:val="000000"/>
        </w:rPr>
        <w:t xml:space="preserve"> </w:t>
      </w:r>
      <w:r w:rsidRPr="00316EEA">
        <w:rPr>
          <w:bCs/>
          <w:color w:val="000000"/>
        </w:rPr>
        <w:t>и</w:t>
      </w:r>
      <w:r w:rsidRPr="00316EEA">
        <w:rPr>
          <w:color w:val="000000"/>
        </w:rPr>
        <w:t xml:space="preserve"> </w:t>
      </w:r>
      <w:r w:rsidRPr="00316EEA">
        <w:rPr>
          <w:bCs/>
          <w:color w:val="000000"/>
        </w:rPr>
        <w:t>конференций</w:t>
      </w:r>
      <w:r w:rsidRPr="00316EEA">
        <w:rPr>
          <w:color w:val="000000"/>
        </w:rPr>
        <w:t xml:space="preserve">. – </w:t>
      </w:r>
      <w:r w:rsidRPr="00316EEA">
        <w:rPr>
          <w:bCs/>
          <w:color w:val="000000"/>
        </w:rPr>
        <w:t>М</w:t>
      </w:r>
      <w:r w:rsidRPr="00316EEA">
        <w:rPr>
          <w:color w:val="000000"/>
        </w:rPr>
        <w:t xml:space="preserve">.: Проэкспо, Защита-Экспо, </w:t>
      </w:r>
      <w:r w:rsidRPr="00316EEA">
        <w:rPr>
          <w:bCs/>
          <w:color w:val="000000"/>
        </w:rPr>
        <w:t>2001</w:t>
      </w:r>
      <w:r w:rsidRPr="00316EEA">
        <w:rPr>
          <w:color w:val="000000"/>
        </w:rPr>
        <w:t>.</w:t>
      </w:r>
    </w:p>
    <w:p w:rsidR="00C06033" w:rsidRDefault="00477F1E" w:rsidP="00C06033">
      <w:pPr>
        <w:numPr>
          <w:ilvl w:val="0"/>
          <w:numId w:val="44"/>
        </w:numPr>
        <w:ind w:left="567"/>
        <w:jc w:val="both"/>
      </w:pPr>
      <w:r w:rsidRPr="00477F1E">
        <w:t>Арт-менеджмент: учебное пособие / Сост. И.В. Кузнецова. – Тюмень: РИЦ ТГАКИ, 2009.</w:t>
      </w:r>
    </w:p>
    <w:p w:rsidR="00C06033" w:rsidRPr="00C06033" w:rsidRDefault="00C06033" w:rsidP="00C06033">
      <w:pPr>
        <w:numPr>
          <w:ilvl w:val="0"/>
          <w:numId w:val="44"/>
        </w:numPr>
        <w:ind w:left="567"/>
        <w:jc w:val="both"/>
      </w:pPr>
      <w:r w:rsidRPr="00C06033">
        <w:t xml:space="preserve">Бердышев С.Н. </w:t>
      </w:r>
      <w:r w:rsidRPr="00C06033">
        <w:rPr>
          <w:bCs/>
        </w:rPr>
        <w:t xml:space="preserve">Эффективная наружная реклама. Практическое пособие. М.: </w:t>
      </w:r>
      <w:r>
        <w:rPr>
          <w:bCs/>
        </w:rPr>
        <w:t xml:space="preserve">Дашков и К, </w:t>
      </w:r>
      <w:r w:rsidRPr="00C06033">
        <w:rPr>
          <w:bCs/>
        </w:rPr>
        <w:t>2010</w:t>
      </w:r>
    </w:p>
    <w:p w:rsidR="00C06033" w:rsidRPr="00C06033" w:rsidRDefault="00C06033" w:rsidP="00C06033">
      <w:pPr>
        <w:numPr>
          <w:ilvl w:val="0"/>
          <w:numId w:val="44"/>
        </w:numPr>
        <w:ind w:left="567"/>
        <w:jc w:val="both"/>
      </w:pPr>
      <w:r w:rsidRPr="00C06033">
        <w:rPr>
          <w:bCs/>
        </w:rPr>
        <w:t>Злобин В.В. Наружная реклама и город. – М.: Спорт и культура, 2008.</w:t>
      </w:r>
    </w:p>
    <w:p w:rsidR="00477F1E" w:rsidRPr="00477F1E" w:rsidRDefault="007D0D7E" w:rsidP="00C06033">
      <w:pPr>
        <w:numPr>
          <w:ilvl w:val="0"/>
          <w:numId w:val="44"/>
        </w:numPr>
        <w:ind w:left="567"/>
        <w:jc w:val="both"/>
      </w:pPr>
      <w:r w:rsidRPr="003245F4">
        <w:rPr>
          <w:bCs/>
          <w:color w:val="000000"/>
        </w:rPr>
        <w:t>Новикова</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 xml:space="preserve">. </w:t>
      </w:r>
      <w:r w:rsidRPr="003245F4">
        <w:rPr>
          <w:bCs/>
          <w:color w:val="000000"/>
        </w:rPr>
        <w:t>Технологии</w:t>
      </w:r>
      <w:r w:rsidRPr="003245F4">
        <w:rPr>
          <w:color w:val="000000"/>
        </w:rPr>
        <w:t xml:space="preserve"> </w:t>
      </w:r>
      <w:r w:rsidRPr="003245F4">
        <w:rPr>
          <w:bCs/>
          <w:color w:val="000000"/>
        </w:rPr>
        <w:t>арт</w:t>
      </w:r>
      <w:r w:rsidRPr="003245F4">
        <w:rPr>
          <w:color w:val="000000"/>
        </w:rPr>
        <w:t>-</w:t>
      </w:r>
      <w:r w:rsidRPr="003245F4">
        <w:rPr>
          <w:bCs/>
          <w:color w:val="000000"/>
        </w:rPr>
        <w:t>менеджмента</w:t>
      </w:r>
      <w:r w:rsidRPr="003245F4">
        <w:rPr>
          <w:color w:val="000000"/>
        </w:rPr>
        <w:t>: Учеб.</w:t>
      </w:r>
      <w:r>
        <w:rPr>
          <w:color w:val="000000"/>
        </w:rPr>
        <w:t xml:space="preserve"> </w:t>
      </w:r>
      <w:r w:rsidRPr="00477F1E">
        <w:rPr>
          <w:bCs/>
        </w:rPr>
        <w:t>пособие</w:t>
      </w:r>
      <w:r w:rsidRPr="00477F1E">
        <w:t xml:space="preserve"> /</w:t>
      </w:r>
      <w:r w:rsidRPr="00477F1E">
        <w:rPr>
          <w:bCs/>
        </w:rPr>
        <w:t>Г</w:t>
      </w:r>
      <w:r w:rsidRPr="00477F1E">
        <w:t>.</w:t>
      </w:r>
      <w:r w:rsidRPr="00477F1E">
        <w:rPr>
          <w:bCs/>
        </w:rPr>
        <w:t>Н</w:t>
      </w:r>
      <w:r w:rsidRPr="00477F1E">
        <w:t>.</w:t>
      </w:r>
      <w:r w:rsidRPr="00477F1E">
        <w:rPr>
          <w:bCs/>
        </w:rPr>
        <w:t>Новикова</w:t>
      </w:r>
      <w:r w:rsidRPr="00477F1E">
        <w:t>. - М.: Издательский Дом МГУКИ, 2006.</w:t>
      </w:r>
    </w:p>
    <w:p w:rsidR="00477F1E" w:rsidRPr="00477F1E" w:rsidRDefault="00477F1E" w:rsidP="00C06033">
      <w:pPr>
        <w:numPr>
          <w:ilvl w:val="0"/>
          <w:numId w:val="44"/>
        </w:numPr>
        <w:ind w:left="567"/>
        <w:jc w:val="both"/>
      </w:pPr>
      <w:r w:rsidRPr="00477F1E">
        <w:t>Ржевский И.А., Ржевский Я.А.</w:t>
      </w:r>
      <w:r>
        <w:t xml:space="preserve"> Коллек</w:t>
      </w:r>
      <w:r w:rsidRPr="00477F1E">
        <w:t>ция петербургских собирателей братьев Ржевских. – СПб.: Palace Editions, Государственный Русский музей, 2000.</w:t>
      </w:r>
    </w:p>
    <w:p w:rsidR="007D0D7E" w:rsidRPr="00477F1E" w:rsidRDefault="007D0D7E" w:rsidP="00C06033">
      <w:pPr>
        <w:numPr>
          <w:ilvl w:val="0"/>
          <w:numId w:val="44"/>
        </w:numPr>
        <w:ind w:left="567"/>
        <w:jc w:val="both"/>
      </w:pPr>
      <w:r w:rsidRPr="00477F1E">
        <w:t>Северюхин Д.Я. “Выставочная проза” Петербурга: Из истории художественного рынка. – СПб.: Изд-во им. Н.И. Новикова, 2003.</w:t>
      </w:r>
    </w:p>
    <w:p w:rsidR="007D0D7E" w:rsidRPr="00477F1E" w:rsidRDefault="007D0D7E" w:rsidP="00C06033">
      <w:pPr>
        <w:numPr>
          <w:ilvl w:val="0"/>
          <w:numId w:val="44"/>
        </w:numPr>
        <w:ind w:left="567"/>
        <w:jc w:val="both"/>
      </w:pPr>
      <w:r w:rsidRPr="00477F1E">
        <w:t>Смирнов Э.А. Теория организации: Учебное пособие. М.: ИНФРА - М, 2000.</w:t>
      </w:r>
    </w:p>
    <w:p w:rsidR="007D0D7E" w:rsidRPr="00814448" w:rsidRDefault="007D0D7E" w:rsidP="00C06033">
      <w:pPr>
        <w:numPr>
          <w:ilvl w:val="0"/>
          <w:numId w:val="44"/>
        </w:numPr>
        <w:ind w:left="567"/>
        <w:jc w:val="both"/>
      </w:pPr>
      <w:r w:rsidRPr="00477F1E">
        <w:t>Современное искусство и отечественный художественный рынок /под</w:t>
      </w:r>
      <w:r w:rsidRPr="00814448">
        <w:t xml:space="preserve"> ред. Т.Е. Шехтер. – СПб.: СПбГУП, 2005. – (Новое в гуманитарных науках; Вып. 18).</w:t>
      </w:r>
    </w:p>
    <w:p w:rsidR="007D0D7E" w:rsidRPr="00814448" w:rsidRDefault="007D0D7E" w:rsidP="00C06033">
      <w:pPr>
        <w:numPr>
          <w:ilvl w:val="0"/>
          <w:numId w:val="44"/>
        </w:numPr>
        <w:ind w:left="567"/>
        <w:jc w:val="both"/>
      </w:pPr>
      <w:r w:rsidRPr="00814448">
        <w:t>Современное искусство в контексте глобализации: наука, образование, художественный рынок: материалы Всероссийской научно-практической конференции, 25 января 2008 года. – СПб.: СПБГУП, 2008</w:t>
      </w:r>
    </w:p>
    <w:p w:rsidR="00477F1E" w:rsidRPr="00C06033" w:rsidRDefault="00477F1E" w:rsidP="00C06033">
      <w:pPr>
        <w:numPr>
          <w:ilvl w:val="0"/>
          <w:numId w:val="44"/>
        </w:numPr>
        <w:ind w:left="567"/>
        <w:jc w:val="both"/>
      </w:pPr>
      <w:r w:rsidRPr="00814448">
        <w:t xml:space="preserve">Современное искусство и отечественный художественный рынок /под ред. Т.Е. </w:t>
      </w:r>
      <w:r w:rsidRPr="00C06033">
        <w:t>Шехтер. – СПб.: СПбГУП, 2005. – (Новое в гуманитарных науках; Вып. 18).</w:t>
      </w:r>
    </w:p>
    <w:p w:rsidR="007D0D7E" w:rsidRPr="00C06033" w:rsidRDefault="007D0D7E" w:rsidP="00C06033">
      <w:pPr>
        <w:numPr>
          <w:ilvl w:val="0"/>
          <w:numId w:val="44"/>
        </w:numPr>
        <w:ind w:left="567"/>
        <w:jc w:val="both"/>
      </w:pPr>
      <w:r w:rsidRPr="00C06033">
        <w:t xml:space="preserve">Современный художественный рынок в России: вопросы становления и развития: материалы </w:t>
      </w:r>
      <w:r w:rsidRPr="00C06033">
        <w:rPr>
          <w:lang w:val="en-US"/>
        </w:rPr>
        <w:t>II</w:t>
      </w:r>
      <w:r w:rsidRPr="00C06033">
        <w:t xml:space="preserve"> Международной научно-практической конференции, 31 января 2006 года. – СПб.: Изд-во СПбГУП, 2006.</w:t>
      </w:r>
    </w:p>
    <w:p w:rsidR="00477F1E" w:rsidRPr="00C06033" w:rsidRDefault="00477F1E" w:rsidP="00C06033">
      <w:pPr>
        <w:numPr>
          <w:ilvl w:val="0"/>
          <w:numId w:val="44"/>
        </w:numPr>
        <w:ind w:left="567"/>
        <w:jc w:val="both"/>
      </w:pPr>
      <w:r w:rsidRPr="00C06033">
        <w:t>Тихонов А. Рынок и антиквариат. Русское искусство на Западе. 1985 – 2005. – М.</w:t>
      </w:r>
      <w:r w:rsidRPr="00C06033">
        <w:rPr>
          <w:lang w:val="en-US"/>
        </w:rPr>
        <w:t>:</w:t>
      </w:r>
      <w:r w:rsidRPr="00C06033">
        <w:t xml:space="preserve"> Экономика, 2006.</w:t>
      </w:r>
    </w:p>
    <w:tbl>
      <w:tblPr>
        <w:tblW w:w="5000" w:type="pct"/>
        <w:tblCellSpacing w:w="0" w:type="dxa"/>
        <w:tblCellMar>
          <w:left w:w="0" w:type="dxa"/>
          <w:right w:w="0" w:type="dxa"/>
        </w:tblCellMar>
        <w:tblLook w:val="04A0" w:firstRow="1" w:lastRow="0" w:firstColumn="1" w:lastColumn="0" w:noHBand="0" w:noVBand="1"/>
      </w:tblPr>
      <w:tblGrid>
        <w:gridCol w:w="94"/>
        <w:gridCol w:w="9261"/>
      </w:tblGrid>
      <w:tr w:rsidR="00477F1E" w:rsidRPr="00C06033">
        <w:trPr>
          <w:tblCellSpacing w:w="0" w:type="dxa"/>
        </w:trPr>
        <w:tc>
          <w:tcPr>
            <w:tcW w:w="50" w:type="pct"/>
            <w:tcMar>
              <w:top w:w="0" w:type="dxa"/>
              <w:left w:w="0" w:type="dxa"/>
              <w:bottom w:w="0" w:type="dxa"/>
              <w:right w:w="84" w:type="dxa"/>
            </w:tcMar>
          </w:tcPr>
          <w:p w:rsidR="00477F1E" w:rsidRPr="00C06033" w:rsidRDefault="00477F1E" w:rsidP="00C06033">
            <w:pPr>
              <w:ind w:left="567"/>
              <w:jc w:val="both"/>
            </w:pPr>
          </w:p>
        </w:tc>
        <w:tc>
          <w:tcPr>
            <w:tcW w:w="0" w:type="auto"/>
          </w:tcPr>
          <w:p w:rsidR="00477F1E" w:rsidRPr="00C06033" w:rsidRDefault="00477F1E" w:rsidP="00C06033">
            <w:pPr>
              <w:ind w:left="567"/>
              <w:jc w:val="both"/>
              <w:outlineLvl w:val="1"/>
              <w:rPr>
                <w:kern w:val="36"/>
              </w:rPr>
            </w:pPr>
          </w:p>
        </w:tc>
      </w:tr>
    </w:tbl>
    <w:p w:rsidR="00477F1E" w:rsidRPr="00C06033" w:rsidRDefault="00477F1E" w:rsidP="00C06033">
      <w:pPr>
        <w:numPr>
          <w:ilvl w:val="0"/>
          <w:numId w:val="44"/>
        </w:numPr>
        <w:ind w:left="567"/>
        <w:jc w:val="both"/>
      </w:pPr>
      <w:r w:rsidRPr="00C06033">
        <w:rPr>
          <w:rStyle w:val="a5"/>
          <w:b w:val="0"/>
        </w:rPr>
        <w:t>Толмацкий В.А., Скурлов В.В., Иванов А.Н.</w:t>
      </w:r>
      <w:r w:rsidR="00C06033" w:rsidRPr="00C06033">
        <w:rPr>
          <w:rStyle w:val="a5"/>
          <w:b w:val="0"/>
        </w:rPr>
        <w:t xml:space="preserve"> </w:t>
      </w:r>
      <w:r w:rsidRPr="00C06033">
        <w:t>Антикварно-художественный рынок Петербурга</w:t>
      </w:r>
      <w:r w:rsidR="00C06033" w:rsidRPr="00C06033">
        <w:t>. – СПб.:Лики России, 2008.</w:t>
      </w:r>
    </w:p>
    <w:p w:rsidR="00477F1E" w:rsidRPr="00C06033" w:rsidRDefault="00477F1E" w:rsidP="00C06033">
      <w:pPr>
        <w:numPr>
          <w:ilvl w:val="0"/>
          <w:numId w:val="44"/>
        </w:numPr>
        <w:ind w:left="567" w:right="175"/>
        <w:jc w:val="both"/>
      </w:pPr>
      <w:r w:rsidRPr="00C06033">
        <w:t>Тульчинский Г.Л., Шекова Е.Л. Маркетинг в сфере культуры. Учебное пособие. – СПб.: Лань, 2009.</w:t>
      </w:r>
    </w:p>
    <w:p w:rsidR="00D2089F" w:rsidRPr="00C06033" w:rsidRDefault="00D2089F" w:rsidP="00C06033">
      <w:pPr>
        <w:numPr>
          <w:ilvl w:val="0"/>
          <w:numId w:val="44"/>
        </w:numPr>
        <w:ind w:left="567"/>
        <w:jc w:val="both"/>
      </w:pPr>
      <w:r w:rsidRPr="00C06033">
        <w:t xml:space="preserve">Художественный рынок: Вопросы теории, истории, методологии. – СПб.: СПбГУП, 2004. – (Новое в гуманитарных науках; Вып .13). </w:t>
      </w:r>
    </w:p>
    <w:p w:rsidR="00D2089F" w:rsidRPr="00814448" w:rsidRDefault="00D2089F" w:rsidP="00C06033">
      <w:pPr>
        <w:numPr>
          <w:ilvl w:val="0"/>
          <w:numId w:val="44"/>
        </w:numPr>
        <w:tabs>
          <w:tab w:val="left" w:pos="567"/>
        </w:tabs>
        <w:ind w:left="567" w:right="175"/>
        <w:jc w:val="both"/>
      </w:pPr>
      <w:r w:rsidRPr="00814448">
        <w:t>Экономика искусства. Опыт зарубежных исследований / Под. Ред. А.Я. Рубинштейна. – М.:РИК “Культура”, 1991.</w:t>
      </w:r>
    </w:p>
    <w:p w:rsidR="007D0D7E" w:rsidRPr="00814448" w:rsidRDefault="00D2089F" w:rsidP="00C06033">
      <w:pPr>
        <w:numPr>
          <w:ilvl w:val="0"/>
          <w:numId w:val="44"/>
        </w:numPr>
        <w:tabs>
          <w:tab w:val="left" w:pos="567"/>
        </w:tabs>
        <w:ind w:left="567" w:right="175"/>
        <w:jc w:val="both"/>
      </w:pPr>
      <w:r w:rsidRPr="00814448">
        <w:t>Экономические основы культурной деятельности. Индивидуальный и общественный интерес: В 3 т. / отв. Ред. А.Я. Рубинштейн, Ю.У. Фохт-Бабушкин. – СПб.:Алетейя, 2002.</w:t>
      </w:r>
    </w:p>
    <w:p w:rsidR="00FB35BD" w:rsidRPr="00246CE6" w:rsidRDefault="00FB35BD" w:rsidP="00246CE6">
      <w:pPr>
        <w:tabs>
          <w:tab w:val="left" w:pos="426"/>
        </w:tabs>
        <w:ind w:hanging="720"/>
        <w:jc w:val="both"/>
        <w:rPr>
          <w:b/>
        </w:rPr>
      </w:pPr>
    </w:p>
    <w:p w:rsidR="00D15CF0" w:rsidRPr="00D15CF0" w:rsidRDefault="00985173" w:rsidP="00D15CF0">
      <w:pPr>
        <w:tabs>
          <w:tab w:val="left" w:pos="426"/>
        </w:tabs>
        <w:jc w:val="both"/>
        <w:rPr>
          <w:b/>
        </w:rPr>
      </w:pPr>
      <w:r>
        <w:t xml:space="preserve">      </w:t>
      </w:r>
      <w:r w:rsidR="00D15CF0">
        <w:t xml:space="preserve">Тема 27. </w:t>
      </w:r>
      <w:r>
        <w:rPr>
          <w:b/>
        </w:rPr>
        <w:t>Продвижение арт- и медиа-</w:t>
      </w:r>
      <w:r w:rsidR="00D15CF0" w:rsidRPr="00D15CF0">
        <w:rPr>
          <w:b/>
        </w:rPr>
        <w:t>проектов на рынке современного искусства.</w:t>
      </w:r>
    </w:p>
    <w:p w:rsidR="00242D93" w:rsidRPr="00370477" w:rsidRDefault="00242D93" w:rsidP="00242D93">
      <w:pPr>
        <w:pStyle w:val="a8"/>
        <w:tabs>
          <w:tab w:val="left" w:pos="0"/>
        </w:tabs>
        <w:spacing w:after="0" w:line="240" w:lineRule="auto"/>
        <w:ind w:left="0" w:firstLine="709"/>
        <w:jc w:val="both"/>
        <w:rPr>
          <w:rStyle w:val="a7"/>
          <w:rFonts w:ascii="Times New Roman" w:hAnsi="Times New Roman"/>
          <w:bCs/>
          <w:i w:val="0"/>
          <w:sz w:val="24"/>
          <w:szCs w:val="24"/>
        </w:rPr>
      </w:pPr>
      <w:r w:rsidRPr="00791C94">
        <w:rPr>
          <w:rFonts w:ascii="Times New Roman" w:hAnsi="Times New Roman"/>
          <w:sz w:val="24"/>
          <w:szCs w:val="24"/>
        </w:rPr>
        <w:t>В данной теме студенту сл</w:t>
      </w:r>
      <w:r w:rsidR="00985173">
        <w:rPr>
          <w:rFonts w:ascii="Times New Roman" w:hAnsi="Times New Roman"/>
          <w:sz w:val="24"/>
          <w:szCs w:val="24"/>
        </w:rPr>
        <w:t xml:space="preserve">едует проследить динамику развития российской и зарубежной современной художественной практики, формы современной арт-деятельности, выявить особенности медиакультуры в России и за рубежом. Важным представляется анализ выставочных площадок и арт-пространств, где реализуются разные художественные, творческие и медиа-проекты </w:t>
      </w:r>
      <w:r>
        <w:rPr>
          <w:rFonts w:ascii="Times New Roman" w:hAnsi="Times New Roman"/>
          <w:sz w:val="24"/>
          <w:szCs w:val="24"/>
        </w:rPr>
        <w:t xml:space="preserve">обратиться к коллекционной деятельности российских предпринимателей и бизнесменов, которые занимаются активно промоушном </w:t>
      </w:r>
      <w:r w:rsidRPr="00791C94">
        <w:rPr>
          <w:rFonts w:ascii="Times New Roman" w:hAnsi="Times New Roman"/>
          <w:sz w:val="24"/>
          <w:szCs w:val="24"/>
        </w:rPr>
        <w:t xml:space="preserve">в </w:t>
      </w:r>
      <w:r>
        <w:rPr>
          <w:rFonts w:ascii="Times New Roman" w:hAnsi="Times New Roman"/>
          <w:sz w:val="24"/>
          <w:szCs w:val="24"/>
        </w:rPr>
        <w:t xml:space="preserve">сфере </w:t>
      </w:r>
      <w:r w:rsidRPr="00791C94">
        <w:rPr>
          <w:rFonts w:ascii="Times New Roman" w:hAnsi="Times New Roman"/>
          <w:sz w:val="24"/>
          <w:szCs w:val="24"/>
        </w:rPr>
        <w:t>арт-индус</w:t>
      </w:r>
      <w:r>
        <w:rPr>
          <w:rFonts w:ascii="Times New Roman" w:hAnsi="Times New Roman"/>
          <w:sz w:val="24"/>
          <w:szCs w:val="24"/>
        </w:rPr>
        <w:t xml:space="preserve">трии. Более детально рекомендуется изучить </w:t>
      </w:r>
      <w:r w:rsidR="00985173">
        <w:rPr>
          <w:rFonts w:ascii="Times New Roman" w:hAnsi="Times New Roman"/>
          <w:sz w:val="24"/>
          <w:szCs w:val="24"/>
        </w:rPr>
        <w:t>отечественный опыт органи</w:t>
      </w:r>
      <w:r w:rsidR="006E6489">
        <w:rPr>
          <w:rFonts w:ascii="Times New Roman" w:hAnsi="Times New Roman"/>
          <w:sz w:val="24"/>
          <w:szCs w:val="24"/>
        </w:rPr>
        <w:t>зации арт-мероприятий  (музыкальные и театральные фестивали</w:t>
      </w:r>
      <w:r w:rsidR="006E6489" w:rsidRPr="006E6489">
        <w:rPr>
          <w:rFonts w:ascii="Times New Roman" w:hAnsi="Times New Roman"/>
          <w:sz w:val="24"/>
          <w:szCs w:val="24"/>
        </w:rPr>
        <w:t>”:</w:t>
      </w:r>
      <w:r w:rsidR="006E6489">
        <w:rPr>
          <w:rFonts w:ascii="Times New Roman" w:hAnsi="Times New Roman"/>
          <w:sz w:val="24"/>
          <w:szCs w:val="24"/>
        </w:rPr>
        <w:t xml:space="preserve"> </w:t>
      </w:r>
      <w:r w:rsidR="006E6489" w:rsidRPr="006E6489">
        <w:rPr>
          <w:rFonts w:ascii="Times New Roman" w:hAnsi="Times New Roman"/>
          <w:sz w:val="24"/>
          <w:szCs w:val="24"/>
        </w:rPr>
        <w:t>“</w:t>
      </w:r>
      <w:r w:rsidR="006E6489">
        <w:rPr>
          <w:rFonts w:ascii="Times New Roman" w:hAnsi="Times New Roman"/>
          <w:sz w:val="24"/>
          <w:szCs w:val="24"/>
        </w:rPr>
        <w:t>Звезды белых ночей</w:t>
      </w:r>
      <w:r w:rsidR="006E6489" w:rsidRPr="006E6489">
        <w:rPr>
          <w:rFonts w:ascii="Times New Roman" w:hAnsi="Times New Roman"/>
          <w:sz w:val="24"/>
          <w:szCs w:val="24"/>
        </w:rPr>
        <w:t>”</w:t>
      </w:r>
      <w:r w:rsidR="006E6489">
        <w:rPr>
          <w:rFonts w:ascii="Times New Roman" w:hAnsi="Times New Roman"/>
          <w:sz w:val="24"/>
          <w:szCs w:val="24"/>
        </w:rPr>
        <w:t xml:space="preserve">, </w:t>
      </w:r>
      <w:r w:rsidR="006E6489" w:rsidRPr="006E6489">
        <w:rPr>
          <w:rFonts w:ascii="Times New Roman" w:hAnsi="Times New Roman"/>
          <w:sz w:val="24"/>
          <w:szCs w:val="24"/>
        </w:rPr>
        <w:t>“</w:t>
      </w:r>
      <w:r w:rsidR="006E6489">
        <w:rPr>
          <w:rFonts w:ascii="Times New Roman" w:hAnsi="Times New Roman"/>
          <w:sz w:val="24"/>
          <w:szCs w:val="24"/>
        </w:rPr>
        <w:t>Вертикаль</w:t>
      </w:r>
      <w:r w:rsidR="006E6489" w:rsidRPr="006E6489">
        <w:rPr>
          <w:rFonts w:ascii="Times New Roman" w:hAnsi="Times New Roman"/>
          <w:sz w:val="24"/>
          <w:szCs w:val="24"/>
        </w:rPr>
        <w:t>”</w:t>
      </w:r>
      <w:r w:rsidR="006E6489">
        <w:rPr>
          <w:rFonts w:ascii="Times New Roman" w:hAnsi="Times New Roman"/>
          <w:sz w:val="24"/>
          <w:szCs w:val="24"/>
        </w:rPr>
        <w:t xml:space="preserve">, </w:t>
      </w:r>
      <w:r w:rsidR="006E6489" w:rsidRPr="006E6489">
        <w:rPr>
          <w:rFonts w:ascii="Times New Roman" w:hAnsi="Times New Roman"/>
          <w:sz w:val="24"/>
          <w:szCs w:val="24"/>
        </w:rPr>
        <w:t>“</w:t>
      </w:r>
      <w:r w:rsidR="006E6489">
        <w:rPr>
          <w:rFonts w:ascii="Times New Roman" w:hAnsi="Times New Roman"/>
          <w:sz w:val="24"/>
          <w:szCs w:val="24"/>
        </w:rPr>
        <w:t>Весна романса</w:t>
      </w:r>
      <w:r w:rsidR="006E6489" w:rsidRPr="006E6489">
        <w:rPr>
          <w:rFonts w:ascii="Times New Roman" w:hAnsi="Times New Roman"/>
          <w:sz w:val="24"/>
          <w:szCs w:val="24"/>
        </w:rPr>
        <w:t>”</w:t>
      </w:r>
      <w:r w:rsidR="006E6489">
        <w:rPr>
          <w:rFonts w:ascii="Times New Roman" w:hAnsi="Times New Roman"/>
          <w:sz w:val="24"/>
          <w:szCs w:val="24"/>
        </w:rPr>
        <w:t xml:space="preserve">. </w:t>
      </w:r>
      <w:r w:rsidR="006E6489" w:rsidRPr="006E6489">
        <w:rPr>
          <w:rFonts w:ascii="Times New Roman" w:hAnsi="Times New Roman"/>
          <w:sz w:val="24"/>
          <w:szCs w:val="24"/>
        </w:rPr>
        <w:t>“</w:t>
      </w:r>
      <w:r w:rsidR="006E6489">
        <w:rPr>
          <w:rFonts w:ascii="Times New Roman" w:hAnsi="Times New Roman"/>
          <w:sz w:val="24"/>
          <w:szCs w:val="24"/>
        </w:rPr>
        <w:t>Дворцы Санкт-Петербурга</w:t>
      </w:r>
      <w:r w:rsidR="006E6489" w:rsidRPr="006E6489">
        <w:rPr>
          <w:rFonts w:ascii="Times New Roman" w:hAnsi="Times New Roman"/>
          <w:sz w:val="24"/>
          <w:szCs w:val="24"/>
        </w:rPr>
        <w:t>”</w:t>
      </w:r>
      <w:r w:rsidR="006E6489">
        <w:rPr>
          <w:rFonts w:ascii="Times New Roman" w:hAnsi="Times New Roman"/>
          <w:sz w:val="24"/>
          <w:szCs w:val="24"/>
        </w:rPr>
        <w:t xml:space="preserve">, </w:t>
      </w:r>
      <w:r w:rsidR="006E6489" w:rsidRPr="006E6489">
        <w:rPr>
          <w:rFonts w:ascii="Times New Roman" w:hAnsi="Times New Roman"/>
          <w:sz w:val="24"/>
          <w:szCs w:val="24"/>
        </w:rPr>
        <w:t>“</w:t>
      </w:r>
      <w:r w:rsidR="006E6489">
        <w:rPr>
          <w:rFonts w:ascii="Times New Roman" w:hAnsi="Times New Roman"/>
          <w:sz w:val="24"/>
          <w:szCs w:val="24"/>
        </w:rPr>
        <w:t>Балтийский дом</w:t>
      </w:r>
      <w:r w:rsidR="006E6489" w:rsidRPr="006E6489">
        <w:rPr>
          <w:rFonts w:ascii="Times New Roman" w:hAnsi="Times New Roman"/>
          <w:sz w:val="24"/>
          <w:szCs w:val="24"/>
        </w:rPr>
        <w:t>”</w:t>
      </w:r>
      <w:r w:rsidR="006E6489">
        <w:rPr>
          <w:rFonts w:ascii="Times New Roman" w:hAnsi="Times New Roman"/>
          <w:sz w:val="24"/>
          <w:szCs w:val="24"/>
        </w:rPr>
        <w:t xml:space="preserve">, </w:t>
      </w:r>
      <w:r w:rsidR="006E6489" w:rsidRPr="006E6489">
        <w:rPr>
          <w:rFonts w:ascii="Times New Roman" w:hAnsi="Times New Roman"/>
          <w:sz w:val="24"/>
          <w:szCs w:val="24"/>
        </w:rPr>
        <w:t>“</w:t>
      </w:r>
      <w:r w:rsidR="006E6489">
        <w:rPr>
          <w:rFonts w:ascii="Times New Roman" w:hAnsi="Times New Roman"/>
          <w:sz w:val="24"/>
          <w:szCs w:val="24"/>
        </w:rPr>
        <w:t>Александринский</w:t>
      </w:r>
      <w:r w:rsidR="006E6489" w:rsidRPr="006E6489">
        <w:rPr>
          <w:rFonts w:ascii="Times New Roman" w:hAnsi="Times New Roman"/>
          <w:sz w:val="24"/>
          <w:szCs w:val="24"/>
        </w:rPr>
        <w:t>”</w:t>
      </w:r>
      <w:r w:rsidR="006E6489">
        <w:rPr>
          <w:rFonts w:ascii="Times New Roman" w:hAnsi="Times New Roman"/>
          <w:sz w:val="24"/>
          <w:szCs w:val="24"/>
        </w:rPr>
        <w:t xml:space="preserve"> и др., кинофестивали</w:t>
      </w:r>
      <w:r w:rsidR="006E6489" w:rsidRPr="006E6489">
        <w:rPr>
          <w:rFonts w:ascii="Times New Roman" w:hAnsi="Times New Roman"/>
          <w:sz w:val="24"/>
          <w:szCs w:val="24"/>
        </w:rPr>
        <w:t>:</w:t>
      </w:r>
      <w:r w:rsidR="006E6489">
        <w:rPr>
          <w:rFonts w:ascii="Times New Roman" w:hAnsi="Times New Roman"/>
          <w:sz w:val="24"/>
          <w:szCs w:val="24"/>
        </w:rPr>
        <w:t xml:space="preserve"> </w:t>
      </w:r>
      <w:r w:rsidR="006E6489" w:rsidRPr="006E6489">
        <w:rPr>
          <w:rFonts w:ascii="Times New Roman" w:hAnsi="Times New Roman"/>
          <w:sz w:val="24"/>
          <w:szCs w:val="24"/>
        </w:rPr>
        <w:t>“</w:t>
      </w:r>
      <w:r w:rsidR="006E6489">
        <w:rPr>
          <w:rFonts w:ascii="Times New Roman" w:hAnsi="Times New Roman"/>
          <w:sz w:val="24"/>
          <w:szCs w:val="24"/>
        </w:rPr>
        <w:t>Начало</w:t>
      </w:r>
      <w:r w:rsidR="006E6489" w:rsidRPr="006E6489">
        <w:rPr>
          <w:rFonts w:ascii="Times New Roman" w:hAnsi="Times New Roman"/>
          <w:sz w:val="24"/>
          <w:szCs w:val="24"/>
        </w:rPr>
        <w:t>”</w:t>
      </w:r>
      <w:r w:rsidR="006E6489">
        <w:rPr>
          <w:rFonts w:ascii="Times New Roman" w:hAnsi="Times New Roman"/>
          <w:sz w:val="24"/>
          <w:szCs w:val="24"/>
        </w:rPr>
        <w:t xml:space="preserve">, </w:t>
      </w:r>
      <w:r w:rsidR="006E6489" w:rsidRPr="006E6489">
        <w:rPr>
          <w:rFonts w:ascii="Times New Roman" w:hAnsi="Times New Roman"/>
          <w:sz w:val="24"/>
          <w:szCs w:val="24"/>
        </w:rPr>
        <w:t>“</w:t>
      </w:r>
      <w:r w:rsidR="006E6489">
        <w:rPr>
          <w:rFonts w:ascii="Times New Roman" w:hAnsi="Times New Roman"/>
          <w:sz w:val="24"/>
          <w:szCs w:val="24"/>
        </w:rPr>
        <w:t>Фестиваль фестивалей</w:t>
      </w:r>
      <w:r w:rsidR="006E6489" w:rsidRPr="006E6489">
        <w:rPr>
          <w:rFonts w:ascii="Times New Roman" w:hAnsi="Times New Roman"/>
          <w:sz w:val="24"/>
          <w:szCs w:val="24"/>
        </w:rPr>
        <w:t>”</w:t>
      </w:r>
      <w:r w:rsidR="006E6489">
        <w:rPr>
          <w:rFonts w:ascii="Times New Roman" w:hAnsi="Times New Roman"/>
          <w:sz w:val="24"/>
          <w:szCs w:val="24"/>
        </w:rPr>
        <w:t xml:space="preserve">, </w:t>
      </w:r>
      <w:r w:rsidR="006E6489" w:rsidRPr="006E6489">
        <w:rPr>
          <w:rFonts w:ascii="Times New Roman" w:hAnsi="Times New Roman"/>
          <w:sz w:val="24"/>
          <w:szCs w:val="24"/>
        </w:rPr>
        <w:t>“</w:t>
      </w:r>
      <w:r w:rsidR="006E6489">
        <w:rPr>
          <w:rFonts w:ascii="Times New Roman" w:hAnsi="Times New Roman"/>
          <w:sz w:val="24"/>
          <w:szCs w:val="24"/>
        </w:rPr>
        <w:t>Послание человеку</w:t>
      </w:r>
      <w:r w:rsidR="006E6489" w:rsidRPr="006E6489">
        <w:rPr>
          <w:rFonts w:ascii="Times New Roman" w:hAnsi="Times New Roman"/>
          <w:sz w:val="24"/>
          <w:szCs w:val="24"/>
        </w:rPr>
        <w:t>”</w:t>
      </w:r>
      <w:r w:rsidR="006E6489">
        <w:rPr>
          <w:rFonts w:ascii="Times New Roman" w:hAnsi="Times New Roman"/>
          <w:sz w:val="24"/>
          <w:szCs w:val="24"/>
        </w:rPr>
        <w:t xml:space="preserve">) и медиа-проектов </w:t>
      </w:r>
      <w:r w:rsidR="00845FA5">
        <w:rPr>
          <w:rFonts w:ascii="Times New Roman" w:hAnsi="Times New Roman"/>
          <w:sz w:val="24"/>
          <w:szCs w:val="24"/>
        </w:rPr>
        <w:t>в сфере искусства (</w:t>
      </w:r>
      <w:r w:rsidR="00845FA5" w:rsidRPr="00845FA5">
        <w:rPr>
          <w:rFonts w:ascii="Times New Roman" w:hAnsi="Times New Roman"/>
          <w:sz w:val="24"/>
          <w:szCs w:val="24"/>
        </w:rPr>
        <w:t>“</w:t>
      </w:r>
      <w:r w:rsidR="00845FA5">
        <w:rPr>
          <w:rFonts w:ascii="Times New Roman" w:hAnsi="Times New Roman"/>
          <w:sz w:val="24"/>
          <w:szCs w:val="24"/>
        </w:rPr>
        <w:t>Институт ПРО АРТЕ</w:t>
      </w:r>
      <w:r w:rsidR="00845FA5" w:rsidRPr="00845FA5">
        <w:rPr>
          <w:rFonts w:ascii="Times New Roman" w:hAnsi="Times New Roman"/>
          <w:sz w:val="24"/>
          <w:szCs w:val="24"/>
        </w:rPr>
        <w:t>”</w:t>
      </w:r>
      <w:r w:rsidR="00845FA5">
        <w:rPr>
          <w:rFonts w:ascii="Times New Roman" w:hAnsi="Times New Roman"/>
          <w:sz w:val="24"/>
          <w:szCs w:val="24"/>
        </w:rPr>
        <w:t xml:space="preserve">, арт-центр </w:t>
      </w:r>
      <w:r w:rsidR="00845FA5" w:rsidRPr="00845FA5">
        <w:rPr>
          <w:rFonts w:ascii="Times New Roman" w:hAnsi="Times New Roman"/>
          <w:sz w:val="24"/>
          <w:szCs w:val="24"/>
        </w:rPr>
        <w:t>“</w:t>
      </w:r>
      <w:r w:rsidR="00845FA5">
        <w:rPr>
          <w:rFonts w:ascii="Times New Roman" w:hAnsi="Times New Roman"/>
          <w:sz w:val="24"/>
          <w:szCs w:val="24"/>
        </w:rPr>
        <w:t>Пушкинская, 10</w:t>
      </w:r>
      <w:r w:rsidR="00845FA5" w:rsidRPr="00845FA5">
        <w:rPr>
          <w:rFonts w:ascii="Times New Roman" w:hAnsi="Times New Roman"/>
          <w:sz w:val="24"/>
          <w:szCs w:val="24"/>
        </w:rPr>
        <w:t>”</w:t>
      </w:r>
      <w:r w:rsidR="00845FA5">
        <w:rPr>
          <w:rFonts w:ascii="Times New Roman" w:hAnsi="Times New Roman"/>
          <w:sz w:val="24"/>
          <w:szCs w:val="24"/>
        </w:rPr>
        <w:t xml:space="preserve">, галерея </w:t>
      </w:r>
      <w:r w:rsidR="00845FA5" w:rsidRPr="00845FA5">
        <w:rPr>
          <w:rFonts w:ascii="Times New Roman" w:hAnsi="Times New Roman"/>
          <w:sz w:val="24"/>
          <w:szCs w:val="24"/>
        </w:rPr>
        <w:t>“</w:t>
      </w:r>
      <w:r w:rsidR="00845FA5">
        <w:rPr>
          <w:rFonts w:ascii="Times New Roman" w:hAnsi="Times New Roman"/>
          <w:sz w:val="24"/>
          <w:szCs w:val="24"/>
          <w:lang w:val="en-US"/>
        </w:rPr>
        <w:t>Anna</w:t>
      </w:r>
      <w:r w:rsidR="00845FA5" w:rsidRPr="00845FA5">
        <w:rPr>
          <w:rFonts w:ascii="Times New Roman" w:hAnsi="Times New Roman"/>
          <w:sz w:val="24"/>
          <w:szCs w:val="24"/>
        </w:rPr>
        <w:t xml:space="preserve"> </w:t>
      </w:r>
      <w:r w:rsidR="00845FA5">
        <w:rPr>
          <w:rFonts w:ascii="Times New Roman" w:hAnsi="Times New Roman"/>
          <w:sz w:val="24"/>
          <w:szCs w:val="24"/>
          <w:lang w:val="en-US"/>
        </w:rPr>
        <w:t>Nova</w:t>
      </w:r>
      <w:r w:rsidR="00845FA5" w:rsidRPr="00845FA5">
        <w:rPr>
          <w:rFonts w:ascii="Times New Roman" w:hAnsi="Times New Roman"/>
          <w:sz w:val="24"/>
          <w:szCs w:val="24"/>
        </w:rPr>
        <w:t>”</w:t>
      </w:r>
      <w:r w:rsidR="00845FA5">
        <w:rPr>
          <w:rFonts w:ascii="Times New Roman" w:hAnsi="Times New Roman"/>
          <w:sz w:val="24"/>
          <w:szCs w:val="24"/>
        </w:rPr>
        <w:t xml:space="preserve"> и др.). </w:t>
      </w:r>
      <w:r>
        <w:rPr>
          <w:rFonts w:ascii="Times New Roman" w:hAnsi="Times New Roman"/>
          <w:sz w:val="24"/>
          <w:szCs w:val="24"/>
        </w:rPr>
        <w:t>Важным представляется выявление факторов, от которых зависит успешное продвижение</w:t>
      </w:r>
      <w:r w:rsidR="00845FA5">
        <w:rPr>
          <w:rFonts w:ascii="Times New Roman" w:hAnsi="Times New Roman"/>
          <w:sz w:val="24"/>
          <w:szCs w:val="24"/>
        </w:rPr>
        <w:t xml:space="preserve"> арт- и медиа-проектов</w:t>
      </w:r>
      <w:r>
        <w:rPr>
          <w:rFonts w:ascii="Times New Roman" w:hAnsi="Times New Roman"/>
          <w:sz w:val="24"/>
          <w:szCs w:val="24"/>
        </w:rPr>
        <w:t xml:space="preserve">, повышение интереса к </w:t>
      </w:r>
      <w:r w:rsidR="00845FA5">
        <w:rPr>
          <w:rFonts w:ascii="Times New Roman" w:hAnsi="Times New Roman"/>
          <w:sz w:val="24"/>
          <w:szCs w:val="24"/>
        </w:rPr>
        <w:t>испол</w:t>
      </w:r>
      <w:r w:rsidR="00246CE6">
        <w:rPr>
          <w:rFonts w:ascii="Times New Roman" w:hAnsi="Times New Roman"/>
          <w:sz w:val="24"/>
          <w:szCs w:val="24"/>
        </w:rPr>
        <w:t>ьзованию</w:t>
      </w:r>
      <w:r w:rsidR="00845FA5">
        <w:rPr>
          <w:rFonts w:ascii="Times New Roman" w:hAnsi="Times New Roman"/>
          <w:sz w:val="24"/>
          <w:szCs w:val="24"/>
        </w:rPr>
        <w:t xml:space="preserve"> современных</w:t>
      </w:r>
      <w:r w:rsidR="00246CE6">
        <w:rPr>
          <w:rFonts w:ascii="Times New Roman" w:hAnsi="Times New Roman"/>
          <w:sz w:val="24"/>
          <w:szCs w:val="24"/>
        </w:rPr>
        <w:t>, инновационных</w:t>
      </w:r>
      <w:r w:rsidR="00845FA5">
        <w:rPr>
          <w:rFonts w:ascii="Times New Roman" w:hAnsi="Times New Roman"/>
          <w:sz w:val="24"/>
          <w:szCs w:val="24"/>
        </w:rPr>
        <w:t xml:space="preserve"> технологий в искусстве</w:t>
      </w:r>
      <w:r>
        <w:rPr>
          <w:rFonts w:ascii="Times New Roman" w:hAnsi="Times New Roman"/>
          <w:sz w:val="24"/>
          <w:szCs w:val="24"/>
        </w:rPr>
        <w:t xml:space="preserve">, привлечение зрительской аудитории, </w:t>
      </w:r>
      <w:r w:rsidR="00845FA5">
        <w:rPr>
          <w:rFonts w:ascii="Times New Roman" w:hAnsi="Times New Roman"/>
          <w:sz w:val="24"/>
          <w:szCs w:val="24"/>
        </w:rPr>
        <w:t xml:space="preserve">престиж и </w:t>
      </w:r>
      <w:r>
        <w:rPr>
          <w:rFonts w:ascii="Times New Roman" w:hAnsi="Times New Roman"/>
          <w:sz w:val="24"/>
          <w:szCs w:val="24"/>
        </w:rPr>
        <w:t xml:space="preserve">рентабельность </w:t>
      </w:r>
      <w:r w:rsidR="00845FA5">
        <w:rPr>
          <w:rFonts w:ascii="Times New Roman" w:hAnsi="Times New Roman"/>
          <w:sz w:val="24"/>
          <w:szCs w:val="24"/>
        </w:rPr>
        <w:t xml:space="preserve">данных социокультурных мероприятий, осмысление их роли в развитии </w:t>
      </w:r>
      <w:r w:rsidR="00246CE6">
        <w:rPr>
          <w:rFonts w:ascii="Times New Roman" w:hAnsi="Times New Roman"/>
          <w:sz w:val="24"/>
          <w:szCs w:val="24"/>
        </w:rPr>
        <w:t xml:space="preserve">современного искусства, </w:t>
      </w:r>
      <w:r w:rsidR="00845FA5">
        <w:rPr>
          <w:rFonts w:ascii="Times New Roman" w:hAnsi="Times New Roman"/>
          <w:sz w:val="24"/>
          <w:szCs w:val="24"/>
        </w:rPr>
        <w:t xml:space="preserve">российского арт-рынка и художественного бизнеса. </w:t>
      </w:r>
      <w:r>
        <w:rPr>
          <w:rFonts w:ascii="Times New Roman" w:hAnsi="Times New Roman"/>
          <w:sz w:val="24"/>
          <w:szCs w:val="24"/>
        </w:rPr>
        <w:t xml:space="preserve">Необходимо также определить, какими должны быть рекламная кампания и рекламно-полиграфическая продукция по продвижению </w:t>
      </w:r>
      <w:r w:rsidR="00246CE6">
        <w:rPr>
          <w:rFonts w:ascii="Times New Roman" w:hAnsi="Times New Roman"/>
          <w:sz w:val="24"/>
          <w:szCs w:val="24"/>
        </w:rPr>
        <w:t xml:space="preserve">арт- и медиа-проектов </w:t>
      </w:r>
      <w:r>
        <w:rPr>
          <w:rFonts w:ascii="Times New Roman" w:hAnsi="Times New Roman"/>
          <w:sz w:val="24"/>
          <w:szCs w:val="24"/>
        </w:rPr>
        <w:t xml:space="preserve">в Петербурге, исходя из </w:t>
      </w:r>
      <w:r w:rsidR="00246CE6">
        <w:rPr>
          <w:rFonts w:ascii="Times New Roman" w:hAnsi="Times New Roman"/>
          <w:sz w:val="24"/>
          <w:szCs w:val="24"/>
        </w:rPr>
        <w:t xml:space="preserve">их </w:t>
      </w:r>
      <w:r>
        <w:rPr>
          <w:rFonts w:ascii="Times New Roman" w:hAnsi="Times New Roman"/>
          <w:sz w:val="24"/>
          <w:szCs w:val="24"/>
        </w:rPr>
        <w:t>места</w:t>
      </w:r>
      <w:r w:rsidR="00246CE6">
        <w:rPr>
          <w:rFonts w:ascii="Times New Roman" w:hAnsi="Times New Roman"/>
          <w:sz w:val="24"/>
          <w:szCs w:val="24"/>
        </w:rPr>
        <w:t xml:space="preserve"> (арт-центр, лофт, галерея, выставочный зал и др.), </w:t>
      </w:r>
      <w:r w:rsidR="00845FA5">
        <w:rPr>
          <w:rFonts w:ascii="Times New Roman" w:hAnsi="Times New Roman"/>
          <w:sz w:val="24"/>
          <w:szCs w:val="24"/>
        </w:rPr>
        <w:t>целей проведения подобных мероприятий</w:t>
      </w:r>
      <w:r w:rsidR="00246CE6" w:rsidRPr="00246CE6">
        <w:rPr>
          <w:rFonts w:ascii="Times New Roman" w:hAnsi="Times New Roman"/>
          <w:sz w:val="24"/>
          <w:szCs w:val="24"/>
        </w:rPr>
        <w:t>;</w:t>
      </w:r>
      <w:r w:rsidR="00246CE6">
        <w:rPr>
          <w:rFonts w:ascii="Times New Roman" w:hAnsi="Times New Roman"/>
          <w:sz w:val="24"/>
          <w:szCs w:val="24"/>
        </w:rPr>
        <w:t xml:space="preserve"> о</w:t>
      </w:r>
      <w:r>
        <w:rPr>
          <w:rFonts w:ascii="Times New Roman" w:hAnsi="Times New Roman"/>
          <w:sz w:val="24"/>
          <w:szCs w:val="24"/>
        </w:rPr>
        <w:t>пределить цели и задачи промоуторской деятельности как вида арт-маркетинговой деятельности, функции арт-промоутера как арт-дилера, куратора</w:t>
      </w:r>
      <w:r w:rsidRPr="00177EF2">
        <w:rPr>
          <w:rFonts w:ascii="Times New Roman" w:hAnsi="Times New Roman"/>
          <w:sz w:val="24"/>
          <w:szCs w:val="24"/>
        </w:rPr>
        <w:t>;</w:t>
      </w:r>
      <w:r>
        <w:rPr>
          <w:rFonts w:ascii="Times New Roman" w:hAnsi="Times New Roman"/>
          <w:sz w:val="24"/>
          <w:szCs w:val="24"/>
        </w:rPr>
        <w:t xml:space="preserve"> разработать соответствующий промо-план (публикации в СМИ, Интернете и т.д.), провести промо-кампанию (распространение креативной рекламно-полиграфической продукции (афишы, буклеты, каталоги и т.д.), трансляция радиспотов и телевизионных роликов, реклама в метро)</w:t>
      </w:r>
      <w:r w:rsidRPr="00370477">
        <w:rPr>
          <w:rFonts w:ascii="Times New Roman" w:hAnsi="Times New Roman"/>
          <w:sz w:val="24"/>
          <w:szCs w:val="24"/>
        </w:rPr>
        <w:t>;</w:t>
      </w:r>
      <w:r>
        <w:rPr>
          <w:rFonts w:ascii="Times New Roman" w:hAnsi="Times New Roman"/>
          <w:sz w:val="24"/>
          <w:szCs w:val="24"/>
        </w:rPr>
        <w:t xml:space="preserve"> пресс-конференции, мастер-классы, форумы, круглые столы, посвященные разным аспектам искусства, арт-презентации, сформулировав свои предложения по продвижению </w:t>
      </w:r>
      <w:r w:rsidR="00246CE6">
        <w:rPr>
          <w:rFonts w:ascii="Times New Roman" w:hAnsi="Times New Roman"/>
          <w:sz w:val="24"/>
          <w:szCs w:val="24"/>
        </w:rPr>
        <w:t>арт- и медиа-проектов</w:t>
      </w:r>
      <w:r>
        <w:rPr>
          <w:rFonts w:ascii="Times New Roman" w:hAnsi="Times New Roman"/>
          <w:sz w:val="24"/>
          <w:szCs w:val="24"/>
        </w:rPr>
        <w:t>. В процессе изучения темы студенту целесообразно проследить особенности современной практики выставочной деятельности</w:t>
      </w:r>
      <w:r w:rsidR="00246CE6">
        <w:rPr>
          <w:rFonts w:ascii="Times New Roman" w:hAnsi="Times New Roman"/>
          <w:sz w:val="24"/>
          <w:szCs w:val="24"/>
        </w:rPr>
        <w:t xml:space="preserve"> и кураторских стратегий, знание которых</w:t>
      </w:r>
      <w:r>
        <w:rPr>
          <w:rFonts w:ascii="Times New Roman" w:hAnsi="Times New Roman"/>
          <w:sz w:val="24"/>
          <w:szCs w:val="24"/>
        </w:rPr>
        <w:t xml:space="preserve"> необходимо для репрезентации и продвижения </w:t>
      </w:r>
      <w:r w:rsidR="00246CE6">
        <w:rPr>
          <w:rFonts w:ascii="Times New Roman" w:hAnsi="Times New Roman"/>
          <w:sz w:val="24"/>
          <w:szCs w:val="24"/>
        </w:rPr>
        <w:t xml:space="preserve">данных социокультурных и арт-мероприятий. </w:t>
      </w:r>
      <w:r w:rsidRPr="00370477">
        <w:rPr>
          <w:rFonts w:ascii="Times New Roman" w:hAnsi="Times New Roman"/>
          <w:sz w:val="24"/>
          <w:szCs w:val="24"/>
        </w:rPr>
        <w:t xml:space="preserve">Важным шагом является составление пресс-релиза, сравнительный анализ всех </w:t>
      </w:r>
      <w:r w:rsidRPr="00370477">
        <w:rPr>
          <w:rStyle w:val="a7"/>
          <w:rFonts w:ascii="Times New Roman" w:hAnsi="Times New Roman"/>
          <w:bCs/>
          <w:i w:val="0"/>
          <w:sz w:val="24"/>
          <w:szCs w:val="24"/>
        </w:rPr>
        <w:t xml:space="preserve">этапов промоушна </w:t>
      </w:r>
      <w:r w:rsidR="00246CE6">
        <w:rPr>
          <w:rStyle w:val="a7"/>
          <w:rFonts w:ascii="Times New Roman" w:hAnsi="Times New Roman"/>
          <w:bCs/>
          <w:i w:val="0"/>
          <w:sz w:val="24"/>
          <w:szCs w:val="24"/>
        </w:rPr>
        <w:t xml:space="preserve">арт- и медиа-проектов </w:t>
      </w:r>
      <w:r>
        <w:rPr>
          <w:rStyle w:val="a7"/>
          <w:rFonts w:ascii="Times New Roman" w:hAnsi="Times New Roman"/>
          <w:bCs/>
          <w:i w:val="0"/>
          <w:sz w:val="24"/>
          <w:szCs w:val="24"/>
        </w:rPr>
        <w:t xml:space="preserve">с помощью </w:t>
      </w:r>
      <w:r w:rsidR="00246CE6">
        <w:rPr>
          <w:rStyle w:val="a7"/>
          <w:rFonts w:ascii="Times New Roman" w:hAnsi="Times New Roman"/>
          <w:bCs/>
          <w:i w:val="0"/>
          <w:sz w:val="24"/>
          <w:szCs w:val="24"/>
        </w:rPr>
        <w:t xml:space="preserve">креативной </w:t>
      </w:r>
      <w:r>
        <w:rPr>
          <w:rStyle w:val="a7"/>
          <w:rFonts w:ascii="Times New Roman" w:hAnsi="Times New Roman"/>
          <w:bCs/>
          <w:i w:val="0"/>
          <w:sz w:val="24"/>
          <w:szCs w:val="24"/>
        </w:rPr>
        <w:t xml:space="preserve">рекламы как инструмента арт-маркетинга. </w:t>
      </w:r>
    </w:p>
    <w:p w:rsidR="00D15CF0" w:rsidRPr="00D15CF0" w:rsidRDefault="00D15CF0" w:rsidP="00D15CF0">
      <w:pPr>
        <w:tabs>
          <w:tab w:val="left" w:pos="426"/>
        </w:tabs>
        <w:jc w:val="both"/>
        <w:rPr>
          <w:b/>
        </w:rPr>
      </w:pPr>
    </w:p>
    <w:p w:rsidR="00D15CF0" w:rsidRDefault="00246CE6" w:rsidP="00D15CF0">
      <w:pPr>
        <w:tabs>
          <w:tab w:val="left" w:pos="426"/>
        </w:tabs>
        <w:jc w:val="both"/>
        <w:rPr>
          <w:b/>
        </w:rPr>
      </w:pPr>
      <w:r w:rsidRPr="00246CE6">
        <w:rPr>
          <w:b/>
        </w:rPr>
        <w:t>Дополнительная литература</w:t>
      </w:r>
      <w:r w:rsidRPr="00246CE6">
        <w:rPr>
          <w:b/>
          <w:lang w:val="en-US"/>
        </w:rPr>
        <w:t>:</w:t>
      </w:r>
    </w:p>
    <w:p w:rsidR="00C06033" w:rsidRPr="00316EEA" w:rsidRDefault="00C06033" w:rsidP="00C06033">
      <w:pPr>
        <w:numPr>
          <w:ilvl w:val="0"/>
          <w:numId w:val="45"/>
        </w:numPr>
        <w:ind w:left="567" w:hanging="283"/>
        <w:jc w:val="both"/>
      </w:pPr>
      <w:r w:rsidRPr="00316EEA">
        <w:rPr>
          <w:color w:val="000000"/>
        </w:rPr>
        <w:t>Александрова Н.</w:t>
      </w:r>
      <w:r>
        <w:rPr>
          <w:color w:val="000000"/>
        </w:rPr>
        <w:t xml:space="preserve">В., </w:t>
      </w:r>
      <w:r w:rsidRPr="00316EEA">
        <w:rPr>
          <w:color w:val="000000"/>
        </w:rPr>
        <w:t>Сорокина Е.</w:t>
      </w:r>
      <w:r>
        <w:rPr>
          <w:color w:val="000000"/>
        </w:rPr>
        <w:t>В.,</w:t>
      </w:r>
      <w:r w:rsidRPr="00316EEA">
        <w:rPr>
          <w:color w:val="000000"/>
        </w:rPr>
        <w:t xml:space="preserve"> Филоненко И.</w:t>
      </w:r>
      <w:r>
        <w:rPr>
          <w:color w:val="000000"/>
        </w:rPr>
        <w:t>К.</w:t>
      </w:r>
      <w:r w:rsidRPr="00316EEA">
        <w:rPr>
          <w:color w:val="000000"/>
        </w:rPr>
        <w:t xml:space="preserve"> Выставочный менеджмент: </w:t>
      </w:r>
      <w:r w:rsidRPr="00316EEA">
        <w:rPr>
          <w:bCs/>
          <w:color w:val="000000"/>
        </w:rPr>
        <w:t>технологии</w:t>
      </w:r>
      <w:r w:rsidRPr="00316EEA">
        <w:rPr>
          <w:color w:val="000000"/>
        </w:rPr>
        <w:t xml:space="preserve"> </w:t>
      </w:r>
      <w:r w:rsidRPr="00316EEA">
        <w:rPr>
          <w:bCs/>
          <w:color w:val="000000"/>
        </w:rPr>
        <w:t>организации</w:t>
      </w:r>
      <w:r w:rsidRPr="00316EEA">
        <w:rPr>
          <w:color w:val="000000"/>
        </w:rPr>
        <w:t xml:space="preserve"> </w:t>
      </w:r>
      <w:r w:rsidRPr="00316EEA">
        <w:rPr>
          <w:bCs/>
          <w:color w:val="000000"/>
        </w:rPr>
        <w:t>и</w:t>
      </w:r>
      <w:r w:rsidRPr="00316EEA">
        <w:rPr>
          <w:color w:val="000000"/>
        </w:rPr>
        <w:t xml:space="preserve"> </w:t>
      </w:r>
      <w:r w:rsidRPr="00316EEA">
        <w:rPr>
          <w:bCs/>
          <w:color w:val="000000"/>
        </w:rPr>
        <w:t>рекламно</w:t>
      </w:r>
      <w:r w:rsidRPr="00316EEA">
        <w:rPr>
          <w:color w:val="000000"/>
        </w:rPr>
        <w:t>-</w:t>
      </w:r>
      <w:r w:rsidRPr="00316EEA">
        <w:rPr>
          <w:bCs/>
          <w:color w:val="000000"/>
        </w:rPr>
        <w:t>информационного</w:t>
      </w:r>
      <w:r w:rsidRPr="00316EEA">
        <w:rPr>
          <w:color w:val="000000"/>
        </w:rPr>
        <w:t xml:space="preserve"> </w:t>
      </w:r>
      <w:r w:rsidRPr="00316EEA">
        <w:rPr>
          <w:bCs/>
          <w:color w:val="000000"/>
        </w:rPr>
        <w:t>сопровождения</w:t>
      </w:r>
      <w:r w:rsidRPr="00316EEA">
        <w:rPr>
          <w:color w:val="000000"/>
        </w:rPr>
        <w:t xml:space="preserve"> </w:t>
      </w:r>
      <w:r w:rsidRPr="00316EEA">
        <w:rPr>
          <w:bCs/>
          <w:color w:val="000000"/>
        </w:rPr>
        <w:t>выставок</w:t>
      </w:r>
      <w:r w:rsidRPr="00316EEA">
        <w:rPr>
          <w:color w:val="000000"/>
        </w:rPr>
        <w:t xml:space="preserve"> </w:t>
      </w:r>
      <w:r w:rsidRPr="00316EEA">
        <w:rPr>
          <w:bCs/>
          <w:color w:val="000000"/>
        </w:rPr>
        <w:t>и</w:t>
      </w:r>
      <w:r w:rsidRPr="00316EEA">
        <w:rPr>
          <w:color w:val="000000"/>
        </w:rPr>
        <w:t xml:space="preserve"> </w:t>
      </w:r>
      <w:r w:rsidRPr="00316EEA">
        <w:rPr>
          <w:bCs/>
          <w:color w:val="000000"/>
        </w:rPr>
        <w:t>конференций</w:t>
      </w:r>
      <w:r w:rsidRPr="00316EEA">
        <w:rPr>
          <w:color w:val="000000"/>
        </w:rPr>
        <w:t xml:space="preserve">. – </w:t>
      </w:r>
      <w:r w:rsidRPr="00316EEA">
        <w:rPr>
          <w:bCs/>
          <w:color w:val="000000"/>
        </w:rPr>
        <w:t>М</w:t>
      </w:r>
      <w:r w:rsidRPr="00316EEA">
        <w:rPr>
          <w:color w:val="000000"/>
        </w:rPr>
        <w:t xml:space="preserve">.: Проэкспо, Защита-Экспо, </w:t>
      </w:r>
      <w:r w:rsidRPr="00316EEA">
        <w:rPr>
          <w:bCs/>
          <w:color w:val="000000"/>
        </w:rPr>
        <w:t>2001</w:t>
      </w:r>
      <w:r w:rsidRPr="00316EEA">
        <w:rPr>
          <w:color w:val="000000"/>
        </w:rPr>
        <w:t>.</w:t>
      </w:r>
    </w:p>
    <w:p w:rsidR="00C06033" w:rsidRPr="00C06033" w:rsidRDefault="00C06033" w:rsidP="00C06033">
      <w:pPr>
        <w:numPr>
          <w:ilvl w:val="0"/>
          <w:numId w:val="45"/>
        </w:numPr>
        <w:ind w:left="567" w:hanging="283"/>
        <w:jc w:val="both"/>
      </w:pPr>
      <w:r>
        <w:t>Александрова Н.В. Особенности рекламно-информационного сопровождения выставочных проектов: автореф. дис. ... канд. филол. наук / Александрова Наталья Валентиновна; [Рос. ун-т дружбы народов]. - М., 2004.</w:t>
      </w:r>
      <w:r w:rsidRPr="003245F4">
        <w:rPr>
          <w:bCs/>
          <w:color w:val="000000"/>
        </w:rPr>
        <w:t xml:space="preserve"> </w:t>
      </w:r>
    </w:p>
    <w:p w:rsidR="0093440C" w:rsidRPr="0093440C" w:rsidRDefault="00C06033" w:rsidP="0093440C">
      <w:pPr>
        <w:numPr>
          <w:ilvl w:val="0"/>
          <w:numId w:val="45"/>
        </w:numPr>
        <w:ind w:left="567" w:hanging="283"/>
        <w:jc w:val="both"/>
      </w:pPr>
      <w:r w:rsidRPr="00C06033">
        <w:t xml:space="preserve">Арт-менеджмент: учебное пособие / Сост. И.В. Кузнецова. – Тюмень: РИЦ ТГАКИ, </w:t>
      </w:r>
      <w:r w:rsidRPr="0093440C">
        <w:t>2009.</w:t>
      </w:r>
    </w:p>
    <w:p w:rsidR="0093440C" w:rsidRPr="0093440C" w:rsidRDefault="0093440C" w:rsidP="00C06033">
      <w:pPr>
        <w:pStyle w:val="a6"/>
        <w:numPr>
          <w:ilvl w:val="0"/>
          <w:numId w:val="45"/>
        </w:numPr>
        <w:tabs>
          <w:tab w:val="left" w:pos="142"/>
        </w:tabs>
        <w:ind w:left="567" w:right="175" w:hanging="283"/>
        <w:jc w:val="both"/>
      </w:pPr>
      <w:r w:rsidRPr="0093440C">
        <w:rPr>
          <w:bCs/>
        </w:rPr>
        <w:t>Гройс</w:t>
      </w:r>
      <w:r w:rsidRPr="0093440C">
        <w:t xml:space="preserve"> </w:t>
      </w:r>
      <w:r w:rsidRPr="0093440C">
        <w:rPr>
          <w:bCs/>
        </w:rPr>
        <w:t>Б</w:t>
      </w:r>
      <w:r w:rsidRPr="0093440C">
        <w:t xml:space="preserve">. </w:t>
      </w:r>
      <w:r w:rsidRPr="0093440C">
        <w:rPr>
          <w:bCs/>
        </w:rPr>
        <w:t>Медиаискусство</w:t>
      </w:r>
      <w:r w:rsidRPr="0093440C">
        <w:t xml:space="preserve"> </w:t>
      </w:r>
      <w:r w:rsidRPr="0093440C">
        <w:rPr>
          <w:bCs/>
        </w:rPr>
        <w:t>в</w:t>
      </w:r>
      <w:r w:rsidRPr="0093440C">
        <w:t xml:space="preserve"> </w:t>
      </w:r>
      <w:r w:rsidRPr="0093440C">
        <w:rPr>
          <w:bCs/>
        </w:rPr>
        <w:t>музее</w:t>
      </w:r>
      <w:r w:rsidRPr="0093440C">
        <w:t xml:space="preserve"> /Пер. с нем. С. Веселовой // </w:t>
      </w:r>
      <w:r w:rsidRPr="0093440C">
        <w:rPr>
          <w:bCs/>
        </w:rPr>
        <w:t>Художественный</w:t>
      </w:r>
      <w:r w:rsidRPr="0093440C">
        <w:t xml:space="preserve"> </w:t>
      </w:r>
      <w:r w:rsidRPr="0093440C">
        <w:rPr>
          <w:bCs/>
        </w:rPr>
        <w:t>журнал</w:t>
      </w:r>
      <w:r w:rsidRPr="0093440C">
        <w:t>. Пер.- М.: 2002 - №40 - 50-52.</w:t>
      </w:r>
    </w:p>
    <w:p w:rsidR="00066B0F" w:rsidRPr="0093440C" w:rsidRDefault="00066B0F" w:rsidP="00C06033">
      <w:pPr>
        <w:pStyle w:val="a6"/>
        <w:numPr>
          <w:ilvl w:val="0"/>
          <w:numId w:val="45"/>
        </w:numPr>
        <w:tabs>
          <w:tab w:val="left" w:pos="142"/>
        </w:tabs>
        <w:ind w:left="567" w:right="175" w:hanging="283"/>
        <w:jc w:val="both"/>
      </w:pPr>
      <w:r w:rsidRPr="0093440C">
        <w:t>Жижина М.В. Медиакультура. Культурно-психологические аспекты. – М.: Вузовская книга, 2009.</w:t>
      </w:r>
    </w:p>
    <w:p w:rsidR="00C06033" w:rsidRPr="0093440C" w:rsidRDefault="00C06033" w:rsidP="00C06033">
      <w:pPr>
        <w:pStyle w:val="a6"/>
        <w:numPr>
          <w:ilvl w:val="0"/>
          <w:numId w:val="45"/>
        </w:numPr>
        <w:tabs>
          <w:tab w:val="left" w:pos="142"/>
        </w:tabs>
        <w:ind w:left="567" w:right="175" w:hanging="283"/>
        <w:jc w:val="both"/>
      </w:pPr>
      <w:r w:rsidRPr="0093440C">
        <w:t>Кин Б.П. Креативные аспекты создания рекламных программ / Б.П. Кин; научн. ред.: А.П. Марков, СПб Гуманитарный университет профсоюзов. – СПб.: СПбГУП, 2006.</w:t>
      </w:r>
    </w:p>
    <w:p w:rsidR="00066B0F" w:rsidRPr="007677FE" w:rsidRDefault="0093440C" w:rsidP="0093440C">
      <w:pPr>
        <w:pStyle w:val="a6"/>
        <w:numPr>
          <w:ilvl w:val="0"/>
          <w:numId w:val="45"/>
        </w:numPr>
        <w:tabs>
          <w:tab w:val="left" w:pos="142"/>
        </w:tabs>
        <w:ind w:left="567" w:right="175" w:hanging="283"/>
        <w:jc w:val="both"/>
      </w:pPr>
      <w:r w:rsidRPr="0093440C">
        <w:t xml:space="preserve">Кириллова Н.Б. </w:t>
      </w:r>
      <w:r w:rsidR="00066B0F" w:rsidRPr="007677FE">
        <w:rPr>
          <w:bCs/>
        </w:rPr>
        <w:t>Медиакультура: От модерна к постмодерну.</w:t>
      </w:r>
      <w:r w:rsidRPr="007677FE">
        <w:rPr>
          <w:bCs/>
        </w:rPr>
        <w:t xml:space="preserve"> – М.:</w:t>
      </w:r>
      <w:r w:rsidRPr="007677FE">
        <w:t xml:space="preserve"> Академический проект,</w:t>
      </w:r>
      <w:r w:rsidR="00066B0F" w:rsidRPr="007677FE">
        <w:t xml:space="preserve"> 2005</w:t>
      </w:r>
      <w:r w:rsidRPr="007677FE">
        <w:t>.</w:t>
      </w:r>
    </w:p>
    <w:p w:rsidR="00066B0F" w:rsidRPr="0093440C" w:rsidRDefault="00066B0F" w:rsidP="00C06033">
      <w:pPr>
        <w:pStyle w:val="a6"/>
        <w:numPr>
          <w:ilvl w:val="0"/>
          <w:numId w:val="45"/>
        </w:numPr>
        <w:tabs>
          <w:tab w:val="left" w:pos="142"/>
        </w:tabs>
        <w:ind w:left="567" w:right="175" w:hanging="283"/>
        <w:jc w:val="both"/>
      </w:pPr>
      <w:r w:rsidRPr="007677FE">
        <w:t xml:space="preserve">Кириллова Н. Б. </w:t>
      </w:r>
      <w:r w:rsidRPr="007677FE">
        <w:rPr>
          <w:bCs/>
        </w:rPr>
        <w:t>Медиакультура</w:t>
      </w:r>
      <w:r w:rsidRPr="007677FE">
        <w:t xml:space="preserve">: </w:t>
      </w:r>
      <w:r w:rsidRPr="007677FE">
        <w:rPr>
          <w:bCs/>
        </w:rPr>
        <w:t>теория</w:t>
      </w:r>
      <w:r w:rsidRPr="007677FE">
        <w:t xml:space="preserve">, </w:t>
      </w:r>
      <w:r w:rsidRPr="007677FE">
        <w:rPr>
          <w:bCs/>
        </w:rPr>
        <w:t>история</w:t>
      </w:r>
      <w:r w:rsidRPr="007677FE">
        <w:t xml:space="preserve">, </w:t>
      </w:r>
      <w:r w:rsidRPr="007677FE">
        <w:rPr>
          <w:bCs/>
        </w:rPr>
        <w:t>практика</w:t>
      </w:r>
      <w:r w:rsidRPr="007677FE">
        <w:t xml:space="preserve"> : </w:t>
      </w:r>
      <w:r w:rsidRPr="007677FE">
        <w:rPr>
          <w:bCs/>
        </w:rPr>
        <w:t>учеб</w:t>
      </w:r>
      <w:r w:rsidRPr="007677FE">
        <w:t>.</w:t>
      </w:r>
      <w:r w:rsidRPr="0093440C">
        <w:t xml:space="preserve"> </w:t>
      </w:r>
      <w:r w:rsidRPr="0093440C">
        <w:rPr>
          <w:bCs/>
        </w:rPr>
        <w:t>пособие</w:t>
      </w:r>
      <w:r w:rsidRPr="0093440C">
        <w:t xml:space="preserve"> / Н. Б. Кириллова. — М.: Академ. проект : Культура, 2008</w:t>
      </w:r>
    </w:p>
    <w:p w:rsidR="00C06033" w:rsidRPr="00055FA2" w:rsidRDefault="00C06033" w:rsidP="00C06033">
      <w:pPr>
        <w:pStyle w:val="a6"/>
        <w:numPr>
          <w:ilvl w:val="0"/>
          <w:numId w:val="45"/>
        </w:numPr>
        <w:tabs>
          <w:tab w:val="left" w:pos="142"/>
        </w:tabs>
        <w:ind w:left="567" w:right="175" w:hanging="283"/>
        <w:jc w:val="both"/>
      </w:pPr>
      <w:r w:rsidRPr="0093440C">
        <w:t>Культура и рынок</w:t>
      </w:r>
      <w:r w:rsidRPr="00055FA2">
        <w:t xml:space="preserve">. Современные тенденции. – М.: Классика – </w:t>
      </w:r>
      <w:r w:rsidRPr="00055FA2">
        <w:rPr>
          <w:lang w:val="en-US"/>
        </w:rPr>
        <w:t>XXI</w:t>
      </w:r>
      <w:r w:rsidRPr="00055FA2">
        <w:t>, 2009.</w:t>
      </w:r>
    </w:p>
    <w:p w:rsidR="00C06033" w:rsidRDefault="00C06033" w:rsidP="00C06033">
      <w:pPr>
        <w:pStyle w:val="a6"/>
        <w:numPr>
          <w:ilvl w:val="0"/>
          <w:numId w:val="45"/>
        </w:numPr>
        <w:tabs>
          <w:tab w:val="left" w:pos="142"/>
        </w:tabs>
        <w:ind w:left="567" w:right="175" w:hanging="283"/>
        <w:jc w:val="both"/>
      </w:pPr>
      <w:r w:rsidRPr="00814448">
        <w:t>Современное искусство и отечественный художественный рынок /под ред. Т.Е. Шехтер. – СПб.: СПбГУП, 2005. – (Новое в гуманитарных науках; Вып. 18).</w:t>
      </w:r>
    </w:p>
    <w:p w:rsidR="00C06033" w:rsidRDefault="00C06033" w:rsidP="00C06033">
      <w:pPr>
        <w:pStyle w:val="a6"/>
        <w:numPr>
          <w:ilvl w:val="0"/>
          <w:numId w:val="45"/>
        </w:numPr>
        <w:tabs>
          <w:tab w:val="left" w:pos="142"/>
        </w:tabs>
        <w:ind w:left="567" w:right="175" w:hanging="283"/>
        <w:jc w:val="both"/>
      </w:pPr>
      <w:r w:rsidRPr="00814448">
        <w:t>Современное искусство в контексте глобализации: наука, образование, художественный рынок: материалы Всероссийской научно-практической конференции, 25 января 2008 года. – СПб.: СПБГУП, 2008</w:t>
      </w:r>
    </w:p>
    <w:p w:rsidR="00C06033" w:rsidRDefault="00C06033" w:rsidP="00C06033">
      <w:pPr>
        <w:pStyle w:val="a6"/>
        <w:numPr>
          <w:ilvl w:val="0"/>
          <w:numId w:val="45"/>
        </w:numPr>
        <w:tabs>
          <w:tab w:val="left" w:pos="142"/>
        </w:tabs>
        <w:ind w:left="567" w:right="175" w:hanging="283"/>
        <w:jc w:val="both"/>
      </w:pPr>
      <w:r w:rsidRPr="00814448">
        <w:t xml:space="preserve">Современный художественный рынок в России: вопросы становления и развития: материалы </w:t>
      </w:r>
      <w:r w:rsidRPr="005F64BE">
        <w:rPr>
          <w:lang w:val="en-US"/>
        </w:rPr>
        <w:t>II</w:t>
      </w:r>
      <w:r w:rsidRPr="00814448">
        <w:t xml:space="preserve"> Международной научно-практической конференции, 31 января 2006 года. – СПб.: Изд-во СПбГУП, 2006.</w:t>
      </w:r>
    </w:p>
    <w:p w:rsidR="00C06033" w:rsidRPr="00814448" w:rsidRDefault="00C06033" w:rsidP="00C06033">
      <w:pPr>
        <w:pStyle w:val="a6"/>
        <w:numPr>
          <w:ilvl w:val="0"/>
          <w:numId w:val="45"/>
        </w:numPr>
        <w:tabs>
          <w:tab w:val="left" w:pos="142"/>
        </w:tabs>
        <w:ind w:left="567" w:right="175" w:hanging="283"/>
        <w:jc w:val="both"/>
      </w:pPr>
      <w:r w:rsidRPr="00814448">
        <w:t>Стратегии развития и механизмы формирования современного художественного рынка. – СПб.: СПбГУП, 2001. – (Ученые записки ф-та искусств. Вып. 1).</w:t>
      </w:r>
    </w:p>
    <w:p w:rsidR="00C06033" w:rsidRDefault="00C06033" w:rsidP="00C06033">
      <w:pPr>
        <w:pStyle w:val="a6"/>
        <w:numPr>
          <w:ilvl w:val="0"/>
          <w:numId w:val="45"/>
        </w:numPr>
        <w:tabs>
          <w:tab w:val="left" w:pos="142"/>
        </w:tabs>
        <w:ind w:left="567" w:right="175" w:hanging="283"/>
        <w:jc w:val="both"/>
      </w:pPr>
      <w:r w:rsidRPr="000A5FB9">
        <w:t>Технология производства в рекламе: учебное пособие / М.Б. Щепаки</w:t>
      </w:r>
      <w:r>
        <w:t>н, В.И. Петровский, А.Н. Капито</w:t>
      </w:r>
      <w:r w:rsidRPr="000A5FB9">
        <w:t>нов, И. Фролов. – М.: Изд-во международного института рекламы, 2002</w:t>
      </w:r>
      <w:r>
        <w:t>.</w:t>
      </w:r>
    </w:p>
    <w:p w:rsidR="00C06033" w:rsidRPr="00C06033" w:rsidRDefault="00C06033" w:rsidP="00C06033">
      <w:pPr>
        <w:pStyle w:val="a6"/>
        <w:numPr>
          <w:ilvl w:val="0"/>
          <w:numId w:val="45"/>
        </w:numPr>
        <w:tabs>
          <w:tab w:val="left" w:pos="142"/>
        </w:tabs>
        <w:ind w:left="567" w:right="175" w:hanging="283"/>
        <w:jc w:val="both"/>
      </w:pPr>
      <w:r w:rsidRPr="00C06033">
        <w:rPr>
          <w:color w:val="000000"/>
        </w:rPr>
        <w:t>Тульчинский Г.Л. Маркетинг в сфере культуры. СПб.: Изд. СПбГАК, 1995.</w:t>
      </w:r>
    </w:p>
    <w:p w:rsidR="00C06033" w:rsidRPr="00610D6E" w:rsidRDefault="00C06033" w:rsidP="00C06033">
      <w:pPr>
        <w:pStyle w:val="a6"/>
        <w:numPr>
          <w:ilvl w:val="0"/>
          <w:numId w:val="45"/>
        </w:numPr>
        <w:tabs>
          <w:tab w:val="left" w:pos="142"/>
        </w:tabs>
        <w:ind w:left="567" w:right="175" w:hanging="283"/>
        <w:jc w:val="both"/>
      </w:pPr>
      <w:r w:rsidRPr="00C06033">
        <w:rPr>
          <w:color w:val="000000"/>
        </w:rPr>
        <w:t>Тульчинский Г.Л., Шекова Е.Л. Маркетинг в сфере культуры. Учебное пособие. – СПб.: Лань, 2009.</w:t>
      </w:r>
    </w:p>
    <w:p w:rsidR="00C06033" w:rsidRPr="00DA2545" w:rsidRDefault="00C06033" w:rsidP="00C06033">
      <w:pPr>
        <w:pStyle w:val="a6"/>
        <w:numPr>
          <w:ilvl w:val="0"/>
          <w:numId w:val="45"/>
        </w:numPr>
        <w:tabs>
          <w:tab w:val="left" w:pos="142"/>
        </w:tabs>
        <w:ind w:left="567" w:right="175" w:hanging="283"/>
        <w:jc w:val="both"/>
      </w:pPr>
      <w:r w:rsidRPr="00DA2545">
        <w:t xml:space="preserve">Федина Е.В. </w:t>
      </w:r>
      <w:r>
        <w:t>Биеннале и фестиваль</w:t>
      </w:r>
      <w:r w:rsidRPr="00DA2545">
        <w:t xml:space="preserve"> как форма акту</w:t>
      </w:r>
      <w:r>
        <w:t xml:space="preserve">ализации современного искусства (На примере проектов Фонда </w:t>
      </w:r>
      <w:r w:rsidRPr="00DA2545">
        <w:t>“</w:t>
      </w:r>
      <w:r>
        <w:t>Современная графика</w:t>
      </w:r>
      <w:r w:rsidRPr="00DA2545">
        <w:t>”</w:t>
      </w:r>
      <w:r>
        <w:t xml:space="preserve">) Автореф. дис…канд. искусствоведения </w:t>
      </w:r>
      <w:r w:rsidRPr="00DA2545">
        <w:t>/</w:t>
      </w:r>
      <w:r>
        <w:t xml:space="preserve"> Санкт-Петербургский гуманитар. ун-т профсоюзов. – СПб., 2009.</w:t>
      </w:r>
    </w:p>
    <w:p w:rsidR="00C06033" w:rsidRDefault="00C06033" w:rsidP="00C06033">
      <w:pPr>
        <w:pStyle w:val="a6"/>
        <w:numPr>
          <w:ilvl w:val="0"/>
          <w:numId w:val="45"/>
        </w:numPr>
        <w:tabs>
          <w:tab w:val="left" w:pos="142"/>
        </w:tabs>
        <w:ind w:left="567" w:right="175" w:hanging="283"/>
        <w:jc w:val="both"/>
      </w:pPr>
      <w:r w:rsidRPr="00DA2545">
        <w:t>Шейнов В.П. Эффективная реклама: секреты успеха / В.П. Шейнов.</w:t>
      </w:r>
      <w:r>
        <w:t xml:space="preserve"> – М.</w:t>
      </w:r>
      <w:r w:rsidRPr="00BB5374">
        <w:t>:</w:t>
      </w:r>
      <w:r>
        <w:t xml:space="preserve"> Ось-89, 2003.</w:t>
      </w:r>
    </w:p>
    <w:p w:rsidR="00C06033" w:rsidRDefault="00C06033" w:rsidP="00C06033">
      <w:pPr>
        <w:pStyle w:val="a6"/>
        <w:numPr>
          <w:ilvl w:val="0"/>
          <w:numId w:val="45"/>
        </w:numPr>
        <w:tabs>
          <w:tab w:val="left" w:pos="142"/>
          <w:tab w:val="left" w:pos="426"/>
          <w:tab w:val="left" w:pos="567"/>
        </w:tabs>
        <w:ind w:left="567" w:right="175" w:hanging="283"/>
        <w:jc w:val="both"/>
      </w:pPr>
      <w:r>
        <w:t>Холл Х.Р. Организации: структуры, процессы, результаты.  - СПб: Питер, 2000.</w:t>
      </w:r>
    </w:p>
    <w:p w:rsidR="00C06033" w:rsidRDefault="00C06033" w:rsidP="00C06033">
      <w:pPr>
        <w:pStyle w:val="a6"/>
        <w:numPr>
          <w:ilvl w:val="0"/>
          <w:numId w:val="45"/>
        </w:numPr>
        <w:tabs>
          <w:tab w:val="left" w:pos="142"/>
          <w:tab w:val="left" w:pos="426"/>
          <w:tab w:val="left" w:pos="567"/>
        </w:tabs>
        <w:ind w:left="567" w:right="175" w:hanging="283"/>
        <w:jc w:val="both"/>
      </w:pPr>
      <w:r>
        <w:t>Ян В. Проведение рекламных кампаний</w:t>
      </w:r>
      <w:r w:rsidRPr="00E434B4">
        <w:t>:</w:t>
      </w:r>
      <w:r>
        <w:t xml:space="preserve"> Стратегия. Структура. Носители </w:t>
      </w:r>
      <w:r w:rsidRPr="00E434B4">
        <w:t>/</w:t>
      </w:r>
      <w:r>
        <w:t xml:space="preserve"> В. Ян. – М.</w:t>
      </w:r>
      <w:r w:rsidRPr="00E434B4">
        <w:t>:</w:t>
      </w:r>
      <w:r>
        <w:t xml:space="preserve"> Вершина, 2004.</w:t>
      </w:r>
    </w:p>
    <w:p w:rsidR="00246CE6" w:rsidRPr="00246CE6" w:rsidRDefault="00246CE6" w:rsidP="00D15CF0">
      <w:pPr>
        <w:tabs>
          <w:tab w:val="left" w:pos="426"/>
        </w:tabs>
        <w:jc w:val="both"/>
        <w:rPr>
          <w:b/>
        </w:rPr>
      </w:pPr>
    </w:p>
    <w:p w:rsidR="008F50CC" w:rsidRPr="00D15CF0" w:rsidRDefault="008F50CC" w:rsidP="008F50CC">
      <w:pPr>
        <w:tabs>
          <w:tab w:val="left" w:pos="426"/>
        </w:tabs>
        <w:jc w:val="both"/>
        <w:rPr>
          <w:b/>
        </w:rPr>
      </w:pPr>
      <w:r w:rsidRPr="00D15CF0">
        <w:t>Тема 28.</w:t>
      </w:r>
      <w:r w:rsidRPr="00D15CF0">
        <w:rPr>
          <w:b/>
        </w:rPr>
        <w:t xml:space="preserve"> Разработка рекламной кампании по привлечению инвестиций в театры-бренды (Михайловский театр, Мариинский театр, Александринский театр).</w:t>
      </w:r>
    </w:p>
    <w:p w:rsidR="00D15CF0" w:rsidRPr="00F36FC1" w:rsidRDefault="00D15CF0" w:rsidP="00D15CF0">
      <w:pPr>
        <w:pStyle w:val="a3"/>
        <w:tabs>
          <w:tab w:val="left" w:pos="0"/>
          <w:tab w:val="left" w:pos="360"/>
        </w:tabs>
        <w:ind w:right="176" w:firstLine="709"/>
        <w:rPr>
          <w:b w:val="0"/>
          <w:sz w:val="24"/>
          <w:szCs w:val="24"/>
        </w:rPr>
      </w:pPr>
      <w:r w:rsidRPr="00AD1ECC">
        <w:rPr>
          <w:b w:val="0"/>
          <w:sz w:val="24"/>
          <w:szCs w:val="24"/>
        </w:rPr>
        <w:t>В данной теме студенту следует</w:t>
      </w:r>
      <w:r w:rsidRPr="00AD1ECC">
        <w:rPr>
          <w:b w:val="0"/>
          <w:color w:val="000000"/>
          <w:sz w:val="24"/>
          <w:szCs w:val="24"/>
        </w:rPr>
        <w:t xml:space="preserve">, ориентируясь на </w:t>
      </w:r>
      <w:r w:rsidRPr="00AD1ECC">
        <w:rPr>
          <w:b w:val="0"/>
          <w:sz w:val="24"/>
          <w:szCs w:val="24"/>
        </w:rPr>
        <w:t>особенности театра, как вида художественного творчества и массового зрелищного искусства, процесс создания спектакля; особенности современного театрального российского рынка, театрального менеджмента и маркетинга, определить этапы разработки рекламной кампании с целью привлечения инвестиций в уже имеющие прочную репутацию и заслужившие уважение петербургские императорские театры для реализации новых театральных проектов, поддержания своего особого статуса, привлечения зрителя, разнообразие репертуара, проведения фестивалей, гастролей, конкурсов молодых талантов и т.д.; оценить организацию международных проектов петербургскими театрами (“Приют комедиантов”). В работе необходимо подробно проанализировать формирование театра как брэнда, ориентируясь на коммуникационную и репертуарную, ценовую, имиджевую политику петербургских театров, сегментацию рынка потенциальной зрительской аудитории, изучение ее предпочтений. Существенным в работе представляется осмысление специфики театрального продукта; определение основных направлений анализа ситуации на театральном рынке</w:t>
      </w:r>
      <w:r w:rsidRPr="00AD1ECC">
        <w:rPr>
          <w:b w:val="0"/>
          <w:bCs/>
          <w:sz w:val="24"/>
          <w:szCs w:val="24"/>
        </w:rPr>
        <w:t>: (конкуренты, позиционирование театрального продукта, целевая аудитория, потенциальный зритель, анализ предыдущих рекламных кампаний по продвижению аналогичного театрального продукта); анализа театральных зрителей, их отношения к театру-бренду, уровень их знаний о нем, специфика и результаты театрального проката.</w:t>
      </w:r>
      <w:r w:rsidRPr="00AD1ECC">
        <w:rPr>
          <w:b w:val="0"/>
          <w:sz w:val="24"/>
          <w:szCs w:val="24"/>
        </w:rPr>
        <w:t xml:space="preserve"> Более подробно следует остановиться на разновидностях рекламных кампаний и функции рекламного агентства; определении </w:t>
      </w:r>
      <w:r w:rsidRPr="00AD1ECC">
        <w:rPr>
          <w:b w:val="0"/>
          <w:color w:val="000000"/>
          <w:sz w:val="24"/>
          <w:szCs w:val="24"/>
        </w:rPr>
        <w:t xml:space="preserve">целей предстоящей рекламной кампании по продвижению театрального продукта на отечественный и зарубежный театральный рынок; </w:t>
      </w:r>
      <w:r w:rsidRPr="00AD1ECC">
        <w:rPr>
          <w:b w:val="0"/>
          <w:sz w:val="24"/>
          <w:szCs w:val="24"/>
        </w:rPr>
        <w:t xml:space="preserve">деятельности рекламодателя, организации и управлении рекламной кампанией театральной продукции театров-брендов в России и за рубежом; методах управления рекламными кампаниями; характеристике участников разработки рекламной кампании театральной продукции. Важным представляются изучение формирования театральным продюсером (директором, менеджером) рекламной группы: подбора специалистов, выбора продюсером рекламной организации;  </w:t>
      </w:r>
      <w:r w:rsidRPr="00AD1ECC">
        <w:rPr>
          <w:b w:val="0"/>
          <w:color w:val="000000"/>
          <w:sz w:val="24"/>
          <w:szCs w:val="24"/>
        </w:rPr>
        <w:t xml:space="preserve">способы определения рекламного бюджета и ожидаемые результаты; выбор рекламных носителей и видов рекламы, обоснование предпочтений; определение сроков проведения рекламной кампании,  география ее проведения; характеристика рекламной продукции (печатная реклама, наружная реклама, реклама в метро, телевизионная и радиореклама, реклама в Интернете); составление рекламного сообщения как творческой части брифа; планирование рекламной кампании театральной продукции; разработка рекламной стратегии и составление медиаплана; </w:t>
      </w:r>
      <w:r w:rsidRPr="00AD1ECC">
        <w:rPr>
          <w:b w:val="0"/>
          <w:sz w:val="24"/>
          <w:szCs w:val="24"/>
        </w:rPr>
        <w:t>выбор медиаканалов для трансляции театральной рекламы, исходя из специфики театрального продукта; оптимизация и эффективность каналов информирования.</w:t>
      </w:r>
    </w:p>
    <w:p w:rsidR="00D15CF0" w:rsidRPr="00F36FC1" w:rsidRDefault="00D15CF0" w:rsidP="00D15CF0">
      <w:pPr>
        <w:pStyle w:val="a6"/>
        <w:ind w:right="176" w:firstLine="709"/>
        <w:jc w:val="both"/>
      </w:pPr>
    </w:p>
    <w:p w:rsidR="00D15CF0" w:rsidRDefault="00D15CF0" w:rsidP="00D15CF0">
      <w:pPr>
        <w:pStyle w:val="a3"/>
        <w:tabs>
          <w:tab w:val="left" w:pos="0"/>
          <w:tab w:val="left" w:pos="360"/>
        </w:tabs>
        <w:ind w:right="175"/>
        <w:rPr>
          <w:sz w:val="24"/>
          <w:szCs w:val="24"/>
        </w:rPr>
      </w:pPr>
      <w:r>
        <w:rPr>
          <w:sz w:val="24"/>
          <w:szCs w:val="24"/>
        </w:rPr>
        <w:t>Дополнительная литература</w:t>
      </w:r>
      <w:r>
        <w:rPr>
          <w:sz w:val="24"/>
          <w:szCs w:val="24"/>
          <w:lang w:val="en-US"/>
        </w:rPr>
        <w:t>:</w:t>
      </w:r>
    </w:p>
    <w:p w:rsidR="006271B9" w:rsidRPr="00055FA2" w:rsidRDefault="006271B9" w:rsidP="006271B9">
      <w:pPr>
        <w:pStyle w:val="a6"/>
        <w:numPr>
          <w:ilvl w:val="0"/>
          <w:numId w:val="47"/>
        </w:numPr>
        <w:tabs>
          <w:tab w:val="left" w:pos="0"/>
          <w:tab w:val="left" w:pos="360"/>
        </w:tabs>
        <w:ind w:left="709" w:right="175" w:hanging="425"/>
        <w:jc w:val="both"/>
      </w:pPr>
      <w:r w:rsidRPr="00055FA2">
        <w:t xml:space="preserve">Веселовская Л.И. </w:t>
      </w:r>
      <w:r w:rsidRPr="00053D8D">
        <w:rPr>
          <w:bCs/>
        </w:rPr>
        <w:t>Методика проведения рекламной кампании</w:t>
      </w:r>
      <w:r w:rsidRPr="00055FA2">
        <w:t>. - М.: Прогрес, 1994.</w:t>
      </w:r>
    </w:p>
    <w:p w:rsidR="006271B9" w:rsidRPr="00055FA2" w:rsidRDefault="006271B9" w:rsidP="006271B9">
      <w:pPr>
        <w:pStyle w:val="a6"/>
        <w:numPr>
          <w:ilvl w:val="0"/>
          <w:numId w:val="47"/>
        </w:numPr>
        <w:ind w:left="709" w:right="175" w:hanging="425"/>
        <w:jc w:val="both"/>
      </w:pPr>
      <w:r w:rsidRPr="00055FA2">
        <w:t xml:space="preserve">Гольман И.А. </w:t>
      </w:r>
      <w:r w:rsidRPr="00055FA2">
        <w:rPr>
          <w:bCs/>
        </w:rPr>
        <w:t>Рекламное планирование. Рекламные технологии. Организация рекламной деятельности</w:t>
      </w:r>
      <w:r w:rsidRPr="00055FA2">
        <w:t xml:space="preserve">. - М.: </w:t>
      </w:r>
      <w:r w:rsidRPr="00055FA2">
        <w:rPr>
          <w:color w:val="000000"/>
        </w:rPr>
        <w:t>Гелла-принт,</w:t>
      </w:r>
      <w:r w:rsidRPr="00055FA2">
        <w:rPr>
          <w:rFonts w:ascii="Arial" w:hAnsi="Arial" w:cs="Arial"/>
          <w:color w:val="000000"/>
          <w:sz w:val="19"/>
          <w:szCs w:val="19"/>
        </w:rPr>
        <w:t xml:space="preserve"> </w:t>
      </w:r>
      <w:r w:rsidRPr="00055FA2">
        <w:t xml:space="preserve">1996. </w:t>
      </w:r>
    </w:p>
    <w:p w:rsidR="006271B9" w:rsidRPr="006271B9" w:rsidRDefault="006271B9" w:rsidP="006271B9">
      <w:pPr>
        <w:pStyle w:val="a3"/>
        <w:numPr>
          <w:ilvl w:val="0"/>
          <w:numId w:val="47"/>
        </w:numPr>
        <w:tabs>
          <w:tab w:val="left" w:pos="0"/>
          <w:tab w:val="left" w:pos="360"/>
        </w:tabs>
        <w:ind w:left="709" w:right="175" w:hanging="425"/>
        <w:rPr>
          <w:b w:val="0"/>
          <w:sz w:val="24"/>
          <w:szCs w:val="24"/>
        </w:rPr>
      </w:pPr>
      <w:r w:rsidRPr="00DB23DA">
        <w:rPr>
          <w:b w:val="0"/>
          <w:sz w:val="24"/>
          <w:szCs w:val="24"/>
        </w:rPr>
        <w:t>Денисенкова А.</w:t>
      </w:r>
      <w:r w:rsidRPr="00225598">
        <w:rPr>
          <w:rFonts w:ascii="Verdana" w:hAnsi="Verdana"/>
          <w:kern w:val="36"/>
          <w:sz w:val="32"/>
          <w:szCs w:val="32"/>
        </w:rPr>
        <w:t xml:space="preserve"> </w:t>
      </w:r>
      <w:r w:rsidRPr="00DB23DA">
        <w:rPr>
          <w:b w:val="0"/>
          <w:kern w:val="36"/>
          <w:sz w:val="24"/>
          <w:szCs w:val="24"/>
        </w:rPr>
        <w:t xml:space="preserve">Как провести шумную рекламную кампанию малыми </w:t>
      </w:r>
      <w:r w:rsidRPr="006271B9">
        <w:rPr>
          <w:b w:val="0"/>
          <w:kern w:val="36"/>
          <w:sz w:val="24"/>
          <w:szCs w:val="24"/>
        </w:rPr>
        <w:t>средствами. – М: АСТ; АСТ Москва; Хранитель, 2008.</w:t>
      </w:r>
    </w:p>
    <w:p w:rsidR="006271B9" w:rsidRPr="006271B9" w:rsidRDefault="006271B9" w:rsidP="006271B9">
      <w:pPr>
        <w:pStyle w:val="a3"/>
        <w:numPr>
          <w:ilvl w:val="0"/>
          <w:numId w:val="47"/>
        </w:numPr>
        <w:tabs>
          <w:tab w:val="left" w:pos="0"/>
          <w:tab w:val="left" w:pos="360"/>
        </w:tabs>
        <w:ind w:left="709" w:right="175" w:hanging="425"/>
        <w:rPr>
          <w:b w:val="0"/>
          <w:sz w:val="24"/>
          <w:szCs w:val="24"/>
        </w:rPr>
      </w:pPr>
      <w:r w:rsidRPr="006271B9">
        <w:rPr>
          <w:b w:val="0"/>
          <w:sz w:val="24"/>
          <w:szCs w:val="24"/>
        </w:rPr>
        <w:t>Есикова И.В. Подготовка и успешное проведение рекламных кампаний. – М.: Дашков и К, 2009.</w:t>
      </w:r>
    </w:p>
    <w:p w:rsidR="006271B9" w:rsidRPr="006271B9" w:rsidRDefault="006271B9" w:rsidP="006271B9">
      <w:pPr>
        <w:pStyle w:val="a3"/>
        <w:numPr>
          <w:ilvl w:val="0"/>
          <w:numId w:val="47"/>
        </w:numPr>
        <w:tabs>
          <w:tab w:val="left" w:pos="0"/>
          <w:tab w:val="left" w:pos="360"/>
        </w:tabs>
        <w:ind w:left="709" w:right="175" w:hanging="425"/>
        <w:rPr>
          <w:b w:val="0"/>
          <w:sz w:val="24"/>
          <w:szCs w:val="24"/>
        </w:rPr>
      </w:pPr>
      <w:r w:rsidRPr="006271B9">
        <w:rPr>
          <w:b w:val="0"/>
          <w:bCs/>
          <w:color w:val="000000"/>
          <w:sz w:val="24"/>
          <w:szCs w:val="24"/>
        </w:rPr>
        <w:t>Колбер Ф., Нантель Ж., Билодо С., Рич Дж.Д. Маркетинг в сфере культуры и искусства. - СПб: АртПресс, 2004.</w:t>
      </w:r>
    </w:p>
    <w:p w:rsidR="006271B9" w:rsidRPr="006271B9" w:rsidRDefault="006271B9" w:rsidP="006271B9">
      <w:pPr>
        <w:pStyle w:val="a3"/>
        <w:numPr>
          <w:ilvl w:val="0"/>
          <w:numId w:val="47"/>
        </w:numPr>
        <w:tabs>
          <w:tab w:val="left" w:pos="0"/>
          <w:tab w:val="left" w:pos="360"/>
        </w:tabs>
        <w:ind w:left="709" w:right="175" w:hanging="425"/>
        <w:rPr>
          <w:b w:val="0"/>
          <w:sz w:val="24"/>
          <w:szCs w:val="24"/>
        </w:rPr>
      </w:pPr>
      <w:r w:rsidRPr="006271B9">
        <w:rPr>
          <w:b w:val="0"/>
          <w:bCs/>
          <w:sz w:val="24"/>
          <w:szCs w:val="24"/>
        </w:rPr>
        <w:t xml:space="preserve">Ричард Э., Ларри П. </w:t>
      </w:r>
      <w:r w:rsidRPr="006271B9">
        <w:rPr>
          <w:b w:val="0"/>
          <w:sz w:val="24"/>
          <w:szCs w:val="24"/>
        </w:rPr>
        <w:t>Стратегическое планирование рекламных кампаний. – М.: Издательский дом Гребенникова, 2008.</w:t>
      </w:r>
    </w:p>
    <w:p w:rsidR="0093440C" w:rsidRPr="006271B9" w:rsidRDefault="0093440C" w:rsidP="006271B9">
      <w:pPr>
        <w:widowControl w:val="0"/>
        <w:numPr>
          <w:ilvl w:val="0"/>
          <w:numId w:val="47"/>
        </w:numPr>
        <w:ind w:left="709" w:hanging="425"/>
        <w:jc w:val="both"/>
      </w:pPr>
      <w:r w:rsidRPr="006271B9">
        <w:t>Меньшиков А.М. Фестиваль как социокультурный феномен современного театрального процесса: Автореф. дис. ... канд. искусствоведения / Рос. акад. театр. искусства (РАТИ, бывш. ГИТИС им. А.В. Луначарского). - М., 2004. - 20 с.</w:t>
      </w:r>
    </w:p>
    <w:p w:rsidR="0093440C" w:rsidRPr="006271B9" w:rsidRDefault="0093440C" w:rsidP="0093440C">
      <w:pPr>
        <w:pStyle w:val="a6"/>
        <w:numPr>
          <w:ilvl w:val="0"/>
          <w:numId w:val="47"/>
        </w:numPr>
        <w:ind w:left="709" w:right="175" w:hanging="425"/>
        <w:jc w:val="both"/>
      </w:pPr>
      <w:r w:rsidRPr="006271B9">
        <w:rPr>
          <w:bCs/>
        </w:rPr>
        <w:t xml:space="preserve">Музыкант В.Л. </w:t>
      </w:r>
      <w:r w:rsidRPr="006271B9">
        <w:rPr>
          <w:bCs/>
          <w:kern w:val="36"/>
        </w:rPr>
        <w:t>Реклама в действии: Стратегии продвижения: Уч. пос.-2-е, доп. – М.: Эксмо, 2009.</w:t>
      </w:r>
    </w:p>
    <w:p w:rsidR="0093440C" w:rsidRPr="006271B9" w:rsidRDefault="0093440C" w:rsidP="0093440C">
      <w:pPr>
        <w:pStyle w:val="a6"/>
        <w:numPr>
          <w:ilvl w:val="0"/>
          <w:numId w:val="47"/>
        </w:numPr>
        <w:tabs>
          <w:tab w:val="left" w:pos="709"/>
        </w:tabs>
        <w:ind w:left="709" w:right="175" w:hanging="425"/>
        <w:jc w:val="both"/>
      </w:pPr>
      <w:r w:rsidRPr="006271B9">
        <w:rPr>
          <w:bCs/>
          <w:color w:val="000000"/>
        </w:rPr>
        <w:t>Новикова</w:t>
      </w:r>
      <w:r w:rsidRPr="006271B9">
        <w:rPr>
          <w:color w:val="000000"/>
        </w:rPr>
        <w:t xml:space="preserve"> </w:t>
      </w:r>
      <w:r w:rsidRPr="006271B9">
        <w:rPr>
          <w:bCs/>
          <w:color w:val="000000"/>
        </w:rPr>
        <w:t>Г</w:t>
      </w:r>
      <w:r w:rsidRPr="006271B9">
        <w:rPr>
          <w:color w:val="000000"/>
        </w:rPr>
        <w:t>.</w:t>
      </w:r>
      <w:r w:rsidRPr="006271B9">
        <w:rPr>
          <w:bCs/>
          <w:color w:val="000000"/>
        </w:rPr>
        <w:t>Н</w:t>
      </w:r>
      <w:r w:rsidRPr="006271B9">
        <w:rPr>
          <w:color w:val="000000"/>
        </w:rPr>
        <w:t xml:space="preserve">. </w:t>
      </w:r>
      <w:r w:rsidRPr="006271B9">
        <w:rPr>
          <w:bCs/>
          <w:color w:val="000000"/>
        </w:rPr>
        <w:t>Технологии</w:t>
      </w:r>
      <w:r w:rsidRPr="006271B9">
        <w:rPr>
          <w:color w:val="000000"/>
        </w:rPr>
        <w:t xml:space="preserve"> </w:t>
      </w:r>
      <w:r w:rsidRPr="006271B9">
        <w:rPr>
          <w:bCs/>
          <w:color w:val="000000"/>
        </w:rPr>
        <w:t>арт</w:t>
      </w:r>
      <w:r w:rsidRPr="006271B9">
        <w:rPr>
          <w:color w:val="000000"/>
        </w:rPr>
        <w:t>-</w:t>
      </w:r>
      <w:r w:rsidRPr="006271B9">
        <w:rPr>
          <w:bCs/>
          <w:color w:val="000000"/>
        </w:rPr>
        <w:t>менеджмента</w:t>
      </w:r>
      <w:r w:rsidRPr="006271B9">
        <w:rPr>
          <w:color w:val="000000"/>
        </w:rPr>
        <w:t xml:space="preserve">: Учеб. </w:t>
      </w:r>
      <w:r w:rsidRPr="006271B9">
        <w:rPr>
          <w:bCs/>
          <w:color w:val="000000"/>
        </w:rPr>
        <w:t>пособие</w:t>
      </w:r>
      <w:r w:rsidRPr="006271B9">
        <w:rPr>
          <w:color w:val="000000"/>
        </w:rPr>
        <w:t xml:space="preserve"> /</w:t>
      </w:r>
      <w:r w:rsidRPr="006271B9">
        <w:rPr>
          <w:bCs/>
          <w:color w:val="000000"/>
        </w:rPr>
        <w:t>Г</w:t>
      </w:r>
      <w:r w:rsidRPr="006271B9">
        <w:rPr>
          <w:color w:val="000000"/>
        </w:rPr>
        <w:t>.</w:t>
      </w:r>
      <w:r w:rsidRPr="006271B9">
        <w:rPr>
          <w:bCs/>
          <w:color w:val="000000"/>
        </w:rPr>
        <w:t>Н</w:t>
      </w:r>
      <w:r w:rsidRPr="006271B9">
        <w:rPr>
          <w:color w:val="000000"/>
        </w:rPr>
        <w:t>.</w:t>
      </w:r>
      <w:r w:rsidRPr="006271B9">
        <w:rPr>
          <w:bCs/>
          <w:color w:val="000000"/>
        </w:rPr>
        <w:t>Новикова</w:t>
      </w:r>
      <w:r w:rsidRPr="006271B9">
        <w:rPr>
          <w:color w:val="000000"/>
        </w:rPr>
        <w:t>. - М.: Издательский Дом МГУКИ, 2006.</w:t>
      </w:r>
    </w:p>
    <w:p w:rsidR="0093440C" w:rsidRPr="006271B9" w:rsidRDefault="0093440C" w:rsidP="0093440C">
      <w:pPr>
        <w:pStyle w:val="a6"/>
        <w:numPr>
          <w:ilvl w:val="0"/>
          <w:numId w:val="47"/>
        </w:numPr>
        <w:tabs>
          <w:tab w:val="left" w:pos="709"/>
        </w:tabs>
        <w:ind w:left="709" w:right="175" w:hanging="425"/>
        <w:jc w:val="both"/>
      </w:pPr>
      <w:r w:rsidRPr="006271B9">
        <w:rPr>
          <w:bCs/>
        </w:rPr>
        <w:t xml:space="preserve">Пономарева А.М. </w:t>
      </w:r>
      <w:r w:rsidRPr="006271B9">
        <w:rPr>
          <w:bCs/>
          <w:kern w:val="36"/>
        </w:rPr>
        <w:t>Основы рекламной деятельности: Организация, планирование, оценка эффективности: Уч.-мет. пос. –М.: Финансы и статистика, 2008.</w:t>
      </w:r>
    </w:p>
    <w:p w:rsidR="0093440C" w:rsidRPr="006271B9" w:rsidRDefault="0093440C" w:rsidP="0093440C">
      <w:pPr>
        <w:pStyle w:val="a6"/>
        <w:numPr>
          <w:ilvl w:val="0"/>
          <w:numId w:val="47"/>
        </w:numPr>
        <w:tabs>
          <w:tab w:val="left" w:pos="709"/>
        </w:tabs>
        <w:ind w:left="709" w:right="175" w:hanging="425"/>
        <w:jc w:val="both"/>
      </w:pPr>
      <w:r w:rsidRPr="006271B9">
        <w:rPr>
          <w:color w:val="000000"/>
        </w:rPr>
        <w:t>Пучкова Е.И. Маркетинг в сфере театрального искусства//Маркетинг в России и за рубежом. — 1998. — № 1(4). — С. 94—100.</w:t>
      </w:r>
    </w:p>
    <w:p w:rsidR="006271B9" w:rsidRPr="006271B9" w:rsidRDefault="0093440C" w:rsidP="006271B9">
      <w:pPr>
        <w:pStyle w:val="a6"/>
        <w:numPr>
          <w:ilvl w:val="0"/>
          <w:numId w:val="47"/>
        </w:numPr>
        <w:tabs>
          <w:tab w:val="left" w:pos="709"/>
        </w:tabs>
        <w:ind w:left="709" w:right="175" w:hanging="425"/>
        <w:jc w:val="both"/>
      </w:pPr>
      <w:r w:rsidRPr="006271B9">
        <w:t>Смирнов Э.А. Теория организации: Учебное пособие.  - М.:ИНФРА - М, 2000.</w:t>
      </w:r>
    </w:p>
    <w:p w:rsidR="006271B9" w:rsidRPr="006271B9" w:rsidRDefault="006271B9" w:rsidP="006271B9">
      <w:pPr>
        <w:pStyle w:val="a6"/>
        <w:numPr>
          <w:ilvl w:val="0"/>
          <w:numId w:val="47"/>
        </w:numPr>
        <w:tabs>
          <w:tab w:val="left" w:pos="709"/>
        </w:tabs>
        <w:ind w:left="709" w:right="175" w:hanging="425"/>
        <w:jc w:val="both"/>
      </w:pPr>
      <w:r w:rsidRPr="006271B9">
        <w:rPr>
          <w:color w:val="000000"/>
        </w:rPr>
        <w:t>Тульчинский Г.Л. Маркетинг в сфере культуры. СПб.: Изд. СПбГАК, 1995.</w:t>
      </w:r>
    </w:p>
    <w:p w:rsidR="006271B9" w:rsidRPr="006271B9" w:rsidRDefault="006271B9" w:rsidP="006271B9">
      <w:pPr>
        <w:pStyle w:val="a6"/>
        <w:numPr>
          <w:ilvl w:val="0"/>
          <w:numId w:val="47"/>
        </w:numPr>
        <w:tabs>
          <w:tab w:val="left" w:pos="709"/>
        </w:tabs>
        <w:ind w:left="709" w:right="175" w:hanging="425"/>
        <w:jc w:val="both"/>
      </w:pPr>
      <w:r w:rsidRPr="006271B9">
        <w:rPr>
          <w:color w:val="000000"/>
        </w:rPr>
        <w:t>Тульчинский Г.Л., Шекова Е.Л. Маркетинг в сфере культуры. Учебное пособие. – СПб.: Лань, 2009.</w:t>
      </w:r>
    </w:p>
    <w:p w:rsidR="0093440C" w:rsidRPr="006271B9" w:rsidRDefault="0093440C" w:rsidP="0093440C">
      <w:pPr>
        <w:pStyle w:val="a6"/>
        <w:numPr>
          <w:ilvl w:val="0"/>
          <w:numId w:val="47"/>
        </w:numPr>
        <w:tabs>
          <w:tab w:val="left" w:pos="709"/>
        </w:tabs>
        <w:ind w:left="709" w:right="175" w:hanging="425"/>
        <w:jc w:val="both"/>
      </w:pPr>
      <w:r w:rsidRPr="006271B9">
        <w:t>Фарби Э.Д. Как создать успешную рекламу: Пер. с англ. / Э.Д. Фарби. – 3-е изд. – СПб.: Изд. дом “Нева”, 2004.</w:t>
      </w:r>
    </w:p>
    <w:p w:rsidR="0093440C" w:rsidRPr="006271B9" w:rsidRDefault="0093440C" w:rsidP="0093440C">
      <w:pPr>
        <w:pStyle w:val="a6"/>
        <w:numPr>
          <w:ilvl w:val="0"/>
          <w:numId w:val="47"/>
        </w:numPr>
        <w:tabs>
          <w:tab w:val="left" w:pos="709"/>
          <w:tab w:val="left" w:pos="851"/>
        </w:tabs>
        <w:ind w:left="709" w:right="175" w:hanging="425"/>
        <w:jc w:val="both"/>
      </w:pPr>
      <w:r w:rsidRPr="006271B9">
        <w:t>Фарбей Э. Эффективная рекламная кампания. – М.: Баланс-Клуб, 2003.</w:t>
      </w:r>
    </w:p>
    <w:p w:rsidR="0093440C" w:rsidRPr="006271B9" w:rsidRDefault="0093440C" w:rsidP="0093440C">
      <w:pPr>
        <w:pStyle w:val="a6"/>
        <w:numPr>
          <w:ilvl w:val="0"/>
          <w:numId w:val="47"/>
        </w:numPr>
        <w:tabs>
          <w:tab w:val="left" w:pos="709"/>
          <w:tab w:val="left" w:pos="851"/>
        </w:tabs>
        <w:ind w:left="709" w:right="175" w:hanging="425"/>
        <w:jc w:val="both"/>
      </w:pPr>
      <w:r w:rsidRPr="006271B9">
        <w:rPr>
          <w:bCs/>
        </w:rPr>
        <w:t xml:space="preserve">Хапенков В.Н. </w:t>
      </w:r>
      <w:r w:rsidRPr="006271B9">
        <w:rPr>
          <w:bCs/>
          <w:kern w:val="36"/>
        </w:rPr>
        <w:t>Организация рекламной деятельности: Уч. пос.-2-е. – М.: Академия, 2006.</w:t>
      </w:r>
    </w:p>
    <w:p w:rsidR="006271B9" w:rsidRPr="006271B9" w:rsidRDefault="0093440C" w:rsidP="006271B9">
      <w:pPr>
        <w:pStyle w:val="a6"/>
        <w:numPr>
          <w:ilvl w:val="0"/>
          <w:numId w:val="47"/>
        </w:numPr>
        <w:tabs>
          <w:tab w:val="left" w:pos="709"/>
          <w:tab w:val="left" w:pos="851"/>
        </w:tabs>
        <w:ind w:left="709" w:right="175" w:hanging="425"/>
        <w:jc w:val="both"/>
      </w:pPr>
      <w:r w:rsidRPr="006271B9">
        <w:t>Холл Х.Р. Организации: структуры, процессы, результаты. СПб: Питер, 2000.</w:t>
      </w:r>
    </w:p>
    <w:p w:rsidR="0093440C" w:rsidRPr="006271B9" w:rsidRDefault="0093440C" w:rsidP="006271B9">
      <w:pPr>
        <w:pStyle w:val="a6"/>
        <w:numPr>
          <w:ilvl w:val="0"/>
          <w:numId w:val="47"/>
        </w:numPr>
        <w:tabs>
          <w:tab w:val="left" w:pos="709"/>
          <w:tab w:val="left" w:pos="851"/>
        </w:tabs>
        <w:ind w:left="709" w:right="175" w:hanging="425"/>
        <w:jc w:val="both"/>
      </w:pPr>
      <w:r w:rsidRPr="006271B9">
        <w:t>Хромов Л.Н.</w:t>
      </w:r>
      <w:r w:rsidRPr="006271B9">
        <w:rPr>
          <w:bCs/>
        </w:rPr>
        <w:t xml:space="preserve"> Рекламная деятельность: искусство, теория, практика</w:t>
      </w:r>
      <w:r w:rsidRPr="006271B9">
        <w:t>. (Настольная книга делового человека - менеджера и бизнесмена), Петрозаводск: Фолиум, 1994.</w:t>
      </w:r>
    </w:p>
    <w:p w:rsidR="0093440C" w:rsidRPr="006B0281" w:rsidRDefault="0093440C" w:rsidP="0093440C">
      <w:pPr>
        <w:pStyle w:val="a6"/>
        <w:tabs>
          <w:tab w:val="left" w:pos="851"/>
        </w:tabs>
        <w:ind w:left="851" w:right="175" w:firstLine="0"/>
        <w:jc w:val="both"/>
      </w:pPr>
    </w:p>
    <w:p w:rsidR="00D15CF0" w:rsidRPr="008F50CC" w:rsidRDefault="00D15CF0" w:rsidP="008F50CC">
      <w:pPr>
        <w:tabs>
          <w:tab w:val="left" w:pos="426"/>
        </w:tabs>
        <w:jc w:val="both"/>
      </w:pPr>
    </w:p>
    <w:p w:rsidR="008F50CC" w:rsidRPr="004A52B8" w:rsidRDefault="00A2684A" w:rsidP="004A52B8">
      <w:pPr>
        <w:tabs>
          <w:tab w:val="left" w:pos="426"/>
        </w:tabs>
        <w:jc w:val="both"/>
        <w:rPr>
          <w:b/>
        </w:rPr>
      </w:pPr>
      <w:r>
        <w:rPr>
          <w:rStyle w:val="a5"/>
          <w:b w:val="0"/>
        </w:rPr>
        <w:t>Тема 29</w:t>
      </w:r>
      <w:r w:rsidR="008F50CC">
        <w:rPr>
          <w:rStyle w:val="a5"/>
          <w:b w:val="0"/>
        </w:rPr>
        <w:t xml:space="preserve">. </w:t>
      </w:r>
      <w:r w:rsidR="008F50CC" w:rsidRPr="004A52B8">
        <w:rPr>
          <w:rStyle w:val="a5"/>
        </w:rPr>
        <w:t>Формирование персонального брендинга художника (актера, режиссера, музыканта, продюсера) в условиях развивающегося художественного рынка (театрального, музыкального, кинорынка).</w:t>
      </w:r>
    </w:p>
    <w:p w:rsidR="008F50CC" w:rsidRDefault="004A52B8" w:rsidP="007A7C86">
      <w:pPr>
        <w:pStyle w:val="a6"/>
        <w:ind w:right="175" w:firstLine="0"/>
        <w:jc w:val="both"/>
      </w:pPr>
      <w:r>
        <w:t>В процессе работы над темой студенту следует изучить технологию брендинга художников, режиссеров в театре и кино, актеров театров и кино, музыкантов, продюсеров и режиссеров как маркетинговую стратегию арт-индустр</w:t>
      </w:r>
      <w:r w:rsidR="003F7959">
        <w:t>ии</w:t>
      </w:r>
      <w:r w:rsidRPr="004A52B8">
        <w:t>;</w:t>
      </w:r>
      <w:r>
        <w:t xml:space="preserve"> выявить основные </w:t>
      </w:r>
      <w:r w:rsidR="003F7959">
        <w:t>бренды, с помощью которых осуществляется</w:t>
      </w:r>
      <w:r>
        <w:t xml:space="preserve"> позиционирование рекламы творческой продукции </w:t>
      </w:r>
      <w:r w:rsidR="003F7959">
        <w:t>(спектакля, произв</w:t>
      </w:r>
      <w:r>
        <w:t>е</w:t>
      </w:r>
      <w:r w:rsidR="003F7959">
        <w:t>д</w:t>
      </w:r>
      <w:r>
        <w:t>ений изобразительного искусства, фильма и т.д.</w:t>
      </w:r>
      <w:r w:rsidR="003F7959">
        <w:t xml:space="preserve">), прежде всего, в </w:t>
      </w:r>
      <w:r w:rsidR="003537F8">
        <w:t>условиях развивающегося отечественного театрального, музыкального, художественного, кинорынка</w:t>
      </w:r>
      <w:r>
        <w:t xml:space="preserve">. </w:t>
      </w:r>
      <w:r w:rsidR="003F7959">
        <w:t>Необходимо также определить</w:t>
      </w:r>
      <w:r w:rsidR="004144ED">
        <w:t xml:space="preserve"> классификацию арт-брендов</w:t>
      </w:r>
      <w:r w:rsidR="003F7959">
        <w:t>, факторы</w:t>
      </w:r>
      <w:r w:rsidR="004144ED">
        <w:t>, влияющие</w:t>
      </w:r>
      <w:r w:rsidR="003F7959">
        <w:t xml:space="preserve"> на формирование персонального брендинга художника, исходя </w:t>
      </w:r>
      <w:r w:rsidR="00FE783D">
        <w:t xml:space="preserve">из специфики его деятельности. </w:t>
      </w:r>
      <w:r w:rsidR="003F7959">
        <w:t xml:space="preserve">Проследить этапы </w:t>
      </w:r>
      <w:r w:rsidR="003537F8">
        <w:t xml:space="preserve">формирования арт-брендов </w:t>
      </w:r>
      <w:r w:rsidR="003537F8" w:rsidRPr="003537F8">
        <w:t xml:space="preserve">в практике продвижения </w:t>
      </w:r>
      <w:r w:rsidR="003537F8">
        <w:t xml:space="preserve">театральной, музыкальной, художественной и аудиовизуальной продукции, в частности </w:t>
      </w:r>
      <w:r w:rsidR="003F7959">
        <w:t xml:space="preserve">формирования брендинга известных современных петербургских актеров театра и кино (М. Боярский, С. Мигицко, М. Пореченков, Д. Нагиев, </w:t>
      </w:r>
      <w:r w:rsidR="003F7959" w:rsidRPr="003537F8">
        <w:t>А. Ковальчук, К. Раппопорт, А. Ваха и др.), художников (Э. Кочергин, “Митьки”,</w:t>
      </w:r>
      <w:r w:rsidR="00FE783D" w:rsidRPr="003537F8">
        <w:t xml:space="preserve"> Д. Каминкер, А. Чежин и др.)</w:t>
      </w:r>
      <w:r w:rsidR="003F7959" w:rsidRPr="003537F8">
        <w:t xml:space="preserve"> музыкантов (Б. Гребенщиков</w:t>
      </w:r>
      <w:r w:rsidR="00FE783D" w:rsidRPr="003537F8">
        <w:t>,</w:t>
      </w:r>
      <w:r w:rsidR="003F7959" w:rsidRPr="003537F8">
        <w:t xml:space="preserve"> </w:t>
      </w:r>
      <w:r w:rsidR="00FE783D" w:rsidRPr="003537F8">
        <w:t xml:space="preserve">К. Кинчев и др.) и эстрадных исполнителей (Э. Хиль, С. Захаров, Т. Буланова, Зара и др.), продюсеров </w:t>
      </w:r>
      <w:r w:rsidR="003537F8" w:rsidRPr="003537F8">
        <w:t xml:space="preserve"> (</w:t>
      </w:r>
      <w:r w:rsidR="003537F8">
        <w:t>О.</w:t>
      </w:r>
      <w:r w:rsidR="003537F8" w:rsidRPr="003537F8">
        <w:t xml:space="preserve"> Грабко</w:t>
      </w:r>
      <w:r w:rsidR="003537F8">
        <w:t>,</w:t>
      </w:r>
      <w:r w:rsidR="003537F8" w:rsidRPr="003537F8">
        <w:t xml:space="preserve"> </w:t>
      </w:r>
      <w:r w:rsidR="003537F8">
        <w:t>А.</w:t>
      </w:r>
      <w:r w:rsidR="003537F8" w:rsidRPr="003537F8">
        <w:t xml:space="preserve"> Копылов, </w:t>
      </w:r>
      <w:r w:rsidR="003537F8">
        <w:t>А.</w:t>
      </w:r>
      <w:r w:rsidR="003537F8" w:rsidRPr="003537F8">
        <w:t xml:space="preserve"> Курехина</w:t>
      </w:r>
      <w:r w:rsidR="003537F8">
        <w:t xml:space="preserve"> и др.)</w:t>
      </w:r>
      <w:r w:rsidR="003537F8" w:rsidRPr="003537F8">
        <w:t>;</w:t>
      </w:r>
      <w:r w:rsidR="003537F8">
        <w:t xml:space="preserve"> проанализировать о</w:t>
      </w:r>
      <w:r>
        <w:t>сновные компоненты персонального брендинга</w:t>
      </w:r>
      <w:r w:rsidRPr="00A70FC4">
        <w:t>:</w:t>
      </w:r>
      <w:r>
        <w:t xml:space="preserve"> ко</w:t>
      </w:r>
      <w:r w:rsidR="003537F8">
        <w:t>мпетентность, стандарты, стиль. Следует обратить внимание на р</w:t>
      </w:r>
      <w:r>
        <w:t>азличные компоненты структур</w:t>
      </w:r>
      <w:r w:rsidR="003537F8">
        <w:t>ы коммерческих брендов актеров, а</w:t>
      </w:r>
      <w:r>
        <w:t xml:space="preserve">ктерское лицо как эффективный кассовый </w:t>
      </w:r>
      <w:r w:rsidR="003537F8">
        <w:t>инструмент в коммерческом кино, ф</w:t>
      </w:r>
      <w:r>
        <w:t>ункцион</w:t>
      </w:r>
      <w:r w:rsidR="003537F8">
        <w:t>ирование визажных фирм на России, разработку</w:t>
      </w:r>
      <w:r>
        <w:t xml:space="preserve"> имиджа </w:t>
      </w:r>
      <w:r w:rsidR="003537F8">
        <w:t>художника, актера, режиссера</w:t>
      </w:r>
      <w:r>
        <w:t xml:space="preserve"> в</w:t>
      </w:r>
      <w:r w:rsidR="003537F8">
        <w:t xml:space="preserve"> России в сравнении с зарубежным </w:t>
      </w:r>
      <w:r w:rsidR="007A7C86">
        <w:t>опытом</w:t>
      </w:r>
      <w:r w:rsidR="007A7C86" w:rsidRPr="007A7C86">
        <w:t>;</w:t>
      </w:r>
      <w:r w:rsidR="007A7C86">
        <w:t xml:space="preserve"> </w:t>
      </w:r>
      <w:r>
        <w:t>сенсаций-аттракционов в формировании имиджа актеров</w:t>
      </w:r>
      <w:r w:rsidR="007A7C86" w:rsidRPr="007A7C86">
        <w:t>;</w:t>
      </w:r>
      <w:r w:rsidR="007A7C86">
        <w:t xml:space="preserve"> п</w:t>
      </w:r>
      <w:r>
        <w:t>рисоединение персонального бренда к другим артбрендам</w:t>
      </w:r>
      <w:r w:rsidR="007A7C86">
        <w:t xml:space="preserve"> в сфере арт-индустрии</w:t>
      </w:r>
      <w:r w:rsidRPr="0093567C">
        <w:t>:</w:t>
      </w:r>
      <w:r>
        <w:t xml:space="preserve"> ученик мастера </w:t>
      </w:r>
      <w:r w:rsidR="007A7C86">
        <w:t xml:space="preserve">(А. Краско и М. Леонидов как выпускники мастерской А. Кацмана и Л. Додина) </w:t>
      </w:r>
      <w:r>
        <w:t>и партер по фильму</w:t>
      </w:r>
      <w:r w:rsidR="007A7C86">
        <w:t xml:space="preserve"> (Г. Куценко партнер К. Орбакайте по фильму </w:t>
      </w:r>
      <w:r w:rsidR="007A7C86" w:rsidRPr="007A7C86">
        <w:t>“</w:t>
      </w:r>
      <w:r w:rsidR="007A7C86">
        <w:t>Любовь-морковь</w:t>
      </w:r>
      <w:r w:rsidR="007A7C86" w:rsidRPr="007A7C86">
        <w:t>”</w:t>
      </w:r>
      <w:r w:rsidR="007A7C86">
        <w:t xml:space="preserve">, </w:t>
      </w:r>
      <w:r w:rsidR="007A7C86" w:rsidRPr="007A7C86">
        <w:t>“</w:t>
      </w:r>
      <w:r w:rsidR="007A7C86">
        <w:t>Любовь-морковь – 2</w:t>
      </w:r>
      <w:r w:rsidR="007A7C86" w:rsidRPr="007A7C86">
        <w:t>”</w:t>
      </w:r>
      <w:r w:rsidR="007A7C86">
        <w:t xml:space="preserve"> и др.)</w:t>
      </w:r>
      <w:r w:rsidR="007A7C86" w:rsidRPr="007A7C86">
        <w:t>;</w:t>
      </w:r>
      <w:r w:rsidR="007A7C86">
        <w:t xml:space="preserve"> р</w:t>
      </w:r>
      <w:r>
        <w:t>оль мифологизации актерск</w:t>
      </w:r>
      <w:r w:rsidR="007A7C86">
        <w:t>ой жизни в создании имиджа</w:t>
      </w:r>
      <w:r w:rsidR="007A7C86" w:rsidRPr="007A7C86">
        <w:t>;</w:t>
      </w:r>
      <w:r w:rsidR="007A7C86">
        <w:t xml:space="preserve"> з</w:t>
      </w:r>
      <w:r>
        <w:t xml:space="preserve">аконы отечественного брендинга. </w:t>
      </w:r>
      <w:r w:rsidR="004144ED">
        <w:t>Также необходимо осмыслить влияние телевидения и СМИ на формирование персонального брендинга режиссера, актера, продюсера, музыканта, художника.</w:t>
      </w:r>
    </w:p>
    <w:p w:rsidR="007A7C86" w:rsidRDefault="007A7C86" w:rsidP="007A7C86">
      <w:pPr>
        <w:pStyle w:val="a6"/>
        <w:ind w:right="175" w:firstLine="0"/>
        <w:jc w:val="both"/>
        <w:rPr>
          <w:b/>
        </w:rPr>
      </w:pPr>
    </w:p>
    <w:p w:rsidR="00B454BC" w:rsidRDefault="00B454BC" w:rsidP="004A52B8">
      <w:pPr>
        <w:pStyle w:val="a6"/>
        <w:tabs>
          <w:tab w:val="left" w:pos="0"/>
          <w:tab w:val="left" w:pos="851"/>
        </w:tabs>
        <w:ind w:right="175" w:firstLine="0"/>
        <w:jc w:val="both"/>
        <w:rPr>
          <w:b/>
        </w:rPr>
      </w:pPr>
    </w:p>
    <w:p w:rsidR="004A52B8" w:rsidRDefault="004A52B8" w:rsidP="004A52B8">
      <w:pPr>
        <w:pStyle w:val="a6"/>
        <w:tabs>
          <w:tab w:val="left" w:pos="0"/>
          <w:tab w:val="left" w:pos="851"/>
        </w:tabs>
        <w:ind w:right="175" w:firstLine="0"/>
        <w:jc w:val="both"/>
        <w:rPr>
          <w:b/>
        </w:rPr>
      </w:pPr>
      <w:r>
        <w:rPr>
          <w:b/>
        </w:rPr>
        <w:t>Дополнительная литература</w:t>
      </w:r>
    </w:p>
    <w:p w:rsidR="00FE7C06" w:rsidRPr="004B1A1D" w:rsidRDefault="00FE7C06" w:rsidP="00B454BC">
      <w:pPr>
        <w:pStyle w:val="a6"/>
        <w:numPr>
          <w:ilvl w:val="0"/>
          <w:numId w:val="50"/>
        </w:numPr>
        <w:tabs>
          <w:tab w:val="left" w:pos="567"/>
        </w:tabs>
        <w:ind w:left="567" w:right="175" w:hanging="283"/>
        <w:jc w:val="both"/>
      </w:pPr>
      <w:r w:rsidRPr="004B1A1D">
        <w:rPr>
          <w:color w:val="000000"/>
        </w:rPr>
        <w:t xml:space="preserve">Асаенок А.В. </w:t>
      </w:r>
      <w:r w:rsidRPr="004B1A1D">
        <w:rPr>
          <w:bCs/>
          <w:color w:val="000000"/>
        </w:rPr>
        <w:t>Разработка стратегии поведения фирмы на рынке фототоваров и фотоуслуг на региональном уровне</w:t>
      </w:r>
      <w:r w:rsidRPr="004B1A1D">
        <w:rPr>
          <w:color w:val="000000"/>
        </w:rPr>
        <w:t xml:space="preserve"> / А. В. Асаенок, А. В. Гонзуревский, В. Н. Менжерес ; М-во общ. и проф. образования Рос. Фе</w:t>
      </w:r>
      <w:r>
        <w:rPr>
          <w:color w:val="000000"/>
        </w:rPr>
        <w:t xml:space="preserve">дерации, Сарат. гос. техн. ун-т. – </w:t>
      </w:r>
      <w:r w:rsidRPr="004B1A1D">
        <w:rPr>
          <w:color w:val="000000"/>
        </w:rPr>
        <w:t>Саратов: СГТУ</w:t>
      </w:r>
      <w:r>
        <w:rPr>
          <w:color w:val="000000"/>
        </w:rPr>
        <w:t>,</w:t>
      </w:r>
      <w:r w:rsidRPr="004B1A1D">
        <w:rPr>
          <w:color w:val="000000"/>
        </w:rPr>
        <w:t xml:space="preserve"> 1999.</w:t>
      </w:r>
    </w:p>
    <w:p w:rsidR="00FE7C06" w:rsidRPr="009F5706" w:rsidRDefault="00FE7C06" w:rsidP="00B454BC">
      <w:pPr>
        <w:pStyle w:val="a6"/>
        <w:numPr>
          <w:ilvl w:val="0"/>
          <w:numId w:val="50"/>
        </w:numPr>
        <w:tabs>
          <w:tab w:val="left" w:pos="567"/>
        </w:tabs>
        <w:ind w:left="567" w:right="175" w:hanging="283"/>
        <w:jc w:val="both"/>
      </w:pPr>
      <w:r w:rsidRPr="009F5706">
        <w:rPr>
          <w:bCs/>
          <w:color w:val="000000"/>
        </w:rPr>
        <w:t xml:space="preserve">Бонтур </w:t>
      </w:r>
      <w:r w:rsidRPr="009F5706">
        <w:t xml:space="preserve">А., Лейю Ж.-М. </w:t>
      </w:r>
      <w:r w:rsidRPr="009F5706">
        <w:rPr>
          <w:bCs/>
          <w:color w:val="000000"/>
          <w:kern w:val="36"/>
        </w:rPr>
        <w:t xml:space="preserve">Омоложение бренда: Как </w:t>
      </w:r>
      <w:r>
        <w:rPr>
          <w:bCs/>
          <w:color w:val="000000"/>
          <w:kern w:val="36"/>
        </w:rPr>
        <w:t>увеличить ценность бренда</w:t>
      </w:r>
      <w:r w:rsidRPr="009F5706">
        <w:rPr>
          <w:bCs/>
          <w:color w:val="000000"/>
          <w:kern w:val="36"/>
        </w:rPr>
        <w:t>…</w:t>
      </w:r>
      <w:r>
        <w:t xml:space="preserve">/ </w:t>
      </w:r>
      <w:r w:rsidRPr="009F5706">
        <w:t>Пер. с фран. - К.:</w:t>
      </w:r>
      <w:r w:rsidRPr="009F5706">
        <w:rPr>
          <w:bCs/>
          <w:color w:val="000000"/>
          <w:kern w:val="36"/>
        </w:rPr>
        <w:t xml:space="preserve">. </w:t>
      </w:r>
      <w:r w:rsidRPr="009F5706">
        <w:rPr>
          <w:bCs/>
          <w:color w:val="000000"/>
          <w:kern w:val="36"/>
          <w:lang w:val="en-US"/>
        </w:rPr>
        <w:t>Companion</w:t>
      </w:r>
      <w:r w:rsidRPr="00A10ABD">
        <w:rPr>
          <w:bCs/>
          <w:color w:val="000000"/>
          <w:kern w:val="36"/>
        </w:rPr>
        <w:t xml:space="preserve"> </w:t>
      </w:r>
      <w:r w:rsidRPr="009F5706">
        <w:rPr>
          <w:bCs/>
          <w:color w:val="000000"/>
          <w:kern w:val="36"/>
          <w:lang w:val="en-US"/>
        </w:rPr>
        <w:t>Group</w:t>
      </w:r>
      <w:r w:rsidRPr="009F5706">
        <w:rPr>
          <w:bCs/>
          <w:color w:val="000000"/>
          <w:kern w:val="36"/>
        </w:rPr>
        <w:t xml:space="preserve">, </w:t>
      </w:r>
      <w:r w:rsidRPr="00A10ABD">
        <w:rPr>
          <w:bCs/>
          <w:color w:val="000000"/>
          <w:kern w:val="36"/>
        </w:rPr>
        <w:t>2008.</w:t>
      </w:r>
    </w:p>
    <w:p w:rsidR="006271B9" w:rsidRDefault="006271B9" w:rsidP="00B454BC">
      <w:pPr>
        <w:pStyle w:val="a6"/>
        <w:numPr>
          <w:ilvl w:val="0"/>
          <w:numId w:val="50"/>
        </w:numPr>
        <w:tabs>
          <w:tab w:val="left" w:pos="567"/>
        </w:tabs>
        <w:ind w:left="567" w:right="175" w:hanging="283"/>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6271B9" w:rsidRDefault="006271B9" w:rsidP="00B454BC">
      <w:pPr>
        <w:pStyle w:val="a6"/>
        <w:numPr>
          <w:ilvl w:val="0"/>
          <w:numId w:val="50"/>
        </w:numPr>
        <w:tabs>
          <w:tab w:val="left" w:pos="567"/>
        </w:tabs>
        <w:ind w:left="567" w:right="175" w:hanging="283"/>
        <w:jc w:val="both"/>
      </w:pPr>
      <w:r>
        <w:t>Карпова С.В. Брендинг. – М.</w:t>
      </w:r>
      <w:r w:rsidRPr="004639B4">
        <w:t>:</w:t>
      </w:r>
      <w:r>
        <w:t xml:space="preserve"> КноРус, 2008.</w:t>
      </w:r>
    </w:p>
    <w:p w:rsidR="006271B9" w:rsidRPr="006271B9" w:rsidRDefault="006271B9" w:rsidP="00B454BC">
      <w:pPr>
        <w:numPr>
          <w:ilvl w:val="0"/>
          <w:numId w:val="50"/>
        </w:numPr>
        <w:tabs>
          <w:tab w:val="left" w:pos="567"/>
        </w:tabs>
        <w:ind w:left="567" w:hanging="283"/>
        <w:jc w:val="both"/>
      </w:pPr>
      <w:r w:rsidRPr="006271B9">
        <w:rPr>
          <w:bCs/>
          <w:color w:val="000000"/>
        </w:rPr>
        <w:t>Колбер Ф., Нантель Ж., Билодо С., Рич Дж.Д. Маркетинг в сфере культуры и искусства. - СПб: АртПресс, 2004</w:t>
      </w:r>
      <w:r w:rsidRPr="006271B9">
        <w:rPr>
          <w:bCs/>
          <w:color w:val="000000"/>
          <w:sz w:val="25"/>
          <w:szCs w:val="25"/>
        </w:rPr>
        <w:t>.</w:t>
      </w:r>
    </w:p>
    <w:p w:rsidR="00FE7C06" w:rsidRPr="00EF3098" w:rsidRDefault="00FE7C06" w:rsidP="00B454BC">
      <w:pPr>
        <w:numPr>
          <w:ilvl w:val="0"/>
          <w:numId w:val="50"/>
        </w:numPr>
        <w:shd w:val="clear" w:color="auto" w:fill="FFFFFF"/>
        <w:tabs>
          <w:tab w:val="left" w:pos="567"/>
        </w:tabs>
        <w:ind w:left="567" w:hanging="283"/>
        <w:jc w:val="both"/>
        <w:rPr>
          <w:color w:val="000000"/>
        </w:rPr>
      </w:pPr>
      <w:r>
        <w:t>Лысикова Н.П., Лысикова О.В. Имиджеология и паблик рилейшенз в социокультурной сфере. Учебное пособие. – М.</w:t>
      </w:r>
      <w:r w:rsidRPr="00EF3098">
        <w:t>:</w:t>
      </w:r>
      <w:r>
        <w:t xml:space="preserve"> Флинта, МПСИ, 2006.</w:t>
      </w:r>
    </w:p>
    <w:p w:rsidR="006271B9" w:rsidRPr="006271B9" w:rsidRDefault="006271B9" w:rsidP="00B454BC">
      <w:pPr>
        <w:numPr>
          <w:ilvl w:val="0"/>
          <w:numId w:val="50"/>
        </w:numPr>
        <w:tabs>
          <w:tab w:val="left" w:pos="567"/>
        </w:tabs>
        <w:ind w:left="567" w:hanging="283"/>
        <w:jc w:val="both"/>
      </w:pPr>
      <w:r w:rsidRPr="006271B9">
        <w:rPr>
          <w:bCs/>
          <w:color w:val="000000"/>
        </w:rPr>
        <w:t>Мазилкина Е.И. Маркетинг в сфере культуры и искусства. – М.: Дашко и Ко, 2008.</w:t>
      </w:r>
    </w:p>
    <w:p w:rsidR="00FE7C06" w:rsidRDefault="00FE7C06" w:rsidP="00B454BC">
      <w:pPr>
        <w:pStyle w:val="a3"/>
        <w:numPr>
          <w:ilvl w:val="0"/>
          <w:numId w:val="50"/>
        </w:numPr>
        <w:tabs>
          <w:tab w:val="left" w:pos="567"/>
        </w:tabs>
        <w:ind w:left="567" w:right="175" w:hanging="283"/>
        <w:rPr>
          <w:b w:val="0"/>
          <w:sz w:val="24"/>
          <w:szCs w:val="24"/>
        </w:rPr>
      </w:pPr>
      <w:r>
        <w:rPr>
          <w:b w:val="0"/>
          <w:sz w:val="24"/>
          <w:szCs w:val="24"/>
        </w:rPr>
        <w:t xml:space="preserve">Мастерство продюсера в кино и телевидении </w:t>
      </w:r>
      <w:r w:rsidRPr="00EE28D0">
        <w:rPr>
          <w:b w:val="0"/>
          <w:sz w:val="24"/>
          <w:szCs w:val="24"/>
        </w:rPr>
        <w:t>[</w:t>
      </w:r>
      <w:r>
        <w:rPr>
          <w:b w:val="0"/>
          <w:sz w:val="24"/>
          <w:szCs w:val="24"/>
        </w:rPr>
        <w:t>текст</w:t>
      </w:r>
      <w:r w:rsidRPr="00EE28D0">
        <w:rPr>
          <w:b w:val="0"/>
          <w:sz w:val="24"/>
          <w:szCs w:val="24"/>
        </w:rPr>
        <w:t>]:</w:t>
      </w:r>
      <w:r>
        <w:rPr>
          <w:b w:val="0"/>
          <w:sz w:val="24"/>
          <w:szCs w:val="24"/>
        </w:rPr>
        <w:t xml:space="preserve"> учебник для вузов </w:t>
      </w:r>
      <w:r w:rsidRPr="00EE28D0">
        <w:rPr>
          <w:b w:val="0"/>
          <w:sz w:val="24"/>
          <w:szCs w:val="24"/>
        </w:rPr>
        <w:t>[</w:t>
      </w:r>
      <w:r>
        <w:rPr>
          <w:b w:val="0"/>
          <w:sz w:val="24"/>
          <w:szCs w:val="24"/>
        </w:rPr>
        <w:t>Гриф УМО</w:t>
      </w:r>
      <w:r w:rsidRPr="00EE28D0">
        <w:rPr>
          <w:b w:val="0"/>
          <w:sz w:val="24"/>
          <w:szCs w:val="24"/>
        </w:rPr>
        <w:t xml:space="preserve">]/ </w:t>
      </w:r>
      <w:r>
        <w:rPr>
          <w:b w:val="0"/>
          <w:sz w:val="24"/>
          <w:szCs w:val="24"/>
        </w:rPr>
        <w:t xml:space="preserve">А. Антонов </w:t>
      </w:r>
      <w:r w:rsidRPr="00EE28D0">
        <w:rPr>
          <w:b w:val="0"/>
          <w:sz w:val="24"/>
          <w:szCs w:val="24"/>
        </w:rPr>
        <w:t>[</w:t>
      </w:r>
      <w:r>
        <w:rPr>
          <w:b w:val="0"/>
          <w:sz w:val="24"/>
          <w:szCs w:val="24"/>
        </w:rPr>
        <w:t>и др.</w:t>
      </w:r>
      <w:r w:rsidRPr="00EE28D0">
        <w:rPr>
          <w:b w:val="0"/>
          <w:sz w:val="24"/>
          <w:szCs w:val="24"/>
        </w:rPr>
        <w:t>];</w:t>
      </w:r>
      <w:r>
        <w:rPr>
          <w:b w:val="0"/>
          <w:sz w:val="24"/>
          <w:szCs w:val="24"/>
        </w:rPr>
        <w:t xml:space="preserve"> ред. П.К. Огурчиков, В.И. Сидоренко, В.В. Падейский. – М.</w:t>
      </w:r>
      <w:r w:rsidRPr="00EE28D0">
        <w:rPr>
          <w:b w:val="0"/>
          <w:sz w:val="24"/>
          <w:szCs w:val="24"/>
        </w:rPr>
        <w:t>:</w:t>
      </w:r>
      <w:r>
        <w:rPr>
          <w:b w:val="0"/>
          <w:sz w:val="24"/>
          <w:szCs w:val="24"/>
        </w:rPr>
        <w:t xml:space="preserve"> ЮНИТИ-ДАНА, 2008.</w:t>
      </w:r>
    </w:p>
    <w:p w:rsidR="006271B9" w:rsidRDefault="006271B9" w:rsidP="00B454BC">
      <w:pPr>
        <w:pStyle w:val="a6"/>
        <w:numPr>
          <w:ilvl w:val="0"/>
          <w:numId w:val="50"/>
        </w:numPr>
        <w:tabs>
          <w:tab w:val="left" w:pos="567"/>
        </w:tabs>
        <w:ind w:left="567" w:right="175" w:hanging="283"/>
        <w:jc w:val="both"/>
      </w:pPr>
      <w:r w:rsidRPr="00055FA2">
        <w:rPr>
          <w:bCs/>
        </w:rPr>
        <w:t xml:space="preserve">Музыкант В.Л. </w:t>
      </w:r>
      <w:r w:rsidRPr="00055FA2">
        <w:rPr>
          <w:bCs/>
          <w:kern w:val="36"/>
        </w:rPr>
        <w:t>Реклама в действии: Стратегии продвижения: Уч. пос.-2-е, доп. – М.: Эксмо, 2009.</w:t>
      </w:r>
    </w:p>
    <w:p w:rsidR="006271B9" w:rsidRPr="00FD08CF" w:rsidRDefault="006271B9" w:rsidP="00B454BC">
      <w:pPr>
        <w:pStyle w:val="a6"/>
        <w:numPr>
          <w:ilvl w:val="0"/>
          <w:numId w:val="50"/>
        </w:numPr>
        <w:tabs>
          <w:tab w:val="left" w:pos="709"/>
        </w:tabs>
        <w:ind w:left="709" w:right="175" w:hanging="425"/>
        <w:jc w:val="both"/>
      </w:pPr>
      <w:r w:rsidRPr="00055FA2">
        <w:rPr>
          <w:bCs/>
          <w:color w:val="000000"/>
        </w:rPr>
        <w:t>Новикова</w:t>
      </w:r>
      <w:r w:rsidRPr="00055FA2">
        <w:rPr>
          <w:color w:val="000000"/>
        </w:rPr>
        <w:t xml:space="preserve"> </w:t>
      </w:r>
      <w:r w:rsidRPr="00055FA2">
        <w:rPr>
          <w:bCs/>
          <w:color w:val="000000"/>
        </w:rPr>
        <w:t>Г</w:t>
      </w:r>
      <w:r w:rsidRPr="00055FA2">
        <w:rPr>
          <w:color w:val="000000"/>
        </w:rPr>
        <w:t>.</w:t>
      </w:r>
      <w:r w:rsidRPr="00055FA2">
        <w:rPr>
          <w:bCs/>
          <w:color w:val="000000"/>
        </w:rPr>
        <w:t>Н</w:t>
      </w:r>
      <w:r w:rsidRPr="00055FA2">
        <w:rPr>
          <w:color w:val="000000"/>
        </w:rPr>
        <w:t xml:space="preserve">. </w:t>
      </w:r>
      <w:r w:rsidRPr="00055FA2">
        <w:rPr>
          <w:bCs/>
          <w:color w:val="000000"/>
        </w:rPr>
        <w:t>Технологии</w:t>
      </w:r>
      <w:r w:rsidRPr="00055FA2">
        <w:rPr>
          <w:color w:val="000000"/>
        </w:rPr>
        <w:t xml:space="preserve"> </w:t>
      </w:r>
      <w:r w:rsidRPr="00055FA2">
        <w:rPr>
          <w:bCs/>
          <w:color w:val="000000"/>
        </w:rPr>
        <w:t>арт</w:t>
      </w:r>
      <w:r w:rsidRPr="00055FA2">
        <w:rPr>
          <w:color w:val="000000"/>
        </w:rPr>
        <w:t>-</w:t>
      </w:r>
      <w:r w:rsidRPr="00055FA2">
        <w:rPr>
          <w:bCs/>
          <w:color w:val="000000"/>
        </w:rPr>
        <w:t>менеджмента</w:t>
      </w:r>
      <w:r w:rsidRPr="00055FA2">
        <w:rPr>
          <w:color w:val="000000"/>
        </w:rPr>
        <w:t xml:space="preserve">: Учеб. </w:t>
      </w:r>
      <w:r w:rsidRPr="00055FA2">
        <w:rPr>
          <w:bCs/>
          <w:color w:val="000000"/>
        </w:rPr>
        <w:t>пособие</w:t>
      </w:r>
      <w:r w:rsidRPr="00055FA2">
        <w:rPr>
          <w:color w:val="000000"/>
        </w:rPr>
        <w:t xml:space="preserve"> /</w:t>
      </w:r>
      <w:r w:rsidRPr="00055FA2">
        <w:rPr>
          <w:bCs/>
          <w:color w:val="000000"/>
        </w:rPr>
        <w:t>Г</w:t>
      </w:r>
      <w:r w:rsidRPr="00055FA2">
        <w:rPr>
          <w:color w:val="000000"/>
        </w:rPr>
        <w:t>.</w:t>
      </w:r>
      <w:r w:rsidRPr="00055FA2">
        <w:rPr>
          <w:bCs/>
          <w:color w:val="000000"/>
        </w:rPr>
        <w:t>Н</w:t>
      </w:r>
      <w:r w:rsidRPr="00055FA2">
        <w:rPr>
          <w:color w:val="000000"/>
        </w:rPr>
        <w:t>.</w:t>
      </w:r>
      <w:r w:rsidRPr="00055FA2">
        <w:rPr>
          <w:bCs/>
          <w:color w:val="000000"/>
        </w:rPr>
        <w:t>Новикова</w:t>
      </w:r>
      <w:r w:rsidRPr="00055FA2">
        <w:rPr>
          <w:color w:val="000000"/>
        </w:rPr>
        <w:t>. - М.: Издательский Дом МГУКИ, 2006.</w:t>
      </w:r>
    </w:p>
    <w:p w:rsidR="00FE7C06" w:rsidRDefault="00FE7C06" w:rsidP="00B454BC">
      <w:pPr>
        <w:pStyle w:val="a6"/>
        <w:numPr>
          <w:ilvl w:val="0"/>
          <w:numId w:val="50"/>
        </w:numPr>
        <w:tabs>
          <w:tab w:val="left" w:pos="709"/>
        </w:tabs>
        <w:ind w:left="709" w:right="175" w:hanging="425"/>
        <w:jc w:val="both"/>
      </w:pPr>
      <w:r w:rsidRPr="003A7EDA">
        <w:t>Основы продюсерства. Аудиовизуальная сфера; учебник для вузов/ Под ред. Г.П. Иванова, П.К.</w:t>
      </w:r>
      <w:r>
        <w:t xml:space="preserve"> </w:t>
      </w:r>
      <w:r w:rsidRPr="003A7EDA">
        <w:t>Огурчикова, В.И. Сидоренко. – М.: ЮНИТИ–ДАНА, 2003.</w:t>
      </w:r>
    </w:p>
    <w:p w:rsidR="00FE7C06" w:rsidRPr="003C71C4" w:rsidRDefault="00FE7C06" w:rsidP="00B454BC">
      <w:pPr>
        <w:numPr>
          <w:ilvl w:val="0"/>
          <w:numId w:val="50"/>
        </w:numPr>
        <w:shd w:val="clear" w:color="auto" w:fill="FFFFFF"/>
        <w:tabs>
          <w:tab w:val="left" w:pos="709"/>
        </w:tabs>
        <w:ind w:left="709" w:hanging="425"/>
        <w:jc w:val="both"/>
        <w:rPr>
          <w:color w:val="000000"/>
        </w:rPr>
      </w:pPr>
      <w:r w:rsidRPr="00EF3098">
        <w:rPr>
          <w:bCs/>
          <w:color w:val="000000"/>
        </w:rPr>
        <w:t>Петрова</w:t>
      </w:r>
      <w:r w:rsidRPr="00EF3098">
        <w:rPr>
          <w:color w:val="000000"/>
        </w:rPr>
        <w:t xml:space="preserve"> </w:t>
      </w:r>
      <w:r w:rsidRPr="00EF3098">
        <w:rPr>
          <w:bCs/>
          <w:color w:val="000000"/>
        </w:rPr>
        <w:t>Е</w:t>
      </w:r>
      <w:r w:rsidRPr="00EF3098">
        <w:rPr>
          <w:color w:val="000000"/>
        </w:rPr>
        <w:t>.</w:t>
      </w:r>
      <w:r w:rsidRPr="00EF3098">
        <w:rPr>
          <w:bCs/>
          <w:color w:val="000000"/>
        </w:rPr>
        <w:t>А</w:t>
      </w:r>
      <w:r w:rsidRPr="00EF3098">
        <w:rPr>
          <w:color w:val="000000"/>
        </w:rPr>
        <w:t xml:space="preserve">. </w:t>
      </w:r>
      <w:r w:rsidRPr="00EF3098">
        <w:rPr>
          <w:bCs/>
          <w:color w:val="000000"/>
        </w:rPr>
        <w:t>Имидж</w:t>
      </w:r>
      <w:r w:rsidRPr="00EF3098">
        <w:rPr>
          <w:color w:val="000000"/>
        </w:rPr>
        <w:t xml:space="preserve"> </w:t>
      </w:r>
      <w:r w:rsidRPr="00EF3098">
        <w:rPr>
          <w:bCs/>
          <w:color w:val="000000"/>
        </w:rPr>
        <w:t>специалиста</w:t>
      </w:r>
      <w:r w:rsidRPr="00EF3098">
        <w:rPr>
          <w:color w:val="000000"/>
        </w:rPr>
        <w:t xml:space="preserve"> — </w:t>
      </w:r>
      <w:r w:rsidRPr="00EF3098">
        <w:rPr>
          <w:bCs/>
          <w:color w:val="000000"/>
        </w:rPr>
        <w:t>имидж</w:t>
      </w:r>
      <w:r w:rsidRPr="00EF3098">
        <w:rPr>
          <w:color w:val="000000"/>
        </w:rPr>
        <w:t xml:space="preserve"> </w:t>
      </w:r>
      <w:r w:rsidRPr="00EF3098">
        <w:rPr>
          <w:bCs/>
          <w:color w:val="000000"/>
        </w:rPr>
        <w:t>организации</w:t>
      </w:r>
      <w:r w:rsidRPr="00EF3098">
        <w:rPr>
          <w:color w:val="000000"/>
        </w:rPr>
        <w:t xml:space="preserve"> — </w:t>
      </w:r>
      <w:r w:rsidRPr="00EF3098">
        <w:rPr>
          <w:bCs/>
          <w:color w:val="000000"/>
        </w:rPr>
        <w:t>имидж</w:t>
      </w:r>
      <w:r w:rsidRPr="00EF3098">
        <w:rPr>
          <w:color w:val="000000"/>
        </w:rPr>
        <w:t xml:space="preserve"> профессионального образования в России // PR в образовании.  – 2003. -  № </w:t>
      </w:r>
      <w:r w:rsidRPr="003C71C4">
        <w:rPr>
          <w:color w:val="000000"/>
        </w:rPr>
        <w:t>4. - С.104–105.</w:t>
      </w:r>
    </w:p>
    <w:p w:rsidR="00FE7C06" w:rsidRPr="003C71C4" w:rsidRDefault="00FE7C06" w:rsidP="00B454BC">
      <w:pPr>
        <w:pStyle w:val="a6"/>
        <w:numPr>
          <w:ilvl w:val="0"/>
          <w:numId w:val="50"/>
        </w:numPr>
        <w:tabs>
          <w:tab w:val="left" w:pos="709"/>
        </w:tabs>
        <w:ind w:left="709" w:right="175" w:hanging="425"/>
        <w:jc w:val="both"/>
      </w:pPr>
      <w:r w:rsidRPr="003C71C4">
        <w:rPr>
          <w:bCs/>
          <w:iCs/>
        </w:rPr>
        <w:t>Почепцов Г.Г. Имиджелогия. 2-е изд. - М.: Рефл-бук; Киев: Ваклер, 2001</w:t>
      </w:r>
      <w:r w:rsidRPr="003C71C4">
        <w:rPr>
          <w:bCs/>
          <w:color w:val="000000"/>
        </w:rPr>
        <w:t>.</w:t>
      </w:r>
    </w:p>
    <w:p w:rsidR="006271B9" w:rsidRPr="006271B9" w:rsidRDefault="006271B9" w:rsidP="00B454BC">
      <w:pPr>
        <w:pStyle w:val="a6"/>
        <w:numPr>
          <w:ilvl w:val="0"/>
          <w:numId w:val="50"/>
        </w:numPr>
        <w:tabs>
          <w:tab w:val="left" w:pos="709"/>
        </w:tabs>
        <w:ind w:left="709" w:right="175" w:hanging="425"/>
        <w:jc w:val="both"/>
      </w:pPr>
      <w:r w:rsidRPr="00470577">
        <w:rPr>
          <w:bCs/>
        </w:rPr>
        <w:t xml:space="preserve">Пономарева </w:t>
      </w:r>
      <w:r>
        <w:rPr>
          <w:bCs/>
        </w:rPr>
        <w:t xml:space="preserve">А.М. </w:t>
      </w:r>
      <w:r w:rsidRPr="00470577">
        <w:rPr>
          <w:bCs/>
          <w:kern w:val="36"/>
        </w:rPr>
        <w:t>Основы рекламной деятельности: Организация, планирование, оценка эффективности: Уч.-мет. пос. –М.: Финансы и статистика, 2008.</w:t>
      </w:r>
    </w:p>
    <w:p w:rsidR="00B454BC" w:rsidRPr="00F36FD9" w:rsidRDefault="00B454BC" w:rsidP="00B454BC">
      <w:pPr>
        <w:pStyle w:val="a6"/>
        <w:numPr>
          <w:ilvl w:val="0"/>
          <w:numId w:val="50"/>
        </w:numPr>
        <w:tabs>
          <w:tab w:val="left" w:pos="709"/>
          <w:tab w:val="left" w:pos="851"/>
        </w:tabs>
        <w:ind w:left="709" w:right="175" w:hanging="425"/>
        <w:jc w:val="both"/>
      </w:pPr>
      <w:r w:rsidRPr="00F36FD9">
        <w:rPr>
          <w:color w:val="000000"/>
        </w:rPr>
        <w:t>Пучкова Е.И. Маркетинг в сфере театрального искусства//Маркетинг в России и за рубежом. — 1998. — № 1(4). — С. 94—100.</w:t>
      </w:r>
    </w:p>
    <w:p w:rsidR="00FE7C06" w:rsidRPr="00FE7C06" w:rsidRDefault="00FE7C06" w:rsidP="00B454BC">
      <w:pPr>
        <w:pStyle w:val="a6"/>
        <w:numPr>
          <w:ilvl w:val="0"/>
          <w:numId w:val="50"/>
        </w:numPr>
        <w:tabs>
          <w:tab w:val="left" w:pos="709"/>
        </w:tabs>
        <w:ind w:left="709" w:right="175" w:hanging="425"/>
        <w:jc w:val="both"/>
      </w:pPr>
      <w:r w:rsidRPr="00615490">
        <w:rPr>
          <w:bCs/>
          <w:color w:val="000000"/>
          <w:kern w:val="36"/>
        </w:rPr>
        <w:t>Рожков И.Я. Бренды и имиджи. – М.: РИП-холдинг, 2006</w:t>
      </w:r>
      <w:r>
        <w:rPr>
          <w:bCs/>
          <w:color w:val="000000"/>
          <w:kern w:val="36"/>
        </w:rPr>
        <w:t>.</w:t>
      </w:r>
    </w:p>
    <w:p w:rsidR="00FE7C06" w:rsidRDefault="00FE7C06" w:rsidP="00B454BC">
      <w:pPr>
        <w:pStyle w:val="a6"/>
        <w:numPr>
          <w:ilvl w:val="0"/>
          <w:numId w:val="50"/>
        </w:numPr>
        <w:tabs>
          <w:tab w:val="left" w:pos="709"/>
        </w:tabs>
        <w:ind w:left="709" w:right="175" w:hanging="425"/>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6271B9" w:rsidRPr="00814448" w:rsidRDefault="006271B9" w:rsidP="00B454BC">
      <w:pPr>
        <w:pStyle w:val="a6"/>
        <w:numPr>
          <w:ilvl w:val="0"/>
          <w:numId w:val="50"/>
        </w:numPr>
        <w:tabs>
          <w:tab w:val="left" w:pos="709"/>
        </w:tabs>
        <w:ind w:left="709" w:right="175" w:hanging="425"/>
        <w:jc w:val="both"/>
      </w:pPr>
      <w:r w:rsidRPr="00814448">
        <w:t>Современное искусство и отечественный художественный рынок /под ред. Т.Е. Шехтер. – СПб.: СПбГУП, 2005. – (Новое в гуманитарных науках; Вып. 18).</w:t>
      </w:r>
    </w:p>
    <w:p w:rsidR="006271B9" w:rsidRDefault="006271B9" w:rsidP="00B454BC">
      <w:pPr>
        <w:pStyle w:val="a6"/>
        <w:numPr>
          <w:ilvl w:val="0"/>
          <w:numId w:val="50"/>
        </w:numPr>
        <w:tabs>
          <w:tab w:val="left" w:pos="709"/>
        </w:tabs>
        <w:ind w:left="709" w:right="175" w:hanging="425"/>
        <w:jc w:val="both"/>
      </w:pPr>
      <w:r w:rsidRPr="006271B9">
        <w:rPr>
          <w:color w:val="000000"/>
        </w:rPr>
        <w:t>Тульчинский Г.Л. Маркетинг в сфере культуры. СПб.: Изд. СПбГАК, 1995.</w:t>
      </w:r>
    </w:p>
    <w:p w:rsidR="006271B9" w:rsidRPr="006271B9" w:rsidRDefault="006271B9" w:rsidP="00B454BC">
      <w:pPr>
        <w:pStyle w:val="a6"/>
        <w:numPr>
          <w:ilvl w:val="0"/>
          <w:numId w:val="50"/>
        </w:numPr>
        <w:tabs>
          <w:tab w:val="left" w:pos="709"/>
        </w:tabs>
        <w:ind w:left="709" w:right="175" w:hanging="425"/>
        <w:jc w:val="both"/>
      </w:pPr>
      <w:r w:rsidRPr="006271B9">
        <w:rPr>
          <w:color w:val="000000"/>
        </w:rPr>
        <w:t>Тульчинский Г.Л., Шекова Е.Л. Маркетинг в сфере культуры. Учебное пособие. – СПб.: Лань, 2009.</w:t>
      </w:r>
    </w:p>
    <w:p w:rsidR="006271B9" w:rsidRDefault="006271B9" w:rsidP="00B454BC">
      <w:pPr>
        <w:pStyle w:val="a6"/>
        <w:numPr>
          <w:ilvl w:val="0"/>
          <w:numId w:val="50"/>
        </w:numPr>
        <w:tabs>
          <w:tab w:val="left" w:pos="709"/>
        </w:tabs>
        <w:ind w:left="709" w:right="175" w:hanging="425"/>
        <w:jc w:val="both"/>
      </w:pPr>
      <w:r w:rsidRPr="00814448">
        <w:t xml:space="preserve">Художественный рынок: Вопросы теории, истории, методологии. – СПб.: СПбГУП, 2004. – (Новое в гуманитарных науках; Вып .13). </w:t>
      </w:r>
    </w:p>
    <w:p w:rsidR="00B454BC" w:rsidRDefault="006271B9" w:rsidP="00B454BC">
      <w:pPr>
        <w:pStyle w:val="a6"/>
        <w:numPr>
          <w:ilvl w:val="0"/>
          <w:numId w:val="50"/>
        </w:numPr>
        <w:tabs>
          <w:tab w:val="left" w:pos="709"/>
          <w:tab w:val="left" w:pos="851"/>
        </w:tabs>
        <w:ind w:left="709" w:right="175" w:hanging="425"/>
        <w:jc w:val="both"/>
      </w:pPr>
      <w:r w:rsidRPr="00814448">
        <w:t>Экономика искусства. Опыт зарубежных исследований / Под. Ред. А.Я. Рубинштейна. – М.:РИК “Культура”, 1991.</w:t>
      </w:r>
    </w:p>
    <w:p w:rsidR="008F50CC" w:rsidRPr="00B454BC" w:rsidRDefault="006271B9" w:rsidP="00B454BC">
      <w:pPr>
        <w:pStyle w:val="a6"/>
        <w:numPr>
          <w:ilvl w:val="0"/>
          <w:numId w:val="50"/>
        </w:numPr>
        <w:tabs>
          <w:tab w:val="left" w:pos="709"/>
          <w:tab w:val="left" w:pos="851"/>
        </w:tabs>
        <w:ind w:left="709" w:right="175" w:hanging="425"/>
        <w:jc w:val="both"/>
      </w:pPr>
      <w:r w:rsidRPr="00814448">
        <w:t>Экономические основы культурной деятельности. Индивидуальный и общественный интерес: В 3 т. / отв. Ред. А.Я. Рубинштейн, Ю.У. Фохт-Бабушкин. – СПб.:Алетейя, 2002.</w:t>
      </w:r>
    </w:p>
    <w:p w:rsidR="008F50CC" w:rsidRDefault="008F50CC" w:rsidP="00D517CF">
      <w:pPr>
        <w:pStyle w:val="a6"/>
        <w:tabs>
          <w:tab w:val="left" w:pos="709"/>
          <w:tab w:val="left" w:pos="851"/>
        </w:tabs>
        <w:ind w:left="709" w:right="175" w:hanging="283"/>
        <w:jc w:val="both"/>
        <w:rPr>
          <w:b/>
        </w:rPr>
      </w:pPr>
    </w:p>
    <w:p w:rsidR="008F50CC" w:rsidRPr="00250588" w:rsidRDefault="008F50CC" w:rsidP="008F50CC">
      <w:pPr>
        <w:pStyle w:val="a3"/>
        <w:ind w:right="175"/>
        <w:rPr>
          <w:b w:val="0"/>
          <w:sz w:val="24"/>
          <w:szCs w:val="24"/>
        </w:rPr>
      </w:pPr>
      <w:r w:rsidRPr="00250588">
        <w:rPr>
          <w:sz w:val="24"/>
          <w:szCs w:val="24"/>
        </w:rPr>
        <w:t>Примечание:</w:t>
      </w:r>
      <w:r w:rsidRPr="00250588">
        <w:rPr>
          <w:b w:val="0"/>
          <w:sz w:val="24"/>
          <w:szCs w:val="24"/>
        </w:rPr>
        <w:t xml:space="preserve"> список представленных выше тем может быть дополнен по выбору студентов. Студент может также предложить свой вариант темы, при этом согласовав ее с преподавателем учебной дисциплины.</w:t>
      </w:r>
    </w:p>
    <w:p w:rsidR="008F50CC" w:rsidRDefault="008F50CC" w:rsidP="008F50CC">
      <w:pPr>
        <w:pStyle w:val="a3"/>
        <w:ind w:right="175"/>
        <w:rPr>
          <w:b w:val="0"/>
          <w:color w:val="000000"/>
          <w:sz w:val="24"/>
          <w:szCs w:val="24"/>
        </w:rPr>
      </w:pPr>
    </w:p>
    <w:p w:rsidR="008F50CC" w:rsidRDefault="008F50CC" w:rsidP="008F50CC">
      <w:pPr>
        <w:pStyle w:val="a3"/>
        <w:ind w:right="175"/>
        <w:rPr>
          <w:sz w:val="24"/>
          <w:szCs w:val="24"/>
          <w:u w:val="single"/>
        </w:rPr>
      </w:pPr>
      <w:r>
        <w:rPr>
          <w:b w:val="0"/>
          <w:color w:val="000000"/>
          <w:sz w:val="24"/>
          <w:szCs w:val="24"/>
        </w:rPr>
        <w:t xml:space="preserve">      </w:t>
      </w:r>
      <w:r w:rsidRPr="000D53AB">
        <w:rPr>
          <w:sz w:val="24"/>
          <w:szCs w:val="24"/>
          <w:u w:val="single"/>
        </w:rPr>
        <w:t>6.3 Примерный перечень вопросов и заданий для самоконтроля и самопроверки</w:t>
      </w:r>
    </w:p>
    <w:p w:rsidR="008F50CC" w:rsidRDefault="008F50CC" w:rsidP="008F50CC">
      <w:pPr>
        <w:pStyle w:val="a3"/>
        <w:ind w:right="175"/>
        <w:rPr>
          <w:b w:val="0"/>
          <w:sz w:val="24"/>
          <w:szCs w:val="24"/>
        </w:rPr>
      </w:pPr>
      <w:r w:rsidRPr="00FC4453">
        <w:rPr>
          <w:sz w:val="24"/>
          <w:szCs w:val="24"/>
        </w:rPr>
        <w:t>Вопросы для самопроверки</w:t>
      </w:r>
      <w:r>
        <w:rPr>
          <w:b w:val="0"/>
          <w:sz w:val="24"/>
          <w:szCs w:val="24"/>
        </w:rPr>
        <w:t xml:space="preserve"> даются студентам для рефлексии собственной деятельности, проверки уровня теоретических и эмпирических знаний по учебной дисциплине. Вопросы позволяют отрефлексировать собственные знания, уровень подготовки, качество и объем знаний по темам, согласно тематическому планированию, в котором нашли отражение все аспекты процесса разработки и технологии производства рекламной продукции, прежде всего в социокультурной сфере, арт-индустрии</w:t>
      </w:r>
      <w:r w:rsidRPr="00B47190">
        <w:rPr>
          <w:b w:val="0"/>
          <w:sz w:val="24"/>
          <w:szCs w:val="24"/>
        </w:rPr>
        <w:t>:</w:t>
      </w:r>
      <w:r>
        <w:rPr>
          <w:b w:val="0"/>
          <w:sz w:val="24"/>
          <w:szCs w:val="24"/>
        </w:rPr>
        <w:t xml:space="preserve">  </w:t>
      </w:r>
      <w:r w:rsidRPr="00E55D51">
        <w:rPr>
          <w:b w:val="0"/>
          <w:sz w:val="24"/>
          <w:szCs w:val="24"/>
        </w:rPr>
        <w:t>от технологии конструирования бренда, написания рекламного текста до дизайна в рекламе, использования фотографии и средств полиграфии в рекламе, режиссуры рекламы</w:t>
      </w:r>
      <w:r>
        <w:rPr>
          <w:b w:val="0"/>
          <w:sz w:val="24"/>
          <w:szCs w:val="24"/>
        </w:rPr>
        <w:t>.</w:t>
      </w:r>
    </w:p>
    <w:p w:rsidR="008F50CC" w:rsidRDefault="008F50CC" w:rsidP="008F50CC">
      <w:pPr>
        <w:pStyle w:val="a3"/>
        <w:ind w:right="175"/>
        <w:rPr>
          <w:b w:val="0"/>
        </w:rPr>
      </w:pPr>
    </w:p>
    <w:p w:rsidR="008F50CC" w:rsidRDefault="008F50CC" w:rsidP="008F50CC">
      <w:pPr>
        <w:pStyle w:val="a3"/>
        <w:numPr>
          <w:ilvl w:val="0"/>
          <w:numId w:val="34"/>
        </w:numPr>
        <w:tabs>
          <w:tab w:val="clear" w:pos="1429"/>
        </w:tabs>
        <w:ind w:left="360" w:right="175"/>
        <w:rPr>
          <w:b w:val="0"/>
          <w:sz w:val="24"/>
          <w:szCs w:val="24"/>
        </w:rPr>
      </w:pPr>
      <w:r>
        <w:rPr>
          <w:b w:val="0"/>
          <w:sz w:val="24"/>
          <w:szCs w:val="24"/>
        </w:rPr>
        <w:t>На чем основаны современные рекламные концепции</w:t>
      </w:r>
      <w:r w:rsidRPr="008A4913">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Какую роль занимают продукты духовного творчества в группе рекламных продуктов</w:t>
      </w:r>
      <w:r w:rsidRPr="008A4913">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федеральные законы выполняют функцию регулирования собственности на рекламные продукты</w:t>
      </w:r>
      <w:r w:rsidRPr="008A4913">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С каких сторон можно рассматривать разновидности рекламных продуктов и услуг</w:t>
      </w:r>
      <w:r w:rsidRPr="008A4913">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 xml:space="preserve">Дайте определение понятию </w:t>
      </w:r>
      <w:r w:rsidRPr="00B00635">
        <w:rPr>
          <w:b w:val="0"/>
          <w:sz w:val="24"/>
          <w:szCs w:val="24"/>
        </w:rPr>
        <w:t>“</w:t>
      </w:r>
      <w:r>
        <w:rPr>
          <w:b w:val="0"/>
          <w:sz w:val="24"/>
          <w:szCs w:val="24"/>
        </w:rPr>
        <w:t>рекламный продукт</w:t>
      </w:r>
      <w:r w:rsidRPr="00B00635">
        <w:rPr>
          <w:b w:val="0"/>
          <w:sz w:val="24"/>
          <w:szCs w:val="24"/>
        </w:rPr>
        <w:t>”</w:t>
      </w:r>
      <w:r>
        <w:rPr>
          <w:b w:val="0"/>
          <w:sz w:val="24"/>
          <w:szCs w:val="24"/>
        </w:rPr>
        <w:t>.</w:t>
      </w:r>
    </w:p>
    <w:p w:rsidR="008F50CC" w:rsidRPr="00B00635" w:rsidRDefault="008F50CC" w:rsidP="008F50CC">
      <w:pPr>
        <w:pStyle w:val="a3"/>
        <w:numPr>
          <w:ilvl w:val="0"/>
          <w:numId w:val="34"/>
        </w:numPr>
        <w:tabs>
          <w:tab w:val="clear" w:pos="1429"/>
        </w:tabs>
        <w:ind w:left="360" w:right="175"/>
        <w:rPr>
          <w:b w:val="0"/>
          <w:sz w:val="24"/>
          <w:szCs w:val="24"/>
        </w:rPr>
      </w:pPr>
      <w:r>
        <w:rPr>
          <w:b w:val="0"/>
          <w:sz w:val="24"/>
          <w:szCs w:val="24"/>
        </w:rPr>
        <w:t>Какие этапы включает в себя жизненный цикл создания продвижения рекламного продукта</w:t>
      </w:r>
      <w:r w:rsidRPr="00B0063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представляет собой рекламная стратегия</w:t>
      </w:r>
      <w:r w:rsidRPr="00B0063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Какими факторами обусловлено возникновение и развитие идей стратегического планирования</w:t>
      </w:r>
      <w:r w:rsidRPr="00B0063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входит в функции специалистов по стратегическому планированию</w:t>
      </w:r>
      <w:r w:rsidRPr="00B0063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входит в обязанности эккаун-менеджеров</w:t>
      </w:r>
      <w:r w:rsidRPr="00B0063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Каковы основные этапы реализации рекламной продукции</w:t>
      </w:r>
      <w:r w:rsidRPr="00B0063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 соотносятся рекламная стратегия и стратегия маркетинга</w:t>
      </w:r>
      <w:r w:rsidRPr="00B0063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Какова главная задача рекламной коммуникации</w:t>
      </w:r>
      <w:r w:rsidRPr="00B0063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Перечислите основные функции рекламы. Как они соотносятся со стратегиями рекламных коммуникаций</w:t>
      </w:r>
      <w:r w:rsidRPr="001434A7">
        <w:rPr>
          <w:b w:val="0"/>
          <w:sz w:val="24"/>
          <w:szCs w:val="24"/>
        </w:rPr>
        <w:t>?</w:t>
      </w:r>
    </w:p>
    <w:p w:rsidR="008F50CC" w:rsidRPr="001434A7" w:rsidRDefault="008F50CC" w:rsidP="008F50CC">
      <w:pPr>
        <w:pStyle w:val="a3"/>
        <w:numPr>
          <w:ilvl w:val="0"/>
          <w:numId w:val="34"/>
        </w:numPr>
        <w:tabs>
          <w:tab w:val="clear" w:pos="1429"/>
        </w:tabs>
        <w:ind w:left="360" w:right="175"/>
        <w:rPr>
          <w:b w:val="0"/>
          <w:sz w:val="24"/>
          <w:szCs w:val="24"/>
        </w:rPr>
      </w:pPr>
      <w:r>
        <w:rPr>
          <w:b w:val="0"/>
          <w:sz w:val="24"/>
          <w:szCs w:val="24"/>
        </w:rPr>
        <w:t>Какие факторы учитываются при разработке коммуникационной стратегии</w:t>
      </w:r>
      <w:r w:rsidRPr="001434A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sidRPr="001434A7">
        <w:rPr>
          <w:b w:val="0"/>
          <w:sz w:val="24"/>
          <w:szCs w:val="24"/>
        </w:rPr>
        <w:t>От чего зависит избирательное внимание человека?</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факторы детерминируют избирательное внимание</w:t>
      </w:r>
      <w:r w:rsidRPr="001434A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Какова основная цель рекламной коммуникации</w:t>
      </w:r>
      <w:r w:rsidRPr="001434A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С какими проблемами связано измерение эффективности коммуникации</w:t>
      </w:r>
      <w:r w:rsidRPr="001434A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Перечислите наиболее известные рекламные модели создания рекламных сообщений и текстов. Дайте характеристику каждой из них.</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положения следует учитывать при разработке коммуникационной рекламной стратегии</w:t>
      </w:r>
      <w:r w:rsidRPr="001434A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Каким образом определяются задачи рекламы в соответствии с разработкой коммуникационной стратегии</w:t>
      </w:r>
      <w:r w:rsidRPr="001434A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представляет собой процесс коммуницирования марки</w:t>
      </w:r>
      <w:r w:rsidRPr="008C49BC">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 xml:space="preserve">Объясните, что такое </w:t>
      </w:r>
      <w:r>
        <w:rPr>
          <w:b w:val="0"/>
          <w:sz w:val="24"/>
          <w:szCs w:val="24"/>
          <w:lang w:val="en-US"/>
        </w:rPr>
        <w:t>“</w:t>
      </w:r>
      <w:r>
        <w:rPr>
          <w:b w:val="0"/>
          <w:sz w:val="24"/>
          <w:szCs w:val="24"/>
        </w:rPr>
        <w:t>креативность</w:t>
      </w:r>
      <w:r>
        <w:rPr>
          <w:b w:val="0"/>
          <w:sz w:val="24"/>
          <w:szCs w:val="24"/>
          <w:lang w:val="en-US"/>
        </w:rPr>
        <w:t>”</w:t>
      </w:r>
      <w:r>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От каких обстоятельств зависит эффекта креативности в рекламном процессе</w:t>
      </w:r>
      <w:r w:rsidRPr="008C49BC">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включает в себя процесс формулирования креативной стратегии</w:t>
      </w:r>
      <w:r w:rsidRPr="008C49BC">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требования предъявляются к рекламной информации</w:t>
      </w:r>
      <w:r w:rsidRPr="008C49BC">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Каких формальных и неформальных правил следует придерживаться с целью успешной реализации творческого процесса в рекламе</w:t>
      </w:r>
      <w:r w:rsidRPr="008C49BC">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выделяют два типа креативных стратегий в рекламе</w:t>
      </w:r>
      <w:r w:rsidRPr="008C49BC">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представляют собой креативные стратегии рационалистического типа</w:t>
      </w:r>
      <w:r w:rsidRPr="008C49BC">
        <w:rPr>
          <w:b w:val="0"/>
          <w:sz w:val="24"/>
          <w:szCs w:val="24"/>
        </w:rPr>
        <w:t>?</w:t>
      </w:r>
      <w:r>
        <w:rPr>
          <w:b w:val="0"/>
          <w:sz w:val="24"/>
          <w:szCs w:val="24"/>
        </w:rPr>
        <w:t xml:space="preserve"> Каковы их подвиды</w:t>
      </w:r>
      <w:r>
        <w:rPr>
          <w:b w:val="0"/>
          <w:sz w:val="24"/>
          <w:szCs w:val="24"/>
          <w:lang w:val="en-US"/>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представляют собой стратегии проекционного типа</w:t>
      </w:r>
      <w:r w:rsidRPr="008C49BC">
        <w:rPr>
          <w:b w:val="0"/>
          <w:sz w:val="24"/>
          <w:szCs w:val="24"/>
        </w:rPr>
        <w:t>?</w:t>
      </w:r>
      <w:r>
        <w:rPr>
          <w:b w:val="0"/>
          <w:sz w:val="24"/>
          <w:szCs w:val="24"/>
        </w:rPr>
        <w:t xml:space="preserve"> Каковы их подвиды</w:t>
      </w:r>
      <w:r>
        <w:rPr>
          <w:b w:val="0"/>
          <w:sz w:val="24"/>
          <w:szCs w:val="24"/>
          <w:lang w:val="en-US"/>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должно содержать фирменное наименование коммерческих организаций</w:t>
      </w:r>
      <w:r w:rsidRPr="008C49BC">
        <w:rPr>
          <w:b w:val="0"/>
          <w:sz w:val="24"/>
          <w:szCs w:val="24"/>
        </w:rPr>
        <w:t>?</w:t>
      </w:r>
      <w:r>
        <w:rPr>
          <w:b w:val="0"/>
          <w:sz w:val="24"/>
          <w:szCs w:val="24"/>
        </w:rPr>
        <w:t xml:space="preserve"> </w:t>
      </w:r>
    </w:p>
    <w:p w:rsidR="008F50CC" w:rsidRPr="000B0F5B" w:rsidRDefault="008F50CC" w:rsidP="008F50CC">
      <w:pPr>
        <w:pStyle w:val="a3"/>
        <w:numPr>
          <w:ilvl w:val="0"/>
          <w:numId w:val="34"/>
        </w:numPr>
        <w:tabs>
          <w:tab w:val="clear" w:pos="1429"/>
        </w:tabs>
        <w:ind w:left="360" w:right="175"/>
        <w:rPr>
          <w:b w:val="0"/>
          <w:sz w:val="24"/>
          <w:szCs w:val="24"/>
        </w:rPr>
      </w:pPr>
      <w:r>
        <w:rPr>
          <w:b w:val="0"/>
          <w:sz w:val="24"/>
          <w:szCs w:val="24"/>
        </w:rPr>
        <w:t>Что выступает основой для выработки стратегии разработки фирменного наименования и товарного знака</w:t>
      </w:r>
      <w:r w:rsidRPr="000B0F5B">
        <w:rPr>
          <w:b w:val="0"/>
          <w:sz w:val="24"/>
          <w:szCs w:val="24"/>
        </w:rPr>
        <w:t>?</w:t>
      </w:r>
    </w:p>
    <w:p w:rsidR="008F50CC" w:rsidRPr="000B0F5B" w:rsidRDefault="008F50CC" w:rsidP="008F50CC">
      <w:pPr>
        <w:pStyle w:val="a3"/>
        <w:numPr>
          <w:ilvl w:val="0"/>
          <w:numId w:val="34"/>
        </w:numPr>
        <w:tabs>
          <w:tab w:val="clear" w:pos="1429"/>
        </w:tabs>
        <w:ind w:left="360" w:right="175"/>
        <w:rPr>
          <w:b w:val="0"/>
          <w:sz w:val="24"/>
          <w:szCs w:val="24"/>
        </w:rPr>
      </w:pPr>
      <w:r>
        <w:rPr>
          <w:b w:val="0"/>
          <w:sz w:val="24"/>
          <w:szCs w:val="24"/>
        </w:rPr>
        <w:t>Что не может быть включено в фирменное наименование юридического лица</w:t>
      </w:r>
      <w:r w:rsidRPr="000B0F5B">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С какого момента начинает действовать исключительное право на фирменное наименование на территории РФ</w:t>
      </w:r>
      <w:r w:rsidRPr="000B0F5B">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такое товарный знак</w:t>
      </w:r>
      <w:r>
        <w:rPr>
          <w:b w:val="0"/>
          <w:sz w:val="24"/>
          <w:szCs w:val="24"/>
          <w:lang w:val="en-US"/>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Кто может являться обладателем исключительного права на товарный знак</w:t>
      </w:r>
      <w:r w:rsidRPr="000B0F5B">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Кем осуществляется регистрация товарного знака</w:t>
      </w:r>
      <w:r w:rsidRPr="000B0F5B">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может быть зарегистрировано в качестве товарного знака</w:t>
      </w:r>
      <w:r w:rsidRPr="000B0F5B">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обозначения не могут быть зарегистрированы в качестве товарного знака</w:t>
      </w:r>
      <w:r w:rsidRPr="000B0F5B">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обозначения товарных знаков не допускаются до регистрации  в соответствии с международным договором РФ</w:t>
      </w:r>
      <w:r w:rsidRPr="007F2395">
        <w:rPr>
          <w:b w:val="0"/>
          <w:sz w:val="24"/>
          <w:szCs w:val="24"/>
        </w:rPr>
        <w:t>?</w:t>
      </w:r>
    </w:p>
    <w:p w:rsidR="008F50CC" w:rsidRPr="000B0F5B" w:rsidRDefault="008F50CC" w:rsidP="008F50CC">
      <w:pPr>
        <w:pStyle w:val="a3"/>
        <w:numPr>
          <w:ilvl w:val="0"/>
          <w:numId w:val="34"/>
        </w:numPr>
        <w:tabs>
          <w:tab w:val="clear" w:pos="1429"/>
        </w:tabs>
        <w:ind w:left="360" w:right="175"/>
        <w:rPr>
          <w:b w:val="0"/>
          <w:sz w:val="24"/>
          <w:szCs w:val="24"/>
        </w:rPr>
      </w:pPr>
      <w:r>
        <w:rPr>
          <w:b w:val="0"/>
          <w:sz w:val="24"/>
          <w:szCs w:val="24"/>
        </w:rPr>
        <w:t>Какие обозначения, тождественные или сходные до степени смещения с товарными знаком других лиц, не могут быть зарегистрированы</w:t>
      </w:r>
      <w:r w:rsidRPr="007F239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Каким образом правообладатель может распоряжаться исключительным правом на товарный знак, осуществляемое с целью индивидуализации товаров, в отношении которых данный товарный знак был зарегистрирован</w:t>
      </w:r>
      <w:r w:rsidRPr="007F239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На основании чего может быть прекращена правовая охрана товарного знака</w:t>
      </w:r>
      <w:r w:rsidRPr="007F239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Сколько по времени действует исключительное право на товарный знак</w:t>
      </w:r>
      <w:r w:rsidRPr="007F239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Какую информацию должна содержать заявка на регистрацию товарного знака</w:t>
      </w:r>
      <w:r w:rsidRPr="007F239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Каким образом устанавливается приоритет товарного знака</w:t>
      </w:r>
      <w:r w:rsidRPr="007F239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 и кем проводится экспертиза заявки на товарный знак</w:t>
      </w:r>
      <w:r w:rsidRPr="007F239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Сколько по времени проводится формальная экспертиза заявки на товарный знак</w:t>
      </w:r>
      <w:r w:rsidRPr="007F2395">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 проводится экспертиза обозначения, заявленного в качестве товарного знака</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В связи с чем может быть пересмотрено решение о государственной регистрации товарного знака</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положения вносятся в Государственный реестр товарных знаков</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Кем вы</w:t>
      </w:r>
      <w:r w:rsidR="007677FE">
        <w:rPr>
          <w:b w:val="0"/>
          <w:sz w:val="24"/>
          <w:szCs w:val="24"/>
        </w:rPr>
        <w:t>дается свидетельство на товарный</w:t>
      </w:r>
      <w:r>
        <w:rPr>
          <w:b w:val="0"/>
          <w:sz w:val="24"/>
          <w:szCs w:val="24"/>
        </w:rPr>
        <w:t xml:space="preserve"> знак</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 алгоритм действий правообладателя в случает изменений, относящихся к государственной регистрации товарного знака</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называют общеизвестным товарным знаком</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товарные знаки и на основании чего могут быть признаны общеизвестными</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На основании чего предоставляется правовая охрана общеизвестному товарному знаку</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Кем выдается свидетельство на общеизвестный товарный знак</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Кто вправе зарегистрировать коллективный знак</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Кто обладает, и кто наделяет правом на коллективный знак</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положения должен содержать устав коллективного знака</w:t>
      </w:r>
      <w:r w:rsidRPr="0089752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На основании чего может быть оспорено и признано недействительным предоставление правовой охраны товарному знаку</w:t>
      </w:r>
      <w:r w:rsidRPr="00A77EF1">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Каковы основания прекращения правовой охраны товарного знака</w:t>
      </w:r>
      <w:r w:rsidRPr="00A77EF1">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Каковы размеры компенсаций в отношении лиц, незаконно использовавших товарный знак</w:t>
      </w:r>
      <w:r w:rsidRPr="00A77EF1">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Кто осуществляет регистрацию товарного знака</w:t>
      </w:r>
      <w:r w:rsidRPr="00A77EF1">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может быть зарегистрировано в качестве логотипов и знаков</w:t>
      </w:r>
      <w:r w:rsidRPr="00A77EF1">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Каким образом и в соответствии с чем осуществляется регистрация логотип (товарного знака)</w:t>
      </w:r>
      <w:r w:rsidRPr="00A77EF1">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Кого называют патентными пов</w:t>
      </w:r>
      <w:r w:rsidR="007677FE">
        <w:rPr>
          <w:b w:val="0"/>
          <w:sz w:val="24"/>
          <w:szCs w:val="24"/>
        </w:rPr>
        <w:t>е</w:t>
      </w:r>
      <w:r>
        <w:rPr>
          <w:b w:val="0"/>
          <w:sz w:val="24"/>
          <w:szCs w:val="24"/>
        </w:rPr>
        <w:t>ренными, и каковы их должностные и функциональные обязанности</w:t>
      </w:r>
      <w:r w:rsidRPr="00A77EF1">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Сколько времени осуществляется регистрация логотипа (товарного знака)</w:t>
      </w:r>
      <w:r w:rsidRPr="00A77EF1">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представляет собой ускоренная регистрация товарного знака</w:t>
      </w:r>
      <w:r w:rsidRPr="00A77EF1">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 срок действия регистрации логотипа (товарного знака)</w:t>
      </w:r>
      <w:r w:rsidRPr="00A77EF1">
        <w:rPr>
          <w:b w:val="0"/>
          <w:sz w:val="24"/>
          <w:szCs w:val="24"/>
        </w:rPr>
        <w:t xml:space="preserve">? </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виды услуг предоставляет патентное бюро</w:t>
      </w:r>
      <w:r w:rsidRPr="00A77EF1">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данные необходимо направить в электронной форме для регистрации товарного знака с использование услуг патентного бюро</w:t>
      </w:r>
      <w:r w:rsidRPr="00FB72FD">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sidRPr="00A77EF1">
        <w:rPr>
          <w:b w:val="0"/>
          <w:sz w:val="24"/>
          <w:szCs w:val="24"/>
        </w:rPr>
        <w:t xml:space="preserve"> </w:t>
      </w:r>
      <w:r>
        <w:rPr>
          <w:b w:val="0"/>
          <w:sz w:val="24"/>
          <w:szCs w:val="24"/>
        </w:rPr>
        <w:t>Какова мера ответственности патентного бюро</w:t>
      </w:r>
      <w:r w:rsidRPr="00FB72FD">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Определите порядок оказания услуг по регистрации логотипа (товарного знака) в случае использования услуг патентного бюро</w:t>
      </w:r>
      <w:r w:rsidRPr="00FB72FD">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 xml:space="preserve"> Каковы сроки регистрации товарного знака</w:t>
      </w:r>
      <w:r w:rsidRPr="00FB72FD">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называют брендом</w:t>
      </w:r>
      <w:r>
        <w:rPr>
          <w:b w:val="0"/>
          <w:sz w:val="24"/>
          <w:szCs w:val="24"/>
          <w:lang w:val="en-US"/>
        </w:rPr>
        <w:t>?</w:t>
      </w:r>
    </w:p>
    <w:p w:rsidR="008F50CC" w:rsidRPr="00A77EF1" w:rsidRDefault="008F50CC" w:rsidP="008F50CC">
      <w:pPr>
        <w:pStyle w:val="a3"/>
        <w:numPr>
          <w:ilvl w:val="0"/>
          <w:numId w:val="34"/>
        </w:numPr>
        <w:tabs>
          <w:tab w:val="clear" w:pos="1429"/>
        </w:tabs>
        <w:ind w:left="360" w:right="175"/>
        <w:rPr>
          <w:b w:val="0"/>
          <w:sz w:val="24"/>
          <w:szCs w:val="24"/>
        </w:rPr>
      </w:pPr>
      <w:r>
        <w:rPr>
          <w:b w:val="0"/>
          <w:sz w:val="24"/>
          <w:szCs w:val="24"/>
        </w:rPr>
        <w:t>Каким образом формировались в отечественной практике торговые марки (бренды)</w:t>
      </w:r>
      <w:r w:rsidRPr="00A8777F">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представляет собой процесс брендинга</w:t>
      </w:r>
      <w:r w:rsidRPr="00A8777F">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элементы должны присутствовать в концепции брендинга</w:t>
      </w:r>
      <w:r w:rsidRPr="00A8777F">
        <w:rPr>
          <w:b w:val="0"/>
          <w:sz w:val="24"/>
          <w:szCs w:val="24"/>
        </w:rPr>
        <w:t>?</w:t>
      </w:r>
      <w:r>
        <w:rPr>
          <w:b w:val="0"/>
          <w:sz w:val="24"/>
          <w:szCs w:val="24"/>
        </w:rPr>
        <w:t xml:space="preserve"> Дайте характеристику каждого</w:t>
      </w:r>
      <w:r w:rsidRPr="007B54EB">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представляем собой комплексное описание бренда, каковы его составляющие</w:t>
      </w:r>
      <w:r w:rsidRPr="00A8777F">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Какова цель позиционирования бренда</w:t>
      </w:r>
      <w:r>
        <w:rPr>
          <w:b w:val="0"/>
          <w:sz w:val="24"/>
          <w:szCs w:val="24"/>
          <w:lang w:val="en-US"/>
        </w:rPr>
        <w:t>?</w:t>
      </w:r>
    </w:p>
    <w:p w:rsidR="008F50CC" w:rsidRPr="00A8777F" w:rsidRDefault="008F50CC" w:rsidP="008F50CC">
      <w:pPr>
        <w:pStyle w:val="a3"/>
        <w:numPr>
          <w:ilvl w:val="0"/>
          <w:numId w:val="34"/>
        </w:numPr>
        <w:tabs>
          <w:tab w:val="clear" w:pos="1429"/>
        </w:tabs>
        <w:ind w:left="360" w:right="175"/>
        <w:rPr>
          <w:b w:val="0"/>
          <w:sz w:val="24"/>
          <w:szCs w:val="24"/>
        </w:rPr>
      </w:pPr>
      <w:r>
        <w:rPr>
          <w:b w:val="0"/>
          <w:sz w:val="24"/>
          <w:szCs w:val="24"/>
        </w:rPr>
        <w:t>Что относят к функциональным</w:t>
      </w:r>
      <w:r w:rsidRPr="00A8777F">
        <w:rPr>
          <w:b w:val="0"/>
          <w:sz w:val="24"/>
          <w:szCs w:val="24"/>
        </w:rPr>
        <w:t xml:space="preserve"> </w:t>
      </w:r>
      <w:r>
        <w:rPr>
          <w:b w:val="0"/>
          <w:sz w:val="24"/>
          <w:szCs w:val="24"/>
        </w:rPr>
        <w:t xml:space="preserve"> и эмоциональным  характеристиками позиционирования бренда</w:t>
      </w:r>
      <w:r w:rsidRPr="00A8777F">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называют идеологией бренда</w:t>
      </w:r>
      <w:r>
        <w:rPr>
          <w:b w:val="0"/>
          <w:sz w:val="24"/>
          <w:szCs w:val="24"/>
          <w:lang w:val="en-US"/>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На основе чего реализуется политика бренда</w:t>
      </w:r>
      <w:r w:rsidRPr="00A8777F">
        <w:rPr>
          <w:b w:val="0"/>
          <w:sz w:val="24"/>
          <w:szCs w:val="24"/>
        </w:rPr>
        <w:t>?</w:t>
      </w:r>
      <w:r>
        <w:rPr>
          <w:b w:val="0"/>
          <w:sz w:val="24"/>
          <w:szCs w:val="24"/>
        </w:rPr>
        <w:t xml:space="preserve"> Каковы ее элементы</w:t>
      </w:r>
      <w:r>
        <w:rPr>
          <w:b w:val="0"/>
          <w:sz w:val="24"/>
          <w:szCs w:val="24"/>
          <w:lang w:val="en-US"/>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Назовите три стандартных типа архитектуры бренда</w:t>
      </w:r>
      <w:r w:rsidRPr="00A8777F">
        <w:rPr>
          <w:b w:val="0"/>
          <w:sz w:val="24"/>
          <w:szCs w:val="24"/>
        </w:rPr>
        <w:t>?</w:t>
      </w:r>
      <w:r>
        <w:rPr>
          <w:b w:val="0"/>
          <w:sz w:val="24"/>
          <w:szCs w:val="24"/>
        </w:rPr>
        <w:t xml:space="preserve"> Каковы их особенности</w:t>
      </w:r>
      <w:r>
        <w:rPr>
          <w:b w:val="0"/>
          <w:sz w:val="24"/>
          <w:szCs w:val="24"/>
          <w:lang w:val="en-US"/>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 осуществляется контроль над развитием бренда</w:t>
      </w:r>
      <w:r w:rsidRPr="00B86D9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представляет собой коммуникационная концепция бренда</w:t>
      </w:r>
      <w:r w:rsidRPr="00B86D9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представляет собой процесс создания креативной концепции бренда</w:t>
      </w:r>
      <w:r w:rsidRPr="00B86D9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Каковы цели креативной концепции бренда</w:t>
      </w:r>
      <w:r w:rsidRPr="00B86D9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Каковы предназначения визуальной и вербальной концепций бренда</w:t>
      </w:r>
      <w:r w:rsidRPr="00B86D9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такое легенда бренда</w:t>
      </w:r>
      <w:r>
        <w:rPr>
          <w:b w:val="0"/>
          <w:sz w:val="24"/>
          <w:szCs w:val="24"/>
          <w:lang w:val="en-US"/>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Каковые основные типы легенд бренда</w:t>
      </w:r>
      <w:r w:rsidRPr="00B86D9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представляет собой имя бренда</w:t>
      </w:r>
      <w:r w:rsidRPr="00B86D97">
        <w:rPr>
          <w:b w:val="0"/>
          <w:sz w:val="24"/>
          <w:szCs w:val="24"/>
        </w:rPr>
        <w:t>?</w:t>
      </w:r>
    </w:p>
    <w:p w:rsidR="008F50CC" w:rsidRPr="00B86D97" w:rsidRDefault="008F50CC" w:rsidP="008F50CC">
      <w:pPr>
        <w:pStyle w:val="a3"/>
        <w:numPr>
          <w:ilvl w:val="0"/>
          <w:numId w:val="34"/>
        </w:numPr>
        <w:tabs>
          <w:tab w:val="clear" w:pos="1429"/>
        </w:tabs>
        <w:ind w:left="360" w:right="175"/>
        <w:rPr>
          <w:b w:val="0"/>
          <w:sz w:val="24"/>
          <w:szCs w:val="24"/>
        </w:rPr>
      </w:pPr>
      <w:r>
        <w:rPr>
          <w:b w:val="0"/>
          <w:sz w:val="24"/>
          <w:szCs w:val="24"/>
        </w:rPr>
        <w:t>Что включает в себя процесс создания имени бренда</w:t>
      </w:r>
      <w:r w:rsidRPr="00B86D9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называют девизом бренда</w:t>
      </w:r>
      <w:r>
        <w:rPr>
          <w:b w:val="0"/>
          <w:sz w:val="24"/>
          <w:szCs w:val="24"/>
          <w:lang w:val="en-US"/>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Чем отличается ситуационный слоган от девиза бренда</w:t>
      </w:r>
      <w:r w:rsidRPr="007F4838">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Что представляет собой фирменный стиль или система идентификации бренда</w:t>
      </w:r>
      <w:r w:rsidRPr="00B86D97">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Каковы особенности современной системы визуальной идентификации бренда</w:t>
      </w:r>
      <w:r w:rsidRPr="00842641">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принципы в анализе специфики вариаций и механизмов формирования человеческих потребностей следует учитывать</w:t>
      </w:r>
      <w:r w:rsidRPr="00842641">
        <w:rPr>
          <w:b w:val="0"/>
          <w:sz w:val="24"/>
          <w:szCs w:val="24"/>
        </w:rPr>
        <w:t>?</w:t>
      </w:r>
    </w:p>
    <w:p w:rsidR="008F50CC" w:rsidRPr="00842641" w:rsidRDefault="008F50CC" w:rsidP="003657C4">
      <w:pPr>
        <w:pStyle w:val="a3"/>
        <w:numPr>
          <w:ilvl w:val="0"/>
          <w:numId w:val="34"/>
        </w:numPr>
        <w:tabs>
          <w:tab w:val="clear" w:pos="1429"/>
        </w:tabs>
        <w:ind w:left="426" w:right="175" w:hanging="426"/>
        <w:rPr>
          <w:b w:val="0"/>
          <w:sz w:val="24"/>
          <w:szCs w:val="24"/>
        </w:rPr>
      </w:pPr>
      <w:r>
        <w:rPr>
          <w:b w:val="0"/>
          <w:sz w:val="24"/>
          <w:szCs w:val="24"/>
        </w:rPr>
        <w:t xml:space="preserve">Каковы особенности модели </w:t>
      </w:r>
      <w:r w:rsidRPr="00842641">
        <w:rPr>
          <w:b w:val="0"/>
          <w:sz w:val="24"/>
          <w:szCs w:val="24"/>
        </w:rPr>
        <w:t>“</w:t>
      </w:r>
      <w:r>
        <w:rPr>
          <w:b w:val="0"/>
          <w:sz w:val="24"/>
          <w:szCs w:val="24"/>
          <w:lang w:val="en-US"/>
        </w:rPr>
        <w:t>homo</w:t>
      </w:r>
      <w:r w:rsidRPr="00842641">
        <w:rPr>
          <w:b w:val="0"/>
          <w:sz w:val="24"/>
          <w:szCs w:val="24"/>
        </w:rPr>
        <w:t xml:space="preserve"> </w:t>
      </w:r>
      <w:r>
        <w:rPr>
          <w:b w:val="0"/>
          <w:sz w:val="24"/>
          <w:szCs w:val="24"/>
          <w:lang w:val="en-US"/>
        </w:rPr>
        <w:t>psycologicus</w:t>
      </w:r>
      <w:r w:rsidRPr="00842641">
        <w:rPr>
          <w:b w:val="0"/>
          <w:sz w:val="24"/>
          <w:szCs w:val="24"/>
        </w:rPr>
        <w:t>”</w:t>
      </w:r>
      <w:r>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В какие двенадцать групп объединил потребности американский исследователь Мак-Гир</w:t>
      </w:r>
      <w:r w:rsidRPr="00842641">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Что называют креативной концепцией в рекламе</w:t>
      </w:r>
      <w:r w:rsidRPr="00842641">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На чем основан прежде всего творческий процесс создания рекламного продукта</w:t>
      </w:r>
      <w:r w:rsidRPr="00842641">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Перечислите этапы творческого процесса разработки рекламного продукта</w:t>
      </w:r>
      <w:r w:rsidRPr="00842641">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Какие этапы творческого процесса выделил английский социолог Грэхэм Уоллс</w:t>
      </w:r>
      <w:r w:rsidRPr="00842641">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 выглядит творческий процесс создания рекламного продукта, предложенный Алексом Осборном</w:t>
      </w:r>
      <w:r w:rsidRPr="00087391">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Какие инновационные стили используются в каждой из четырех групп, на которые можно разделить творческих людей</w:t>
      </w:r>
      <w:r w:rsidRPr="00087391">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Какой метод анализа построения рекламного сообщения был предложен рекламным агенством Лео Барнетта</w:t>
      </w:r>
      <w:r w:rsidRPr="00087391">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Какие можно выделить три основных исторических периода в развитии подходов к разработке рекламной идеи</w:t>
      </w:r>
      <w:r w:rsidRPr="00087391">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Каковы индивидуальные социально-психологические характеристики, которым должен соответствовать специалист по рекламе на современном этапе</w:t>
      </w:r>
      <w:r w:rsidRPr="00087391">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Каковы этапы алгоритма создания  эффективной рекламной идеи как разновидности рекламного продукта</w:t>
      </w:r>
      <w:r w:rsidRPr="00087391">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Что представляет собой карта потребностей по В. Ценеву, на который опирается современный алгоритм типологизации потребностей</w:t>
      </w:r>
      <w:r w:rsidRPr="00FA4FE4">
        <w:rPr>
          <w:b w:val="0"/>
          <w:sz w:val="24"/>
          <w:szCs w:val="24"/>
        </w:rPr>
        <w:t>?</w:t>
      </w:r>
    </w:p>
    <w:p w:rsidR="008F50CC" w:rsidRPr="00FA4FE4" w:rsidRDefault="008F50CC" w:rsidP="003657C4">
      <w:pPr>
        <w:pStyle w:val="a3"/>
        <w:numPr>
          <w:ilvl w:val="0"/>
          <w:numId w:val="34"/>
        </w:numPr>
        <w:tabs>
          <w:tab w:val="clear" w:pos="1429"/>
        </w:tabs>
        <w:ind w:left="426" w:right="175" w:hanging="426"/>
        <w:rPr>
          <w:b w:val="0"/>
          <w:sz w:val="24"/>
          <w:szCs w:val="24"/>
        </w:rPr>
      </w:pPr>
      <w:r>
        <w:rPr>
          <w:b w:val="0"/>
          <w:sz w:val="24"/>
          <w:szCs w:val="24"/>
        </w:rPr>
        <w:t xml:space="preserve">С помощью каких </w:t>
      </w:r>
      <w:r w:rsidRPr="00FA4FE4">
        <w:rPr>
          <w:b w:val="0"/>
          <w:sz w:val="24"/>
          <w:szCs w:val="24"/>
        </w:rPr>
        <w:t>“</w:t>
      </w:r>
      <w:r>
        <w:rPr>
          <w:b w:val="0"/>
          <w:sz w:val="24"/>
          <w:szCs w:val="24"/>
        </w:rPr>
        <w:t>кругов</w:t>
      </w:r>
      <w:r w:rsidRPr="00FA4FE4">
        <w:rPr>
          <w:b w:val="0"/>
          <w:sz w:val="24"/>
          <w:szCs w:val="24"/>
        </w:rPr>
        <w:t>”</w:t>
      </w:r>
      <w:r>
        <w:rPr>
          <w:b w:val="0"/>
          <w:sz w:val="24"/>
          <w:szCs w:val="24"/>
        </w:rPr>
        <w:t xml:space="preserve"> можно описать карту потребностей, и каковы сегменты каждого </w:t>
      </w:r>
      <w:r w:rsidRPr="00FA4FE4">
        <w:rPr>
          <w:b w:val="0"/>
          <w:sz w:val="24"/>
          <w:szCs w:val="24"/>
        </w:rPr>
        <w:t>“</w:t>
      </w:r>
      <w:r>
        <w:rPr>
          <w:b w:val="0"/>
          <w:sz w:val="24"/>
          <w:szCs w:val="24"/>
        </w:rPr>
        <w:t>круга</w:t>
      </w:r>
      <w:r w:rsidRPr="00FA4FE4">
        <w:rPr>
          <w:b w:val="0"/>
          <w:sz w:val="24"/>
          <w:szCs w:val="24"/>
        </w:rPr>
        <w:t>”?</w:t>
      </w:r>
    </w:p>
    <w:p w:rsidR="008F50CC" w:rsidRDefault="007677FE" w:rsidP="003657C4">
      <w:pPr>
        <w:pStyle w:val="a3"/>
        <w:numPr>
          <w:ilvl w:val="0"/>
          <w:numId w:val="34"/>
        </w:numPr>
        <w:tabs>
          <w:tab w:val="clear" w:pos="1429"/>
        </w:tabs>
        <w:ind w:left="426" w:right="175" w:hanging="426"/>
        <w:rPr>
          <w:b w:val="0"/>
          <w:sz w:val="24"/>
          <w:szCs w:val="24"/>
        </w:rPr>
      </w:pPr>
      <w:r>
        <w:rPr>
          <w:b w:val="0"/>
          <w:sz w:val="24"/>
          <w:szCs w:val="24"/>
        </w:rPr>
        <w:t>Что представляет собой создани</w:t>
      </w:r>
      <w:r w:rsidR="008F50CC">
        <w:rPr>
          <w:b w:val="0"/>
          <w:sz w:val="24"/>
          <w:szCs w:val="24"/>
        </w:rPr>
        <w:t>е портрета целевого потребителя</w:t>
      </w:r>
      <w:r w:rsidR="008F50CC" w:rsidRPr="00FA4FE4">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Какие визуальные средства используются в рекламе, каково значение каждого</w:t>
      </w:r>
      <w:r w:rsidRPr="00FA4FE4">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Какую роль играет визуальная форма рекламы</w:t>
      </w:r>
      <w:r w:rsidRPr="00584DC0">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От каких факторов зависит степень воздействия визуальной формы рекламы</w:t>
      </w:r>
      <w:r w:rsidRPr="00584DC0">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Какова зависимость между цветом, используемым в оформлении рекламного продукта и особенностями его восприятия</w:t>
      </w:r>
      <w:r w:rsidRPr="008938F6">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Какие цвета используются в оформлении рекламного продукта и какова их символика</w:t>
      </w:r>
      <w:r w:rsidRPr="008938F6">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 цвета, используемые в рекламном продукте, соотносятся со спецификой товара</w:t>
      </w:r>
      <w:r w:rsidRPr="008938F6">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Какова роль фотографии в полиграфической рекламе</w:t>
      </w:r>
      <w:r w:rsidRPr="008938F6">
        <w:rPr>
          <w:b w:val="0"/>
          <w:sz w:val="24"/>
          <w:szCs w:val="24"/>
        </w:rPr>
        <w:t>?</w:t>
      </w:r>
    </w:p>
    <w:p w:rsidR="008F50CC" w:rsidRPr="008938F6" w:rsidRDefault="008F50CC" w:rsidP="003657C4">
      <w:pPr>
        <w:pStyle w:val="a3"/>
        <w:numPr>
          <w:ilvl w:val="0"/>
          <w:numId w:val="34"/>
        </w:numPr>
        <w:tabs>
          <w:tab w:val="clear" w:pos="1429"/>
        </w:tabs>
        <w:ind w:left="426" w:right="175" w:hanging="426"/>
        <w:rPr>
          <w:b w:val="0"/>
          <w:sz w:val="24"/>
          <w:szCs w:val="24"/>
        </w:rPr>
      </w:pPr>
      <w:r>
        <w:rPr>
          <w:b w:val="0"/>
          <w:sz w:val="24"/>
          <w:szCs w:val="24"/>
        </w:rPr>
        <w:t>В чем заключаются особенности фоторекламы</w:t>
      </w:r>
      <w:r w:rsidRPr="008938F6">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Что является основой фоторекламы</w:t>
      </w:r>
      <w:r>
        <w:rPr>
          <w:b w:val="0"/>
          <w:sz w:val="24"/>
          <w:szCs w:val="24"/>
          <w:lang w:val="en-US"/>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Каковы разновидности фоторекламы</w:t>
      </w:r>
      <w:r>
        <w:rPr>
          <w:b w:val="0"/>
          <w:sz w:val="24"/>
          <w:szCs w:val="24"/>
          <w:lang w:val="en-US"/>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В чем заключается специфика фоторекламы</w:t>
      </w:r>
      <w:r w:rsidRPr="008938F6">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Каковы основные рекомендации к фоторекламе</w:t>
      </w:r>
      <w:r w:rsidRPr="00713610">
        <w:rPr>
          <w:b w:val="0"/>
          <w:sz w:val="24"/>
          <w:szCs w:val="24"/>
        </w:rPr>
        <w:t>?</w:t>
      </w:r>
    </w:p>
    <w:p w:rsidR="008F50CC" w:rsidRPr="00713610" w:rsidRDefault="008F50CC" w:rsidP="003657C4">
      <w:pPr>
        <w:pStyle w:val="a3"/>
        <w:numPr>
          <w:ilvl w:val="0"/>
          <w:numId w:val="34"/>
        </w:numPr>
        <w:tabs>
          <w:tab w:val="clear" w:pos="1429"/>
        </w:tabs>
        <w:ind w:left="426" w:right="175" w:hanging="426"/>
        <w:rPr>
          <w:b w:val="0"/>
          <w:sz w:val="24"/>
          <w:szCs w:val="24"/>
        </w:rPr>
      </w:pPr>
      <w:r>
        <w:rPr>
          <w:b w:val="0"/>
          <w:sz w:val="24"/>
          <w:szCs w:val="24"/>
        </w:rPr>
        <w:t xml:space="preserve">В чем особенности приема </w:t>
      </w:r>
      <w:r w:rsidRPr="00713610">
        <w:rPr>
          <w:b w:val="0"/>
          <w:sz w:val="24"/>
          <w:szCs w:val="24"/>
        </w:rPr>
        <w:t>“</w:t>
      </w:r>
      <w:r>
        <w:rPr>
          <w:b w:val="0"/>
          <w:sz w:val="24"/>
          <w:szCs w:val="24"/>
        </w:rPr>
        <w:t>образно-визуального прессинга</w:t>
      </w:r>
      <w:r w:rsidRPr="00713610">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Каковы преимущества использования возможностей цифровой фотографии в рекламе</w:t>
      </w:r>
      <w:r w:rsidRPr="00713610">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Что представляет собой видеореклама</w:t>
      </w:r>
      <w:r>
        <w:rPr>
          <w:b w:val="0"/>
          <w:sz w:val="24"/>
          <w:szCs w:val="24"/>
          <w:lang w:val="en-US"/>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Какую роль она играем в рекламном бизнесе</w:t>
      </w:r>
      <w:r w:rsidRPr="00713610">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Какие выделяют этапы создания видеорекламы</w:t>
      </w:r>
      <w:r w:rsidRPr="00713610">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Каковы этапы создания литературного сценария на создание видеоролика</w:t>
      </w:r>
      <w:r w:rsidRPr="00713610">
        <w:rPr>
          <w:b w:val="0"/>
          <w:sz w:val="24"/>
          <w:szCs w:val="24"/>
        </w:rPr>
        <w:t>?</w:t>
      </w:r>
    </w:p>
    <w:p w:rsidR="008F50CC" w:rsidRDefault="008F50CC" w:rsidP="003657C4">
      <w:pPr>
        <w:pStyle w:val="a3"/>
        <w:numPr>
          <w:ilvl w:val="0"/>
          <w:numId w:val="34"/>
        </w:numPr>
        <w:tabs>
          <w:tab w:val="clear" w:pos="1429"/>
        </w:tabs>
        <w:ind w:left="426" w:right="175" w:hanging="426"/>
        <w:rPr>
          <w:b w:val="0"/>
          <w:sz w:val="24"/>
          <w:szCs w:val="24"/>
        </w:rPr>
      </w:pPr>
      <w:r>
        <w:rPr>
          <w:b w:val="0"/>
          <w:sz w:val="24"/>
          <w:szCs w:val="24"/>
        </w:rPr>
        <w:t>Каким правилам необходимо следовать в процессе создания сценария для видеоролика</w:t>
      </w:r>
      <w:r w:rsidRPr="00713610">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Какими принципами необходимо руководствоваться при создании режиссерского сценария</w:t>
      </w:r>
      <w:r w:rsidRPr="00713610">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приемы демонстрации могут использоваться в процессе работы с режиссерским сценарием</w:t>
      </w:r>
      <w:r w:rsidRPr="00713610">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 могут озвучиваться видеоролики</w:t>
      </w:r>
      <w:r>
        <w:rPr>
          <w:b w:val="0"/>
          <w:sz w:val="24"/>
          <w:szCs w:val="24"/>
          <w:lang w:val="en-US"/>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Какое значение имеют компьютерные технологии в рекламном творчестве</w:t>
      </w:r>
      <w:r w:rsidRPr="007071F2">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Каковые основные требования к рекламному творчеству, к созданию рекламного текста</w:t>
      </w:r>
      <w:r w:rsidRPr="007071F2">
        <w:rPr>
          <w:b w:val="0"/>
          <w:sz w:val="24"/>
          <w:szCs w:val="24"/>
        </w:rPr>
        <w:t>?</w:t>
      </w:r>
    </w:p>
    <w:p w:rsidR="008F50CC" w:rsidRPr="007071F2" w:rsidRDefault="008F50CC" w:rsidP="003657C4">
      <w:pPr>
        <w:pStyle w:val="a3"/>
        <w:numPr>
          <w:ilvl w:val="0"/>
          <w:numId w:val="34"/>
        </w:numPr>
        <w:tabs>
          <w:tab w:val="clear" w:pos="1429"/>
        </w:tabs>
        <w:ind w:left="360" w:right="175" w:hanging="567"/>
        <w:rPr>
          <w:b w:val="0"/>
          <w:sz w:val="24"/>
          <w:szCs w:val="24"/>
        </w:rPr>
      </w:pPr>
      <w:r>
        <w:rPr>
          <w:b w:val="0"/>
          <w:sz w:val="24"/>
          <w:szCs w:val="24"/>
        </w:rPr>
        <w:t>От каких факторов зависит выбор цели рекламного обращения</w:t>
      </w:r>
      <w:r w:rsidRPr="007071F2">
        <w:rPr>
          <w:b w:val="0"/>
          <w:sz w:val="24"/>
          <w:szCs w:val="24"/>
        </w:rPr>
        <w:t>?</w:t>
      </w:r>
    </w:p>
    <w:p w:rsidR="008F50CC" w:rsidRPr="007071F2"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правила создания рекламы по Джорджу Х. Луису</w:t>
      </w:r>
      <w:r w:rsidRPr="007071F2">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специфические особенности аудиального воздействия рекламы на потребителя</w:t>
      </w:r>
      <w:r w:rsidRPr="007071F2">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В чем выражены особенности разработки аудиальных текстов</w:t>
      </w:r>
      <w:r w:rsidRPr="007071F2">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Какими исследовательскими данными необходимо руководствоваться создателям радиорекламы</w:t>
      </w:r>
      <w:r w:rsidRPr="007071F2">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звукового сопровождения радиорекламы</w:t>
      </w:r>
      <w:r w:rsidRPr="007071F2">
        <w:rPr>
          <w:b w:val="0"/>
          <w:sz w:val="24"/>
          <w:szCs w:val="24"/>
        </w:rPr>
        <w:t>?</w:t>
      </w:r>
    </w:p>
    <w:p w:rsidR="008F50CC" w:rsidRPr="007071F2" w:rsidRDefault="008F50CC" w:rsidP="003657C4">
      <w:pPr>
        <w:pStyle w:val="a3"/>
        <w:numPr>
          <w:ilvl w:val="0"/>
          <w:numId w:val="34"/>
        </w:numPr>
        <w:tabs>
          <w:tab w:val="clear" w:pos="1429"/>
        </w:tabs>
        <w:ind w:left="360" w:right="175" w:hanging="567"/>
        <w:rPr>
          <w:b w:val="0"/>
          <w:sz w:val="24"/>
          <w:szCs w:val="24"/>
        </w:rPr>
      </w:pPr>
      <w:r>
        <w:rPr>
          <w:b w:val="0"/>
          <w:sz w:val="24"/>
          <w:szCs w:val="24"/>
        </w:rPr>
        <w:t xml:space="preserve">Какие принципы радиорекламы сформулированы на основании теории </w:t>
      </w:r>
      <w:r w:rsidRPr="007071F2">
        <w:rPr>
          <w:b w:val="0"/>
          <w:sz w:val="24"/>
          <w:szCs w:val="24"/>
        </w:rPr>
        <w:t>“</w:t>
      </w:r>
      <w:r>
        <w:rPr>
          <w:b w:val="0"/>
          <w:sz w:val="24"/>
          <w:szCs w:val="24"/>
        </w:rPr>
        <w:t>рекламного поля</w:t>
      </w:r>
      <w:r w:rsidRPr="007071F2">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общие факторы также оказывают влияние на эффективность рекламного аудиоспота</w:t>
      </w:r>
      <w:r w:rsidRPr="003521CD">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Сколько по времени может длиться радиоспот</w:t>
      </w:r>
      <w:r w:rsidRPr="003521CD">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В чем выражены креативные подходы к производству радиоспота</w:t>
      </w:r>
      <w:r w:rsidRPr="003521CD">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Каково значение синтаксической организации рекламного радиоспота</w:t>
      </w:r>
      <w:r w:rsidRPr="003521CD">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Чем характеризуется ритмико-интонационная структура аудиоального рекламного текста</w:t>
      </w:r>
      <w:r w:rsidRPr="003521CD">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лексики рекламного текста</w:t>
      </w:r>
      <w:r w:rsidRPr="003521CD">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Какую роль играют эпитеты, используемые в рекламных аудиоспотах</w:t>
      </w:r>
      <w:r w:rsidRPr="003521CD">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Откуда радиореклама черпает образы</w:t>
      </w:r>
      <w:r w:rsidRPr="003521CD">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Какое значение в рекламном тексте имеют речевые обороты и литературные приемы</w:t>
      </w:r>
      <w:r w:rsidRPr="003521CD">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выделяют четыре типа аудиоспота и в чем особенности каждого</w:t>
      </w:r>
      <w:r w:rsidRPr="003521CD">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Перечислите существующие приемы подачи рекламных объявлений</w:t>
      </w:r>
      <w:r w:rsidRPr="00614B87">
        <w:rPr>
          <w:b w:val="0"/>
          <w:sz w:val="24"/>
          <w:szCs w:val="24"/>
        </w:rPr>
        <w:t>?</w:t>
      </w:r>
    </w:p>
    <w:p w:rsidR="008F50CC" w:rsidRPr="00614B87"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основные требования аудиоспота</w:t>
      </w:r>
      <w:r>
        <w:rPr>
          <w:b w:val="0"/>
          <w:sz w:val="24"/>
          <w:szCs w:val="24"/>
          <w:lang w:val="en-US"/>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В чем особенности использования в аудиальной рекламе средств передачи информации, влияющей на подсознание потенциального покупателя и потребителя</w:t>
      </w:r>
      <w:r w:rsidRPr="00614B87">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существуют методы воздействия на подсознание в рекламном творчестве</w:t>
      </w:r>
      <w:r w:rsidRPr="00614B87">
        <w:rPr>
          <w:b w:val="0"/>
          <w:sz w:val="24"/>
          <w:szCs w:val="24"/>
        </w:rPr>
        <w:t>?</w:t>
      </w:r>
    </w:p>
    <w:p w:rsidR="008F50CC" w:rsidRPr="00614B87" w:rsidRDefault="008F50CC" w:rsidP="003657C4">
      <w:pPr>
        <w:pStyle w:val="a3"/>
        <w:numPr>
          <w:ilvl w:val="0"/>
          <w:numId w:val="34"/>
        </w:numPr>
        <w:tabs>
          <w:tab w:val="clear" w:pos="1429"/>
        </w:tabs>
        <w:ind w:left="360" w:right="175" w:hanging="567"/>
        <w:rPr>
          <w:b w:val="0"/>
          <w:sz w:val="24"/>
          <w:szCs w:val="24"/>
        </w:rPr>
      </w:pPr>
      <w:r>
        <w:rPr>
          <w:b w:val="0"/>
          <w:sz w:val="24"/>
          <w:szCs w:val="24"/>
        </w:rPr>
        <w:t>Что следует учитывать в договоре рекшламодателя с рекламным агентством</w:t>
      </w:r>
      <w:r w:rsidRPr="00614B87">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функциональные подразделения рекламного агентства можно выделить</w:t>
      </w:r>
      <w:r w:rsidRPr="00614B87">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Каких специалистов объединяет креативный отдел</w:t>
      </w:r>
      <w:r w:rsidRPr="00D009F3">
        <w:rPr>
          <w:b w:val="0"/>
          <w:sz w:val="24"/>
          <w:szCs w:val="24"/>
        </w:rPr>
        <w:t>?</w:t>
      </w:r>
    </w:p>
    <w:p w:rsidR="008F50CC" w:rsidRPr="00D009F3" w:rsidRDefault="008F50CC" w:rsidP="003657C4">
      <w:pPr>
        <w:pStyle w:val="a3"/>
        <w:numPr>
          <w:ilvl w:val="0"/>
          <w:numId w:val="34"/>
        </w:numPr>
        <w:tabs>
          <w:tab w:val="clear" w:pos="1429"/>
        </w:tabs>
        <w:ind w:left="360" w:right="175" w:hanging="567"/>
        <w:rPr>
          <w:b w:val="0"/>
          <w:sz w:val="24"/>
          <w:szCs w:val="24"/>
        </w:rPr>
      </w:pPr>
      <w:r>
        <w:rPr>
          <w:b w:val="0"/>
          <w:sz w:val="24"/>
          <w:szCs w:val="24"/>
        </w:rPr>
        <w:t>В чем состоит основная работа сотрудников креативного отдела</w:t>
      </w:r>
      <w:r w:rsidRPr="00D009F3">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функции производственного отдела, менеджера по производству</w:t>
      </w:r>
      <w:r w:rsidRPr="00E24006">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обязанности арт-директора или креативного директора рекламного агентства</w:t>
      </w:r>
      <w:r w:rsidRPr="00D009F3">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Какова роль эккаунт-менеджеров</w:t>
      </w:r>
      <w:r w:rsidRPr="00D009F3">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 алгоритм действий эккант-менеджера  как организатора процесса рекламации заказа в рекламном агентстве</w:t>
      </w:r>
      <w:r w:rsidRPr="00D009F3">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Чем занимается отдел маркетинга рекламного агентства</w:t>
      </w:r>
      <w:r w:rsidRPr="00D009F3">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sidRPr="00D009F3">
        <w:rPr>
          <w:b w:val="0"/>
          <w:sz w:val="24"/>
          <w:szCs w:val="24"/>
        </w:rPr>
        <w:t xml:space="preserve"> </w:t>
      </w:r>
      <w:r>
        <w:rPr>
          <w:b w:val="0"/>
          <w:sz w:val="24"/>
          <w:szCs w:val="24"/>
        </w:rPr>
        <w:t>Какие задачи решает финансово-хозяйственный и кадровый отделы рекламного агентства</w:t>
      </w:r>
      <w:r w:rsidRPr="00D009F3">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должностные обязанности финансового директора, менеджера по рекламе, художника-оформителя,</w:t>
      </w:r>
      <w:r w:rsidRPr="00D009F3">
        <w:rPr>
          <w:b w:val="0"/>
          <w:sz w:val="24"/>
          <w:szCs w:val="24"/>
        </w:rPr>
        <w:t xml:space="preserve"> </w:t>
      </w:r>
      <w:r>
        <w:rPr>
          <w:b w:val="0"/>
          <w:sz w:val="24"/>
          <w:szCs w:val="24"/>
        </w:rPr>
        <w:t>специалиста по печати, медиабайера</w:t>
      </w:r>
      <w:r w:rsidRPr="00E24006">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В чем особенности работы копирайтора и визуализатора</w:t>
      </w:r>
      <w:r w:rsidRPr="00E24006">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Какова роль телепродюсера в рекламных агентствах</w:t>
      </w:r>
      <w:r w:rsidRPr="00E24006">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 выглядит организационная структура малого рекламного агентства</w:t>
      </w:r>
      <w:r w:rsidRPr="00E24006">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работы малого рекламного агентства</w:t>
      </w:r>
      <w:r w:rsidRPr="00E24006">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представляет собой организация служб ангентства по отделам и группам</w:t>
      </w:r>
      <w:r w:rsidRPr="00E24006">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Каким образом рекламные агентства получают прибыль и становятся рентабельными</w:t>
      </w:r>
      <w:r w:rsidRPr="00E24006">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представляет собой графический дизайн рекламного текста</w:t>
      </w:r>
      <w:r w:rsidRPr="007F7F3B">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выделяется в рекламном тексте прописными буквами</w:t>
      </w:r>
      <w:r w:rsidRPr="007F7F3B">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Чем определяется сила психологического влияния текста</w:t>
      </w:r>
      <w:r w:rsidRPr="007F7F3B">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шрифты используют в рекламе</w:t>
      </w:r>
      <w:r w:rsidRPr="007F7F3B">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называют плашкой в рекламном тексте</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понимают под гарнитурой шрифта</w:t>
      </w:r>
      <w:r w:rsidRPr="007F7F3B">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начертания шрифтов Вы могли бы назвать</w:t>
      </w:r>
      <w:r w:rsidRPr="007F7F3B">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Каково соотношение текста</w:t>
      </w:r>
      <w:r w:rsidRPr="007F7F3B">
        <w:rPr>
          <w:b w:val="0"/>
          <w:sz w:val="24"/>
          <w:szCs w:val="24"/>
        </w:rPr>
        <w:t xml:space="preserve"> </w:t>
      </w:r>
      <w:r>
        <w:rPr>
          <w:b w:val="0"/>
          <w:sz w:val="24"/>
          <w:szCs w:val="24"/>
          <w:lang w:val="en-US"/>
        </w:rPr>
        <w:t>serif</w:t>
      </w:r>
      <w:r w:rsidRPr="007F7F3B">
        <w:rPr>
          <w:b w:val="0"/>
          <w:sz w:val="24"/>
          <w:szCs w:val="24"/>
        </w:rPr>
        <w:t xml:space="preserve"> </w:t>
      </w:r>
      <w:r>
        <w:rPr>
          <w:b w:val="0"/>
          <w:sz w:val="24"/>
          <w:szCs w:val="24"/>
        </w:rPr>
        <w:t xml:space="preserve">и текста </w:t>
      </w:r>
      <w:r>
        <w:rPr>
          <w:b w:val="0"/>
          <w:sz w:val="24"/>
          <w:szCs w:val="24"/>
          <w:lang w:val="en-US"/>
        </w:rPr>
        <w:t>san</w:t>
      </w:r>
      <w:r w:rsidRPr="007F7F3B">
        <w:rPr>
          <w:b w:val="0"/>
          <w:sz w:val="24"/>
          <w:szCs w:val="24"/>
        </w:rPr>
        <w:t xml:space="preserve"> </w:t>
      </w:r>
      <w:r>
        <w:rPr>
          <w:b w:val="0"/>
          <w:sz w:val="24"/>
          <w:szCs w:val="24"/>
          <w:lang w:val="en-US"/>
        </w:rPr>
        <w:t>serif</w:t>
      </w:r>
      <w:r w:rsidRPr="007F7F3B">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Когда следует использовать вычурные шрифты</w:t>
      </w:r>
      <w:r w:rsidRPr="007F7F3B">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В соответствии с чем подбирается цветовое выполнение надписей</w:t>
      </w:r>
      <w:r w:rsidRPr="0056604E">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От чего зависит выбор цвета букв в надписи</w:t>
      </w:r>
      <w:r w:rsidRPr="0056604E">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ассоциации  могут вызвать рекламные надписи, решенные в определенном цветовом соотношении</w:t>
      </w:r>
      <w:r w:rsidRPr="006069E7">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графические элементы в качестве украшений для букв используются в рекламе</w:t>
      </w:r>
      <w:r w:rsidRPr="006069E7">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понимается под спецэффектами для букв в рекламе, и какую роль они выполняют</w:t>
      </w:r>
      <w:r w:rsidRPr="006069E7">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важнейшие типы спецэффектов Вам известны, и в чем особенности каждого</w:t>
      </w:r>
      <w:r w:rsidRPr="006069E7">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называют авторской сигнатурой</w:t>
      </w:r>
      <w:r>
        <w:rPr>
          <w:b w:val="0"/>
          <w:sz w:val="24"/>
          <w:szCs w:val="24"/>
          <w:lang w:val="en-US"/>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использования авторской сигнатуры</w:t>
      </w:r>
      <w:r w:rsidRPr="009F65E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эффекты взаимного размещения рекламного текста и логотипа</w:t>
      </w:r>
      <w:r w:rsidRPr="009F65E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размещения текстовых блоков на рекламном носителе</w:t>
      </w:r>
      <w:r w:rsidRPr="009F65E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представляет собой шаблон для размещения текстовых модулей на рекламном носителе, предложенным Дж. Чишольмом</w:t>
      </w:r>
      <w:r>
        <w:rPr>
          <w:b w:val="0"/>
          <w:sz w:val="24"/>
          <w:szCs w:val="24"/>
          <w:lang w:val="en-US"/>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 соотносятся рисунок и текст на рекламном носителе</w:t>
      </w:r>
      <w:r w:rsidRPr="009F65E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способы минимизации рекламного текста</w:t>
      </w:r>
      <w:r w:rsidRPr="009F65E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 xml:space="preserve">Что представляет собой принцип минимизации текста </w:t>
      </w:r>
      <w:r w:rsidRPr="009F65EC">
        <w:rPr>
          <w:b w:val="0"/>
          <w:sz w:val="24"/>
          <w:szCs w:val="24"/>
        </w:rPr>
        <w:t>“</w:t>
      </w:r>
      <w:r>
        <w:rPr>
          <w:b w:val="0"/>
          <w:sz w:val="24"/>
          <w:szCs w:val="24"/>
        </w:rPr>
        <w:t>магическая семерка</w:t>
      </w:r>
      <w:r w:rsidRPr="009F65E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Какое значение имеют подрисуночные подписи, и каковы места их расположения</w:t>
      </w:r>
      <w:r w:rsidRPr="009F65E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Какова роль рекламных комиксов</w:t>
      </w:r>
      <w:r>
        <w:rPr>
          <w:b w:val="0"/>
          <w:sz w:val="24"/>
          <w:szCs w:val="24"/>
          <w:lang w:val="en-US"/>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концовки комиксов</w:t>
      </w:r>
      <w:r>
        <w:rPr>
          <w:b w:val="0"/>
          <w:sz w:val="24"/>
          <w:szCs w:val="24"/>
          <w:lang w:val="en-US"/>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В чем особенности лексики для сценариев к комиксам</w:t>
      </w:r>
      <w:r w:rsidRPr="00DD4BE9">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Каким образом создается образность в рекламных комиксах</w:t>
      </w:r>
      <w:r w:rsidRPr="00DD4BE9">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называют гипертекстом в рекламе</w:t>
      </w:r>
      <w:r w:rsidRPr="00DD4BE9">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способы оформления имитации гипертекста существуют в рекламе</w:t>
      </w:r>
      <w:r w:rsidRPr="00DD4BE9">
        <w:rPr>
          <w:b w:val="0"/>
          <w:sz w:val="24"/>
          <w:szCs w:val="24"/>
        </w:rPr>
        <w:t>?</w:t>
      </w:r>
    </w:p>
    <w:p w:rsidR="008F50CC" w:rsidRPr="00DD4BE9"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размещения рекламного текста внутри композиции рисунка</w:t>
      </w:r>
      <w:r w:rsidRPr="00DD4BE9">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размещения рекламного текста на наружных носителях</w:t>
      </w:r>
      <w:r w:rsidRPr="00DD4BE9">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От каких факторов зависит размещение наружной рекламы в городском пространстве</w:t>
      </w:r>
      <w:r w:rsidRPr="00DD4BE9">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В чем особенности рекламы с помощью витрин</w:t>
      </w:r>
      <w:r w:rsidRPr="00DD4BE9">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типы надписей могут быть оформлены тексты внутри витрин</w:t>
      </w:r>
      <w:r w:rsidRPr="0028045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 создается рекламный текст на сооружениях и постройках</w:t>
      </w:r>
      <w:r w:rsidRPr="0028045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такое ай-стопперы</w:t>
      </w:r>
      <w:r>
        <w:rPr>
          <w:b w:val="0"/>
          <w:sz w:val="24"/>
          <w:szCs w:val="24"/>
          <w:lang w:val="en-US"/>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лексические требования к рекламному тексту на сооружениях</w:t>
      </w:r>
      <w:r w:rsidRPr="0028045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оформления рекламных вывесок</w:t>
      </w:r>
      <w:r w:rsidRPr="0028045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Каким образом достигается выразительность шрифта для наружной рекламы</w:t>
      </w:r>
      <w:r w:rsidRPr="0028045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световой наружной рекламы, соотношения в ней цвета букв и фоновой заливки, зависимость цветовой палитры от продвигаемого продукта</w:t>
      </w:r>
      <w:r w:rsidRPr="0028045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представляет собой бодиартная реклама</w:t>
      </w:r>
      <w:r w:rsidRPr="0028045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возмо</w:t>
      </w:r>
      <w:r w:rsidR="003657C4">
        <w:rPr>
          <w:b w:val="0"/>
          <w:sz w:val="24"/>
          <w:szCs w:val="24"/>
        </w:rPr>
        <w:t>ж</w:t>
      </w:r>
      <w:r>
        <w:rPr>
          <w:b w:val="0"/>
          <w:sz w:val="24"/>
          <w:szCs w:val="24"/>
        </w:rPr>
        <w:t>ности использования бодиарта в промоуторской деятельности</w:t>
      </w:r>
      <w:r w:rsidRPr="0028045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Какова специфика выполнения бодиартной рекламы</w:t>
      </w:r>
      <w:r w:rsidRPr="0028045C">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размещения на изделиях из стекла и керамики рекламных текстов, надписей</w:t>
      </w:r>
      <w:r w:rsidRPr="00E751E0">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 xml:space="preserve">Какова роль </w:t>
      </w:r>
      <w:r w:rsidRPr="00E751E0">
        <w:rPr>
          <w:b w:val="0"/>
          <w:sz w:val="24"/>
          <w:szCs w:val="24"/>
        </w:rPr>
        <w:t>“</w:t>
      </w:r>
      <w:r>
        <w:rPr>
          <w:b w:val="0"/>
          <w:sz w:val="24"/>
          <w:szCs w:val="24"/>
        </w:rPr>
        <w:t>скрытой рекламы</w:t>
      </w:r>
      <w:r w:rsidRPr="00E751E0">
        <w:rPr>
          <w:b w:val="0"/>
          <w:sz w:val="24"/>
          <w:szCs w:val="24"/>
        </w:rPr>
        <w:t>”</w:t>
      </w:r>
      <w:r>
        <w:rPr>
          <w:b w:val="0"/>
          <w:sz w:val="24"/>
          <w:szCs w:val="24"/>
        </w:rPr>
        <w:t xml:space="preserve"> на поверхностях керамических и стекольных изделий</w:t>
      </w:r>
      <w:r w:rsidRPr="00E751E0">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Какое значение имеют каменные мозаики с надписями</w:t>
      </w:r>
      <w:r w:rsidRPr="00E751E0">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Какие существуют жанры каменных мозаик, которые можно использовать для решения рекламных задач</w:t>
      </w:r>
      <w:r w:rsidRPr="00E751E0">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Каковы особенности размещения текста рекламного характера на каменных мозаиках</w:t>
      </w:r>
      <w:r w:rsidRPr="00E751E0">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В чем особенности оформления товарных этикеток как рекламных средств</w:t>
      </w:r>
      <w:r w:rsidRPr="00E751E0">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Какие сведения могут быть размещены на упаковках товаров</w:t>
      </w:r>
      <w:r w:rsidRPr="00E751E0">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Какой характер надписей на пакетах и одежде, какое значение они имеют</w:t>
      </w:r>
      <w:r w:rsidRPr="00756C10">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Какие этапы можно выделить в истории оформительского искусства отечественных выставок</w:t>
      </w:r>
      <w:r w:rsidRPr="00C36131">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Назовите наиболее крупные выставочные проекты и мероприятия, которые были организованы в советский период</w:t>
      </w:r>
      <w:r w:rsidRPr="00C36131">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 эволюционировали технологии оформительского искусства выставок с 20-х годов минувшего столетия по настоящий период</w:t>
      </w:r>
      <w:r w:rsidRPr="00C36131">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Что такое диорама в практике выставочной деятельности</w:t>
      </w:r>
      <w:r w:rsidRPr="00C36131">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Перечислите крупных советских художников-оформителей в 1930-1950-е годы</w:t>
      </w:r>
      <w:r w:rsidRPr="00C36131">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 формировался ВВЦ (Всероссийский выставочный центр)</w:t>
      </w:r>
      <w:r w:rsidRPr="00C36131">
        <w:rPr>
          <w:b w:val="0"/>
          <w:sz w:val="24"/>
          <w:szCs w:val="24"/>
        </w:rPr>
        <w:t>?</w:t>
      </w:r>
    </w:p>
    <w:p w:rsidR="008F50CC" w:rsidRPr="00D07159" w:rsidRDefault="008F50CC" w:rsidP="003657C4">
      <w:pPr>
        <w:pStyle w:val="a3"/>
        <w:numPr>
          <w:ilvl w:val="0"/>
          <w:numId w:val="34"/>
        </w:numPr>
        <w:tabs>
          <w:tab w:val="clear" w:pos="1429"/>
        </w:tabs>
        <w:ind w:left="567" w:right="175" w:hanging="567"/>
        <w:rPr>
          <w:b w:val="0"/>
          <w:sz w:val="24"/>
          <w:szCs w:val="24"/>
        </w:rPr>
      </w:pPr>
      <w:r>
        <w:rPr>
          <w:b w:val="0"/>
          <w:sz w:val="24"/>
          <w:szCs w:val="24"/>
        </w:rPr>
        <w:t>Когда в технологии показа выставочного продукта появилась обозримость всего интерьера выставочного пространства</w:t>
      </w:r>
      <w:r w:rsidRPr="00D07159">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На каком этапе стали внедрять модульную систему выставочного оборудования для разных выставок, возникла контейнерная экспозиция</w:t>
      </w:r>
      <w:r w:rsidRPr="00D07159">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Каких принципов придерживались создатели макетов выставок в 1970-е годы</w:t>
      </w:r>
      <w:r w:rsidRPr="00D07159">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Каковы технологии производства выставочного продукта в 2000-е годы</w:t>
      </w:r>
      <w:r w:rsidRPr="00D07159">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 классифицируются современные специализированные выставки согласно Международному классификатору Международного союза ярмарок (</w:t>
      </w:r>
      <w:r>
        <w:rPr>
          <w:b w:val="0"/>
          <w:sz w:val="24"/>
          <w:szCs w:val="24"/>
          <w:lang w:val="en-US"/>
        </w:rPr>
        <w:t>UFI</w:t>
      </w:r>
      <w:r w:rsidRPr="00D07159">
        <w:rPr>
          <w:b w:val="0"/>
          <w:sz w:val="24"/>
          <w:szCs w:val="24"/>
        </w:rPr>
        <w:t>)?</w:t>
      </w:r>
    </w:p>
    <w:p w:rsidR="008F50CC" w:rsidRPr="00B7639F" w:rsidRDefault="008F50CC" w:rsidP="003657C4">
      <w:pPr>
        <w:pStyle w:val="a3"/>
        <w:numPr>
          <w:ilvl w:val="0"/>
          <w:numId w:val="34"/>
        </w:numPr>
        <w:tabs>
          <w:tab w:val="clear" w:pos="1429"/>
        </w:tabs>
        <w:ind w:left="567" w:right="175" w:hanging="567"/>
        <w:rPr>
          <w:b w:val="0"/>
          <w:sz w:val="24"/>
          <w:szCs w:val="24"/>
        </w:rPr>
      </w:pPr>
      <w:r>
        <w:rPr>
          <w:b w:val="0"/>
          <w:sz w:val="24"/>
          <w:szCs w:val="24"/>
        </w:rPr>
        <w:t>Какова роль Комиссии Правительства РФ по выставочно-ярмарочной деятельности</w:t>
      </w:r>
      <w:r w:rsidRPr="00D07159">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Что представляет собой реклама и комплектование выставки</w:t>
      </w:r>
      <w:r w:rsidRPr="00745606">
        <w:rPr>
          <w:b w:val="0"/>
          <w:sz w:val="24"/>
          <w:szCs w:val="24"/>
        </w:rPr>
        <w:t xml:space="preserve"> </w:t>
      </w:r>
      <w:r>
        <w:rPr>
          <w:b w:val="0"/>
          <w:sz w:val="24"/>
          <w:szCs w:val="24"/>
        </w:rPr>
        <w:t>как инструмента маркетинговой деятельности</w:t>
      </w:r>
      <w:r w:rsidRPr="00745606">
        <w:rPr>
          <w:b w:val="0"/>
          <w:sz w:val="24"/>
          <w:szCs w:val="24"/>
        </w:rPr>
        <w:t>?</w:t>
      </w:r>
    </w:p>
    <w:p w:rsidR="008F50CC" w:rsidRPr="00E06337" w:rsidRDefault="008F50CC" w:rsidP="003657C4">
      <w:pPr>
        <w:pStyle w:val="a3"/>
        <w:numPr>
          <w:ilvl w:val="0"/>
          <w:numId w:val="34"/>
        </w:numPr>
        <w:tabs>
          <w:tab w:val="clear" w:pos="1429"/>
        </w:tabs>
        <w:ind w:left="567" w:right="175" w:hanging="567"/>
        <w:rPr>
          <w:b w:val="0"/>
          <w:sz w:val="24"/>
          <w:szCs w:val="24"/>
        </w:rPr>
      </w:pPr>
      <w:r>
        <w:rPr>
          <w:b w:val="0"/>
          <w:sz w:val="24"/>
          <w:szCs w:val="24"/>
        </w:rPr>
        <w:t>Кто ведет рекламу самой выставки</w:t>
      </w:r>
      <w:r w:rsidRPr="00E06337">
        <w:rPr>
          <w:b w:val="0"/>
          <w:sz w:val="24"/>
          <w:szCs w:val="24"/>
        </w:rPr>
        <w:t>?</w:t>
      </w:r>
      <w:r>
        <w:rPr>
          <w:b w:val="0"/>
          <w:sz w:val="24"/>
          <w:szCs w:val="24"/>
        </w:rPr>
        <w:t xml:space="preserve"> Какова их задача</w:t>
      </w:r>
      <w:r>
        <w:rPr>
          <w:b w:val="0"/>
          <w:sz w:val="24"/>
          <w:szCs w:val="24"/>
          <w:lang w:val="en-US"/>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От чего зависит высокий процент посещаемости выставки</w:t>
      </w:r>
      <w:r w:rsidRPr="00745606">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Когда начинается рекламная кампания российской выставки</w:t>
      </w:r>
      <w:r w:rsidRPr="00745606">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Какие виды рекламной продукции используются для рекламы самой выставки</w:t>
      </w:r>
      <w:r w:rsidRPr="00745606">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 рекламируют свое участие в выставке фирмы-экспоненты, какие печатные рекламные материалы они используют для этого</w:t>
      </w:r>
      <w:r w:rsidRPr="00745606">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Что входит в обязанности сотрудника дирекции, курирующего вопросы по рекламной деятельности</w:t>
      </w:r>
      <w:r w:rsidRPr="00E06337">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Какое значение имеют деловые встречи, которые проходят в рамках проведения выставки</w:t>
      </w:r>
      <w:r w:rsidRPr="00E06337">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Что представляет собой работа с экспонентами, которую ведет дирекция выставки</w:t>
      </w:r>
      <w:r w:rsidRPr="00E06337">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Какие вопросы обсуждаются,  и какие решения принимаются оргкомитетом выставки</w:t>
      </w:r>
      <w:r w:rsidRPr="00E06337">
        <w:rPr>
          <w:b w:val="0"/>
          <w:sz w:val="24"/>
          <w:szCs w:val="24"/>
        </w:rPr>
        <w:t>?</w:t>
      </w:r>
    </w:p>
    <w:p w:rsidR="008F50CC" w:rsidRPr="00E06337" w:rsidRDefault="008F50CC" w:rsidP="003657C4">
      <w:pPr>
        <w:pStyle w:val="a3"/>
        <w:numPr>
          <w:ilvl w:val="0"/>
          <w:numId w:val="34"/>
        </w:numPr>
        <w:tabs>
          <w:tab w:val="clear" w:pos="1429"/>
        </w:tabs>
        <w:ind w:left="567" w:right="175" w:hanging="567"/>
        <w:rPr>
          <w:b w:val="0"/>
          <w:sz w:val="24"/>
          <w:szCs w:val="24"/>
        </w:rPr>
      </w:pPr>
      <w:r>
        <w:rPr>
          <w:b w:val="0"/>
          <w:sz w:val="24"/>
          <w:szCs w:val="24"/>
        </w:rPr>
        <w:t>Каковы особенности организации рекламы на выставочном стенде</w:t>
      </w:r>
      <w:r w:rsidRPr="00E06337">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Какие приемы и формы общения с посетителями разработаны психологами в зависимости от задач, решаемых стендистами</w:t>
      </w:r>
      <w:r w:rsidRPr="007A0FC9">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Каковы основные задачи специалиста-стэндиста в процессе его работы с экспонатами</w:t>
      </w:r>
      <w:r w:rsidRPr="007A0FC9">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Какие существуют традиционные и нетрадиционные приемы и способы привлечения внимания посетителя к выставочному стенду фирмы-экспонента</w:t>
      </w:r>
      <w:r w:rsidRPr="007A0FC9">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Какие организационные вопросы необходимо решить устроителям выставки</w:t>
      </w:r>
      <w:r w:rsidRPr="00741A23">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Что должно быть включено в план действий фирмы, решившей принять участие в выставке</w:t>
      </w:r>
      <w:r w:rsidRPr="00741A23">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На что фирме-участнику выставки следует обратить внимание перед ее началом</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Какие мероприятия следует проводить во время выставки</w:t>
      </w:r>
      <w:r w:rsidRPr="00741A23">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Какие вопросы требуют анализа обсуждения фирмой-экспонентом после завершения работы выставки и участия в ней</w:t>
      </w:r>
      <w:r w:rsidRPr="00741A23">
        <w:rPr>
          <w:b w:val="0"/>
          <w:sz w:val="24"/>
          <w:szCs w:val="24"/>
        </w:rPr>
        <w:t>?</w:t>
      </w:r>
    </w:p>
    <w:p w:rsidR="008F50CC" w:rsidRDefault="008F50CC" w:rsidP="003657C4">
      <w:pPr>
        <w:pStyle w:val="a3"/>
        <w:numPr>
          <w:ilvl w:val="0"/>
          <w:numId w:val="34"/>
        </w:numPr>
        <w:tabs>
          <w:tab w:val="clear" w:pos="1429"/>
        </w:tabs>
        <w:ind w:left="567" w:right="175" w:hanging="567"/>
        <w:rPr>
          <w:b w:val="0"/>
          <w:sz w:val="24"/>
          <w:szCs w:val="24"/>
        </w:rPr>
      </w:pPr>
      <w:r>
        <w:rPr>
          <w:b w:val="0"/>
          <w:sz w:val="24"/>
          <w:szCs w:val="24"/>
        </w:rPr>
        <w:t>Каковы особенности выставочной политики Санкт-Петербурга</w:t>
      </w:r>
      <w:r w:rsidRPr="007A0FC9">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Какие выставочные проекты осуществляются в городе ежегодно</w:t>
      </w:r>
      <w:r w:rsidRPr="007A0FC9">
        <w:rPr>
          <w:b w:val="0"/>
          <w:sz w:val="24"/>
          <w:szCs w:val="24"/>
        </w:rPr>
        <w:t>?</w:t>
      </w:r>
    </w:p>
    <w:p w:rsidR="008F50CC" w:rsidRPr="007A0FC9" w:rsidRDefault="008F50CC" w:rsidP="008F50CC">
      <w:pPr>
        <w:pStyle w:val="a3"/>
        <w:numPr>
          <w:ilvl w:val="0"/>
          <w:numId w:val="34"/>
        </w:numPr>
        <w:tabs>
          <w:tab w:val="clear" w:pos="1429"/>
        </w:tabs>
        <w:ind w:left="360" w:right="175"/>
        <w:rPr>
          <w:b w:val="0"/>
          <w:sz w:val="24"/>
          <w:szCs w:val="24"/>
        </w:rPr>
      </w:pPr>
      <w:r>
        <w:rPr>
          <w:b w:val="0"/>
          <w:sz w:val="24"/>
          <w:szCs w:val="24"/>
        </w:rPr>
        <w:t>Какую роль играют специализированные выставки, проводимые в городе</w:t>
      </w:r>
      <w:r w:rsidRPr="007A0FC9">
        <w:rPr>
          <w:b w:val="0"/>
          <w:sz w:val="24"/>
          <w:szCs w:val="24"/>
        </w:rPr>
        <w:t>?</w:t>
      </w:r>
    </w:p>
    <w:p w:rsidR="008F50CC" w:rsidRDefault="008F50CC" w:rsidP="008F50CC">
      <w:pPr>
        <w:pStyle w:val="a3"/>
        <w:numPr>
          <w:ilvl w:val="0"/>
          <w:numId w:val="34"/>
        </w:numPr>
        <w:tabs>
          <w:tab w:val="clear" w:pos="1429"/>
        </w:tabs>
        <w:ind w:left="360" w:right="175"/>
        <w:rPr>
          <w:b w:val="0"/>
          <w:sz w:val="24"/>
          <w:szCs w:val="24"/>
        </w:rPr>
      </w:pPr>
      <w:r>
        <w:rPr>
          <w:b w:val="0"/>
          <w:sz w:val="24"/>
          <w:szCs w:val="24"/>
        </w:rPr>
        <w:t>Как воплощается региональная выставочная политики Петербурга</w:t>
      </w:r>
      <w:r w:rsidRPr="007A0FC9">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представляет собой концепция выставочно-ярмарочной деятельности Санкт-Петербурга</w:t>
      </w:r>
      <w:r w:rsidRPr="007A0FC9">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Что включает в себя инфраструктура выставочно-ярмарочной деятельности</w:t>
      </w:r>
      <w:r w:rsidRPr="007A0FC9">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основные формы поддержки администрации выставочно-ярмарочной деятельности</w:t>
      </w:r>
      <w:r w:rsidRPr="00901B78">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Кем определяет перечень выставок, поддерживаемых администрацией города</w:t>
      </w:r>
      <w:r w:rsidRPr="00901B78">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Перечислите основные направления выставочно-ярмарочной деятельности</w:t>
      </w:r>
      <w:r w:rsidRPr="00901B78">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Когда была создана выставочная ассоциация при Санкт-Петербургской торгово-промышленной палате</w:t>
      </w:r>
      <w:r w:rsidRPr="00901B78">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Какова основная задача ассоциации</w:t>
      </w:r>
      <w:r>
        <w:rPr>
          <w:b w:val="0"/>
          <w:sz w:val="24"/>
          <w:szCs w:val="24"/>
          <w:lang w:val="en-US"/>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выставочные центры активно функционируют в Петербурге</w:t>
      </w:r>
      <w:r w:rsidRPr="00901B78">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 xml:space="preserve">Какова специфика деятельности выставочных комплексов </w:t>
      </w:r>
      <w:r w:rsidRPr="00901B78">
        <w:rPr>
          <w:b w:val="0"/>
          <w:sz w:val="24"/>
          <w:szCs w:val="24"/>
        </w:rPr>
        <w:t>“</w:t>
      </w:r>
      <w:r>
        <w:rPr>
          <w:b w:val="0"/>
          <w:sz w:val="24"/>
          <w:szCs w:val="24"/>
        </w:rPr>
        <w:t>Ленэкспо</w:t>
      </w:r>
      <w:r w:rsidRPr="00901B78">
        <w:rPr>
          <w:b w:val="0"/>
          <w:sz w:val="24"/>
          <w:szCs w:val="24"/>
        </w:rPr>
        <w:t>”</w:t>
      </w:r>
      <w:r>
        <w:rPr>
          <w:b w:val="0"/>
          <w:sz w:val="24"/>
          <w:szCs w:val="24"/>
        </w:rPr>
        <w:t>, Михайловский манеж, Петербургский СКК</w:t>
      </w:r>
      <w:r w:rsidRPr="00901B78">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Перечислите выставочные организации города, которые являются членами выставочной ассоциации при Санкт-Петербургской ТПП.</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В каких крупных выставочных центрах города проводятся художественные выставки</w:t>
      </w:r>
      <w:r w:rsidRPr="00901B78">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выставочные организации ведут работу на отечественном и зарубежном выставочном рынке</w:t>
      </w:r>
      <w:r w:rsidRPr="00901B78">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особенности выставочной деятельности в музеях и галереях</w:t>
      </w:r>
      <w:r w:rsidRPr="00C36131">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виды рекламной продукции используются для продвижения выставочной деятельности в музейном, галерейном и городском пространстве</w:t>
      </w:r>
      <w:r w:rsidRPr="00C36131">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рекламно-выставочные мероприятия проводятся в городском пространстве с целью популяризации искусства, привлечения зрительской аудитории к музеям-брендам и т.д.</w:t>
      </w:r>
      <w:r w:rsidRPr="00C36131">
        <w:rPr>
          <w:b w:val="0"/>
          <w:sz w:val="24"/>
          <w:szCs w:val="24"/>
        </w:rPr>
        <w:t>?</w:t>
      </w:r>
    </w:p>
    <w:p w:rsidR="008F50CC" w:rsidRPr="00DB5CED" w:rsidRDefault="008F50CC" w:rsidP="003657C4">
      <w:pPr>
        <w:pStyle w:val="a3"/>
        <w:numPr>
          <w:ilvl w:val="0"/>
          <w:numId w:val="34"/>
        </w:numPr>
        <w:tabs>
          <w:tab w:val="clear" w:pos="1429"/>
        </w:tabs>
        <w:ind w:left="360" w:right="175" w:hanging="567"/>
        <w:rPr>
          <w:b w:val="0"/>
          <w:sz w:val="24"/>
          <w:szCs w:val="24"/>
        </w:rPr>
      </w:pPr>
      <w:r>
        <w:rPr>
          <w:b w:val="0"/>
          <w:sz w:val="24"/>
          <w:szCs w:val="24"/>
        </w:rPr>
        <w:t>Как Вы понимаете, что такое арт-менеджент,</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Каковы цели и задачи арт-менеджмента</w:t>
      </w:r>
      <w:r w:rsidRPr="00DB5CED">
        <w:rPr>
          <w:b w:val="0"/>
          <w:sz w:val="24"/>
          <w:szCs w:val="24"/>
        </w:rPr>
        <w:t>?</w:t>
      </w:r>
    </w:p>
    <w:p w:rsidR="008F50CC" w:rsidRDefault="008F50CC" w:rsidP="003657C4">
      <w:pPr>
        <w:pStyle w:val="a3"/>
        <w:numPr>
          <w:ilvl w:val="0"/>
          <w:numId w:val="34"/>
        </w:numPr>
        <w:tabs>
          <w:tab w:val="clear" w:pos="1429"/>
        </w:tabs>
        <w:ind w:left="360" w:right="175" w:hanging="567"/>
        <w:rPr>
          <w:b w:val="0"/>
          <w:sz w:val="24"/>
          <w:szCs w:val="24"/>
        </w:rPr>
      </w:pPr>
      <w:r>
        <w:rPr>
          <w:b w:val="0"/>
          <w:sz w:val="24"/>
          <w:szCs w:val="24"/>
        </w:rPr>
        <w:t>Какие существуют способы управления процессом производства и распространения творческой продукции на арт-рынке</w:t>
      </w:r>
      <w:r w:rsidRPr="00DB5CED">
        <w:rPr>
          <w:b w:val="0"/>
          <w:sz w:val="24"/>
          <w:szCs w:val="24"/>
        </w:rPr>
        <w:t>?</w:t>
      </w:r>
    </w:p>
    <w:p w:rsidR="008F50CC" w:rsidRPr="00DB5CED" w:rsidRDefault="008F50CC" w:rsidP="003657C4">
      <w:pPr>
        <w:pStyle w:val="a3"/>
        <w:numPr>
          <w:ilvl w:val="0"/>
          <w:numId w:val="34"/>
        </w:numPr>
        <w:tabs>
          <w:tab w:val="clear" w:pos="1429"/>
        </w:tabs>
        <w:ind w:left="360" w:right="175" w:hanging="567"/>
        <w:rPr>
          <w:rStyle w:val="a7"/>
          <w:b w:val="0"/>
          <w:i w:val="0"/>
          <w:iCs w:val="0"/>
          <w:sz w:val="24"/>
          <w:szCs w:val="24"/>
        </w:rPr>
      </w:pPr>
      <w:r w:rsidRPr="00DB5CED">
        <w:rPr>
          <w:rStyle w:val="a7"/>
          <w:b w:val="0"/>
          <w:bCs/>
          <w:i w:val="0"/>
          <w:sz w:val="24"/>
          <w:szCs w:val="24"/>
        </w:rPr>
        <w:t>Что представляет собой структура арт-менеджмента?</w:t>
      </w:r>
    </w:p>
    <w:p w:rsidR="008F50CC" w:rsidRPr="00DB5CED" w:rsidRDefault="008F50CC" w:rsidP="003657C4">
      <w:pPr>
        <w:pStyle w:val="a3"/>
        <w:numPr>
          <w:ilvl w:val="0"/>
          <w:numId w:val="34"/>
        </w:numPr>
        <w:tabs>
          <w:tab w:val="clear" w:pos="1429"/>
        </w:tabs>
        <w:ind w:left="360" w:right="175" w:hanging="567"/>
        <w:rPr>
          <w:rStyle w:val="a7"/>
          <w:b w:val="0"/>
          <w:i w:val="0"/>
          <w:iCs w:val="0"/>
          <w:sz w:val="24"/>
          <w:szCs w:val="24"/>
        </w:rPr>
      </w:pPr>
      <w:r w:rsidRPr="00DB5CED">
        <w:rPr>
          <w:rStyle w:val="a7"/>
          <w:b w:val="0"/>
          <w:bCs/>
          <w:i w:val="0"/>
          <w:sz w:val="24"/>
          <w:szCs w:val="24"/>
        </w:rPr>
        <w:t xml:space="preserve">Как осуществляется </w:t>
      </w:r>
      <w:r w:rsidRPr="00DB5CED">
        <w:rPr>
          <w:rStyle w:val="a7"/>
          <w:b w:val="0"/>
          <w:i w:val="0"/>
          <w:iCs w:val="0"/>
          <w:sz w:val="24"/>
          <w:szCs w:val="24"/>
        </w:rPr>
        <w:t>п</w:t>
      </w:r>
      <w:r w:rsidRPr="00DB5CED">
        <w:rPr>
          <w:rStyle w:val="a7"/>
          <w:b w:val="0"/>
          <w:bCs/>
          <w:i w:val="0"/>
          <w:sz w:val="24"/>
          <w:szCs w:val="24"/>
        </w:rPr>
        <w:t xml:space="preserve">родвижение </w:t>
      </w:r>
      <w:r>
        <w:rPr>
          <w:rStyle w:val="a7"/>
          <w:b w:val="0"/>
          <w:bCs/>
          <w:i w:val="0"/>
          <w:sz w:val="24"/>
          <w:szCs w:val="24"/>
        </w:rPr>
        <w:t xml:space="preserve">творческой и </w:t>
      </w:r>
      <w:r w:rsidRPr="00DB5CED">
        <w:rPr>
          <w:rStyle w:val="a7"/>
          <w:b w:val="0"/>
          <w:bCs/>
          <w:i w:val="0"/>
          <w:sz w:val="24"/>
          <w:szCs w:val="24"/>
        </w:rPr>
        <w:t xml:space="preserve">арт-продукции </w:t>
      </w:r>
      <w:r>
        <w:rPr>
          <w:rStyle w:val="a7"/>
          <w:b w:val="0"/>
          <w:bCs/>
          <w:i w:val="0"/>
          <w:sz w:val="24"/>
          <w:szCs w:val="24"/>
        </w:rPr>
        <w:t>на рынок культурных услуг</w:t>
      </w:r>
      <w:r w:rsidRPr="00DB5CED">
        <w:rPr>
          <w:rStyle w:val="a7"/>
          <w:b w:val="0"/>
          <w:bCs/>
          <w:i w:val="0"/>
          <w:sz w:val="24"/>
          <w:szCs w:val="24"/>
        </w:rPr>
        <w:t>?</w:t>
      </w:r>
    </w:p>
    <w:p w:rsidR="008F50CC" w:rsidRPr="00DB5CED" w:rsidRDefault="008F50CC" w:rsidP="003657C4">
      <w:pPr>
        <w:pStyle w:val="a3"/>
        <w:numPr>
          <w:ilvl w:val="0"/>
          <w:numId w:val="34"/>
        </w:numPr>
        <w:tabs>
          <w:tab w:val="clear" w:pos="1429"/>
        </w:tabs>
        <w:ind w:left="360" w:right="175" w:hanging="567"/>
        <w:rPr>
          <w:rStyle w:val="a7"/>
          <w:b w:val="0"/>
          <w:i w:val="0"/>
          <w:iCs w:val="0"/>
          <w:sz w:val="24"/>
          <w:szCs w:val="24"/>
        </w:rPr>
      </w:pPr>
      <w:r>
        <w:rPr>
          <w:rStyle w:val="a7"/>
          <w:b w:val="0"/>
          <w:bCs/>
          <w:i w:val="0"/>
          <w:sz w:val="24"/>
          <w:szCs w:val="24"/>
        </w:rPr>
        <w:t>Кого называют автором творческой и арт-продукции</w:t>
      </w:r>
      <w:r w:rsidRPr="00DB5CED">
        <w:rPr>
          <w:rStyle w:val="a7"/>
          <w:b w:val="0"/>
          <w:bCs/>
          <w:i w:val="0"/>
          <w:sz w:val="24"/>
          <w:szCs w:val="24"/>
        </w:rPr>
        <w:t>?</w:t>
      </w:r>
    </w:p>
    <w:p w:rsidR="008F50CC" w:rsidRPr="005C2AB7" w:rsidRDefault="008F50CC" w:rsidP="003657C4">
      <w:pPr>
        <w:pStyle w:val="a3"/>
        <w:numPr>
          <w:ilvl w:val="0"/>
          <w:numId w:val="34"/>
        </w:numPr>
        <w:tabs>
          <w:tab w:val="clear" w:pos="1429"/>
        </w:tabs>
        <w:ind w:left="360" w:right="175" w:hanging="567"/>
        <w:rPr>
          <w:rStyle w:val="a7"/>
          <w:b w:val="0"/>
          <w:i w:val="0"/>
          <w:iCs w:val="0"/>
          <w:sz w:val="24"/>
          <w:szCs w:val="24"/>
        </w:rPr>
      </w:pPr>
      <w:r w:rsidRPr="00DB5CED">
        <w:rPr>
          <w:rStyle w:val="a7"/>
          <w:b w:val="0"/>
          <w:bCs/>
          <w:i w:val="0"/>
          <w:sz w:val="24"/>
          <w:szCs w:val="24"/>
        </w:rPr>
        <w:t xml:space="preserve"> </w:t>
      </w:r>
      <w:r>
        <w:rPr>
          <w:rStyle w:val="a7"/>
          <w:b w:val="0"/>
          <w:bCs/>
          <w:i w:val="0"/>
          <w:sz w:val="24"/>
          <w:szCs w:val="24"/>
        </w:rPr>
        <w:t>От чего зависит эффективность менеджмента профессионального искусства</w:t>
      </w:r>
      <w:r w:rsidRPr="005C2AB7">
        <w:rPr>
          <w:rStyle w:val="a7"/>
          <w:b w:val="0"/>
          <w:bCs/>
          <w:i w:val="0"/>
          <w:sz w:val="24"/>
          <w:szCs w:val="24"/>
        </w:rPr>
        <w:t>?</w:t>
      </w:r>
    </w:p>
    <w:p w:rsidR="008F50CC" w:rsidRPr="005C2AB7" w:rsidRDefault="008F50CC" w:rsidP="003657C4">
      <w:pPr>
        <w:pStyle w:val="a3"/>
        <w:numPr>
          <w:ilvl w:val="0"/>
          <w:numId w:val="34"/>
        </w:numPr>
        <w:tabs>
          <w:tab w:val="clear" w:pos="1429"/>
        </w:tabs>
        <w:ind w:left="360" w:right="175" w:hanging="567"/>
        <w:rPr>
          <w:rStyle w:val="a7"/>
          <w:b w:val="0"/>
          <w:i w:val="0"/>
          <w:iCs w:val="0"/>
          <w:sz w:val="24"/>
          <w:szCs w:val="24"/>
        </w:rPr>
      </w:pPr>
      <w:r>
        <w:rPr>
          <w:rStyle w:val="a7"/>
          <w:b w:val="0"/>
          <w:bCs/>
          <w:i w:val="0"/>
          <w:sz w:val="24"/>
          <w:szCs w:val="24"/>
        </w:rPr>
        <w:t>Какие творческие организации составляют структуру арт-индустрии</w:t>
      </w:r>
      <w:r w:rsidRPr="005C2AB7">
        <w:rPr>
          <w:rStyle w:val="a7"/>
          <w:b w:val="0"/>
          <w:bCs/>
          <w:i w:val="0"/>
          <w:sz w:val="24"/>
          <w:szCs w:val="24"/>
        </w:rPr>
        <w:t>?</w:t>
      </w:r>
    </w:p>
    <w:p w:rsidR="008F50CC" w:rsidRPr="005C2AB7" w:rsidRDefault="008F50CC" w:rsidP="003657C4">
      <w:pPr>
        <w:pStyle w:val="a3"/>
        <w:numPr>
          <w:ilvl w:val="0"/>
          <w:numId w:val="34"/>
        </w:numPr>
        <w:tabs>
          <w:tab w:val="clear" w:pos="1429"/>
        </w:tabs>
        <w:ind w:left="360" w:right="175" w:hanging="567"/>
        <w:rPr>
          <w:rStyle w:val="a7"/>
          <w:b w:val="0"/>
          <w:i w:val="0"/>
          <w:iCs w:val="0"/>
          <w:sz w:val="24"/>
          <w:szCs w:val="24"/>
        </w:rPr>
      </w:pPr>
      <w:r w:rsidRPr="005C2AB7">
        <w:rPr>
          <w:rStyle w:val="a7"/>
          <w:b w:val="0"/>
          <w:bCs/>
          <w:i w:val="0"/>
          <w:sz w:val="24"/>
          <w:szCs w:val="24"/>
        </w:rPr>
        <w:t xml:space="preserve">Какова классификация творческих организаций по  характеру собственности, по составу учредителей, по характеру административно-правовой определенности, по характеру финансирования, по организационно-правовой форме? </w:t>
      </w:r>
    </w:p>
    <w:p w:rsidR="008F50CC" w:rsidRPr="005C2AB7" w:rsidRDefault="008F50CC" w:rsidP="003657C4">
      <w:pPr>
        <w:pStyle w:val="a3"/>
        <w:numPr>
          <w:ilvl w:val="0"/>
          <w:numId w:val="34"/>
        </w:numPr>
        <w:tabs>
          <w:tab w:val="clear" w:pos="1429"/>
        </w:tabs>
        <w:ind w:left="360" w:right="175" w:hanging="567"/>
        <w:rPr>
          <w:rStyle w:val="a7"/>
          <w:b w:val="0"/>
          <w:i w:val="0"/>
          <w:iCs w:val="0"/>
          <w:sz w:val="24"/>
          <w:szCs w:val="24"/>
        </w:rPr>
      </w:pPr>
      <w:r w:rsidRPr="005C2AB7">
        <w:rPr>
          <w:rStyle w:val="a7"/>
          <w:b w:val="0"/>
          <w:bCs/>
          <w:i w:val="0"/>
          <w:sz w:val="24"/>
          <w:szCs w:val="24"/>
        </w:rPr>
        <w:t>Какова нормативно-правовая база, регулир</w:t>
      </w:r>
      <w:r>
        <w:rPr>
          <w:rStyle w:val="a7"/>
          <w:b w:val="0"/>
          <w:bCs/>
          <w:i w:val="0"/>
          <w:sz w:val="24"/>
          <w:szCs w:val="24"/>
        </w:rPr>
        <w:t>у</w:t>
      </w:r>
      <w:r w:rsidRPr="005C2AB7">
        <w:rPr>
          <w:rStyle w:val="a7"/>
          <w:b w:val="0"/>
          <w:bCs/>
          <w:i w:val="0"/>
          <w:sz w:val="24"/>
          <w:szCs w:val="24"/>
        </w:rPr>
        <w:t xml:space="preserve">ющая </w:t>
      </w:r>
      <w:r>
        <w:rPr>
          <w:rStyle w:val="a7"/>
          <w:b w:val="0"/>
          <w:bCs/>
          <w:i w:val="0"/>
          <w:sz w:val="24"/>
          <w:szCs w:val="24"/>
        </w:rPr>
        <w:t>предпринимательскую деятельности в сфере искусства</w:t>
      </w:r>
      <w:r w:rsidRPr="005C2AB7">
        <w:rPr>
          <w:rStyle w:val="a7"/>
          <w:b w:val="0"/>
          <w:bCs/>
          <w:i w:val="0"/>
          <w:sz w:val="24"/>
          <w:szCs w:val="24"/>
        </w:rPr>
        <w:t>?</w:t>
      </w:r>
    </w:p>
    <w:p w:rsidR="008F50CC" w:rsidRPr="00CA3AA6" w:rsidRDefault="008F50CC" w:rsidP="003657C4">
      <w:pPr>
        <w:pStyle w:val="a3"/>
        <w:numPr>
          <w:ilvl w:val="0"/>
          <w:numId w:val="34"/>
        </w:numPr>
        <w:tabs>
          <w:tab w:val="clear" w:pos="1429"/>
        </w:tabs>
        <w:ind w:left="360" w:right="175" w:hanging="567"/>
        <w:rPr>
          <w:rStyle w:val="a7"/>
          <w:b w:val="0"/>
          <w:i w:val="0"/>
          <w:iCs w:val="0"/>
          <w:sz w:val="24"/>
          <w:szCs w:val="24"/>
        </w:rPr>
      </w:pPr>
      <w:r>
        <w:rPr>
          <w:rStyle w:val="a7"/>
          <w:b w:val="0"/>
          <w:bCs/>
          <w:i w:val="0"/>
          <w:sz w:val="24"/>
          <w:szCs w:val="24"/>
        </w:rPr>
        <w:t>Управление какими видами деятельности включает в себя арт-менеджент</w:t>
      </w:r>
      <w:r w:rsidRPr="00CA3AA6">
        <w:rPr>
          <w:rStyle w:val="a7"/>
          <w:b w:val="0"/>
          <w:bCs/>
          <w:i w:val="0"/>
          <w:sz w:val="24"/>
          <w:szCs w:val="24"/>
        </w:rPr>
        <w:t>?</w:t>
      </w:r>
    </w:p>
    <w:p w:rsidR="008F50CC" w:rsidRPr="00CA3AA6" w:rsidRDefault="008F50CC" w:rsidP="003657C4">
      <w:pPr>
        <w:pStyle w:val="a3"/>
        <w:numPr>
          <w:ilvl w:val="0"/>
          <w:numId w:val="34"/>
        </w:numPr>
        <w:tabs>
          <w:tab w:val="clear" w:pos="1429"/>
        </w:tabs>
        <w:ind w:left="360" w:right="175" w:hanging="567"/>
        <w:rPr>
          <w:rStyle w:val="a7"/>
          <w:b w:val="0"/>
          <w:i w:val="0"/>
          <w:iCs w:val="0"/>
          <w:sz w:val="24"/>
          <w:szCs w:val="24"/>
        </w:rPr>
      </w:pPr>
      <w:r>
        <w:rPr>
          <w:rStyle w:val="a7"/>
          <w:b w:val="0"/>
          <w:bCs/>
          <w:i w:val="0"/>
          <w:sz w:val="24"/>
          <w:szCs w:val="24"/>
        </w:rPr>
        <w:t xml:space="preserve">От чего зависит детерминация </w:t>
      </w:r>
      <w:r w:rsidRPr="005C2AB7">
        <w:rPr>
          <w:rStyle w:val="a7"/>
          <w:b w:val="0"/>
          <w:bCs/>
          <w:i w:val="0"/>
          <w:sz w:val="24"/>
          <w:szCs w:val="24"/>
        </w:rPr>
        <w:t xml:space="preserve">организационно-экономической деятельности </w:t>
      </w:r>
      <w:r>
        <w:rPr>
          <w:rStyle w:val="a7"/>
          <w:b w:val="0"/>
          <w:bCs/>
          <w:i w:val="0"/>
          <w:sz w:val="24"/>
          <w:szCs w:val="24"/>
        </w:rPr>
        <w:t>в арт-менеджменте</w:t>
      </w:r>
      <w:r w:rsidRPr="00CA3AA6">
        <w:rPr>
          <w:rStyle w:val="a7"/>
          <w:b w:val="0"/>
          <w:bCs/>
          <w:i w:val="0"/>
          <w:sz w:val="24"/>
          <w:szCs w:val="24"/>
        </w:rPr>
        <w:t>?</w:t>
      </w:r>
    </w:p>
    <w:p w:rsidR="008F50CC" w:rsidRPr="00CA3AA6" w:rsidRDefault="008F50CC" w:rsidP="003657C4">
      <w:pPr>
        <w:pStyle w:val="a3"/>
        <w:numPr>
          <w:ilvl w:val="0"/>
          <w:numId w:val="34"/>
        </w:numPr>
        <w:tabs>
          <w:tab w:val="clear" w:pos="1429"/>
        </w:tabs>
        <w:ind w:left="360" w:right="175" w:hanging="567"/>
        <w:rPr>
          <w:rStyle w:val="a7"/>
          <w:b w:val="0"/>
          <w:i w:val="0"/>
          <w:iCs w:val="0"/>
          <w:sz w:val="24"/>
          <w:szCs w:val="24"/>
        </w:rPr>
      </w:pPr>
      <w:r>
        <w:rPr>
          <w:rStyle w:val="a7"/>
          <w:b w:val="0"/>
          <w:bCs/>
          <w:i w:val="0"/>
          <w:sz w:val="24"/>
          <w:szCs w:val="24"/>
        </w:rPr>
        <w:t>Каким образом достигается рентабе</w:t>
      </w:r>
      <w:r w:rsidRPr="005C2AB7">
        <w:rPr>
          <w:rStyle w:val="a7"/>
          <w:b w:val="0"/>
          <w:bCs/>
          <w:i w:val="0"/>
          <w:sz w:val="24"/>
          <w:szCs w:val="24"/>
        </w:rPr>
        <w:t xml:space="preserve">льность и эффективность процессов управления </w:t>
      </w:r>
      <w:r>
        <w:rPr>
          <w:rStyle w:val="a7"/>
          <w:b w:val="0"/>
          <w:bCs/>
          <w:i w:val="0"/>
          <w:sz w:val="24"/>
          <w:szCs w:val="24"/>
        </w:rPr>
        <w:t xml:space="preserve">и продвижения арт-продукции на </w:t>
      </w:r>
      <w:r w:rsidRPr="005C2AB7">
        <w:rPr>
          <w:rStyle w:val="a7"/>
          <w:b w:val="0"/>
          <w:bCs/>
          <w:i w:val="0"/>
          <w:sz w:val="24"/>
          <w:szCs w:val="24"/>
        </w:rPr>
        <w:t xml:space="preserve">художественный рынок (театральный, </w:t>
      </w:r>
      <w:r w:rsidRPr="00CA3AA6">
        <w:rPr>
          <w:rStyle w:val="a7"/>
          <w:b w:val="0"/>
          <w:bCs/>
          <w:i w:val="0"/>
          <w:sz w:val="24"/>
          <w:szCs w:val="24"/>
        </w:rPr>
        <w:t xml:space="preserve">кино- и видеорынок, музыкальный рынок и др.)? </w:t>
      </w:r>
    </w:p>
    <w:p w:rsidR="008F50CC" w:rsidRPr="00CA3AA6" w:rsidRDefault="008F50CC" w:rsidP="003657C4">
      <w:pPr>
        <w:pStyle w:val="a3"/>
        <w:numPr>
          <w:ilvl w:val="0"/>
          <w:numId w:val="34"/>
        </w:numPr>
        <w:tabs>
          <w:tab w:val="clear" w:pos="1429"/>
        </w:tabs>
        <w:ind w:left="360" w:right="175" w:hanging="567"/>
        <w:rPr>
          <w:rStyle w:val="a7"/>
          <w:b w:val="0"/>
          <w:i w:val="0"/>
          <w:iCs w:val="0"/>
          <w:sz w:val="24"/>
          <w:szCs w:val="24"/>
        </w:rPr>
      </w:pPr>
      <w:r w:rsidRPr="00CA3AA6">
        <w:rPr>
          <w:rStyle w:val="a7"/>
          <w:b w:val="0"/>
          <w:bCs/>
          <w:i w:val="0"/>
          <w:sz w:val="24"/>
          <w:szCs w:val="24"/>
        </w:rPr>
        <w:t xml:space="preserve">На каких  четырех уровнях осуществляется </w:t>
      </w:r>
      <w:r>
        <w:rPr>
          <w:rStyle w:val="a7"/>
          <w:b w:val="0"/>
          <w:bCs/>
          <w:i w:val="0"/>
          <w:sz w:val="24"/>
          <w:szCs w:val="24"/>
        </w:rPr>
        <w:t>менеджерская деятел</w:t>
      </w:r>
      <w:r w:rsidRPr="00CA3AA6">
        <w:rPr>
          <w:rStyle w:val="a7"/>
          <w:b w:val="0"/>
          <w:bCs/>
          <w:i w:val="0"/>
          <w:sz w:val="24"/>
          <w:szCs w:val="24"/>
        </w:rPr>
        <w:t>ь</w:t>
      </w:r>
      <w:r>
        <w:rPr>
          <w:rStyle w:val="a7"/>
          <w:b w:val="0"/>
          <w:bCs/>
          <w:i w:val="0"/>
          <w:sz w:val="24"/>
          <w:szCs w:val="24"/>
        </w:rPr>
        <w:t>н</w:t>
      </w:r>
      <w:r w:rsidRPr="00CA3AA6">
        <w:rPr>
          <w:rStyle w:val="a7"/>
          <w:b w:val="0"/>
          <w:bCs/>
          <w:i w:val="0"/>
          <w:sz w:val="24"/>
          <w:szCs w:val="24"/>
        </w:rPr>
        <w:t>ость в арт-индустрии?</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CA3AA6">
        <w:rPr>
          <w:rStyle w:val="a7"/>
          <w:b w:val="0"/>
          <w:bCs/>
          <w:i w:val="0"/>
          <w:sz w:val="24"/>
          <w:szCs w:val="24"/>
        </w:rPr>
        <w:t>Как осуществля</w:t>
      </w:r>
      <w:r w:rsidRPr="008F0999">
        <w:rPr>
          <w:rStyle w:val="a7"/>
          <w:b w:val="0"/>
          <w:bCs/>
          <w:i w:val="0"/>
          <w:sz w:val="24"/>
          <w:szCs w:val="24"/>
        </w:rPr>
        <w:t>ется деятельность концертных организаций на современном этапе?</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 работают со</w:t>
      </w:r>
      <w:r w:rsidRPr="008F0999">
        <w:rPr>
          <w:rStyle w:val="a7"/>
          <w:b w:val="0"/>
          <w:bCs/>
          <w:i w:val="0"/>
          <w:sz w:val="24"/>
          <w:szCs w:val="24"/>
          <w:lang w:val="en-US"/>
        </w:rPr>
        <w:t>d</w:t>
      </w:r>
      <w:r w:rsidRPr="008F0999">
        <w:rPr>
          <w:rStyle w:val="a7"/>
          <w:b w:val="0"/>
          <w:bCs/>
          <w:i w:val="0"/>
          <w:sz w:val="24"/>
          <w:szCs w:val="24"/>
        </w:rPr>
        <w:t xml:space="preserve">ременные концертные агентства?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От каких факторов зависит увеличение концертных организаций?</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Что вы п</w:t>
      </w:r>
      <w:r>
        <w:rPr>
          <w:rStyle w:val="a7"/>
          <w:b w:val="0"/>
          <w:bCs/>
          <w:i w:val="0"/>
          <w:sz w:val="24"/>
          <w:szCs w:val="24"/>
        </w:rPr>
        <w:t>онимаете  под термином “промоуш</w:t>
      </w:r>
      <w:r w:rsidRPr="008F0999">
        <w:rPr>
          <w:rStyle w:val="a7"/>
          <w:b w:val="0"/>
          <w:bCs/>
          <w:i w:val="0"/>
          <w:sz w:val="24"/>
          <w:szCs w:val="24"/>
        </w:rPr>
        <w:t>н”?</w:t>
      </w:r>
    </w:p>
    <w:p w:rsidR="008F50CC" w:rsidRPr="008F0999" w:rsidRDefault="007677FE" w:rsidP="003657C4">
      <w:pPr>
        <w:pStyle w:val="a3"/>
        <w:numPr>
          <w:ilvl w:val="0"/>
          <w:numId w:val="34"/>
        </w:numPr>
        <w:tabs>
          <w:tab w:val="clear" w:pos="1429"/>
        </w:tabs>
        <w:ind w:left="360" w:right="175" w:hanging="567"/>
        <w:rPr>
          <w:rStyle w:val="a7"/>
          <w:b w:val="0"/>
          <w:i w:val="0"/>
          <w:iCs w:val="0"/>
          <w:sz w:val="24"/>
          <w:szCs w:val="24"/>
        </w:rPr>
      </w:pPr>
      <w:r>
        <w:rPr>
          <w:rStyle w:val="a7"/>
          <w:b w:val="0"/>
          <w:bCs/>
          <w:i w:val="0"/>
          <w:sz w:val="24"/>
          <w:szCs w:val="24"/>
        </w:rPr>
        <w:t>Каковы особенности промоуте</w:t>
      </w:r>
      <w:r w:rsidR="008F50CC" w:rsidRPr="008F0999">
        <w:rPr>
          <w:rStyle w:val="a7"/>
          <w:b w:val="0"/>
          <w:bCs/>
          <w:i w:val="0"/>
          <w:sz w:val="24"/>
          <w:szCs w:val="24"/>
        </w:rPr>
        <w:t xml:space="preserve">рской деятельности в социокультурной сфере. </w:t>
      </w:r>
    </w:p>
    <w:p w:rsidR="008F50CC" w:rsidRPr="008F0999" w:rsidRDefault="007677FE" w:rsidP="003657C4">
      <w:pPr>
        <w:pStyle w:val="a3"/>
        <w:numPr>
          <w:ilvl w:val="0"/>
          <w:numId w:val="34"/>
        </w:numPr>
        <w:tabs>
          <w:tab w:val="clear" w:pos="1429"/>
        </w:tabs>
        <w:ind w:left="360" w:right="175" w:hanging="567"/>
        <w:rPr>
          <w:rStyle w:val="a7"/>
          <w:b w:val="0"/>
          <w:i w:val="0"/>
          <w:iCs w:val="0"/>
          <w:sz w:val="24"/>
          <w:szCs w:val="24"/>
        </w:rPr>
      </w:pPr>
      <w:r>
        <w:rPr>
          <w:rStyle w:val="a7"/>
          <w:b w:val="0"/>
          <w:bCs/>
          <w:i w:val="0"/>
          <w:sz w:val="24"/>
          <w:szCs w:val="24"/>
        </w:rPr>
        <w:t>Каковы компоненты промоуте</w:t>
      </w:r>
      <w:r w:rsidR="008F50CC" w:rsidRPr="008F0999">
        <w:rPr>
          <w:rStyle w:val="a7"/>
          <w:b w:val="0"/>
          <w:bCs/>
          <w:i w:val="0"/>
          <w:sz w:val="24"/>
          <w:szCs w:val="24"/>
        </w:rPr>
        <w:t>рской деятельности в арт-индустрии?</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 xml:space="preserve">В чем особенности промоушна как вид арт-маркетинговой деятельности.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Pr>
          <w:rStyle w:val="a7"/>
          <w:b w:val="0"/>
          <w:bCs/>
          <w:i w:val="0"/>
          <w:sz w:val="24"/>
          <w:szCs w:val="24"/>
        </w:rPr>
        <w:t>Каковы основные задачи и функци</w:t>
      </w:r>
      <w:r w:rsidRPr="008F0999">
        <w:rPr>
          <w:rStyle w:val="a7"/>
          <w:b w:val="0"/>
          <w:bCs/>
          <w:i w:val="0"/>
          <w:sz w:val="24"/>
          <w:szCs w:val="24"/>
        </w:rPr>
        <w:t xml:space="preserve">ональные обязанности арт-промоутера: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Что относят к</w:t>
      </w:r>
      <w:r>
        <w:rPr>
          <w:rStyle w:val="a7"/>
          <w:b w:val="0"/>
          <w:bCs/>
          <w:i w:val="0"/>
          <w:sz w:val="24"/>
          <w:szCs w:val="24"/>
        </w:rPr>
        <w:t xml:space="preserve"> Видам творческой арт-продукции</w:t>
      </w:r>
      <w:r w:rsidRPr="0086529E">
        <w:rPr>
          <w:rStyle w:val="a7"/>
          <w:b w:val="0"/>
          <w:bCs/>
          <w:i w:val="0"/>
          <w:sz w:val="24"/>
          <w:szCs w:val="24"/>
        </w:rPr>
        <w:t>?</w:t>
      </w:r>
      <w:r w:rsidRPr="008F0999">
        <w:rPr>
          <w:rStyle w:val="a7"/>
          <w:b w:val="0"/>
          <w:bCs/>
          <w:i w:val="0"/>
          <w:sz w:val="24"/>
          <w:szCs w:val="24"/>
        </w:rPr>
        <w:t xml:space="preserve">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Каковы особенности промоутерской кампании в сфере искусства?</w:t>
      </w:r>
    </w:p>
    <w:p w:rsidR="008F50CC" w:rsidRPr="008F0999" w:rsidRDefault="007677FE" w:rsidP="003657C4">
      <w:pPr>
        <w:pStyle w:val="a3"/>
        <w:numPr>
          <w:ilvl w:val="0"/>
          <w:numId w:val="34"/>
        </w:numPr>
        <w:tabs>
          <w:tab w:val="clear" w:pos="1429"/>
        </w:tabs>
        <w:ind w:left="360" w:right="175" w:hanging="567"/>
        <w:rPr>
          <w:rStyle w:val="a7"/>
          <w:b w:val="0"/>
          <w:i w:val="0"/>
          <w:iCs w:val="0"/>
          <w:sz w:val="24"/>
          <w:szCs w:val="24"/>
        </w:rPr>
      </w:pPr>
      <w:r>
        <w:rPr>
          <w:rStyle w:val="a7"/>
          <w:b w:val="0"/>
          <w:bCs/>
          <w:i w:val="0"/>
          <w:sz w:val="24"/>
          <w:szCs w:val="24"/>
        </w:rPr>
        <w:t>Какое значение имеет промоуте</w:t>
      </w:r>
      <w:r w:rsidR="008F50CC" w:rsidRPr="008F0999">
        <w:rPr>
          <w:rStyle w:val="a7"/>
          <w:b w:val="0"/>
          <w:bCs/>
          <w:i w:val="0"/>
          <w:sz w:val="24"/>
          <w:szCs w:val="24"/>
        </w:rPr>
        <w:t xml:space="preserve">рская деятелньость в арт-индустрии.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Что представляет собой промо-план?</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Какова специфика проведения промоушн-кампаний в социокультцрной сфере?</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Что такое хайпинг?</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 составляется пресс-релиз?</w:t>
      </w:r>
    </w:p>
    <w:p w:rsidR="008F50CC" w:rsidRPr="008F0999" w:rsidRDefault="007677FE" w:rsidP="003657C4">
      <w:pPr>
        <w:pStyle w:val="a3"/>
        <w:numPr>
          <w:ilvl w:val="0"/>
          <w:numId w:val="34"/>
        </w:numPr>
        <w:tabs>
          <w:tab w:val="clear" w:pos="1429"/>
        </w:tabs>
        <w:ind w:left="360" w:right="175" w:hanging="567"/>
        <w:rPr>
          <w:rStyle w:val="a7"/>
          <w:b w:val="0"/>
          <w:i w:val="0"/>
          <w:iCs w:val="0"/>
          <w:sz w:val="24"/>
          <w:szCs w:val="24"/>
        </w:rPr>
      </w:pPr>
      <w:r>
        <w:rPr>
          <w:rStyle w:val="a7"/>
          <w:b w:val="0"/>
          <w:bCs/>
          <w:i w:val="0"/>
          <w:sz w:val="24"/>
          <w:szCs w:val="24"/>
        </w:rPr>
        <w:t>Кого называют ант</w:t>
      </w:r>
      <w:r w:rsidR="008F50CC" w:rsidRPr="008F0999">
        <w:rPr>
          <w:rStyle w:val="a7"/>
          <w:b w:val="0"/>
          <w:bCs/>
          <w:i w:val="0"/>
          <w:sz w:val="24"/>
          <w:szCs w:val="24"/>
        </w:rPr>
        <w:t>р</w:t>
      </w:r>
      <w:r>
        <w:rPr>
          <w:rStyle w:val="a7"/>
          <w:b w:val="0"/>
          <w:bCs/>
          <w:i w:val="0"/>
          <w:sz w:val="24"/>
          <w:szCs w:val="24"/>
        </w:rPr>
        <w:t>е</w:t>
      </w:r>
      <w:r w:rsidR="008F50CC" w:rsidRPr="008F0999">
        <w:rPr>
          <w:rStyle w:val="a7"/>
          <w:b w:val="0"/>
          <w:bCs/>
          <w:i w:val="0"/>
          <w:sz w:val="24"/>
          <w:szCs w:val="24"/>
        </w:rPr>
        <w:t>пренером и импресарио?</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Что представляет собой модель промоуторской фирмы в сфере арт-индустрии?</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Перечислите этапы промоушна творческой продукции арт-индустрии (театров, концертных залов, издательств и т.д.) на арт-рынок?</w:t>
      </w:r>
    </w:p>
    <w:p w:rsidR="008F50CC" w:rsidRPr="008F0999" w:rsidRDefault="007677FE" w:rsidP="003657C4">
      <w:pPr>
        <w:pStyle w:val="a3"/>
        <w:numPr>
          <w:ilvl w:val="0"/>
          <w:numId w:val="34"/>
        </w:numPr>
        <w:tabs>
          <w:tab w:val="clear" w:pos="1429"/>
        </w:tabs>
        <w:ind w:left="360" w:right="175" w:hanging="567"/>
        <w:rPr>
          <w:rStyle w:val="a7"/>
          <w:b w:val="0"/>
          <w:i w:val="0"/>
          <w:iCs w:val="0"/>
          <w:sz w:val="24"/>
          <w:szCs w:val="24"/>
        </w:rPr>
      </w:pPr>
      <w:r>
        <w:rPr>
          <w:rStyle w:val="a7"/>
          <w:b w:val="0"/>
          <w:bCs/>
          <w:i w:val="0"/>
          <w:sz w:val="24"/>
          <w:szCs w:val="24"/>
        </w:rPr>
        <w:t>Каковы функции промоутер</w:t>
      </w:r>
      <w:r w:rsidR="008F50CC" w:rsidRPr="008F0999">
        <w:rPr>
          <w:rStyle w:val="a7"/>
          <w:b w:val="0"/>
          <w:bCs/>
          <w:i w:val="0"/>
          <w:sz w:val="24"/>
          <w:szCs w:val="24"/>
        </w:rPr>
        <w:t>ской деятельности?</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 xml:space="preserve">Каковы циклы функционирования арт-проекта?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Каковы особенности рекламы социокультурной сфере, в арт</w:t>
      </w:r>
      <w:r>
        <w:rPr>
          <w:rStyle w:val="a7"/>
          <w:b w:val="0"/>
          <w:bCs/>
          <w:i w:val="0"/>
          <w:sz w:val="24"/>
          <w:szCs w:val="24"/>
        </w:rPr>
        <w:t>-</w:t>
      </w:r>
      <w:r w:rsidRPr="008F0999">
        <w:rPr>
          <w:rStyle w:val="a7"/>
          <w:b w:val="0"/>
          <w:bCs/>
          <w:i w:val="0"/>
          <w:sz w:val="24"/>
          <w:szCs w:val="24"/>
        </w:rPr>
        <w:t>менеджменте?</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Каковы особенности проведения рекламных кампаний по продвижению творческо</w:t>
      </w:r>
      <w:r>
        <w:rPr>
          <w:rStyle w:val="a7"/>
          <w:b w:val="0"/>
          <w:bCs/>
          <w:i w:val="0"/>
          <w:sz w:val="24"/>
          <w:szCs w:val="24"/>
        </w:rPr>
        <w:t>й продукции (спектаклей, фильмов</w:t>
      </w:r>
      <w:r w:rsidRPr="008F0999">
        <w:rPr>
          <w:rStyle w:val="a7"/>
          <w:b w:val="0"/>
          <w:bCs/>
          <w:i w:val="0"/>
          <w:sz w:val="24"/>
          <w:szCs w:val="24"/>
        </w:rPr>
        <w:t xml:space="preserve">, концертов, шоу-программ, фестивалей, конкурсов и т.д.) на арт-рынок, рынок культурных услуг.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Какова специфика рекламных кампаний в шоу-бинесе?</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 xml:space="preserve">От чего зависит времени проведения рекламной кампании в арт-индустрии?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 xml:space="preserve">Каковы признаки рекламной кампании в социокультурной сфере?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Какие виды рекламных кампаний в музыкальном шоу-бизнесе Вам известны, исходя из цели проведения, по продолжительности,  исходя из масштаба, источников финансирования?</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Что такое хит-парад?</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 xml:space="preserve"> Каковы особенности составления хит-парадов?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Что представляют собой музыкальные чарты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Что такое полл</w:t>
      </w:r>
      <w:r>
        <w:rPr>
          <w:rStyle w:val="a7"/>
          <w:b w:val="0"/>
          <w:bCs/>
          <w:i w:val="0"/>
          <w:sz w:val="24"/>
          <w:szCs w:val="24"/>
        </w:rPr>
        <w:t>-</w:t>
      </w:r>
      <w:r w:rsidRPr="008F0999">
        <w:rPr>
          <w:rStyle w:val="a7"/>
          <w:b w:val="0"/>
          <w:bCs/>
          <w:i w:val="0"/>
          <w:sz w:val="24"/>
          <w:szCs w:val="24"/>
        </w:rPr>
        <w:t>опросы</w:t>
      </w:r>
      <w:r>
        <w:rPr>
          <w:rStyle w:val="a7"/>
          <w:b w:val="0"/>
          <w:bCs/>
          <w:i w:val="0"/>
          <w:sz w:val="24"/>
          <w:szCs w:val="24"/>
        </w:rPr>
        <w:t>,</w:t>
      </w:r>
      <w:r w:rsidRPr="008F0999">
        <w:rPr>
          <w:rStyle w:val="a7"/>
          <w:b w:val="0"/>
          <w:bCs/>
          <w:i w:val="0"/>
          <w:sz w:val="24"/>
          <w:szCs w:val="24"/>
        </w:rPr>
        <w:t xml:space="preserve"> и с какой периодичностью их</w:t>
      </w:r>
      <w:r>
        <w:rPr>
          <w:rStyle w:val="a7"/>
          <w:b w:val="0"/>
          <w:bCs/>
          <w:i w:val="0"/>
          <w:sz w:val="24"/>
          <w:szCs w:val="24"/>
        </w:rPr>
        <w:t xml:space="preserve"> проводят</w:t>
      </w:r>
      <w:r w:rsidRPr="008F0999">
        <w:rPr>
          <w:rStyle w:val="a7"/>
          <w:b w:val="0"/>
          <w:bCs/>
          <w:i w:val="0"/>
          <w:sz w:val="24"/>
          <w:szCs w:val="24"/>
        </w:rPr>
        <w:t>?</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Каковы особенности рекламных кампаний начинающих и уже известных исполнителей?</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Какова роль селебритис в продвижении музыкальной продукции исполнителя, коллектива</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Какие аспекты должны учитываться в разработке медиаплана?</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Перечислите цели медиапланирования</w:t>
      </w:r>
      <w:r w:rsidRPr="008F0999">
        <w:rPr>
          <w:rStyle w:val="a7"/>
          <w:b w:val="0"/>
          <w:bCs/>
          <w:i w:val="0"/>
          <w:sz w:val="24"/>
          <w:szCs w:val="24"/>
          <w:lang w:val="en-US"/>
        </w:rPr>
        <w:t>.</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i w:val="0"/>
          <w:iCs w:val="0"/>
          <w:sz w:val="24"/>
          <w:szCs w:val="24"/>
        </w:rPr>
        <w:t xml:space="preserve">Каковы особенности </w:t>
      </w:r>
      <w:r w:rsidRPr="008F0999">
        <w:rPr>
          <w:rStyle w:val="a7"/>
          <w:b w:val="0"/>
          <w:bCs/>
          <w:i w:val="0"/>
          <w:sz w:val="24"/>
          <w:szCs w:val="24"/>
        </w:rPr>
        <w:t>использование технологий прямой рекламы в продвижении эстрадного исполнителя, артиста?</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Каким образом выявляются м</w:t>
      </w:r>
      <w:r>
        <w:rPr>
          <w:rStyle w:val="a7"/>
          <w:b w:val="0"/>
          <w:bCs/>
          <w:i w:val="0"/>
          <w:sz w:val="24"/>
          <w:szCs w:val="24"/>
        </w:rPr>
        <w:t>едиапредпочтения целевой аудитор</w:t>
      </w:r>
      <w:r w:rsidRPr="008F0999">
        <w:rPr>
          <w:rStyle w:val="a7"/>
          <w:b w:val="0"/>
          <w:bCs/>
          <w:i w:val="0"/>
          <w:sz w:val="24"/>
          <w:szCs w:val="24"/>
        </w:rPr>
        <w:t>ии?</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В чем различия медиапланирования для телевидения и радио?</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w:t>
      </w:r>
      <w:r>
        <w:rPr>
          <w:rStyle w:val="a7"/>
          <w:b w:val="0"/>
          <w:bCs/>
          <w:i w:val="0"/>
          <w:sz w:val="24"/>
          <w:szCs w:val="24"/>
        </w:rPr>
        <w:t>ие виды рекламной продукции исп</w:t>
      </w:r>
      <w:r w:rsidRPr="008F0999">
        <w:rPr>
          <w:rStyle w:val="a7"/>
          <w:b w:val="0"/>
          <w:bCs/>
          <w:i w:val="0"/>
          <w:sz w:val="24"/>
          <w:szCs w:val="24"/>
        </w:rPr>
        <w:t>ользуются в продвижении творческих произведений (концертов, спектаклей, фильмов и т.п.) на рынок культурных услуг , и от чего зависит их выбор в арт-индустрии?</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Что является показателем эффективной деятельности данной творческой организации или уч</w:t>
      </w:r>
      <w:r>
        <w:rPr>
          <w:rStyle w:val="a7"/>
          <w:b w:val="0"/>
          <w:bCs/>
          <w:i w:val="0"/>
          <w:sz w:val="24"/>
          <w:szCs w:val="24"/>
        </w:rPr>
        <w:t>реж</w:t>
      </w:r>
      <w:r w:rsidRPr="008F0999">
        <w:rPr>
          <w:rStyle w:val="a7"/>
          <w:b w:val="0"/>
          <w:bCs/>
          <w:i w:val="0"/>
          <w:sz w:val="24"/>
          <w:szCs w:val="24"/>
        </w:rPr>
        <w:t>д</w:t>
      </w:r>
      <w:r>
        <w:rPr>
          <w:rStyle w:val="a7"/>
          <w:b w:val="0"/>
          <w:bCs/>
          <w:i w:val="0"/>
          <w:sz w:val="24"/>
          <w:szCs w:val="24"/>
        </w:rPr>
        <w:t>е</w:t>
      </w:r>
      <w:r w:rsidRPr="008F0999">
        <w:rPr>
          <w:rStyle w:val="a7"/>
          <w:b w:val="0"/>
          <w:bCs/>
          <w:i w:val="0"/>
          <w:sz w:val="24"/>
          <w:szCs w:val="24"/>
        </w:rPr>
        <w:t>ния культуры и искусства?</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Что должна содержать креативная рекламная информация, учитывающая потребности целевой аудитории?</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 xml:space="preserve">Какие психологические  факторы влияют на выбор творческой продукции, культурной услуги потребителем?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Какие анимационные методы и форы используются для проведения рекламных мероприятий (организации театральных перфомансов и акций, музыкальных конкурсов и т.д.), направленных на продвижение арт-продукции в социокультурных учреждениях?</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Каковы основные цели рекламы в сфере арт-индустрии?</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Какую рекламу называют кооперационной, классификационной?</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Что такое дисплей-реклама, бренд-реклама?</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От чего зависимость разработка креативн</w:t>
      </w:r>
      <w:r>
        <w:rPr>
          <w:rStyle w:val="a7"/>
          <w:b w:val="0"/>
          <w:bCs/>
          <w:i w:val="0"/>
          <w:sz w:val="24"/>
          <w:szCs w:val="24"/>
        </w:rPr>
        <w:t>ой ре</w:t>
      </w:r>
      <w:r w:rsidRPr="008F0999">
        <w:rPr>
          <w:rStyle w:val="a7"/>
          <w:b w:val="0"/>
          <w:bCs/>
          <w:i w:val="0"/>
          <w:sz w:val="24"/>
          <w:szCs w:val="24"/>
        </w:rPr>
        <w:t>кламной продукции?</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 xml:space="preserve">Какие стили рекламных обращений в зависимости от цели рекламных кампаний Вы знаете?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i w:val="0"/>
          <w:iCs w:val="0"/>
          <w:sz w:val="24"/>
          <w:szCs w:val="24"/>
        </w:rPr>
        <w:t xml:space="preserve">Каковы особенности </w:t>
      </w:r>
      <w:r w:rsidRPr="008F0999">
        <w:rPr>
          <w:rStyle w:val="a7"/>
          <w:b w:val="0"/>
          <w:bCs/>
          <w:i w:val="0"/>
          <w:sz w:val="24"/>
          <w:szCs w:val="24"/>
        </w:rPr>
        <w:t>формирования театрального бренда с помощью разных видов рекламной продукции?</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 xml:space="preserve">Каковы особенности проведения фестивалей в целях рекламы и промоушна? </w:t>
      </w:r>
    </w:p>
    <w:p w:rsidR="008F50CC" w:rsidRPr="008F0999" w:rsidRDefault="008F50CC" w:rsidP="003657C4">
      <w:pPr>
        <w:pStyle w:val="a3"/>
        <w:numPr>
          <w:ilvl w:val="0"/>
          <w:numId w:val="34"/>
        </w:numPr>
        <w:tabs>
          <w:tab w:val="clear" w:pos="1429"/>
        </w:tabs>
        <w:ind w:left="360" w:right="175" w:hanging="567"/>
        <w:rPr>
          <w:rStyle w:val="a7"/>
          <w:b w:val="0"/>
          <w:i w:val="0"/>
          <w:iCs w:val="0"/>
          <w:sz w:val="24"/>
          <w:szCs w:val="24"/>
        </w:rPr>
      </w:pPr>
      <w:r w:rsidRPr="008F0999">
        <w:rPr>
          <w:rStyle w:val="a7"/>
          <w:b w:val="0"/>
          <w:bCs/>
          <w:i w:val="0"/>
          <w:sz w:val="24"/>
          <w:szCs w:val="24"/>
        </w:rPr>
        <w:t xml:space="preserve">Каковы возможности использования рекламно-сувенирной продукции в продвижении музейных брендов? </w:t>
      </w:r>
    </w:p>
    <w:p w:rsidR="008F50CC" w:rsidRPr="008F50CC" w:rsidRDefault="008F50CC" w:rsidP="003657C4">
      <w:pPr>
        <w:pStyle w:val="a3"/>
        <w:numPr>
          <w:ilvl w:val="0"/>
          <w:numId w:val="34"/>
        </w:numPr>
        <w:tabs>
          <w:tab w:val="clear" w:pos="1429"/>
        </w:tabs>
        <w:ind w:left="360" w:right="175" w:hanging="567"/>
        <w:rPr>
          <w:b w:val="0"/>
          <w:bCs/>
          <w:iCs/>
          <w:sz w:val="24"/>
          <w:szCs w:val="24"/>
        </w:rPr>
      </w:pPr>
      <w:r w:rsidRPr="008F0999">
        <w:rPr>
          <w:rStyle w:val="a7"/>
          <w:b w:val="0"/>
          <w:bCs/>
          <w:i w:val="0"/>
          <w:sz w:val="24"/>
          <w:szCs w:val="24"/>
        </w:rPr>
        <w:t>Какие требо</w:t>
      </w:r>
      <w:r>
        <w:rPr>
          <w:rStyle w:val="a7"/>
          <w:b w:val="0"/>
          <w:bCs/>
          <w:i w:val="0"/>
          <w:sz w:val="24"/>
          <w:szCs w:val="24"/>
        </w:rPr>
        <w:t>вания предъявляются к разработке</w:t>
      </w:r>
      <w:r w:rsidRPr="008F0999">
        <w:rPr>
          <w:rStyle w:val="a7"/>
          <w:b w:val="0"/>
          <w:bCs/>
          <w:i w:val="0"/>
          <w:sz w:val="24"/>
          <w:szCs w:val="24"/>
        </w:rPr>
        <w:t xml:space="preserve"> и технологии производства рекламной продукции в арт-бизнесе?</w:t>
      </w:r>
    </w:p>
    <w:p w:rsidR="008F50CC" w:rsidRDefault="008F50CC" w:rsidP="008F50CC">
      <w:pPr>
        <w:pStyle w:val="a3"/>
        <w:ind w:right="175"/>
        <w:rPr>
          <w:b w:val="0"/>
        </w:rPr>
      </w:pPr>
    </w:p>
    <w:p w:rsidR="008F50CC" w:rsidRPr="00F5514E" w:rsidRDefault="008F50CC" w:rsidP="0064700D">
      <w:pPr>
        <w:pStyle w:val="a3"/>
        <w:ind w:right="175" w:firstLine="709"/>
        <w:rPr>
          <w:sz w:val="24"/>
          <w:szCs w:val="24"/>
          <w:u w:val="single"/>
        </w:rPr>
      </w:pPr>
      <w:r>
        <w:rPr>
          <w:sz w:val="24"/>
          <w:szCs w:val="24"/>
          <w:u w:val="single"/>
        </w:rPr>
        <w:t>6.4</w:t>
      </w:r>
      <w:r w:rsidRPr="00F5514E">
        <w:rPr>
          <w:sz w:val="24"/>
          <w:szCs w:val="24"/>
          <w:u w:val="single"/>
        </w:rPr>
        <w:t xml:space="preserve"> Примерный перечень вопросов к экзамену по дисциплине “Разработка и технология производства рекламной деятельности” (специальность “Реклама”)</w:t>
      </w:r>
    </w:p>
    <w:p w:rsidR="008F50CC" w:rsidRPr="00705D8B" w:rsidRDefault="008F50CC" w:rsidP="0064700D">
      <w:pPr>
        <w:pStyle w:val="a6"/>
        <w:numPr>
          <w:ilvl w:val="0"/>
          <w:numId w:val="35"/>
        </w:numPr>
        <w:tabs>
          <w:tab w:val="clear" w:pos="720"/>
          <w:tab w:val="num" w:pos="426"/>
        </w:tabs>
        <w:ind w:hanging="294"/>
        <w:jc w:val="both"/>
        <w:rPr>
          <w:rStyle w:val="a7"/>
          <w:bCs/>
          <w:i w:val="0"/>
        </w:rPr>
      </w:pPr>
      <w:r w:rsidRPr="00705D8B">
        <w:rPr>
          <w:rStyle w:val="a7"/>
          <w:bCs/>
          <w:i w:val="0"/>
        </w:rPr>
        <w:t>Рекламный продукт: специфика и стратегии продвижения.</w:t>
      </w:r>
    </w:p>
    <w:p w:rsidR="008F50CC" w:rsidRPr="00234FEC" w:rsidRDefault="008F50CC" w:rsidP="008F50CC">
      <w:pPr>
        <w:pStyle w:val="a6"/>
        <w:numPr>
          <w:ilvl w:val="0"/>
          <w:numId w:val="35"/>
        </w:numPr>
        <w:jc w:val="both"/>
        <w:rPr>
          <w:rStyle w:val="a7"/>
          <w:bCs/>
          <w:i w:val="0"/>
        </w:rPr>
      </w:pPr>
      <w:r w:rsidRPr="00705D8B">
        <w:rPr>
          <w:rStyle w:val="a7"/>
          <w:bCs/>
          <w:i w:val="0"/>
        </w:rPr>
        <w:t>Креативные</w:t>
      </w:r>
      <w:r w:rsidRPr="00234FEC">
        <w:rPr>
          <w:rStyle w:val="a7"/>
          <w:bCs/>
          <w:i w:val="0"/>
        </w:rPr>
        <w:t xml:space="preserve"> и коммуникационные стратегии в рекламе.</w:t>
      </w:r>
    </w:p>
    <w:p w:rsidR="008F50CC" w:rsidRPr="00234FEC" w:rsidRDefault="008F50CC" w:rsidP="008F50CC">
      <w:pPr>
        <w:pStyle w:val="a6"/>
        <w:numPr>
          <w:ilvl w:val="0"/>
          <w:numId w:val="35"/>
        </w:numPr>
        <w:jc w:val="both"/>
        <w:rPr>
          <w:rStyle w:val="a7"/>
          <w:bCs/>
          <w:i w:val="0"/>
        </w:rPr>
      </w:pPr>
      <w:r w:rsidRPr="00234FEC">
        <w:rPr>
          <w:rStyle w:val="a7"/>
          <w:bCs/>
          <w:i w:val="0"/>
        </w:rPr>
        <w:t>Бренд-менеджмент: рекламные стратегии.</w:t>
      </w:r>
    </w:p>
    <w:p w:rsidR="008F50CC" w:rsidRPr="00234FEC" w:rsidRDefault="008F50CC" w:rsidP="008F50CC">
      <w:pPr>
        <w:pStyle w:val="a6"/>
        <w:numPr>
          <w:ilvl w:val="0"/>
          <w:numId w:val="35"/>
        </w:numPr>
        <w:jc w:val="both"/>
        <w:rPr>
          <w:rStyle w:val="a7"/>
          <w:bCs/>
          <w:i w:val="0"/>
        </w:rPr>
      </w:pPr>
      <w:r w:rsidRPr="00234FEC">
        <w:rPr>
          <w:rStyle w:val="a7"/>
          <w:bCs/>
          <w:i w:val="0"/>
        </w:rPr>
        <w:t>Фирменное наименование и товарный знак: особенности разработки.</w:t>
      </w:r>
    </w:p>
    <w:p w:rsidR="008F50CC" w:rsidRPr="00234FEC" w:rsidRDefault="008F50CC" w:rsidP="008F50CC">
      <w:pPr>
        <w:pStyle w:val="a6"/>
        <w:numPr>
          <w:ilvl w:val="0"/>
          <w:numId w:val="35"/>
        </w:numPr>
        <w:jc w:val="both"/>
        <w:rPr>
          <w:rStyle w:val="a7"/>
          <w:bCs/>
          <w:i w:val="0"/>
        </w:rPr>
      </w:pPr>
      <w:r w:rsidRPr="00234FEC">
        <w:rPr>
          <w:rStyle w:val="a7"/>
          <w:bCs/>
          <w:i w:val="0"/>
        </w:rPr>
        <w:t xml:space="preserve">Рекламное творчество и его концепции. </w:t>
      </w:r>
    </w:p>
    <w:p w:rsidR="008F50CC" w:rsidRPr="00234FEC" w:rsidRDefault="008F50CC" w:rsidP="008F50CC">
      <w:pPr>
        <w:pStyle w:val="a6"/>
        <w:numPr>
          <w:ilvl w:val="0"/>
          <w:numId w:val="35"/>
        </w:numPr>
        <w:jc w:val="both"/>
        <w:rPr>
          <w:rStyle w:val="a7"/>
          <w:bCs/>
          <w:i w:val="0"/>
        </w:rPr>
      </w:pPr>
      <w:r>
        <w:rPr>
          <w:rStyle w:val="a7"/>
          <w:bCs/>
          <w:i w:val="0"/>
        </w:rPr>
        <w:t>Рекламный креатив и вопросы создания. Визуальные образы в рекламе.</w:t>
      </w:r>
    </w:p>
    <w:p w:rsidR="008F50CC" w:rsidRPr="00234FEC" w:rsidRDefault="008F50CC" w:rsidP="008F50CC">
      <w:pPr>
        <w:pStyle w:val="a6"/>
        <w:numPr>
          <w:ilvl w:val="0"/>
          <w:numId w:val="35"/>
        </w:numPr>
        <w:jc w:val="both"/>
        <w:rPr>
          <w:rStyle w:val="a7"/>
          <w:bCs/>
          <w:i w:val="0"/>
        </w:rPr>
      </w:pPr>
      <w:r>
        <w:rPr>
          <w:rStyle w:val="a7"/>
          <w:bCs/>
          <w:i w:val="0"/>
        </w:rPr>
        <w:t>Проявление творчества в процессе составления рекламного обращения.</w:t>
      </w:r>
    </w:p>
    <w:p w:rsidR="008F50CC" w:rsidRPr="00234FEC" w:rsidRDefault="008F50CC" w:rsidP="008F50CC">
      <w:pPr>
        <w:pStyle w:val="a6"/>
        <w:numPr>
          <w:ilvl w:val="0"/>
          <w:numId w:val="35"/>
        </w:numPr>
        <w:jc w:val="both"/>
        <w:rPr>
          <w:rStyle w:val="a7"/>
          <w:bCs/>
          <w:i w:val="0"/>
        </w:rPr>
      </w:pPr>
      <w:r>
        <w:rPr>
          <w:rStyle w:val="a7"/>
          <w:bCs/>
          <w:i w:val="0"/>
        </w:rPr>
        <w:t>Рекламное агентство</w:t>
      </w:r>
      <w:r w:rsidRPr="00442954">
        <w:rPr>
          <w:rStyle w:val="a7"/>
          <w:bCs/>
          <w:i w:val="0"/>
        </w:rPr>
        <w:t>:</w:t>
      </w:r>
      <w:r>
        <w:rPr>
          <w:rStyle w:val="a7"/>
          <w:bCs/>
          <w:i w:val="0"/>
        </w:rPr>
        <w:t xml:space="preserve"> организация творческой деятельности.</w:t>
      </w:r>
    </w:p>
    <w:p w:rsidR="008F50CC" w:rsidRPr="00234FEC" w:rsidRDefault="008F50CC" w:rsidP="008F50CC">
      <w:pPr>
        <w:pStyle w:val="a6"/>
        <w:numPr>
          <w:ilvl w:val="0"/>
          <w:numId w:val="35"/>
        </w:numPr>
        <w:jc w:val="both"/>
        <w:rPr>
          <w:rStyle w:val="a7"/>
          <w:bCs/>
          <w:i w:val="0"/>
        </w:rPr>
      </w:pPr>
      <w:r w:rsidRPr="004F3503">
        <w:rPr>
          <w:rStyle w:val="a7"/>
          <w:bCs/>
          <w:i w:val="0"/>
        </w:rPr>
        <w:t xml:space="preserve"> Графическое оф</w:t>
      </w:r>
      <w:r>
        <w:rPr>
          <w:rStyle w:val="a7"/>
          <w:bCs/>
          <w:i w:val="0"/>
        </w:rPr>
        <w:t>ормление текста (прописные и ст</w:t>
      </w:r>
      <w:r w:rsidRPr="004F3503">
        <w:rPr>
          <w:rStyle w:val="a7"/>
          <w:bCs/>
          <w:i w:val="0"/>
        </w:rPr>
        <w:t>р</w:t>
      </w:r>
      <w:r>
        <w:rPr>
          <w:rStyle w:val="a7"/>
          <w:bCs/>
          <w:i w:val="0"/>
        </w:rPr>
        <w:t>о</w:t>
      </w:r>
      <w:r w:rsidRPr="004F3503">
        <w:rPr>
          <w:rStyle w:val="a7"/>
          <w:bCs/>
          <w:i w:val="0"/>
        </w:rPr>
        <w:t>чные буквы, шрифты и кегли, цвета, украшения и спецэффекты для букв</w:t>
      </w:r>
      <w:r>
        <w:rPr>
          <w:rStyle w:val="a7"/>
          <w:bCs/>
          <w:i w:val="0"/>
        </w:rPr>
        <w:t>, авторская сигнатура).</w:t>
      </w:r>
    </w:p>
    <w:p w:rsidR="008F50CC" w:rsidRDefault="008F50CC" w:rsidP="008F50CC">
      <w:pPr>
        <w:pStyle w:val="a6"/>
        <w:numPr>
          <w:ilvl w:val="0"/>
          <w:numId w:val="35"/>
        </w:numPr>
        <w:jc w:val="both"/>
        <w:rPr>
          <w:rStyle w:val="a7"/>
          <w:bCs/>
          <w:i w:val="0"/>
        </w:rPr>
      </w:pPr>
      <w:r>
        <w:rPr>
          <w:rStyle w:val="a7"/>
          <w:bCs/>
          <w:i w:val="0"/>
        </w:rPr>
        <w:t xml:space="preserve">Особенности размещения текста на рекламном носителе. </w:t>
      </w:r>
    </w:p>
    <w:p w:rsidR="008F50CC" w:rsidRPr="00234FEC" w:rsidRDefault="008F50CC" w:rsidP="008F50CC">
      <w:pPr>
        <w:pStyle w:val="a6"/>
        <w:numPr>
          <w:ilvl w:val="0"/>
          <w:numId w:val="35"/>
        </w:numPr>
        <w:jc w:val="both"/>
        <w:rPr>
          <w:rStyle w:val="a7"/>
          <w:bCs/>
          <w:i w:val="0"/>
        </w:rPr>
      </w:pPr>
      <w:r>
        <w:rPr>
          <w:rStyle w:val="a7"/>
          <w:bCs/>
          <w:i w:val="0"/>
        </w:rPr>
        <w:t>Текстовые блоки и их взаимное размещение.</w:t>
      </w:r>
    </w:p>
    <w:p w:rsidR="008F50CC" w:rsidRDefault="008F50CC" w:rsidP="008F50CC">
      <w:pPr>
        <w:pStyle w:val="a6"/>
        <w:numPr>
          <w:ilvl w:val="0"/>
          <w:numId w:val="35"/>
        </w:numPr>
        <w:jc w:val="both"/>
        <w:rPr>
          <w:rStyle w:val="a7"/>
          <w:bCs/>
          <w:i w:val="0"/>
        </w:rPr>
      </w:pPr>
      <w:r>
        <w:rPr>
          <w:rStyle w:val="a7"/>
          <w:bCs/>
          <w:i w:val="0"/>
        </w:rPr>
        <w:t>Текст и изображение</w:t>
      </w:r>
      <w:r w:rsidRPr="004F3503">
        <w:rPr>
          <w:rStyle w:val="a7"/>
          <w:bCs/>
          <w:i w:val="0"/>
        </w:rPr>
        <w:t>:</w:t>
      </w:r>
      <w:r>
        <w:rPr>
          <w:rStyle w:val="a7"/>
          <w:bCs/>
          <w:i w:val="0"/>
        </w:rPr>
        <w:t xml:space="preserve"> их соотношение в рекламе (подписи под рисунками, использование комиксов, рекламный текст как гипертекст)</w:t>
      </w:r>
    </w:p>
    <w:p w:rsidR="008F50CC" w:rsidRPr="00234FEC" w:rsidRDefault="008F50CC" w:rsidP="008F50CC">
      <w:pPr>
        <w:pStyle w:val="a6"/>
        <w:numPr>
          <w:ilvl w:val="0"/>
          <w:numId w:val="35"/>
        </w:numPr>
        <w:jc w:val="both"/>
        <w:rPr>
          <w:rStyle w:val="a7"/>
          <w:bCs/>
          <w:i w:val="0"/>
        </w:rPr>
      </w:pPr>
      <w:r>
        <w:rPr>
          <w:rStyle w:val="a7"/>
          <w:bCs/>
          <w:i w:val="0"/>
        </w:rPr>
        <w:t>Бодиарт</w:t>
      </w:r>
      <w:r w:rsidR="007677FE">
        <w:rPr>
          <w:rStyle w:val="a7"/>
          <w:bCs/>
          <w:i w:val="0"/>
        </w:rPr>
        <w:t>ная реклама и ее роль в промоуте</w:t>
      </w:r>
      <w:r>
        <w:rPr>
          <w:rStyle w:val="a7"/>
          <w:bCs/>
          <w:i w:val="0"/>
        </w:rPr>
        <w:t>рской деятельности.</w:t>
      </w:r>
    </w:p>
    <w:p w:rsidR="008F50CC" w:rsidRDefault="008F50CC" w:rsidP="008F50CC">
      <w:pPr>
        <w:pStyle w:val="a6"/>
        <w:numPr>
          <w:ilvl w:val="0"/>
          <w:numId w:val="35"/>
        </w:numPr>
        <w:jc w:val="both"/>
        <w:rPr>
          <w:rStyle w:val="a7"/>
          <w:bCs/>
          <w:i w:val="0"/>
        </w:rPr>
      </w:pPr>
      <w:r>
        <w:rPr>
          <w:rStyle w:val="a7"/>
          <w:bCs/>
          <w:i w:val="0"/>
        </w:rPr>
        <w:t>Рекламный текст на наружных носителях, в пространстве рисунка, на постройках и сооружениях.</w:t>
      </w:r>
    </w:p>
    <w:p w:rsidR="008F50CC" w:rsidRPr="00234FEC" w:rsidRDefault="008F50CC" w:rsidP="008F50CC">
      <w:pPr>
        <w:pStyle w:val="a6"/>
        <w:numPr>
          <w:ilvl w:val="0"/>
          <w:numId w:val="35"/>
        </w:numPr>
        <w:jc w:val="both"/>
        <w:rPr>
          <w:rStyle w:val="a7"/>
          <w:bCs/>
          <w:i w:val="0"/>
        </w:rPr>
      </w:pPr>
      <w:r>
        <w:rPr>
          <w:rStyle w:val="a7"/>
          <w:bCs/>
          <w:i w:val="0"/>
        </w:rPr>
        <w:t xml:space="preserve"> Световой рекламный текст.</w:t>
      </w:r>
    </w:p>
    <w:p w:rsidR="008F50CC" w:rsidRPr="00234FEC" w:rsidRDefault="008F50CC" w:rsidP="008F50CC">
      <w:pPr>
        <w:pStyle w:val="a6"/>
        <w:numPr>
          <w:ilvl w:val="0"/>
          <w:numId w:val="35"/>
        </w:numPr>
        <w:jc w:val="both"/>
        <w:rPr>
          <w:rStyle w:val="a7"/>
          <w:bCs/>
          <w:i w:val="0"/>
        </w:rPr>
      </w:pPr>
      <w:r>
        <w:rPr>
          <w:rStyle w:val="a7"/>
          <w:bCs/>
          <w:i w:val="0"/>
        </w:rPr>
        <w:t>Рекламный текст на изделиях из стекла, керамики, на каменной мозаике.</w:t>
      </w:r>
    </w:p>
    <w:p w:rsidR="008F50CC" w:rsidRDefault="008F50CC" w:rsidP="008F50CC">
      <w:pPr>
        <w:pStyle w:val="a6"/>
        <w:numPr>
          <w:ilvl w:val="0"/>
          <w:numId w:val="35"/>
        </w:numPr>
        <w:jc w:val="both"/>
        <w:rPr>
          <w:rStyle w:val="a7"/>
          <w:bCs/>
          <w:i w:val="0"/>
        </w:rPr>
      </w:pPr>
      <w:r>
        <w:rPr>
          <w:rStyle w:val="a7"/>
          <w:bCs/>
          <w:i w:val="0"/>
        </w:rPr>
        <w:t>Технология нанесения рекламного текста на товарные этикетки, упаковки, пакеты, одежду.</w:t>
      </w:r>
    </w:p>
    <w:p w:rsidR="008F50CC" w:rsidRDefault="008F50CC" w:rsidP="008F50CC">
      <w:pPr>
        <w:pStyle w:val="a6"/>
        <w:numPr>
          <w:ilvl w:val="0"/>
          <w:numId w:val="35"/>
        </w:numPr>
        <w:jc w:val="both"/>
        <w:rPr>
          <w:rStyle w:val="a7"/>
          <w:bCs/>
          <w:i w:val="0"/>
        </w:rPr>
      </w:pPr>
      <w:r w:rsidRPr="008F0999">
        <w:rPr>
          <w:rStyle w:val="a7"/>
          <w:bCs/>
          <w:i w:val="0"/>
        </w:rPr>
        <w:t xml:space="preserve">Искусство оформления выставок: развитие технологий. </w:t>
      </w:r>
    </w:p>
    <w:p w:rsidR="008F50CC" w:rsidRDefault="008F50CC" w:rsidP="008F50CC">
      <w:pPr>
        <w:pStyle w:val="a6"/>
        <w:numPr>
          <w:ilvl w:val="0"/>
          <w:numId w:val="35"/>
        </w:numPr>
        <w:jc w:val="both"/>
        <w:rPr>
          <w:rStyle w:val="a7"/>
          <w:bCs/>
          <w:i w:val="0"/>
        </w:rPr>
      </w:pPr>
      <w:r w:rsidRPr="00234FEC">
        <w:rPr>
          <w:rStyle w:val="a7"/>
          <w:bCs/>
          <w:i w:val="0"/>
        </w:rPr>
        <w:t xml:space="preserve">Выставка и ее реклама. </w:t>
      </w:r>
    </w:p>
    <w:p w:rsidR="008F50CC" w:rsidRDefault="008F50CC" w:rsidP="008F50CC">
      <w:pPr>
        <w:pStyle w:val="a6"/>
        <w:numPr>
          <w:ilvl w:val="0"/>
          <w:numId w:val="35"/>
        </w:numPr>
        <w:jc w:val="both"/>
        <w:rPr>
          <w:rStyle w:val="a7"/>
          <w:bCs/>
          <w:i w:val="0"/>
        </w:rPr>
      </w:pPr>
      <w:r w:rsidRPr="00234FEC">
        <w:rPr>
          <w:rStyle w:val="a7"/>
          <w:bCs/>
          <w:i w:val="0"/>
        </w:rPr>
        <w:t>Рекламная кампания выставок в России.</w:t>
      </w:r>
    </w:p>
    <w:p w:rsidR="008F50CC" w:rsidRDefault="008F50CC" w:rsidP="008F50CC">
      <w:pPr>
        <w:pStyle w:val="a6"/>
        <w:numPr>
          <w:ilvl w:val="0"/>
          <w:numId w:val="35"/>
        </w:numPr>
        <w:jc w:val="both"/>
        <w:rPr>
          <w:rStyle w:val="a7"/>
          <w:bCs/>
          <w:i w:val="0"/>
        </w:rPr>
      </w:pPr>
      <w:r w:rsidRPr="00234FEC">
        <w:rPr>
          <w:rStyle w:val="a7"/>
          <w:bCs/>
          <w:i w:val="0"/>
        </w:rPr>
        <w:t xml:space="preserve"> Особенности организации выставочной рекламы и производства выставочного продукта.</w:t>
      </w:r>
    </w:p>
    <w:p w:rsidR="008F50CC" w:rsidRDefault="008F50CC" w:rsidP="008F50CC">
      <w:pPr>
        <w:pStyle w:val="a6"/>
        <w:numPr>
          <w:ilvl w:val="0"/>
          <w:numId w:val="35"/>
        </w:numPr>
        <w:jc w:val="both"/>
        <w:rPr>
          <w:rStyle w:val="a7"/>
          <w:bCs/>
          <w:i w:val="0"/>
        </w:rPr>
      </w:pPr>
      <w:r w:rsidRPr="00234FEC">
        <w:rPr>
          <w:rStyle w:val="a7"/>
          <w:bCs/>
          <w:i w:val="0"/>
        </w:rPr>
        <w:t>Петербург как крупный выставочный центр России.</w:t>
      </w:r>
    </w:p>
    <w:p w:rsidR="008F50CC" w:rsidRPr="008F0999" w:rsidRDefault="008F50CC" w:rsidP="008F50CC">
      <w:pPr>
        <w:pStyle w:val="a6"/>
        <w:numPr>
          <w:ilvl w:val="0"/>
          <w:numId w:val="35"/>
        </w:numPr>
        <w:jc w:val="both"/>
        <w:rPr>
          <w:rStyle w:val="a7"/>
          <w:bCs/>
          <w:i w:val="0"/>
        </w:rPr>
      </w:pPr>
      <w:r w:rsidRPr="008F0999">
        <w:rPr>
          <w:rStyle w:val="a7"/>
          <w:bCs/>
          <w:i w:val="0"/>
        </w:rPr>
        <w:t>Особенности рекламы специализированных, художественных выставок Петербурге</w:t>
      </w:r>
    </w:p>
    <w:p w:rsidR="008F50CC" w:rsidRPr="008F0999" w:rsidRDefault="008F50CC" w:rsidP="008F50CC">
      <w:pPr>
        <w:pStyle w:val="a6"/>
        <w:numPr>
          <w:ilvl w:val="0"/>
          <w:numId w:val="35"/>
        </w:numPr>
        <w:jc w:val="both"/>
        <w:rPr>
          <w:rStyle w:val="a7"/>
          <w:bCs/>
          <w:i w:val="0"/>
        </w:rPr>
      </w:pPr>
      <w:r w:rsidRPr="008F0999">
        <w:rPr>
          <w:rStyle w:val="a7"/>
          <w:bCs/>
          <w:i w:val="0"/>
        </w:rPr>
        <w:t xml:space="preserve"> Современный арт-менеджмент как сфера социокультурной деятельности. </w:t>
      </w:r>
    </w:p>
    <w:p w:rsidR="008F50CC" w:rsidRDefault="007677FE" w:rsidP="008F50CC">
      <w:pPr>
        <w:pStyle w:val="a6"/>
        <w:numPr>
          <w:ilvl w:val="0"/>
          <w:numId w:val="35"/>
        </w:numPr>
        <w:jc w:val="both"/>
        <w:rPr>
          <w:rStyle w:val="a7"/>
          <w:bCs/>
          <w:i w:val="0"/>
        </w:rPr>
      </w:pPr>
      <w:r>
        <w:rPr>
          <w:rStyle w:val="a7"/>
          <w:bCs/>
          <w:i w:val="0"/>
        </w:rPr>
        <w:t>Промоуте</w:t>
      </w:r>
      <w:r w:rsidR="008F50CC">
        <w:rPr>
          <w:rStyle w:val="a7"/>
          <w:bCs/>
          <w:i w:val="0"/>
        </w:rPr>
        <w:t>рская деятельность в арт-индустрии.</w:t>
      </w:r>
    </w:p>
    <w:p w:rsidR="008F50CC" w:rsidRDefault="008F50CC" w:rsidP="008F50CC">
      <w:pPr>
        <w:pStyle w:val="a6"/>
        <w:numPr>
          <w:ilvl w:val="0"/>
          <w:numId w:val="35"/>
        </w:numPr>
        <w:jc w:val="both"/>
        <w:rPr>
          <w:rStyle w:val="a7"/>
          <w:bCs/>
          <w:i w:val="0"/>
        </w:rPr>
      </w:pPr>
      <w:r>
        <w:rPr>
          <w:rStyle w:val="a7"/>
          <w:bCs/>
          <w:i w:val="0"/>
        </w:rPr>
        <w:t xml:space="preserve"> Реклама в арт-менеджменте</w:t>
      </w:r>
      <w:r w:rsidRPr="00234FEC">
        <w:rPr>
          <w:rStyle w:val="a7"/>
          <w:bCs/>
          <w:i w:val="0"/>
        </w:rPr>
        <w:t xml:space="preserve">. </w:t>
      </w:r>
    </w:p>
    <w:p w:rsidR="008F50CC" w:rsidRPr="00E869CD" w:rsidRDefault="008F50CC" w:rsidP="008F50CC">
      <w:pPr>
        <w:pStyle w:val="a6"/>
        <w:numPr>
          <w:ilvl w:val="0"/>
          <w:numId w:val="35"/>
        </w:numPr>
        <w:jc w:val="both"/>
        <w:rPr>
          <w:rStyle w:val="a7"/>
          <w:i w:val="0"/>
          <w:iCs w:val="0"/>
        </w:rPr>
      </w:pPr>
      <w:r w:rsidRPr="00E869CD">
        <w:rPr>
          <w:rStyle w:val="a7"/>
          <w:bCs/>
          <w:i w:val="0"/>
        </w:rPr>
        <w:t>Разработка и технология производства рекламной продукции с целью продвижения творческих произведений на рынок культурных услуг.</w:t>
      </w:r>
    </w:p>
    <w:p w:rsidR="008F50CC" w:rsidRDefault="008F50CC" w:rsidP="008F50CC">
      <w:pPr>
        <w:pStyle w:val="a3"/>
        <w:ind w:right="175"/>
        <w:rPr>
          <w:b w:val="0"/>
        </w:rPr>
      </w:pPr>
    </w:p>
    <w:p w:rsidR="0064700D" w:rsidRDefault="0064700D" w:rsidP="0064700D">
      <w:pPr>
        <w:pStyle w:val="a3"/>
        <w:tabs>
          <w:tab w:val="left" w:pos="0"/>
        </w:tabs>
        <w:rPr>
          <w:b w:val="0"/>
          <w:sz w:val="24"/>
          <w:szCs w:val="24"/>
        </w:rPr>
      </w:pPr>
      <w:r w:rsidRPr="0064700D">
        <w:rPr>
          <w:sz w:val="24"/>
          <w:szCs w:val="24"/>
        </w:rPr>
        <w:t>По итогам обучения в 9 семестре студенты защищают курсовые работы и сдают итоговый экзамен</w:t>
      </w:r>
      <w:r>
        <w:rPr>
          <w:b w:val="0"/>
          <w:sz w:val="24"/>
          <w:szCs w:val="24"/>
        </w:rPr>
        <w:t>, вопросы к которым составляются преподавателем</w:t>
      </w:r>
      <w:r w:rsidRPr="00B1175F">
        <w:rPr>
          <w:b w:val="0"/>
          <w:sz w:val="24"/>
          <w:szCs w:val="24"/>
        </w:rPr>
        <w:t xml:space="preserve"> с учетом пройденного материала в процессе лекционных и </w:t>
      </w:r>
      <w:r>
        <w:rPr>
          <w:b w:val="0"/>
          <w:sz w:val="24"/>
          <w:szCs w:val="24"/>
        </w:rPr>
        <w:t>лабораторных, практических занятий,</w:t>
      </w:r>
      <w:r w:rsidRPr="00B1175F">
        <w:rPr>
          <w:b w:val="0"/>
          <w:sz w:val="24"/>
          <w:szCs w:val="24"/>
        </w:rPr>
        <w:t xml:space="preserve"> учебно-тематического планирования</w:t>
      </w:r>
      <w:r>
        <w:rPr>
          <w:b w:val="0"/>
          <w:sz w:val="24"/>
          <w:szCs w:val="24"/>
        </w:rPr>
        <w:t xml:space="preserve"> курса</w:t>
      </w:r>
      <w:r w:rsidRPr="00B1175F">
        <w:rPr>
          <w:b w:val="0"/>
          <w:sz w:val="24"/>
          <w:szCs w:val="24"/>
        </w:rPr>
        <w:t>, содержания программы по учебной дисциплине “Разработка и технология</w:t>
      </w:r>
      <w:r>
        <w:rPr>
          <w:b w:val="0"/>
          <w:sz w:val="24"/>
          <w:szCs w:val="24"/>
        </w:rPr>
        <w:t xml:space="preserve"> производства</w:t>
      </w:r>
      <w:r w:rsidRPr="00B1175F">
        <w:rPr>
          <w:b w:val="0"/>
          <w:sz w:val="24"/>
          <w:szCs w:val="24"/>
        </w:rPr>
        <w:t xml:space="preserve"> рекламной продукции”.</w:t>
      </w:r>
    </w:p>
    <w:p w:rsidR="0064700D" w:rsidRDefault="0064700D" w:rsidP="0064700D">
      <w:pPr>
        <w:pStyle w:val="a3"/>
        <w:ind w:firstLine="709"/>
        <w:rPr>
          <w:b w:val="0"/>
          <w:sz w:val="24"/>
          <w:szCs w:val="24"/>
        </w:rPr>
      </w:pPr>
      <w:r>
        <w:rPr>
          <w:b w:val="0"/>
          <w:sz w:val="24"/>
          <w:szCs w:val="24"/>
        </w:rPr>
        <w:t>В целях облегчения и обеспечения успешной подготовки студентов к экзамену преподаватель рекомендует по изучаемому курсу справочную и учебно-методическую и научную литературу, который приводится ниже и при ответе суметь продемонстрировать не только знания по конкретному вопросу, понимание проблемы, найти концептуальное, оригинальное и правильное ее решение, но и предмета в целом. Также преподаватель обязательно знакомит студентов с требованиями</w:t>
      </w:r>
      <w:r w:rsidR="00F91191">
        <w:rPr>
          <w:b w:val="0"/>
          <w:sz w:val="24"/>
          <w:szCs w:val="24"/>
        </w:rPr>
        <w:t xml:space="preserve"> к проведению экзамена</w:t>
      </w:r>
      <w:r>
        <w:rPr>
          <w:b w:val="0"/>
          <w:sz w:val="24"/>
          <w:szCs w:val="24"/>
        </w:rPr>
        <w:t>. В частности, на подготовку студента по вопросам для ответа на зачете, который проводится в традиционной форме, отводится не более 30 минут, на сам ответ  - не более 10 минут. При ответе на каждый вопрос студенту следует приводить примеры, с тем, чтобы показать уровень владения, как теоретическими, так и эмпирическими знаниями, опираясь на собственные практические навыки и умениями, если таковые уже имеются.</w:t>
      </w:r>
    </w:p>
    <w:p w:rsidR="0064700D" w:rsidRDefault="00F91191" w:rsidP="0064700D">
      <w:pPr>
        <w:pStyle w:val="a3"/>
        <w:ind w:firstLine="709"/>
        <w:rPr>
          <w:b w:val="0"/>
          <w:sz w:val="24"/>
          <w:szCs w:val="24"/>
        </w:rPr>
      </w:pPr>
      <w:r>
        <w:rPr>
          <w:b w:val="0"/>
          <w:sz w:val="24"/>
          <w:szCs w:val="24"/>
        </w:rPr>
        <w:t xml:space="preserve">На защиту курсовой работы студенту отводиться 20 минут. </w:t>
      </w:r>
      <w:r w:rsidR="0064700D">
        <w:rPr>
          <w:b w:val="0"/>
          <w:sz w:val="24"/>
          <w:szCs w:val="24"/>
        </w:rPr>
        <w:t>Возможно проведение защиты курсовых работ в форме круглого стола, что подразумевает обсуждение всех тем, над которыми работали студенты. При этом предполагается равноправное участие студентов в дискуссии, где будут оцениваться также их коммуникативные навыки, умение участвовать в диалоге, полилоге, коучинге. В свою очередь преподаватель, участвуя в обсуждении, прежде всего, выступает в роли направляющего, консультанта, фасилитатора, идейного и творческого вдохновителя, организатора, новатора, экспериментатора и т.д.</w:t>
      </w:r>
    </w:p>
    <w:p w:rsidR="0064700D" w:rsidRDefault="0064700D" w:rsidP="0064700D">
      <w:pPr>
        <w:pStyle w:val="a3"/>
        <w:ind w:firstLine="709"/>
        <w:rPr>
          <w:b w:val="0"/>
          <w:sz w:val="24"/>
          <w:szCs w:val="24"/>
        </w:rPr>
      </w:pPr>
      <w:r>
        <w:rPr>
          <w:b w:val="0"/>
          <w:sz w:val="24"/>
          <w:szCs w:val="24"/>
        </w:rPr>
        <w:t>На экзамене студент получает</w:t>
      </w:r>
      <w:r w:rsidRPr="00BB744E">
        <w:rPr>
          <w:b w:val="0"/>
          <w:sz w:val="24"/>
          <w:szCs w:val="24"/>
        </w:rPr>
        <w:t xml:space="preserve"> </w:t>
      </w:r>
      <w:r>
        <w:rPr>
          <w:b w:val="0"/>
          <w:sz w:val="24"/>
          <w:szCs w:val="24"/>
        </w:rPr>
        <w:t xml:space="preserve">положительную </w:t>
      </w:r>
      <w:r w:rsidRPr="00BB744E">
        <w:rPr>
          <w:b w:val="0"/>
          <w:sz w:val="24"/>
          <w:szCs w:val="24"/>
        </w:rPr>
        <w:t>оценку за грамотный и правильный ответ на конкретные вопросы, особо принимая во внимание</w:t>
      </w:r>
      <w:r>
        <w:rPr>
          <w:b w:val="0"/>
          <w:sz w:val="24"/>
          <w:szCs w:val="24"/>
        </w:rPr>
        <w:t xml:space="preserve"> и учитывая </w:t>
      </w:r>
      <w:r w:rsidRPr="00804F9D">
        <w:rPr>
          <w:b w:val="0"/>
          <w:sz w:val="24"/>
          <w:szCs w:val="24"/>
        </w:rPr>
        <w:t>успешн</w:t>
      </w:r>
      <w:r>
        <w:rPr>
          <w:b w:val="0"/>
          <w:sz w:val="24"/>
          <w:szCs w:val="24"/>
        </w:rPr>
        <w:t xml:space="preserve">ую текущую работу на </w:t>
      </w:r>
      <w:r w:rsidRPr="00804F9D">
        <w:rPr>
          <w:b w:val="0"/>
          <w:sz w:val="24"/>
          <w:szCs w:val="24"/>
        </w:rPr>
        <w:t>лабораторных</w:t>
      </w:r>
      <w:r>
        <w:rPr>
          <w:b w:val="0"/>
          <w:sz w:val="24"/>
          <w:szCs w:val="24"/>
        </w:rPr>
        <w:t>, практических занятиях, активное участие в обсуждениях во время лекций, выполнение письменных, домашних заданий, подготовке докладов и сообщений, написанию курсовых исследований по результатам освоения учебного курса.</w:t>
      </w:r>
    </w:p>
    <w:p w:rsidR="0064700D" w:rsidRDefault="0064700D" w:rsidP="0064700D">
      <w:pPr>
        <w:pStyle w:val="a3"/>
        <w:ind w:firstLine="709"/>
        <w:rPr>
          <w:b w:val="0"/>
          <w:sz w:val="24"/>
          <w:szCs w:val="24"/>
        </w:rPr>
      </w:pPr>
      <w:r>
        <w:rPr>
          <w:b w:val="0"/>
          <w:sz w:val="24"/>
          <w:szCs w:val="24"/>
        </w:rPr>
        <w:t xml:space="preserve"> Экзамен</w:t>
      </w:r>
      <w:r w:rsidRPr="00804F9D">
        <w:rPr>
          <w:b w:val="0"/>
          <w:sz w:val="24"/>
          <w:szCs w:val="24"/>
        </w:rPr>
        <w:t xml:space="preserve"> по дис</w:t>
      </w:r>
      <w:r>
        <w:rPr>
          <w:b w:val="0"/>
          <w:sz w:val="24"/>
          <w:szCs w:val="24"/>
        </w:rPr>
        <w:t xml:space="preserve">циплине не может быть принят </w:t>
      </w:r>
      <w:r w:rsidRPr="00804F9D">
        <w:rPr>
          <w:b w:val="0"/>
          <w:sz w:val="24"/>
          <w:szCs w:val="24"/>
        </w:rPr>
        <w:t>в случае, если студент</w:t>
      </w:r>
      <w:r>
        <w:rPr>
          <w:b w:val="0"/>
          <w:sz w:val="24"/>
          <w:szCs w:val="24"/>
        </w:rPr>
        <w:t xml:space="preserve"> систематически не посещал занятия, не выполнил курсовую работу и лабораторный практикум по темам лекционного материала согласно учебно-тематическому планированию и содержанию программы </w:t>
      </w:r>
      <w:r w:rsidRPr="008F2470">
        <w:rPr>
          <w:b w:val="0"/>
          <w:sz w:val="24"/>
          <w:szCs w:val="24"/>
        </w:rPr>
        <w:t>“</w:t>
      </w:r>
      <w:r>
        <w:rPr>
          <w:b w:val="0"/>
          <w:sz w:val="24"/>
          <w:szCs w:val="24"/>
        </w:rPr>
        <w:t>Разработка и технология производства рекламной продукции</w:t>
      </w:r>
      <w:r w:rsidRPr="008F2470">
        <w:rPr>
          <w:b w:val="0"/>
          <w:sz w:val="24"/>
          <w:szCs w:val="24"/>
        </w:rPr>
        <w:t>”</w:t>
      </w:r>
      <w:r>
        <w:rPr>
          <w:b w:val="0"/>
          <w:sz w:val="24"/>
          <w:szCs w:val="24"/>
        </w:rPr>
        <w:t xml:space="preserve">, а также составленными </w:t>
      </w:r>
      <w:r w:rsidRPr="008F2470">
        <w:rPr>
          <w:b w:val="0"/>
          <w:sz w:val="24"/>
          <w:szCs w:val="24"/>
        </w:rPr>
        <w:t>“</w:t>
      </w:r>
      <w:r>
        <w:rPr>
          <w:b w:val="0"/>
          <w:sz w:val="24"/>
          <w:szCs w:val="24"/>
        </w:rPr>
        <w:t xml:space="preserve">Методическими рекомендациями для студентов по учебной программе </w:t>
      </w:r>
      <w:r w:rsidRPr="008F2470">
        <w:rPr>
          <w:b w:val="0"/>
          <w:sz w:val="24"/>
          <w:szCs w:val="24"/>
        </w:rPr>
        <w:t>“</w:t>
      </w:r>
      <w:r>
        <w:rPr>
          <w:b w:val="0"/>
          <w:sz w:val="24"/>
          <w:szCs w:val="24"/>
        </w:rPr>
        <w:t>Разработка и технология производства рекламной продукции</w:t>
      </w:r>
      <w:r w:rsidRPr="008F2470">
        <w:rPr>
          <w:b w:val="0"/>
          <w:sz w:val="24"/>
          <w:szCs w:val="24"/>
        </w:rPr>
        <w:t>””</w:t>
      </w:r>
      <w:r>
        <w:rPr>
          <w:b w:val="0"/>
          <w:sz w:val="24"/>
          <w:szCs w:val="24"/>
        </w:rPr>
        <w:t>,</w:t>
      </w:r>
      <w:r w:rsidRPr="00804F9D">
        <w:rPr>
          <w:b w:val="0"/>
          <w:sz w:val="24"/>
          <w:szCs w:val="24"/>
        </w:rPr>
        <w:t xml:space="preserve"> предусмотренные учебной</w:t>
      </w:r>
      <w:r>
        <w:rPr>
          <w:b w:val="0"/>
          <w:sz w:val="24"/>
          <w:szCs w:val="24"/>
        </w:rPr>
        <w:t xml:space="preserve"> программой.</w:t>
      </w:r>
    </w:p>
    <w:p w:rsidR="0064700D" w:rsidRDefault="0064700D" w:rsidP="0064700D">
      <w:pPr>
        <w:pStyle w:val="a3"/>
        <w:ind w:firstLine="709"/>
        <w:rPr>
          <w:b w:val="0"/>
          <w:sz w:val="24"/>
          <w:szCs w:val="24"/>
        </w:rPr>
      </w:pPr>
      <w:r>
        <w:rPr>
          <w:b w:val="0"/>
          <w:sz w:val="24"/>
          <w:szCs w:val="24"/>
        </w:rPr>
        <w:t>Оценка за курсовую работу и за экзамен выставляется студенту в зачетку студента и в ведомость в день проведения защиты и экзамена.</w:t>
      </w:r>
    </w:p>
    <w:p w:rsidR="0064700D" w:rsidRDefault="0064700D" w:rsidP="0064700D">
      <w:pPr>
        <w:pStyle w:val="a3"/>
        <w:ind w:firstLine="709"/>
        <w:rPr>
          <w:b w:val="0"/>
          <w:sz w:val="24"/>
          <w:szCs w:val="24"/>
        </w:rPr>
      </w:pPr>
    </w:p>
    <w:p w:rsidR="0064700D" w:rsidRPr="009B4CA8" w:rsidRDefault="0064700D" w:rsidP="0064700D">
      <w:pPr>
        <w:pStyle w:val="a3"/>
        <w:rPr>
          <w:sz w:val="24"/>
          <w:szCs w:val="24"/>
        </w:rPr>
      </w:pPr>
      <w:r>
        <w:rPr>
          <w:sz w:val="24"/>
          <w:szCs w:val="24"/>
        </w:rPr>
        <w:t xml:space="preserve">                          </w:t>
      </w:r>
      <w:r w:rsidRPr="009B4CA8">
        <w:rPr>
          <w:sz w:val="24"/>
          <w:szCs w:val="24"/>
        </w:rPr>
        <w:t>7. Учебно-методическое обеспечение дисциплины</w:t>
      </w:r>
    </w:p>
    <w:p w:rsidR="0064700D" w:rsidRDefault="0064700D" w:rsidP="0064700D">
      <w:pPr>
        <w:pStyle w:val="a3"/>
        <w:rPr>
          <w:b w:val="0"/>
          <w:bCs/>
          <w:sz w:val="24"/>
          <w:szCs w:val="24"/>
          <w:u w:val="single"/>
        </w:rPr>
      </w:pPr>
    </w:p>
    <w:p w:rsidR="0064700D" w:rsidRDefault="0064700D" w:rsidP="0064700D">
      <w:pPr>
        <w:pStyle w:val="a3"/>
        <w:ind w:left="2124" w:firstLine="708"/>
        <w:rPr>
          <w:b w:val="0"/>
          <w:sz w:val="24"/>
          <w:szCs w:val="24"/>
          <w:u w:val="single"/>
        </w:rPr>
      </w:pPr>
      <w:r w:rsidRPr="009B4CA8">
        <w:rPr>
          <w:b w:val="0"/>
          <w:bCs/>
          <w:sz w:val="24"/>
          <w:szCs w:val="24"/>
          <w:u w:val="single"/>
        </w:rPr>
        <w:t xml:space="preserve">7.1 </w:t>
      </w:r>
      <w:r>
        <w:rPr>
          <w:b w:val="0"/>
          <w:bCs/>
          <w:sz w:val="24"/>
          <w:szCs w:val="24"/>
          <w:u w:val="single"/>
        </w:rPr>
        <w:t xml:space="preserve"> Рекомендуемая л</w:t>
      </w:r>
      <w:r w:rsidRPr="009B4CA8">
        <w:rPr>
          <w:b w:val="0"/>
          <w:bCs/>
          <w:sz w:val="24"/>
          <w:szCs w:val="24"/>
          <w:u w:val="single"/>
        </w:rPr>
        <w:t>итература</w:t>
      </w:r>
      <w:r w:rsidRPr="009B4CA8">
        <w:rPr>
          <w:b w:val="0"/>
          <w:sz w:val="24"/>
          <w:szCs w:val="24"/>
          <w:u w:val="single"/>
        </w:rPr>
        <w:t xml:space="preserve"> </w:t>
      </w:r>
    </w:p>
    <w:p w:rsidR="0064700D" w:rsidRDefault="0064700D" w:rsidP="0064700D">
      <w:pPr>
        <w:pStyle w:val="a3"/>
        <w:ind w:left="2123" w:firstLine="709"/>
        <w:rPr>
          <w:b w:val="0"/>
          <w:sz w:val="24"/>
          <w:szCs w:val="24"/>
          <w:u w:val="single"/>
        </w:rPr>
      </w:pPr>
    </w:p>
    <w:p w:rsidR="0064700D" w:rsidRPr="00C47C2F" w:rsidRDefault="0064700D" w:rsidP="0064700D">
      <w:pPr>
        <w:pStyle w:val="a3"/>
        <w:ind w:left="2123" w:firstLine="709"/>
        <w:rPr>
          <w:sz w:val="24"/>
          <w:szCs w:val="24"/>
        </w:rPr>
      </w:pPr>
      <w:r>
        <w:rPr>
          <w:sz w:val="24"/>
          <w:szCs w:val="24"/>
        </w:rPr>
        <w:t xml:space="preserve">       </w:t>
      </w:r>
      <w:r w:rsidRPr="00C47C2F">
        <w:rPr>
          <w:sz w:val="24"/>
          <w:szCs w:val="24"/>
        </w:rPr>
        <w:t>Основная литература</w:t>
      </w:r>
    </w:p>
    <w:p w:rsidR="0064700D" w:rsidRPr="00645652" w:rsidRDefault="0064700D" w:rsidP="0064700D">
      <w:pPr>
        <w:pStyle w:val="a3"/>
        <w:numPr>
          <w:ilvl w:val="0"/>
          <w:numId w:val="9"/>
        </w:numPr>
        <w:tabs>
          <w:tab w:val="clear" w:pos="720"/>
          <w:tab w:val="num" w:pos="360"/>
        </w:tabs>
        <w:ind w:left="360" w:right="175"/>
        <w:rPr>
          <w:b w:val="0"/>
          <w:sz w:val="24"/>
          <w:szCs w:val="24"/>
        </w:rPr>
      </w:pPr>
      <w:r w:rsidRPr="00BC4798">
        <w:rPr>
          <w:b w:val="0"/>
          <w:sz w:val="24"/>
          <w:szCs w:val="24"/>
        </w:rPr>
        <w:t xml:space="preserve">Борисов Б.Л. Технология рекламы и </w:t>
      </w:r>
      <w:r w:rsidRPr="00BC4798">
        <w:rPr>
          <w:b w:val="0"/>
          <w:sz w:val="24"/>
          <w:szCs w:val="24"/>
          <w:lang w:val="en-US"/>
        </w:rPr>
        <w:t>PR</w:t>
      </w:r>
      <w:r w:rsidRPr="00BC4798">
        <w:rPr>
          <w:b w:val="0"/>
          <w:sz w:val="24"/>
          <w:szCs w:val="24"/>
        </w:rPr>
        <w:t>.- М.: Т.Д. Гранд, 2001.</w:t>
      </w:r>
    </w:p>
    <w:p w:rsidR="0064700D" w:rsidRPr="00B43D82" w:rsidRDefault="0064700D" w:rsidP="0064700D">
      <w:pPr>
        <w:pStyle w:val="a3"/>
        <w:numPr>
          <w:ilvl w:val="0"/>
          <w:numId w:val="9"/>
        </w:numPr>
        <w:tabs>
          <w:tab w:val="clear" w:pos="720"/>
          <w:tab w:val="num" w:pos="360"/>
        </w:tabs>
        <w:ind w:left="360" w:right="175"/>
        <w:rPr>
          <w:b w:val="0"/>
          <w:sz w:val="24"/>
          <w:szCs w:val="24"/>
        </w:rPr>
      </w:pPr>
      <w:r w:rsidRPr="00B43D82">
        <w:rPr>
          <w:b w:val="0"/>
          <w:bCs/>
          <w:color w:val="000000"/>
          <w:sz w:val="24"/>
          <w:szCs w:val="24"/>
        </w:rPr>
        <w:t>Жданова</w:t>
      </w:r>
      <w:r w:rsidRPr="00B43D82">
        <w:rPr>
          <w:color w:val="000000"/>
          <w:sz w:val="24"/>
          <w:szCs w:val="24"/>
        </w:rPr>
        <w:t xml:space="preserve"> </w:t>
      </w:r>
      <w:r w:rsidRPr="00B43D82">
        <w:rPr>
          <w:b w:val="0"/>
          <w:bCs/>
          <w:color w:val="000000"/>
          <w:sz w:val="24"/>
          <w:szCs w:val="24"/>
        </w:rPr>
        <w:t>Е</w:t>
      </w:r>
      <w:r w:rsidRPr="00B43D82">
        <w:rPr>
          <w:b w:val="0"/>
          <w:color w:val="000000"/>
          <w:sz w:val="24"/>
          <w:szCs w:val="24"/>
        </w:rPr>
        <w:t>.</w:t>
      </w:r>
      <w:r w:rsidRPr="00B43D82">
        <w:rPr>
          <w:b w:val="0"/>
          <w:bCs/>
          <w:color w:val="000000"/>
          <w:sz w:val="24"/>
          <w:szCs w:val="24"/>
        </w:rPr>
        <w:t>И</w:t>
      </w:r>
      <w:r w:rsidRPr="00B43D82">
        <w:rPr>
          <w:b w:val="0"/>
          <w:color w:val="000000"/>
          <w:sz w:val="24"/>
          <w:szCs w:val="24"/>
        </w:rPr>
        <w:t xml:space="preserve">. </w:t>
      </w:r>
      <w:r w:rsidRPr="00B43D82">
        <w:rPr>
          <w:b w:val="0"/>
          <w:bCs/>
          <w:color w:val="000000"/>
          <w:sz w:val="24"/>
          <w:szCs w:val="24"/>
        </w:rPr>
        <w:t>Основы</w:t>
      </w:r>
      <w:r w:rsidRPr="00B43D82">
        <w:rPr>
          <w:b w:val="0"/>
          <w:color w:val="000000"/>
          <w:sz w:val="24"/>
          <w:szCs w:val="24"/>
        </w:rPr>
        <w:t xml:space="preserve"> </w:t>
      </w:r>
      <w:r w:rsidRPr="00B43D82">
        <w:rPr>
          <w:b w:val="0"/>
          <w:bCs/>
          <w:color w:val="000000"/>
          <w:sz w:val="24"/>
          <w:szCs w:val="24"/>
        </w:rPr>
        <w:t>арт</w:t>
      </w:r>
      <w:r w:rsidRPr="00B43D82">
        <w:rPr>
          <w:b w:val="0"/>
          <w:color w:val="000000"/>
          <w:sz w:val="24"/>
          <w:szCs w:val="24"/>
        </w:rPr>
        <w:t>-</w:t>
      </w:r>
      <w:r w:rsidRPr="00B43D82">
        <w:rPr>
          <w:b w:val="0"/>
          <w:bCs/>
          <w:color w:val="000000"/>
          <w:sz w:val="24"/>
          <w:szCs w:val="24"/>
        </w:rPr>
        <w:t>менеджмента</w:t>
      </w:r>
      <w:r w:rsidRPr="00B43D82">
        <w:rPr>
          <w:b w:val="0"/>
          <w:color w:val="000000"/>
          <w:sz w:val="24"/>
          <w:szCs w:val="24"/>
        </w:rPr>
        <w:t xml:space="preserve">: </w:t>
      </w:r>
      <w:r w:rsidRPr="00B43D82">
        <w:rPr>
          <w:b w:val="0"/>
          <w:bCs/>
          <w:color w:val="000000"/>
          <w:sz w:val="24"/>
          <w:szCs w:val="24"/>
        </w:rPr>
        <w:t>учеб</w:t>
      </w:r>
      <w:r w:rsidRPr="00B43D82">
        <w:rPr>
          <w:b w:val="0"/>
          <w:color w:val="000000"/>
          <w:sz w:val="24"/>
          <w:szCs w:val="24"/>
        </w:rPr>
        <w:t xml:space="preserve">. </w:t>
      </w:r>
      <w:r w:rsidRPr="00B43D82">
        <w:rPr>
          <w:b w:val="0"/>
          <w:bCs/>
          <w:color w:val="000000"/>
          <w:sz w:val="24"/>
          <w:szCs w:val="24"/>
        </w:rPr>
        <w:t>пособие</w:t>
      </w:r>
      <w:r w:rsidRPr="00B43D82">
        <w:rPr>
          <w:b w:val="0"/>
          <w:color w:val="000000"/>
          <w:sz w:val="24"/>
          <w:szCs w:val="24"/>
        </w:rPr>
        <w:t xml:space="preserve"> / </w:t>
      </w:r>
      <w:r w:rsidRPr="00B43D82">
        <w:rPr>
          <w:b w:val="0"/>
          <w:bCs/>
          <w:color w:val="000000"/>
          <w:sz w:val="24"/>
          <w:szCs w:val="24"/>
        </w:rPr>
        <w:t>Е</w:t>
      </w:r>
      <w:r w:rsidRPr="00B43D82">
        <w:rPr>
          <w:b w:val="0"/>
          <w:color w:val="000000"/>
          <w:sz w:val="24"/>
          <w:szCs w:val="24"/>
        </w:rPr>
        <w:t>.</w:t>
      </w:r>
      <w:r w:rsidRPr="00B43D82">
        <w:rPr>
          <w:b w:val="0"/>
          <w:bCs/>
          <w:color w:val="000000"/>
          <w:sz w:val="24"/>
          <w:szCs w:val="24"/>
        </w:rPr>
        <w:t>И</w:t>
      </w:r>
      <w:r w:rsidRPr="00B43D82">
        <w:rPr>
          <w:b w:val="0"/>
          <w:color w:val="000000"/>
          <w:sz w:val="24"/>
          <w:szCs w:val="24"/>
        </w:rPr>
        <w:t xml:space="preserve">. </w:t>
      </w:r>
      <w:r w:rsidRPr="00B43D82">
        <w:rPr>
          <w:b w:val="0"/>
          <w:bCs/>
          <w:color w:val="000000"/>
          <w:sz w:val="24"/>
          <w:szCs w:val="24"/>
        </w:rPr>
        <w:t>Жданова</w:t>
      </w:r>
      <w:r w:rsidRPr="00B43D82">
        <w:rPr>
          <w:b w:val="0"/>
          <w:color w:val="000000"/>
          <w:sz w:val="24"/>
          <w:szCs w:val="24"/>
        </w:rPr>
        <w:t xml:space="preserve">. - </w:t>
      </w:r>
      <w:r w:rsidRPr="00B43D82">
        <w:rPr>
          <w:b w:val="0"/>
          <w:bCs/>
          <w:color w:val="000000"/>
          <w:sz w:val="24"/>
          <w:szCs w:val="24"/>
        </w:rPr>
        <w:t>М</w:t>
      </w:r>
      <w:r w:rsidRPr="00B43D82">
        <w:rPr>
          <w:b w:val="0"/>
          <w:color w:val="000000"/>
          <w:sz w:val="24"/>
          <w:szCs w:val="24"/>
        </w:rPr>
        <w:t xml:space="preserve">.: </w:t>
      </w:r>
      <w:r w:rsidRPr="00B43D82">
        <w:rPr>
          <w:b w:val="0"/>
          <w:bCs/>
          <w:color w:val="000000"/>
          <w:sz w:val="24"/>
          <w:szCs w:val="24"/>
        </w:rPr>
        <w:t>МГУКИ</w:t>
      </w:r>
      <w:r w:rsidRPr="00B43D82">
        <w:rPr>
          <w:b w:val="0"/>
          <w:color w:val="000000"/>
          <w:sz w:val="24"/>
          <w:szCs w:val="24"/>
        </w:rPr>
        <w:t xml:space="preserve">, </w:t>
      </w:r>
      <w:r w:rsidRPr="00B43D82">
        <w:rPr>
          <w:b w:val="0"/>
          <w:bCs/>
          <w:color w:val="000000"/>
          <w:sz w:val="24"/>
          <w:szCs w:val="24"/>
        </w:rPr>
        <w:t>2008.</w:t>
      </w:r>
    </w:p>
    <w:p w:rsidR="0064700D" w:rsidRDefault="0064700D" w:rsidP="0064700D">
      <w:pPr>
        <w:pStyle w:val="a3"/>
        <w:numPr>
          <w:ilvl w:val="0"/>
          <w:numId w:val="9"/>
        </w:numPr>
        <w:tabs>
          <w:tab w:val="clear" w:pos="720"/>
          <w:tab w:val="num" w:pos="360"/>
        </w:tabs>
        <w:ind w:left="360" w:right="175"/>
        <w:rPr>
          <w:b w:val="0"/>
          <w:sz w:val="24"/>
          <w:szCs w:val="24"/>
        </w:rPr>
      </w:pPr>
      <w:r w:rsidRPr="00B43D82">
        <w:rPr>
          <w:b w:val="0"/>
          <w:sz w:val="24"/>
          <w:szCs w:val="24"/>
        </w:rPr>
        <w:t>Петровский В.И., Щепкин М.В. Технологии производства</w:t>
      </w:r>
      <w:r>
        <w:rPr>
          <w:b w:val="0"/>
          <w:sz w:val="24"/>
          <w:szCs w:val="24"/>
        </w:rPr>
        <w:t xml:space="preserve"> рекламной продукции</w:t>
      </w:r>
      <w:r w:rsidRPr="00645652">
        <w:rPr>
          <w:b w:val="0"/>
          <w:sz w:val="24"/>
          <w:szCs w:val="24"/>
        </w:rPr>
        <w:t>:</w:t>
      </w:r>
      <w:r>
        <w:rPr>
          <w:b w:val="0"/>
          <w:sz w:val="24"/>
          <w:szCs w:val="24"/>
        </w:rPr>
        <w:t xml:space="preserve"> полиграфия. Часть </w:t>
      </w:r>
      <w:r>
        <w:rPr>
          <w:b w:val="0"/>
          <w:sz w:val="24"/>
          <w:szCs w:val="24"/>
          <w:lang w:val="en-US"/>
        </w:rPr>
        <w:t>I</w:t>
      </w:r>
      <w:r w:rsidRPr="00645652">
        <w:rPr>
          <w:b w:val="0"/>
          <w:sz w:val="24"/>
          <w:szCs w:val="24"/>
        </w:rPr>
        <w:t>.</w:t>
      </w:r>
      <w:r>
        <w:rPr>
          <w:b w:val="0"/>
          <w:sz w:val="24"/>
          <w:szCs w:val="24"/>
        </w:rPr>
        <w:t xml:space="preserve"> Учебное пособие. – Краснодар</w:t>
      </w:r>
      <w:r w:rsidRPr="00645652">
        <w:rPr>
          <w:b w:val="0"/>
          <w:sz w:val="24"/>
          <w:szCs w:val="24"/>
        </w:rPr>
        <w:t>:</w:t>
      </w:r>
      <w:r>
        <w:rPr>
          <w:b w:val="0"/>
          <w:sz w:val="24"/>
          <w:szCs w:val="24"/>
        </w:rPr>
        <w:t xml:space="preserve"> Издательство КубГТУ, 1998.</w:t>
      </w:r>
    </w:p>
    <w:p w:rsidR="0064700D" w:rsidRPr="00645652" w:rsidRDefault="0064700D" w:rsidP="0064700D">
      <w:pPr>
        <w:pStyle w:val="a3"/>
        <w:numPr>
          <w:ilvl w:val="0"/>
          <w:numId w:val="9"/>
        </w:numPr>
        <w:tabs>
          <w:tab w:val="clear" w:pos="720"/>
          <w:tab w:val="num" w:pos="360"/>
        </w:tabs>
        <w:ind w:left="360" w:right="175"/>
        <w:rPr>
          <w:b w:val="0"/>
          <w:sz w:val="24"/>
          <w:szCs w:val="24"/>
        </w:rPr>
      </w:pPr>
      <w:r>
        <w:rPr>
          <w:b w:val="0"/>
          <w:sz w:val="24"/>
          <w:szCs w:val="24"/>
        </w:rPr>
        <w:t>Петровский В.И., Щепкин М.В. Технологии производства рекламной продукции</w:t>
      </w:r>
      <w:r w:rsidRPr="00645652">
        <w:rPr>
          <w:b w:val="0"/>
          <w:sz w:val="24"/>
          <w:szCs w:val="24"/>
        </w:rPr>
        <w:t>:</w:t>
      </w:r>
      <w:r>
        <w:rPr>
          <w:b w:val="0"/>
          <w:sz w:val="24"/>
          <w:szCs w:val="24"/>
        </w:rPr>
        <w:t xml:space="preserve"> компьютерная реклама. Часть </w:t>
      </w:r>
      <w:r>
        <w:rPr>
          <w:b w:val="0"/>
          <w:sz w:val="24"/>
          <w:szCs w:val="24"/>
          <w:lang w:val="en-US"/>
        </w:rPr>
        <w:t>II</w:t>
      </w:r>
      <w:r>
        <w:rPr>
          <w:b w:val="0"/>
          <w:sz w:val="24"/>
          <w:szCs w:val="24"/>
        </w:rPr>
        <w:t>.</w:t>
      </w:r>
      <w:r w:rsidRPr="00645652">
        <w:rPr>
          <w:b w:val="0"/>
          <w:sz w:val="24"/>
          <w:szCs w:val="24"/>
        </w:rPr>
        <w:t xml:space="preserve"> </w:t>
      </w:r>
      <w:r>
        <w:rPr>
          <w:b w:val="0"/>
          <w:sz w:val="24"/>
          <w:szCs w:val="24"/>
        </w:rPr>
        <w:t>Учебное пособие. – Краснодар</w:t>
      </w:r>
      <w:r>
        <w:rPr>
          <w:b w:val="0"/>
          <w:sz w:val="24"/>
          <w:szCs w:val="24"/>
          <w:lang w:val="en-US"/>
        </w:rPr>
        <w:t>:</w:t>
      </w:r>
      <w:r>
        <w:rPr>
          <w:b w:val="0"/>
          <w:sz w:val="24"/>
          <w:szCs w:val="24"/>
        </w:rPr>
        <w:t xml:space="preserve"> Издательство КубГТУ, 1998.</w:t>
      </w:r>
    </w:p>
    <w:p w:rsidR="0064700D" w:rsidRPr="00BC4798" w:rsidRDefault="0064700D" w:rsidP="0064700D">
      <w:pPr>
        <w:pStyle w:val="a3"/>
        <w:numPr>
          <w:ilvl w:val="0"/>
          <w:numId w:val="9"/>
        </w:numPr>
        <w:tabs>
          <w:tab w:val="clear" w:pos="720"/>
          <w:tab w:val="num" w:pos="360"/>
        </w:tabs>
        <w:ind w:left="360" w:right="175"/>
        <w:rPr>
          <w:b w:val="0"/>
          <w:sz w:val="24"/>
          <w:szCs w:val="24"/>
        </w:rPr>
      </w:pPr>
      <w:r w:rsidRPr="00BC4798">
        <w:rPr>
          <w:b w:val="0"/>
          <w:sz w:val="24"/>
          <w:szCs w:val="24"/>
        </w:rPr>
        <w:t>Полукаров В.Л</w:t>
      </w:r>
      <w:r>
        <w:rPr>
          <w:b w:val="0"/>
          <w:sz w:val="24"/>
          <w:szCs w:val="24"/>
        </w:rPr>
        <w:t>. Разработка и технология произв</w:t>
      </w:r>
      <w:r w:rsidRPr="00BC4798">
        <w:rPr>
          <w:b w:val="0"/>
          <w:sz w:val="24"/>
          <w:szCs w:val="24"/>
        </w:rPr>
        <w:t xml:space="preserve">одства рекламного продукта: Учебное пособие /В.Л. Полукаров, С.Н. Рощупкин, К.А. Кобулашвили. – М.: КНОРУС, 2006. </w:t>
      </w:r>
    </w:p>
    <w:p w:rsidR="0064700D" w:rsidRDefault="0064700D" w:rsidP="0064700D">
      <w:pPr>
        <w:pStyle w:val="a3"/>
        <w:numPr>
          <w:ilvl w:val="0"/>
          <w:numId w:val="9"/>
        </w:numPr>
        <w:tabs>
          <w:tab w:val="clear" w:pos="720"/>
          <w:tab w:val="num" w:pos="360"/>
        </w:tabs>
        <w:ind w:left="360" w:right="175"/>
        <w:rPr>
          <w:b w:val="0"/>
          <w:sz w:val="24"/>
          <w:szCs w:val="24"/>
        </w:rPr>
      </w:pPr>
      <w:r w:rsidRPr="00BC4798">
        <w:rPr>
          <w:b w:val="0"/>
          <w:sz w:val="24"/>
          <w:szCs w:val="24"/>
        </w:rPr>
        <w:t>Разработка и технологии производства рекламной продукции: учебник / Под ред. Проф. Л.М. Дмитриевой. – М.: Экономист, 2006.</w:t>
      </w:r>
    </w:p>
    <w:p w:rsidR="0064700D" w:rsidRPr="00BC4798" w:rsidRDefault="0064700D" w:rsidP="0064700D">
      <w:pPr>
        <w:pStyle w:val="a3"/>
        <w:numPr>
          <w:ilvl w:val="0"/>
          <w:numId w:val="9"/>
        </w:numPr>
        <w:tabs>
          <w:tab w:val="clear" w:pos="720"/>
          <w:tab w:val="num" w:pos="360"/>
        </w:tabs>
        <w:ind w:left="360" w:right="175"/>
        <w:rPr>
          <w:b w:val="0"/>
          <w:sz w:val="24"/>
          <w:szCs w:val="24"/>
        </w:rPr>
      </w:pPr>
      <w:r>
        <w:rPr>
          <w:b w:val="0"/>
          <w:sz w:val="24"/>
          <w:szCs w:val="24"/>
        </w:rPr>
        <w:t>Романов А.А., Поляков В.А., Васильев Г.А. Разработка рекламного продукта</w:t>
      </w:r>
      <w:r w:rsidRPr="00B60635">
        <w:rPr>
          <w:b w:val="0"/>
          <w:sz w:val="24"/>
          <w:szCs w:val="24"/>
        </w:rPr>
        <w:t>:</w:t>
      </w:r>
      <w:r>
        <w:rPr>
          <w:b w:val="0"/>
          <w:sz w:val="24"/>
          <w:szCs w:val="24"/>
        </w:rPr>
        <w:t xml:space="preserve"> Учебное пособие. – М.</w:t>
      </w:r>
      <w:r w:rsidRPr="00B60635">
        <w:rPr>
          <w:b w:val="0"/>
          <w:sz w:val="24"/>
          <w:szCs w:val="24"/>
        </w:rPr>
        <w:t>:</w:t>
      </w:r>
      <w:r>
        <w:rPr>
          <w:b w:val="0"/>
          <w:sz w:val="24"/>
          <w:szCs w:val="24"/>
        </w:rPr>
        <w:t xml:space="preserve"> ИНФРА - М, 2010.</w:t>
      </w:r>
    </w:p>
    <w:p w:rsidR="0064700D" w:rsidRDefault="0064700D" w:rsidP="0064700D">
      <w:pPr>
        <w:pStyle w:val="a3"/>
        <w:numPr>
          <w:ilvl w:val="0"/>
          <w:numId w:val="9"/>
        </w:numPr>
        <w:tabs>
          <w:tab w:val="clear" w:pos="720"/>
          <w:tab w:val="num" w:pos="360"/>
        </w:tabs>
        <w:ind w:left="360" w:right="175"/>
        <w:rPr>
          <w:b w:val="0"/>
          <w:sz w:val="24"/>
          <w:szCs w:val="24"/>
        </w:rPr>
      </w:pPr>
      <w:r>
        <w:rPr>
          <w:b w:val="0"/>
          <w:sz w:val="24"/>
          <w:szCs w:val="24"/>
        </w:rPr>
        <w:t>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p>
    <w:p w:rsidR="0064700D" w:rsidRPr="004D2C80" w:rsidRDefault="0064700D" w:rsidP="0064700D">
      <w:pPr>
        <w:pStyle w:val="a3"/>
        <w:numPr>
          <w:ilvl w:val="0"/>
          <w:numId w:val="9"/>
        </w:numPr>
        <w:tabs>
          <w:tab w:val="clear" w:pos="720"/>
          <w:tab w:val="num" w:pos="360"/>
        </w:tabs>
        <w:ind w:left="360" w:right="175"/>
        <w:rPr>
          <w:b w:val="0"/>
          <w:sz w:val="24"/>
          <w:szCs w:val="24"/>
          <w:u w:val="single"/>
        </w:rPr>
      </w:pPr>
      <w:r>
        <w:rPr>
          <w:b w:val="0"/>
          <w:sz w:val="24"/>
          <w:szCs w:val="24"/>
        </w:rPr>
        <w:t xml:space="preserve">Шарков Ф.И., Гостенина В.И. Технология рекламы </w:t>
      </w:r>
      <w:r w:rsidRPr="00C47C2F">
        <w:rPr>
          <w:b w:val="0"/>
          <w:sz w:val="24"/>
          <w:szCs w:val="24"/>
        </w:rPr>
        <w:t>/</w:t>
      </w:r>
      <w:r>
        <w:rPr>
          <w:b w:val="0"/>
          <w:sz w:val="24"/>
          <w:szCs w:val="24"/>
        </w:rPr>
        <w:t xml:space="preserve"> Под общей редакцией Ф.И. Шаркова. – РИП-холдинг, 2007. – 216 с. – </w:t>
      </w:r>
      <w:r w:rsidRPr="00C47C2F">
        <w:rPr>
          <w:b w:val="0"/>
          <w:sz w:val="24"/>
          <w:szCs w:val="24"/>
        </w:rPr>
        <w:t>(</w:t>
      </w:r>
      <w:r>
        <w:rPr>
          <w:b w:val="0"/>
          <w:sz w:val="24"/>
          <w:szCs w:val="24"/>
        </w:rPr>
        <w:t>Интегрированные коммуникации).</w:t>
      </w:r>
    </w:p>
    <w:p w:rsidR="0064700D" w:rsidRDefault="0064700D" w:rsidP="0064700D">
      <w:pPr>
        <w:pStyle w:val="a3"/>
        <w:numPr>
          <w:ilvl w:val="0"/>
          <w:numId w:val="9"/>
        </w:numPr>
        <w:tabs>
          <w:tab w:val="clear" w:pos="720"/>
          <w:tab w:val="num" w:pos="360"/>
        </w:tabs>
        <w:ind w:left="360" w:right="175"/>
        <w:rPr>
          <w:b w:val="0"/>
          <w:sz w:val="24"/>
          <w:szCs w:val="24"/>
        </w:rPr>
      </w:pP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64700D" w:rsidRDefault="0064700D" w:rsidP="0064700D">
      <w:pPr>
        <w:pStyle w:val="a3"/>
        <w:tabs>
          <w:tab w:val="num" w:pos="360"/>
        </w:tabs>
        <w:ind w:right="175"/>
        <w:rPr>
          <w:b w:val="0"/>
          <w:sz w:val="24"/>
          <w:szCs w:val="24"/>
        </w:rPr>
      </w:pPr>
    </w:p>
    <w:p w:rsidR="0064700D" w:rsidRPr="00C47C2F" w:rsidRDefault="0064700D" w:rsidP="0064700D">
      <w:pPr>
        <w:pStyle w:val="a3"/>
        <w:tabs>
          <w:tab w:val="num" w:pos="360"/>
        </w:tabs>
        <w:ind w:left="360" w:right="175" w:hanging="360"/>
        <w:rPr>
          <w:sz w:val="24"/>
          <w:szCs w:val="24"/>
        </w:rPr>
      </w:pPr>
      <w:r>
        <w:rPr>
          <w:sz w:val="24"/>
          <w:szCs w:val="24"/>
        </w:rPr>
        <w:t xml:space="preserve">                                               </w:t>
      </w:r>
      <w:r w:rsidRPr="00C47C2F">
        <w:rPr>
          <w:sz w:val="24"/>
          <w:szCs w:val="24"/>
        </w:rPr>
        <w:t>Дополнительная литература</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Александрова Н.</w:t>
      </w:r>
      <w:r w:rsidR="00DC6389">
        <w:rPr>
          <w:b w:val="0"/>
          <w:sz w:val="24"/>
          <w:szCs w:val="24"/>
        </w:rPr>
        <w:t>В.</w:t>
      </w:r>
      <w:r>
        <w:rPr>
          <w:b w:val="0"/>
          <w:sz w:val="24"/>
          <w:szCs w:val="24"/>
        </w:rPr>
        <w:t>, Сорокина Е.</w:t>
      </w:r>
      <w:r w:rsidR="00DC6389">
        <w:rPr>
          <w:b w:val="0"/>
          <w:sz w:val="24"/>
          <w:szCs w:val="24"/>
        </w:rPr>
        <w:t>В.</w:t>
      </w:r>
      <w:r>
        <w:rPr>
          <w:b w:val="0"/>
          <w:sz w:val="24"/>
          <w:szCs w:val="24"/>
        </w:rPr>
        <w:t>, Филоненко И.</w:t>
      </w:r>
      <w:r w:rsidR="00DC6389">
        <w:rPr>
          <w:b w:val="0"/>
          <w:sz w:val="24"/>
          <w:szCs w:val="24"/>
        </w:rPr>
        <w:t>К.</w:t>
      </w:r>
      <w:r>
        <w:rPr>
          <w:b w:val="0"/>
          <w:sz w:val="24"/>
          <w:szCs w:val="24"/>
        </w:rPr>
        <w:t xml:space="preserve"> Выставочный менеджмент</w:t>
      </w:r>
      <w:r w:rsidRPr="009C3204">
        <w:rPr>
          <w:b w:val="0"/>
          <w:sz w:val="24"/>
          <w:szCs w:val="24"/>
        </w:rPr>
        <w:t>:</w:t>
      </w:r>
      <w:r>
        <w:rPr>
          <w:b w:val="0"/>
          <w:sz w:val="24"/>
          <w:szCs w:val="24"/>
        </w:rPr>
        <w:t xml:space="preserve"> технологии организации и рекламно-информационного сопровождения выставок и конференции. – М.</w:t>
      </w:r>
      <w:r w:rsidRPr="009C3204">
        <w:rPr>
          <w:b w:val="0"/>
          <w:sz w:val="24"/>
          <w:szCs w:val="24"/>
        </w:rPr>
        <w:t>:</w:t>
      </w:r>
      <w:r>
        <w:rPr>
          <w:b w:val="0"/>
          <w:sz w:val="24"/>
          <w:szCs w:val="24"/>
        </w:rPr>
        <w:t xml:space="preserve"> Проэкспо, Защита-Экспо, 2001.</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Арт-менеджмент</w:t>
      </w:r>
      <w:r w:rsidRPr="00B43D82">
        <w:rPr>
          <w:b w:val="0"/>
          <w:sz w:val="24"/>
          <w:szCs w:val="24"/>
        </w:rPr>
        <w:t>:</w:t>
      </w:r>
      <w:r>
        <w:rPr>
          <w:b w:val="0"/>
          <w:sz w:val="24"/>
          <w:szCs w:val="24"/>
        </w:rPr>
        <w:t xml:space="preserve"> учебное пособие </w:t>
      </w:r>
      <w:r w:rsidRPr="00B43D82">
        <w:rPr>
          <w:b w:val="0"/>
          <w:sz w:val="24"/>
          <w:szCs w:val="24"/>
        </w:rPr>
        <w:t>/</w:t>
      </w:r>
      <w:r>
        <w:rPr>
          <w:b w:val="0"/>
          <w:sz w:val="24"/>
          <w:szCs w:val="24"/>
        </w:rPr>
        <w:t xml:space="preserve"> Сост. И.В. Кузнецова. – Тюмень: РИЦ ТГАКИ, 2009.</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 xml:space="preserve">Бернадская Ю.С. Копирайтинг </w:t>
      </w:r>
      <w:r w:rsidRPr="00241B8A">
        <w:rPr>
          <w:b w:val="0"/>
          <w:sz w:val="24"/>
          <w:szCs w:val="24"/>
        </w:rPr>
        <w:t>[</w:t>
      </w:r>
      <w:r>
        <w:rPr>
          <w:b w:val="0"/>
          <w:sz w:val="24"/>
          <w:szCs w:val="24"/>
        </w:rPr>
        <w:t>текст</w:t>
      </w:r>
      <w:r w:rsidRPr="00241B8A">
        <w:rPr>
          <w:b w:val="0"/>
          <w:sz w:val="24"/>
          <w:szCs w:val="24"/>
        </w:rPr>
        <w:t>]</w:t>
      </w:r>
      <w:r w:rsidRPr="00DF009A">
        <w:rPr>
          <w:b w:val="0"/>
          <w:sz w:val="24"/>
          <w:szCs w:val="24"/>
        </w:rPr>
        <w:t>:</w:t>
      </w:r>
      <w:r>
        <w:rPr>
          <w:b w:val="0"/>
          <w:sz w:val="24"/>
          <w:szCs w:val="24"/>
        </w:rPr>
        <w:t xml:space="preserve"> учеб. пособие </w:t>
      </w:r>
      <w:r w:rsidRPr="00241B8A">
        <w:rPr>
          <w:b w:val="0"/>
          <w:sz w:val="24"/>
          <w:szCs w:val="24"/>
        </w:rPr>
        <w:t>/</w:t>
      </w:r>
      <w:r>
        <w:rPr>
          <w:b w:val="0"/>
          <w:sz w:val="24"/>
          <w:szCs w:val="24"/>
        </w:rPr>
        <w:t xml:space="preserve"> Ю.С. Бернадская. – Омск</w:t>
      </w:r>
      <w:r w:rsidRPr="00DF009A">
        <w:rPr>
          <w:b w:val="0"/>
          <w:sz w:val="24"/>
          <w:szCs w:val="24"/>
        </w:rPr>
        <w:t>:</w:t>
      </w:r>
      <w:r>
        <w:rPr>
          <w:b w:val="0"/>
          <w:sz w:val="24"/>
          <w:szCs w:val="24"/>
        </w:rPr>
        <w:t xml:space="preserve"> ОмГТУ, 2003.</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 xml:space="preserve">Бердышев С.Н. Рекламный текст. Методика составления и оформления </w:t>
      </w:r>
      <w:r w:rsidRPr="00236233">
        <w:rPr>
          <w:b w:val="0"/>
          <w:sz w:val="24"/>
          <w:szCs w:val="24"/>
        </w:rPr>
        <w:t>/</w:t>
      </w:r>
      <w:r>
        <w:rPr>
          <w:b w:val="0"/>
          <w:sz w:val="24"/>
          <w:szCs w:val="24"/>
        </w:rPr>
        <w:t>С.Н. Бердышев. – 2-е изд. – М.</w:t>
      </w:r>
      <w:r w:rsidRPr="00236233">
        <w:rPr>
          <w:b w:val="0"/>
          <w:sz w:val="24"/>
          <w:szCs w:val="24"/>
        </w:rPr>
        <w:t>:</w:t>
      </w:r>
      <w:r>
        <w:rPr>
          <w:b w:val="0"/>
          <w:sz w:val="24"/>
          <w:szCs w:val="24"/>
        </w:rPr>
        <w:t xml:space="preserve"> Издательско-торговая корпорация </w:t>
      </w:r>
      <w:r w:rsidRPr="00236233">
        <w:rPr>
          <w:b w:val="0"/>
          <w:sz w:val="24"/>
          <w:szCs w:val="24"/>
        </w:rPr>
        <w:t>“</w:t>
      </w:r>
      <w:r>
        <w:rPr>
          <w:b w:val="0"/>
          <w:sz w:val="24"/>
          <w:szCs w:val="24"/>
        </w:rPr>
        <w:t>Дашков и К</w:t>
      </w:r>
      <w:r w:rsidRPr="00236233">
        <w:rPr>
          <w:b w:val="0"/>
          <w:sz w:val="24"/>
          <w:szCs w:val="24"/>
        </w:rPr>
        <w:t>”</w:t>
      </w:r>
      <w:r>
        <w:rPr>
          <w:b w:val="0"/>
          <w:sz w:val="24"/>
          <w:szCs w:val="24"/>
        </w:rPr>
        <w:t>, 2010.</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Джулер Дж., Дрюниани Б.Л. Креативные стратегии в рекламе. – СПб.</w:t>
      </w:r>
      <w:r w:rsidRPr="00DF009A">
        <w:rPr>
          <w:b w:val="0"/>
          <w:sz w:val="24"/>
          <w:szCs w:val="24"/>
        </w:rPr>
        <w:t>:</w:t>
      </w:r>
      <w:r>
        <w:rPr>
          <w:b w:val="0"/>
          <w:sz w:val="24"/>
          <w:szCs w:val="24"/>
        </w:rPr>
        <w:t xml:space="preserve"> Питер, 2003.</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Гусев Э.Б., Прокудин В.А., Салащенко А.Г. Выставочная деятельность в России и за рубежом</w:t>
      </w:r>
      <w:r w:rsidRPr="00C56DD2">
        <w:rPr>
          <w:b w:val="0"/>
          <w:sz w:val="24"/>
          <w:szCs w:val="24"/>
        </w:rPr>
        <w:t>:</w:t>
      </w:r>
      <w:r>
        <w:rPr>
          <w:b w:val="0"/>
          <w:sz w:val="24"/>
          <w:szCs w:val="24"/>
        </w:rPr>
        <w:t xml:space="preserve"> учебное пособие </w:t>
      </w:r>
      <w:r w:rsidRPr="00C56DD2">
        <w:rPr>
          <w:b w:val="0"/>
          <w:sz w:val="24"/>
          <w:szCs w:val="24"/>
        </w:rPr>
        <w:t>/</w:t>
      </w:r>
      <w:r>
        <w:rPr>
          <w:b w:val="0"/>
          <w:sz w:val="24"/>
          <w:szCs w:val="24"/>
        </w:rPr>
        <w:t xml:space="preserve"> Под ред. Акад. РАН Н.П. Лаверова. – М.</w:t>
      </w:r>
      <w:r w:rsidRPr="00C56DD2">
        <w:rPr>
          <w:b w:val="0"/>
          <w:sz w:val="24"/>
          <w:szCs w:val="24"/>
        </w:rPr>
        <w:t>:</w:t>
      </w:r>
      <w:r>
        <w:rPr>
          <w:b w:val="0"/>
          <w:sz w:val="24"/>
          <w:szCs w:val="24"/>
        </w:rPr>
        <w:t xml:space="preserve"> Издательско-торговая корпорация </w:t>
      </w:r>
      <w:r w:rsidRPr="00C56DD2">
        <w:rPr>
          <w:b w:val="0"/>
          <w:sz w:val="24"/>
          <w:szCs w:val="24"/>
        </w:rPr>
        <w:t>“</w:t>
      </w:r>
      <w:r>
        <w:rPr>
          <w:b w:val="0"/>
          <w:sz w:val="24"/>
          <w:szCs w:val="24"/>
        </w:rPr>
        <w:t>Дашков и Ко</w:t>
      </w:r>
      <w:r w:rsidRPr="00C56DD2">
        <w:rPr>
          <w:b w:val="0"/>
          <w:sz w:val="24"/>
          <w:szCs w:val="24"/>
        </w:rPr>
        <w:t>”</w:t>
      </w:r>
      <w:r>
        <w:rPr>
          <w:b w:val="0"/>
          <w:sz w:val="24"/>
          <w:szCs w:val="24"/>
        </w:rPr>
        <w:t>, 2004.</w:t>
      </w:r>
    </w:p>
    <w:p w:rsidR="0064700D" w:rsidRPr="008B57B5" w:rsidRDefault="0064700D" w:rsidP="0064700D">
      <w:pPr>
        <w:pStyle w:val="a3"/>
        <w:numPr>
          <w:ilvl w:val="0"/>
          <w:numId w:val="10"/>
        </w:numPr>
        <w:tabs>
          <w:tab w:val="clear" w:pos="720"/>
          <w:tab w:val="num" w:pos="360"/>
        </w:tabs>
        <w:ind w:left="360" w:right="175"/>
        <w:rPr>
          <w:b w:val="0"/>
          <w:sz w:val="24"/>
          <w:szCs w:val="24"/>
        </w:rPr>
      </w:pPr>
      <w:r w:rsidRPr="008B57B5">
        <w:rPr>
          <w:b w:val="0"/>
          <w:sz w:val="24"/>
          <w:szCs w:val="24"/>
        </w:rPr>
        <w:t xml:space="preserve">Капран В.И. Психология и разработка рекламной продукции. – М.: </w:t>
      </w:r>
      <w:r w:rsidRPr="008B57B5">
        <w:rPr>
          <w:b w:val="0"/>
          <w:sz w:val="24"/>
          <w:szCs w:val="24"/>
          <w:lang w:val="en-US"/>
        </w:rPr>
        <w:t>Academia</w:t>
      </w:r>
      <w:r w:rsidRPr="008B57B5">
        <w:rPr>
          <w:b w:val="0"/>
          <w:sz w:val="24"/>
          <w:szCs w:val="24"/>
        </w:rPr>
        <w:t>, 2003.</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Кохтев Н.Н.  Реклама</w:t>
      </w:r>
      <w:r w:rsidRPr="00DF009A">
        <w:rPr>
          <w:b w:val="0"/>
          <w:sz w:val="24"/>
          <w:szCs w:val="24"/>
        </w:rPr>
        <w:t>:</w:t>
      </w:r>
      <w:r>
        <w:rPr>
          <w:b w:val="0"/>
          <w:sz w:val="24"/>
          <w:szCs w:val="24"/>
        </w:rPr>
        <w:t xml:space="preserve"> искусство слова</w:t>
      </w:r>
      <w:r w:rsidRPr="00DF009A">
        <w:rPr>
          <w:b w:val="0"/>
          <w:sz w:val="24"/>
          <w:szCs w:val="24"/>
        </w:rPr>
        <w:t>:</w:t>
      </w:r>
      <w:r>
        <w:rPr>
          <w:b w:val="0"/>
          <w:sz w:val="24"/>
          <w:szCs w:val="24"/>
        </w:rPr>
        <w:t xml:space="preserve"> Рекомендации для сост. реклам. текстов. – М.</w:t>
      </w:r>
      <w:r w:rsidRPr="00DF009A">
        <w:rPr>
          <w:b w:val="0"/>
          <w:sz w:val="24"/>
          <w:szCs w:val="24"/>
        </w:rPr>
        <w:t>:</w:t>
      </w:r>
      <w:r>
        <w:rPr>
          <w:b w:val="0"/>
          <w:sz w:val="24"/>
          <w:szCs w:val="24"/>
        </w:rPr>
        <w:t xml:space="preserve"> Изд-во МГУ, 1997.</w:t>
      </w:r>
    </w:p>
    <w:p w:rsidR="0064700D" w:rsidRPr="00E30924" w:rsidRDefault="0064700D" w:rsidP="0064700D">
      <w:pPr>
        <w:pStyle w:val="a3"/>
        <w:numPr>
          <w:ilvl w:val="0"/>
          <w:numId w:val="10"/>
        </w:numPr>
        <w:tabs>
          <w:tab w:val="clear" w:pos="720"/>
          <w:tab w:val="num" w:pos="360"/>
        </w:tabs>
        <w:ind w:left="360" w:right="175"/>
        <w:rPr>
          <w:b w:val="0"/>
          <w:sz w:val="24"/>
          <w:szCs w:val="24"/>
        </w:rPr>
      </w:pPr>
      <w:r w:rsidRPr="00E30924">
        <w:rPr>
          <w:b w:val="0"/>
          <w:sz w:val="24"/>
          <w:szCs w:val="24"/>
        </w:rPr>
        <w:t xml:space="preserve">Костина А.В. Эстетика рекламы: Учеб. Пособие для студентов, обучающихся по специальности 350700 – Реклама. – М.: Вершина, 2003. </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Курушин В.Д. Дизайн и реклама. – М.</w:t>
      </w:r>
      <w:r w:rsidRPr="00E92E81">
        <w:rPr>
          <w:b w:val="0"/>
          <w:sz w:val="24"/>
          <w:szCs w:val="24"/>
        </w:rPr>
        <w:t xml:space="preserve">: </w:t>
      </w:r>
      <w:r>
        <w:rPr>
          <w:b w:val="0"/>
          <w:sz w:val="24"/>
          <w:szCs w:val="24"/>
        </w:rPr>
        <w:t>ДНК Пресс, 2001.</w:t>
      </w:r>
    </w:p>
    <w:p w:rsidR="0064700D" w:rsidRPr="00645652" w:rsidRDefault="0064700D" w:rsidP="0064700D">
      <w:pPr>
        <w:pStyle w:val="a3"/>
        <w:numPr>
          <w:ilvl w:val="0"/>
          <w:numId w:val="10"/>
        </w:numPr>
        <w:tabs>
          <w:tab w:val="clear" w:pos="720"/>
          <w:tab w:val="num" w:pos="360"/>
        </w:tabs>
        <w:ind w:left="360" w:right="175"/>
        <w:rPr>
          <w:b w:val="0"/>
          <w:sz w:val="24"/>
          <w:szCs w:val="24"/>
        </w:rPr>
      </w:pPr>
      <w:r w:rsidRPr="00645652">
        <w:rPr>
          <w:b w:val="0"/>
          <w:sz w:val="24"/>
          <w:szCs w:val="24"/>
        </w:rPr>
        <w:t>Новикова Г.Н. Технологии арт-менеджмента: учебное пособие / Г.Н. Новикова. – М.: Издательский Дом Московского государственного университета культуры и искусств, 2006.</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Морозова И. Слагая слоганы. – М.</w:t>
      </w:r>
      <w:r w:rsidRPr="00993C4E">
        <w:rPr>
          <w:b w:val="0"/>
          <w:sz w:val="24"/>
          <w:szCs w:val="24"/>
        </w:rPr>
        <w:t>:</w:t>
      </w:r>
      <w:r>
        <w:rPr>
          <w:b w:val="0"/>
          <w:sz w:val="24"/>
          <w:szCs w:val="24"/>
        </w:rPr>
        <w:t xml:space="preserve"> РИП-холдинг, 2006.</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Петелин В.Г. Технологии подготовки и проведения выставок</w:t>
      </w:r>
      <w:r w:rsidRPr="00C56DD2">
        <w:rPr>
          <w:b w:val="0"/>
          <w:sz w:val="24"/>
          <w:szCs w:val="24"/>
        </w:rPr>
        <w:t>:</w:t>
      </w:r>
      <w:r>
        <w:rPr>
          <w:b w:val="0"/>
          <w:sz w:val="24"/>
          <w:szCs w:val="24"/>
        </w:rPr>
        <w:t xml:space="preserve"> Учебное пособие. – М.</w:t>
      </w:r>
      <w:r w:rsidRPr="00C56DD2">
        <w:rPr>
          <w:b w:val="0"/>
          <w:sz w:val="24"/>
          <w:szCs w:val="24"/>
        </w:rPr>
        <w:t>:</w:t>
      </w:r>
      <w:r>
        <w:rPr>
          <w:b w:val="0"/>
          <w:sz w:val="24"/>
          <w:szCs w:val="24"/>
        </w:rPr>
        <w:t xml:space="preserve"> ИПИКИР, 2003.</w:t>
      </w:r>
    </w:p>
    <w:p w:rsidR="0064700D" w:rsidRDefault="0064700D" w:rsidP="0064700D">
      <w:pPr>
        <w:pStyle w:val="a3"/>
        <w:numPr>
          <w:ilvl w:val="0"/>
          <w:numId w:val="10"/>
        </w:numPr>
        <w:tabs>
          <w:tab w:val="clear" w:pos="720"/>
          <w:tab w:val="num" w:pos="360"/>
        </w:tabs>
        <w:ind w:left="360" w:right="175"/>
        <w:rPr>
          <w:b w:val="0"/>
          <w:sz w:val="24"/>
          <w:szCs w:val="24"/>
        </w:rPr>
      </w:pPr>
      <w:r w:rsidRPr="00645652">
        <w:rPr>
          <w:b w:val="0"/>
          <w:sz w:val="24"/>
          <w:szCs w:val="24"/>
        </w:rPr>
        <w:t>Пономарева А.М. Основы рекламной деятельности: организация, планирование, оценка эффективности: учебно-метод. пособие / А.М. Пономарева. – М.: Финансы и статистика; ИНФРА-М, 2008. – 192 с.: ил.</w:t>
      </w:r>
    </w:p>
    <w:p w:rsidR="0064700D" w:rsidRDefault="0064700D" w:rsidP="0064700D">
      <w:pPr>
        <w:pStyle w:val="a3"/>
        <w:numPr>
          <w:ilvl w:val="0"/>
          <w:numId w:val="10"/>
        </w:numPr>
        <w:tabs>
          <w:tab w:val="clear" w:pos="720"/>
          <w:tab w:val="num" w:pos="360"/>
        </w:tabs>
        <w:ind w:left="360" w:right="175"/>
        <w:rPr>
          <w:b w:val="0"/>
          <w:sz w:val="24"/>
          <w:szCs w:val="24"/>
        </w:rPr>
      </w:pPr>
      <w:r w:rsidRPr="006D5050">
        <w:rPr>
          <w:b w:val="0"/>
          <w:sz w:val="24"/>
          <w:szCs w:val="24"/>
        </w:rPr>
        <w:t xml:space="preserve">Разработка и технологии производства в рекламе / </w:t>
      </w:r>
      <w:r>
        <w:rPr>
          <w:b w:val="0"/>
          <w:sz w:val="24"/>
          <w:szCs w:val="24"/>
        </w:rPr>
        <w:t>М.Б. Щепакин, В.И. Петровский, А.Н. Капитонов. – М.</w:t>
      </w:r>
      <w:r w:rsidRPr="006D5050">
        <w:rPr>
          <w:b w:val="0"/>
          <w:sz w:val="24"/>
          <w:szCs w:val="24"/>
        </w:rPr>
        <w:t>:</w:t>
      </w:r>
      <w:r>
        <w:rPr>
          <w:b w:val="0"/>
          <w:sz w:val="24"/>
          <w:szCs w:val="24"/>
        </w:rPr>
        <w:t xml:space="preserve">  Издательство Международного института рекламы, 2002.</w:t>
      </w:r>
    </w:p>
    <w:p w:rsidR="0064700D" w:rsidRPr="00827B56" w:rsidRDefault="0064700D" w:rsidP="0064700D">
      <w:pPr>
        <w:pStyle w:val="a3"/>
        <w:numPr>
          <w:ilvl w:val="0"/>
          <w:numId w:val="10"/>
        </w:numPr>
        <w:tabs>
          <w:tab w:val="clear" w:pos="720"/>
          <w:tab w:val="num" w:pos="360"/>
        </w:tabs>
        <w:ind w:left="360" w:right="175"/>
        <w:rPr>
          <w:b w:val="0"/>
          <w:sz w:val="24"/>
          <w:szCs w:val="24"/>
        </w:rPr>
      </w:pPr>
      <w:r w:rsidRPr="00827B56">
        <w:rPr>
          <w:b w:val="0"/>
          <w:sz w:val="24"/>
          <w:szCs w:val="24"/>
        </w:rPr>
        <w:t>Тульчинский Л.Г., Щекова Е.Л. Маркетинг в сфере культуры. – СПб.: Лань, 2009.</w:t>
      </w:r>
    </w:p>
    <w:p w:rsidR="0064700D" w:rsidRDefault="0064700D" w:rsidP="0064700D">
      <w:pPr>
        <w:pStyle w:val="a3"/>
        <w:numPr>
          <w:ilvl w:val="0"/>
          <w:numId w:val="10"/>
        </w:numPr>
        <w:tabs>
          <w:tab w:val="clear" w:pos="720"/>
          <w:tab w:val="num" w:pos="360"/>
        </w:tabs>
        <w:ind w:left="360" w:right="175"/>
        <w:rPr>
          <w:b w:val="0"/>
          <w:sz w:val="24"/>
          <w:szCs w:val="24"/>
        </w:rPr>
      </w:pPr>
      <w:r w:rsidRPr="006D5050">
        <w:rPr>
          <w:b w:val="0"/>
          <w:sz w:val="24"/>
          <w:szCs w:val="24"/>
        </w:rPr>
        <w:t>Ученов</w:t>
      </w:r>
      <w:r w:rsidR="004C1856">
        <w:rPr>
          <w:b w:val="0"/>
          <w:sz w:val="24"/>
          <w:szCs w:val="24"/>
        </w:rPr>
        <w:t>а</w:t>
      </w:r>
      <w:r w:rsidRPr="006D5050">
        <w:rPr>
          <w:b w:val="0"/>
          <w:sz w:val="24"/>
          <w:szCs w:val="24"/>
        </w:rPr>
        <w:t xml:space="preserve"> В.В., Шомова С.А., Гринберг Т.Э., Конаныхин К.В. Реклама: палитра жанров. – М.: РИП-холдинг, 2001. – 100 с. – (Академия рекламы).</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Ученова В.В. Реклама</w:t>
      </w:r>
      <w:r w:rsidRPr="00645652">
        <w:rPr>
          <w:b w:val="0"/>
          <w:sz w:val="24"/>
          <w:szCs w:val="24"/>
        </w:rPr>
        <w:t>:</w:t>
      </w:r>
      <w:r>
        <w:rPr>
          <w:b w:val="0"/>
          <w:sz w:val="24"/>
          <w:szCs w:val="24"/>
        </w:rPr>
        <w:t xml:space="preserve"> культурный контекст. – М.</w:t>
      </w:r>
      <w:r w:rsidRPr="00645652">
        <w:rPr>
          <w:b w:val="0"/>
          <w:sz w:val="24"/>
          <w:szCs w:val="24"/>
        </w:rPr>
        <w:t>:</w:t>
      </w:r>
      <w:r>
        <w:rPr>
          <w:b w:val="0"/>
          <w:sz w:val="24"/>
          <w:szCs w:val="24"/>
        </w:rPr>
        <w:t xml:space="preserve"> РИП-холдинг, 2004</w:t>
      </w:r>
    </w:p>
    <w:p w:rsidR="0064700D" w:rsidRDefault="0064700D" w:rsidP="0064700D">
      <w:pPr>
        <w:pStyle w:val="a3"/>
        <w:numPr>
          <w:ilvl w:val="0"/>
          <w:numId w:val="10"/>
        </w:numPr>
        <w:tabs>
          <w:tab w:val="clear" w:pos="720"/>
          <w:tab w:val="num" w:pos="360"/>
        </w:tabs>
        <w:ind w:left="360" w:right="175"/>
        <w:rPr>
          <w:b w:val="0"/>
          <w:sz w:val="24"/>
          <w:szCs w:val="24"/>
        </w:rPr>
      </w:pPr>
      <w:r>
        <w:rPr>
          <w:b w:val="0"/>
          <w:sz w:val="24"/>
          <w:szCs w:val="24"/>
        </w:rPr>
        <w:t>Яцюк О.Г. Компьютерные технологии в дизайне. Логотипы, упаковка, буклеты. – СПб.</w:t>
      </w:r>
      <w:r w:rsidRPr="00E92E81">
        <w:rPr>
          <w:b w:val="0"/>
          <w:sz w:val="24"/>
          <w:szCs w:val="24"/>
        </w:rPr>
        <w:t>:</w:t>
      </w:r>
      <w:r>
        <w:rPr>
          <w:b w:val="0"/>
          <w:sz w:val="24"/>
          <w:szCs w:val="24"/>
        </w:rPr>
        <w:t xml:space="preserve"> БХВ-Петербург, 2002.</w:t>
      </w:r>
    </w:p>
    <w:p w:rsidR="0064700D" w:rsidRPr="00C47C2F" w:rsidRDefault="0064700D" w:rsidP="0064700D">
      <w:pPr>
        <w:pStyle w:val="a3"/>
        <w:ind w:right="175"/>
        <w:rPr>
          <w:b w:val="0"/>
          <w:sz w:val="24"/>
          <w:szCs w:val="24"/>
        </w:rPr>
      </w:pPr>
    </w:p>
    <w:p w:rsidR="0064700D" w:rsidRPr="00F052B4" w:rsidRDefault="0064700D" w:rsidP="0064700D">
      <w:pPr>
        <w:pStyle w:val="a3"/>
        <w:tabs>
          <w:tab w:val="num" w:pos="360"/>
        </w:tabs>
        <w:ind w:left="360" w:right="175" w:hanging="360"/>
        <w:rPr>
          <w:b w:val="0"/>
          <w:sz w:val="24"/>
          <w:szCs w:val="24"/>
        </w:rPr>
      </w:pPr>
    </w:p>
    <w:p w:rsidR="0064700D" w:rsidRPr="009B4CA8" w:rsidRDefault="0064700D" w:rsidP="0064700D">
      <w:pPr>
        <w:pStyle w:val="a3"/>
        <w:ind w:right="175" w:firstLine="709"/>
        <w:rPr>
          <w:b w:val="0"/>
          <w:sz w:val="24"/>
          <w:szCs w:val="24"/>
          <w:u w:val="single"/>
        </w:rPr>
      </w:pPr>
      <w:r w:rsidRPr="009B4CA8">
        <w:rPr>
          <w:b w:val="0"/>
          <w:sz w:val="24"/>
          <w:szCs w:val="24"/>
          <w:u w:val="single"/>
        </w:rPr>
        <w:t>7.2 Материально-техническое и/или информационное обеспечение дисциплины</w:t>
      </w:r>
    </w:p>
    <w:p w:rsidR="0064700D" w:rsidRDefault="0064700D" w:rsidP="00B52E52">
      <w:pPr>
        <w:pStyle w:val="a3"/>
        <w:ind w:right="175"/>
        <w:rPr>
          <w:b w:val="0"/>
          <w:sz w:val="24"/>
          <w:szCs w:val="24"/>
        </w:rPr>
      </w:pPr>
      <w:r>
        <w:rPr>
          <w:b w:val="0"/>
          <w:sz w:val="24"/>
          <w:szCs w:val="24"/>
        </w:rPr>
        <w:t xml:space="preserve">Для организации и проведения занятий по дисциплине </w:t>
      </w:r>
      <w:r w:rsidRPr="000426D5">
        <w:rPr>
          <w:sz w:val="24"/>
          <w:szCs w:val="24"/>
        </w:rPr>
        <w:t xml:space="preserve">“Разработка и технология </w:t>
      </w:r>
      <w:r>
        <w:rPr>
          <w:sz w:val="24"/>
          <w:szCs w:val="24"/>
        </w:rPr>
        <w:t xml:space="preserve">производства </w:t>
      </w:r>
      <w:r w:rsidRPr="000426D5">
        <w:rPr>
          <w:sz w:val="24"/>
          <w:szCs w:val="24"/>
        </w:rPr>
        <w:t>рекламной продукции”</w:t>
      </w:r>
      <w:r>
        <w:rPr>
          <w:sz w:val="24"/>
          <w:szCs w:val="24"/>
        </w:rPr>
        <w:t xml:space="preserve">, </w:t>
      </w:r>
      <w:r w:rsidRPr="000426D5">
        <w:rPr>
          <w:b w:val="0"/>
          <w:sz w:val="24"/>
          <w:szCs w:val="24"/>
        </w:rPr>
        <w:t xml:space="preserve">а также </w:t>
      </w:r>
      <w:r>
        <w:rPr>
          <w:b w:val="0"/>
          <w:sz w:val="24"/>
          <w:szCs w:val="24"/>
        </w:rPr>
        <w:t xml:space="preserve">успешного </w:t>
      </w:r>
      <w:r w:rsidRPr="000426D5">
        <w:rPr>
          <w:b w:val="0"/>
          <w:sz w:val="24"/>
          <w:szCs w:val="24"/>
        </w:rPr>
        <w:t xml:space="preserve">освоения </w:t>
      </w:r>
      <w:r>
        <w:rPr>
          <w:b w:val="0"/>
          <w:sz w:val="24"/>
          <w:szCs w:val="24"/>
        </w:rPr>
        <w:t xml:space="preserve">студентами </w:t>
      </w:r>
      <w:r w:rsidRPr="000426D5">
        <w:rPr>
          <w:b w:val="0"/>
          <w:sz w:val="24"/>
          <w:szCs w:val="24"/>
        </w:rPr>
        <w:t>тем</w:t>
      </w:r>
      <w:r>
        <w:rPr>
          <w:b w:val="0"/>
          <w:sz w:val="24"/>
          <w:szCs w:val="24"/>
        </w:rPr>
        <w:t>атического содержания программы</w:t>
      </w:r>
      <w:r w:rsidRPr="000426D5">
        <w:rPr>
          <w:b w:val="0"/>
          <w:sz w:val="24"/>
          <w:szCs w:val="24"/>
        </w:rPr>
        <w:t xml:space="preserve"> </w:t>
      </w:r>
      <w:r>
        <w:rPr>
          <w:b w:val="0"/>
          <w:sz w:val="24"/>
          <w:szCs w:val="24"/>
        </w:rPr>
        <w:t xml:space="preserve">требуется использование </w:t>
      </w:r>
      <w:r w:rsidRPr="000426D5">
        <w:rPr>
          <w:b w:val="0"/>
          <w:sz w:val="24"/>
          <w:szCs w:val="24"/>
        </w:rPr>
        <w:t>в учебном процессе</w:t>
      </w:r>
      <w:r>
        <w:rPr>
          <w:sz w:val="24"/>
          <w:szCs w:val="24"/>
        </w:rPr>
        <w:t xml:space="preserve"> </w:t>
      </w:r>
      <w:r>
        <w:rPr>
          <w:b w:val="0"/>
          <w:sz w:val="24"/>
          <w:szCs w:val="24"/>
        </w:rPr>
        <w:t xml:space="preserve">современных </w:t>
      </w:r>
      <w:r w:rsidRPr="00F052B4">
        <w:rPr>
          <w:b w:val="0"/>
          <w:sz w:val="24"/>
          <w:szCs w:val="24"/>
        </w:rPr>
        <w:t>ау</w:t>
      </w:r>
      <w:r>
        <w:rPr>
          <w:b w:val="0"/>
          <w:sz w:val="24"/>
          <w:szCs w:val="24"/>
        </w:rPr>
        <w:t>диовизуальных средств обучения, компьютерного и мультимедийного оборудования.</w:t>
      </w:r>
    </w:p>
    <w:p w:rsidR="00F91191" w:rsidRDefault="00F91191" w:rsidP="0064700D">
      <w:pPr>
        <w:pStyle w:val="a3"/>
        <w:ind w:firstLine="709"/>
        <w:rPr>
          <w:b w:val="0"/>
          <w:sz w:val="24"/>
          <w:szCs w:val="24"/>
        </w:rPr>
      </w:pPr>
    </w:p>
    <w:p w:rsidR="00F91191" w:rsidRPr="00443BB7" w:rsidRDefault="00F91191" w:rsidP="00F91191">
      <w:pPr>
        <w:pStyle w:val="a6"/>
        <w:ind w:left="2832" w:firstLine="708"/>
        <w:rPr>
          <w:b/>
          <w:bCs/>
        </w:rPr>
      </w:pPr>
      <w:r>
        <w:rPr>
          <w:b/>
          <w:bCs/>
        </w:rPr>
        <w:t xml:space="preserve">     </w:t>
      </w:r>
      <w:r w:rsidRPr="00443BB7">
        <w:rPr>
          <w:b/>
          <w:bCs/>
        </w:rPr>
        <w:t>Глоссари</w:t>
      </w:r>
      <w:r w:rsidRPr="00DC6389">
        <w:rPr>
          <w:b/>
          <w:bCs/>
        </w:rPr>
        <w:t>й</w:t>
      </w:r>
      <w:r w:rsidRPr="00DC6389">
        <w:rPr>
          <w:rStyle w:val="ae"/>
          <w:b/>
          <w:bCs/>
        </w:rPr>
        <w:footnoteReference w:id="1"/>
      </w:r>
    </w:p>
    <w:p w:rsidR="00F91191" w:rsidRPr="006D0675" w:rsidRDefault="00F91191" w:rsidP="00F91191">
      <w:pPr>
        <w:pStyle w:val="a6"/>
        <w:numPr>
          <w:ilvl w:val="0"/>
          <w:numId w:val="36"/>
        </w:numPr>
        <w:spacing w:before="100" w:beforeAutospacing="1" w:after="100" w:afterAutospacing="1"/>
        <w:ind w:left="284" w:hanging="284"/>
        <w:jc w:val="both"/>
      </w:pPr>
      <w:r>
        <w:rPr>
          <w:b/>
          <w:bCs/>
        </w:rPr>
        <w:t xml:space="preserve">Антрепренер – </w:t>
      </w:r>
      <w:r w:rsidR="00B52E52">
        <w:rPr>
          <w:bCs/>
        </w:rPr>
        <w:t>театральный менедж</w:t>
      </w:r>
      <w:r w:rsidRPr="003644AC">
        <w:rPr>
          <w:bCs/>
        </w:rPr>
        <w:t>ер, специалист, занимающийся предпринимательской деятельностью в театральной сфере (антрепризные театры).</w:t>
      </w:r>
    </w:p>
    <w:p w:rsidR="00F91191" w:rsidRDefault="00F91191" w:rsidP="00F91191">
      <w:pPr>
        <w:pStyle w:val="a6"/>
        <w:numPr>
          <w:ilvl w:val="0"/>
          <w:numId w:val="36"/>
        </w:numPr>
        <w:spacing w:before="100" w:beforeAutospacing="1" w:after="100" w:afterAutospacing="1"/>
        <w:ind w:left="284" w:hanging="284"/>
        <w:jc w:val="both"/>
      </w:pPr>
      <w:r>
        <w:rPr>
          <w:b/>
          <w:bCs/>
        </w:rPr>
        <w:t>Арт-</w:t>
      </w:r>
      <w:r w:rsidRPr="006D0675">
        <w:rPr>
          <w:b/>
        </w:rPr>
        <w:t>бизнес</w:t>
      </w:r>
      <w:r>
        <w:t xml:space="preserve"> – коммерческая, предпринимательская деятельность, которая направлена на удовлетворение художественно-эстетических потребностей потенциальной аудитории (зрителей, читателей, слушателей) и ориентированная на зрелищность и наглядность</w:t>
      </w:r>
      <w:r w:rsidRPr="006D0675">
        <w:t>;</w:t>
      </w:r>
      <w:r>
        <w:t xml:space="preserve"> сфера взаимодействия и сотрудничества, интеграции  авторов произведений и их непосредственных потребителей.</w:t>
      </w:r>
    </w:p>
    <w:p w:rsidR="00191239" w:rsidRPr="00443BB7" w:rsidRDefault="00191239" w:rsidP="00191239">
      <w:pPr>
        <w:numPr>
          <w:ilvl w:val="0"/>
          <w:numId w:val="36"/>
        </w:numPr>
        <w:ind w:left="284" w:hanging="284"/>
        <w:jc w:val="both"/>
      </w:pPr>
      <w:r w:rsidRPr="00443BB7">
        <w:rPr>
          <w:b/>
        </w:rPr>
        <w:t>Артбренд</w:t>
      </w:r>
      <w:r w:rsidRPr="00443BB7">
        <w:rPr>
          <w:bCs/>
          <w:color w:val="000000"/>
        </w:rPr>
        <w:t xml:space="preserve"> </w:t>
      </w:r>
      <w:r w:rsidRPr="00443BB7">
        <w:rPr>
          <w:color w:val="000000"/>
        </w:rPr>
        <w:t xml:space="preserve"> (англ. brand - марка) - термин в маркетинге, символизирующий комплекс информации об аудиовизуальном продукте или услуге, производящей и оказывающей их компании.</w:t>
      </w:r>
    </w:p>
    <w:p w:rsidR="00191239" w:rsidRPr="003644AC" w:rsidRDefault="00191239" w:rsidP="00F91191">
      <w:pPr>
        <w:pStyle w:val="a6"/>
        <w:numPr>
          <w:ilvl w:val="0"/>
          <w:numId w:val="36"/>
        </w:numPr>
        <w:spacing w:before="100" w:beforeAutospacing="1" w:after="100" w:afterAutospacing="1"/>
        <w:ind w:left="284" w:hanging="284"/>
        <w:jc w:val="both"/>
      </w:pPr>
      <w:r w:rsidRPr="00443BB7">
        <w:rPr>
          <w:b/>
          <w:bCs/>
        </w:rPr>
        <w:t>Арт-директор</w:t>
      </w:r>
      <w:r>
        <w:t> — должность худож</w:t>
      </w:r>
      <w:r w:rsidRPr="00443BB7">
        <w:t>ествен</w:t>
      </w:r>
      <w:r>
        <w:t>ного руководителя, идейного вдо</w:t>
      </w:r>
      <w:r w:rsidRPr="00443BB7">
        <w:t>хнови</w:t>
      </w:r>
      <w:r>
        <w:t>теля реализации творческого про</w:t>
      </w:r>
      <w:r w:rsidRPr="00443BB7">
        <w:t>е</w:t>
      </w:r>
      <w:r>
        <w:t>к</w:t>
      </w:r>
      <w:r w:rsidRPr="00443BB7">
        <w:t xml:space="preserve">та в социокультурных организациях, в арт-индустрии (реклама, </w:t>
      </w:r>
      <w:r w:rsidRPr="00F63AAE">
        <w:t>издательский бизнес</w:t>
      </w:r>
      <w:r w:rsidRPr="00443BB7">
        <w:t xml:space="preserve">, </w:t>
      </w:r>
      <w:r w:rsidRPr="00F63AAE">
        <w:t>кино</w:t>
      </w:r>
      <w:r w:rsidRPr="00443BB7">
        <w:t xml:space="preserve">, дизайн, </w:t>
      </w:r>
      <w:r w:rsidRPr="00F63AAE">
        <w:t>телевидение</w:t>
      </w:r>
      <w:r w:rsidRPr="00443BB7">
        <w:t xml:space="preserve"> и т.п.)</w:t>
      </w:r>
      <w:r>
        <w:t>. Применительно к рекламе арт-директор отвечает за ее художественную разработку.</w:t>
      </w:r>
    </w:p>
    <w:p w:rsidR="00F91191" w:rsidRPr="00443BB7" w:rsidRDefault="00F91191" w:rsidP="00191239">
      <w:pPr>
        <w:pStyle w:val="a6"/>
        <w:numPr>
          <w:ilvl w:val="0"/>
          <w:numId w:val="36"/>
        </w:numPr>
        <w:spacing w:before="100" w:beforeAutospacing="1" w:after="100" w:afterAutospacing="1"/>
        <w:ind w:left="284" w:hanging="284"/>
        <w:jc w:val="both"/>
      </w:pPr>
      <w:r w:rsidRPr="00191239">
        <w:rPr>
          <w:b/>
        </w:rPr>
        <w:t>Арт-дилер</w:t>
      </w:r>
      <w:r>
        <w:t xml:space="preserve"> – посредник в сотрудничестве между галереей и художником, формирующий его персональный брендинг художника, представляющий его интересы с целью организации и проведения выставок, купли и продажи произведений искусства. </w:t>
      </w:r>
    </w:p>
    <w:p w:rsidR="00191239" w:rsidRDefault="00191239" w:rsidP="00191239">
      <w:pPr>
        <w:pStyle w:val="a6"/>
        <w:numPr>
          <w:ilvl w:val="0"/>
          <w:numId w:val="36"/>
        </w:numPr>
        <w:spacing w:before="100" w:beforeAutospacing="1" w:after="100" w:afterAutospacing="1"/>
        <w:ind w:left="284" w:hanging="284"/>
        <w:jc w:val="both"/>
      </w:pPr>
      <w:r>
        <w:rPr>
          <w:b/>
          <w:bCs/>
        </w:rPr>
        <w:t>Арт-</w:t>
      </w:r>
      <w:r w:rsidRPr="0048721E">
        <w:rPr>
          <w:b/>
        </w:rPr>
        <w:t>индустрия</w:t>
      </w:r>
      <w:r>
        <w:t xml:space="preserve"> – это социокультурные институции, творческие учреждения, деятельность которых полифункциональна (театр, музей, концертный зал, галерея и т.п.).</w:t>
      </w:r>
    </w:p>
    <w:p w:rsidR="00191239" w:rsidRDefault="00191239" w:rsidP="00191239">
      <w:pPr>
        <w:pStyle w:val="a6"/>
        <w:numPr>
          <w:ilvl w:val="0"/>
          <w:numId w:val="36"/>
        </w:numPr>
        <w:spacing w:before="100" w:beforeAutospacing="1" w:after="100" w:afterAutospacing="1"/>
        <w:ind w:left="426" w:hanging="426"/>
        <w:jc w:val="both"/>
      </w:pPr>
      <w:r w:rsidRPr="009925E1">
        <w:rPr>
          <w:b/>
        </w:rPr>
        <w:t>Арт-маркетинг</w:t>
      </w:r>
      <w:r w:rsidRPr="00443BB7">
        <w:t xml:space="preserve"> — это </w:t>
      </w:r>
      <w:r>
        <w:t>исследование эстетических предпочтений потенциальной аудитории в арт-продукции</w:t>
      </w:r>
      <w:r w:rsidRPr="009925E1">
        <w:t>;</w:t>
      </w:r>
      <w:r>
        <w:t xml:space="preserve"> особенностей продвижения творческих проектов и арт-продукции</w:t>
      </w:r>
      <w:r w:rsidRPr="00443BB7">
        <w:t xml:space="preserve"> </w:t>
      </w:r>
      <w:r>
        <w:t>на рынок с помощью рекламных средств и мероприятий, получение прибыли от продажи арт-продукции, реализации творческих проектов</w:t>
      </w:r>
      <w:r w:rsidRPr="009925E1">
        <w:t>;</w:t>
      </w:r>
      <w:r>
        <w:t xml:space="preserve"> формирование их благоприятного имиджа и позиционирование на рынке культурных услуг. </w:t>
      </w:r>
    </w:p>
    <w:p w:rsidR="00F91191" w:rsidRPr="00443BB7" w:rsidRDefault="00F91191" w:rsidP="00F91191">
      <w:pPr>
        <w:pStyle w:val="a6"/>
        <w:numPr>
          <w:ilvl w:val="0"/>
          <w:numId w:val="36"/>
        </w:numPr>
        <w:spacing w:before="100" w:beforeAutospacing="1" w:after="100" w:afterAutospacing="1"/>
        <w:ind w:left="426" w:hanging="426"/>
        <w:jc w:val="both"/>
      </w:pPr>
      <w:r w:rsidRPr="00443BB7">
        <w:rPr>
          <w:b/>
        </w:rPr>
        <w:t>Арт-менеджмент</w:t>
      </w:r>
      <w:r w:rsidRPr="00443BB7">
        <w:t xml:space="preserve">  - это целенаправленный процесс управления </w:t>
      </w:r>
      <w:r>
        <w:t xml:space="preserve">в сфере </w:t>
      </w:r>
      <w:r w:rsidRPr="00443BB7">
        <w:t xml:space="preserve">культуры и искусства. </w:t>
      </w:r>
    </w:p>
    <w:p w:rsidR="00191239" w:rsidRDefault="00F91191" w:rsidP="00191239">
      <w:pPr>
        <w:pStyle w:val="a6"/>
        <w:numPr>
          <w:ilvl w:val="0"/>
          <w:numId w:val="36"/>
        </w:numPr>
        <w:spacing w:before="100" w:beforeAutospacing="1" w:after="100" w:afterAutospacing="1"/>
        <w:ind w:left="426" w:hanging="426"/>
        <w:jc w:val="both"/>
      </w:pPr>
      <w:r w:rsidRPr="008603AA">
        <w:rPr>
          <w:b/>
          <w:bCs/>
        </w:rPr>
        <w:t>Арт</w:t>
      </w:r>
      <w:r w:rsidRPr="008603AA">
        <w:rPr>
          <w:b/>
        </w:rPr>
        <w:t>-продукция</w:t>
      </w:r>
      <w:r>
        <w:t xml:space="preserve"> – художественные произведения, творческие проекты, имею</w:t>
      </w:r>
      <w:r w:rsidR="00191239">
        <w:t>щие художественный компонент, явля</w:t>
      </w:r>
      <w:r>
        <w:t>ющиеся товаром на рынке культурных услуг.</w:t>
      </w:r>
    </w:p>
    <w:p w:rsidR="00191239" w:rsidRDefault="00191239" w:rsidP="00191239">
      <w:pPr>
        <w:pStyle w:val="a6"/>
        <w:numPr>
          <w:ilvl w:val="0"/>
          <w:numId w:val="36"/>
        </w:numPr>
        <w:spacing w:before="100" w:beforeAutospacing="1" w:after="100" w:afterAutospacing="1"/>
        <w:ind w:left="426" w:hanging="426"/>
        <w:jc w:val="both"/>
      </w:pPr>
      <w:r w:rsidRPr="00191239">
        <w:rPr>
          <w:b/>
          <w:bCs/>
        </w:rPr>
        <w:t>Арт-</w:t>
      </w:r>
      <w:r w:rsidRPr="00191239">
        <w:rPr>
          <w:b/>
        </w:rPr>
        <w:t>проект –</w:t>
      </w:r>
      <w:r>
        <w:t xml:space="preserve"> форма социокультурной, художественно-эстетической и творческой деятельности в разных сферах искусства.</w:t>
      </w:r>
    </w:p>
    <w:p w:rsidR="00F91191" w:rsidRDefault="00F91191" w:rsidP="00F91191">
      <w:pPr>
        <w:pStyle w:val="a6"/>
        <w:numPr>
          <w:ilvl w:val="0"/>
          <w:numId w:val="36"/>
        </w:numPr>
        <w:spacing w:before="100" w:beforeAutospacing="1" w:after="100" w:afterAutospacing="1"/>
        <w:ind w:left="426" w:hanging="426"/>
        <w:jc w:val="both"/>
      </w:pPr>
      <w:r>
        <w:rPr>
          <w:b/>
          <w:bCs/>
        </w:rPr>
        <w:t>Арт-</w:t>
      </w:r>
      <w:r w:rsidRPr="0048721E">
        <w:rPr>
          <w:b/>
        </w:rPr>
        <w:t xml:space="preserve">промоутер </w:t>
      </w:r>
      <w:r>
        <w:rPr>
          <w:b/>
        </w:rPr>
        <w:t xml:space="preserve"> - </w:t>
      </w:r>
      <w:r w:rsidRPr="006D0675">
        <w:t>специалист по продвижению творческих произведений, арт-продукции на рынок (музыкальный, театральный, кинорынок, художественный рынок), занимающийся оценкой качества творческой продукции, анализирующий ситуацию их использования и “потребления”.</w:t>
      </w:r>
    </w:p>
    <w:p w:rsidR="00191239" w:rsidRDefault="00F91191" w:rsidP="00191239">
      <w:pPr>
        <w:pStyle w:val="a6"/>
        <w:numPr>
          <w:ilvl w:val="0"/>
          <w:numId w:val="36"/>
        </w:numPr>
        <w:spacing w:before="100" w:beforeAutospacing="1" w:after="100" w:afterAutospacing="1"/>
        <w:ind w:left="426" w:hanging="426"/>
        <w:jc w:val="both"/>
      </w:pPr>
      <w:r w:rsidRPr="009925E1">
        <w:rPr>
          <w:b/>
        </w:rPr>
        <w:t>Арт</w:t>
      </w:r>
      <w:r w:rsidRPr="00202962">
        <w:t>-</w:t>
      </w:r>
      <w:r w:rsidRPr="009925E1">
        <w:rPr>
          <w:b/>
        </w:rPr>
        <w:t>промоушн</w:t>
      </w:r>
      <w:r>
        <w:t xml:space="preserve"> – разновидность маркетинговой деятельности в сфере искусства, целью которой является создание и реализация творческой и арт-продукции. </w:t>
      </w:r>
    </w:p>
    <w:p w:rsidR="00191239" w:rsidRDefault="00191239" w:rsidP="00191239">
      <w:pPr>
        <w:pStyle w:val="a6"/>
        <w:numPr>
          <w:ilvl w:val="0"/>
          <w:numId w:val="36"/>
        </w:numPr>
        <w:spacing w:before="100" w:beforeAutospacing="1" w:after="100" w:afterAutospacing="1"/>
        <w:ind w:left="426" w:hanging="426"/>
        <w:jc w:val="both"/>
      </w:pPr>
      <w:r w:rsidRPr="00191239">
        <w:rPr>
          <w:b/>
          <w:bCs/>
        </w:rPr>
        <w:t xml:space="preserve">Арт-пространство – </w:t>
      </w:r>
      <w:r w:rsidRPr="00191239">
        <w:rPr>
          <w:bCs/>
        </w:rPr>
        <w:t>музейное, галерейное, выставочное, городское пространство, в котороми представлены произведения традиционного и современного искусства; бывшие заводские помещения или промышленные комплексы, которые используются под многофункциональные социокультурные центры (лофты); благоприятная художественно-эстетическая среда для экспозиционно-выставочной деятельности и реализации творческих и художественных проектов.</w:t>
      </w:r>
    </w:p>
    <w:p w:rsidR="00191239" w:rsidRDefault="00191239" w:rsidP="00191239">
      <w:pPr>
        <w:pStyle w:val="a6"/>
        <w:numPr>
          <w:ilvl w:val="0"/>
          <w:numId w:val="36"/>
        </w:numPr>
        <w:spacing w:before="100" w:beforeAutospacing="1" w:after="100" w:afterAutospacing="1"/>
        <w:ind w:left="426" w:hanging="426"/>
        <w:jc w:val="both"/>
      </w:pPr>
      <w:r w:rsidRPr="0048721E">
        <w:rPr>
          <w:b/>
        </w:rPr>
        <w:t>Арт-процесс</w:t>
      </w:r>
      <w:r>
        <w:t xml:space="preserve"> – творческая деятельность, направленная на создание художественных произведений, реализацию смелых креативных идей в современной художественной практике (театральной, музыкальной и т.д.) и арт-пространстве (музейном, галерейном, выставочном, городском и т.п.). </w:t>
      </w:r>
    </w:p>
    <w:p w:rsidR="00F91191" w:rsidRPr="00443BB7" w:rsidRDefault="00F91191" w:rsidP="00F91191">
      <w:pPr>
        <w:pStyle w:val="a6"/>
        <w:numPr>
          <w:ilvl w:val="0"/>
          <w:numId w:val="36"/>
        </w:numPr>
        <w:spacing w:before="100" w:beforeAutospacing="1" w:after="100" w:afterAutospacing="1"/>
        <w:ind w:left="426" w:hanging="426"/>
        <w:jc w:val="both"/>
      </w:pPr>
      <w:r>
        <w:rPr>
          <w:b/>
        </w:rPr>
        <w:t>Арт</w:t>
      </w:r>
      <w:r w:rsidRPr="00202962">
        <w:t>-</w:t>
      </w:r>
      <w:r w:rsidRPr="00202962">
        <w:rPr>
          <w:b/>
        </w:rPr>
        <w:t>фирма</w:t>
      </w:r>
      <w:r>
        <w:t xml:space="preserve"> – творческая организация, учреждение в сфере искусства, занимающемся коммерческой, предпринимательской деятельностью в сфере искусства</w:t>
      </w:r>
      <w:r w:rsidRPr="00202962">
        <w:t>;</w:t>
      </w:r>
      <w:r>
        <w:t xml:space="preserve"> созданием арт-продукции.</w:t>
      </w:r>
    </w:p>
    <w:p w:rsidR="00191239" w:rsidRPr="00191239" w:rsidRDefault="00191239" w:rsidP="00191239">
      <w:pPr>
        <w:pStyle w:val="a6"/>
        <w:numPr>
          <w:ilvl w:val="0"/>
          <w:numId w:val="36"/>
        </w:numPr>
        <w:spacing w:before="100" w:beforeAutospacing="1" w:after="100" w:afterAutospacing="1"/>
        <w:ind w:left="426" w:hanging="426"/>
        <w:jc w:val="both"/>
      </w:pPr>
      <w:r w:rsidRPr="00191239">
        <w:rPr>
          <w:b/>
        </w:rPr>
        <w:t>Аудиовизуальный бизнес</w:t>
      </w:r>
      <w:r w:rsidRPr="00443BB7">
        <w:t xml:space="preserve"> – самостоятельная деятельность, направленная на получение прибыли от производства и продвижения аудиовизуальной продукции</w:t>
      </w:r>
      <w:r w:rsidRPr="00191239">
        <w:rPr>
          <w:b/>
        </w:rPr>
        <w:t>.</w:t>
      </w:r>
    </w:p>
    <w:p w:rsidR="00191239" w:rsidRPr="00443BB7" w:rsidRDefault="00191239" w:rsidP="00191239">
      <w:pPr>
        <w:pStyle w:val="a6"/>
        <w:numPr>
          <w:ilvl w:val="0"/>
          <w:numId w:val="36"/>
        </w:numPr>
        <w:spacing w:before="100" w:beforeAutospacing="1" w:after="100" w:afterAutospacing="1"/>
        <w:ind w:left="426" w:hanging="426"/>
        <w:jc w:val="both"/>
      </w:pPr>
      <w:r w:rsidRPr="00191239">
        <w:rPr>
          <w:b/>
        </w:rPr>
        <w:t>Аудиовизуальная продукция</w:t>
      </w:r>
      <w:r w:rsidRPr="00443BB7">
        <w:t xml:space="preserve"> </w:t>
      </w:r>
      <w:r w:rsidRPr="00191239">
        <w:rPr>
          <w:color w:val="000000"/>
        </w:rPr>
        <w:t>- кино-, видео-, фоно-, фотопродукция и ее комбинации, созданные и воспроизведенные на любых видах носителей.</w:t>
      </w:r>
    </w:p>
    <w:p w:rsidR="00F91191" w:rsidRPr="00191239" w:rsidRDefault="00F91191" w:rsidP="00191239">
      <w:pPr>
        <w:pStyle w:val="a6"/>
        <w:numPr>
          <w:ilvl w:val="0"/>
          <w:numId w:val="36"/>
        </w:numPr>
        <w:spacing w:before="100" w:beforeAutospacing="1" w:after="100" w:afterAutospacing="1"/>
        <w:ind w:left="426" w:hanging="426"/>
        <w:jc w:val="both"/>
      </w:pPr>
      <w:r w:rsidRPr="00191239">
        <w:rPr>
          <w:rStyle w:val="a5"/>
          <w:color w:val="000000"/>
        </w:rPr>
        <w:t>Афиша</w:t>
      </w:r>
      <w:r w:rsidRPr="00191239">
        <w:rPr>
          <w:color w:val="000000"/>
        </w:rPr>
        <w:t xml:space="preserve"> - графический рекламоноситель, печатается на плотной бумаге или картоне. В отличие от плаката афиши, обычно, анонсируют грядущие события – приезд знаменитостей, концерты и т.п. Афиши расклеиваются по улицам города. Преимущества: эффективно информируют жителей города о предстоящем событии, маленький формат рекламоносителя компенсируется возможностью размещения большого количества этих сравнительно недорогих рекламоносителей в разных частях города.</w:t>
      </w:r>
    </w:p>
    <w:p w:rsidR="00191239" w:rsidRPr="00477F1E" w:rsidRDefault="00191239" w:rsidP="00477F1E">
      <w:pPr>
        <w:pStyle w:val="a6"/>
        <w:numPr>
          <w:ilvl w:val="0"/>
          <w:numId w:val="36"/>
        </w:numPr>
        <w:shd w:val="clear" w:color="auto" w:fill="FFFFFF"/>
        <w:spacing w:before="100" w:beforeAutospacing="1" w:after="100" w:afterAutospacing="1"/>
        <w:ind w:left="426" w:hanging="426"/>
        <w:jc w:val="both"/>
        <w:textAlignment w:val="baseline"/>
      </w:pPr>
      <w:r w:rsidRPr="00443BB7">
        <w:rPr>
          <w:b/>
          <w:bCs/>
        </w:rPr>
        <w:t>Боди-арт</w:t>
      </w:r>
      <w:r w:rsidRPr="00443BB7">
        <w:t xml:space="preserve"> (англ. </w:t>
      </w:r>
      <w:r w:rsidRPr="006902FB">
        <w:rPr>
          <w:iCs/>
          <w:lang w:val="en"/>
        </w:rPr>
        <w:t>body</w:t>
      </w:r>
      <w:r w:rsidRPr="006902FB">
        <w:rPr>
          <w:iCs/>
        </w:rPr>
        <w:t xml:space="preserve"> </w:t>
      </w:r>
      <w:r w:rsidRPr="006902FB">
        <w:rPr>
          <w:iCs/>
          <w:lang w:val="en"/>
        </w:rPr>
        <w:t>art</w:t>
      </w:r>
      <w:r>
        <w:t xml:space="preserve"> — </w:t>
      </w:r>
      <w:r w:rsidRPr="006902FB">
        <w:t>“</w:t>
      </w:r>
      <w:r>
        <w:t>искусство тела</w:t>
      </w:r>
      <w:r w:rsidRPr="006902FB">
        <w:t>”</w:t>
      </w:r>
      <w:r w:rsidRPr="00443BB7">
        <w:t xml:space="preserve">) —  форма современного </w:t>
      </w:r>
      <w:r w:rsidRPr="009B079C">
        <w:t>авангардного</w:t>
      </w:r>
      <w:r w:rsidRPr="00443BB7">
        <w:t xml:space="preserve"> искусства, объект</w:t>
      </w:r>
      <w:r w:rsidR="00AF74D8">
        <w:t>ом творчества в которой  являетс</w:t>
      </w:r>
      <w:r w:rsidRPr="00443BB7">
        <w:t>я тело человека или его муляжи, наполняемые содержанием благодаря таким элементам невербального языка, как мимика, жестикуляция и т.п.</w:t>
      </w:r>
    </w:p>
    <w:p w:rsidR="00191239" w:rsidRPr="006902FB" w:rsidRDefault="00191239" w:rsidP="00191239">
      <w:pPr>
        <w:pStyle w:val="a6"/>
        <w:numPr>
          <w:ilvl w:val="0"/>
          <w:numId w:val="36"/>
        </w:numPr>
        <w:shd w:val="clear" w:color="auto" w:fill="FFFFFF"/>
        <w:spacing w:before="100" w:beforeAutospacing="1" w:after="100" w:afterAutospacing="1"/>
        <w:ind w:left="426" w:hanging="426"/>
        <w:jc w:val="both"/>
        <w:textAlignment w:val="baseline"/>
      </w:pPr>
      <w:r w:rsidRPr="006902FB">
        <w:rPr>
          <w:b/>
        </w:rPr>
        <w:t>Выставочный стенд</w:t>
      </w:r>
      <w:r w:rsidRPr="006902FB">
        <w:t xml:space="preserve"> – специальное оборудование,</w:t>
      </w:r>
      <w:r w:rsidR="00AF74D8">
        <w:t xml:space="preserve"> </w:t>
      </w:r>
      <w:r w:rsidRPr="006902FB">
        <w:t>витрина,  щит, стойка, с помощью которых фирма-экс</w:t>
      </w:r>
      <w:r w:rsidR="00AF74D8">
        <w:t>понент демонстрирует свои экспо</w:t>
      </w:r>
      <w:r w:rsidRPr="006902FB">
        <w:t xml:space="preserve">наты для посетителей. </w:t>
      </w:r>
    </w:p>
    <w:p w:rsidR="00F91191" w:rsidRPr="00443BB7" w:rsidRDefault="00F91191" w:rsidP="00F91191">
      <w:pPr>
        <w:numPr>
          <w:ilvl w:val="0"/>
          <w:numId w:val="36"/>
        </w:numPr>
        <w:ind w:left="426" w:hanging="426"/>
        <w:jc w:val="both"/>
        <w:rPr>
          <w:color w:val="000000"/>
        </w:rPr>
      </w:pPr>
      <w:r w:rsidRPr="00443BB7">
        <w:rPr>
          <w:rStyle w:val="a5"/>
          <w:color w:val="000000"/>
        </w:rPr>
        <w:t>Гарнитура шрифта</w:t>
      </w:r>
      <w:r w:rsidRPr="00443BB7">
        <w:rPr>
          <w:color w:val="000000"/>
        </w:rPr>
        <w:t xml:space="preserve"> - семейство начертаний, объединенных общностью рисунка и имеющих определенное название</w:t>
      </w:r>
    </w:p>
    <w:p w:rsidR="00F91191" w:rsidRPr="00443BB7" w:rsidRDefault="00F91191" w:rsidP="00F91191">
      <w:pPr>
        <w:numPr>
          <w:ilvl w:val="0"/>
          <w:numId w:val="36"/>
        </w:numPr>
        <w:ind w:left="426" w:hanging="426"/>
        <w:jc w:val="both"/>
        <w:rPr>
          <w:color w:val="000000"/>
        </w:rPr>
      </w:pPr>
      <w:r w:rsidRPr="00443BB7">
        <w:rPr>
          <w:rStyle w:val="a5"/>
          <w:color w:val="000000"/>
        </w:rPr>
        <w:t>Дизайн (от англ. design - замысел, проект, чертеж, рисунок)</w:t>
      </w:r>
      <w:r w:rsidRPr="00443BB7">
        <w:rPr>
          <w:color w:val="000000"/>
        </w:rPr>
        <w:t xml:space="preserve"> - художественное конструирование оригиналов книжно-журнальных, газетных и листовых изданий, этикеточно-упаковочной продукции, изделий культурно-бытового и хозяйственного назначения.</w:t>
      </w:r>
    </w:p>
    <w:p w:rsidR="00F91191" w:rsidRPr="00443BB7" w:rsidRDefault="00F91191" w:rsidP="00F91191">
      <w:pPr>
        <w:numPr>
          <w:ilvl w:val="0"/>
          <w:numId w:val="36"/>
        </w:numPr>
        <w:ind w:left="426" w:hanging="426"/>
        <w:jc w:val="both"/>
      </w:pPr>
      <w:r w:rsidRPr="00443BB7">
        <w:rPr>
          <w:b/>
        </w:rPr>
        <w:t>Директ-маркетинг</w:t>
      </w:r>
      <w:r w:rsidRPr="00443BB7">
        <w:t xml:space="preserve"> - прямой маркетинг, направление в производственно-сбытовой деятельности и (одновременно) в рекламе.</w:t>
      </w:r>
    </w:p>
    <w:p w:rsidR="00F91191" w:rsidRPr="00443BB7" w:rsidRDefault="00F91191" w:rsidP="00F91191">
      <w:pPr>
        <w:numPr>
          <w:ilvl w:val="0"/>
          <w:numId w:val="36"/>
        </w:numPr>
        <w:ind w:left="426" w:hanging="426"/>
        <w:jc w:val="both"/>
      </w:pPr>
      <w:r w:rsidRPr="00443BB7">
        <w:rPr>
          <w:b/>
        </w:rPr>
        <w:t>Дистрибьюция</w:t>
      </w:r>
      <w:r w:rsidRPr="00443BB7">
        <w:rPr>
          <w:b/>
          <w:color w:val="000000"/>
        </w:rPr>
        <w:t xml:space="preserve">  - </w:t>
      </w:r>
      <w:r w:rsidRPr="00443BB7">
        <w:rPr>
          <w:color w:val="000000"/>
        </w:rPr>
        <w:t>термин, употребляемый в структурном языкознании, особенно в американской д</w:t>
      </w:r>
      <w:r w:rsidR="00AF74D8">
        <w:rPr>
          <w:color w:val="000000"/>
        </w:rPr>
        <w:t>ескриптивной лингвистике. Под дистрибьюцией</w:t>
      </w:r>
      <w:r w:rsidRPr="00443BB7">
        <w:rPr>
          <w:color w:val="000000"/>
        </w:rPr>
        <w:t xml:space="preserve"> данного элемента обычно понимают сумму всех окружений, в которых он встречается, т. е. сумму всех (различных) позиций элемента относительно позиций других элементов.</w:t>
      </w:r>
    </w:p>
    <w:p w:rsidR="00F91191" w:rsidRPr="00443BB7" w:rsidRDefault="00F91191" w:rsidP="00F91191">
      <w:pPr>
        <w:numPr>
          <w:ilvl w:val="0"/>
          <w:numId w:val="36"/>
        </w:numPr>
        <w:ind w:left="426" w:hanging="426"/>
        <w:jc w:val="both"/>
        <w:rPr>
          <w:color w:val="000000"/>
        </w:rPr>
      </w:pPr>
      <w:r w:rsidRPr="00443BB7">
        <w:rPr>
          <w:rStyle w:val="a5"/>
          <w:color w:val="000000"/>
        </w:rPr>
        <w:t>Засечка</w:t>
      </w:r>
      <w:r w:rsidRPr="00443BB7">
        <w:rPr>
          <w:color w:val="000000"/>
        </w:rPr>
        <w:t xml:space="preserve"> - поперечный элемент на конце основного штриха буквы.</w:t>
      </w:r>
    </w:p>
    <w:p w:rsidR="00F91191" w:rsidRPr="00AC2E81" w:rsidRDefault="00F91191" w:rsidP="00F91191">
      <w:pPr>
        <w:numPr>
          <w:ilvl w:val="0"/>
          <w:numId w:val="36"/>
        </w:numPr>
        <w:ind w:left="426" w:hanging="426"/>
        <w:jc w:val="both"/>
        <w:rPr>
          <w:rStyle w:val="a5"/>
          <w:b w:val="0"/>
          <w:bCs w:val="0"/>
        </w:rPr>
      </w:pPr>
      <w:r w:rsidRPr="00443BB7">
        <w:rPr>
          <w:b/>
        </w:rPr>
        <w:t xml:space="preserve">Импресарио </w:t>
      </w:r>
      <w:r w:rsidRPr="00443BB7">
        <w:t>– предприниматель-антрепренер или аген</w:t>
      </w:r>
      <w:r>
        <w:t>т-устроитель концертов и зрелищ</w:t>
      </w:r>
      <w:r w:rsidRPr="008603AA">
        <w:t>;</w:t>
      </w:r>
      <w:r>
        <w:t xml:space="preserve"> арт-менеджер, занимающийся реализацией и прокатом творческой продукции.</w:t>
      </w:r>
    </w:p>
    <w:p w:rsidR="00F91191" w:rsidRPr="00443BB7" w:rsidRDefault="00F91191" w:rsidP="00F91191">
      <w:pPr>
        <w:numPr>
          <w:ilvl w:val="0"/>
          <w:numId w:val="36"/>
        </w:numPr>
        <w:ind w:left="426" w:hanging="426"/>
        <w:jc w:val="both"/>
        <w:rPr>
          <w:color w:val="000000"/>
        </w:rPr>
      </w:pPr>
      <w:r w:rsidRPr="00443BB7">
        <w:rPr>
          <w:rStyle w:val="a5"/>
          <w:color w:val="000000"/>
        </w:rPr>
        <w:t>Копирайтер - (copyright)</w:t>
      </w:r>
      <w:r w:rsidRPr="00443BB7">
        <w:rPr>
          <w:color w:val="000000"/>
        </w:rPr>
        <w:t xml:space="preserve"> - специалист по созданию рекламных слоганов, текстов и заказных статей, прямо или косвенно носящие рекламный характер.</w:t>
      </w:r>
    </w:p>
    <w:p w:rsidR="00F91191" w:rsidRPr="00443BB7" w:rsidRDefault="00F91191" w:rsidP="00F91191">
      <w:pPr>
        <w:numPr>
          <w:ilvl w:val="0"/>
          <w:numId w:val="36"/>
        </w:numPr>
        <w:ind w:left="426" w:hanging="426"/>
        <w:jc w:val="both"/>
        <w:rPr>
          <w:color w:val="000000"/>
        </w:rPr>
      </w:pPr>
      <w:r w:rsidRPr="00443BB7">
        <w:rPr>
          <w:rStyle w:val="a5"/>
          <w:color w:val="000000"/>
        </w:rPr>
        <w:t>Креатив (create - творить)</w:t>
      </w:r>
      <w:r w:rsidRPr="00443BB7">
        <w:rPr>
          <w:color w:val="000000"/>
        </w:rPr>
        <w:t xml:space="preserve"> - творческая составляющая рекламной деятельности.</w:t>
      </w:r>
    </w:p>
    <w:p w:rsidR="00191239" w:rsidRPr="00443BB7" w:rsidRDefault="00191239" w:rsidP="00191239">
      <w:pPr>
        <w:pStyle w:val="a6"/>
        <w:numPr>
          <w:ilvl w:val="0"/>
          <w:numId w:val="36"/>
        </w:numPr>
        <w:shd w:val="clear" w:color="auto" w:fill="FFFFFF"/>
        <w:spacing w:before="100" w:beforeAutospacing="1" w:after="100" w:afterAutospacing="1"/>
        <w:ind w:left="426" w:hanging="426"/>
        <w:jc w:val="both"/>
        <w:textAlignment w:val="baseline"/>
      </w:pPr>
      <w:r w:rsidRPr="00443BB7">
        <w:rPr>
          <w:b/>
          <w:bCs/>
        </w:rPr>
        <w:t>Креативный директор</w:t>
      </w:r>
      <w:r w:rsidRPr="00F63AAE">
        <w:t xml:space="preserve"> - </w:t>
      </w:r>
      <w:r w:rsidRPr="00443BB7">
        <w:t xml:space="preserve">должность </w:t>
      </w:r>
      <w:r>
        <w:t>в организациях занимающихся соц</w:t>
      </w:r>
      <w:r w:rsidRPr="00443BB7">
        <w:t>иокультурной деятельностью (рекл</w:t>
      </w:r>
      <w:r>
        <w:t>а</w:t>
      </w:r>
      <w:r w:rsidRPr="00443BB7">
        <w:t>мой, дизайном, масс</w:t>
      </w:r>
      <w:r>
        <w:t>-</w:t>
      </w:r>
      <w:r w:rsidRPr="00443BB7">
        <w:t>медиа, индустрии развлечений</w:t>
      </w:r>
      <w:r>
        <w:t>)</w:t>
      </w:r>
      <w:r w:rsidRPr="00443BB7">
        <w:t>, в которых основное внимание уделяется творчеству работе.</w:t>
      </w:r>
    </w:p>
    <w:p w:rsidR="00F91191" w:rsidRPr="00443BB7" w:rsidRDefault="00F91191" w:rsidP="00F91191">
      <w:pPr>
        <w:numPr>
          <w:ilvl w:val="0"/>
          <w:numId w:val="36"/>
        </w:numPr>
        <w:ind w:left="426" w:hanging="426"/>
        <w:jc w:val="both"/>
        <w:rPr>
          <w:color w:val="000000"/>
        </w:rPr>
      </w:pPr>
      <w:r w:rsidRPr="00443BB7">
        <w:rPr>
          <w:rStyle w:val="a5"/>
          <w:color w:val="000000"/>
        </w:rPr>
        <w:t>Медиаплан</w:t>
      </w:r>
      <w:r w:rsidRPr="00443BB7">
        <w:rPr>
          <w:color w:val="000000"/>
        </w:rPr>
        <w:t xml:space="preserve"> - это план размещения ваших рекламных обращений. В этом документе содержатся ответы на следующие вопросы: где размещать, какую аудиторию охватить, как часто размещать, когда размещать, сколько на это потратить. Медиаплан формируется в результате анализа значительного числа факторов, характеризующих то или иное медиасредство. </w:t>
      </w:r>
    </w:p>
    <w:p w:rsidR="00F91191" w:rsidRPr="00443BB7" w:rsidRDefault="00F91191" w:rsidP="00F91191">
      <w:pPr>
        <w:numPr>
          <w:ilvl w:val="0"/>
          <w:numId w:val="36"/>
        </w:numPr>
        <w:ind w:left="426" w:hanging="426"/>
        <w:jc w:val="both"/>
      </w:pPr>
      <w:r w:rsidRPr="00443BB7">
        <w:rPr>
          <w:b/>
        </w:rPr>
        <w:t xml:space="preserve">Медиапланер </w:t>
      </w:r>
      <w:r w:rsidRPr="00443BB7">
        <w:t>– разработчик графика размещения рекламы.</w:t>
      </w:r>
    </w:p>
    <w:p w:rsidR="00F91191" w:rsidRPr="00AC2E81" w:rsidRDefault="00F91191" w:rsidP="00F91191">
      <w:pPr>
        <w:numPr>
          <w:ilvl w:val="0"/>
          <w:numId w:val="36"/>
        </w:numPr>
        <w:ind w:left="426" w:hanging="426"/>
        <w:jc w:val="both"/>
        <w:rPr>
          <w:rStyle w:val="a5"/>
          <w:b w:val="0"/>
          <w:bCs w:val="0"/>
        </w:rPr>
      </w:pPr>
      <w:r w:rsidRPr="00443BB7">
        <w:rPr>
          <w:b/>
        </w:rPr>
        <w:t>Медиапространство</w:t>
      </w:r>
      <w:r w:rsidRPr="00443BB7">
        <w:t xml:space="preserve"> – это социокультурная среда, в которой происходит процесс миропонимания и определяющее значение имеет передача информации, в том числе с использованием информационно-коммуникативных технологий.</w:t>
      </w:r>
    </w:p>
    <w:p w:rsidR="00F91191" w:rsidRPr="00443BB7" w:rsidRDefault="00F91191" w:rsidP="00F91191">
      <w:pPr>
        <w:numPr>
          <w:ilvl w:val="0"/>
          <w:numId w:val="36"/>
        </w:numPr>
        <w:ind w:left="426" w:hanging="426"/>
        <w:jc w:val="both"/>
        <w:rPr>
          <w:color w:val="000000"/>
        </w:rPr>
      </w:pPr>
      <w:r w:rsidRPr="00443BB7">
        <w:rPr>
          <w:rStyle w:val="a5"/>
          <w:color w:val="000000"/>
        </w:rPr>
        <w:t>Логотип</w:t>
      </w:r>
      <w:r w:rsidRPr="00443BB7">
        <w:rPr>
          <w:color w:val="000000"/>
        </w:rPr>
        <w:t xml:space="preserve"> - элемент фирменного стиля, представляющий собой оригинальное начертание наименования рекламодателя, используемое как символ товара или фирмы, зачастую являющийс</w:t>
      </w:r>
      <w:r w:rsidR="00546DD2">
        <w:rPr>
          <w:color w:val="000000"/>
        </w:rPr>
        <w:t>я торговой маркой, поэтому на логотип</w:t>
      </w:r>
      <w:r w:rsidRPr="00443BB7">
        <w:rPr>
          <w:color w:val="000000"/>
        </w:rPr>
        <w:t xml:space="preserve"> распространяются требования соответствующей регистрации, после которой подлежит правовой защите.</w:t>
      </w:r>
    </w:p>
    <w:p w:rsidR="00191239" w:rsidRPr="00443BB7" w:rsidRDefault="00191239" w:rsidP="00191239">
      <w:pPr>
        <w:numPr>
          <w:ilvl w:val="0"/>
          <w:numId w:val="36"/>
        </w:numPr>
        <w:ind w:left="426" w:hanging="426"/>
        <w:jc w:val="both"/>
      </w:pPr>
      <w:r w:rsidRPr="00443BB7">
        <w:rPr>
          <w:b/>
        </w:rPr>
        <w:t>Паблик Рилейшн</w:t>
      </w:r>
      <w:r w:rsidR="00546DD2">
        <w:rPr>
          <w:b/>
        </w:rPr>
        <w:t>с</w:t>
      </w:r>
      <w:r w:rsidRPr="00443BB7">
        <w:t xml:space="preserve"> (англ. </w:t>
      </w:r>
      <w:r w:rsidRPr="00443BB7">
        <w:rPr>
          <w:lang w:val="en-US"/>
        </w:rPr>
        <w:t>Public</w:t>
      </w:r>
      <w:r w:rsidRPr="00443BB7">
        <w:t xml:space="preserve"> </w:t>
      </w:r>
      <w:r w:rsidRPr="00443BB7">
        <w:rPr>
          <w:lang w:val="en-US"/>
        </w:rPr>
        <w:t>Relations</w:t>
      </w:r>
      <w:r w:rsidRPr="00443BB7">
        <w:t>) – совокупность мероприятий рекламного и иного характера, направленных на формирование положительного мнения о фирме или выпускаемой продукции (товарах, услугах). Система коммерческих связей с общественными организациями, воздействие на общественное мнение через СМИ.</w:t>
      </w:r>
    </w:p>
    <w:p w:rsidR="00191239" w:rsidRPr="00AC2E81" w:rsidRDefault="00191239" w:rsidP="00191239">
      <w:pPr>
        <w:numPr>
          <w:ilvl w:val="0"/>
          <w:numId w:val="36"/>
        </w:numPr>
        <w:ind w:left="426" w:hanging="426"/>
        <w:jc w:val="both"/>
      </w:pPr>
      <w:r w:rsidRPr="00443BB7">
        <w:rPr>
          <w:b/>
        </w:rPr>
        <w:t>Пиар-агентство</w:t>
      </w:r>
      <w:r w:rsidRPr="00443BB7">
        <w:t xml:space="preserve">  - организация, разрабатывающая рекламные компании фильма и осуществляющая размещение рекламы согласно утвержденным объемам и медиаплану.</w:t>
      </w:r>
    </w:p>
    <w:p w:rsidR="00191239" w:rsidRPr="00443BB7" w:rsidRDefault="00191239" w:rsidP="00191239">
      <w:pPr>
        <w:numPr>
          <w:ilvl w:val="0"/>
          <w:numId w:val="36"/>
        </w:numPr>
        <w:ind w:left="426" w:hanging="426"/>
        <w:jc w:val="both"/>
        <w:rPr>
          <w:color w:val="000000"/>
        </w:rPr>
      </w:pPr>
      <w:r w:rsidRPr="00443BB7">
        <w:rPr>
          <w:rStyle w:val="a5"/>
          <w:color w:val="000000"/>
        </w:rPr>
        <w:t>Полиграфическое исполнение издания</w:t>
      </w:r>
      <w:r w:rsidRPr="00443BB7">
        <w:rPr>
          <w:color w:val="000000"/>
        </w:rPr>
        <w:t xml:space="preserve"> - изготовление издания полиграфическими средствами, включающее процессы: допечатные, печатные, с использованием одного из основных полиграфических способов печати (высокой, плоской, г</w:t>
      </w:r>
      <w:r>
        <w:rPr>
          <w:color w:val="000000"/>
        </w:rPr>
        <w:t>лубокой и трафаретной), брошюро</w:t>
      </w:r>
      <w:r w:rsidRPr="00443BB7">
        <w:rPr>
          <w:color w:val="000000"/>
        </w:rPr>
        <w:t>вочно-переплетные и отделочные. Уровень полиграфического исполнения издания определяется его качеством.</w:t>
      </w:r>
    </w:p>
    <w:p w:rsidR="00F91191" w:rsidRPr="00443BB7" w:rsidRDefault="00F91191" w:rsidP="00F91191">
      <w:pPr>
        <w:numPr>
          <w:ilvl w:val="0"/>
          <w:numId w:val="36"/>
        </w:numPr>
        <w:ind w:left="426" w:hanging="426"/>
        <w:jc w:val="both"/>
      </w:pPr>
      <w:r w:rsidRPr="00443BB7">
        <w:rPr>
          <w:b/>
        </w:rPr>
        <w:t xml:space="preserve">Продюсер </w:t>
      </w:r>
      <w:r w:rsidRPr="00443BB7">
        <w:t xml:space="preserve">(от англ. </w:t>
      </w:r>
      <w:r w:rsidRPr="00443BB7">
        <w:rPr>
          <w:iCs/>
          <w:lang w:val="en"/>
        </w:rPr>
        <w:t>producer</w:t>
      </w:r>
      <w:r w:rsidRPr="00443BB7">
        <w:t>) — человек в индустрии развлечений, который регулирует (или помогает регулировать) финансовые, административные, технологические или юридические аспекты, а также регулирует репертуарную политику при выполнении какого-</w:t>
      </w:r>
      <w:r>
        <w:t>либо проекта в области культуры</w:t>
      </w:r>
      <w:r w:rsidRPr="008603AA">
        <w:t>;</w:t>
      </w:r>
      <w:r>
        <w:t xml:space="preserve"> специалист в арт-индустрии, з</w:t>
      </w:r>
      <w:r w:rsidR="00546DD2">
        <w:t>анимающийся реализацией и продв</w:t>
      </w:r>
      <w:r>
        <w:t>ижением творческой продукции (аудиовизуальной, театральной и т.п.), руководством концертной деятельностью и отвечающий з</w:t>
      </w:r>
      <w:r w:rsidR="00546DD2">
        <w:t>а процесс финансирования творче</w:t>
      </w:r>
      <w:r>
        <w:t xml:space="preserve">ских проектов. </w:t>
      </w:r>
    </w:p>
    <w:p w:rsidR="00F91191" w:rsidRDefault="00F91191" w:rsidP="00F91191">
      <w:pPr>
        <w:numPr>
          <w:ilvl w:val="0"/>
          <w:numId w:val="36"/>
        </w:numPr>
        <w:ind w:left="426" w:hanging="426"/>
        <w:jc w:val="both"/>
      </w:pPr>
      <w:r w:rsidRPr="00443BB7">
        <w:rPr>
          <w:b/>
        </w:rPr>
        <w:t>Прайм тайм</w:t>
      </w:r>
      <w:r w:rsidRPr="00443BB7">
        <w:t xml:space="preserve"> (от англ. </w:t>
      </w:r>
      <w:r w:rsidRPr="00443BB7">
        <w:rPr>
          <w:lang w:val="en-US"/>
        </w:rPr>
        <w:t>prime</w:t>
      </w:r>
      <w:r w:rsidRPr="00443BB7">
        <w:t xml:space="preserve"> </w:t>
      </w:r>
      <w:r w:rsidRPr="00443BB7">
        <w:rPr>
          <w:lang w:val="en-US"/>
        </w:rPr>
        <w:t>time</w:t>
      </w:r>
      <w:r w:rsidRPr="00443BB7">
        <w:t>) – вечернее эфирное время на ТВ, охватывающее максимальное количество зрителей.</w:t>
      </w:r>
    </w:p>
    <w:p w:rsidR="00F91191" w:rsidRPr="00202962" w:rsidRDefault="00F91191" w:rsidP="00F91191">
      <w:pPr>
        <w:numPr>
          <w:ilvl w:val="0"/>
          <w:numId w:val="36"/>
        </w:numPr>
        <w:ind w:left="426" w:hanging="426"/>
        <w:jc w:val="both"/>
      </w:pPr>
      <w:r>
        <w:rPr>
          <w:b/>
        </w:rPr>
        <w:t xml:space="preserve">Пресс-релиз – </w:t>
      </w:r>
      <w:r w:rsidRPr="00202962">
        <w:t xml:space="preserve">структурный </w:t>
      </w:r>
      <w:r>
        <w:t>элем</w:t>
      </w:r>
      <w:r w:rsidRPr="00202962">
        <w:t xml:space="preserve">ент рекламной кампании, содержащий ключевую информацию привлекательного характера об арт-продукции, творческом проекте. </w:t>
      </w:r>
    </w:p>
    <w:p w:rsidR="00F91191" w:rsidRPr="00202962" w:rsidRDefault="00F91191" w:rsidP="00F91191">
      <w:pPr>
        <w:numPr>
          <w:ilvl w:val="0"/>
          <w:numId w:val="36"/>
        </w:numPr>
        <w:ind w:left="426" w:hanging="426"/>
        <w:jc w:val="both"/>
      </w:pPr>
      <w:r>
        <w:rPr>
          <w:b/>
        </w:rPr>
        <w:t xml:space="preserve">Промо-план – </w:t>
      </w:r>
      <w:r w:rsidRPr="00202962">
        <w:t>важный документ, в котором приведен перечень телевизионных каналов, где будет в определенное</w:t>
      </w:r>
      <w:r>
        <w:t xml:space="preserve"> эфирное</w:t>
      </w:r>
      <w:r w:rsidRPr="00202962">
        <w:t xml:space="preserve"> время представлена информация об эстрадном исполнителе, музыканте, композиторе.</w:t>
      </w:r>
    </w:p>
    <w:p w:rsidR="00F91191" w:rsidRDefault="00F91191" w:rsidP="00F91191">
      <w:pPr>
        <w:pStyle w:val="a6"/>
        <w:numPr>
          <w:ilvl w:val="0"/>
          <w:numId w:val="36"/>
        </w:numPr>
        <w:spacing w:before="100" w:beforeAutospacing="1" w:after="100" w:afterAutospacing="1"/>
        <w:ind w:left="426" w:hanging="426"/>
        <w:jc w:val="both"/>
      </w:pPr>
      <w:r w:rsidRPr="00202962">
        <w:rPr>
          <w:b/>
        </w:rPr>
        <w:t xml:space="preserve">Промоушн-кампании </w:t>
      </w:r>
      <w:r>
        <w:rPr>
          <w:b/>
        </w:rPr>
        <w:t>–</w:t>
      </w:r>
      <w:r w:rsidRPr="00202962">
        <w:rPr>
          <w:b/>
        </w:rPr>
        <w:t xml:space="preserve"> </w:t>
      </w:r>
      <w:r w:rsidRPr="00202962">
        <w:t>осуществление целенаправленного распространения рекламной продукции с п</w:t>
      </w:r>
      <w:r>
        <w:t>омощью разных медиасредств и медиаканалов</w:t>
      </w:r>
      <w:r w:rsidRPr="009925E1">
        <w:t>;</w:t>
      </w:r>
      <w:r>
        <w:t xml:space="preserve"> организация пресс-конференций, показов, вернисажей, мастер-классов, приемов и т.п.</w:t>
      </w:r>
    </w:p>
    <w:p w:rsidR="00191239" w:rsidRPr="00443BB7" w:rsidRDefault="00191239" w:rsidP="00191239">
      <w:pPr>
        <w:numPr>
          <w:ilvl w:val="0"/>
          <w:numId w:val="36"/>
        </w:numPr>
        <w:ind w:left="426" w:hanging="426"/>
        <w:jc w:val="both"/>
      </w:pPr>
      <w:r w:rsidRPr="00443BB7">
        <w:rPr>
          <w:b/>
        </w:rPr>
        <w:t>Радиоролик</w:t>
      </w:r>
      <w:r w:rsidRPr="00443BB7">
        <w:t xml:space="preserve"> – аудиопроизведение, направленное на предоставление рекламной информации о товаре (аудиовизуальном продукт или услуге), компании-производителе потенциальному зрителю, потребителю, покупателю.</w:t>
      </w:r>
    </w:p>
    <w:p w:rsidR="00191239" w:rsidRPr="00443BB7" w:rsidRDefault="00191239" w:rsidP="00191239">
      <w:pPr>
        <w:numPr>
          <w:ilvl w:val="0"/>
          <w:numId w:val="36"/>
        </w:numPr>
        <w:ind w:left="426" w:hanging="426"/>
        <w:jc w:val="both"/>
      </w:pPr>
      <w:r w:rsidRPr="00443BB7">
        <w:rPr>
          <w:b/>
        </w:rPr>
        <w:t>Рекламная кампания</w:t>
      </w:r>
      <w:r w:rsidRPr="00443BB7">
        <w:t xml:space="preserve"> - </w:t>
      </w:r>
      <w:r w:rsidRPr="00443BB7">
        <w:rPr>
          <w:color w:val="000000"/>
        </w:rPr>
        <w:t xml:space="preserve">комплекс проводимых в определенный период организационно-технических мероприятий в рамках единой программы по достижению определенной рекламной цели — широко оповестить о новом товаре или важном для </w:t>
      </w:r>
      <w:r w:rsidRPr="00443BB7">
        <w:rPr>
          <w:iCs/>
          <w:color w:val="000000"/>
        </w:rPr>
        <w:t>рекламодателей</w:t>
      </w:r>
      <w:r w:rsidRPr="00443BB7">
        <w:rPr>
          <w:color w:val="000000"/>
        </w:rPr>
        <w:t xml:space="preserve"> событии.</w:t>
      </w:r>
    </w:p>
    <w:p w:rsidR="00191239" w:rsidRPr="00443BB7" w:rsidRDefault="00191239" w:rsidP="00191239">
      <w:pPr>
        <w:numPr>
          <w:ilvl w:val="0"/>
          <w:numId w:val="36"/>
        </w:numPr>
        <w:ind w:left="426" w:hanging="426"/>
        <w:jc w:val="both"/>
        <w:rPr>
          <w:color w:val="000000"/>
        </w:rPr>
      </w:pPr>
      <w:r w:rsidRPr="00443BB7">
        <w:rPr>
          <w:rStyle w:val="a5"/>
          <w:color w:val="000000"/>
        </w:rPr>
        <w:t>Слоган</w:t>
      </w:r>
      <w:r w:rsidRPr="00443BB7">
        <w:rPr>
          <w:color w:val="000000"/>
        </w:rPr>
        <w:t xml:space="preserve"> - рекламный лозунг: четкая, ясная и сжатая формулировка рекламной идеи, которая легко воспринимается и запоминается.</w:t>
      </w:r>
    </w:p>
    <w:p w:rsidR="00191239" w:rsidRPr="00202962" w:rsidRDefault="00191239" w:rsidP="00191239">
      <w:pPr>
        <w:pStyle w:val="a6"/>
        <w:numPr>
          <w:ilvl w:val="0"/>
          <w:numId w:val="36"/>
        </w:numPr>
        <w:spacing w:before="100" w:beforeAutospacing="1" w:after="100" w:afterAutospacing="1"/>
        <w:ind w:left="426" w:hanging="426"/>
        <w:jc w:val="both"/>
      </w:pPr>
      <w:r>
        <w:rPr>
          <w:b/>
          <w:bCs/>
        </w:rPr>
        <w:t xml:space="preserve">Творческая продукция </w:t>
      </w:r>
      <w:r>
        <w:t>– социокультурные мероприятия, проекты, содержащие творческий и эстетический аспекты (биеннале, фестивали, выставки, телевизионные программы и др.)</w:t>
      </w:r>
    </w:p>
    <w:p w:rsidR="00F91191" w:rsidRDefault="00191239" w:rsidP="00F91191">
      <w:pPr>
        <w:pStyle w:val="a6"/>
        <w:numPr>
          <w:ilvl w:val="0"/>
          <w:numId w:val="36"/>
        </w:numPr>
        <w:shd w:val="clear" w:color="auto" w:fill="FFFFFF"/>
        <w:spacing w:before="100" w:beforeAutospacing="1" w:after="100" w:afterAutospacing="1"/>
        <w:ind w:left="426" w:hanging="426"/>
        <w:jc w:val="both"/>
        <w:textAlignment w:val="baseline"/>
      </w:pPr>
      <w:r w:rsidRPr="00191239">
        <w:rPr>
          <w:b/>
        </w:rPr>
        <w:t>Хит</w:t>
      </w:r>
      <w:r w:rsidR="00F91191" w:rsidRPr="00191239">
        <w:rPr>
          <w:b/>
        </w:rPr>
        <w:t>–парад</w:t>
      </w:r>
      <w:r w:rsidR="00F91191">
        <w:t xml:space="preserve"> – перечень наиболее популярных синглов, рассматривающийся как наиболее эффективное рекламное средство в шоу-бизнесе.</w:t>
      </w:r>
    </w:p>
    <w:p w:rsidR="00191239" w:rsidRDefault="00F91191" w:rsidP="00191239">
      <w:pPr>
        <w:pStyle w:val="a6"/>
        <w:numPr>
          <w:ilvl w:val="0"/>
          <w:numId w:val="36"/>
        </w:numPr>
        <w:shd w:val="clear" w:color="auto" w:fill="FFFFFF"/>
        <w:spacing w:before="100" w:beforeAutospacing="1" w:after="100" w:afterAutospacing="1"/>
        <w:ind w:left="426" w:hanging="426"/>
        <w:jc w:val="both"/>
        <w:textAlignment w:val="baseline"/>
      </w:pPr>
      <w:r>
        <w:rPr>
          <w:b/>
        </w:rPr>
        <w:t xml:space="preserve">Хайпинг </w:t>
      </w:r>
      <w:r>
        <w:t>– скандальная рекламная кампания по привлечению зрительской аудитории к музыкальному проекту, к воспри</w:t>
      </w:r>
      <w:r w:rsidR="00191239">
        <w:t>ятию артиста, исполнителя и т.д.</w:t>
      </w:r>
    </w:p>
    <w:p w:rsidR="00191239" w:rsidRPr="00443BB7" w:rsidRDefault="00191239" w:rsidP="00191239">
      <w:pPr>
        <w:pStyle w:val="a6"/>
        <w:numPr>
          <w:ilvl w:val="0"/>
          <w:numId w:val="36"/>
        </w:numPr>
        <w:shd w:val="clear" w:color="auto" w:fill="FFFFFF"/>
        <w:spacing w:before="100" w:beforeAutospacing="1" w:after="100" w:afterAutospacing="1"/>
        <w:ind w:left="426" w:hanging="426"/>
        <w:jc w:val="both"/>
        <w:textAlignment w:val="baseline"/>
      </w:pPr>
      <w:r w:rsidRPr="00191239">
        <w:rPr>
          <w:b/>
          <w:bCs/>
        </w:rPr>
        <w:t xml:space="preserve">Художественный центр – </w:t>
      </w:r>
      <w:r w:rsidR="00546DD2">
        <w:rPr>
          <w:bCs/>
        </w:rPr>
        <w:t>это арт-центр, который зани</w:t>
      </w:r>
      <w:r w:rsidRPr="00191239">
        <w:rPr>
          <w:bCs/>
        </w:rPr>
        <w:t>мается продвижение разных направлений, стилей, жанров и видов искусства, приобщает зрителей к восприятию и пониманию традиционного и современного искусства в арт-пространстве, формирует их эстетически е предпочтения, предлагая широкий спектр культурных услуг (посещение выставки, участие в семинарах и мастер-классах, знакомство с художниками и т.п.)</w:t>
      </w:r>
    </w:p>
    <w:p w:rsidR="00F91191" w:rsidRDefault="00F91191" w:rsidP="00F91191">
      <w:pPr>
        <w:pStyle w:val="a6"/>
        <w:numPr>
          <w:ilvl w:val="0"/>
          <w:numId w:val="36"/>
        </w:numPr>
        <w:shd w:val="clear" w:color="auto" w:fill="FFFFFF"/>
        <w:spacing w:before="100" w:beforeAutospacing="1" w:after="100" w:afterAutospacing="1"/>
        <w:ind w:left="426" w:hanging="426"/>
        <w:jc w:val="both"/>
        <w:textAlignment w:val="baseline"/>
      </w:pPr>
      <w:r w:rsidRPr="008603AA">
        <w:rPr>
          <w:b/>
        </w:rPr>
        <w:t>Шоу–</w:t>
      </w:r>
      <w:r>
        <w:rPr>
          <w:b/>
        </w:rPr>
        <w:t xml:space="preserve">бизнес – </w:t>
      </w:r>
      <w:r w:rsidRPr="008603AA">
        <w:t xml:space="preserve">ведение предпринимательской деятельности в сфере музыкального, исполнительского искусства, реализации соответствующих музыкальных проектов. </w:t>
      </w:r>
    </w:p>
    <w:p w:rsidR="00191239" w:rsidRDefault="00191239" w:rsidP="00191239">
      <w:pPr>
        <w:pStyle w:val="a6"/>
        <w:numPr>
          <w:ilvl w:val="0"/>
          <w:numId w:val="36"/>
        </w:numPr>
        <w:shd w:val="clear" w:color="auto" w:fill="FFFFFF"/>
        <w:spacing w:before="100" w:beforeAutospacing="1" w:after="100" w:afterAutospacing="1"/>
        <w:ind w:left="426" w:hanging="426"/>
        <w:jc w:val="both"/>
        <w:textAlignment w:val="baseline"/>
      </w:pPr>
      <w:r w:rsidRPr="00443BB7">
        <w:rPr>
          <w:b/>
        </w:rPr>
        <w:t>Эккаунт</w:t>
      </w:r>
      <w:r w:rsidRPr="00443BB7">
        <w:rPr>
          <w:b/>
          <w:bCs/>
        </w:rPr>
        <w:t>-менеджер</w:t>
      </w:r>
      <w:r w:rsidRPr="00443BB7">
        <w:t xml:space="preserve"> </w:t>
      </w:r>
      <w:r w:rsidRPr="005D2E81">
        <w:t xml:space="preserve">– </w:t>
      </w:r>
      <w:r w:rsidRPr="00443BB7">
        <w:t xml:space="preserve">должность в рекламном агентстве специалиста, который напрямую работает с потенциальными клиентами. </w:t>
      </w:r>
    </w:p>
    <w:p w:rsidR="00191239" w:rsidRPr="00443BB7" w:rsidRDefault="00191239" w:rsidP="00191239">
      <w:pPr>
        <w:pStyle w:val="a6"/>
        <w:numPr>
          <w:ilvl w:val="0"/>
          <w:numId w:val="36"/>
        </w:numPr>
        <w:spacing w:before="100" w:beforeAutospacing="1" w:after="100" w:afterAutospacing="1"/>
        <w:ind w:left="426" w:hanging="426"/>
        <w:jc w:val="both"/>
      </w:pPr>
      <w:r w:rsidRPr="00443BB7">
        <w:rPr>
          <w:b/>
          <w:bCs/>
        </w:rPr>
        <w:t xml:space="preserve">Экспонат – </w:t>
      </w:r>
      <w:r w:rsidRPr="00443BB7">
        <w:rPr>
          <w:bCs/>
        </w:rPr>
        <w:t>это предмет, выставленный в музейном, галерейном, выставочном пространстве для всеобщего созерцания и обозрения.</w:t>
      </w:r>
    </w:p>
    <w:p w:rsidR="00191239" w:rsidRPr="00443BB7" w:rsidRDefault="00191239" w:rsidP="00191239">
      <w:pPr>
        <w:pStyle w:val="a6"/>
        <w:numPr>
          <w:ilvl w:val="0"/>
          <w:numId w:val="36"/>
        </w:numPr>
        <w:shd w:val="clear" w:color="auto" w:fill="FFFFFF"/>
        <w:spacing w:before="100" w:beforeAutospacing="1" w:after="100" w:afterAutospacing="1"/>
        <w:ind w:left="426" w:hanging="426"/>
        <w:jc w:val="both"/>
        <w:textAlignment w:val="baseline"/>
      </w:pPr>
      <w:r>
        <w:rPr>
          <w:b/>
        </w:rPr>
        <w:t>Экспонент</w:t>
      </w:r>
      <w:r w:rsidR="00AF74D8">
        <w:t xml:space="preserve"> — фи</w:t>
      </w:r>
      <w:r w:rsidRPr="00443BB7">
        <w:t xml:space="preserve">зическое лицо или фирма (учреждение, объединение, организация), которые представляют свои экспонаты на выставочном стенде. </w:t>
      </w:r>
    </w:p>
    <w:p w:rsidR="00191239" w:rsidRDefault="00191239" w:rsidP="00191239">
      <w:pPr>
        <w:pStyle w:val="a6"/>
        <w:shd w:val="clear" w:color="auto" w:fill="FFFFFF"/>
        <w:spacing w:before="100" w:beforeAutospacing="1" w:after="100" w:afterAutospacing="1"/>
        <w:ind w:firstLine="0"/>
        <w:jc w:val="both"/>
        <w:textAlignment w:val="baseline"/>
      </w:pPr>
    </w:p>
    <w:p w:rsidR="00191239" w:rsidRPr="008603AA" w:rsidRDefault="00191239" w:rsidP="00191239">
      <w:pPr>
        <w:pStyle w:val="a6"/>
        <w:shd w:val="clear" w:color="auto" w:fill="FFFFFF"/>
        <w:spacing w:before="100" w:beforeAutospacing="1" w:after="100" w:afterAutospacing="1"/>
        <w:ind w:left="426" w:firstLine="0"/>
        <w:jc w:val="both"/>
        <w:textAlignment w:val="baseline"/>
      </w:pPr>
    </w:p>
    <w:p w:rsidR="00F91191" w:rsidRPr="00443BB7" w:rsidRDefault="00F91191" w:rsidP="00F91191">
      <w:pPr>
        <w:ind w:left="284" w:hanging="284"/>
      </w:pPr>
    </w:p>
    <w:p w:rsidR="00F91191" w:rsidRPr="00443BB7" w:rsidRDefault="00F91191" w:rsidP="00F91191">
      <w:pPr>
        <w:ind w:left="284" w:hanging="284"/>
      </w:pPr>
    </w:p>
    <w:p w:rsidR="00F91191" w:rsidRPr="0064700D" w:rsidRDefault="00F91191" w:rsidP="0064700D">
      <w:pPr>
        <w:pStyle w:val="a3"/>
        <w:ind w:firstLine="709"/>
        <w:rPr>
          <w:b w:val="0"/>
          <w:sz w:val="24"/>
          <w:szCs w:val="24"/>
        </w:rPr>
      </w:pPr>
      <w:bookmarkStart w:id="0" w:name="_GoBack"/>
      <w:bookmarkEnd w:id="0"/>
    </w:p>
    <w:sectPr w:rsidR="00F91191" w:rsidRPr="0064700D" w:rsidSect="00704B21">
      <w:footerReference w:type="even" r:id="rId7"/>
      <w:footerReference w:type="default" r:id="rId8"/>
      <w:footerReference w:type="first" r:id="rId9"/>
      <w:pgSz w:w="11906" w:h="16838"/>
      <w:pgMar w:top="851"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4F8" w:rsidRDefault="009F54F8" w:rsidP="00F91191">
      <w:r>
        <w:separator/>
      </w:r>
    </w:p>
  </w:endnote>
  <w:endnote w:type="continuationSeparator" w:id="0">
    <w:p w:rsidR="009F54F8" w:rsidRDefault="009F54F8" w:rsidP="00F9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D7F" w:rsidRDefault="00A64D7F" w:rsidP="00A64D7F">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64D7F" w:rsidRDefault="00A64D7F" w:rsidP="00A64D7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33" w:rsidRDefault="00785A33">
    <w:pPr>
      <w:pStyle w:val="af"/>
      <w:jc w:val="right"/>
    </w:pPr>
  </w:p>
  <w:p w:rsidR="00A64D7F" w:rsidRDefault="00A64D7F" w:rsidP="00A64D7F">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33" w:rsidRDefault="00785A33">
    <w:pPr>
      <w:pStyle w:val="af"/>
      <w:jc w:val="right"/>
    </w:pPr>
  </w:p>
  <w:p w:rsidR="00785A33" w:rsidRDefault="00785A3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4F8" w:rsidRDefault="009F54F8" w:rsidP="00F91191">
      <w:r>
        <w:separator/>
      </w:r>
    </w:p>
  </w:footnote>
  <w:footnote w:type="continuationSeparator" w:id="0">
    <w:p w:rsidR="009F54F8" w:rsidRDefault="009F54F8" w:rsidP="00F91191">
      <w:r>
        <w:continuationSeparator/>
      </w:r>
    </w:p>
  </w:footnote>
  <w:footnote w:id="1">
    <w:p w:rsidR="00242D93" w:rsidRPr="00A27BDD" w:rsidRDefault="00242D93" w:rsidP="00F91191">
      <w:pPr>
        <w:pStyle w:val="a3"/>
        <w:ind w:right="175"/>
        <w:rPr>
          <w:b w:val="0"/>
          <w:sz w:val="20"/>
        </w:rPr>
      </w:pPr>
      <w:r w:rsidRPr="00A27BDD">
        <w:rPr>
          <w:rStyle w:val="ae"/>
          <w:b w:val="0"/>
          <w:sz w:val="20"/>
        </w:rPr>
        <w:footnoteRef/>
      </w:r>
      <w:r w:rsidRPr="00A27BDD">
        <w:rPr>
          <w:b w:val="0"/>
          <w:sz w:val="20"/>
        </w:rPr>
        <w:t xml:space="preserve"> См.: Словарь-справочник по рекламе, связям с общественностью, средствам массовой информации / Авт. – сост. А.А. Чесанов. – СПб.: СПбГУ, 1998; рекламный словарь: http://www.advesti.ru/glossary/; http://www.prosmi.ru/slovar/index.php?lt=s; См.: Основы продюсерства. Аудиовизуальная сфера; учебник для вузов/ Под ред. Г.П. Иванова, П.К. Огурчикова, В.И. Сидоренко. – М.: ЮНИТИ–ДАНА, 2003;  Мастерство продюсера в кино и телевидении [текст]: учебник для вузов [Гриф УМО]/ А. Антонов [и др.]; ред. П.К. Огурчиков, В.И. Сидоренко, В.В. Падейский. – М.: ЮНИТИ-ДАНА, 2008; Новые аудиовизуальные технологии: [учебное пособие] /М-во культуры и массовых коммуникаций, Федерал. агентство по культуре и кинематографии, Рос. ин-т культурологии и др.; отв. ред. </w:t>
      </w:r>
      <w:r w:rsidRPr="00A27BDD">
        <w:rPr>
          <w:b w:val="0"/>
          <w:iCs/>
          <w:sz w:val="20"/>
        </w:rPr>
        <w:t>К.Э. Разлогов</w:t>
      </w:r>
      <w:r w:rsidRPr="00A27BDD">
        <w:rPr>
          <w:b w:val="0"/>
          <w:sz w:val="20"/>
        </w:rPr>
        <w:t xml:space="preserve">. — М.: Едиториал УРСС, 2005; Арт-менеджмент: учебное пособие / Сост. И.В. Кузнецова. – Тюмень: РИЦ ТГАКИ, 2009; Новикова Г.Н. Технологии арт-менеджмента: учебное пособие / Г.Н. Новикова. – М.: Издательский Дом Московского государственного университета культуры и искусств, 2006; </w:t>
      </w:r>
      <w:r w:rsidRPr="00A27BDD">
        <w:rPr>
          <w:b w:val="0"/>
          <w:bCs/>
          <w:color w:val="000000"/>
          <w:sz w:val="20"/>
        </w:rPr>
        <w:t>Жданова</w:t>
      </w:r>
      <w:r w:rsidRPr="00A27BDD">
        <w:rPr>
          <w:b w:val="0"/>
          <w:color w:val="000000"/>
          <w:sz w:val="20"/>
        </w:rPr>
        <w:t xml:space="preserve"> </w:t>
      </w:r>
      <w:r w:rsidRPr="00A27BDD">
        <w:rPr>
          <w:b w:val="0"/>
          <w:bCs/>
          <w:color w:val="000000"/>
          <w:sz w:val="20"/>
        </w:rPr>
        <w:t>Е</w:t>
      </w:r>
      <w:r w:rsidRPr="00A27BDD">
        <w:rPr>
          <w:b w:val="0"/>
          <w:color w:val="000000"/>
          <w:sz w:val="20"/>
        </w:rPr>
        <w:t>.</w:t>
      </w:r>
      <w:r w:rsidRPr="00A27BDD">
        <w:rPr>
          <w:b w:val="0"/>
          <w:bCs/>
          <w:color w:val="000000"/>
          <w:sz w:val="20"/>
        </w:rPr>
        <w:t>И</w:t>
      </w:r>
      <w:r w:rsidRPr="00A27BDD">
        <w:rPr>
          <w:b w:val="0"/>
          <w:color w:val="000000"/>
          <w:sz w:val="20"/>
        </w:rPr>
        <w:t xml:space="preserve">. </w:t>
      </w:r>
      <w:r w:rsidRPr="00A27BDD">
        <w:rPr>
          <w:b w:val="0"/>
          <w:bCs/>
          <w:color w:val="000000"/>
          <w:sz w:val="20"/>
        </w:rPr>
        <w:t>Основы</w:t>
      </w:r>
      <w:r w:rsidRPr="00A27BDD">
        <w:rPr>
          <w:b w:val="0"/>
          <w:color w:val="000000"/>
          <w:sz w:val="20"/>
        </w:rPr>
        <w:t xml:space="preserve"> </w:t>
      </w:r>
      <w:r w:rsidRPr="00A27BDD">
        <w:rPr>
          <w:b w:val="0"/>
          <w:bCs/>
          <w:color w:val="000000"/>
          <w:sz w:val="20"/>
        </w:rPr>
        <w:t>арт</w:t>
      </w:r>
      <w:r w:rsidRPr="00A27BDD">
        <w:rPr>
          <w:b w:val="0"/>
          <w:color w:val="000000"/>
          <w:sz w:val="20"/>
        </w:rPr>
        <w:t>-</w:t>
      </w:r>
      <w:r w:rsidRPr="00A27BDD">
        <w:rPr>
          <w:b w:val="0"/>
          <w:bCs/>
          <w:color w:val="000000"/>
          <w:sz w:val="20"/>
        </w:rPr>
        <w:t>менеджмента</w:t>
      </w:r>
      <w:r w:rsidRPr="00A27BDD">
        <w:rPr>
          <w:b w:val="0"/>
          <w:color w:val="000000"/>
          <w:sz w:val="20"/>
        </w:rPr>
        <w:t xml:space="preserve">: </w:t>
      </w:r>
      <w:r w:rsidRPr="00A27BDD">
        <w:rPr>
          <w:b w:val="0"/>
          <w:bCs/>
          <w:color w:val="000000"/>
          <w:sz w:val="20"/>
        </w:rPr>
        <w:t>учеб</w:t>
      </w:r>
      <w:r w:rsidRPr="00A27BDD">
        <w:rPr>
          <w:b w:val="0"/>
          <w:color w:val="000000"/>
          <w:sz w:val="20"/>
        </w:rPr>
        <w:t xml:space="preserve">. </w:t>
      </w:r>
      <w:r w:rsidRPr="00A27BDD">
        <w:rPr>
          <w:b w:val="0"/>
          <w:bCs/>
          <w:color w:val="000000"/>
          <w:sz w:val="20"/>
        </w:rPr>
        <w:t>пособие</w:t>
      </w:r>
      <w:r w:rsidRPr="00A27BDD">
        <w:rPr>
          <w:b w:val="0"/>
          <w:color w:val="000000"/>
          <w:sz w:val="20"/>
        </w:rPr>
        <w:t xml:space="preserve"> / </w:t>
      </w:r>
      <w:r w:rsidRPr="00A27BDD">
        <w:rPr>
          <w:b w:val="0"/>
          <w:bCs/>
          <w:color w:val="000000"/>
          <w:sz w:val="20"/>
        </w:rPr>
        <w:t>Е</w:t>
      </w:r>
      <w:r w:rsidRPr="00A27BDD">
        <w:rPr>
          <w:b w:val="0"/>
          <w:color w:val="000000"/>
          <w:sz w:val="20"/>
        </w:rPr>
        <w:t>.</w:t>
      </w:r>
      <w:r w:rsidRPr="00A27BDD">
        <w:rPr>
          <w:b w:val="0"/>
          <w:bCs/>
          <w:color w:val="000000"/>
          <w:sz w:val="20"/>
        </w:rPr>
        <w:t>И</w:t>
      </w:r>
      <w:r w:rsidRPr="00A27BDD">
        <w:rPr>
          <w:b w:val="0"/>
          <w:color w:val="000000"/>
          <w:sz w:val="20"/>
        </w:rPr>
        <w:t xml:space="preserve">. </w:t>
      </w:r>
      <w:r w:rsidRPr="00A27BDD">
        <w:rPr>
          <w:b w:val="0"/>
          <w:bCs/>
          <w:color w:val="000000"/>
          <w:sz w:val="20"/>
        </w:rPr>
        <w:t>Жданова</w:t>
      </w:r>
      <w:r w:rsidRPr="00A27BDD">
        <w:rPr>
          <w:b w:val="0"/>
          <w:color w:val="000000"/>
          <w:sz w:val="20"/>
        </w:rPr>
        <w:t xml:space="preserve">. - </w:t>
      </w:r>
      <w:r w:rsidRPr="00A27BDD">
        <w:rPr>
          <w:b w:val="0"/>
          <w:bCs/>
          <w:color w:val="000000"/>
          <w:sz w:val="20"/>
        </w:rPr>
        <w:t>М</w:t>
      </w:r>
      <w:r w:rsidRPr="00A27BDD">
        <w:rPr>
          <w:b w:val="0"/>
          <w:color w:val="000000"/>
          <w:sz w:val="20"/>
        </w:rPr>
        <w:t xml:space="preserve">.: </w:t>
      </w:r>
      <w:r w:rsidRPr="00A27BDD">
        <w:rPr>
          <w:b w:val="0"/>
          <w:bCs/>
          <w:color w:val="000000"/>
          <w:sz w:val="20"/>
        </w:rPr>
        <w:t>МГУКИ</w:t>
      </w:r>
      <w:r w:rsidRPr="00A27BDD">
        <w:rPr>
          <w:b w:val="0"/>
          <w:color w:val="000000"/>
          <w:sz w:val="20"/>
        </w:rPr>
        <w:t xml:space="preserve">, </w:t>
      </w:r>
      <w:r w:rsidRPr="00A27BDD">
        <w:rPr>
          <w:b w:val="0"/>
          <w:bCs/>
          <w:color w:val="000000"/>
          <w:sz w:val="20"/>
        </w:rPr>
        <w:t>2008.</w:t>
      </w:r>
    </w:p>
    <w:p w:rsidR="00242D93" w:rsidRPr="00A27BDD" w:rsidRDefault="00242D93" w:rsidP="00F91191">
      <w:pPr>
        <w:pStyle w:val="a3"/>
        <w:ind w:left="360" w:right="175"/>
        <w:rPr>
          <w:b w:val="0"/>
          <w:sz w:val="24"/>
          <w:szCs w:val="24"/>
        </w:rPr>
      </w:pPr>
    </w:p>
    <w:p w:rsidR="00242D93" w:rsidRPr="00443BB7" w:rsidRDefault="00242D93" w:rsidP="00F91191">
      <w:pPr>
        <w:pStyle w:val="ac"/>
        <w:jc w:val="both"/>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numPicBullet w:numPicBulletId="4">
    <w:pict>
      <v:shape id="_x0000_i1037" type="#_x0000_t75" style="width:3in;height:3in" o:bullet="t"/>
    </w:pict>
  </w:numPicBullet>
  <w:numPicBullet w:numPicBulletId="5">
    <w:pict>
      <v:shape id="_x0000_i1038" type="#_x0000_t75" style="width:3in;height:3in" o:bullet="t"/>
    </w:pict>
  </w:numPicBullet>
  <w:numPicBullet w:numPicBulletId="6">
    <w:pict>
      <v:shape id="_x0000_i1039" type="#_x0000_t75" style="width:3in;height:3in" o:bullet="t"/>
    </w:pict>
  </w:numPicBullet>
  <w:abstractNum w:abstractNumId="0">
    <w:nsid w:val="0140222F"/>
    <w:multiLevelType w:val="hybridMultilevel"/>
    <w:tmpl w:val="6DFCB5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E26AE1"/>
    <w:multiLevelType w:val="hybridMultilevel"/>
    <w:tmpl w:val="35AA26FA"/>
    <w:lvl w:ilvl="0" w:tplc="1DC8C610">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B30E0"/>
    <w:multiLevelType w:val="hybridMultilevel"/>
    <w:tmpl w:val="C414F00C"/>
    <w:lvl w:ilvl="0" w:tplc="9C921D48">
      <w:start w:val="1"/>
      <w:numFmt w:val="decimal"/>
      <w:lvlText w:val="%1."/>
      <w:lvlJc w:val="left"/>
      <w:pPr>
        <w:ind w:left="1095" w:hanging="5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B3B7D67"/>
    <w:multiLevelType w:val="multilevel"/>
    <w:tmpl w:val="E54404F8"/>
    <w:lvl w:ilvl="0">
      <w:start w:val="1"/>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100A1024"/>
    <w:multiLevelType w:val="hybridMultilevel"/>
    <w:tmpl w:val="D5BE509C"/>
    <w:lvl w:ilvl="0" w:tplc="9C921D48">
      <w:start w:val="1"/>
      <w:numFmt w:val="decimal"/>
      <w:lvlText w:val="%1."/>
      <w:lvlJc w:val="left"/>
      <w:pPr>
        <w:ind w:left="1335" w:hanging="55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12197878"/>
    <w:multiLevelType w:val="singleLevel"/>
    <w:tmpl w:val="649E905E"/>
    <w:lvl w:ilvl="0">
      <w:start w:val="1"/>
      <w:numFmt w:val="decimal"/>
      <w:lvlText w:val="%1."/>
      <w:lvlJc w:val="left"/>
      <w:pPr>
        <w:ind w:left="1320" w:hanging="360"/>
      </w:pPr>
      <w:rPr>
        <w:rFonts w:hint="default"/>
      </w:rPr>
    </w:lvl>
  </w:abstractNum>
  <w:abstractNum w:abstractNumId="6">
    <w:nsid w:val="12AF7659"/>
    <w:multiLevelType w:val="hybridMultilevel"/>
    <w:tmpl w:val="E77283DE"/>
    <w:lvl w:ilvl="0" w:tplc="B71645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A433D35"/>
    <w:multiLevelType w:val="multilevel"/>
    <w:tmpl w:val="9874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4709C2"/>
    <w:multiLevelType w:val="hybridMultilevel"/>
    <w:tmpl w:val="F984C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777A5E"/>
    <w:multiLevelType w:val="multilevel"/>
    <w:tmpl w:val="F146D230"/>
    <w:lvl w:ilvl="0">
      <w:start w:val="1"/>
      <w:numFmt w:val="decimal"/>
      <w:lvlText w:val="%1."/>
      <w:lvlJc w:val="left"/>
      <w:pPr>
        <w:tabs>
          <w:tab w:val="num" w:pos="1353"/>
        </w:tabs>
        <w:ind w:left="1353"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AB395D"/>
    <w:multiLevelType w:val="hybridMultilevel"/>
    <w:tmpl w:val="5044BEBC"/>
    <w:lvl w:ilvl="0" w:tplc="9C921D48">
      <w:start w:val="1"/>
      <w:numFmt w:val="decimal"/>
      <w:lvlText w:val="%1."/>
      <w:lvlJc w:val="left"/>
      <w:pPr>
        <w:ind w:left="2190" w:hanging="555"/>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11">
    <w:nsid w:val="1F5A6BB7"/>
    <w:multiLevelType w:val="hybridMultilevel"/>
    <w:tmpl w:val="5044BEBC"/>
    <w:lvl w:ilvl="0" w:tplc="9C921D48">
      <w:start w:val="1"/>
      <w:numFmt w:val="decimal"/>
      <w:lvlText w:val="%1."/>
      <w:lvlJc w:val="left"/>
      <w:pPr>
        <w:ind w:left="2190" w:hanging="555"/>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12">
    <w:nsid w:val="1FE1212A"/>
    <w:multiLevelType w:val="multilevel"/>
    <w:tmpl w:val="58EE3704"/>
    <w:lvl w:ilvl="0">
      <w:start w:val="1"/>
      <w:numFmt w:val="bullet"/>
      <w:lvlText w:val=""/>
      <w:lvlPicBulletId w:val="2"/>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7B11A4"/>
    <w:multiLevelType w:val="hybridMultilevel"/>
    <w:tmpl w:val="D456952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235B15A2"/>
    <w:multiLevelType w:val="hybridMultilevel"/>
    <w:tmpl w:val="3B7A15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5B471D"/>
    <w:multiLevelType w:val="multilevel"/>
    <w:tmpl w:val="BFD273FA"/>
    <w:lvl w:ilvl="0">
      <w:start w:val="3"/>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nsid w:val="291E1C4A"/>
    <w:multiLevelType w:val="hybridMultilevel"/>
    <w:tmpl w:val="10A60D22"/>
    <w:lvl w:ilvl="0" w:tplc="649E905E">
      <w:start w:val="1"/>
      <w:numFmt w:val="decimal"/>
      <w:lvlText w:val="%1."/>
      <w:lvlJc w:val="left"/>
      <w:pPr>
        <w:ind w:left="13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3A2AA7"/>
    <w:multiLevelType w:val="hybridMultilevel"/>
    <w:tmpl w:val="ACE083F6"/>
    <w:lvl w:ilvl="0" w:tplc="842E69A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2CA14CD3"/>
    <w:multiLevelType w:val="hybridMultilevel"/>
    <w:tmpl w:val="DEE6B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7F0B31"/>
    <w:multiLevelType w:val="hybridMultilevel"/>
    <w:tmpl w:val="5044BEBC"/>
    <w:lvl w:ilvl="0" w:tplc="9C921D48">
      <w:start w:val="1"/>
      <w:numFmt w:val="decimal"/>
      <w:lvlText w:val="%1."/>
      <w:lvlJc w:val="left"/>
      <w:pPr>
        <w:ind w:left="2190" w:hanging="555"/>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20">
    <w:nsid w:val="36E05C00"/>
    <w:multiLevelType w:val="hybridMultilevel"/>
    <w:tmpl w:val="80084C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74B7CE7"/>
    <w:multiLevelType w:val="hybridMultilevel"/>
    <w:tmpl w:val="1C4CC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5A21DE"/>
    <w:multiLevelType w:val="hybridMultilevel"/>
    <w:tmpl w:val="59987A84"/>
    <w:lvl w:ilvl="0" w:tplc="EEE68460">
      <w:start w:val="4"/>
      <w:numFmt w:val="decimal"/>
      <w:lvlText w:val="%1."/>
      <w:lvlJc w:val="left"/>
      <w:pPr>
        <w:ind w:left="720" w:hanging="360"/>
      </w:pPr>
      <w:rPr>
        <w:rFonts w:hint="default"/>
      </w:rPr>
    </w:lvl>
    <w:lvl w:ilvl="1" w:tplc="FE127B20" w:tentative="1">
      <w:start w:val="1"/>
      <w:numFmt w:val="lowerLetter"/>
      <w:lvlText w:val="%2."/>
      <w:lvlJc w:val="left"/>
      <w:pPr>
        <w:ind w:left="1440" w:hanging="360"/>
      </w:pPr>
    </w:lvl>
    <w:lvl w:ilvl="2" w:tplc="E15E4E40" w:tentative="1">
      <w:start w:val="1"/>
      <w:numFmt w:val="lowerRoman"/>
      <w:lvlText w:val="%3."/>
      <w:lvlJc w:val="right"/>
      <w:pPr>
        <w:ind w:left="2160" w:hanging="180"/>
      </w:pPr>
    </w:lvl>
    <w:lvl w:ilvl="3" w:tplc="712034F2" w:tentative="1">
      <w:start w:val="1"/>
      <w:numFmt w:val="decimal"/>
      <w:lvlText w:val="%4."/>
      <w:lvlJc w:val="left"/>
      <w:pPr>
        <w:ind w:left="2880" w:hanging="360"/>
      </w:pPr>
    </w:lvl>
    <w:lvl w:ilvl="4" w:tplc="A866F9E0" w:tentative="1">
      <w:start w:val="1"/>
      <w:numFmt w:val="lowerLetter"/>
      <w:lvlText w:val="%5."/>
      <w:lvlJc w:val="left"/>
      <w:pPr>
        <w:ind w:left="3600" w:hanging="360"/>
      </w:pPr>
    </w:lvl>
    <w:lvl w:ilvl="5" w:tplc="8F622DAC" w:tentative="1">
      <w:start w:val="1"/>
      <w:numFmt w:val="lowerRoman"/>
      <w:lvlText w:val="%6."/>
      <w:lvlJc w:val="right"/>
      <w:pPr>
        <w:ind w:left="4320" w:hanging="180"/>
      </w:pPr>
    </w:lvl>
    <w:lvl w:ilvl="6" w:tplc="774AF5A6" w:tentative="1">
      <w:start w:val="1"/>
      <w:numFmt w:val="decimal"/>
      <w:lvlText w:val="%7."/>
      <w:lvlJc w:val="left"/>
      <w:pPr>
        <w:ind w:left="5040" w:hanging="360"/>
      </w:pPr>
    </w:lvl>
    <w:lvl w:ilvl="7" w:tplc="7D36F246" w:tentative="1">
      <w:start w:val="1"/>
      <w:numFmt w:val="lowerLetter"/>
      <w:lvlText w:val="%8."/>
      <w:lvlJc w:val="left"/>
      <w:pPr>
        <w:ind w:left="5760" w:hanging="360"/>
      </w:pPr>
    </w:lvl>
    <w:lvl w:ilvl="8" w:tplc="20302718" w:tentative="1">
      <w:start w:val="1"/>
      <w:numFmt w:val="lowerRoman"/>
      <w:lvlText w:val="%9."/>
      <w:lvlJc w:val="right"/>
      <w:pPr>
        <w:ind w:left="6480" w:hanging="180"/>
      </w:pPr>
    </w:lvl>
  </w:abstractNum>
  <w:abstractNum w:abstractNumId="23">
    <w:nsid w:val="38D04EB1"/>
    <w:multiLevelType w:val="hybridMultilevel"/>
    <w:tmpl w:val="FE2C86AE"/>
    <w:lvl w:ilvl="0" w:tplc="0419000F">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4">
    <w:nsid w:val="3B450B91"/>
    <w:multiLevelType w:val="hybridMultilevel"/>
    <w:tmpl w:val="D8D288AC"/>
    <w:lvl w:ilvl="0" w:tplc="F85ECD20">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D81A55"/>
    <w:multiLevelType w:val="hybridMultilevel"/>
    <w:tmpl w:val="B4D83076"/>
    <w:lvl w:ilvl="0" w:tplc="842E69A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FD412F"/>
    <w:multiLevelType w:val="hybridMultilevel"/>
    <w:tmpl w:val="5A3C016C"/>
    <w:lvl w:ilvl="0" w:tplc="0419000F">
      <w:start w:val="1"/>
      <w:numFmt w:val="decimal"/>
      <w:lvlText w:val="%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07438E"/>
    <w:multiLevelType w:val="hybridMultilevel"/>
    <w:tmpl w:val="776E1410"/>
    <w:lvl w:ilvl="0" w:tplc="649E905E">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nsid w:val="4614414D"/>
    <w:multiLevelType w:val="hybridMultilevel"/>
    <w:tmpl w:val="C270F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D61AC8"/>
    <w:multiLevelType w:val="hybridMultilevel"/>
    <w:tmpl w:val="61C08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C50D94"/>
    <w:multiLevelType w:val="hybridMultilevel"/>
    <w:tmpl w:val="14041A2C"/>
    <w:lvl w:ilvl="0" w:tplc="0419000F">
      <w:start w:val="1"/>
      <w:numFmt w:val="decimal"/>
      <w:lvlText w:val="%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D7692D"/>
    <w:multiLevelType w:val="hybridMultilevel"/>
    <w:tmpl w:val="7FA4546C"/>
    <w:lvl w:ilvl="0" w:tplc="649E905E">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A6465A2"/>
    <w:multiLevelType w:val="hybridMultilevel"/>
    <w:tmpl w:val="5044BEBC"/>
    <w:lvl w:ilvl="0" w:tplc="9C921D48">
      <w:start w:val="1"/>
      <w:numFmt w:val="decimal"/>
      <w:lvlText w:val="%1."/>
      <w:lvlJc w:val="left"/>
      <w:pPr>
        <w:ind w:left="2190" w:hanging="555"/>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33">
    <w:nsid w:val="5AC22003"/>
    <w:multiLevelType w:val="hybridMultilevel"/>
    <w:tmpl w:val="AEB2547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5B686969"/>
    <w:multiLevelType w:val="hybridMultilevel"/>
    <w:tmpl w:val="3B7A15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D7C213A"/>
    <w:multiLevelType w:val="hybridMultilevel"/>
    <w:tmpl w:val="ACEECDFA"/>
    <w:lvl w:ilvl="0" w:tplc="0419000F">
      <w:start w:val="7"/>
      <w:numFmt w:val="bullet"/>
      <w:lvlText w:val="-"/>
      <w:lvlJc w:val="left"/>
      <w:pPr>
        <w:tabs>
          <w:tab w:val="num" w:pos="420"/>
        </w:tabs>
        <w:ind w:left="420" w:hanging="360"/>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DDC0D19"/>
    <w:multiLevelType w:val="hybridMultilevel"/>
    <w:tmpl w:val="5044BEBC"/>
    <w:lvl w:ilvl="0" w:tplc="3ECA145E">
      <w:start w:val="1"/>
      <w:numFmt w:val="decimal"/>
      <w:lvlText w:val="%1."/>
      <w:lvlJc w:val="left"/>
      <w:pPr>
        <w:ind w:left="2190" w:hanging="555"/>
      </w:pPr>
      <w:rPr>
        <w:rFonts w:hint="default"/>
      </w:rPr>
    </w:lvl>
    <w:lvl w:ilvl="1" w:tplc="04190003" w:tentative="1">
      <w:start w:val="1"/>
      <w:numFmt w:val="lowerLetter"/>
      <w:lvlText w:val="%2."/>
      <w:lvlJc w:val="left"/>
      <w:pPr>
        <w:ind w:left="2535" w:hanging="360"/>
      </w:pPr>
    </w:lvl>
    <w:lvl w:ilvl="2" w:tplc="04190005" w:tentative="1">
      <w:start w:val="1"/>
      <w:numFmt w:val="lowerRoman"/>
      <w:lvlText w:val="%3."/>
      <w:lvlJc w:val="right"/>
      <w:pPr>
        <w:ind w:left="3255" w:hanging="180"/>
      </w:pPr>
    </w:lvl>
    <w:lvl w:ilvl="3" w:tplc="04190001" w:tentative="1">
      <w:start w:val="1"/>
      <w:numFmt w:val="decimal"/>
      <w:lvlText w:val="%4."/>
      <w:lvlJc w:val="left"/>
      <w:pPr>
        <w:ind w:left="3975" w:hanging="360"/>
      </w:pPr>
    </w:lvl>
    <w:lvl w:ilvl="4" w:tplc="04190003" w:tentative="1">
      <w:start w:val="1"/>
      <w:numFmt w:val="lowerLetter"/>
      <w:lvlText w:val="%5."/>
      <w:lvlJc w:val="left"/>
      <w:pPr>
        <w:ind w:left="4695" w:hanging="360"/>
      </w:pPr>
    </w:lvl>
    <w:lvl w:ilvl="5" w:tplc="04190005" w:tentative="1">
      <w:start w:val="1"/>
      <w:numFmt w:val="lowerRoman"/>
      <w:lvlText w:val="%6."/>
      <w:lvlJc w:val="right"/>
      <w:pPr>
        <w:ind w:left="5415" w:hanging="180"/>
      </w:pPr>
    </w:lvl>
    <w:lvl w:ilvl="6" w:tplc="04190001" w:tentative="1">
      <w:start w:val="1"/>
      <w:numFmt w:val="decimal"/>
      <w:lvlText w:val="%7."/>
      <w:lvlJc w:val="left"/>
      <w:pPr>
        <w:ind w:left="6135" w:hanging="360"/>
      </w:pPr>
    </w:lvl>
    <w:lvl w:ilvl="7" w:tplc="04190003" w:tentative="1">
      <w:start w:val="1"/>
      <w:numFmt w:val="lowerLetter"/>
      <w:lvlText w:val="%8."/>
      <w:lvlJc w:val="left"/>
      <w:pPr>
        <w:ind w:left="6855" w:hanging="360"/>
      </w:pPr>
    </w:lvl>
    <w:lvl w:ilvl="8" w:tplc="04190005" w:tentative="1">
      <w:start w:val="1"/>
      <w:numFmt w:val="lowerRoman"/>
      <w:lvlText w:val="%9."/>
      <w:lvlJc w:val="right"/>
      <w:pPr>
        <w:ind w:left="7575" w:hanging="180"/>
      </w:pPr>
    </w:lvl>
  </w:abstractNum>
  <w:abstractNum w:abstractNumId="37">
    <w:nsid w:val="5F812EE2"/>
    <w:multiLevelType w:val="hybridMultilevel"/>
    <w:tmpl w:val="FAFC2D38"/>
    <w:lvl w:ilvl="0" w:tplc="9C921D4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15E301E"/>
    <w:multiLevelType w:val="hybridMultilevel"/>
    <w:tmpl w:val="68088B16"/>
    <w:lvl w:ilvl="0" w:tplc="9C921D48">
      <w:start w:val="1"/>
      <w:numFmt w:val="decimal"/>
      <w:lvlText w:val="%1."/>
      <w:lvlJc w:val="left"/>
      <w:pPr>
        <w:ind w:left="2541" w:hanging="555"/>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9">
    <w:nsid w:val="61BE10B7"/>
    <w:multiLevelType w:val="multilevel"/>
    <w:tmpl w:val="58EE3704"/>
    <w:lvl w:ilvl="0">
      <w:start w:val="1"/>
      <w:numFmt w:val="bullet"/>
      <w:lvlText w:val=""/>
      <w:lvlPicBulletId w:val="5"/>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PicBulletId w:val="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667D89"/>
    <w:multiLevelType w:val="hybridMultilevel"/>
    <w:tmpl w:val="7C100C1C"/>
    <w:lvl w:ilvl="0" w:tplc="1DC8C61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CD3B97"/>
    <w:multiLevelType w:val="hybridMultilevel"/>
    <w:tmpl w:val="C414F00C"/>
    <w:lvl w:ilvl="0" w:tplc="0419000F">
      <w:start w:val="1"/>
      <w:numFmt w:val="decimal"/>
      <w:lvlText w:val="%1."/>
      <w:lvlJc w:val="left"/>
      <w:pPr>
        <w:ind w:left="1095" w:hanging="5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686E1274"/>
    <w:multiLevelType w:val="hybridMultilevel"/>
    <w:tmpl w:val="5044BEBC"/>
    <w:lvl w:ilvl="0" w:tplc="9C921D48">
      <w:start w:val="1"/>
      <w:numFmt w:val="decimal"/>
      <w:lvlText w:val="%1."/>
      <w:lvlJc w:val="left"/>
      <w:pPr>
        <w:ind w:left="2190" w:hanging="555"/>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43">
    <w:nsid w:val="68BF37B3"/>
    <w:multiLevelType w:val="hybridMultilevel"/>
    <w:tmpl w:val="CA140854"/>
    <w:lvl w:ilvl="0" w:tplc="9C921D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EF5022"/>
    <w:multiLevelType w:val="hybridMultilevel"/>
    <w:tmpl w:val="C2801B0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5">
    <w:nsid w:val="71F05588"/>
    <w:multiLevelType w:val="hybridMultilevel"/>
    <w:tmpl w:val="3A5682A0"/>
    <w:lvl w:ilvl="0" w:tplc="9C921D48">
      <w:start w:val="1"/>
      <w:numFmt w:val="decimal"/>
      <w:lvlText w:val="%1."/>
      <w:lvlJc w:val="left"/>
      <w:pPr>
        <w:ind w:left="2190"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417433"/>
    <w:multiLevelType w:val="hybridMultilevel"/>
    <w:tmpl w:val="0D4A43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B430EAE"/>
    <w:multiLevelType w:val="hybridMultilevel"/>
    <w:tmpl w:val="C2A490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CB45FD5"/>
    <w:multiLevelType w:val="hybridMultilevel"/>
    <w:tmpl w:val="92380C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4C2879"/>
    <w:multiLevelType w:val="hybridMultilevel"/>
    <w:tmpl w:val="776E1410"/>
    <w:lvl w:ilvl="0" w:tplc="04190011">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35"/>
  </w:num>
  <w:num w:numId="2">
    <w:abstractNumId w:val="3"/>
  </w:num>
  <w:num w:numId="3">
    <w:abstractNumId w:val="15"/>
  </w:num>
  <w:num w:numId="4">
    <w:abstractNumId w:val="43"/>
  </w:num>
  <w:num w:numId="5">
    <w:abstractNumId w:val="22"/>
  </w:num>
  <w:num w:numId="6">
    <w:abstractNumId w:val="48"/>
  </w:num>
  <w:num w:numId="7">
    <w:abstractNumId w:val="31"/>
  </w:num>
  <w:num w:numId="8">
    <w:abstractNumId w:val="25"/>
  </w:num>
  <w:num w:numId="9">
    <w:abstractNumId w:val="47"/>
  </w:num>
  <w:num w:numId="10">
    <w:abstractNumId w:val="46"/>
  </w:num>
  <w:num w:numId="11">
    <w:abstractNumId w:val="27"/>
  </w:num>
  <w:num w:numId="12">
    <w:abstractNumId w:val="2"/>
  </w:num>
  <w:num w:numId="13">
    <w:abstractNumId w:val="4"/>
  </w:num>
  <w:num w:numId="14">
    <w:abstractNumId w:val="11"/>
  </w:num>
  <w:num w:numId="15">
    <w:abstractNumId w:val="41"/>
  </w:num>
  <w:num w:numId="16">
    <w:abstractNumId w:val="10"/>
  </w:num>
  <w:num w:numId="17">
    <w:abstractNumId w:val="23"/>
  </w:num>
  <w:num w:numId="18">
    <w:abstractNumId w:val="14"/>
  </w:num>
  <w:num w:numId="19">
    <w:abstractNumId w:val="40"/>
  </w:num>
  <w:num w:numId="20">
    <w:abstractNumId w:val="24"/>
  </w:num>
  <w:num w:numId="21">
    <w:abstractNumId w:val="17"/>
  </w:num>
  <w:num w:numId="22">
    <w:abstractNumId w:val="49"/>
  </w:num>
  <w:num w:numId="23">
    <w:abstractNumId w:val="36"/>
  </w:num>
  <w:num w:numId="24">
    <w:abstractNumId w:val="30"/>
  </w:num>
  <w:num w:numId="25">
    <w:abstractNumId w:val="37"/>
  </w:num>
  <w:num w:numId="26">
    <w:abstractNumId w:val="1"/>
  </w:num>
  <w:num w:numId="27">
    <w:abstractNumId w:val="26"/>
  </w:num>
  <w:num w:numId="28">
    <w:abstractNumId w:val="5"/>
  </w:num>
  <w:num w:numId="29">
    <w:abstractNumId w:val="16"/>
  </w:num>
  <w:num w:numId="30">
    <w:abstractNumId w:val="13"/>
  </w:num>
  <w:num w:numId="31">
    <w:abstractNumId w:val="12"/>
  </w:num>
  <w:num w:numId="32">
    <w:abstractNumId w:val="9"/>
  </w:num>
  <w:num w:numId="33">
    <w:abstractNumId w:val="39"/>
  </w:num>
  <w:num w:numId="34">
    <w:abstractNumId w:val="44"/>
  </w:num>
  <w:num w:numId="35">
    <w:abstractNumId w:val="6"/>
  </w:num>
  <w:num w:numId="36">
    <w:abstractNumId w:val="8"/>
  </w:num>
  <w:num w:numId="37">
    <w:abstractNumId w:val="33"/>
  </w:num>
  <w:num w:numId="38">
    <w:abstractNumId w:val="28"/>
  </w:num>
  <w:num w:numId="39">
    <w:abstractNumId w:val="20"/>
  </w:num>
  <w:num w:numId="40">
    <w:abstractNumId w:val="0"/>
  </w:num>
  <w:num w:numId="41">
    <w:abstractNumId w:val="7"/>
  </w:num>
  <w:num w:numId="42">
    <w:abstractNumId w:val="34"/>
  </w:num>
  <w:num w:numId="43">
    <w:abstractNumId w:val="21"/>
  </w:num>
  <w:num w:numId="44">
    <w:abstractNumId w:val="18"/>
  </w:num>
  <w:num w:numId="45">
    <w:abstractNumId w:val="42"/>
  </w:num>
  <w:num w:numId="46">
    <w:abstractNumId w:val="32"/>
  </w:num>
  <w:num w:numId="47">
    <w:abstractNumId w:val="45"/>
  </w:num>
  <w:num w:numId="48">
    <w:abstractNumId w:val="38"/>
  </w:num>
  <w:num w:numId="49">
    <w:abstractNumId w:val="29"/>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BC1"/>
    <w:rsid w:val="00015AE7"/>
    <w:rsid w:val="00066B0F"/>
    <w:rsid w:val="000A211B"/>
    <w:rsid w:val="000D37EE"/>
    <w:rsid w:val="000E52E1"/>
    <w:rsid w:val="00147CAC"/>
    <w:rsid w:val="00191239"/>
    <w:rsid w:val="00193E55"/>
    <w:rsid w:val="001A5E8B"/>
    <w:rsid w:val="001C182C"/>
    <w:rsid w:val="00242D93"/>
    <w:rsid w:val="00246CE6"/>
    <w:rsid w:val="002A5685"/>
    <w:rsid w:val="002B3895"/>
    <w:rsid w:val="002C5341"/>
    <w:rsid w:val="003213F3"/>
    <w:rsid w:val="0034246A"/>
    <w:rsid w:val="003537F8"/>
    <w:rsid w:val="003657C4"/>
    <w:rsid w:val="003E6EEE"/>
    <w:rsid w:val="003F7959"/>
    <w:rsid w:val="00401E1E"/>
    <w:rsid w:val="004144ED"/>
    <w:rsid w:val="00430F31"/>
    <w:rsid w:val="00477F1E"/>
    <w:rsid w:val="004A52B8"/>
    <w:rsid w:val="004B0311"/>
    <w:rsid w:val="004B1995"/>
    <w:rsid w:val="004C1856"/>
    <w:rsid w:val="00546DD2"/>
    <w:rsid w:val="00570A2B"/>
    <w:rsid w:val="00610D6E"/>
    <w:rsid w:val="006271B9"/>
    <w:rsid w:val="0064700D"/>
    <w:rsid w:val="006B16B0"/>
    <w:rsid w:val="006C0D02"/>
    <w:rsid w:val="006D7A44"/>
    <w:rsid w:val="006E1AE9"/>
    <w:rsid w:val="006E6489"/>
    <w:rsid w:val="00704B21"/>
    <w:rsid w:val="00714FE4"/>
    <w:rsid w:val="00735CDB"/>
    <w:rsid w:val="0075414D"/>
    <w:rsid w:val="00754917"/>
    <w:rsid w:val="007677FE"/>
    <w:rsid w:val="007747A9"/>
    <w:rsid w:val="00785A33"/>
    <w:rsid w:val="007A7C86"/>
    <w:rsid w:val="007B1257"/>
    <w:rsid w:val="007B3B3B"/>
    <w:rsid w:val="007D0D7E"/>
    <w:rsid w:val="00845FA5"/>
    <w:rsid w:val="00863E3E"/>
    <w:rsid w:val="008658D0"/>
    <w:rsid w:val="008F50CC"/>
    <w:rsid w:val="0093440C"/>
    <w:rsid w:val="00985173"/>
    <w:rsid w:val="009F54F8"/>
    <w:rsid w:val="00A07041"/>
    <w:rsid w:val="00A2684A"/>
    <w:rsid w:val="00A64D7F"/>
    <w:rsid w:val="00A80A1D"/>
    <w:rsid w:val="00AC4002"/>
    <w:rsid w:val="00AE0D08"/>
    <w:rsid w:val="00AF74D8"/>
    <w:rsid w:val="00B17F8F"/>
    <w:rsid w:val="00B351D3"/>
    <w:rsid w:val="00B454BC"/>
    <w:rsid w:val="00B51BD5"/>
    <w:rsid w:val="00B52E52"/>
    <w:rsid w:val="00B6431A"/>
    <w:rsid w:val="00BC7E65"/>
    <w:rsid w:val="00BE7A5F"/>
    <w:rsid w:val="00C06033"/>
    <w:rsid w:val="00C21123"/>
    <w:rsid w:val="00C46551"/>
    <w:rsid w:val="00C9648F"/>
    <w:rsid w:val="00CC3EE8"/>
    <w:rsid w:val="00D15CF0"/>
    <w:rsid w:val="00D2089F"/>
    <w:rsid w:val="00D517CF"/>
    <w:rsid w:val="00DC6389"/>
    <w:rsid w:val="00E837B4"/>
    <w:rsid w:val="00EA7C4D"/>
    <w:rsid w:val="00ED2E1F"/>
    <w:rsid w:val="00F219AD"/>
    <w:rsid w:val="00F8357B"/>
    <w:rsid w:val="00F91191"/>
    <w:rsid w:val="00FB35BD"/>
    <w:rsid w:val="00FD3774"/>
    <w:rsid w:val="00FE1BC1"/>
    <w:rsid w:val="00FE783D"/>
    <w:rsid w:val="00FE7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8A45FF5-9B8B-4749-A926-B25CC181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BC1"/>
    <w:rPr>
      <w:rFonts w:ascii="Times New Roman" w:eastAsia="Times New Roman" w:hAnsi="Times New Roman"/>
      <w:sz w:val="24"/>
      <w:szCs w:val="24"/>
    </w:rPr>
  </w:style>
  <w:style w:type="paragraph" w:styleId="1">
    <w:name w:val="heading 1"/>
    <w:basedOn w:val="a"/>
    <w:next w:val="a"/>
    <w:link w:val="10"/>
    <w:qFormat/>
    <w:rsid w:val="00C46551"/>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477F1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E1BC1"/>
    <w:pPr>
      <w:jc w:val="both"/>
    </w:pPr>
    <w:rPr>
      <w:b/>
      <w:sz w:val="28"/>
      <w:szCs w:val="20"/>
    </w:rPr>
  </w:style>
  <w:style w:type="character" w:customStyle="1" w:styleId="a4">
    <w:name w:val="Основний текст Знак"/>
    <w:basedOn w:val="a0"/>
    <w:link w:val="a3"/>
    <w:rsid w:val="00FE1BC1"/>
    <w:rPr>
      <w:rFonts w:ascii="Times New Roman" w:eastAsia="Times New Roman" w:hAnsi="Times New Roman" w:cs="Times New Roman"/>
      <w:b/>
      <w:sz w:val="28"/>
      <w:szCs w:val="20"/>
      <w:lang w:eastAsia="ru-RU"/>
    </w:rPr>
  </w:style>
  <w:style w:type="character" w:styleId="a5">
    <w:name w:val="Strong"/>
    <w:basedOn w:val="a0"/>
    <w:uiPriority w:val="22"/>
    <w:qFormat/>
    <w:rsid w:val="00FE1BC1"/>
    <w:rPr>
      <w:b/>
      <w:bCs/>
    </w:rPr>
  </w:style>
  <w:style w:type="paragraph" w:styleId="a6">
    <w:name w:val="Normal (Web)"/>
    <w:basedOn w:val="a"/>
    <w:uiPriority w:val="99"/>
    <w:rsid w:val="00FE1BC1"/>
    <w:pPr>
      <w:ind w:firstLine="240"/>
    </w:pPr>
  </w:style>
  <w:style w:type="character" w:styleId="a7">
    <w:name w:val="Emphasis"/>
    <w:basedOn w:val="a0"/>
    <w:qFormat/>
    <w:rsid w:val="00FE1BC1"/>
    <w:rPr>
      <w:i/>
      <w:iCs/>
    </w:rPr>
  </w:style>
  <w:style w:type="paragraph" w:styleId="a8">
    <w:name w:val="List Paragraph"/>
    <w:basedOn w:val="a"/>
    <w:uiPriority w:val="34"/>
    <w:qFormat/>
    <w:rsid w:val="002C5341"/>
    <w:pPr>
      <w:spacing w:after="200" w:line="276" w:lineRule="auto"/>
      <w:ind w:left="720"/>
      <w:contextualSpacing/>
    </w:pPr>
    <w:rPr>
      <w:rFonts w:ascii="Calibri" w:eastAsia="Calibri" w:hAnsi="Calibri"/>
      <w:sz w:val="22"/>
      <w:szCs w:val="22"/>
      <w:lang w:eastAsia="en-US"/>
    </w:rPr>
  </w:style>
  <w:style w:type="character" w:styleId="a9">
    <w:name w:val="Hyperlink"/>
    <w:basedOn w:val="a0"/>
    <w:uiPriority w:val="99"/>
    <w:unhideWhenUsed/>
    <w:rsid w:val="002A5685"/>
    <w:rPr>
      <w:color w:val="0000FF"/>
      <w:u w:val="single"/>
    </w:rPr>
  </w:style>
  <w:style w:type="paragraph" w:styleId="aa">
    <w:name w:val="Subtitle"/>
    <w:basedOn w:val="a"/>
    <w:next w:val="a"/>
    <w:link w:val="ab"/>
    <w:qFormat/>
    <w:rsid w:val="00F219AD"/>
    <w:pPr>
      <w:spacing w:after="60"/>
      <w:jc w:val="center"/>
      <w:outlineLvl w:val="1"/>
    </w:pPr>
    <w:rPr>
      <w:rFonts w:ascii="Cambria" w:hAnsi="Cambria"/>
    </w:rPr>
  </w:style>
  <w:style w:type="character" w:customStyle="1" w:styleId="ab">
    <w:name w:val="Підзаголовок Знак"/>
    <w:basedOn w:val="a0"/>
    <w:link w:val="aa"/>
    <w:rsid w:val="00F219AD"/>
    <w:rPr>
      <w:rFonts w:ascii="Cambria" w:eastAsia="Times New Roman" w:hAnsi="Cambria" w:cs="Times New Roman"/>
      <w:sz w:val="24"/>
      <w:szCs w:val="24"/>
      <w:lang w:eastAsia="ru-RU"/>
    </w:rPr>
  </w:style>
  <w:style w:type="character" w:customStyle="1" w:styleId="gen1">
    <w:name w:val="gen1"/>
    <w:basedOn w:val="a0"/>
    <w:rsid w:val="00C46551"/>
    <w:rPr>
      <w:color w:val="000000"/>
      <w:sz w:val="24"/>
      <w:szCs w:val="24"/>
    </w:rPr>
  </w:style>
  <w:style w:type="character" w:customStyle="1" w:styleId="10">
    <w:name w:val="Заголовок 1 Знак"/>
    <w:basedOn w:val="a0"/>
    <w:link w:val="1"/>
    <w:rsid w:val="00C46551"/>
    <w:rPr>
      <w:rFonts w:ascii="Cambria" w:eastAsia="Times New Roman" w:hAnsi="Cambria" w:cs="Times New Roman"/>
      <w:b/>
      <w:bCs/>
      <w:kern w:val="32"/>
      <w:sz w:val="32"/>
      <w:szCs w:val="32"/>
      <w:lang w:eastAsia="ru-RU"/>
    </w:rPr>
  </w:style>
  <w:style w:type="paragraph" w:styleId="ac">
    <w:name w:val="footnote text"/>
    <w:basedOn w:val="a"/>
    <w:link w:val="ad"/>
    <w:uiPriority w:val="99"/>
    <w:semiHidden/>
    <w:unhideWhenUsed/>
    <w:rsid w:val="00F91191"/>
    <w:pPr>
      <w:spacing w:after="200" w:line="276" w:lineRule="auto"/>
    </w:pPr>
    <w:rPr>
      <w:rFonts w:ascii="Calibri" w:eastAsia="Calibri" w:hAnsi="Calibri"/>
      <w:sz w:val="20"/>
      <w:szCs w:val="20"/>
      <w:lang w:eastAsia="en-US"/>
    </w:rPr>
  </w:style>
  <w:style w:type="character" w:customStyle="1" w:styleId="ad">
    <w:name w:val="Текст виноски Знак"/>
    <w:basedOn w:val="a0"/>
    <w:link w:val="ac"/>
    <w:uiPriority w:val="99"/>
    <w:semiHidden/>
    <w:rsid w:val="00F91191"/>
    <w:rPr>
      <w:rFonts w:ascii="Calibri" w:eastAsia="Calibri" w:hAnsi="Calibri" w:cs="Times New Roman"/>
      <w:sz w:val="20"/>
      <w:szCs w:val="20"/>
    </w:rPr>
  </w:style>
  <w:style w:type="character" w:styleId="ae">
    <w:name w:val="footnote reference"/>
    <w:basedOn w:val="a0"/>
    <w:uiPriority w:val="99"/>
    <w:semiHidden/>
    <w:unhideWhenUsed/>
    <w:rsid w:val="00F91191"/>
    <w:rPr>
      <w:vertAlign w:val="superscript"/>
    </w:rPr>
  </w:style>
  <w:style w:type="character" w:customStyle="1" w:styleId="20">
    <w:name w:val="Заголовок 2 Знак"/>
    <w:basedOn w:val="a0"/>
    <w:link w:val="2"/>
    <w:uiPriority w:val="9"/>
    <w:semiHidden/>
    <w:rsid w:val="00477F1E"/>
    <w:rPr>
      <w:rFonts w:ascii="Cambria" w:eastAsia="Times New Roman" w:hAnsi="Cambria" w:cs="Times New Roman"/>
      <w:b/>
      <w:bCs/>
      <w:i/>
      <w:iCs/>
      <w:sz w:val="28"/>
      <w:szCs w:val="28"/>
    </w:rPr>
  </w:style>
  <w:style w:type="paragraph" w:customStyle="1" w:styleId="ht">
    <w:name w:val="ht"/>
    <w:basedOn w:val="a"/>
    <w:rsid w:val="00066B0F"/>
    <w:pPr>
      <w:spacing w:before="33" w:after="33"/>
      <w:ind w:left="84" w:right="84"/>
    </w:pPr>
    <w:rPr>
      <w:rFonts w:ascii="Tahoma" w:hAnsi="Tahoma" w:cs="Tahoma"/>
      <w:color w:val="550000"/>
      <w:sz w:val="23"/>
      <w:szCs w:val="23"/>
    </w:rPr>
  </w:style>
  <w:style w:type="paragraph" w:styleId="af">
    <w:name w:val="footer"/>
    <w:basedOn w:val="a"/>
    <w:link w:val="af0"/>
    <w:uiPriority w:val="99"/>
    <w:rsid w:val="00A64D7F"/>
    <w:pPr>
      <w:tabs>
        <w:tab w:val="center" w:pos="4677"/>
        <w:tab w:val="right" w:pos="9355"/>
      </w:tabs>
    </w:pPr>
  </w:style>
  <w:style w:type="character" w:styleId="af1">
    <w:name w:val="page number"/>
    <w:basedOn w:val="a0"/>
    <w:rsid w:val="00A64D7F"/>
  </w:style>
  <w:style w:type="character" w:customStyle="1" w:styleId="11">
    <w:name w:val="Основной текст Знак1"/>
    <w:basedOn w:val="a0"/>
    <w:semiHidden/>
    <w:locked/>
    <w:rsid w:val="00C9648F"/>
    <w:rPr>
      <w:rFonts w:ascii="Times New Roman" w:eastAsia="Times New Roman" w:hAnsi="Times New Roman"/>
      <w:b/>
      <w:sz w:val="28"/>
    </w:rPr>
  </w:style>
  <w:style w:type="paragraph" w:styleId="af2">
    <w:name w:val="header"/>
    <w:basedOn w:val="a"/>
    <w:link w:val="af3"/>
    <w:uiPriority w:val="99"/>
    <w:unhideWhenUsed/>
    <w:rsid w:val="00F8357B"/>
    <w:pPr>
      <w:tabs>
        <w:tab w:val="center" w:pos="4677"/>
        <w:tab w:val="right" w:pos="9355"/>
      </w:tabs>
    </w:pPr>
  </w:style>
  <w:style w:type="character" w:customStyle="1" w:styleId="af3">
    <w:name w:val="Верхній колонтитул Знак"/>
    <w:basedOn w:val="a0"/>
    <w:link w:val="af2"/>
    <w:uiPriority w:val="99"/>
    <w:rsid w:val="00F8357B"/>
    <w:rPr>
      <w:rFonts w:ascii="Times New Roman" w:eastAsia="Times New Roman" w:hAnsi="Times New Roman"/>
      <w:sz w:val="24"/>
      <w:szCs w:val="24"/>
    </w:rPr>
  </w:style>
  <w:style w:type="character" w:customStyle="1" w:styleId="af0">
    <w:name w:val="Нижній колонтитул Знак"/>
    <w:basedOn w:val="a0"/>
    <w:link w:val="af"/>
    <w:uiPriority w:val="99"/>
    <w:rsid w:val="00704B21"/>
    <w:rPr>
      <w:rFonts w:ascii="Times New Roman" w:eastAsia="Times New Roman" w:hAnsi="Times New Roman"/>
      <w:sz w:val="24"/>
      <w:szCs w:val="24"/>
    </w:rPr>
  </w:style>
  <w:style w:type="paragraph" w:styleId="af4">
    <w:name w:val="No Spacing"/>
    <w:link w:val="af5"/>
    <w:uiPriority w:val="1"/>
    <w:qFormat/>
    <w:rsid w:val="00704B21"/>
    <w:rPr>
      <w:rFonts w:eastAsia="Times New Roman"/>
      <w:sz w:val="22"/>
      <w:szCs w:val="22"/>
      <w:lang w:eastAsia="en-US"/>
    </w:rPr>
  </w:style>
  <w:style w:type="character" w:customStyle="1" w:styleId="af5">
    <w:name w:val="Без інтервалів Знак"/>
    <w:basedOn w:val="a0"/>
    <w:link w:val="af4"/>
    <w:uiPriority w:val="1"/>
    <w:rsid w:val="00704B21"/>
    <w:rPr>
      <w:rFonts w:eastAsia="Times New Roman"/>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17443">
      <w:bodyDiv w:val="1"/>
      <w:marLeft w:val="0"/>
      <w:marRight w:val="0"/>
      <w:marTop w:val="0"/>
      <w:marBottom w:val="0"/>
      <w:divBdr>
        <w:top w:val="none" w:sz="0" w:space="0" w:color="auto"/>
        <w:left w:val="none" w:sz="0" w:space="0" w:color="auto"/>
        <w:bottom w:val="none" w:sz="0" w:space="0" w:color="auto"/>
        <w:right w:val="none" w:sz="0" w:space="0" w:color="auto"/>
      </w:divBdr>
      <w:divsChild>
        <w:div w:id="1029839507">
          <w:marLeft w:val="0"/>
          <w:marRight w:val="0"/>
          <w:marTop w:val="0"/>
          <w:marBottom w:val="0"/>
          <w:divBdr>
            <w:top w:val="none" w:sz="0" w:space="0" w:color="auto"/>
            <w:left w:val="none" w:sz="0" w:space="0" w:color="auto"/>
            <w:bottom w:val="none" w:sz="0" w:space="0" w:color="auto"/>
            <w:right w:val="none" w:sz="0" w:space="0" w:color="auto"/>
          </w:divBdr>
          <w:divsChild>
            <w:div w:id="822625179">
              <w:marLeft w:val="0"/>
              <w:marRight w:val="0"/>
              <w:marTop w:val="0"/>
              <w:marBottom w:val="0"/>
              <w:divBdr>
                <w:top w:val="none" w:sz="0" w:space="0" w:color="auto"/>
                <w:left w:val="none" w:sz="0" w:space="0" w:color="auto"/>
                <w:bottom w:val="none" w:sz="0" w:space="0" w:color="auto"/>
                <w:right w:val="none" w:sz="0" w:space="0" w:color="auto"/>
              </w:divBdr>
              <w:divsChild>
                <w:div w:id="2037658138">
                  <w:marLeft w:val="0"/>
                  <w:marRight w:val="0"/>
                  <w:marTop w:val="0"/>
                  <w:marBottom w:val="0"/>
                  <w:divBdr>
                    <w:top w:val="none" w:sz="0" w:space="0" w:color="auto"/>
                    <w:left w:val="none" w:sz="0" w:space="0" w:color="auto"/>
                    <w:bottom w:val="none" w:sz="0" w:space="0" w:color="auto"/>
                    <w:right w:val="none" w:sz="0" w:space="0" w:color="auto"/>
                  </w:divBdr>
                  <w:divsChild>
                    <w:div w:id="1029181911">
                      <w:marLeft w:val="0"/>
                      <w:marRight w:val="-100"/>
                      <w:marTop w:val="0"/>
                      <w:marBottom w:val="0"/>
                      <w:divBdr>
                        <w:top w:val="none" w:sz="0" w:space="0" w:color="auto"/>
                        <w:left w:val="none" w:sz="0" w:space="0" w:color="auto"/>
                        <w:bottom w:val="none" w:sz="0" w:space="0" w:color="auto"/>
                        <w:right w:val="none" w:sz="0" w:space="0" w:color="auto"/>
                      </w:divBdr>
                      <w:divsChild>
                        <w:div w:id="2079555041">
                          <w:marLeft w:val="0"/>
                          <w:marRight w:val="167"/>
                          <w:marTop w:val="33"/>
                          <w:marBottom w:val="100"/>
                          <w:divBdr>
                            <w:top w:val="none" w:sz="0" w:space="0" w:color="auto"/>
                            <w:left w:val="none" w:sz="0" w:space="0" w:color="auto"/>
                            <w:bottom w:val="none" w:sz="0" w:space="0" w:color="auto"/>
                            <w:right w:val="none" w:sz="0" w:space="0" w:color="auto"/>
                          </w:divBdr>
                          <w:divsChild>
                            <w:div w:id="1498573741">
                              <w:marLeft w:val="0"/>
                              <w:marRight w:val="-167"/>
                              <w:marTop w:val="0"/>
                              <w:marBottom w:val="0"/>
                              <w:divBdr>
                                <w:top w:val="none" w:sz="0" w:space="0" w:color="auto"/>
                                <w:left w:val="none" w:sz="0" w:space="0" w:color="auto"/>
                                <w:bottom w:val="none" w:sz="0" w:space="0" w:color="auto"/>
                                <w:right w:val="none" w:sz="0" w:space="0" w:color="auto"/>
                              </w:divBdr>
                              <w:divsChild>
                                <w:div w:id="1349137404">
                                  <w:marLeft w:val="0"/>
                                  <w:marRight w:val="0"/>
                                  <w:marTop w:val="0"/>
                                  <w:marBottom w:val="0"/>
                                  <w:divBdr>
                                    <w:top w:val="none" w:sz="0" w:space="0" w:color="auto"/>
                                    <w:left w:val="none" w:sz="0" w:space="0" w:color="auto"/>
                                    <w:bottom w:val="none" w:sz="0" w:space="0" w:color="auto"/>
                                    <w:right w:val="none" w:sz="0" w:space="0" w:color="auto"/>
                                  </w:divBdr>
                                  <w:divsChild>
                                    <w:div w:id="1342589526">
                                      <w:marLeft w:val="0"/>
                                      <w:marRight w:val="0"/>
                                      <w:marTop w:val="0"/>
                                      <w:marBottom w:val="0"/>
                                      <w:divBdr>
                                        <w:top w:val="none" w:sz="0" w:space="0" w:color="auto"/>
                                        <w:left w:val="none" w:sz="0" w:space="0" w:color="auto"/>
                                        <w:bottom w:val="none" w:sz="0" w:space="0" w:color="auto"/>
                                        <w:right w:val="none" w:sz="0" w:space="0" w:color="auto"/>
                                      </w:divBdr>
                                      <w:divsChild>
                                        <w:div w:id="2719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999127">
      <w:bodyDiv w:val="1"/>
      <w:marLeft w:val="0"/>
      <w:marRight w:val="0"/>
      <w:marTop w:val="0"/>
      <w:marBottom w:val="0"/>
      <w:divBdr>
        <w:top w:val="none" w:sz="0" w:space="0" w:color="auto"/>
        <w:left w:val="none" w:sz="0" w:space="0" w:color="auto"/>
        <w:bottom w:val="none" w:sz="0" w:space="0" w:color="auto"/>
        <w:right w:val="none" w:sz="0" w:space="0" w:color="auto"/>
      </w:divBdr>
      <w:divsChild>
        <w:div w:id="1971282436">
          <w:marLeft w:val="0"/>
          <w:marRight w:val="0"/>
          <w:marTop w:val="0"/>
          <w:marBottom w:val="0"/>
          <w:divBdr>
            <w:top w:val="none" w:sz="0" w:space="0" w:color="auto"/>
            <w:left w:val="none" w:sz="0" w:space="0" w:color="auto"/>
            <w:bottom w:val="none" w:sz="0" w:space="0" w:color="auto"/>
            <w:right w:val="none" w:sz="0" w:space="0" w:color="auto"/>
          </w:divBdr>
          <w:divsChild>
            <w:div w:id="2080588331">
              <w:marLeft w:val="0"/>
              <w:marRight w:val="0"/>
              <w:marTop w:val="0"/>
              <w:marBottom w:val="0"/>
              <w:divBdr>
                <w:top w:val="none" w:sz="0" w:space="0" w:color="auto"/>
                <w:left w:val="none" w:sz="0" w:space="0" w:color="auto"/>
                <w:bottom w:val="none" w:sz="0" w:space="0" w:color="auto"/>
                <w:right w:val="none" w:sz="0" w:space="0" w:color="auto"/>
              </w:divBdr>
              <w:divsChild>
                <w:div w:id="1258978780">
                  <w:marLeft w:val="0"/>
                  <w:marRight w:val="0"/>
                  <w:marTop w:val="0"/>
                  <w:marBottom w:val="0"/>
                  <w:divBdr>
                    <w:top w:val="none" w:sz="0" w:space="0" w:color="auto"/>
                    <w:left w:val="none" w:sz="0" w:space="0" w:color="auto"/>
                    <w:bottom w:val="none" w:sz="0" w:space="0" w:color="auto"/>
                    <w:right w:val="none" w:sz="0" w:space="0" w:color="auto"/>
                  </w:divBdr>
                  <w:divsChild>
                    <w:div w:id="1753626073">
                      <w:marLeft w:val="0"/>
                      <w:marRight w:val="-100"/>
                      <w:marTop w:val="0"/>
                      <w:marBottom w:val="0"/>
                      <w:divBdr>
                        <w:top w:val="none" w:sz="0" w:space="0" w:color="auto"/>
                        <w:left w:val="none" w:sz="0" w:space="0" w:color="auto"/>
                        <w:bottom w:val="none" w:sz="0" w:space="0" w:color="auto"/>
                        <w:right w:val="none" w:sz="0" w:space="0" w:color="auto"/>
                      </w:divBdr>
                      <w:divsChild>
                        <w:div w:id="1090853759">
                          <w:marLeft w:val="0"/>
                          <w:marRight w:val="167"/>
                          <w:marTop w:val="33"/>
                          <w:marBottom w:val="100"/>
                          <w:divBdr>
                            <w:top w:val="none" w:sz="0" w:space="0" w:color="auto"/>
                            <w:left w:val="none" w:sz="0" w:space="0" w:color="auto"/>
                            <w:bottom w:val="none" w:sz="0" w:space="0" w:color="auto"/>
                            <w:right w:val="none" w:sz="0" w:space="0" w:color="auto"/>
                          </w:divBdr>
                          <w:divsChild>
                            <w:div w:id="1188374386">
                              <w:marLeft w:val="0"/>
                              <w:marRight w:val="-167"/>
                              <w:marTop w:val="0"/>
                              <w:marBottom w:val="0"/>
                              <w:divBdr>
                                <w:top w:val="none" w:sz="0" w:space="0" w:color="auto"/>
                                <w:left w:val="none" w:sz="0" w:space="0" w:color="auto"/>
                                <w:bottom w:val="none" w:sz="0" w:space="0" w:color="auto"/>
                                <w:right w:val="none" w:sz="0" w:space="0" w:color="auto"/>
                              </w:divBdr>
                              <w:divsChild>
                                <w:div w:id="855971316">
                                  <w:marLeft w:val="0"/>
                                  <w:marRight w:val="0"/>
                                  <w:marTop w:val="0"/>
                                  <w:marBottom w:val="0"/>
                                  <w:divBdr>
                                    <w:top w:val="none" w:sz="0" w:space="0" w:color="auto"/>
                                    <w:left w:val="none" w:sz="0" w:space="0" w:color="auto"/>
                                    <w:bottom w:val="none" w:sz="0" w:space="0" w:color="auto"/>
                                    <w:right w:val="none" w:sz="0" w:space="0" w:color="auto"/>
                                  </w:divBdr>
                                  <w:divsChild>
                                    <w:div w:id="1033572845">
                                      <w:marLeft w:val="0"/>
                                      <w:marRight w:val="0"/>
                                      <w:marTop w:val="0"/>
                                      <w:marBottom w:val="0"/>
                                      <w:divBdr>
                                        <w:top w:val="none" w:sz="0" w:space="0" w:color="auto"/>
                                        <w:left w:val="none" w:sz="0" w:space="0" w:color="auto"/>
                                        <w:bottom w:val="none" w:sz="0" w:space="0" w:color="auto"/>
                                        <w:right w:val="none" w:sz="0" w:space="0" w:color="auto"/>
                                      </w:divBdr>
                                      <w:divsChild>
                                        <w:div w:id="1598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522296">
      <w:bodyDiv w:val="1"/>
      <w:marLeft w:val="0"/>
      <w:marRight w:val="0"/>
      <w:marTop w:val="0"/>
      <w:marBottom w:val="0"/>
      <w:divBdr>
        <w:top w:val="none" w:sz="0" w:space="0" w:color="auto"/>
        <w:left w:val="none" w:sz="0" w:space="0" w:color="auto"/>
        <w:bottom w:val="none" w:sz="0" w:space="0" w:color="auto"/>
        <w:right w:val="none" w:sz="0" w:space="0" w:color="auto"/>
      </w:divBdr>
      <w:divsChild>
        <w:div w:id="1909264541">
          <w:marLeft w:val="0"/>
          <w:marRight w:val="0"/>
          <w:marTop w:val="0"/>
          <w:marBottom w:val="0"/>
          <w:divBdr>
            <w:top w:val="none" w:sz="0" w:space="0" w:color="auto"/>
            <w:left w:val="none" w:sz="0" w:space="0" w:color="auto"/>
            <w:bottom w:val="none" w:sz="0" w:space="0" w:color="auto"/>
            <w:right w:val="none" w:sz="0" w:space="0" w:color="auto"/>
          </w:divBdr>
          <w:divsChild>
            <w:div w:id="1602568620">
              <w:marLeft w:val="0"/>
              <w:marRight w:val="0"/>
              <w:marTop w:val="0"/>
              <w:marBottom w:val="0"/>
              <w:divBdr>
                <w:top w:val="none" w:sz="0" w:space="0" w:color="auto"/>
                <w:left w:val="none" w:sz="0" w:space="0" w:color="auto"/>
                <w:bottom w:val="none" w:sz="0" w:space="0" w:color="auto"/>
                <w:right w:val="none" w:sz="0" w:space="0" w:color="auto"/>
              </w:divBdr>
              <w:divsChild>
                <w:div w:id="784234523">
                  <w:marLeft w:val="0"/>
                  <w:marRight w:val="0"/>
                  <w:marTop w:val="0"/>
                  <w:marBottom w:val="0"/>
                  <w:divBdr>
                    <w:top w:val="none" w:sz="0" w:space="0" w:color="auto"/>
                    <w:left w:val="none" w:sz="0" w:space="0" w:color="auto"/>
                    <w:bottom w:val="none" w:sz="0" w:space="0" w:color="auto"/>
                    <w:right w:val="none" w:sz="0" w:space="0" w:color="auto"/>
                  </w:divBdr>
                  <w:divsChild>
                    <w:div w:id="1556619184">
                      <w:marLeft w:val="0"/>
                      <w:marRight w:val="1200"/>
                      <w:marTop w:val="0"/>
                      <w:marBottom w:val="0"/>
                      <w:divBdr>
                        <w:top w:val="none" w:sz="0" w:space="0" w:color="auto"/>
                        <w:left w:val="none" w:sz="0" w:space="0" w:color="auto"/>
                        <w:bottom w:val="none" w:sz="0" w:space="0" w:color="auto"/>
                        <w:right w:val="none" w:sz="0" w:space="0" w:color="auto"/>
                      </w:divBdr>
                      <w:divsChild>
                        <w:div w:id="1148858777">
                          <w:marLeft w:val="0"/>
                          <w:marRight w:val="0"/>
                          <w:marTop w:val="0"/>
                          <w:marBottom w:val="0"/>
                          <w:divBdr>
                            <w:top w:val="none" w:sz="0" w:space="0" w:color="auto"/>
                            <w:left w:val="none" w:sz="0" w:space="0" w:color="auto"/>
                            <w:bottom w:val="none" w:sz="0" w:space="0" w:color="auto"/>
                            <w:right w:val="none" w:sz="0" w:space="0" w:color="auto"/>
                          </w:divBdr>
                          <w:divsChild>
                            <w:div w:id="15262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31483</Words>
  <Characters>179459</Characters>
  <Application>Microsoft Office Word</Application>
  <DocSecurity>0</DocSecurity>
  <Lines>1495</Lines>
  <Paragraphs>421</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vt:lpstr>
    </vt:vector>
  </TitlesOfParts>
  <Company/>
  <LinksUpToDate>false</LinksUpToDate>
  <CharactersWithSpaces>210521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dc:title>
  <dc:subject/>
  <dc:creator>User</dc:creator>
  <cp:keywords/>
  <cp:lastModifiedBy>Irina</cp:lastModifiedBy>
  <cp:revision>2</cp:revision>
  <dcterms:created xsi:type="dcterms:W3CDTF">2014-08-01T15:45:00Z</dcterms:created>
  <dcterms:modified xsi:type="dcterms:W3CDTF">2014-08-01T15:45:00Z</dcterms:modified>
</cp:coreProperties>
</file>