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:rsidR="00961463" w:rsidRDefault="00961463" w:rsidP="0082415A">
      <w:pPr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:rsidR="00961463" w:rsidRDefault="00961463" w:rsidP="0082415A">
      <w:pPr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</w:p>
    <w:p w:rsidR="00961463" w:rsidRDefault="00961463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Кафедра русского языка и литературы</w:t>
      </w: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82415A">
        <w:rPr>
          <w:rFonts w:ascii="Times New Roman" w:hAnsi="Times New Roman"/>
          <w:b/>
          <w:sz w:val="56"/>
          <w:szCs w:val="56"/>
        </w:rPr>
        <w:t>Структурно-семантические типы сложносочиненных предложений в поэзии Иосифа Александровича Бродского</w:t>
      </w:r>
    </w:p>
    <w:p w:rsidR="00D9079A" w:rsidRDefault="00D9079A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BF5289" w:rsidRDefault="00BF5289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9079A" w:rsidRDefault="00D9079A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9079A" w:rsidRDefault="00D9079A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9079A" w:rsidRDefault="00D9079A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D9079A" w:rsidRDefault="00D9079A" w:rsidP="0082415A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82415A" w:rsidRDefault="0082415A" w:rsidP="0082415A">
      <w:pPr>
        <w:tabs>
          <w:tab w:val="left" w:pos="5040"/>
        </w:tabs>
        <w:spacing w:after="0" w:line="240" w:lineRule="auto"/>
        <w:ind w:right="-284" w:firstLine="4962"/>
        <w:rPr>
          <w:rFonts w:ascii="Times New Roman" w:hAnsi="Times New Roman"/>
          <w:b/>
          <w:sz w:val="56"/>
          <w:szCs w:val="56"/>
        </w:rPr>
      </w:pPr>
    </w:p>
    <w:p w:rsidR="00961463" w:rsidRPr="0082415A" w:rsidRDefault="00961463" w:rsidP="0082415A">
      <w:pPr>
        <w:tabs>
          <w:tab w:val="left" w:pos="5040"/>
        </w:tabs>
        <w:spacing w:after="0" w:line="240" w:lineRule="auto"/>
        <w:ind w:right="-284" w:firstLine="4962"/>
        <w:rPr>
          <w:rFonts w:ascii="Times New Roman" w:hAnsi="Times New Roman"/>
          <w:b/>
          <w:sz w:val="56"/>
          <w:szCs w:val="56"/>
        </w:rPr>
      </w:pPr>
    </w:p>
    <w:p w:rsidR="0082415A" w:rsidRDefault="0082415A" w:rsidP="0082415A">
      <w:pPr>
        <w:tabs>
          <w:tab w:val="left" w:pos="5040"/>
        </w:tabs>
        <w:spacing w:after="0" w:line="240" w:lineRule="auto"/>
        <w:ind w:right="-284" w:firstLine="4962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tabs>
          <w:tab w:val="left" w:pos="5040"/>
        </w:tabs>
        <w:spacing w:after="0" w:line="240" w:lineRule="auto"/>
        <w:ind w:right="-284" w:firstLine="4962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2415A" w:rsidRDefault="0082415A" w:rsidP="008241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82415A" w:rsidRDefault="0082415A" w:rsidP="0082415A">
      <w:pPr>
        <w:tabs>
          <w:tab w:val="left" w:pos="316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279D" w:rsidRDefault="0003279D" w:rsidP="0082415A">
      <w:pPr>
        <w:tabs>
          <w:tab w:val="left" w:pos="316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Введение…………………………………………………………………………………...3</w:t>
      </w:r>
    </w:p>
    <w:p w:rsidR="0082415A" w:rsidRDefault="006E45A9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1История изучения ССП в лингвистической науке……….</w:t>
      </w:r>
      <w:r w:rsidR="0082415A">
        <w:rPr>
          <w:rFonts w:ascii="Times New Roman" w:hAnsi="Times New Roman"/>
          <w:sz w:val="28"/>
          <w:szCs w:val="28"/>
        </w:rPr>
        <w:t>………………………........</w:t>
      </w:r>
      <w:r w:rsidR="0096105C">
        <w:rPr>
          <w:rFonts w:ascii="Times New Roman" w:hAnsi="Times New Roman"/>
          <w:sz w:val="28"/>
          <w:szCs w:val="28"/>
        </w:rPr>
        <w:t>8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6E45A9" w:rsidRPr="00A16E68">
        <w:rPr>
          <w:rFonts w:ascii="Times New Roman" w:hAnsi="Times New Roman"/>
          <w:sz w:val="28"/>
          <w:szCs w:val="28"/>
        </w:rPr>
        <w:t>Специфика сложного предложения как синтаксической единицы</w:t>
      </w:r>
      <w:r w:rsidR="006E45A9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………</w:t>
      </w:r>
      <w:r w:rsidR="0096105C">
        <w:rPr>
          <w:rFonts w:ascii="Times New Roman" w:hAnsi="Times New Roman"/>
          <w:sz w:val="28"/>
          <w:szCs w:val="28"/>
        </w:rPr>
        <w:t>..8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6E45A9" w:rsidRPr="00A16E68">
        <w:rPr>
          <w:rFonts w:ascii="Times New Roman" w:hAnsi="Times New Roman"/>
          <w:sz w:val="28"/>
          <w:szCs w:val="28"/>
        </w:rPr>
        <w:t>Классификации ССП в современной лингвистической науке</w:t>
      </w:r>
      <w:r w:rsidR="006E45A9">
        <w:rPr>
          <w:rFonts w:ascii="Times New Roman" w:hAnsi="Times New Roman"/>
          <w:sz w:val="28"/>
          <w:szCs w:val="28"/>
        </w:rPr>
        <w:t xml:space="preserve"> …..</w:t>
      </w:r>
      <w:r>
        <w:rPr>
          <w:rFonts w:ascii="Times New Roman" w:hAnsi="Times New Roman"/>
          <w:sz w:val="28"/>
          <w:szCs w:val="28"/>
        </w:rPr>
        <w:t>……………….1</w:t>
      </w:r>
      <w:r w:rsidR="0096105C">
        <w:rPr>
          <w:rFonts w:ascii="Times New Roman" w:hAnsi="Times New Roman"/>
          <w:sz w:val="28"/>
          <w:szCs w:val="28"/>
        </w:rPr>
        <w:t>9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="006E45A9">
        <w:rPr>
          <w:rFonts w:ascii="Times New Roman" w:hAnsi="Times New Roman"/>
          <w:sz w:val="28"/>
          <w:szCs w:val="28"/>
        </w:rPr>
        <w:t>Особенности употребления ССП в поэзии И.А. Бродского….</w:t>
      </w:r>
      <w:r w:rsidR="005061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…………………….3</w:t>
      </w:r>
      <w:r w:rsidR="0096105C">
        <w:rPr>
          <w:rFonts w:ascii="Times New Roman" w:hAnsi="Times New Roman"/>
          <w:sz w:val="28"/>
          <w:szCs w:val="28"/>
        </w:rPr>
        <w:t>3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0610C" w:rsidRPr="0050610C">
        <w:rPr>
          <w:rFonts w:ascii="Times New Roman" w:hAnsi="Times New Roman"/>
          <w:sz w:val="28"/>
          <w:szCs w:val="28"/>
        </w:rPr>
        <w:t xml:space="preserve"> </w:t>
      </w:r>
      <w:r w:rsidR="0050610C" w:rsidRPr="00A16E68">
        <w:rPr>
          <w:rFonts w:ascii="Times New Roman" w:hAnsi="Times New Roman"/>
          <w:sz w:val="28"/>
          <w:szCs w:val="28"/>
        </w:rPr>
        <w:t>ССП с общим соединительным значением</w:t>
      </w:r>
      <w:r w:rsidR="0050610C">
        <w:rPr>
          <w:rFonts w:ascii="Times New Roman" w:hAnsi="Times New Roman"/>
          <w:sz w:val="28"/>
          <w:szCs w:val="28"/>
        </w:rPr>
        <w:t>…...</w:t>
      </w:r>
      <w:r>
        <w:rPr>
          <w:rFonts w:ascii="Times New Roman" w:hAnsi="Times New Roman"/>
          <w:sz w:val="28"/>
          <w:szCs w:val="28"/>
        </w:rPr>
        <w:t>……………………………………3</w:t>
      </w:r>
      <w:r w:rsidR="0096105C">
        <w:rPr>
          <w:rFonts w:ascii="Times New Roman" w:hAnsi="Times New Roman"/>
          <w:sz w:val="28"/>
          <w:szCs w:val="28"/>
        </w:rPr>
        <w:t>5</w:t>
      </w:r>
    </w:p>
    <w:p w:rsidR="0082415A" w:rsidRDefault="0003279D" w:rsidP="0003279D">
      <w:pPr>
        <w:tabs>
          <w:tab w:val="left" w:pos="3165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50610C">
        <w:rPr>
          <w:rFonts w:ascii="Times New Roman" w:hAnsi="Times New Roman"/>
          <w:sz w:val="28"/>
          <w:szCs w:val="28"/>
        </w:rPr>
        <w:t xml:space="preserve"> ССП с общим разделительным </w:t>
      </w:r>
      <w:r w:rsidR="0050610C" w:rsidRPr="00A16E68">
        <w:rPr>
          <w:rFonts w:ascii="Times New Roman" w:hAnsi="Times New Roman"/>
          <w:sz w:val="28"/>
          <w:szCs w:val="28"/>
        </w:rPr>
        <w:t>значением</w:t>
      </w:r>
      <w:r w:rsidR="0050610C">
        <w:rPr>
          <w:rFonts w:ascii="Times New Roman" w:hAnsi="Times New Roman"/>
          <w:sz w:val="28"/>
          <w:szCs w:val="28"/>
        </w:rPr>
        <w:t xml:space="preserve"> ……….</w:t>
      </w:r>
      <w:r w:rsidR="0082415A">
        <w:rPr>
          <w:rFonts w:ascii="Times New Roman" w:hAnsi="Times New Roman"/>
          <w:sz w:val="28"/>
          <w:szCs w:val="28"/>
        </w:rPr>
        <w:t>………………………</w:t>
      </w:r>
      <w:r>
        <w:rPr>
          <w:rFonts w:ascii="Times New Roman" w:hAnsi="Times New Roman"/>
          <w:sz w:val="28"/>
          <w:szCs w:val="28"/>
        </w:rPr>
        <w:t>..</w:t>
      </w:r>
      <w:r w:rsidR="0082415A">
        <w:rPr>
          <w:rFonts w:ascii="Times New Roman" w:hAnsi="Times New Roman"/>
          <w:sz w:val="28"/>
          <w:szCs w:val="28"/>
        </w:rPr>
        <w:t>…........42</w:t>
      </w:r>
    </w:p>
    <w:p w:rsidR="0003279D" w:rsidRDefault="0003279D" w:rsidP="0003279D">
      <w:pPr>
        <w:tabs>
          <w:tab w:val="left" w:pos="3165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032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ССП с общим противительным </w:t>
      </w:r>
      <w:r w:rsidRPr="00A16E68">
        <w:rPr>
          <w:rFonts w:ascii="Times New Roman" w:hAnsi="Times New Roman"/>
          <w:sz w:val="28"/>
          <w:szCs w:val="28"/>
        </w:rPr>
        <w:t>значением</w:t>
      </w:r>
      <w:r>
        <w:rPr>
          <w:rFonts w:ascii="Times New Roman" w:hAnsi="Times New Roman"/>
          <w:sz w:val="28"/>
          <w:szCs w:val="28"/>
        </w:rPr>
        <w:t>………………………………………...44</w:t>
      </w:r>
    </w:p>
    <w:p w:rsidR="0003279D" w:rsidRDefault="0003279D" w:rsidP="0003279D">
      <w:pPr>
        <w:tabs>
          <w:tab w:val="left" w:pos="3165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032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ССП с поясни</w:t>
      </w:r>
      <w:r w:rsidRPr="00A16E68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ьными и присоединительными отно</w:t>
      </w:r>
      <w:r w:rsidRPr="00A16E68">
        <w:rPr>
          <w:rFonts w:ascii="Times New Roman" w:hAnsi="Times New Roman"/>
          <w:sz w:val="28"/>
          <w:szCs w:val="28"/>
        </w:rPr>
        <w:t>шениями</w:t>
      </w:r>
      <w:r>
        <w:rPr>
          <w:rFonts w:ascii="Times New Roman" w:hAnsi="Times New Roman"/>
          <w:sz w:val="28"/>
          <w:szCs w:val="28"/>
        </w:rPr>
        <w:t>………………….4</w:t>
      </w:r>
      <w:r w:rsidR="0096105C">
        <w:rPr>
          <w:rFonts w:ascii="Times New Roman" w:hAnsi="Times New Roman"/>
          <w:sz w:val="28"/>
          <w:szCs w:val="28"/>
        </w:rPr>
        <w:t>7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………………………………………………………………………………51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 …………………………………………………..5</w:t>
      </w:r>
      <w:r w:rsidR="0096105C">
        <w:rPr>
          <w:rFonts w:ascii="Times New Roman" w:hAnsi="Times New Roman"/>
          <w:sz w:val="28"/>
          <w:szCs w:val="28"/>
        </w:rPr>
        <w:t>3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……………………………………………………………………………...</w:t>
      </w:r>
      <w:r w:rsidR="0096105C">
        <w:rPr>
          <w:rFonts w:ascii="Times New Roman" w:hAnsi="Times New Roman"/>
          <w:sz w:val="28"/>
          <w:szCs w:val="28"/>
        </w:rPr>
        <w:t>57</w:t>
      </w:r>
    </w:p>
    <w:p w:rsidR="0082415A" w:rsidRDefault="0082415A" w:rsidP="0003279D">
      <w:pPr>
        <w:tabs>
          <w:tab w:val="left" w:pos="31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32487" w:rsidRDefault="00432487" w:rsidP="0003279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279D" w:rsidRDefault="0003279D" w:rsidP="00A85C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5C46" w:rsidRDefault="00F55C46" w:rsidP="00F773DD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D464B1" w:rsidRDefault="00D464B1" w:rsidP="00F773DD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4582C">
        <w:rPr>
          <w:rFonts w:ascii="Times New Roman" w:hAnsi="Times New Roman"/>
          <w:b/>
          <w:sz w:val="32"/>
          <w:szCs w:val="32"/>
        </w:rPr>
        <w:t>С</w:t>
      </w:r>
      <w:r w:rsidR="00075206">
        <w:rPr>
          <w:rFonts w:ascii="Times New Roman" w:hAnsi="Times New Roman"/>
          <w:b/>
          <w:sz w:val="32"/>
          <w:szCs w:val="32"/>
        </w:rPr>
        <w:t>ПИСОК</w:t>
      </w:r>
      <w:r w:rsidR="00E94596">
        <w:rPr>
          <w:rFonts w:ascii="Times New Roman" w:hAnsi="Times New Roman"/>
          <w:b/>
          <w:sz w:val="32"/>
          <w:szCs w:val="32"/>
        </w:rPr>
        <w:t xml:space="preserve"> ИСПОЛЬЗОВАННЫХ ИСТОЧНИКОВ</w:t>
      </w:r>
    </w:p>
    <w:p w:rsidR="004B5ABF" w:rsidRDefault="004B5ABF" w:rsidP="003D70F4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D464B1" w:rsidRDefault="00075206" w:rsidP="004B5ABF">
      <w:pPr>
        <w:pStyle w:val="30"/>
        <w:numPr>
          <w:ilvl w:val="0"/>
          <w:numId w:val="9"/>
        </w:numPr>
        <w:tabs>
          <w:tab w:val="clear" w:pos="720"/>
          <w:tab w:val="num" w:pos="0"/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Бабайцева, В.</w:t>
      </w:r>
      <w:r w:rsidR="00D464B1">
        <w:rPr>
          <w:i/>
        </w:rPr>
        <w:t>В.</w:t>
      </w:r>
      <w:r w:rsidR="00D464B1">
        <w:rPr>
          <w:b w:val="0"/>
          <w:i/>
        </w:rPr>
        <w:t xml:space="preserve"> Современный русский язык [Текст] : в 3-х частях / </w:t>
      </w:r>
      <w:r>
        <w:rPr>
          <w:i/>
        </w:rPr>
        <w:t>В.</w:t>
      </w:r>
      <w:r w:rsidR="00D464B1">
        <w:rPr>
          <w:i/>
        </w:rPr>
        <w:t xml:space="preserve">В. Бабайцева, Л. Ю. Максимов. </w:t>
      </w:r>
      <w:r w:rsidR="00D464B1">
        <w:rPr>
          <w:b w:val="0"/>
          <w:i/>
        </w:rPr>
        <w:t>Ч.3.: Синтаксис – М., 1987. — 620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Богданов, В. В.</w:t>
      </w:r>
      <w:r>
        <w:rPr>
          <w:b w:val="0"/>
          <w:i/>
        </w:rPr>
        <w:t xml:space="preserve"> Симеотико-синтаксическая организация предложения [Текст] / </w:t>
      </w:r>
      <w:r>
        <w:rPr>
          <w:i/>
        </w:rPr>
        <w:t>В. В. Богданов</w:t>
      </w:r>
      <w:r>
        <w:rPr>
          <w:b w:val="0"/>
          <w:i/>
        </w:rPr>
        <w:t>. – Л. : Ленинградского университета, 1977. – 203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Богородицкий, В. А.</w:t>
      </w:r>
      <w:r>
        <w:rPr>
          <w:b w:val="0"/>
          <w:i/>
        </w:rPr>
        <w:t xml:space="preserve"> Общий курс русской грамматики [Текст] / </w:t>
      </w:r>
      <w:r>
        <w:rPr>
          <w:i/>
        </w:rPr>
        <w:t>В. А. Богородицкий</w:t>
      </w:r>
      <w:r>
        <w:rPr>
          <w:b w:val="0"/>
          <w:i/>
        </w:rPr>
        <w:t>. – М. : Просвещение, 1976. – 465 с.</w:t>
      </w:r>
    </w:p>
    <w:p w:rsidR="000717E9" w:rsidRDefault="000717E9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 xml:space="preserve">Богородицкий Н.С. </w:t>
      </w:r>
      <w:r>
        <w:rPr>
          <w:b w:val="0"/>
          <w:i/>
        </w:rPr>
        <w:t>О грамматической природе сложного предложения [Текст] /</w:t>
      </w:r>
      <w:r>
        <w:rPr>
          <w:i/>
        </w:rPr>
        <w:t>Богородицкий Н.С</w:t>
      </w:r>
      <w:r>
        <w:rPr>
          <w:b w:val="0"/>
          <w:i/>
        </w:rPr>
        <w:t>. - М.,1950. – 274с.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b w:val="0"/>
          <w:i/>
        </w:rPr>
        <w:t>Большой толковый словарь русского языка [Текст] : толковый словарь / Под редакцией С. А. Кузнецова. – СПб. : «Норинт», 2000. -1536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Булаховский, Л. А.</w:t>
      </w:r>
      <w:r>
        <w:rPr>
          <w:b w:val="0"/>
          <w:i/>
        </w:rPr>
        <w:t xml:space="preserve"> Курс русского литературного языка [Текст] / </w:t>
      </w:r>
      <w:r>
        <w:rPr>
          <w:i/>
        </w:rPr>
        <w:t>Л. А. Булаховский</w:t>
      </w:r>
      <w:r>
        <w:rPr>
          <w:b w:val="0"/>
          <w:i/>
        </w:rPr>
        <w:t>. Киев : Вища школа, 1952. – 235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Буслаев Ф. И</w:t>
      </w:r>
      <w:r>
        <w:rPr>
          <w:b w:val="0"/>
          <w:i/>
        </w:rPr>
        <w:t xml:space="preserve">. Историческая грамматика русского языка [Текст] </w:t>
      </w:r>
      <w:r>
        <w:rPr>
          <w:i/>
        </w:rPr>
        <w:t>/ Ф. И. Буслаев</w:t>
      </w:r>
      <w:r>
        <w:rPr>
          <w:b w:val="0"/>
          <w:i/>
        </w:rPr>
        <w:t>. – М. :</w:t>
      </w:r>
      <w:r>
        <w:rPr>
          <w:b w:val="0"/>
          <w:i/>
          <w:shd w:val="clear" w:color="auto" w:fill="FFFFFF"/>
        </w:rPr>
        <w:t xml:space="preserve"> Учпедгиз</w:t>
      </w:r>
      <w:r>
        <w:rPr>
          <w:b w:val="0"/>
          <w:i/>
        </w:rPr>
        <w:t>, 1965. – 475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Валгина, Н. С.</w:t>
      </w:r>
      <w:r>
        <w:rPr>
          <w:b w:val="0"/>
          <w:i/>
        </w:rPr>
        <w:t xml:space="preserve"> Синтаксис современного русского языка [Текст] / </w:t>
      </w:r>
      <w:r>
        <w:rPr>
          <w:i/>
        </w:rPr>
        <w:t>Н. С. Валгина</w:t>
      </w:r>
      <w:r>
        <w:rPr>
          <w:b w:val="0"/>
          <w:i/>
        </w:rPr>
        <w:t>. – М. : Логос,1991. – 575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Валимова, Г. В.</w:t>
      </w:r>
      <w:r>
        <w:rPr>
          <w:b w:val="0"/>
          <w:i/>
        </w:rPr>
        <w:t xml:space="preserve"> Функциональные типы сложного предложения в современном русском языке [Текст] / </w:t>
      </w:r>
      <w:r>
        <w:rPr>
          <w:i/>
        </w:rPr>
        <w:t>Г. В. Валимова</w:t>
      </w:r>
      <w:r>
        <w:rPr>
          <w:b w:val="0"/>
          <w:i/>
        </w:rPr>
        <w:t>. — Ростов н/Д : Феникс, 1967. – 340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i/>
        </w:rPr>
        <w:t>Виноградов, В. В.</w:t>
      </w:r>
      <w:r>
        <w:rPr>
          <w:b w:val="0"/>
          <w:i/>
        </w:rPr>
        <w:t xml:space="preserve"> О теории художественной речи [Текст] </w:t>
      </w:r>
      <w:r>
        <w:rPr>
          <w:i/>
        </w:rPr>
        <w:t>/ В. В. Виноградов</w:t>
      </w:r>
      <w:r>
        <w:rPr>
          <w:b w:val="0"/>
          <w:i/>
        </w:rPr>
        <w:t>. — М. : Высшая школа, 1971. – 240 с.</w:t>
      </w:r>
    </w:p>
    <w:p w:rsidR="00D464B1" w:rsidRDefault="00D464B1" w:rsidP="004B5ABF">
      <w:pPr>
        <w:pStyle w:val="30"/>
        <w:numPr>
          <w:ilvl w:val="0"/>
          <w:numId w:val="9"/>
        </w:numPr>
        <w:tabs>
          <w:tab w:val="num" w:pos="180"/>
        </w:tabs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Виноградов, В. В.</w:t>
      </w:r>
      <w:r>
        <w:rPr>
          <w:b w:val="0"/>
          <w:i/>
        </w:rPr>
        <w:t xml:space="preserve"> Из истории изучения русского синтаксиса [Текст] </w:t>
      </w:r>
      <w:r>
        <w:rPr>
          <w:i/>
        </w:rPr>
        <w:t>/ В. В. Виноградов</w:t>
      </w:r>
      <w:r>
        <w:rPr>
          <w:b w:val="0"/>
          <w:i/>
        </w:rPr>
        <w:t>. – М. : Высшая школа, 1958. – 437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Гвоздев, А. Н</w:t>
      </w:r>
      <w:r>
        <w:rPr>
          <w:b w:val="0"/>
          <w:i/>
        </w:rPr>
        <w:t xml:space="preserve">. Современный русский литературный язык [Текст] / </w:t>
      </w:r>
      <w:r>
        <w:rPr>
          <w:i/>
        </w:rPr>
        <w:t>А. Н. Гвоздев</w:t>
      </w:r>
      <w:r>
        <w:rPr>
          <w:b w:val="0"/>
          <w:i/>
        </w:rPr>
        <w:t>; Ч. 2. Синтаксис. Изд-во 4-е. – М. : Просвещение, 1973. – 350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Голуб, И. Б.</w:t>
      </w:r>
      <w:r>
        <w:rPr>
          <w:b w:val="0"/>
          <w:i/>
        </w:rPr>
        <w:t xml:space="preserve"> Стилистика русского языка [Текст] / </w:t>
      </w:r>
      <w:r>
        <w:rPr>
          <w:i/>
        </w:rPr>
        <w:t>И. Б. Голуб</w:t>
      </w:r>
      <w:r>
        <w:rPr>
          <w:b w:val="0"/>
          <w:i/>
        </w:rPr>
        <w:t>; Изд-во 4-е. – М. : Айрис-пресс, 2002. — 448 с.</w:t>
      </w:r>
    </w:p>
    <w:p w:rsidR="008236FC" w:rsidRPr="008236FC" w:rsidRDefault="008236FC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 w:rsidRPr="008236FC">
        <w:rPr>
          <w:b w:val="0"/>
          <w:i/>
        </w:rPr>
        <w:t>Грамматика современного русского литературного языка</w:t>
      </w:r>
      <w:r w:rsidR="00073635">
        <w:rPr>
          <w:b w:val="0"/>
          <w:i/>
        </w:rPr>
        <w:t xml:space="preserve"> </w:t>
      </w:r>
      <w:r>
        <w:rPr>
          <w:b w:val="0"/>
          <w:i/>
        </w:rPr>
        <w:t xml:space="preserve">[Текст]: Энциклопедия/ Под редакцией </w:t>
      </w:r>
      <w:r w:rsidRPr="00073635">
        <w:rPr>
          <w:i/>
        </w:rPr>
        <w:t>И.А. Соломина</w:t>
      </w:r>
      <w:r>
        <w:rPr>
          <w:b w:val="0"/>
          <w:i/>
        </w:rPr>
        <w:t>. – М.: Наука,1970. – 767с.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i/>
        </w:rPr>
        <w:t>Гужва, Ф. К.</w:t>
      </w:r>
      <w:r>
        <w:rPr>
          <w:b w:val="0"/>
          <w:i/>
        </w:rPr>
        <w:t xml:space="preserve"> Современный литературный язык. Морфология. Синтаксис. Пунктуация. Часть 2.[Текст] </w:t>
      </w:r>
      <w:r>
        <w:rPr>
          <w:i/>
        </w:rPr>
        <w:t>/ Ф. К. Гужва</w:t>
      </w:r>
      <w:r>
        <w:rPr>
          <w:b w:val="0"/>
          <w:i/>
        </w:rPr>
        <w:t>; Изд-во 2-е, перераб. и доп. – Киев : Вища школа, 1979. – 279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Золотова, Г. А.</w:t>
      </w:r>
      <w:r>
        <w:rPr>
          <w:b w:val="0"/>
          <w:i/>
        </w:rPr>
        <w:t xml:space="preserve"> Очерк функционального синтаксиса русского языка [Текст] / </w:t>
      </w:r>
      <w:r>
        <w:rPr>
          <w:i/>
        </w:rPr>
        <w:t>Г. А. Золотова</w:t>
      </w:r>
      <w:r>
        <w:rPr>
          <w:b w:val="0"/>
          <w:i/>
        </w:rPr>
        <w:t>. – М. : Наука, 1973. – 351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Карцевский, С. О.</w:t>
      </w:r>
      <w:r>
        <w:rPr>
          <w:b w:val="0"/>
          <w:i/>
        </w:rPr>
        <w:t xml:space="preserve"> Бессоюзие и подчинение в русском языке [Текст] // Вопросы языкознания. – 1961. №2.— М.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Ковтунова, И. И</w:t>
      </w:r>
      <w:r>
        <w:rPr>
          <w:b w:val="0"/>
          <w:i/>
        </w:rPr>
        <w:t xml:space="preserve">. Современный русский язык. Порядок слов и актуальное членение предложения [Текст] / </w:t>
      </w:r>
      <w:r>
        <w:rPr>
          <w:i/>
        </w:rPr>
        <w:t>И. И. Ковтунова</w:t>
      </w:r>
      <w:r>
        <w:rPr>
          <w:b w:val="0"/>
          <w:i/>
        </w:rPr>
        <w:t>. – М. : Просвещение, 1976, -- 239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Кожина, М. Н</w:t>
      </w:r>
      <w:r>
        <w:rPr>
          <w:b w:val="0"/>
          <w:i/>
        </w:rPr>
        <w:t xml:space="preserve">. Стилистика русского языка [Текст] / </w:t>
      </w:r>
      <w:r>
        <w:rPr>
          <w:i/>
        </w:rPr>
        <w:t>М. Н. Кожина</w:t>
      </w:r>
      <w:r>
        <w:rPr>
          <w:b w:val="0"/>
          <w:i/>
        </w:rPr>
        <w:t>; Изд-во 2-е, перераб. и доп. — М. : Просвещение, 1983. — 223 с.</w:t>
      </w:r>
    </w:p>
    <w:p w:rsidR="00B51BE5" w:rsidRPr="00B51BE5" w:rsidRDefault="00B51BE5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i/>
        </w:rPr>
        <w:t xml:space="preserve"> </w:t>
      </w:r>
      <w:r w:rsidRPr="00B51BE5">
        <w:rPr>
          <w:i/>
        </w:rPr>
        <w:t>Колосова Т.А.</w:t>
      </w:r>
      <w:r>
        <w:rPr>
          <w:b w:val="0"/>
          <w:i/>
        </w:rPr>
        <w:t xml:space="preserve"> О принципах классификации сложного предложения [Текст] / </w:t>
      </w:r>
      <w:r w:rsidRPr="00B51BE5">
        <w:rPr>
          <w:i/>
        </w:rPr>
        <w:t>Т.А.</w:t>
      </w:r>
      <w:r>
        <w:rPr>
          <w:i/>
        </w:rPr>
        <w:t xml:space="preserve"> </w:t>
      </w:r>
      <w:r w:rsidRPr="00B51BE5">
        <w:rPr>
          <w:i/>
        </w:rPr>
        <w:t>Колосова</w:t>
      </w:r>
      <w:r>
        <w:rPr>
          <w:i/>
        </w:rPr>
        <w:t xml:space="preserve">, М.И. Черялинина. – </w:t>
      </w:r>
      <w:r w:rsidRPr="00B51BE5">
        <w:rPr>
          <w:b w:val="0"/>
          <w:i/>
        </w:rPr>
        <w:t xml:space="preserve">М.: </w:t>
      </w:r>
      <w:r>
        <w:rPr>
          <w:b w:val="0"/>
          <w:i/>
        </w:rPr>
        <w:t>Просвещение, 1999. – 208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i/>
        </w:rPr>
        <w:t>Крючков, С. Е.</w:t>
      </w:r>
      <w:r>
        <w:rPr>
          <w:b w:val="0"/>
          <w:i/>
        </w:rPr>
        <w:t xml:space="preserve"> Современный русский язык Синтаксис сложного предложения [Текст] / </w:t>
      </w:r>
      <w:r>
        <w:rPr>
          <w:i/>
        </w:rPr>
        <w:t>С. Е. Крючков, Л. Ю. Максимов</w:t>
      </w:r>
      <w:r>
        <w:rPr>
          <w:b w:val="0"/>
          <w:i/>
        </w:rPr>
        <w:t xml:space="preserve"> -- М. : Просвещение, 1977. – 190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Москвин, В. П.</w:t>
      </w:r>
      <w:r>
        <w:rPr>
          <w:b w:val="0"/>
          <w:i/>
        </w:rPr>
        <w:t xml:space="preserve"> Стилистика русского языка. Теоретический курс [Текст] / </w:t>
      </w:r>
      <w:r>
        <w:rPr>
          <w:i/>
        </w:rPr>
        <w:t>В. П. Москвин</w:t>
      </w:r>
      <w:r>
        <w:rPr>
          <w:b w:val="0"/>
          <w:i/>
        </w:rPr>
        <w:t>; Изд-во 4-е, перераб. и доп. — Ростов н/Д : Феникс, 2006. – 630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Официальный сайт академии наук русского языка. Русская грамматика. [Электронный ресурс]. – Режим доступа: </w:t>
      </w:r>
      <w:r>
        <w:rPr>
          <w:b w:val="0"/>
          <w:i/>
          <w:lang w:val="en-US"/>
        </w:rPr>
        <w:t>http</w:t>
      </w:r>
      <w:r w:rsidRPr="007D2734">
        <w:rPr>
          <w:b w:val="0"/>
          <w:i/>
        </w:rPr>
        <w:t xml:space="preserve">: </w:t>
      </w:r>
      <w:r w:rsidR="00743862" w:rsidRPr="007A1FEC">
        <w:rPr>
          <w:i/>
          <w:lang w:val="en-US"/>
        </w:rPr>
        <w:t>www</w:t>
      </w:r>
      <w:r w:rsidR="00743862" w:rsidRPr="007A1FEC">
        <w:rPr>
          <w:i/>
        </w:rPr>
        <w:t>.</w:t>
      </w:r>
      <w:r w:rsidR="00743862" w:rsidRPr="007A1FEC">
        <w:rPr>
          <w:i/>
          <w:lang w:val="en-US"/>
        </w:rPr>
        <w:t>rusgram</w:t>
      </w:r>
      <w:r w:rsidR="00743862" w:rsidRPr="007A1FEC">
        <w:rPr>
          <w:i/>
        </w:rPr>
        <w:t>.</w:t>
      </w:r>
      <w:r w:rsidR="00743862" w:rsidRPr="007A1FEC">
        <w:rPr>
          <w:i/>
          <w:lang w:val="en-US"/>
        </w:rPr>
        <w:t>narod</w:t>
      </w:r>
      <w:r w:rsidR="00743862" w:rsidRPr="007A1FEC">
        <w:rPr>
          <w:i/>
        </w:rPr>
        <w:t>.</w:t>
      </w:r>
      <w:r w:rsidR="00743862" w:rsidRPr="007A1FEC">
        <w:rPr>
          <w:i/>
          <w:lang w:val="en-US"/>
        </w:rPr>
        <w:t>ru</w:t>
      </w:r>
      <w:r w:rsidR="00743862" w:rsidRPr="007A1FEC">
        <w:rPr>
          <w:i/>
        </w:rPr>
        <w:t>/</w:t>
      </w:r>
    </w:p>
    <w:p w:rsidR="00743862" w:rsidRPr="00B13C7D" w:rsidRDefault="00743862" w:rsidP="004B5ABF">
      <w:pPr>
        <w:pStyle w:val="30"/>
        <w:numPr>
          <w:ilvl w:val="0"/>
          <w:numId w:val="9"/>
        </w:numPr>
        <w:ind w:hanging="720"/>
        <w:jc w:val="both"/>
        <w:rPr>
          <w:i/>
        </w:rPr>
      </w:pPr>
      <w:r>
        <w:rPr>
          <w:b w:val="0"/>
          <w:i/>
        </w:rPr>
        <w:t xml:space="preserve">Официальный сайт академии наук русского языка. Русская грамматика. [Электронный ресурс]. – Режим доступа: </w:t>
      </w:r>
      <w:r w:rsidRPr="00B13C7D">
        <w:rPr>
          <w:i/>
          <w:lang w:val="en-US"/>
        </w:rPr>
        <w:t>http</w:t>
      </w:r>
      <w:r w:rsidRPr="00B13C7D">
        <w:rPr>
          <w:i/>
        </w:rPr>
        <w:t>:</w:t>
      </w:r>
      <w:r w:rsidR="005740FF" w:rsidRPr="00B13C7D">
        <w:rPr>
          <w:i/>
          <w:lang w:val="en-US"/>
        </w:rPr>
        <w:t xml:space="preserve"> www</w:t>
      </w:r>
      <w:r w:rsidR="005740FF" w:rsidRPr="00B13C7D">
        <w:rPr>
          <w:i/>
        </w:rPr>
        <w:t>.</w:t>
      </w:r>
      <w:r w:rsidRPr="00B13C7D">
        <w:rPr>
          <w:i/>
        </w:rPr>
        <w:t xml:space="preserve"> </w:t>
      </w:r>
      <w:r w:rsidRPr="00B13C7D">
        <w:rPr>
          <w:i/>
          <w:lang w:val="en-US"/>
        </w:rPr>
        <w:t>menu</w:t>
      </w:r>
      <w:r w:rsidRPr="00B13C7D">
        <w:rPr>
          <w:i/>
        </w:rPr>
        <w:t>/</w:t>
      </w:r>
      <w:r w:rsidRPr="00B13C7D">
        <w:rPr>
          <w:i/>
          <w:lang w:val="en-US"/>
        </w:rPr>
        <w:t>rus</w:t>
      </w:r>
      <w:r w:rsidRPr="00B13C7D">
        <w:rPr>
          <w:i/>
        </w:rPr>
        <w:t>/</w:t>
      </w:r>
      <w:r w:rsidRPr="00B13C7D">
        <w:rPr>
          <w:i/>
          <w:lang w:val="en-US"/>
        </w:rPr>
        <w:t>beloshapkova</w:t>
      </w:r>
      <w:r w:rsidRPr="00B13C7D">
        <w:rPr>
          <w:i/>
        </w:rPr>
        <w:t>/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Петерсон, М. Н.</w:t>
      </w:r>
      <w:r>
        <w:rPr>
          <w:b w:val="0"/>
          <w:i/>
        </w:rPr>
        <w:t xml:space="preserve"> Очерк синтаксиса русского языка [Текст] </w:t>
      </w:r>
      <w:r>
        <w:rPr>
          <w:i/>
        </w:rPr>
        <w:t>/ М. Н. Петерсон</w:t>
      </w:r>
      <w:r>
        <w:rPr>
          <w:b w:val="0"/>
          <w:i/>
        </w:rPr>
        <w:t>. – Пг. : ГИЗ, 1923. – 530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Пешковский, А. М.</w:t>
      </w:r>
      <w:r>
        <w:rPr>
          <w:b w:val="0"/>
          <w:i/>
        </w:rPr>
        <w:t xml:space="preserve"> Русский синтаксис в научном освещении [Текст] </w:t>
      </w:r>
      <w:r>
        <w:rPr>
          <w:i/>
        </w:rPr>
        <w:t>/ А. М. Пешковский</w:t>
      </w:r>
      <w:r>
        <w:rPr>
          <w:b w:val="0"/>
          <w:i/>
        </w:rPr>
        <w:t>. – М. : УРСС, 2001. – 432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Пешковский, А. М.</w:t>
      </w:r>
      <w:r>
        <w:rPr>
          <w:b w:val="0"/>
          <w:i/>
        </w:rPr>
        <w:t xml:space="preserve"> В чём же, наконец, сущность формальной грамматики? – Избр. труды [Текст] / </w:t>
      </w:r>
      <w:r>
        <w:rPr>
          <w:i/>
        </w:rPr>
        <w:t>А. М. Пешковский</w:t>
      </w:r>
      <w:r>
        <w:rPr>
          <w:b w:val="0"/>
          <w:i/>
        </w:rPr>
        <w:t xml:space="preserve"> – М. : УРСС, 1959. – 730 с.</w:t>
      </w:r>
    </w:p>
    <w:p w:rsidR="00D464B1" w:rsidRDefault="00D464B1" w:rsidP="00F773DD">
      <w:pPr>
        <w:pStyle w:val="30"/>
        <w:numPr>
          <w:ilvl w:val="0"/>
          <w:numId w:val="9"/>
        </w:numPr>
        <w:tabs>
          <w:tab w:val="clear" w:pos="720"/>
          <w:tab w:val="num" w:pos="900"/>
        </w:tabs>
        <w:ind w:hanging="720"/>
        <w:jc w:val="both"/>
        <w:rPr>
          <w:b w:val="0"/>
          <w:i/>
        </w:rPr>
      </w:pPr>
      <w:r>
        <w:rPr>
          <w:i/>
        </w:rPr>
        <w:t>Прокопович, Н. Н.</w:t>
      </w:r>
      <w:r>
        <w:rPr>
          <w:b w:val="0"/>
          <w:i/>
        </w:rPr>
        <w:t xml:space="preserve"> Вопросы синтаксиса русского языка [Текст] : Учебное пособие для педагогических вузов / </w:t>
      </w:r>
      <w:r>
        <w:rPr>
          <w:i/>
        </w:rPr>
        <w:t>Н. Н. Прокопович</w:t>
      </w:r>
      <w:r>
        <w:rPr>
          <w:b w:val="0"/>
          <w:i/>
        </w:rPr>
        <w:t>. – М. : Высшая школа, 1974. – 350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Распопов, И. А.</w:t>
      </w:r>
      <w:r>
        <w:rPr>
          <w:b w:val="0"/>
          <w:i/>
        </w:rPr>
        <w:t xml:space="preserve"> Очерки по теории синтаксиса [Текст] / </w:t>
      </w:r>
      <w:r>
        <w:rPr>
          <w:i/>
        </w:rPr>
        <w:t>И. А. Распопов</w:t>
      </w:r>
      <w:r>
        <w:rPr>
          <w:b w:val="0"/>
          <w:i/>
        </w:rPr>
        <w:t>. – Воронеж, 1973. – 357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Розенталь, Д. Э.</w:t>
      </w:r>
      <w:r>
        <w:rPr>
          <w:b w:val="0"/>
          <w:i/>
        </w:rPr>
        <w:t xml:space="preserve"> Современный русский язык [Текст] </w:t>
      </w:r>
      <w:r>
        <w:rPr>
          <w:i/>
        </w:rPr>
        <w:t>/ Д. Э. Розенталь</w:t>
      </w:r>
      <w:r>
        <w:rPr>
          <w:b w:val="0"/>
          <w:i/>
        </w:rPr>
        <w:t xml:space="preserve">, </w:t>
      </w:r>
      <w:r>
        <w:rPr>
          <w:i/>
        </w:rPr>
        <w:t>И. Б. Голуб, М. А. Теленкова</w:t>
      </w:r>
      <w:r>
        <w:rPr>
          <w:b w:val="0"/>
          <w:i/>
        </w:rPr>
        <w:t>; Изд-во 5-е, испр. – М. : Айрис-пресс, 2003. – 448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Руднев, А. Г.</w:t>
      </w:r>
      <w:r>
        <w:rPr>
          <w:b w:val="0"/>
          <w:i/>
        </w:rPr>
        <w:t xml:space="preserve"> Синтаксис современного русского языка [Текст] </w:t>
      </w:r>
      <w:r>
        <w:rPr>
          <w:i/>
        </w:rPr>
        <w:t>/ А. Г. Руднев</w:t>
      </w:r>
      <w:r>
        <w:rPr>
          <w:b w:val="0"/>
          <w:i/>
        </w:rPr>
        <w:t>. — М. : Высшая школа, 1968. – 320 с.</w:t>
      </w:r>
    </w:p>
    <w:p w:rsidR="00073635" w:rsidRPr="009D47DB" w:rsidRDefault="00073635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Русская грамматика [Текст]</w:t>
      </w:r>
      <w:r w:rsidR="00D40AFF">
        <w:rPr>
          <w:b w:val="0"/>
          <w:i/>
        </w:rPr>
        <w:t xml:space="preserve">:в 3-х томах </w:t>
      </w:r>
      <w:r>
        <w:rPr>
          <w:b w:val="0"/>
          <w:i/>
        </w:rPr>
        <w:t xml:space="preserve"> / Под редакцией Е.О. Медведев. – М. : Наука,1980. </w:t>
      </w:r>
      <w:r w:rsidR="00D40AFF">
        <w:rPr>
          <w:b w:val="0"/>
          <w:i/>
        </w:rPr>
        <w:t>– 981 с.</w:t>
      </w:r>
      <w:r>
        <w:rPr>
          <w:b w:val="0"/>
          <w:i/>
        </w:rPr>
        <w:t xml:space="preserve"> </w:t>
      </w:r>
    </w:p>
    <w:p w:rsidR="009D47DB" w:rsidRDefault="009D47DB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 w:rsidRPr="009D47DB">
        <w:rPr>
          <w:b w:val="0"/>
          <w:i/>
        </w:rPr>
        <w:t xml:space="preserve"> </w:t>
      </w:r>
      <w:r>
        <w:rPr>
          <w:i/>
        </w:rPr>
        <w:t xml:space="preserve">Русский язык </w:t>
      </w:r>
      <w:r>
        <w:rPr>
          <w:b w:val="0"/>
          <w:i/>
        </w:rPr>
        <w:t xml:space="preserve">[Текст]: Энциклопедия/ Под редакцией Ф.П. Филина. – М.:1979. – 484 с. 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 xml:space="preserve"> [Текст] / Под редакцией В. А. Белошапковой. – М. : Высшая школа, 1981. — 560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 xml:space="preserve"> [Текст] / Под редакцией В. А. Белошапковой. – М. : Азбуковник, 2002. — 928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 xml:space="preserve"> [Текст] / Под редакцией П. А. Леканта.— М. : Дрофа, 2000. – 560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>. Теория. Анализ языковых единиц. Морфология. Синтаксис [Текст] / Под редакцией Е. И. Дибровой. — М. : Академия, 2001. — 704 с.</w:t>
      </w:r>
    </w:p>
    <w:p w:rsidR="00D40AFF" w:rsidRDefault="00D40AFF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 xml:space="preserve"> [Текст] / Под общей  редакцией А.Н. Новикова. СПб., М.: Лань, 2003. – 285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 xml:space="preserve"> [Текст] / Под редакцией Д. Э. Розенталя.— М. : Высшая школа, 1984. – 735 с.</w:t>
      </w:r>
    </w:p>
    <w:p w:rsidR="00D464B1" w:rsidRDefault="00D464B1" w:rsidP="004B5ABF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Современный русский язык</w:t>
      </w:r>
      <w:r>
        <w:rPr>
          <w:b w:val="0"/>
          <w:i/>
        </w:rPr>
        <w:t xml:space="preserve"> [Текст] : в 2-х частях / Под редакцией Д. Э. Розенталя. Ч. 2: Синтаксис. – М. : Высшая школа, 1976. – 221 с.</w:t>
      </w:r>
    </w:p>
    <w:p w:rsidR="00D464B1" w:rsidRDefault="00D464B1" w:rsidP="004B5ABF">
      <w:pPr>
        <w:pStyle w:val="30"/>
        <w:numPr>
          <w:ilvl w:val="0"/>
          <w:numId w:val="9"/>
        </w:numPr>
        <w:ind w:left="540" w:hanging="54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Сеше, А</w:t>
      </w:r>
      <w:r>
        <w:rPr>
          <w:b w:val="0"/>
          <w:i/>
        </w:rPr>
        <w:t xml:space="preserve">. Очерк логической структуры предложения [Текст] / </w:t>
      </w:r>
      <w:r>
        <w:rPr>
          <w:i/>
        </w:rPr>
        <w:t>А. Сеше</w:t>
      </w:r>
      <w:r>
        <w:rPr>
          <w:b w:val="0"/>
          <w:i/>
        </w:rPr>
        <w:t>. – М. : УРСС, 2003. – 144 с.</w:t>
      </w:r>
    </w:p>
    <w:p w:rsidR="00D464B1" w:rsidRDefault="00D464B1" w:rsidP="00D464B1">
      <w:pPr>
        <w:pStyle w:val="30"/>
        <w:numPr>
          <w:ilvl w:val="0"/>
          <w:numId w:val="9"/>
        </w:numPr>
        <w:tabs>
          <w:tab w:val="num" w:pos="0"/>
        </w:tabs>
        <w:ind w:left="0" w:firstLine="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Синтаксис и стилистика</w:t>
      </w:r>
      <w:r>
        <w:rPr>
          <w:b w:val="0"/>
          <w:i/>
        </w:rPr>
        <w:t xml:space="preserve"> [Текст] / Под редакцией Г. А. Золотова. – М. : Наука, 1976. – 317 с.</w:t>
      </w:r>
    </w:p>
    <w:p w:rsidR="00D464B1" w:rsidRDefault="00D464B1" w:rsidP="00F773DD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Синтаксис и норма</w:t>
      </w:r>
      <w:r>
        <w:rPr>
          <w:b w:val="0"/>
          <w:i/>
        </w:rPr>
        <w:t xml:space="preserve"> [Текст] / Под редакцией Г. А. Золотовой. – М. : Наука, 1974. – 282 с.</w:t>
      </w:r>
    </w:p>
    <w:p w:rsidR="00D464B1" w:rsidRDefault="00D464B1" w:rsidP="00F773DD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Сиротинина, О. Б.</w:t>
      </w:r>
      <w:r>
        <w:rPr>
          <w:b w:val="0"/>
          <w:i/>
        </w:rPr>
        <w:t xml:space="preserve"> Лекции по синтаксису русского языка [Текст] / </w:t>
      </w:r>
      <w:r>
        <w:rPr>
          <w:i/>
        </w:rPr>
        <w:t>О. Б. Сиротина</w:t>
      </w:r>
      <w:r>
        <w:rPr>
          <w:b w:val="0"/>
          <w:i/>
        </w:rPr>
        <w:t>. – М. : УРСС, 2003. – 144 с.</w:t>
      </w:r>
    </w:p>
    <w:p w:rsidR="00D464B1" w:rsidRDefault="00D464B1" w:rsidP="00F773DD">
      <w:pPr>
        <w:pStyle w:val="30"/>
        <w:numPr>
          <w:ilvl w:val="0"/>
          <w:numId w:val="9"/>
        </w:numPr>
        <w:ind w:left="540" w:hanging="54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Стилистика художественной литературы</w:t>
      </w:r>
      <w:r>
        <w:rPr>
          <w:b w:val="0"/>
          <w:i/>
        </w:rPr>
        <w:t xml:space="preserve"> [Текст] / Под редакцией А. Н. Кожина. – М. : Наука, 1982. – 217 с.</w:t>
      </w:r>
    </w:p>
    <w:p w:rsidR="00AE426A" w:rsidRPr="00AE426A" w:rsidRDefault="00AE426A" w:rsidP="00F773DD">
      <w:pPr>
        <w:pStyle w:val="30"/>
        <w:numPr>
          <w:ilvl w:val="0"/>
          <w:numId w:val="9"/>
        </w:numPr>
        <w:ind w:left="540" w:hanging="540"/>
        <w:jc w:val="both"/>
        <w:rPr>
          <w:i/>
        </w:rPr>
      </w:pPr>
      <w:r w:rsidRPr="00AE426A">
        <w:rPr>
          <w:i/>
        </w:rPr>
        <w:t xml:space="preserve">Сумеркин А.М. </w:t>
      </w:r>
      <w:r>
        <w:rPr>
          <w:b w:val="0"/>
          <w:i/>
        </w:rPr>
        <w:t xml:space="preserve">Пейзаж с наводнением. Биография И.А. Бродского. Избранное [Текст] </w:t>
      </w:r>
      <w:r w:rsidRPr="00AE426A">
        <w:rPr>
          <w:i/>
        </w:rPr>
        <w:t>А.М.</w:t>
      </w:r>
      <w:r>
        <w:rPr>
          <w:i/>
        </w:rPr>
        <w:t xml:space="preserve"> </w:t>
      </w:r>
      <w:r>
        <w:rPr>
          <w:b w:val="0"/>
          <w:i/>
        </w:rPr>
        <w:t xml:space="preserve"> </w:t>
      </w:r>
      <w:r w:rsidRPr="00AE426A">
        <w:rPr>
          <w:i/>
        </w:rPr>
        <w:t>Сумеркин</w:t>
      </w:r>
      <w:r>
        <w:rPr>
          <w:i/>
        </w:rPr>
        <w:t xml:space="preserve">. – </w:t>
      </w:r>
      <w:r w:rsidRPr="00AE426A">
        <w:rPr>
          <w:b w:val="0"/>
          <w:i/>
        </w:rPr>
        <w:t>СПб</w:t>
      </w:r>
      <w:r>
        <w:rPr>
          <w:b w:val="0"/>
          <w:i/>
        </w:rPr>
        <w:t>.: 2007. – 236 с.</w:t>
      </w:r>
    </w:p>
    <w:p w:rsidR="00D464B1" w:rsidRDefault="00D464B1" w:rsidP="00F773DD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 w:rsidRPr="00AE426A">
        <w:rPr>
          <w:i/>
        </w:rPr>
        <w:t>Тумаркин, А.</w:t>
      </w:r>
      <w:r>
        <w:rPr>
          <w:b w:val="0"/>
          <w:i/>
        </w:rPr>
        <w:t xml:space="preserve"> Московский комсомолец [Электронный ресурс]. – Режим доступа: </w:t>
      </w:r>
      <w:r>
        <w:rPr>
          <w:b w:val="0"/>
          <w:i/>
          <w:lang w:val="en-US"/>
        </w:rPr>
        <w:t>http</w:t>
      </w:r>
      <w:r w:rsidRPr="007D2734">
        <w:rPr>
          <w:b w:val="0"/>
          <w:i/>
        </w:rPr>
        <w:t xml:space="preserve">: </w:t>
      </w:r>
      <w:hyperlink r:id="rId7" w:history="1">
        <w:r w:rsidR="00A11347" w:rsidRPr="00A813AC">
          <w:rPr>
            <w:rStyle w:val="a5"/>
            <w:i/>
            <w:color w:val="000000"/>
            <w:lang w:val="en-US"/>
          </w:rPr>
          <w:t>www</w:t>
        </w:r>
        <w:r w:rsidR="00A11347" w:rsidRPr="00A813AC">
          <w:rPr>
            <w:rStyle w:val="a5"/>
            <w:i/>
            <w:color w:val="000000"/>
          </w:rPr>
          <w:t>.</w:t>
        </w:r>
        <w:r w:rsidR="00A11347" w:rsidRPr="00A813AC">
          <w:rPr>
            <w:rStyle w:val="a5"/>
            <w:i/>
            <w:color w:val="000000"/>
            <w:lang w:val="en-US"/>
          </w:rPr>
          <w:t>mk</w:t>
        </w:r>
        <w:r w:rsidR="00A11347" w:rsidRPr="00A813AC">
          <w:rPr>
            <w:rStyle w:val="a5"/>
            <w:i/>
            <w:color w:val="000000"/>
          </w:rPr>
          <w:t>.</w:t>
        </w:r>
        <w:r w:rsidR="00A11347" w:rsidRPr="00A813AC">
          <w:rPr>
            <w:rStyle w:val="a5"/>
            <w:i/>
            <w:color w:val="000000"/>
            <w:lang w:val="en-US"/>
          </w:rPr>
          <w:t>ru</w:t>
        </w:r>
        <w:r w:rsidR="00A11347" w:rsidRPr="00A813AC">
          <w:rPr>
            <w:rStyle w:val="a5"/>
            <w:i/>
            <w:color w:val="000000"/>
          </w:rPr>
          <w:t>/</w:t>
        </w:r>
      </w:hyperlink>
    </w:p>
    <w:p w:rsidR="00A11347" w:rsidRDefault="00A11347" w:rsidP="00F773DD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 w:rsidRPr="00A11347">
        <w:rPr>
          <w:i/>
        </w:rPr>
        <w:t>Чернышёва А.Ю.</w:t>
      </w:r>
      <w:r>
        <w:rPr>
          <w:b w:val="0"/>
          <w:i/>
        </w:rPr>
        <w:t xml:space="preserve"> Союзы и союзные слова в сложном предложении</w:t>
      </w:r>
      <w:r w:rsidR="00B513F1">
        <w:rPr>
          <w:b w:val="0"/>
          <w:i/>
        </w:rPr>
        <w:t xml:space="preserve"> [Текст] / </w:t>
      </w:r>
      <w:r w:rsidR="00B513F1" w:rsidRPr="00A11347">
        <w:rPr>
          <w:i/>
        </w:rPr>
        <w:t>А.Ю.</w:t>
      </w:r>
      <w:r w:rsidR="00B513F1">
        <w:rPr>
          <w:i/>
        </w:rPr>
        <w:t xml:space="preserve"> </w:t>
      </w:r>
      <w:r w:rsidR="00B513F1" w:rsidRPr="00A11347">
        <w:rPr>
          <w:i/>
        </w:rPr>
        <w:t>Чернышёва</w:t>
      </w:r>
      <w:r w:rsidR="00B513F1">
        <w:rPr>
          <w:i/>
        </w:rPr>
        <w:t xml:space="preserve">. </w:t>
      </w:r>
      <w:r w:rsidR="00B513F1" w:rsidRPr="00B513F1">
        <w:rPr>
          <w:b w:val="0"/>
          <w:i/>
        </w:rPr>
        <w:t>– Казань</w:t>
      </w:r>
      <w:r w:rsidR="00B513F1">
        <w:rPr>
          <w:b w:val="0"/>
          <w:i/>
        </w:rPr>
        <w:t>:1993.,86 с.</w:t>
      </w:r>
    </w:p>
    <w:p w:rsidR="00300817" w:rsidRPr="00B513F1" w:rsidRDefault="00300817" w:rsidP="00F773DD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 w:rsidRPr="00A11347">
        <w:rPr>
          <w:i/>
        </w:rPr>
        <w:t>Чернышёва А.Ю.</w:t>
      </w:r>
      <w:r>
        <w:rPr>
          <w:i/>
        </w:rPr>
        <w:t xml:space="preserve"> </w:t>
      </w:r>
      <w:r>
        <w:rPr>
          <w:b w:val="0"/>
          <w:i/>
        </w:rPr>
        <w:t xml:space="preserve">Сложные предложения с недифференцированной семантикой в современном русском языке [Текст] / </w:t>
      </w:r>
      <w:r w:rsidRPr="00A11347">
        <w:rPr>
          <w:i/>
        </w:rPr>
        <w:t>А.Ю.</w:t>
      </w:r>
      <w:r>
        <w:rPr>
          <w:i/>
        </w:rPr>
        <w:t xml:space="preserve"> </w:t>
      </w:r>
      <w:r w:rsidRPr="00A11347">
        <w:rPr>
          <w:i/>
        </w:rPr>
        <w:t>Чернышёва</w:t>
      </w:r>
      <w:r>
        <w:rPr>
          <w:i/>
        </w:rPr>
        <w:t xml:space="preserve">. - </w:t>
      </w:r>
      <w:r w:rsidRPr="00B513F1">
        <w:rPr>
          <w:b w:val="0"/>
          <w:i/>
        </w:rPr>
        <w:t>Казань</w:t>
      </w:r>
      <w:r>
        <w:rPr>
          <w:b w:val="0"/>
          <w:i/>
        </w:rPr>
        <w:t>:1995.,153 с.</w:t>
      </w:r>
    </w:p>
    <w:p w:rsidR="00D464B1" w:rsidRDefault="00D464B1" w:rsidP="00F773DD">
      <w:pPr>
        <w:pStyle w:val="30"/>
        <w:numPr>
          <w:ilvl w:val="0"/>
          <w:numId w:val="9"/>
        </w:numPr>
        <w:ind w:hanging="720"/>
        <w:jc w:val="both"/>
        <w:rPr>
          <w:b w:val="0"/>
          <w:i/>
        </w:rPr>
      </w:pPr>
      <w:r>
        <w:rPr>
          <w:b w:val="0"/>
          <w:i/>
        </w:rPr>
        <w:t xml:space="preserve"> </w:t>
      </w:r>
      <w:r>
        <w:rPr>
          <w:i/>
        </w:rPr>
        <w:t>Шахматов, А. А.</w:t>
      </w:r>
      <w:r>
        <w:rPr>
          <w:b w:val="0"/>
          <w:i/>
        </w:rPr>
        <w:t xml:space="preserve"> Синтаксис русского языка [Текст] / </w:t>
      </w:r>
      <w:r>
        <w:rPr>
          <w:i/>
        </w:rPr>
        <w:t>А. А. Шахматов</w:t>
      </w:r>
      <w:r>
        <w:rPr>
          <w:b w:val="0"/>
          <w:i/>
        </w:rPr>
        <w:t>. – М. : УРСС, 2001. – 279 с.</w:t>
      </w:r>
    </w:p>
    <w:p w:rsidR="00D119A8" w:rsidRDefault="00D119A8" w:rsidP="00D644BB">
      <w:pPr>
        <w:widowControl w:val="0"/>
        <w:tabs>
          <w:tab w:val="left" w:pos="77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119A8" w:rsidRDefault="00D119A8" w:rsidP="00D644BB">
      <w:pPr>
        <w:widowControl w:val="0"/>
        <w:tabs>
          <w:tab w:val="left" w:pos="77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B1220" w:rsidRDefault="004B1220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4B1220" w:rsidRDefault="004B1220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4B1220" w:rsidRDefault="004B1220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4B1220" w:rsidRDefault="004B1220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9457DC" w:rsidRDefault="009457DC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9457DC" w:rsidRDefault="009457DC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9457DC" w:rsidRDefault="009457DC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9457DC" w:rsidRDefault="009457DC" w:rsidP="00CB76B9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457DC" w:rsidSect="00E12792"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8E" w:rsidRDefault="00FB548E">
      <w:r>
        <w:separator/>
      </w:r>
    </w:p>
  </w:endnote>
  <w:endnote w:type="continuationSeparator" w:id="0">
    <w:p w:rsidR="00FB548E" w:rsidRDefault="00FB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220" w:rsidRDefault="004B1220" w:rsidP="00650AD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1220" w:rsidRDefault="004B122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220" w:rsidRDefault="004B1220" w:rsidP="00650AD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31A98">
      <w:rPr>
        <w:rStyle w:val="aa"/>
        <w:noProof/>
      </w:rPr>
      <w:t>1</w:t>
    </w:r>
    <w:r>
      <w:rPr>
        <w:rStyle w:val="aa"/>
      </w:rPr>
      <w:fldChar w:fldCharType="end"/>
    </w:r>
  </w:p>
  <w:p w:rsidR="004B1220" w:rsidRDefault="004B12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8E" w:rsidRDefault="00FB548E">
      <w:r>
        <w:separator/>
      </w:r>
    </w:p>
  </w:footnote>
  <w:footnote w:type="continuationSeparator" w:id="0">
    <w:p w:rsidR="00FB548E" w:rsidRDefault="00FB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BD5"/>
    <w:multiLevelType w:val="hybridMultilevel"/>
    <w:tmpl w:val="92D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E1117"/>
    <w:multiLevelType w:val="hybridMultilevel"/>
    <w:tmpl w:val="85185F1C"/>
    <w:lvl w:ilvl="0" w:tplc="04190009">
      <w:start w:val="1"/>
      <w:numFmt w:val="bullet"/>
      <w:lvlText w:val="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2">
    <w:nsid w:val="0CD57ACC"/>
    <w:multiLevelType w:val="hybridMultilevel"/>
    <w:tmpl w:val="956A7576"/>
    <w:lvl w:ilvl="0" w:tplc="9D2AC8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C67CB"/>
    <w:multiLevelType w:val="hybridMultilevel"/>
    <w:tmpl w:val="6E04F93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4B7F7A"/>
    <w:multiLevelType w:val="hybridMultilevel"/>
    <w:tmpl w:val="A1B6380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779FA"/>
    <w:multiLevelType w:val="hybridMultilevel"/>
    <w:tmpl w:val="C08A1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745FD"/>
    <w:multiLevelType w:val="hybridMultilevel"/>
    <w:tmpl w:val="E32CC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C23FD"/>
    <w:multiLevelType w:val="hybridMultilevel"/>
    <w:tmpl w:val="890C1876"/>
    <w:lvl w:ilvl="0" w:tplc="5A3C1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E5C50"/>
    <w:multiLevelType w:val="hybridMultilevel"/>
    <w:tmpl w:val="D794093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169F5"/>
    <w:multiLevelType w:val="multilevel"/>
    <w:tmpl w:val="4852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47FD2"/>
    <w:multiLevelType w:val="hybridMultilevel"/>
    <w:tmpl w:val="6A40B1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5273A"/>
    <w:multiLevelType w:val="multilevel"/>
    <w:tmpl w:val="4C20DD8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9E6527"/>
    <w:multiLevelType w:val="hybridMultilevel"/>
    <w:tmpl w:val="B16A9D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375D67"/>
    <w:multiLevelType w:val="hybridMultilevel"/>
    <w:tmpl w:val="FA9CC002"/>
    <w:lvl w:ilvl="0" w:tplc="5C76865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FA58AE"/>
    <w:multiLevelType w:val="hybridMultilevel"/>
    <w:tmpl w:val="88103F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C0557E"/>
    <w:multiLevelType w:val="hybridMultilevel"/>
    <w:tmpl w:val="09D0CED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7E1E72"/>
    <w:multiLevelType w:val="hybridMultilevel"/>
    <w:tmpl w:val="DE60C5F6"/>
    <w:lvl w:ilvl="0" w:tplc="D5D86958">
      <w:start w:val="1"/>
      <w:numFmt w:val="upperRoman"/>
      <w:lvlText w:val="%1."/>
      <w:lvlJc w:val="left"/>
      <w:pPr>
        <w:tabs>
          <w:tab w:val="num" w:pos="1605"/>
        </w:tabs>
        <w:ind w:left="1605" w:hanging="100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41708D6"/>
    <w:multiLevelType w:val="multilevel"/>
    <w:tmpl w:val="2490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14E0B"/>
    <w:multiLevelType w:val="hybridMultilevel"/>
    <w:tmpl w:val="6F68628E"/>
    <w:lvl w:ilvl="0" w:tplc="041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3C956635"/>
    <w:multiLevelType w:val="hybridMultilevel"/>
    <w:tmpl w:val="D9E6CB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1B56DB"/>
    <w:multiLevelType w:val="hybridMultilevel"/>
    <w:tmpl w:val="B010FAAA"/>
    <w:lvl w:ilvl="0" w:tplc="1334F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0E01254"/>
    <w:multiLevelType w:val="hybridMultilevel"/>
    <w:tmpl w:val="0D200AC0"/>
    <w:lvl w:ilvl="0" w:tplc="55BA5B4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19D7573"/>
    <w:multiLevelType w:val="hybridMultilevel"/>
    <w:tmpl w:val="16ECCA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13B10"/>
    <w:multiLevelType w:val="hybridMultilevel"/>
    <w:tmpl w:val="11C045E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811BE9"/>
    <w:multiLevelType w:val="hybridMultilevel"/>
    <w:tmpl w:val="8A186660"/>
    <w:lvl w:ilvl="0" w:tplc="1C72B0E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</w:lvl>
  </w:abstractNum>
  <w:abstractNum w:abstractNumId="25">
    <w:nsid w:val="4A7E7D0D"/>
    <w:multiLevelType w:val="hybridMultilevel"/>
    <w:tmpl w:val="AD66A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8C20E5"/>
    <w:multiLevelType w:val="hybridMultilevel"/>
    <w:tmpl w:val="3940D5BE"/>
    <w:lvl w:ilvl="0" w:tplc="CBBA4A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B613B"/>
    <w:multiLevelType w:val="hybridMultilevel"/>
    <w:tmpl w:val="DC4034D8"/>
    <w:lvl w:ilvl="0" w:tplc="8B5CC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0205C"/>
    <w:multiLevelType w:val="multilevel"/>
    <w:tmpl w:val="51606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1002369"/>
    <w:multiLevelType w:val="hybridMultilevel"/>
    <w:tmpl w:val="3808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793FE9"/>
    <w:multiLevelType w:val="hybridMultilevel"/>
    <w:tmpl w:val="8222D5B4"/>
    <w:lvl w:ilvl="0" w:tplc="C7EE78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B0388"/>
    <w:multiLevelType w:val="hybridMultilevel"/>
    <w:tmpl w:val="5DD29DF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DAB2D94"/>
    <w:multiLevelType w:val="hybridMultilevel"/>
    <w:tmpl w:val="1B46A890"/>
    <w:lvl w:ilvl="0" w:tplc="E1BC8DC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1D231F"/>
    <w:multiLevelType w:val="hybridMultilevel"/>
    <w:tmpl w:val="E9529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E85098"/>
    <w:multiLevelType w:val="hybridMultilevel"/>
    <w:tmpl w:val="2B92FE7C"/>
    <w:lvl w:ilvl="0" w:tplc="595A29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775AB"/>
    <w:multiLevelType w:val="hybridMultilevel"/>
    <w:tmpl w:val="2D2A22C0"/>
    <w:lvl w:ilvl="0" w:tplc="A476D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AEA314">
      <w:numFmt w:val="none"/>
      <w:lvlText w:val=""/>
      <w:lvlJc w:val="left"/>
      <w:pPr>
        <w:tabs>
          <w:tab w:val="num" w:pos="360"/>
        </w:tabs>
      </w:pPr>
    </w:lvl>
    <w:lvl w:ilvl="2" w:tplc="D736B962">
      <w:numFmt w:val="none"/>
      <w:lvlText w:val=""/>
      <w:lvlJc w:val="left"/>
      <w:pPr>
        <w:tabs>
          <w:tab w:val="num" w:pos="360"/>
        </w:tabs>
      </w:pPr>
    </w:lvl>
    <w:lvl w:ilvl="3" w:tplc="6E0ACF2E">
      <w:numFmt w:val="none"/>
      <w:lvlText w:val=""/>
      <w:lvlJc w:val="left"/>
      <w:pPr>
        <w:tabs>
          <w:tab w:val="num" w:pos="360"/>
        </w:tabs>
      </w:pPr>
    </w:lvl>
    <w:lvl w:ilvl="4" w:tplc="A3FEC6E4">
      <w:numFmt w:val="none"/>
      <w:lvlText w:val=""/>
      <w:lvlJc w:val="left"/>
      <w:pPr>
        <w:tabs>
          <w:tab w:val="num" w:pos="360"/>
        </w:tabs>
      </w:pPr>
    </w:lvl>
    <w:lvl w:ilvl="5" w:tplc="D58A85F6">
      <w:numFmt w:val="none"/>
      <w:lvlText w:val=""/>
      <w:lvlJc w:val="left"/>
      <w:pPr>
        <w:tabs>
          <w:tab w:val="num" w:pos="360"/>
        </w:tabs>
      </w:pPr>
    </w:lvl>
    <w:lvl w:ilvl="6" w:tplc="C4EE7068">
      <w:numFmt w:val="none"/>
      <w:lvlText w:val=""/>
      <w:lvlJc w:val="left"/>
      <w:pPr>
        <w:tabs>
          <w:tab w:val="num" w:pos="360"/>
        </w:tabs>
      </w:pPr>
    </w:lvl>
    <w:lvl w:ilvl="7" w:tplc="D69A4CCA">
      <w:numFmt w:val="none"/>
      <w:lvlText w:val=""/>
      <w:lvlJc w:val="left"/>
      <w:pPr>
        <w:tabs>
          <w:tab w:val="num" w:pos="360"/>
        </w:tabs>
      </w:pPr>
    </w:lvl>
    <w:lvl w:ilvl="8" w:tplc="68B6746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4490E91"/>
    <w:multiLevelType w:val="hybridMultilevel"/>
    <w:tmpl w:val="06F2B8E0"/>
    <w:lvl w:ilvl="0" w:tplc="04190009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>
    <w:nsid w:val="692B76B2"/>
    <w:multiLevelType w:val="hybridMultilevel"/>
    <w:tmpl w:val="E3DAA5EC"/>
    <w:lvl w:ilvl="0" w:tplc="04190009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8">
    <w:nsid w:val="6C415311"/>
    <w:multiLevelType w:val="multilevel"/>
    <w:tmpl w:val="0C44C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39">
    <w:nsid w:val="6F0C7280"/>
    <w:multiLevelType w:val="hybridMultilevel"/>
    <w:tmpl w:val="5408112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0D2357"/>
    <w:multiLevelType w:val="hybridMultilevel"/>
    <w:tmpl w:val="122C88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05F3E51"/>
    <w:multiLevelType w:val="hybridMultilevel"/>
    <w:tmpl w:val="DB9EF6F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12C7287"/>
    <w:multiLevelType w:val="hybridMultilevel"/>
    <w:tmpl w:val="1694A87C"/>
    <w:lvl w:ilvl="0" w:tplc="9D0AF74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>
    <w:nsid w:val="71F055FB"/>
    <w:multiLevelType w:val="hybridMultilevel"/>
    <w:tmpl w:val="6F769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E61A4E"/>
    <w:multiLevelType w:val="hybridMultilevel"/>
    <w:tmpl w:val="A692A8DA"/>
    <w:lvl w:ilvl="0" w:tplc="5C7686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7E58F8"/>
    <w:multiLevelType w:val="hybridMultilevel"/>
    <w:tmpl w:val="BEC4EE7C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6">
    <w:nsid w:val="7C731A58"/>
    <w:multiLevelType w:val="hybridMultilevel"/>
    <w:tmpl w:val="ACE8D62C"/>
    <w:lvl w:ilvl="0" w:tplc="5C768656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7">
    <w:nsid w:val="7F716C8C"/>
    <w:multiLevelType w:val="hybridMultilevel"/>
    <w:tmpl w:val="9112F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2"/>
  </w:num>
  <w:num w:numId="3">
    <w:abstractNumId w:val="35"/>
  </w:num>
  <w:num w:numId="4">
    <w:abstractNumId w:val="10"/>
  </w:num>
  <w:num w:numId="5">
    <w:abstractNumId w:val="26"/>
  </w:num>
  <w:num w:numId="6">
    <w:abstractNumId w:val="20"/>
  </w:num>
  <w:num w:numId="7">
    <w:abstractNumId w:val="38"/>
  </w:num>
  <w:num w:numId="8">
    <w:abstractNumId w:val="19"/>
  </w:num>
  <w:num w:numId="9">
    <w:abstractNumId w:val="17"/>
  </w:num>
  <w:num w:numId="10">
    <w:abstractNumId w:val="9"/>
  </w:num>
  <w:num w:numId="11">
    <w:abstractNumId w:val="11"/>
  </w:num>
  <w:num w:numId="12">
    <w:abstractNumId w:val="45"/>
  </w:num>
  <w:num w:numId="13">
    <w:abstractNumId w:val="37"/>
  </w:num>
  <w:num w:numId="14">
    <w:abstractNumId w:val="36"/>
  </w:num>
  <w:num w:numId="15">
    <w:abstractNumId w:val="1"/>
  </w:num>
  <w:num w:numId="16">
    <w:abstractNumId w:val="43"/>
  </w:num>
  <w:num w:numId="17">
    <w:abstractNumId w:val="6"/>
  </w:num>
  <w:num w:numId="18">
    <w:abstractNumId w:val="25"/>
  </w:num>
  <w:num w:numId="19">
    <w:abstractNumId w:val="47"/>
  </w:num>
  <w:num w:numId="20">
    <w:abstractNumId w:val="33"/>
  </w:num>
  <w:num w:numId="21">
    <w:abstractNumId w:val="24"/>
  </w:num>
  <w:num w:numId="22">
    <w:abstractNumId w:val="39"/>
  </w:num>
  <w:num w:numId="23">
    <w:abstractNumId w:val="12"/>
  </w:num>
  <w:num w:numId="24">
    <w:abstractNumId w:val="31"/>
  </w:num>
  <w:num w:numId="25">
    <w:abstractNumId w:val="40"/>
  </w:num>
  <w:num w:numId="26">
    <w:abstractNumId w:val="3"/>
  </w:num>
  <w:num w:numId="27">
    <w:abstractNumId w:val="14"/>
  </w:num>
  <w:num w:numId="28">
    <w:abstractNumId w:val="16"/>
  </w:num>
  <w:num w:numId="29">
    <w:abstractNumId w:val="4"/>
  </w:num>
  <w:num w:numId="30">
    <w:abstractNumId w:val="15"/>
  </w:num>
  <w:num w:numId="31">
    <w:abstractNumId w:val="41"/>
  </w:num>
  <w:num w:numId="32">
    <w:abstractNumId w:val="29"/>
  </w:num>
  <w:num w:numId="33">
    <w:abstractNumId w:val="0"/>
  </w:num>
  <w:num w:numId="34">
    <w:abstractNumId w:val="18"/>
  </w:num>
  <w:num w:numId="35">
    <w:abstractNumId w:val="30"/>
  </w:num>
  <w:num w:numId="36">
    <w:abstractNumId w:val="2"/>
  </w:num>
  <w:num w:numId="37">
    <w:abstractNumId w:val="27"/>
  </w:num>
  <w:num w:numId="38">
    <w:abstractNumId w:val="34"/>
  </w:num>
  <w:num w:numId="39">
    <w:abstractNumId w:val="21"/>
  </w:num>
  <w:num w:numId="40">
    <w:abstractNumId w:val="32"/>
  </w:num>
  <w:num w:numId="41">
    <w:abstractNumId w:val="7"/>
  </w:num>
  <w:num w:numId="42">
    <w:abstractNumId w:val="22"/>
  </w:num>
  <w:num w:numId="43">
    <w:abstractNumId w:val="8"/>
  </w:num>
  <w:num w:numId="44">
    <w:abstractNumId w:val="23"/>
  </w:num>
  <w:num w:numId="45">
    <w:abstractNumId w:val="44"/>
  </w:num>
  <w:num w:numId="46">
    <w:abstractNumId w:val="13"/>
  </w:num>
  <w:num w:numId="47">
    <w:abstractNumId w:val="28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3A0"/>
    <w:rsid w:val="00003C15"/>
    <w:rsid w:val="00014FC2"/>
    <w:rsid w:val="00017611"/>
    <w:rsid w:val="0002609B"/>
    <w:rsid w:val="0003279D"/>
    <w:rsid w:val="000634AC"/>
    <w:rsid w:val="000717E9"/>
    <w:rsid w:val="0007344A"/>
    <w:rsid w:val="00073635"/>
    <w:rsid w:val="00075206"/>
    <w:rsid w:val="00076E15"/>
    <w:rsid w:val="000865DE"/>
    <w:rsid w:val="0009612D"/>
    <w:rsid w:val="000A7CC1"/>
    <w:rsid w:val="000C136F"/>
    <w:rsid w:val="000D1FA1"/>
    <w:rsid w:val="000E2B04"/>
    <w:rsid w:val="000E3DB9"/>
    <w:rsid w:val="000E4A85"/>
    <w:rsid w:val="000F0C6C"/>
    <w:rsid w:val="000F742E"/>
    <w:rsid w:val="00106913"/>
    <w:rsid w:val="00111C0E"/>
    <w:rsid w:val="0012249C"/>
    <w:rsid w:val="001265A4"/>
    <w:rsid w:val="0014783B"/>
    <w:rsid w:val="001510E0"/>
    <w:rsid w:val="00154EE9"/>
    <w:rsid w:val="00162FAE"/>
    <w:rsid w:val="001B41A2"/>
    <w:rsid w:val="001B5803"/>
    <w:rsid w:val="001B65FE"/>
    <w:rsid w:val="001F4934"/>
    <w:rsid w:val="001F4D6C"/>
    <w:rsid w:val="00205BAB"/>
    <w:rsid w:val="00206036"/>
    <w:rsid w:val="002151F0"/>
    <w:rsid w:val="00217DDA"/>
    <w:rsid w:val="00224B05"/>
    <w:rsid w:val="00227066"/>
    <w:rsid w:val="00230341"/>
    <w:rsid w:val="0023320D"/>
    <w:rsid w:val="00233426"/>
    <w:rsid w:val="00240207"/>
    <w:rsid w:val="00240C87"/>
    <w:rsid w:val="00260977"/>
    <w:rsid w:val="00264334"/>
    <w:rsid w:val="00264F82"/>
    <w:rsid w:val="00270E07"/>
    <w:rsid w:val="0027568E"/>
    <w:rsid w:val="00284B8B"/>
    <w:rsid w:val="002A37EC"/>
    <w:rsid w:val="002B299D"/>
    <w:rsid w:val="002C0C84"/>
    <w:rsid w:val="002D0093"/>
    <w:rsid w:val="002D062B"/>
    <w:rsid w:val="002F1138"/>
    <w:rsid w:val="002F15C1"/>
    <w:rsid w:val="00300817"/>
    <w:rsid w:val="00301974"/>
    <w:rsid w:val="00301A37"/>
    <w:rsid w:val="00313985"/>
    <w:rsid w:val="003206F7"/>
    <w:rsid w:val="00346094"/>
    <w:rsid w:val="00346F76"/>
    <w:rsid w:val="0035068B"/>
    <w:rsid w:val="003508A1"/>
    <w:rsid w:val="00355AED"/>
    <w:rsid w:val="00357315"/>
    <w:rsid w:val="00372124"/>
    <w:rsid w:val="0038265F"/>
    <w:rsid w:val="003939DE"/>
    <w:rsid w:val="003B5091"/>
    <w:rsid w:val="003D2992"/>
    <w:rsid w:val="003D6177"/>
    <w:rsid w:val="003D70F4"/>
    <w:rsid w:val="003E514C"/>
    <w:rsid w:val="003E6F70"/>
    <w:rsid w:val="003F08BD"/>
    <w:rsid w:val="003F3D0A"/>
    <w:rsid w:val="003F5AC3"/>
    <w:rsid w:val="004133DB"/>
    <w:rsid w:val="00432487"/>
    <w:rsid w:val="00446B6C"/>
    <w:rsid w:val="00450DE7"/>
    <w:rsid w:val="00451BA2"/>
    <w:rsid w:val="00452387"/>
    <w:rsid w:val="00453681"/>
    <w:rsid w:val="004805F6"/>
    <w:rsid w:val="00482E60"/>
    <w:rsid w:val="004971ED"/>
    <w:rsid w:val="004A2C9C"/>
    <w:rsid w:val="004A441A"/>
    <w:rsid w:val="004A6313"/>
    <w:rsid w:val="004B1220"/>
    <w:rsid w:val="004B5ABF"/>
    <w:rsid w:val="004C1C56"/>
    <w:rsid w:val="004C6C2A"/>
    <w:rsid w:val="004E272D"/>
    <w:rsid w:val="004F78EB"/>
    <w:rsid w:val="00502921"/>
    <w:rsid w:val="0050610C"/>
    <w:rsid w:val="00510E73"/>
    <w:rsid w:val="00511825"/>
    <w:rsid w:val="005147B2"/>
    <w:rsid w:val="0054587F"/>
    <w:rsid w:val="00567624"/>
    <w:rsid w:val="005740FF"/>
    <w:rsid w:val="00587BCE"/>
    <w:rsid w:val="005973A7"/>
    <w:rsid w:val="005B5BF6"/>
    <w:rsid w:val="005B737D"/>
    <w:rsid w:val="005C061F"/>
    <w:rsid w:val="005C492A"/>
    <w:rsid w:val="005C6F92"/>
    <w:rsid w:val="005D20FE"/>
    <w:rsid w:val="00606295"/>
    <w:rsid w:val="00617335"/>
    <w:rsid w:val="0063359C"/>
    <w:rsid w:val="00650ADC"/>
    <w:rsid w:val="00663443"/>
    <w:rsid w:val="00666014"/>
    <w:rsid w:val="00682721"/>
    <w:rsid w:val="00693B4B"/>
    <w:rsid w:val="006A2D8C"/>
    <w:rsid w:val="006A374A"/>
    <w:rsid w:val="006C32B3"/>
    <w:rsid w:val="006C56A3"/>
    <w:rsid w:val="006C74FA"/>
    <w:rsid w:val="006E45A9"/>
    <w:rsid w:val="00742802"/>
    <w:rsid w:val="00743862"/>
    <w:rsid w:val="0075268A"/>
    <w:rsid w:val="00764E45"/>
    <w:rsid w:val="00776C19"/>
    <w:rsid w:val="007A1FEC"/>
    <w:rsid w:val="007B0FCF"/>
    <w:rsid w:val="007C3AAC"/>
    <w:rsid w:val="007C3C34"/>
    <w:rsid w:val="007C6C06"/>
    <w:rsid w:val="007D2B71"/>
    <w:rsid w:val="007E1E09"/>
    <w:rsid w:val="007F6083"/>
    <w:rsid w:val="00802545"/>
    <w:rsid w:val="008157DB"/>
    <w:rsid w:val="00820C8A"/>
    <w:rsid w:val="008236FC"/>
    <w:rsid w:val="0082415A"/>
    <w:rsid w:val="00830B27"/>
    <w:rsid w:val="00855334"/>
    <w:rsid w:val="008623A0"/>
    <w:rsid w:val="0086545B"/>
    <w:rsid w:val="0086727A"/>
    <w:rsid w:val="008676DD"/>
    <w:rsid w:val="008763B1"/>
    <w:rsid w:val="00877229"/>
    <w:rsid w:val="00881308"/>
    <w:rsid w:val="00886FC9"/>
    <w:rsid w:val="008C0647"/>
    <w:rsid w:val="008C1EFF"/>
    <w:rsid w:val="008C51EB"/>
    <w:rsid w:val="008E65F8"/>
    <w:rsid w:val="008E7D3D"/>
    <w:rsid w:val="00911DF3"/>
    <w:rsid w:val="00924E8E"/>
    <w:rsid w:val="0093423B"/>
    <w:rsid w:val="009457DC"/>
    <w:rsid w:val="00946368"/>
    <w:rsid w:val="009519D0"/>
    <w:rsid w:val="00951AAF"/>
    <w:rsid w:val="0096105C"/>
    <w:rsid w:val="00961463"/>
    <w:rsid w:val="0096651C"/>
    <w:rsid w:val="00984A6E"/>
    <w:rsid w:val="009A05EB"/>
    <w:rsid w:val="009A1AD8"/>
    <w:rsid w:val="009A765E"/>
    <w:rsid w:val="009B0A16"/>
    <w:rsid w:val="009B159D"/>
    <w:rsid w:val="009B5C8E"/>
    <w:rsid w:val="009B627C"/>
    <w:rsid w:val="009B76BB"/>
    <w:rsid w:val="009B76BC"/>
    <w:rsid w:val="009B7F78"/>
    <w:rsid w:val="009C501C"/>
    <w:rsid w:val="009D47DB"/>
    <w:rsid w:val="009E7DE0"/>
    <w:rsid w:val="009F0AA2"/>
    <w:rsid w:val="009F6AA7"/>
    <w:rsid w:val="009F6B5B"/>
    <w:rsid w:val="009F7BDD"/>
    <w:rsid w:val="00A00A95"/>
    <w:rsid w:val="00A00D77"/>
    <w:rsid w:val="00A0114E"/>
    <w:rsid w:val="00A029E9"/>
    <w:rsid w:val="00A11347"/>
    <w:rsid w:val="00A16E68"/>
    <w:rsid w:val="00A34B86"/>
    <w:rsid w:val="00A40255"/>
    <w:rsid w:val="00A472A0"/>
    <w:rsid w:val="00A813AC"/>
    <w:rsid w:val="00A813E3"/>
    <w:rsid w:val="00A85CF1"/>
    <w:rsid w:val="00AB4125"/>
    <w:rsid w:val="00AB507E"/>
    <w:rsid w:val="00AC1D73"/>
    <w:rsid w:val="00AE3274"/>
    <w:rsid w:val="00AE426A"/>
    <w:rsid w:val="00AF09AB"/>
    <w:rsid w:val="00B046BC"/>
    <w:rsid w:val="00B05DA9"/>
    <w:rsid w:val="00B13C7D"/>
    <w:rsid w:val="00B14F89"/>
    <w:rsid w:val="00B348CC"/>
    <w:rsid w:val="00B50783"/>
    <w:rsid w:val="00B50F13"/>
    <w:rsid w:val="00B513F1"/>
    <w:rsid w:val="00B51BE5"/>
    <w:rsid w:val="00B6346E"/>
    <w:rsid w:val="00B80105"/>
    <w:rsid w:val="00B81957"/>
    <w:rsid w:val="00BA54C5"/>
    <w:rsid w:val="00BB5592"/>
    <w:rsid w:val="00BF5289"/>
    <w:rsid w:val="00C27DD4"/>
    <w:rsid w:val="00C311F1"/>
    <w:rsid w:val="00C342B5"/>
    <w:rsid w:val="00C36144"/>
    <w:rsid w:val="00C36C4B"/>
    <w:rsid w:val="00C47EF9"/>
    <w:rsid w:val="00C72FA1"/>
    <w:rsid w:val="00C77B7D"/>
    <w:rsid w:val="00CA55FA"/>
    <w:rsid w:val="00CB76B9"/>
    <w:rsid w:val="00CC1AA3"/>
    <w:rsid w:val="00CC3567"/>
    <w:rsid w:val="00CC5E03"/>
    <w:rsid w:val="00CC77B7"/>
    <w:rsid w:val="00CF0B34"/>
    <w:rsid w:val="00D04601"/>
    <w:rsid w:val="00D119A8"/>
    <w:rsid w:val="00D21620"/>
    <w:rsid w:val="00D40AFF"/>
    <w:rsid w:val="00D464B1"/>
    <w:rsid w:val="00D50141"/>
    <w:rsid w:val="00D56F8A"/>
    <w:rsid w:val="00D6397F"/>
    <w:rsid w:val="00D644BB"/>
    <w:rsid w:val="00D9079A"/>
    <w:rsid w:val="00DB2ACE"/>
    <w:rsid w:val="00DC4365"/>
    <w:rsid w:val="00DD1933"/>
    <w:rsid w:val="00DE2A3B"/>
    <w:rsid w:val="00DF4621"/>
    <w:rsid w:val="00E04B20"/>
    <w:rsid w:val="00E12792"/>
    <w:rsid w:val="00E243A0"/>
    <w:rsid w:val="00E27A7F"/>
    <w:rsid w:val="00E4582C"/>
    <w:rsid w:val="00E94596"/>
    <w:rsid w:val="00E97356"/>
    <w:rsid w:val="00EB2A34"/>
    <w:rsid w:val="00EC0747"/>
    <w:rsid w:val="00ED5A0B"/>
    <w:rsid w:val="00ED6773"/>
    <w:rsid w:val="00F1037E"/>
    <w:rsid w:val="00F26536"/>
    <w:rsid w:val="00F31A98"/>
    <w:rsid w:val="00F522D0"/>
    <w:rsid w:val="00F5559D"/>
    <w:rsid w:val="00F55BA0"/>
    <w:rsid w:val="00F55C46"/>
    <w:rsid w:val="00F73516"/>
    <w:rsid w:val="00F76BF2"/>
    <w:rsid w:val="00F773DD"/>
    <w:rsid w:val="00FA7283"/>
    <w:rsid w:val="00FB548E"/>
    <w:rsid w:val="00FB7386"/>
    <w:rsid w:val="00FC226A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528A9-BCD2-4BE3-9781-3D3975BB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7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17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464B1"/>
    <w:pPr>
      <w:keepNext/>
      <w:widowControl w:val="0"/>
      <w:autoSpaceDE w:val="0"/>
      <w:autoSpaceDN w:val="0"/>
      <w:adjustRightInd w:val="0"/>
      <w:spacing w:line="360" w:lineRule="auto"/>
      <w:ind w:right="43"/>
      <w:jc w:val="center"/>
      <w:outlineLvl w:val="1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rsid w:val="00886F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D5A0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4A8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header"/>
    <w:basedOn w:val="a"/>
    <w:rsid w:val="00D464B1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D464B1"/>
    <w:pPr>
      <w:spacing w:after="0" w:line="360" w:lineRule="auto"/>
      <w:jc w:val="center"/>
      <w:outlineLvl w:val="0"/>
    </w:pPr>
    <w:rPr>
      <w:rFonts w:ascii="Times New Roman" w:hAnsi="Times New Roman"/>
      <w:b/>
      <w:sz w:val="28"/>
    </w:rPr>
  </w:style>
  <w:style w:type="character" w:styleId="a5">
    <w:name w:val="Hyperlink"/>
    <w:basedOn w:val="a0"/>
    <w:rsid w:val="00D464B1"/>
    <w:rPr>
      <w:color w:val="0000FF"/>
      <w:u w:val="single"/>
    </w:rPr>
  </w:style>
  <w:style w:type="paragraph" w:styleId="a6">
    <w:name w:val="Body Text Indent"/>
    <w:basedOn w:val="a"/>
    <w:rsid w:val="00D119A8"/>
    <w:pPr>
      <w:spacing w:after="120"/>
      <w:ind w:left="283"/>
    </w:pPr>
  </w:style>
  <w:style w:type="paragraph" w:styleId="a7">
    <w:name w:val="Normal (Web)"/>
    <w:basedOn w:val="a"/>
    <w:rsid w:val="00217D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qFormat/>
    <w:rsid w:val="00217DDA"/>
    <w:rPr>
      <w:i/>
      <w:iCs/>
    </w:rPr>
  </w:style>
  <w:style w:type="paragraph" w:styleId="HTML">
    <w:name w:val="HTML Preformatted"/>
    <w:basedOn w:val="a"/>
    <w:rsid w:val="0088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3">
    <w:name w:val="H3"/>
    <w:basedOn w:val="a"/>
    <w:next w:val="a"/>
    <w:rsid w:val="00886FC9"/>
    <w:pPr>
      <w:keepNext/>
      <w:spacing w:before="100" w:after="100" w:line="240" w:lineRule="auto"/>
      <w:outlineLvl w:val="3"/>
    </w:pPr>
    <w:rPr>
      <w:rFonts w:ascii="Times New Roman" w:hAnsi="Times New Roman"/>
      <w:b/>
      <w:snapToGrid w:val="0"/>
      <w:sz w:val="28"/>
    </w:rPr>
  </w:style>
  <w:style w:type="paragraph" w:styleId="a9">
    <w:name w:val="footer"/>
    <w:basedOn w:val="a"/>
    <w:rsid w:val="00F76BF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76BF2"/>
  </w:style>
  <w:style w:type="character" w:styleId="HTML0">
    <w:name w:val="HTML Cite"/>
    <w:basedOn w:val="a0"/>
    <w:rsid w:val="002F1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7047</CharactersWithSpaces>
  <SharedDoc>false</SharedDoc>
  <HLinks>
    <vt:vector size="12" baseType="variant"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http://www.mk.ru/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http://www.rusgram.narod.ru/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ВОВА</dc:creator>
  <cp:keywords/>
  <dc:description/>
  <cp:lastModifiedBy>Irina</cp:lastModifiedBy>
  <cp:revision>2</cp:revision>
  <dcterms:created xsi:type="dcterms:W3CDTF">2014-07-20T12:02:00Z</dcterms:created>
  <dcterms:modified xsi:type="dcterms:W3CDTF">2014-07-20T12:02:00Z</dcterms:modified>
</cp:coreProperties>
</file>