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1F" w:rsidRDefault="00C81BB9">
      <w:pPr>
        <w:pStyle w:val="1"/>
        <w:jc w:val="center"/>
      </w:pPr>
      <w:r>
        <w:t>Поиск: Р›РёС‚РµСЂР°С‚СѓСЂРЅС‹Р№ РіРµСЂРѕР№ РњР РЎРЎ РњРђР РџР›</w:t>
      </w:r>
    </w:p>
    <w:p w:rsidR="006E141F" w:rsidRPr="00C81BB9" w:rsidRDefault="00C81BB9">
      <w:pPr>
        <w:pStyle w:val="a3"/>
      </w:pPr>
      <w:r>
        <w:t>МИСС МАРПЛ (англ. Miss Marpl) - героиня рассказов и романов А.Кристи, в частности «Труп в библиотеке» (1942), «Объявленное убийство» (1950), «4:50 от Паддингтона» (1957). Мисс Марпл, она же Джейн, живет в провинциальном городке Сент-Мери-Мид, неподалеку от Лондона. Когда она родилась и сколько ей лет - такая же тайна, как возраст другого героя А.Кристи, Эркюля Пуаро. Впервые она появилась в романе Кристи в 1930 г., уже будучи старушкой. И старше с тех пор не стала. Ее основополагающее свойство - уважение к жизни в целом, к собственной возможности быть свидетельницей чужих свадеб, рождений детей и внуков, даже похорон, которые воспринимаются ею с достоинством и уважительным вниманием. Мы ни разу не увидим мисс Марпл потрясенной, рыдающей, разбитой. Все, что происходит в жизни, принимается как нечто естественное, с благодарностью и любовью. Мужество жить с неугасающим интересом к жизни дополняет природу этой пожилой и очень женственной леди. М.М. аккуратна, внимательна, специфика ее личности - вкус к жизни в ее самых обычных проявлениях. М.М.- английская старушка. Чаепитие для нее прежде всего обряд, но и возможность расслабиться или собраться - в зависимости от ситуации. Ее повседневный быт скромен, но по-своему гармонизирован. Она равным образом внимательна к горестям горничной своей деревенской приятельницы и обстоятельствам очередной запутанной истории. Ее отличие от Эркюля Пуаро прежде всего в том, что ей по-женски интересны мелочи, которые окружают людей. Ее собственная личная жизнь небогата. Она прежде всего наблюдатель. Не логические построения, а жизненный опыт и внимание к ближнему - секрет детективных побед М.М. Ее можно было бы счесть социально опасной, если принимать всерьез как некую хронику все, что вокруг нее происходит: похоже, атмосфера Сент-Мери-Мид просто заражена вирусом преступности. Но у М.М. помимо репутации проницательного человека, способного оказать помощь полиции, нет детективной биографии (в отличие от Эркюля Пуаро). Она героиня камерная, в очередной детективный сюжет вступает как бы «с нуля». Кроме того, М.М. представляется самой автобиографичной из персонажей-детективов Кристи, если не считать откровенно автопародийную Ариадну Оливер, тоже писательницу, автора детективных романов, приятельницу Эркюля Пуаро.</w:t>
      </w:r>
    </w:p>
    <w:p w:rsidR="006E141F" w:rsidRDefault="00C81BB9">
      <w:pPr>
        <w:pStyle w:val="a3"/>
      </w:pPr>
      <w:r>
        <w:t>Лит.: Шишкина Т. Немного об Агате Кристи и ее героях // Christie A. Selected Stories. M., 1976. С. 5-13; A Lady with Murder to Report // Haining P. Agatha Christie: Murder in Four Acts. London, 1990. P. 122-147.</w:t>
      </w:r>
      <w:bookmarkStart w:id="0" w:name="_GoBack"/>
      <w:bookmarkEnd w:id="0"/>
    </w:p>
    <w:sectPr w:rsidR="006E1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BB9"/>
    <w:rsid w:val="001324F5"/>
    <w:rsid w:val="006E141F"/>
    <w:rsid w:val="00C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2F395-2610-4625-B1F1-DF916EE9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 РЎРЎ РњРђР РџР›</dc:title>
  <dc:subject/>
  <dc:creator>admin</dc:creator>
  <cp:keywords/>
  <dc:description/>
  <cp:lastModifiedBy>admin</cp:lastModifiedBy>
  <cp:revision>2</cp:revision>
  <dcterms:created xsi:type="dcterms:W3CDTF">2014-07-11T10:59:00Z</dcterms:created>
  <dcterms:modified xsi:type="dcterms:W3CDTF">2014-07-11T10:59:00Z</dcterms:modified>
</cp:coreProperties>
</file>