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BA" w:rsidRDefault="0087114E">
      <w:pPr>
        <w:pStyle w:val="1"/>
        <w:jc w:val="center"/>
      </w:pPr>
      <w:r>
        <w:t>Стихотворение Бунина Крещенская ночь</w:t>
      </w:r>
    </w:p>
    <w:p w:rsidR="004B2EBA" w:rsidRDefault="0087114E">
      <w:pPr>
        <w:spacing w:after="240"/>
      </w:pPr>
      <w:r>
        <w:t>Стихотворение Бунина «Крещенская ночь» относится к раннему периоду творчества поэта. Стихотворение окончательно было завершено в 1901 году. Название его связано с православным праздником Крещения Господня, который отмечается 19 января по новому стилю. Но с этим праздником были связаны и многие народные предания и приметы. Например, считалось, что если в крещенскую ночь сильные морозы, то год будет плодородным. Эти приметы были, несомненно, знакомы поэту, который провел детство в своем имении. Но Бунин начинает описание крещенской ночи, не связывая ее с религиозным праздником. Кажется, это просто ночь в зимнем лесу, полная поэзии и очарования:</w:t>
      </w:r>
      <w:r>
        <w:br/>
      </w:r>
      <w:r>
        <w:br/>
        <w:t>Темный ельник снегами, как мехом,</w:t>
      </w:r>
      <w:r>
        <w:br/>
      </w:r>
      <w:r>
        <w:br/>
        <w:t>Опушили седые морозы,</w:t>
      </w:r>
      <w:r>
        <w:br/>
      </w:r>
      <w:r>
        <w:br/>
        <w:t>В блестках инея, точно в алмазах,</w:t>
      </w:r>
      <w:r>
        <w:br/>
      </w:r>
      <w:r>
        <w:br/>
        <w:t>Задремали, склонившись, березы.</w:t>
      </w:r>
      <w:r>
        <w:br/>
      </w:r>
      <w:r>
        <w:br/>
        <w:t>Перед нами тихая и торжественная картина, космос замершего пространства:</w:t>
      </w:r>
      <w:r>
        <w:br/>
      </w:r>
      <w:r>
        <w:br/>
        <w:t>Неподвижно застыли их ветки,</w:t>
      </w:r>
      <w:r>
        <w:br/>
      </w:r>
      <w:r>
        <w:br/>
        <w:t>А меж ними на снежное лоно,</w:t>
      </w:r>
      <w:r>
        <w:br/>
      </w:r>
      <w:r>
        <w:br/>
        <w:t>Точно сквозь серебро кружевное</w:t>
      </w:r>
      <w:r>
        <w:br/>
      </w:r>
      <w:r>
        <w:br/>
        <w:t>Полный месяц глядит с небосклона.</w:t>
      </w:r>
      <w:r>
        <w:br/>
      </w:r>
      <w:r>
        <w:br/>
        <w:t>В том, как поэт описывает сугробы («снежное лоно»), можно почувствовать отголоски крещенских поверий, в которых так много места уделяется снегу. Так, в некоторых деревнях в крещенскую ночь собирали снег со стогов, полагая, что только он может как следует выбелить холсты. Некоторые верили, что если в крещенский вечер на поле собрать снег и высыпать его в колодец, то в колодце весь год будет вода. Этот снег имел, по поверью, и целительные свойства.</w:t>
      </w:r>
      <w:r>
        <w:br/>
      </w:r>
      <w:r>
        <w:br/>
        <w:t>Замело чащи леса метелью, —</w:t>
      </w:r>
      <w:r>
        <w:br/>
      </w:r>
      <w:r>
        <w:br/>
        <w:t>Только вьются следы и дорожки,</w:t>
      </w:r>
      <w:r>
        <w:br/>
      </w:r>
      <w:r>
        <w:br/>
        <w:t>Убегая меж сосен и елок,</w:t>
      </w:r>
      <w:r>
        <w:br/>
      </w:r>
      <w:r>
        <w:br/>
        <w:t>Меж березок до ветхой сторожки.</w:t>
      </w:r>
      <w:r>
        <w:br/>
      </w:r>
      <w:r>
        <w:br/>
        <w:t>Здесь впервые в стихотворении мы ощущаем присутствие человека — одинокого человека, который коротает предпраздничную ночь в глухом лесу и следит издалека за огнями чужого жилья. Это его глазами мы видим заснеженный лес:</w:t>
      </w:r>
      <w:r>
        <w:br/>
      </w:r>
      <w:r>
        <w:br/>
        <w:t>Спят таинственно темные чащи,</w:t>
      </w:r>
      <w:r>
        <w:br/>
      </w:r>
      <w:r>
        <w:br/>
        <w:t>Спят, одетые снегом глубоким,</w:t>
      </w:r>
      <w:r>
        <w:br/>
      </w:r>
      <w:r>
        <w:br/>
        <w:t>И поляны, и луг, и овраги,</w:t>
      </w:r>
      <w:r>
        <w:br/>
      </w:r>
      <w:r>
        <w:br/>
        <w:t>Где когда-то шумели потоки.</w:t>
      </w:r>
      <w:r>
        <w:br/>
      </w:r>
      <w:r>
        <w:br/>
        <w:t>За приподнятостью поэтической интонации словно скрывается давний страх человека перед тайнами дикой природы. Бесконечное одиночество человека наполняет его душу вполне земным страхом перед лесным зверьем:</w:t>
      </w:r>
      <w:r>
        <w:br/>
      </w:r>
      <w:r>
        <w:br/>
        <w:t>Тишина, — даже ветка не хрустнет!</w:t>
      </w:r>
      <w:r>
        <w:br/>
      </w:r>
      <w:r>
        <w:br/>
        <w:t>А быть может, за этим оврагом</w:t>
      </w:r>
      <w:r>
        <w:br/>
      </w:r>
      <w:r>
        <w:br/>
        <w:t>Пробирается волк по сугробам</w:t>
      </w:r>
      <w:r>
        <w:br/>
      </w:r>
      <w:r>
        <w:br/>
        <w:t>Осторожным и вкрадчивым шагом.</w:t>
      </w:r>
      <w:r>
        <w:br/>
      </w:r>
      <w:r>
        <w:br/>
        <w:t>Тишина, — а быть может, он близко…</w:t>
      </w:r>
      <w:r>
        <w:br/>
      </w:r>
      <w:r>
        <w:br/>
        <w:t>И стою я, исполнен тревоги,</w:t>
      </w:r>
      <w:r>
        <w:br/>
      </w:r>
      <w:r>
        <w:br/>
        <w:t>И гляжу напряженно на чащи,</w:t>
      </w:r>
      <w:r>
        <w:br/>
      </w:r>
      <w:r>
        <w:br/>
        <w:t>На следы и кусты вдоль дороги.</w:t>
      </w:r>
      <w:r>
        <w:br/>
      </w:r>
      <w:r>
        <w:br/>
        <w:t>В этом ожидании человека — не только страх перед лесным зверем, но и какое-то древнее родство с ним. Оба они вынуждены таиться в лесу от чужого глаза. Однако человека от зверя отличает не только страх перед природой, перед тайнами леса, но и робкое ожидание какого-то чуда в крещенскую ночь:</w:t>
      </w:r>
      <w:r>
        <w:br/>
      </w:r>
      <w:r>
        <w:br/>
        <w:t>Огонек из лесной караулки</w:t>
      </w:r>
      <w:r>
        <w:br/>
      </w:r>
      <w:r>
        <w:br/>
        <w:t>Осторожно и робко мерцает,</w:t>
      </w:r>
      <w:r>
        <w:br/>
      </w:r>
      <w:r>
        <w:br/>
        <w:t>Точно он притаился под лесом</w:t>
      </w:r>
      <w:r>
        <w:br/>
      </w:r>
      <w:r>
        <w:br/>
        <w:t>И чего-то в тиши поджидает.</w:t>
      </w:r>
      <w:r>
        <w:br/>
      </w:r>
      <w:r>
        <w:br/>
        <w:t>Этот огонек — точно заблудшая человеческая душа, которая жаждет спасения и надеется на милость Бога. Стремление к Богу звучит в высоком и торжественном описании звезды:</w:t>
      </w:r>
      <w:r>
        <w:br/>
      </w:r>
      <w:r>
        <w:br/>
        <w:t>Бриллиантом лучистым и ярким,</w:t>
      </w:r>
      <w:r>
        <w:br/>
      </w:r>
      <w:r>
        <w:br/>
        <w:t>То зеленым, то синим играя,</w:t>
      </w:r>
      <w:r>
        <w:br/>
      </w:r>
      <w:r>
        <w:br/>
        <w:t>На востоке, у трона господня,</w:t>
      </w:r>
      <w:r>
        <w:br/>
      </w:r>
      <w:r>
        <w:br/>
        <w:t>Тихо блещет звезда, как живая.</w:t>
      </w:r>
      <w:r>
        <w:br/>
      </w:r>
      <w:r>
        <w:br/>
        <w:t>Хотя дело происходит в крещенскую ночь, мы невольно вспоминаем о звезде рождественской, загоревшейся, когда родился Спаситель. С Крещением связана еще одна примета: если в крещенскую ночь особенно ярко блестят и горят звезды, то родится много ягнят (ягненок — символ Иисуса Христа). Звезда Господня, сияющая над миром, уравнивает живое и неживое, грешное и праведное, посылая миру покой и утешение:</w:t>
      </w:r>
      <w:r>
        <w:br/>
      </w:r>
      <w:r>
        <w:br/>
        <w:t>А над лесом все выше и выше</w:t>
      </w:r>
      <w:r>
        <w:br/>
      </w:r>
      <w:r>
        <w:br/>
        <w:t>Всходит месяц, — и в дивном покое</w:t>
      </w:r>
      <w:r>
        <w:br/>
      </w:r>
      <w:r>
        <w:br/>
        <w:t>Замирает морозная полночь</w:t>
      </w:r>
      <w:r>
        <w:br/>
      </w:r>
      <w:r>
        <w:br/>
        <w:t>И хрустальное царство лесное!</w:t>
      </w:r>
      <w:r>
        <w:br/>
      </w:r>
      <w:r>
        <w:br/>
        <w:t>Здесь Бунин говорит о знаменитом крещенском морозе, когда от холода все кажется звонким и хрупким, когда полночь кажется каким-то таинственным переломным моментом — к теплу, лету, журчащим в оврагах ручьях. Стихотворение «Крещенская ночь» было написано почти одновременно с рассказами «Мелитон» и «Сосны». Поэтому между ними немало общего. И в стихотворении, и в рассказах суровое и прекрасное лесное пространство словно поглощает человека. В «Мели тоне» и в «Крещенской ночи» описывается затерявшаяся в могучем лесу «ветхая сторожка» — символ одинокой человеческой жизни. А в «Соснах» и в стихотворении является сквозным образ звезды. В рассказе «звезда на северо-востоке кажется звездой у Божьего трона». Эти выразительные зрительные образы служат общей цели раскрыть неземное величие неба над тленным миром людей. Поэтому в стихотворении описывается, что внизу, под звездой, «огонек из лесной караулки осторожно и робко мерцает». Причем, в отличие от рассказа «Мелитон», в «Крещенской ночи» это — безличный огонек, намек на человеческую малость и одиночество перед лицом природы и Бога.</w:t>
      </w:r>
      <w:r>
        <w:br/>
      </w:r>
      <w:r>
        <w:br/>
        <w:t>В стихотворении «Крещенская ночь» сочетаются христианское видение мира и крестьянское, народное восприятие природы. Бунин показывает нам красоту и величие природы, одухотворенной человеком и замыслом Бога.</w:t>
      </w:r>
      <w:bookmarkStart w:id="0" w:name="_GoBack"/>
      <w:bookmarkEnd w:id="0"/>
    </w:p>
    <w:sectPr w:rsidR="004B2E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14E"/>
    <w:rsid w:val="00473A68"/>
    <w:rsid w:val="004B2EBA"/>
    <w:rsid w:val="0087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D977F-0BD6-4D37-96A7-07912690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Бунина Крещенская ночь</dc:title>
  <dc:subject/>
  <dc:creator>admin</dc:creator>
  <cp:keywords/>
  <dc:description/>
  <cp:lastModifiedBy>admin</cp:lastModifiedBy>
  <cp:revision>2</cp:revision>
  <dcterms:created xsi:type="dcterms:W3CDTF">2014-07-10T03:33:00Z</dcterms:created>
  <dcterms:modified xsi:type="dcterms:W3CDTF">2014-07-10T03:33:00Z</dcterms:modified>
</cp:coreProperties>
</file>