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C6" w:rsidRDefault="0047638F">
      <w:pPr>
        <w:pStyle w:val="1"/>
        <w:jc w:val="center"/>
      </w:pPr>
      <w:r>
        <w:t>Сон Обломова анализ эпизода из романа Гончарова Обломов</w:t>
      </w:r>
    </w:p>
    <w:p w:rsidR="001A05C6" w:rsidRDefault="0047638F">
      <w:pPr>
        <w:spacing w:after="240"/>
      </w:pPr>
      <w:r>
        <w:t>Человека во многом формирует детство. Отсюда значение "Сна Обломова" в романе. Не случайно Гончаров назвал его "увертюрой всего романа". Да, это ключ ко всему произведению, разгадка всех его тайн.</w:t>
      </w:r>
      <w:r>
        <w:br/>
      </w:r>
      <w:r>
        <w:br/>
        <w:t>Перед читателем проходит вся жизнь Ильи Ильича, начиная с раннего детства и заканчивая смертью. Именно эпизод, посвященный детству Илюши, является одной из центральных глав в идейном отношении.</w:t>
      </w:r>
      <w:r>
        <w:br/>
      </w:r>
      <w:r>
        <w:br/>
        <w:t>Первая глава романа посвящена одному единственному дню Ильи Ильича. Наблюдая за его поведением и его повадками, речами и жестами, у нас складывается определенное впечатление о герое. Обломов — барин, готовый дни напролет лежать на диване. Он не умеет работать и даже презирает всякий труд, способен лишь на бесполезные мечты. "Жизнь в его глазах разделялась на две половины: одна состояла из труда и скуки — это у него были синонимы; другая — из покоя и мирного веселья". Обломов просто боится какой-либо деятельности. Даже мечта о большой любви не сможет вывести его из состояния апатии и покоя. А те "два несчастья", которые поначалу так тревожили Обломова, в итоге поступали в ряд беспокойных воспоминаний. Так проходила вся его жизнь, день за днем. Ничего не менялось в ее мерном движении.</w:t>
      </w:r>
      <w:r>
        <w:br/>
      </w:r>
      <w:r>
        <w:br/>
        <w:t>Илья Ильич постоянно мечтал. Его главная мечта была представлена в виде плана, причем незаконченного плана. И чтобы заветная мечта осуществилась, необходимо не только остановить время, а даже повернуть его вспять.</w:t>
      </w:r>
      <w:r>
        <w:br/>
      </w:r>
      <w:r>
        <w:br/>
        <w:t>Знакомым Ильи Ильича тоже не удается расшевелить главного героя. У Обломова на все случаи жизни готов ответ, например, такой: "Это я по сырости поеду? И чего я там не видал?" Привычка жить за счет других, получать удовлетворение своих желаний с помощью усилий посторонних людей и привела к апатичной неподвижности и безразличию.</w:t>
      </w:r>
      <w:r>
        <w:br/>
      </w:r>
      <w:r>
        <w:br/>
        <w:t>"А между тем, он болезненно чувствовал, что в нем зарыто, как в могиле, какое-то хорошее, светлое начало, может быть, теперь уже умершее… Но глубоко и тяжело завален клад дрянью, наносным сором". Так, развлекая себя своими обычными размышлениями и мечтами, Обломов медленно перемещается в царство сна, "в другую эпоху, к другим людям, в другое место".</w:t>
      </w:r>
      <w:r>
        <w:br/>
      </w:r>
      <w:r>
        <w:br/>
        <w:t>Именно этот сон во многом разъясняет многозначный образ героя. Из комнаты Ильи Ильича мы попадаем в царство света и солнца. Световое ощущение, пожалуй, центральное в данном эпизоде. Мы наблюдаем солнце во всех его проявлениях: дневное, вечернее, зимнее, летнее. Солнечные пространства, утренние тени, речка, отражающая солнце. После тусклой освещенности предыдущих глав мы попадаем в мир света. Но для начала мы должны пройти 3 преграды, которые поставил перед нами Гончаров. Это бесконечное море с его "бешеными раскатами валов", в которых слышатся стоны, жалобы будто обреченного на муку животного. За ним расположены горы, пропасти. И небо над этими грозными скалами кажется далеким и недосягаемым. И, наконец, багровое зарево. "Вся природа — и лес, и вода, и стены хижин, и песчаные холмы — все горит точно багровым заревом".</w:t>
      </w:r>
      <w:r>
        <w:br/>
      </w:r>
      <w:r>
        <w:br/>
        <w:t>После этих волнующих пейзажей Гончаров переносит нас в небольшой уголок, где "счастливые люди жили, думая, что иначе и не должно и не может быть". Это край, в котором хочется жить вечно, родиться там и умереть. Гончаров знакомит нас с окрестностями деревни и ее жителями. В одной фразе мы можем найти довольно примечательную характеристику: "Тихо и сонно все в деревне: безмолвные избы отворены настежь; не видно ни души; одни мухи тучами летают и жужжат в духоте". Там мы встречаем юного Обломова.</w:t>
      </w:r>
      <w:r>
        <w:br/>
      </w:r>
      <w:r>
        <w:br/>
        <w:t>Гончаров в этом эпизоде отразил мировосприятие ребенка. Об этом говорят постоянные напоминания: "А ребенок все смотрел и все наблюдал своим детским… умом". Пытливость ребёнка несколько раз подчёркивается автором. Но вся его пытливость разбивалась о бесконечную заботу о маленьком Обломове, которой Илюша был буквально спелёнут. "И целый день и все дни и ночи няни наполнены были суматохой, беготней: то пыткой, то живой радостью за ребенка, то страхом, что он упадет и расшибет нос…" Обломовка — это уголок, где царствует спокойствие и невозмутимая тишина. Это сон во сне. Все вокруг будто замерло, и ни что не в силах разбудить этих людей, которые бесполезно живут в далекой деревушке без всякой связи с остальным миром.</w:t>
      </w:r>
      <w:r>
        <w:br/>
      </w:r>
      <w:r>
        <w:br/>
        <w:t>Дочитав главу до конца, мы осознаем ту единственную причину бессмысленности жизни Обломова, его пассивности и апатии. Детство Ильи – вот его идеал. Там в Обломовке – тепло, надёжно и очень защищённо чувствовал себя Илюша, а сколько любви… Этот идеал и обрёк его на бесцельное дальнейшее существование. А путь туда ему уже заказан. Обломовщина — это воплощение сна, неосуществимых стремлений, застоя.</w:t>
      </w:r>
      <w:r>
        <w:br/>
      </w:r>
      <w:r>
        <w:br/>
        <w:t>Когда Илья Ильич подрос, в его жизни изменилось совсем мало. Вместо няньки за ним бегает Захар. А так как в детстве всякие желания Илюши выбежать на улицу, поиграть с ребятами пресекались тотчас, то становится неудивительным тот размеренный образ жизни, который ведет Обломов в более зрелые годы. "Илья Ильич не умел ни встать, ни лечь спать, ни быть причесанным и обутым…" Мало интересует Обломова нынешнее имение с его хаосом и разрушениями. Если бы он захотел, то давно оказался там. А пока он живет на Гороховой улице, зависит от хозяина дома и опасается скупых соседей.</w:t>
      </w:r>
      <w:r>
        <w:br/>
      </w:r>
      <w:r>
        <w:br/>
        <w:t>Совместная жизнь с Пшеницыной является продолжением жизни в Обломовке. Время циклично и идет противно идее прогресса. "Сон Обломова" — это попытка автора уяснить себе суть Обломова. Именно этот эпизод создал облик героя поэтическим и помог герою войти в сердце людей. Этот эпизод подобен стихотворению. В нем не найдешь ни одного лишнего слова. "В типе Обломова и во всей этой обломовщине, — писал Добролюбов, — мы видим нечто более, нежели просто удачное создание сильного таланта; мы находим в нем произведение русской жизни, знамение времени".</w:t>
      </w:r>
      <w:bookmarkStart w:id="0" w:name="_GoBack"/>
      <w:bookmarkEnd w:id="0"/>
    </w:p>
    <w:sectPr w:rsidR="001A05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38F"/>
    <w:rsid w:val="001A05C6"/>
    <w:rsid w:val="0047638F"/>
    <w:rsid w:val="004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9D20B-DBDE-4B56-B169-BC63B133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Сон Обломова анализ эпизода из романа Гончарова Обломов</dc:title>
  <dc:subject/>
  <dc:creator>admin</dc:creator>
  <cp:keywords/>
  <dc:description/>
  <cp:lastModifiedBy>admin</cp:lastModifiedBy>
  <cp:revision>2</cp:revision>
  <dcterms:created xsi:type="dcterms:W3CDTF">2014-06-22T13:19:00Z</dcterms:created>
  <dcterms:modified xsi:type="dcterms:W3CDTF">2014-06-22T13:19:00Z</dcterms:modified>
</cp:coreProperties>
</file>