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52" w:rsidRDefault="0014484B">
      <w:pPr>
        <w:pStyle w:val="1"/>
      </w:pPr>
      <w:r>
        <w:t>Розділ 11. Сервісні можливості</w:t>
      </w:r>
    </w:p>
    <w:p w:rsidR="001D3352" w:rsidRDefault="0014484B">
      <w:pPr>
        <w:pStyle w:val="2"/>
      </w:pPr>
      <w:r>
        <w:t>11.1. Встановлення параметрів</w:t>
      </w:r>
    </w:p>
    <w:p w:rsidR="001D3352" w:rsidRDefault="0014484B">
      <w:pPr>
        <w:pStyle w:val="10"/>
        <w:spacing w:before="0"/>
      </w:pPr>
      <w:r>
        <w:t xml:space="preserve">Для встановлення різних параметрів "1С:Бухгалтерія-Проф." використовує режим "Встановлення параметрів" групи "Сервіс" головного меню. </w:t>
      </w:r>
    </w:p>
    <w:p w:rsidR="001D3352" w:rsidRDefault="0014484B">
      <w:pPr>
        <w:pStyle w:val="10"/>
        <w:spacing w:before="0"/>
        <w:rPr>
          <w:lang w:val="uk-UA"/>
        </w:rPr>
      </w:pPr>
      <w:r>
        <w:t xml:space="preserve">При виборі цього режиму на екрані з”являється запит. Цей запит може бути викликаний з багатьох режимів програми (головного меню, редагування плану рахунків, перегляду списку звітів, оборотно-сальдових відомостей і т.д.) натисненням комбінації клавіш </w:t>
      </w:r>
      <w:r>
        <w:rPr>
          <w:b/>
          <w:u w:val="single"/>
          <w:lang w:val="en-US"/>
        </w:rPr>
        <w:t>Alt</w:t>
      </w:r>
      <w:r>
        <w:rPr>
          <w:b/>
          <w:lang w:val="en-US"/>
        </w:rPr>
        <w:t xml:space="preserve"> </w:t>
      </w:r>
      <w:r>
        <w:rPr>
          <w:b/>
          <w:u w:val="single"/>
          <w:lang w:val="en-US"/>
        </w:rPr>
        <w:t>F10</w:t>
      </w:r>
      <w:r>
        <w:rPr>
          <w:lang w:val="en-US"/>
        </w:rPr>
        <w:t>.</w:t>
      </w:r>
    </w:p>
    <w:p w:rsidR="001D3352" w:rsidRDefault="0014484B">
      <w:pPr>
        <w:pStyle w:val="10"/>
        <w:spacing w:before="0"/>
      </w:pPr>
      <w:r>
        <w:rPr>
          <w:b/>
          <w:i/>
          <w:sz w:val="22"/>
          <w:u w:val="single"/>
        </w:rPr>
        <w:t>Задання параметрів в з</w:t>
      </w:r>
      <w:r>
        <w:rPr>
          <w:b/>
          <w:i/>
          <w:sz w:val="22"/>
          <w:u w:val="single"/>
          <w:lang w:val="uk-UA"/>
        </w:rPr>
        <w:t>апиті</w:t>
      </w:r>
      <w:r>
        <w:t xml:space="preserve">. Квадратними дужками “[“ і ”]” в запиті відмічаються параметри, які мають два значення "Так" або "Ні". Значення "Так" відображається хрестиком "х", а "Ні" - пробілом між квадратними дужками. Для зміни значення параметра треба підвести до нього курсор і натиснути клавішу </w:t>
      </w:r>
      <w:r>
        <w:rPr>
          <w:b/>
          <w:u w:val="single"/>
          <w:lang w:val="en-US"/>
        </w:rPr>
        <w:t>Enter</w:t>
      </w:r>
      <w:r>
        <w:rPr>
          <w:lang w:val="en-US"/>
        </w:rPr>
        <w:t xml:space="preserve"> </w:t>
      </w:r>
      <w:r>
        <w:t xml:space="preserve">(з допомогою миші - вказати мишкою між квадратними </w:t>
      </w:r>
      <w:r>
        <w:rPr>
          <w:lang w:val="uk-UA"/>
        </w:rPr>
        <w:t>дужками</w:t>
      </w:r>
      <w:r>
        <w:t xml:space="preserve"> і два рази натиснути ліву клавішу миші). </w:t>
      </w:r>
    </w:p>
    <w:p w:rsidR="001D3352" w:rsidRDefault="0014484B">
      <w:pPr>
        <w:pStyle w:val="10"/>
        <w:spacing w:before="0"/>
      </w:pPr>
      <w:r>
        <w:t xml:space="preserve">Круглими дужками "("і")" в запиті відмічаються параметри-перемикачі, які можуть мати одне із декількох значень. Наприклад, рахунок або субрахунок може складатися з 2 або 3 знаків, редактор може бути вбудованим або зовнішним і т. д. Для встановлення потрібного значення параметру потрібно підвести до цього значення курсор і натиснути клавішу </w:t>
      </w:r>
      <w:r>
        <w:rPr>
          <w:b/>
          <w:u w:val="single"/>
          <w:lang w:val="en-US"/>
        </w:rPr>
        <w:t>Enter</w:t>
      </w:r>
      <w:r>
        <w:t xml:space="preserve"> ( з допомогою миші - вказати мишкою між круглими дужками і два раза натиснути ліву клавішу миші). </w:t>
      </w:r>
    </w:p>
    <w:p w:rsidR="001D3352" w:rsidRDefault="0014484B">
      <w:pPr>
        <w:pStyle w:val="10"/>
        <w:spacing w:before="0"/>
      </w:pPr>
      <w:r>
        <w:t xml:space="preserve">Інші поля в запиті параметрів можна змінювати так само, як поля в списках: підведіть до поля курсор, натисніть </w:t>
      </w:r>
      <w:r>
        <w:rPr>
          <w:b/>
          <w:u w:val="single"/>
          <w:lang w:val="en-US"/>
        </w:rPr>
        <w:t>Enter</w:t>
      </w:r>
      <w:r>
        <w:t xml:space="preserve"> і коректуйте значення поля, так як описано в п.</w:t>
      </w:r>
      <w:r>
        <w:rPr>
          <w:lang w:val="en-US"/>
        </w:rPr>
        <w:t xml:space="preserve"> </w:t>
      </w:r>
      <w:r>
        <w:rPr>
          <w:lang w:val="uk-UA"/>
        </w:rPr>
        <w:t>2</w:t>
      </w:r>
      <w:r>
        <w:t>.12. Установка ініціалізуючої послідовності для принтера (поле "Принтер") описана в п.</w:t>
      </w:r>
      <w:r>
        <w:rPr>
          <w:lang w:val="en-US"/>
        </w:rPr>
        <w:t xml:space="preserve"> </w:t>
      </w:r>
      <w:r>
        <w:rPr>
          <w:lang w:val="uk-UA"/>
        </w:rPr>
        <w:t>3</w:t>
      </w:r>
      <w:r>
        <w:t xml:space="preserve">.8. </w:t>
      </w:r>
    </w:p>
    <w:p w:rsidR="001D3352" w:rsidRDefault="0014484B">
      <w:pPr>
        <w:pStyle w:val="10"/>
        <w:spacing w:before="0"/>
      </w:pPr>
      <w:r>
        <w:t xml:space="preserve">Встановивши всі потрібні параметри, натисніть клавішу </w:t>
      </w:r>
      <w:r>
        <w:rPr>
          <w:b/>
          <w:u w:val="single"/>
        </w:rPr>
        <w:t>Esc</w:t>
      </w:r>
      <w:r>
        <w:t xml:space="preserve"> для виходу із запиту. </w:t>
      </w:r>
    </w:p>
    <w:p w:rsidR="001D3352" w:rsidRDefault="0014484B">
      <w:pPr>
        <w:ind w:firstLine="720"/>
      </w:pPr>
      <w:r>
        <w:rPr>
          <w:b/>
          <w:i/>
          <w:sz w:val="22"/>
          <w:u w:val="single"/>
        </w:rPr>
        <w:t>Параметри вводу операцій</w:t>
      </w:r>
      <w:r>
        <w:t xml:space="preserve">. В цю групу входять наступні параметри. 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jc w:val="both"/>
        <w:rPr>
          <w:sz w:val="18"/>
        </w:rPr>
      </w:pPr>
      <w:r>
        <w:rPr>
          <w:i w:val="0"/>
          <w:sz w:val="18"/>
          <w:u w:val="single"/>
        </w:rPr>
        <w:t xml:space="preserve">Введена проводка активна </w:t>
      </w:r>
      <w:r>
        <w:rPr>
          <w:sz w:val="18"/>
        </w:rPr>
        <w:t xml:space="preserve">- якщо цей параметр встановлений, то після вводу нової проводки в журнал операцій ця проводка робиться текучою. Якщо ні - курсор залишається на тій самій проводці, на якій він був перед вводом нової проводки. 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jc w:val="both"/>
        <w:rPr>
          <w:sz w:val="18"/>
        </w:rPr>
      </w:pPr>
      <w:r>
        <w:rPr>
          <w:i w:val="0"/>
          <w:sz w:val="18"/>
          <w:u w:val="single"/>
        </w:rPr>
        <w:t xml:space="preserve">Автоматичний перерахунок підсумків </w:t>
      </w:r>
      <w:r>
        <w:rPr>
          <w:sz w:val="18"/>
        </w:rPr>
        <w:t xml:space="preserve">- якщо цей параметр встановлений, то після вводу, ліквідації і коректування проводок в робочому періоді автоматично коректуються відповідні підсумки по рахунках і субконто. Це дозволяє в любий момент виводити звіти без перерахунку підсумків. 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jc w:val="both"/>
        <w:rPr>
          <w:sz w:val="18"/>
        </w:rPr>
      </w:pPr>
      <w:r>
        <w:rPr>
          <w:i w:val="0"/>
          <w:sz w:val="18"/>
          <w:u w:val="single"/>
        </w:rPr>
        <w:t>Контроль проводок</w:t>
      </w:r>
      <w:r>
        <w:rPr>
          <w:sz w:val="18"/>
        </w:rPr>
        <w:t xml:space="preserve"> - якщо цей параметр встановлений, то при вводі проводок в журнал операцій програма перевіряє коректність кореспонденції рахунків. При некоректності видається повідомлення. 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jc w:val="both"/>
        <w:rPr>
          <w:sz w:val="18"/>
        </w:rPr>
      </w:pPr>
      <w:r>
        <w:rPr>
          <w:i w:val="0"/>
          <w:sz w:val="18"/>
          <w:u w:val="single"/>
        </w:rPr>
        <w:t>Не розраховувати суму по курсу</w:t>
      </w:r>
      <w:r>
        <w:rPr>
          <w:sz w:val="18"/>
        </w:rPr>
        <w:t xml:space="preserve"> - при заданні цього параметру сума проводки не обчислюється множенням суми у валюті на текучий курс. 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jc w:val="both"/>
        <w:rPr>
          <w:sz w:val="18"/>
        </w:rPr>
      </w:pPr>
      <w:r>
        <w:rPr>
          <w:i w:val="0"/>
          <w:sz w:val="18"/>
          <w:u w:val="single"/>
        </w:rPr>
        <w:t xml:space="preserve">Рахувати ціну у валюті </w:t>
      </w:r>
      <w:r>
        <w:rPr>
          <w:sz w:val="18"/>
        </w:rPr>
        <w:t xml:space="preserve">- при заданні цього параметру введена ціна ( при веденні по рахунку кількісного і валютного обліку ) рахується вираженою у валюті, в іншому випадку - в гривнях. 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jc w:val="both"/>
        <w:rPr>
          <w:sz w:val="18"/>
        </w:rPr>
      </w:pPr>
      <w:r>
        <w:rPr>
          <w:i w:val="0"/>
          <w:sz w:val="18"/>
          <w:u w:val="single"/>
        </w:rPr>
        <w:t xml:space="preserve">Кількість тільки ціла </w:t>
      </w:r>
      <w:r>
        <w:rPr>
          <w:sz w:val="18"/>
        </w:rPr>
        <w:t xml:space="preserve">- при заданні цього параметру в журналі операцій і в стандартних звітах кількість ( тобто кількісний вираз проводки ) виводиться як ціле число, а при запиті кількості програма не дозволить ввести дробову частину . 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jc w:val="both"/>
        <w:rPr>
          <w:sz w:val="18"/>
        </w:rPr>
      </w:pPr>
      <w:r>
        <w:rPr>
          <w:i w:val="0"/>
          <w:sz w:val="18"/>
          <w:u w:val="single"/>
        </w:rPr>
        <w:t xml:space="preserve">Копіювати </w:t>
      </w:r>
      <w:r>
        <w:rPr>
          <w:sz w:val="18"/>
        </w:rPr>
        <w:t xml:space="preserve">- вказує, які параметри проводки-зразка переносяться в нову проводку при натисненні клавіши </w:t>
      </w:r>
      <w:r>
        <w:rPr>
          <w:b/>
          <w:i w:val="0"/>
          <w:sz w:val="18"/>
          <w:u w:val="single"/>
        </w:rPr>
        <w:t>F9</w:t>
      </w:r>
      <w:r>
        <w:rPr>
          <w:sz w:val="18"/>
        </w:rPr>
        <w:t xml:space="preserve"> при редагуванні журналу операцій. Часто " Суму " і " Текст операцій " не включають в перелік копійованих реквізитів, це дозволяє уникнути помилкового вводу суми і змісту операції. 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jc w:val="both"/>
        <w:rPr>
          <w:sz w:val="18"/>
        </w:rPr>
      </w:pPr>
      <w:r>
        <w:rPr>
          <w:i w:val="0"/>
          <w:sz w:val="18"/>
          <w:u w:val="single"/>
        </w:rPr>
        <w:t>Кількість знаків</w:t>
      </w:r>
      <w:r>
        <w:rPr>
          <w:sz w:val="18"/>
        </w:rPr>
        <w:t xml:space="preserve"> - дозволяє задати максимальну кількість знаків в кодах рахунків і субрахунків ( два або три ). 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jc w:val="both"/>
        <w:rPr>
          <w:sz w:val="18"/>
        </w:rPr>
      </w:pPr>
      <w:r>
        <w:rPr>
          <w:i w:val="0"/>
          <w:sz w:val="18"/>
          <w:u w:val="single"/>
        </w:rPr>
        <w:t>В журналі суми без копійок</w:t>
      </w:r>
      <w:r>
        <w:rPr>
          <w:sz w:val="18"/>
        </w:rPr>
        <w:t xml:space="preserve"> - якщо цей режим включений, то при перегляді журналу операцій і в формованих для друку стандартних звітах суми виводяться без копійок, але з розділювачами розрядів цілої частини. 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jc w:val="both"/>
        <w:rPr>
          <w:sz w:val="18"/>
        </w:rPr>
      </w:pPr>
      <w:r>
        <w:rPr>
          <w:i w:val="0"/>
          <w:sz w:val="18"/>
          <w:u w:val="single"/>
        </w:rPr>
        <w:t>Виключити звук</w:t>
      </w:r>
      <w:r>
        <w:rPr>
          <w:sz w:val="18"/>
        </w:rPr>
        <w:t xml:space="preserve"> - якщо звук виключений, то під час роботи з програмою не буде видаватися звукових сигналів. </w:t>
      </w:r>
    </w:p>
    <w:p w:rsidR="001D3352" w:rsidRDefault="0014484B" w:rsidP="0014484B">
      <w:pPr>
        <w:numPr>
          <w:ilvl w:val="12"/>
          <w:numId w:val="0"/>
        </w:numPr>
      </w:pPr>
      <w:r>
        <w:t xml:space="preserve"> </w:t>
      </w:r>
      <w:r>
        <w:tab/>
      </w:r>
    </w:p>
    <w:p w:rsidR="001D3352" w:rsidRDefault="0014484B" w:rsidP="0014484B">
      <w:pPr>
        <w:numPr>
          <w:ilvl w:val="12"/>
          <w:numId w:val="0"/>
        </w:numPr>
        <w:ind w:firstLine="720"/>
        <w:rPr>
          <w:lang w:val="en-US"/>
        </w:rPr>
      </w:pPr>
      <w:r>
        <w:rPr>
          <w:b/>
          <w:i/>
          <w:sz w:val="22"/>
          <w:u w:val="single"/>
        </w:rPr>
        <w:t>Робоча дата</w:t>
      </w:r>
      <w:r>
        <w:t xml:space="preserve"> - цей параметр задає дату, яка автоматично встановлюється у проводках, що вводяться.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rPr>
          <w:b/>
          <w:i/>
          <w:sz w:val="22"/>
          <w:u w:val="single"/>
          <w:lang w:val="uk-UA"/>
        </w:rPr>
        <w:t>Робоче місце</w:t>
      </w:r>
      <w:r>
        <w:rPr>
          <w:lang w:val="uk-UA"/>
        </w:rPr>
        <w:t>. Даний параметр задає значення робочого місця, яке встановлюється для нових проводок, що вводяться. Це значення необхідно встановлювати при веденні відокремленого обліку</w:t>
      </w:r>
      <w:r>
        <w:t xml:space="preserve"> на декількох робочих місцях. Рекомендації на рахунок цього викладені в п. 10.2.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  <w:rPr>
          <w:lang w:val="uk-UA"/>
        </w:rPr>
      </w:pPr>
      <w:r>
        <w:rPr>
          <w:b/>
          <w:i/>
          <w:sz w:val="22"/>
          <w:u w:val="single"/>
        </w:rPr>
        <w:t>Редактор</w:t>
      </w:r>
      <w:r>
        <w:rPr>
          <w:b/>
          <w:sz w:val="22"/>
          <w:lang w:val="uk-UA"/>
        </w:rPr>
        <w:t>.</w:t>
      </w:r>
      <w:r>
        <w:rPr>
          <w:lang w:val="en-US"/>
        </w:rPr>
        <w:t xml:space="preserve"> </w:t>
      </w:r>
      <w:r>
        <w:rPr>
          <w:lang w:val="uk-UA"/>
        </w:rPr>
        <w:t xml:space="preserve">Значення даного параметра задає, який редактор буде викликатися для коректування форм звітів і первинних документів: вбудований або зовнішній. Правила роботи з вбудованим редактором викладені в п. 2.10. Ім’я програми зовнішнього редактора задається в режимі “Зовнішні програми” (див. п. 11.3). В якості зовнішнього редактора Ви можете використовувати будь-який редактор, орієнтований на текстові файли: </w:t>
      </w:r>
      <w:r>
        <w:rPr>
          <w:lang w:val="en-US"/>
        </w:rPr>
        <w:t xml:space="preserve">Lexicon, Multi-Edit </w:t>
      </w:r>
      <w:r>
        <w:rPr>
          <w:lang w:val="uk-UA"/>
        </w:rPr>
        <w:t>і т. д.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  <w:rPr>
          <w:lang w:val="uk-UA"/>
        </w:rPr>
      </w:pPr>
      <w:r>
        <w:rPr>
          <w:b/>
          <w:i/>
          <w:sz w:val="22"/>
          <w:u w:val="single"/>
          <w:lang w:val="uk-UA"/>
        </w:rPr>
        <w:t>Параметри друку</w:t>
      </w:r>
      <w:r>
        <w:rPr>
          <w:i/>
          <w:u w:val="single"/>
          <w:lang w:val="uk-UA"/>
        </w:rPr>
        <w:t xml:space="preserve">. </w:t>
      </w:r>
      <w:r>
        <w:rPr>
          <w:lang w:val="uk-UA"/>
        </w:rPr>
        <w:t>Ця група параметрів дозволяє здійснити настройку на принтер. Її використання описане в п. 3.8.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  <w:rPr>
          <w:lang w:val="uk-UA"/>
        </w:rPr>
      </w:pPr>
      <w:r>
        <w:rPr>
          <w:b/>
          <w:i/>
          <w:sz w:val="22"/>
          <w:u w:val="single"/>
          <w:lang w:val="uk-UA"/>
        </w:rPr>
        <w:t>Вивід звітів</w:t>
      </w:r>
      <w:r>
        <w:rPr>
          <w:lang w:val="uk-UA"/>
        </w:rPr>
        <w:t xml:space="preserve">. Дана група параметрів дозволяє встановити, куди будуть виводитись звіти і вихідні (первинні) документи після їх перегляду на екрані: на принтер, в текстовий файл, на принтер і в текстовий файл, або ж не виводитися взагалі. Для встановлення виводу в файл спочатку слід задати ім’я файлу (наприклад, </w:t>
      </w:r>
      <w:r>
        <w:rPr>
          <w:lang w:val="en-US"/>
        </w:rPr>
        <w:t>DOC.TXT</w:t>
      </w:r>
      <w:r>
        <w:rPr>
          <w:lang w:val="uk-UA"/>
        </w:rPr>
        <w:t>), це позволить нагромаджувати всі сформовані документи в одному текстовому файлі. При формуванні нового файлу старий файл з таким же іменем знищується.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  <w:rPr>
          <w:lang w:val="uk-UA"/>
        </w:rPr>
      </w:pPr>
      <w:r>
        <w:rPr>
          <w:b/>
          <w:i/>
          <w:sz w:val="22"/>
          <w:u w:val="single"/>
          <w:lang w:val="uk-UA"/>
        </w:rPr>
        <w:t>Формування звітів</w:t>
      </w:r>
      <w:r>
        <w:rPr>
          <w:lang w:val="uk-UA"/>
        </w:rPr>
        <w:t>. Ця група параметрів задає режими формування звітів.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  <w:rPr>
          <w:lang w:val="uk-UA"/>
        </w:rPr>
      </w:pPr>
      <w:r>
        <w:rPr>
          <w:b/>
          <w:i/>
          <w:lang w:val="uk-UA"/>
        </w:rPr>
        <w:t>Карточки і аналіз за рік</w:t>
      </w:r>
      <w:r>
        <w:rPr>
          <w:i/>
          <w:lang w:val="uk-UA"/>
        </w:rPr>
        <w:t xml:space="preserve"> </w:t>
      </w:r>
      <w:r>
        <w:rPr>
          <w:lang w:val="uk-UA"/>
        </w:rPr>
        <w:t>- при встановленні даного параметру карточка рахунку, аналіз рахунку, аналіз рахунку по датах, аналіз рахунку по субконто, аналіз субконто, карточка субконто і обороти по субконто будуть містити всі операції, залишки і обороти з початку року до кінця робочого кварталу включно.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  <w:rPr>
          <w:rFonts w:ascii="Arial" w:hAnsi="Arial"/>
          <w:sz w:val="18"/>
        </w:rPr>
      </w:pPr>
      <w:r>
        <w:rPr>
          <w:b/>
          <w:i/>
          <w:lang w:val="uk-UA"/>
        </w:rPr>
        <w:t>Вивід підсумків без субрахунків</w:t>
      </w:r>
      <w:r>
        <w:rPr>
          <w:lang w:val="uk-UA"/>
        </w:rPr>
        <w:t xml:space="preserve"> - при встановленні даного параметру в оборотно-сальдовій відомості, шахматці, списку зведених проводок, аналізі рахунку і т. д. будуть присутні тільки основні рахунки без їх поділу на субрахунки. Це може значно зменшити розміри документів які формуються, хоч і не завжди забезпечує потрібну ступінь детальності інформації. Значення даного параметру впливає і на виконання команд </w:t>
      </w:r>
      <w:r>
        <w:rPr>
          <w:b/>
          <w:sz w:val="18"/>
          <w:lang w:val="uk-UA"/>
        </w:rPr>
        <w:t>!В</w:t>
      </w:r>
      <w:r>
        <w:rPr>
          <w:b/>
          <w:sz w:val="18"/>
        </w:rPr>
        <w:t>ЫБРАТЬ СЧЕТ</w:t>
      </w:r>
      <w:r>
        <w:rPr>
          <w:sz w:val="18"/>
          <w:lang w:val="uk-UA"/>
        </w:rPr>
        <w:t xml:space="preserve">, </w:t>
      </w:r>
      <w:r>
        <w:rPr>
          <w:b/>
          <w:sz w:val="18"/>
        </w:rPr>
        <w:t>!ПОВТОРИТЬ СЧЕТ , !СЛЕДУЮЩИ</w:t>
      </w:r>
      <w:r>
        <w:rPr>
          <w:rFonts w:ascii="Arial" w:hAnsi="Arial"/>
          <w:b/>
          <w:sz w:val="18"/>
        </w:rPr>
        <w:t>Й</w:t>
      </w:r>
      <w:r>
        <w:rPr>
          <w:b/>
          <w:sz w:val="18"/>
        </w:rPr>
        <w:t xml:space="preserve"> СЧЕТ , !СЛЕДУЮЩИ</w:t>
      </w:r>
      <w:r>
        <w:rPr>
          <w:rFonts w:ascii="Arial" w:hAnsi="Arial"/>
          <w:b/>
          <w:sz w:val="18"/>
        </w:rPr>
        <w:t>Й СУБСЧЕТ.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rPr>
          <w:b/>
          <w:i/>
        </w:rPr>
        <w:t>Перегляд</w:t>
      </w:r>
      <w:r>
        <w:rPr>
          <w:b/>
        </w:rPr>
        <w:t xml:space="preserve"> </w:t>
      </w:r>
      <w:r>
        <w:rPr>
          <w:b/>
          <w:i/>
        </w:rPr>
        <w:t>оборотки</w:t>
      </w:r>
      <w:r>
        <w:rPr>
          <w:b/>
        </w:rPr>
        <w:t xml:space="preserve"> </w:t>
      </w:r>
      <w:r>
        <w:rPr>
          <w:b/>
          <w:i/>
        </w:rPr>
        <w:t>без підсумків</w:t>
      </w:r>
      <w:r>
        <w:t xml:space="preserve"> - задання даного параметру дозволяє переглядати оборотно-сальдові відомості по рахунках і субконто без розрахунку в них підсумків. Цей параметр слід задавати тільки на дуже повільних комп’ютерах або при використанні великої кількості субконто.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rPr>
          <w:b/>
          <w:i/>
        </w:rPr>
        <w:t>Аналіз субконто в порядку кодів</w:t>
      </w:r>
      <w:r>
        <w:t xml:space="preserve"> - при встановленні цього параметру роздрук оборотно-сальдової відомості по субконто, аналізу рахунку по субконто і аналізу субконто видається в порядку кодів субконто, якщо ж даний параметр не встановлений, ці документи будуть впорядковані по найменуваннях (алфавіту) субконто.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  <w:rPr>
          <w:b/>
        </w:rPr>
      </w:pPr>
      <w:r>
        <w:rPr>
          <w:b/>
          <w:i/>
        </w:rPr>
        <w:t>Включати підлеглі субконто</w:t>
      </w:r>
      <w:r>
        <w:t xml:space="preserve"> - якщо даний параметр заданий, то в документах, які включають список субконто (оборотно-сальдова відомість в розрізі субконто, аналіз рахунку по субконто і т. д.), будуть включені не тільки субконто вибраного рівня, але й всі підлеглі їм субконто. Якщо ж даний параметр не заданий, то відомості про підлеглі субконто в документи не включаються. Значення даного параметру впливає і на виконання команди </w:t>
      </w:r>
      <w:r>
        <w:rPr>
          <w:b/>
          <w:sz w:val="18"/>
        </w:rPr>
        <w:t>!СЛЕДУЮЩИ</w:t>
      </w:r>
      <w:r>
        <w:rPr>
          <w:rFonts w:ascii="Arial" w:hAnsi="Arial"/>
          <w:b/>
          <w:sz w:val="18"/>
        </w:rPr>
        <w:t xml:space="preserve">Й </w:t>
      </w:r>
      <w:r>
        <w:rPr>
          <w:b/>
          <w:sz w:val="18"/>
        </w:rPr>
        <w:t>СУБКОНТО</w:t>
      </w:r>
      <w:r>
        <w:rPr>
          <w:b/>
        </w:rPr>
        <w:t>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rPr>
          <w:b/>
          <w:i/>
        </w:rPr>
        <w:t>Розраховувати в документах ціну</w:t>
      </w:r>
      <w:r>
        <w:t xml:space="preserve"> - якщо даний параметр встановлений, то при перегляді журналу операцій, а також в карточці рахунку, карточці субконто і журнальному ордері буде виводитись не нормативна ціна (задана в списку субконто в графі “Ціна”), а фактична ціна субконто, тобто результат ділення суми проводки на кількість.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rPr>
          <w:b/>
          <w:i/>
        </w:rPr>
        <w:t>Розраховувати в документах курси валют</w:t>
      </w:r>
      <w:r>
        <w:t xml:space="preserve"> - якщо даний параметр встановлено, то при перегляді журналу операцій, а також в карточці рахунку, карточці субконто і журнальному ордері буде виводитись не нормативний курс валюти (заданий в списку курсів валют), а фактичний курс, тобто результат ділення суми проводки на суму в валюті.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rPr>
          <w:b/>
          <w:i/>
        </w:rPr>
        <w:t>Вивід параметрів субконто до</w:t>
      </w:r>
      <w:r>
        <w:rPr>
          <w:i/>
        </w:rPr>
        <w:t xml:space="preserve"> </w:t>
      </w:r>
      <w:r>
        <w:t>- вказує, скільки параметрів субконто потрібно виводити в документах, які включають найменування субконто (карточці рахунку, карточці субконто та інш.). Якщо вказати 0, то параметри субконто виводитись не будуть.</w:t>
      </w:r>
    </w:p>
    <w:p w:rsidR="001D3352" w:rsidRDefault="0014484B" w:rsidP="0014484B">
      <w:pPr>
        <w:pStyle w:val="2"/>
        <w:numPr>
          <w:ilvl w:val="12"/>
          <w:numId w:val="0"/>
        </w:numPr>
        <w:rPr>
          <w:lang w:val="uk-UA"/>
        </w:rPr>
      </w:pPr>
      <w:r>
        <w:t>11.2. Калькулятор і пам’ять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  <w:rPr>
          <w:lang w:val="uk-UA"/>
        </w:rPr>
      </w:pPr>
      <w:r>
        <w:t xml:space="preserve">При вводі бухгалтерських операцій часто потрібно вирахувати значення того чи іншого арифметичного виразу. В “1С: Бухгалтерії - Проф.” для цього є вбудований калькулятор. Він викликається за допомогою пункту “Калькулятор” групи “Сервіс” головного меню, а також з інших режимів натисненням клавіш </w:t>
      </w:r>
      <w:r>
        <w:rPr>
          <w:b/>
          <w:u w:val="single"/>
          <w:lang w:val="en-US"/>
        </w:rPr>
        <w:t>Ctrl</w:t>
      </w:r>
      <w:r>
        <w:rPr>
          <w:b/>
          <w:lang w:val="en-US"/>
        </w:rPr>
        <w:t xml:space="preserve"> </w:t>
      </w:r>
      <w:r>
        <w:rPr>
          <w:b/>
          <w:u w:val="single"/>
          <w:lang w:val="en-US"/>
        </w:rPr>
        <w:t>F2</w:t>
      </w:r>
      <w:r>
        <w:rPr>
          <w:lang w:val="uk-UA"/>
        </w:rPr>
        <w:t>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  <w:rPr>
          <w:lang w:val="uk-UA"/>
        </w:rPr>
      </w:pPr>
      <w:r>
        <w:rPr>
          <w:lang w:val="uk-UA"/>
        </w:rPr>
        <w:t>В калькулятор можна ввести довільний арифметичний вираз, який складається з чисел, круглих дужок і знаків операцій: “+” (плюс), “-” (мінус), “</w:t>
      </w:r>
      <w:r>
        <w:rPr>
          <w:lang w:val="en-US"/>
        </w:rPr>
        <w:t>*</w:t>
      </w:r>
      <w:r>
        <w:rPr>
          <w:lang w:val="uk-UA"/>
        </w:rPr>
        <w:t>” (помножити), “</w:t>
      </w:r>
      <w:r>
        <w:rPr>
          <w:lang w:val="en-US"/>
        </w:rPr>
        <w:t>/</w:t>
      </w:r>
      <w:r>
        <w:rPr>
          <w:lang w:val="uk-UA"/>
        </w:rPr>
        <w:t>” (поділити). Крім того в калькуляторі можна користуватись значенням комірки пам’яті (див. нижче), яке позначається буквою “М”.</w:t>
      </w:r>
    </w:p>
    <w:p w:rsidR="001D3352" w:rsidRDefault="0014484B" w:rsidP="0014484B">
      <w:pPr>
        <w:pStyle w:val="ab"/>
        <w:numPr>
          <w:ilvl w:val="12"/>
          <w:numId w:val="0"/>
        </w:numPr>
        <w:ind w:left="284"/>
      </w:pPr>
      <w:r>
        <w:t>Зауваженя.</w:t>
      </w:r>
    </w:p>
    <w:p w:rsidR="001D3352" w:rsidRDefault="0014484B" w:rsidP="0014484B">
      <w:pPr>
        <w:pStyle w:val="a7"/>
        <w:numPr>
          <w:ilvl w:val="12"/>
          <w:numId w:val="0"/>
        </w:numPr>
        <w:shd w:val="pct10" w:color="auto" w:fill="auto"/>
        <w:ind w:firstLine="720"/>
      </w:pPr>
      <w:r>
        <w:t>В формулах цілу і дробову частину числа потрібно розділяти крапкою, а не комою. (Наприклад, “1.5”, а не “1,5”).</w:t>
      </w:r>
    </w:p>
    <w:p w:rsidR="001D3352" w:rsidRDefault="0014484B" w:rsidP="0014484B">
      <w:pPr>
        <w:pStyle w:val="10"/>
        <w:numPr>
          <w:ilvl w:val="12"/>
          <w:numId w:val="0"/>
        </w:numPr>
        <w:ind w:firstLine="709"/>
        <w:rPr>
          <w:lang w:val="uk-UA"/>
        </w:rPr>
      </w:pPr>
      <w:r>
        <w:rPr>
          <w:b/>
          <w:i/>
          <w:sz w:val="22"/>
          <w:u w:val="single"/>
        </w:rPr>
        <w:t>Очищення стрічки калькулятора</w:t>
      </w:r>
      <w:r>
        <w:t xml:space="preserve"> виконується натисненням клавіші </w:t>
      </w:r>
      <w:r>
        <w:rPr>
          <w:b/>
          <w:u w:val="single"/>
          <w:lang w:val="en-US"/>
        </w:rPr>
        <w:t>F6</w:t>
      </w:r>
      <w:r>
        <w:rPr>
          <w:b/>
          <w:lang w:val="uk-UA"/>
        </w:rPr>
        <w:t>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  <w:rPr>
          <w:lang w:val="uk-UA"/>
        </w:rPr>
      </w:pPr>
      <w:r>
        <w:rPr>
          <w:b/>
          <w:i/>
          <w:sz w:val="22"/>
          <w:u w:val="single"/>
          <w:lang w:val="uk-UA"/>
        </w:rPr>
        <w:t>Коректування сум</w:t>
      </w:r>
      <w:r>
        <w:rPr>
          <w:i/>
          <w:sz w:val="22"/>
          <w:lang w:val="uk-UA"/>
        </w:rPr>
        <w:t>.</w:t>
      </w:r>
      <w:r>
        <w:rPr>
          <w:lang w:val="uk-UA"/>
        </w:rPr>
        <w:t xml:space="preserve"> При коректуванні числових значень в списках (наприклад, значень сум проводок), можна викликати калькулятор натисненням клавіші </w:t>
      </w:r>
      <w:r>
        <w:rPr>
          <w:b/>
          <w:u w:val="single"/>
          <w:lang w:val="en-US"/>
        </w:rPr>
        <w:t>F2</w:t>
      </w:r>
      <w:r>
        <w:rPr>
          <w:lang w:val="uk-UA"/>
        </w:rPr>
        <w:t>.</w:t>
      </w:r>
      <w:r>
        <w:rPr>
          <w:lang w:val="en-US"/>
        </w:rPr>
        <w:t xml:space="preserve"> </w:t>
      </w:r>
      <w:r>
        <w:rPr>
          <w:lang w:val="uk-UA"/>
        </w:rPr>
        <w:t>При цьому текуча сума операції поміщається в калькулятор, а результат обчислення заноситься в суму операції.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  <w:rPr>
          <w:lang w:val="uk-UA"/>
        </w:rPr>
      </w:pPr>
      <w:r>
        <w:rPr>
          <w:b/>
          <w:i/>
          <w:sz w:val="22"/>
          <w:u w:val="single"/>
          <w:lang w:val="uk-UA"/>
        </w:rPr>
        <w:t>Пам’ять (комірка пам’яті)</w:t>
      </w:r>
      <w:r>
        <w:rPr>
          <w:lang w:val="uk-UA"/>
        </w:rPr>
        <w:t xml:space="preserve"> - це комірка для запам’ятовування деякого числового значення. Так само як в звичайному калькуляторі, Ви можете помістити текуче число в пам’ять, додати його до пам’яті, відняти з пам’яті і вставити значення пам’яті в поле, що редагується. Найчастіше пам’ять використовується для копіювання сум проводок, даних з шахматки, з зведених проводок, оборотів рахунку і т. д., але її можливості значно більші.</w:t>
      </w:r>
    </w:p>
    <w:p w:rsidR="001D3352" w:rsidRDefault="0014484B" w:rsidP="0014484B">
      <w:pPr>
        <w:pStyle w:val="10"/>
        <w:numPr>
          <w:ilvl w:val="12"/>
          <w:numId w:val="0"/>
        </w:numPr>
        <w:ind w:firstLine="709"/>
        <w:rPr>
          <w:lang w:val="uk-UA"/>
        </w:rPr>
      </w:pPr>
      <w:r>
        <w:rPr>
          <w:lang w:val="uk-UA"/>
        </w:rPr>
        <w:t>Для роботи з пам’яттю слід викорстовувати слідуючі клавіші: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rPr>
          <w:sz w:val="18"/>
        </w:rPr>
      </w:pPr>
      <w:r>
        <w:rPr>
          <w:b/>
          <w:i w:val="0"/>
          <w:sz w:val="18"/>
          <w:u w:val="single"/>
          <w:lang w:val="en-US"/>
        </w:rPr>
        <w:t>Ctrl</w:t>
      </w:r>
      <w:r>
        <w:rPr>
          <w:b/>
          <w:i w:val="0"/>
          <w:sz w:val="18"/>
          <w:lang w:val="en-US"/>
        </w:rPr>
        <w:t xml:space="preserve"> </w:t>
      </w:r>
      <w:r>
        <w:rPr>
          <w:b/>
          <w:i w:val="0"/>
          <w:sz w:val="18"/>
          <w:u w:val="single"/>
          <w:lang w:val="en-US"/>
        </w:rPr>
        <w:t>F3</w:t>
      </w:r>
      <w:r>
        <w:rPr>
          <w:sz w:val="18"/>
          <w:lang w:val="en-US"/>
        </w:rPr>
        <w:t xml:space="preserve"> - </w:t>
      </w:r>
      <w:r>
        <w:rPr>
          <w:sz w:val="18"/>
          <w:lang w:val="uk-UA"/>
        </w:rPr>
        <w:t>помістити текуче (відмічене курсором) число в пам’ять;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rPr>
          <w:sz w:val="18"/>
        </w:rPr>
      </w:pPr>
      <w:r>
        <w:rPr>
          <w:b/>
          <w:i w:val="0"/>
          <w:sz w:val="18"/>
          <w:u w:val="single"/>
          <w:lang w:val="en-US"/>
        </w:rPr>
        <w:t>Shift</w:t>
      </w:r>
      <w:r>
        <w:rPr>
          <w:b/>
          <w:i w:val="0"/>
          <w:sz w:val="18"/>
          <w:lang w:val="en-US"/>
        </w:rPr>
        <w:t xml:space="preserve"> </w:t>
      </w:r>
      <w:r>
        <w:rPr>
          <w:b/>
          <w:i w:val="0"/>
          <w:sz w:val="18"/>
          <w:u w:val="single"/>
          <w:lang w:val="en-US"/>
        </w:rPr>
        <w:t>F3</w:t>
      </w:r>
      <w:r>
        <w:rPr>
          <w:sz w:val="18"/>
          <w:lang w:val="uk-UA"/>
        </w:rPr>
        <w:t xml:space="preserve"> - додати текуче (відмічене курсором) число до пам’яті;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rPr>
          <w:sz w:val="18"/>
        </w:rPr>
      </w:pPr>
      <w:r>
        <w:rPr>
          <w:b/>
          <w:i w:val="0"/>
          <w:sz w:val="18"/>
          <w:u w:val="single"/>
          <w:lang w:val="en-US"/>
        </w:rPr>
        <w:t>Alt</w:t>
      </w:r>
      <w:r>
        <w:rPr>
          <w:b/>
          <w:i w:val="0"/>
          <w:sz w:val="18"/>
          <w:lang w:val="en-US"/>
        </w:rPr>
        <w:t xml:space="preserve"> </w:t>
      </w:r>
      <w:r>
        <w:rPr>
          <w:b/>
          <w:i w:val="0"/>
          <w:sz w:val="18"/>
          <w:u w:val="single"/>
          <w:lang w:val="en-US"/>
        </w:rPr>
        <w:t>F3</w:t>
      </w:r>
      <w:r>
        <w:rPr>
          <w:sz w:val="18"/>
          <w:lang w:val="uk-UA"/>
        </w:rPr>
        <w:t xml:space="preserve"> - відняти текуче (відмічене курсором) число з пам’яті;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rPr>
          <w:sz w:val="18"/>
        </w:rPr>
      </w:pPr>
      <w:r>
        <w:rPr>
          <w:b/>
          <w:i w:val="0"/>
          <w:sz w:val="18"/>
          <w:u w:val="single"/>
          <w:lang w:val="en-US"/>
        </w:rPr>
        <w:t>Ctrl</w:t>
      </w:r>
      <w:r>
        <w:rPr>
          <w:b/>
          <w:i w:val="0"/>
          <w:sz w:val="18"/>
          <w:lang w:val="en-US"/>
        </w:rPr>
        <w:t xml:space="preserve"> </w:t>
      </w:r>
      <w:r>
        <w:rPr>
          <w:b/>
          <w:i w:val="0"/>
          <w:sz w:val="18"/>
          <w:u w:val="single"/>
          <w:lang w:val="en-US"/>
        </w:rPr>
        <w:t>F4</w:t>
      </w:r>
      <w:r>
        <w:rPr>
          <w:sz w:val="18"/>
          <w:lang w:val="en-US"/>
        </w:rPr>
        <w:t xml:space="preserve"> - </w:t>
      </w:r>
      <w:r>
        <w:rPr>
          <w:sz w:val="18"/>
          <w:lang w:val="uk-UA"/>
        </w:rPr>
        <w:t>вставка значення пам’яті (в режимі корегування поля списку або запиту).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t>Крім того значення пам’яті можна використовувати в калькуляторі, воно позначається в формулах символом “М”. Значення комірки пам’яті відображається в правому нижньому куті вікна калькулятора.</w:t>
      </w:r>
    </w:p>
    <w:p w:rsidR="001D3352" w:rsidRDefault="0014484B" w:rsidP="0014484B">
      <w:pPr>
        <w:pStyle w:val="2"/>
        <w:numPr>
          <w:ilvl w:val="12"/>
          <w:numId w:val="0"/>
        </w:numPr>
      </w:pPr>
      <w:r>
        <w:t>11.3. Запуск зовнішніх програм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t>“1С:Бухгалтерія - Проф.” дозволяє запускати інші (зовнішні) програми, не закінчуючи сеанс роботи. Ця можливість буде обговорена в даному параграфі.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rPr>
          <w:b/>
          <w:i/>
          <w:sz w:val="22"/>
          <w:u w:val="single"/>
        </w:rPr>
        <w:t>Список зовнішніх програм</w:t>
      </w:r>
      <w:r>
        <w:t>. Для виклику зовнішніх програм виберіть пункт “Зовнішні програми” з групи “Сервіс” головного меню. На екрані буде виведено список зовнішніх програм.</w:t>
      </w:r>
    </w:p>
    <w:p w:rsidR="001D3352" w:rsidRDefault="0014484B" w:rsidP="0014484B">
      <w:pPr>
        <w:pStyle w:val="10"/>
        <w:numPr>
          <w:ilvl w:val="12"/>
          <w:numId w:val="0"/>
        </w:numPr>
        <w:ind w:firstLine="709"/>
      </w:pPr>
      <w:r>
        <w:t>Список містить 4 графи.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jc w:val="both"/>
        <w:rPr>
          <w:sz w:val="18"/>
        </w:rPr>
      </w:pPr>
      <w:r>
        <w:rPr>
          <w:sz w:val="18"/>
        </w:rPr>
        <w:t>графа “Найменування” містить назву зовнішньої програми, ця графа служить тільки для зручності пошуку програми в списку;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jc w:val="both"/>
        <w:rPr>
          <w:sz w:val="18"/>
        </w:rPr>
      </w:pPr>
      <w:r>
        <w:rPr>
          <w:sz w:val="18"/>
        </w:rPr>
        <w:t xml:space="preserve">графа “Каталог” містить диск і каталог, в які буде виконано перехід перед запуском програми. Якщо програма, яка викликається, знаходиться в текучому каталозі або в списку каталогів, який вказаний в команді </w:t>
      </w:r>
      <w:r>
        <w:rPr>
          <w:sz w:val="18"/>
          <w:lang w:val="en-US"/>
        </w:rPr>
        <w:t xml:space="preserve">PATH </w:t>
      </w:r>
      <w:r>
        <w:rPr>
          <w:sz w:val="18"/>
          <w:lang w:val="uk-UA"/>
        </w:rPr>
        <w:t xml:space="preserve">файлу </w:t>
      </w:r>
      <w:r>
        <w:rPr>
          <w:sz w:val="18"/>
          <w:lang w:val="en-US"/>
        </w:rPr>
        <w:t>AUTOEXEC.BAT</w:t>
      </w:r>
      <w:r>
        <w:rPr>
          <w:sz w:val="18"/>
          <w:lang w:val="uk-UA"/>
        </w:rPr>
        <w:t>, то дану графу можна не заповняти;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jc w:val="both"/>
        <w:rPr>
          <w:sz w:val="18"/>
        </w:rPr>
      </w:pPr>
      <w:r>
        <w:rPr>
          <w:sz w:val="18"/>
          <w:lang w:val="uk-UA"/>
        </w:rPr>
        <w:t>графа “Ім’я файлу” містить ім’я програми, яка запускається. Розширення (.</w:t>
      </w:r>
      <w:r>
        <w:rPr>
          <w:sz w:val="18"/>
          <w:lang w:val="en-US"/>
        </w:rPr>
        <w:t>EXE, .COM</w:t>
      </w:r>
      <w:r>
        <w:rPr>
          <w:sz w:val="18"/>
          <w:lang w:val="uk-UA"/>
        </w:rPr>
        <w:t xml:space="preserve"> або .</w:t>
      </w:r>
      <w:r>
        <w:rPr>
          <w:sz w:val="18"/>
          <w:lang w:val="en-US"/>
        </w:rPr>
        <w:t>BAT</w:t>
      </w:r>
      <w:r>
        <w:rPr>
          <w:sz w:val="18"/>
          <w:lang w:val="uk-UA"/>
        </w:rPr>
        <w:t>) можна не вказувати;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jc w:val="both"/>
        <w:rPr>
          <w:sz w:val="18"/>
        </w:rPr>
      </w:pPr>
      <w:r>
        <w:rPr>
          <w:sz w:val="18"/>
          <w:lang w:val="uk-UA"/>
        </w:rPr>
        <w:t>графа “ОП” містить кількість оперативної пам’яті в кілобайтах, яка необхідна для запуску програми. Якщо графа не заповнена або містить нульове значення, для програми звільняється максимально можлива кількість оперативно</w:t>
      </w:r>
      <w:r>
        <w:rPr>
          <w:sz w:val="18"/>
        </w:rPr>
        <w:t>ї пам’яті.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t>Список зовнішніх програм можна розширювати і коректувати. Однак перші 4 стрічки в списку зовнішніх програм являються фіксованими: їх не можна знищувати.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  <w:rPr>
          <w:lang w:val="uk-UA"/>
        </w:rPr>
      </w:pPr>
      <w:r>
        <w:rPr>
          <w:b/>
          <w:i/>
          <w:sz w:val="22"/>
          <w:u w:val="single"/>
        </w:rPr>
        <w:t>Запуск програми</w:t>
      </w:r>
      <w:r>
        <w:t xml:space="preserve">. Для запуску зовнішньої програми виділіть клавішами потрібну стрічку в списку і натисніть клавішу </w:t>
      </w:r>
      <w:r>
        <w:rPr>
          <w:b/>
          <w:u w:val="single"/>
          <w:lang w:val="en-US"/>
        </w:rPr>
        <w:t>Enter</w:t>
      </w:r>
      <w:r>
        <w:rPr>
          <w:lang w:val="uk-UA"/>
        </w:rPr>
        <w:t>.</w:t>
      </w:r>
    </w:p>
    <w:p w:rsidR="001D3352" w:rsidRDefault="0014484B" w:rsidP="0014484B">
      <w:pPr>
        <w:pStyle w:val="ab"/>
        <w:numPr>
          <w:ilvl w:val="12"/>
          <w:numId w:val="0"/>
        </w:numPr>
        <w:ind w:left="284"/>
      </w:pPr>
      <w:r>
        <w:t>Зауваження.</w:t>
      </w:r>
    </w:p>
    <w:p w:rsidR="001D3352" w:rsidRDefault="0014484B" w:rsidP="0014484B">
      <w:pPr>
        <w:pStyle w:val="a7"/>
        <w:numPr>
          <w:ilvl w:val="12"/>
          <w:numId w:val="0"/>
        </w:numPr>
        <w:shd w:val="pct10" w:color="auto" w:fill="auto"/>
        <w:ind w:firstLine="720"/>
      </w:pPr>
      <w:r>
        <w:t>Для запуску зовнішніх програм на жорсткому диску комп’ютера повинно бути вільно не менше 600 кбайт (це необхідно для збереження стану оперативної пам’яті, див. нижче).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rPr>
          <w:b/>
          <w:i/>
          <w:sz w:val="22"/>
          <w:u w:val="single"/>
        </w:rPr>
        <w:t>Корегування списку програм</w:t>
      </w:r>
      <w:r>
        <w:t>. Ви можете продивлятсь і коректувати список зовнішних програм, як звичайно (див.</w:t>
      </w:r>
      <w:r>
        <w:rPr>
          <w:lang w:val="en-US"/>
        </w:rPr>
        <w:t xml:space="preserve"> </w:t>
      </w:r>
      <w:r>
        <w:t>п.</w:t>
      </w:r>
      <w:r>
        <w:rPr>
          <w:lang w:val="en-US"/>
        </w:rPr>
        <w:t xml:space="preserve"> </w:t>
      </w:r>
      <w:r>
        <w:rPr>
          <w:lang w:val="uk-UA"/>
        </w:rPr>
        <w:t>2</w:t>
      </w:r>
      <w:r>
        <w:t xml:space="preserve">.11). Наприклад, для вставки стрічки в список натисніть клавішу </w:t>
      </w:r>
      <w:r>
        <w:rPr>
          <w:b/>
          <w:u w:val="single"/>
        </w:rPr>
        <w:t>Ins</w:t>
      </w:r>
      <w:r>
        <w:t xml:space="preserve"> , для знищення стрічки - вкажіть на неї курсором і натисніть клавішу </w:t>
      </w:r>
      <w:r>
        <w:rPr>
          <w:b/>
          <w:u w:val="single"/>
        </w:rPr>
        <w:t>Del</w:t>
      </w:r>
      <w:r>
        <w:t xml:space="preserve">. Для коректування графи списка виділіть цю графу курсором і натисніть клавішу * . 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t xml:space="preserve">Програма не дозволить знищити перші чотири рядки списку або змінити в них графу "Назва". 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rPr>
          <w:b/>
          <w:i/>
        </w:rPr>
        <w:t>Тимчасовий файл для запуску програм</w:t>
      </w:r>
      <w:r>
        <w:t>. При запуску зовнішніх програм "1С:Бухгалтерія-Проф." зберігає стан оперативної пам</w:t>
      </w:r>
      <w:r>
        <w:rPr>
          <w:lang w:val="en-US"/>
        </w:rPr>
        <w:t>’</w:t>
      </w:r>
      <w:r>
        <w:t>яті у тимчасовому файлі, а після закінчення роботи викликаної програми - відновлює початковий стан пам’яті з цього файлу. Розмір тимчасового файлу дорівнює розміру оперативної пам</w:t>
      </w:r>
      <w:r>
        <w:rPr>
          <w:lang w:val="en-US"/>
        </w:rPr>
        <w:t>’</w:t>
      </w:r>
      <w:r>
        <w:t xml:space="preserve">яті, що звільняється для запуску зовнішньої програми. Обмеження розміру оперативної пам’яті, що виділяється (вказується в четвертій графі списку зовнішних програм), дозволить скоротити час запуску зовнішньої програми. 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  <w:rPr>
          <w:lang w:val="en-US"/>
        </w:rPr>
      </w:pPr>
      <w:r>
        <w:t>Звичайно тимчасовий файл, що використовується для збереження стану оперативної пам’яті, створюється на поточному диску. Якщо це Вас не влаштовує, Ви можете вказати інший диск і, якщо бажаєте, директорію (каталог) в змінній оточення TEMP операційної системи DOS. Наприклад, щоб тимчасовий файл створювався на диску D:</w:t>
      </w:r>
      <w:r>
        <w:rPr>
          <w:lang w:val="en-US"/>
        </w:rPr>
        <w:t xml:space="preserve"> </w:t>
      </w:r>
      <w:r>
        <w:t xml:space="preserve">,включіть у файл AUTOEXEC.BAT рядок </w:t>
      </w:r>
    </w:p>
    <w:p w:rsidR="001D3352" w:rsidRDefault="0014484B" w:rsidP="0014484B">
      <w:pPr>
        <w:pStyle w:val="10"/>
        <w:numPr>
          <w:ilvl w:val="12"/>
          <w:numId w:val="0"/>
        </w:numPr>
        <w:ind w:firstLine="709"/>
        <w:rPr>
          <w:b/>
        </w:rPr>
      </w:pPr>
      <w:r>
        <w:rPr>
          <w:b/>
        </w:rPr>
        <w:t xml:space="preserve">SET TEMP=D: </w:t>
      </w:r>
    </w:p>
    <w:p w:rsidR="001D3352" w:rsidRDefault="0014484B" w:rsidP="0014484B">
      <w:pPr>
        <w:pStyle w:val="10"/>
        <w:numPr>
          <w:ilvl w:val="12"/>
          <w:numId w:val="0"/>
        </w:numPr>
        <w:ind w:firstLine="709"/>
      </w:pPr>
      <w:r>
        <w:t>і переза</w:t>
      </w:r>
      <w:r>
        <w:rPr>
          <w:lang w:val="uk-UA"/>
        </w:rPr>
        <w:t>вантажте</w:t>
      </w:r>
      <w:r>
        <w:t xml:space="preserve"> комп</w:t>
      </w:r>
      <w:r>
        <w:rPr>
          <w:lang w:val="en-US"/>
        </w:rPr>
        <w:t>’</w:t>
      </w:r>
      <w:r>
        <w:t xml:space="preserve">ютер. </w:t>
      </w:r>
    </w:p>
    <w:p w:rsidR="001D3352" w:rsidRDefault="0014484B" w:rsidP="0014484B">
      <w:pPr>
        <w:pStyle w:val="ab"/>
        <w:numPr>
          <w:ilvl w:val="12"/>
          <w:numId w:val="0"/>
        </w:numPr>
        <w:ind w:left="284"/>
        <w:rPr>
          <w:rFonts w:ascii="Times New Roman" w:hAnsi="Times New Roman"/>
          <w:lang w:val="en-US"/>
        </w:rPr>
      </w:pPr>
      <w:r>
        <w:t>Зауваження.</w:t>
      </w:r>
    </w:p>
    <w:p w:rsidR="001D3352" w:rsidRDefault="0014484B" w:rsidP="0014484B">
      <w:pPr>
        <w:pStyle w:val="a7"/>
        <w:numPr>
          <w:ilvl w:val="12"/>
          <w:numId w:val="0"/>
        </w:numPr>
        <w:shd w:val="pct10" w:color="auto" w:fill="auto"/>
        <w:ind w:firstLine="720"/>
      </w:pPr>
      <w:r>
        <w:t xml:space="preserve">1. При використанні зовнішнього редактора необхідно в графі "Директорія" вказати шлях доступу до цього редакора або включити директорію, що містить програму зовнішнього редактора, в список директорій, вказанних в команді Path файла AUTOEXEC.BAT. Після внесення змін в файл AUTOEXEC.BAT не забудьте виконати перезагрузку комп’ютера. </w:t>
      </w:r>
    </w:p>
    <w:p w:rsidR="001D3352" w:rsidRDefault="0014484B" w:rsidP="0014484B">
      <w:pPr>
        <w:pStyle w:val="a7"/>
        <w:numPr>
          <w:ilvl w:val="12"/>
          <w:numId w:val="0"/>
        </w:numPr>
        <w:shd w:val="pct10" w:color="auto" w:fill="auto"/>
        <w:ind w:firstLine="720"/>
      </w:pPr>
      <w:r>
        <w:t xml:space="preserve">2. При використанні менеджера пам’яті QEMM/386 на деяких комп’ютерах можливі збої при запуску зовнішних програм. </w:t>
      </w:r>
    </w:p>
    <w:p w:rsidR="001D3352" w:rsidRDefault="0014484B" w:rsidP="0014484B">
      <w:pPr>
        <w:numPr>
          <w:ilvl w:val="12"/>
          <w:numId w:val="0"/>
        </w:numPr>
      </w:pPr>
      <w:r>
        <w:t xml:space="preserve"> </w:t>
      </w:r>
    </w:p>
    <w:p w:rsidR="001D3352" w:rsidRDefault="0014484B" w:rsidP="0014484B">
      <w:pPr>
        <w:numPr>
          <w:ilvl w:val="12"/>
          <w:numId w:val="0"/>
        </w:numPr>
      </w:pPr>
      <w:r>
        <w:t xml:space="preserve"> </w:t>
      </w:r>
    </w:p>
    <w:p w:rsidR="001D3352" w:rsidRDefault="0014484B" w:rsidP="0014484B">
      <w:pPr>
        <w:pStyle w:val="2"/>
        <w:numPr>
          <w:ilvl w:val="12"/>
          <w:numId w:val="0"/>
        </w:numPr>
      </w:pPr>
      <w:r>
        <w:t>11.4. З</w:t>
      </w:r>
      <w:r>
        <w:rPr>
          <w:lang w:val="uk-UA"/>
        </w:rPr>
        <w:t>аписна книжка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t xml:space="preserve">Якщо Ви постійно використовуєте "1С:Бухгалтерію-Проф.", Вам може стати корисною функція "Записна книжка" цієї програми. В записній книжці Ви можете призначити на будь-яку дату список справ, і тоді при вході в програму в той день, на який призначені які-небудь справи, на екран автоматично буде виведений список справ. 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t xml:space="preserve">Для виклику записної книжки виберіть режим "Записна книжка" із групи "Сервіс" головного меню. На екран буде виведений список намічених справ. 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t xml:space="preserve">Список складається з трьох граф: "Дата" (дата заходу), "День" (день тижня - ця графа заповнюється автоматично) і "Запис" (містить призначення заходу). Ви можете продивлятись і коректувати даний список як звичайно (див.п.2.11). Наприклад, для вставки рядка в список натисніть клавішу </w:t>
      </w:r>
      <w:r>
        <w:rPr>
          <w:b/>
          <w:u w:val="single"/>
        </w:rPr>
        <w:t>Ins</w:t>
      </w:r>
      <w:r>
        <w:t xml:space="preserve">, для знищення рядка вкажіть на нього курсором і натисніть клавішу </w:t>
      </w:r>
      <w:r>
        <w:rPr>
          <w:b/>
          <w:u w:val="single"/>
        </w:rPr>
        <w:t>Del</w:t>
      </w:r>
      <w:r>
        <w:t xml:space="preserve">. Для коректування графи списку виділіть цю графу курсором і натисніть клавішу </w:t>
      </w:r>
      <w:r>
        <w:rPr>
          <w:b/>
          <w:u w:val="single"/>
        </w:rPr>
        <w:t>Enter</w:t>
      </w:r>
      <w:r>
        <w:t xml:space="preserve">. Після закінчення коректування списку натисніть </w:t>
      </w:r>
      <w:r>
        <w:rPr>
          <w:b/>
          <w:u w:val="single"/>
        </w:rPr>
        <w:t>Esc</w:t>
      </w:r>
      <w:r>
        <w:t xml:space="preserve">. 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t xml:space="preserve">"1С:Бухгалтерія-Проф." при запуску перевіряє, чи не призначені на поточну дату які-небудь справи в записній книжці. Якщо призначені, то на екран зразу ж виводиться записна книжка, і в ній курсором відмічається перший запис, що відноситься до текучої дати. 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t xml:space="preserve">Щоб не перевантажувати записну книжку, відпрацьовані записи в ній рекомендується знищувати. </w:t>
      </w:r>
    </w:p>
    <w:p w:rsidR="001D3352" w:rsidRDefault="0014484B" w:rsidP="0014484B">
      <w:pPr>
        <w:pStyle w:val="2"/>
        <w:numPr>
          <w:ilvl w:val="12"/>
          <w:numId w:val="0"/>
        </w:numPr>
      </w:pPr>
      <w:r>
        <w:t>11.5. Встановлення паролю.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t xml:space="preserve">Якщо ви хочете обмежити або попередити можливість доступу інших осіб до "1С:Бухгалтерії-Проф.", Ви можете встановити пароль на вхід в програму. Для цього виберіть пункт "Встановити пароль" із групи "Сервіс" головного меню. Програма виведе запит установки паролю. 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t xml:space="preserve">Введіть пароль (від 1 до 10 букв або цифр) і натисніть </w:t>
      </w:r>
      <w:r>
        <w:rPr>
          <w:b/>
          <w:u w:val="single"/>
        </w:rPr>
        <w:t>Enter</w:t>
      </w:r>
      <w:r>
        <w:t xml:space="preserve">. Програма запитає підтвердження установки пароля. Для підтвердження натисніть </w:t>
      </w:r>
      <w:r>
        <w:rPr>
          <w:b/>
          <w:u w:val="single"/>
        </w:rPr>
        <w:t>Enter</w:t>
      </w:r>
      <w:r>
        <w:t xml:space="preserve">,  для відмови від паролю - </w:t>
      </w:r>
      <w:r>
        <w:rPr>
          <w:b/>
          <w:u w:val="single"/>
        </w:rPr>
        <w:t>Esc</w:t>
      </w:r>
      <w:r>
        <w:t xml:space="preserve">. 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t>Після цього при вході в програму кожний раз пропонується набрати пароль. Якщо пароль вкзаний неправильно, програма не запускається.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rPr>
          <w:b/>
          <w:i/>
          <w:sz w:val="22"/>
          <w:u w:val="single"/>
        </w:rPr>
        <w:t>Зняття паролю</w:t>
      </w:r>
      <w:r>
        <w:t xml:space="preserve">. Для зняття паролю виберіть пункт "Встановити пароль" з групи "Сервіс" головного меню, і введіть порожний пароль (зразу натисніть </w:t>
      </w:r>
      <w:r>
        <w:rPr>
          <w:b/>
          <w:u w:val="single"/>
        </w:rPr>
        <w:t>Enter</w:t>
      </w:r>
      <w:r>
        <w:t xml:space="preserve">). </w:t>
      </w:r>
    </w:p>
    <w:p w:rsidR="001D3352" w:rsidRDefault="0014484B" w:rsidP="0014484B">
      <w:pPr>
        <w:pStyle w:val="ab"/>
        <w:numPr>
          <w:ilvl w:val="12"/>
          <w:numId w:val="0"/>
        </w:numPr>
        <w:ind w:left="284"/>
      </w:pPr>
      <w:r>
        <w:t xml:space="preserve">Зауваження. </w:t>
      </w:r>
    </w:p>
    <w:p w:rsidR="001D3352" w:rsidRDefault="0014484B" w:rsidP="0014484B">
      <w:pPr>
        <w:pStyle w:val="a7"/>
        <w:numPr>
          <w:ilvl w:val="12"/>
          <w:numId w:val="0"/>
        </w:numPr>
        <w:shd w:val="pct10" w:color="auto" w:fill="auto"/>
        <w:ind w:firstLine="720"/>
      </w:pPr>
      <w:r>
        <w:t>1. Після установки паролю обов’язково запишіть його або запам</w:t>
      </w:r>
      <w:r>
        <w:rPr>
          <w:lang w:val="en-US"/>
        </w:rPr>
        <w:t>’</w:t>
      </w:r>
      <w:r>
        <w:t xml:space="preserve">ятайте. </w:t>
      </w:r>
    </w:p>
    <w:p w:rsidR="001D3352" w:rsidRDefault="0014484B" w:rsidP="0014484B">
      <w:pPr>
        <w:pStyle w:val="a7"/>
        <w:numPr>
          <w:ilvl w:val="12"/>
          <w:numId w:val="0"/>
        </w:numPr>
        <w:shd w:val="pct10" w:color="auto" w:fill="auto"/>
        <w:ind w:firstLine="720"/>
      </w:pPr>
      <w:r>
        <w:t xml:space="preserve">2. При перевірці паролю великі і маленькі букви не відрізняються. Так, якщо Ви ввели пароль "Контрабас", то при запуску програми можна вказати пароль "Контрабас", "КОНТРАБАС", "контрабас" або навіть "конТраБас". </w:t>
      </w:r>
    </w:p>
    <w:p w:rsidR="001D3352" w:rsidRDefault="0014484B" w:rsidP="0014484B">
      <w:pPr>
        <w:pStyle w:val="a7"/>
        <w:numPr>
          <w:ilvl w:val="12"/>
          <w:numId w:val="0"/>
        </w:numPr>
        <w:shd w:val="pct10" w:color="auto" w:fill="auto"/>
        <w:ind w:firstLine="720"/>
      </w:pPr>
      <w:r>
        <w:t xml:space="preserve">3. Наявність паролю не заважає змінити бази даних “1С:Бухгалтерія-Проф.” з допомогою інших програм, наприклад, DBase, FoxPro і т.д. </w:t>
      </w:r>
    </w:p>
    <w:p w:rsidR="001D3352" w:rsidRDefault="0014484B" w:rsidP="0014484B">
      <w:pPr>
        <w:pStyle w:val="2"/>
        <w:numPr>
          <w:ilvl w:val="12"/>
          <w:numId w:val="0"/>
        </w:numPr>
      </w:pPr>
      <w:r>
        <w:t>11.6.  Дії з останніми сформованими документами.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t xml:space="preserve">В процесі роботи з "1С:Бухгалтерією-Проф." формуються різні вихідні документи: звіти, первинні документи, оборотні відомості, карточки рахунків і субконто і т.д. Для Вашої зручності "1С:Бухгалтерія-Проф." надає засоби для перегляду, редагування і друку останнього сформованого документу. Це робиться з допомогою слідуючих засобів: 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jc w:val="both"/>
        <w:rPr>
          <w:sz w:val="18"/>
        </w:rPr>
      </w:pPr>
      <w:r>
        <w:rPr>
          <w:i w:val="0"/>
          <w:sz w:val="18"/>
          <w:u w:val="single"/>
        </w:rPr>
        <w:t>Перегляд</w:t>
      </w:r>
      <w:r>
        <w:rPr>
          <w:sz w:val="18"/>
        </w:rPr>
        <w:t xml:space="preserve"> - пункт "Перегляд" в нижній частині групи "Сервіс" головного меню. Крім того, перегляд останнього документу викликається також з всіх основних режимів програми, коли натиснути комбінації клавіш </w:t>
      </w:r>
      <w:r>
        <w:rPr>
          <w:b/>
          <w:i w:val="0"/>
          <w:sz w:val="18"/>
          <w:u w:val="single"/>
        </w:rPr>
        <w:t>Ctrl</w:t>
      </w:r>
      <w:r>
        <w:rPr>
          <w:b/>
          <w:sz w:val="18"/>
        </w:rPr>
        <w:t xml:space="preserve"> </w:t>
      </w:r>
      <w:r>
        <w:rPr>
          <w:b/>
          <w:i w:val="0"/>
          <w:sz w:val="18"/>
          <w:u w:val="single"/>
        </w:rPr>
        <w:t>F7</w:t>
      </w:r>
      <w:r>
        <w:rPr>
          <w:sz w:val="18"/>
        </w:rPr>
        <w:t xml:space="preserve">. 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jc w:val="both"/>
        <w:rPr>
          <w:sz w:val="18"/>
        </w:rPr>
      </w:pPr>
      <w:r>
        <w:rPr>
          <w:i w:val="0"/>
          <w:sz w:val="18"/>
          <w:u w:val="single"/>
        </w:rPr>
        <w:t>Редагування</w:t>
      </w:r>
      <w:r>
        <w:rPr>
          <w:sz w:val="18"/>
        </w:rPr>
        <w:t xml:space="preserve"> - пункт "Редагування" в нижній частині групи "Сервіс" головного меню. 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jc w:val="both"/>
        <w:rPr>
          <w:sz w:val="18"/>
        </w:rPr>
      </w:pPr>
      <w:r>
        <w:rPr>
          <w:i w:val="0"/>
          <w:sz w:val="18"/>
          <w:u w:val="single"/>
        </w:rPr>
        <w:t>Друк</w:t>
      </w:r>
      <w:r>
        <w:rPr>
          <w:sz w:val="18"/>
        </w:rPr>
        <w:t xml:space="preserve"> - пункт "Друк" в нижній частині групи "Сервіс" головного меню. Друк останнього сформованого документу викликається також з більшості основних режимів програми, коли натиснути клавіші </w:t>
      </w:r>
      <w:r>
        <w:rPr>
          <w:b/>
          <w:i w:val="0"/>
          <w:sz w:val="18"/>
          <w:u w:val="single"/>
        </w:rPr>
        <w:t>Ctrl</w:t>
      </w:r>
      <w:r>
        <w:rPr>
          <w:b/>
          <w:sz w:val="18"/>
        </w:rPr>
        <w:t xml:space="preserve"> </w:t>
      </w:r>
      <w:r>
        <w:rPr>
          <w:b/>
          <w:i w:val="0"/>
          <w:sz w:val="18"/>
          <w:u w:val="single"/>
        </w:rPr>
        <w:t>F8</w:t>
      </w:r>
      <w:r>
        <w:rPr>
          <w:sz w:val="18"/>
        </w:rPr>
        <w:t xml:space="preserve">. 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t xml:space="preserve">Крім того, останній сформований документ можна зберегти на диску під іншим іменем з допомогою пункту "Зберегти в архіві" в нижній частині групи "Сервіс" головного меню (див. нижче). </w:t>
      </w:r>
    </w:p>
    <w:p w:rsidR="001D3352" w:rsidRDefault="0014484B" w:rsidP="0014484B">
      <w:pPr>
        <w:pStyle w:val="ab"/>
        <w:numPr>
          <w:ilvl w:val="12"/>
          <w:numId w:val="0"/>
        </w:numPr>
        <w:ind w:left="284"/>
      </w:pPr>
      <w:r>
        <w:t>Зауваження.</w:t>
      </w:r>
    </w:p>
    <w:p w:rsidR="001D3352" w:rsidRDefault="0014484B" w:rsidP="0014484B">
      <w:pPr>
        <w:pStyle w:val="a7"/>
        <w:numPr>
          <w:ilvl w:val="12"/>
          <w:numId w:val="0"/>
        </w:numPr>
        <w:shd w:val="pct10" w:color="auto" w:fill="auto"/>
        <w:ind w:firstLine="720"/>
      </w:pPr>
      <w:r>
        <w:t xml:space="preserve"> Останній сформований документ зберігається на диску у вигляді файлу з іменем OUT.TXT. </w:t>
      </w:r>
    </w:p>
    <w:p w:rsidR="001D3352" w:rsidRDefault="0014484B" w:rsidP="0014484B">
      <w:pPr>
        <w:pStyle w:val="2"/>
        <w:numPr>
          <w:ilvl w:val="12"/>
          <w:numId w:val="0"/>
        </w:numPr>
      </w:pPr>
      <w:r>
        <w:t>11.7. Архів документів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t xml:space="preserve">Для звернення до документів, що часто використовуються (текстових файлів) "1С:Бухгалтерія-Проф." дозволяє вести архів документів. Для звернення до архіву потрібно вибрати пункт "Архів документів" в групі "Сервіс" головного меню. На екран буде виведено заголовок архіву. 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t>Заголовок архіву представляє собою список, що складається із двох граф:"Назва документа" та "Ім</w:t>
      </w:r>
      <w:r>
        <w:rPr>
          <w:lang w:val="en-US"/>
        </w:rPr>
        <w:t>’</w:t>
      </w:r>
      <w:r>
        <w:t xml:space="preserve">я файла". Ви можете проглядати і коректувати даний список, як звичайно (див. п. 2.11). Наприклад, для вставки рядка в список натисніть клавішу </w:t>
      </w:r>
      <w:r>
        <w:rPr>
          <w:b/>
          <w:u w:val="single"/>
        </w:rPr>
        <w:t>Ins</w:t>
      </w:r>
      <w:r>
        <w:t xml:space="preserve"> , для знищення рядка вкажіть на неї курсором і натисніть клавішу </w:t>
      </w:r>
      <w:r>
        <w:rPr>
          <w:b/>
          <w:u w:val="single"/>
        </w:rPr>
        <w:t>Del</w:t>
      </w:r>
      <w:r>
        <w:rPr>
          <w:b/>
        </w:rPr>
        <w:t>.</w:t>
      </w:r>
      <w:r>
        <w:t xml:space="preserve"> Для коректування графи списку виділіть цю графу курсором і натисніть клавішу </w:t>
      </w:r>
      <w:r>
        <w:rPr>
          <w:b/>
          <w:u w:val="single"/>
        </w:rPr>
        <w:t>Enter</w:t>
      </w:r>
      <w:r>
        <w:t xml:space="preserve">. Для виходу з архіву документів натисніть </w:t>
      </w:r>
      <w:r>
        <w:rPr>
          <w:b/>
          <w:u w:val="single"/>
        </w:rPr>
        <w:t>Esc</w:t>
      </w:r>
      <w:r>
        <w:rPr>
          <w:b/>
        </w:rPr>
        <w:t>.</w:t>
      </w:r>
      <w:r>
        <w:t xml:space="preserve"> </w:t>
      </w:r>
    </w:p>
    <w:p w:rsidR="001D3352" w:rsidRDefault="0014484B" w:rsidP="0014484B">
      <w:pPr>
        <w:pStyle w:val="10"/>
        <w:numPr>
          <w:ilvl w:val="12"/>
          <w:numId w:val="0"/>
        </w:numPr>
        <w:ind w:firstLine="709"/>
      </w:pPr>
      <w:r>
        <w:t xml:space="preserve">Для кожного файлу, вказанного в заголовку архіву, ви можете виконати слідуючі дії. 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rPr>
          <w:sz w:val="18"/>
        </w:rPr>
      </w:pPr>
      <w:r>
        <w:rPr>
          <w:i w:val="0"/>
          <w:sz w:val="18"/>
          <w:u w:val="single"/>
        </w:rPr>
        <w:t>Перегляд</w:t>
      </w:r>
      <w:r>
        <w:rPr>
          <w:sz w:val="18"/>
        </w:rPr>
        <w:t xml:space="preserve"> - втановіть курсор на рядок з іменем файла і натисніть </w:t>
      </w:r>
      <w:r>
        <w:rPr>
          <w:b/>
          <w:i w:val="0"/>
          <w:sz w:val="18"/>
          <w:u w:val="single"/>
        </w:rPr>
        <w:t>F3</w:t>
      </w:r>
      <w:r>
        <w:rPr>
          <w:sz w:val="18"/>
        </w:rPr>
        <w:t xml:space="preserve">; 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rPr>
          <w:sz w:val="18"/>
        </w:rPr>
      </w:pPr>
      <w:r>
        <w:rPr>
          <w:i w:val="0"/>
          <w:sz w:val="18"/>
          <w:u w:val="single"/>
        </w:rPr>
        <w:t>Реда</w:t>
      </w:r>
      <w:r>
        <w:rPr>
          <w:i w:val="0"/>
          <w:sz w:val="18"/>
          <w:u w:val="single"/>
          <w:lang w:val="uk-UA"/>
        </w:rPr>
        <w:t>г</w:t>
      </w:r>
      <w:r>
        <w:rPr>
          <w:i w:val="0"/>
          <w:sz w:val="18"/>
          <w:u w:val="single"/>
        </w:rPr>
        <w:t>ування</w:t>
      </w:r>
      <w:r>
        <w:rPr>
          <w:sz w:val="18"/>
        </w:rPr>
        <w:t xml:space="preserve"> - встановіть курсор на рядок з іменем файла і натисніть </w:t>
      </w:r>
      <w:r>
        <w:rPr>
          <w:b/>
          <w:i w:val="0"/>
          <w:sz w:val="18"/>
          <w:u w:val="single"/>
        </w:rPr>
        <w:t>F4</w:t>
      </w:r>
      <w:r>
        <w:rPr>
          <w:sz w:val="18"/>
        </w:rPr>
        <w:t xml:space="preserve">; 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rPr>
          <w:sz w:val="18"/>
        </w:rPr>
      </w:pPr>
      <w:r>
        <w:rPr>
          <w:i w:val="0"/>
          <w:sz w:val="18"/>
          <w:u w:val="single"/>
        </w:rPr>
        <w:t>Друк</w:t>
      </w:r>
      <w:r>
        <w:rPr>
          <w:sz w:val="18"/>
        </w:rPr>
        <w:t xml:space="preserve"> - встановіть курсор на рядок з іменем файла і натисніть </w:t>
      </w:r>
      <w:r>
        <w:rPr>
          <w:b/>
          <w:i w:val="0"/>
          <w:sz w:val="18"/>
          <w:u w:val="single"/>
        </w:rPr>
        <w:t>F8</w:t>
      </w:r>
      <w:r>
        <w:rPr>
          <w:sz w:val="18"/>
        </w:rPr>
        <w:t xml:space="preserve">; </w:t>
      </w:r>
    </w:p>
    <w:p w:rsidR="001D3352" w:rsidRDefault="0014484B" w:rsidP="0014484B">
      <w:pPr>
        <w:pStyle w:val="10"/>
        <w:numPr>
          <w:ilvl w:val="12"/>
          <w:numId w:val="0"/>
        </w:numPr>
        <w:spacing w:before="0"/>
        <w:ind w:firstLine="709"/>
      </w:pPr>
      <w:r>
        <w:t>Таким чином, з допомогою режиму "Архів документів" можна створювати, редагувати, проглядати і друкувати будь-які текстові файли. В графу "Ім</w:t>
      </w:r>
      <w:r>
        <w:rPr>
          <w:lang w:val="en-US"/>
        </w:rPr>
        <w:t>’</w:t>
      </w:r>
      <w:r>
        <w:t>я файл</w:t>
      </w:r>
      <w:r>
        <w:rPr>
          <w:lang w:val="uk-UA"/>
        </w:rPr>
        <w:t>у</w:t>
      </w:r>
      <w:r>
        <w:t xml:space="preserve">" треба занести ім’я потрібного файлу, після чого, натиснувши </w:t>
      </w:r>
      <w:r>
        <w:rPr>
          <w:b/>
          <w:u w:val="single"/>
        </w:rPr>
        <w:t>F3</w:t>
      </w:r>
      <w:r>
        <w:t xml:space="preserve">, його можна продивлятись, </w:t>
      </w:r>
      <w:r>
        <w:rPr>
          <w:b/>
          <w:u w:val="single"/>
        </w:rPr>
        <w:t>F4</w:t>
      </w:r>
      <w:r>
        <w:t xml:space="preserve"> - створювати або редагувати, </w:t>
      </w:r>
      <w:r>
        <w:rPr>
          <w:b/>
          <w:u w:val="single"/>
        </w:rPr>
        <w:t>F8</w:t>
      </w:r>
      <w:r>
        <w:t xml:space="preserve"> - друкувати. </w:t>
      </w:r>
    </w:p>
    <w:p w:rsidR="001D3352" w:rsidRDefault="0014484B" w:rsidP="0014484B">
      <w:pPr>
        <w:pStyle w:val="10"/>
        <w:numPr>
          <w:ilvl w:val="12"/>
          <w:numId w:val="0"/>
        </w:numPr>
        <w:ind w:firstLine="709"/>
      </w:pPr>
      <w:r>
        <w:rPr>
          <w:b/>
          <w:i/>
          <w:sz w:val="22"/>
          <w:u w:val="single"/>
        </w:rPr>
        <w:t>Занесення в архів останнього документу</w:t>
      </w:r>
      <w:r>
        <w:t xml:space="preserve">. В архів можна занести останній сформований текстовий документ. Для цього: 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jc w:val="both"/>
        <w:rPr>
          <w:sz w:val="18"/>
        </w:rPr>
      </w:pPr>
      <w:r>
        <w:rPr>
          <w:sz w:val="18"/>
        </w:rPr>
        <w:t xml:space="preserve">виберіть пункт "Зберегти в архіві" в нижній частині групи "Сервіс" головного меню; 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jc w:val="both"/>
        <w:rPr>
          <w:sz w:val="18"/>
        </w:rPr>
      </w:pPr>
      <w:r>
        <w:rPr>
          <w:sz w:val="18"/>
        </w:rPr>
        <w:t xml:space="preserve">якщо в заголовку архіву нема рядка з назвою документу і іменем файлу, під яким треба зберегти документ, натисніть клавішу </w:t>
      </w:r>
      <w:r>
        <w:rPr>
          <w:b/>
          <w:i w:val="0"/>
          <w:sz w:val="18"/>
          <w:u w:val="single"/>
        </w:rPr>
        <w:t>Ins</w:t>
      </w:r>
      <w:r>
        <w:rPr>
          <w:sz w:val="18"/>
        </w:rPr>
        <w:t xml:space="preserve"> і введіть цей рядок; </w:t>
      </w:r>
    </w:p>
    <w:p w:rsidR="001D3352" w:rsidRDefault="0014484B" w:rsidP="0014484B">
      <w:pPr>
        <w:pStyle w:val="I"/>
        <w:numPr>
          <w:ilvl w:val="0"/>
          <w:numId w:val="1"/>
        </w:numPr>
        <w:spacing w:after="0"/>
        <w:ind w:left="1004" w:hanging="284"/>
        <w:jc w:val="both"/>
        <w:rPr>
          <w:sz w:val="18"/>
        </w:rPr>
      </w:pPr>
      <w:r>
        <w:rPr>
          <w:sz w:val="18"/>
        </w:rPr>
        <w:t xml:space="preserve">встановіть клавішами </w:t>
      </w:r>
      <w:r>
        <w:rPr>
          <w:i w:val="0"/>
          <w:sz w:val="18"/>
          <w:u w:val="single"/>
        </w:rPr>
        <w:sym w:font="Wingdings" w:char="F0E9"/>
      </w:r>
      <w:r>
        <w:rPr>
          <w:sz w:val="18"/>
        </w:rPr>
        <w:t xml:space="preserve"> і </w:t>
      </w:r>
      <w:r>
        <w:rPr>
          <w:i w:val="0"/>
          <w:sz w:val="18"/>
          <w:u w:val="single"/>
        </w:rPr>
        <w:sym w:font="Wingdings" w:char="F0EA"/>
      </w:r>
      <w:r>
        <w:rPr>
          <w:sz w:val="18"/>
        </w:rPr>
        <w:t xml:space="preserve">   курсор на рядок з іменем файлу, під яким треба зберегти документ, і натисніть </w:t>
      </w:r>
      <w:r>
        <w:rPr>
          <w:b/>
          <w:i w:val="0"/>
          <w:sz w:val="18"/>
          <w:u w:val="single"/>
        </w:rPr>
        <w:t>Enter</w:t>
      </w:r>
      <w:r>
        <w:rPr>
          <w:sz w:val="18"/>
        </w:rPr>
        <w:t xml:space="preserve">. </w:t>
      </w:r>
    </w:p>
    <w:p w:rsidR="001D3352" w:rsidRDefault="0014484B">
      <w:pPr>
        <w:pStyle w:val="10"/>
        <w:spacing w:before="0"/>
      </w:pPr>
      <w:r>
        <w:t xml:space="preserve">При повторному збереженні документа у файлі з одним і тим самим іменем файла старий документ буде знищений. </w:t>
      </w:r>
    </w:p>
    <w:p w:rsidR="001D3352" w:rsidRDefault="0014484B">
      <w:pPr>
        <w:pStyle w:val="ab"/>
      </w:pPr>
      <w:r>
        <w:t xml:space="preserve">Зауваження. </w:t>
      </w:r>
    </w:p>
    <w:p w:rsidR="001D3352" w:rsidRDefault="0014484B">
      <w:pPr>
        <w:pStyle w:val="a7"/>
        <w:shd w:val="pct10" w:color="auto" w:fill="auto"/>
      </w:pPr>
      <w:r>
        <w:t xml:space="preserve">Кожний документ займає відповідне місце на диску, тому непотрібні документи рекомендується знищувати. </w:t>
      </w:r>
    </w:p>
    <w:p w:rsidR="001D3352" w:rsidRDefault="001D3352">
      <w:pPr>
        <w:pStyle w:val="10"/>
      </w:pPr>
    </w:p>
    <w:p w:rsidR="001D3352" w:rsidRDefault="001D3352">
      <w:bookmarkStart w:id="0" w:name="_GoBack"/>
      <w:bookmarkEnd w:id="0"/>
    </w:p>
    <w:sectPr w:rsidR="001D3352">
      <w:headerReference w:type="default" r:id="rId7"/>
      <w:pgSz w:w="11907" w:h="16840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352" w:rsidRDefault="0014484B">
      <w:r>
        <w:separator/>
      </w:r>
    </w:p>
  </w:endnote>
  <w:endnote w:type="continuationSeparator" w:id="0">
    <w:p w:rsidR="001D3352" w:rsidRDefault="0014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352" w:rsidRDefault="0014484B">
      <w:r>
        <w:separator/>
      </w:r>
    </w:p>
  </w:footnote>
  <w:footnote w:type="continuationSeparator" w:id="0">
    <w:p w:rsidR="001D3352" w:rsidRDefault="00144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352" w:rsidRDefault="0014484B">
    <w:pPr>
      <w:pStyle w:val="a9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1D3352" w:rsidRDefault="001D33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1042A7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84B"/>
    <w:rsid w:val="0014484B"/>
    <w:rsid w:val="001D3352"/>
    <w:rsid w:val="0045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AD170-91A7-430A-8D00-C11A32E4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pageBreakBefore/>
      <w:pBdr>
        <w:top w:val="double" w:sz="18" w:space="3" w:color="auto" w:shadow="1"/>
        <w:left w:val="double" w:sz="18" w:space="3" w:color="auto" w:shadow="1"/>
        <w:bottom w:val="double" w:sz="18" w:space="3" w:color="auto" w:shadow="1"/>
        <w:right w:val="double" w:sz="18" w:space="3" w:color="auto" w:shadow="1"/>
      </w:pBdr>
      <w:shd w:val="pct20" w:color="auto" w:fill="auto"/>
      <w:spacing w:before="360" w:after="240" w:line="240" w:lineRule="atLeast"/>
      <w:jc w:val="center"/>
      <w:outlineLvl w:val="0"/>
    </w:pPr>
    <w:rPr>
      <w:kern w:val="28"/>
      <w:sz w:val="56"/>
    </w:rPr>
  </w:style>
  <w:style w:type="paragraph" w:styleId="2">
    <w:name w:val="heading 2"/>
    <w:basedOn w:val="a"/>
    <w:next w:val="a"/>
    <w:qFormat/>
    <w:pPr>
      <w:keepNext/>
      <w:pBdr>
        <w:bottom w:val="single" w:sz="6" w:space="2" w:color="auto"/>
      </w:pBdr>
      <w:spacing w:before="240" w:after="120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Ââ³äÇÊëàâè"/>
    <w:basedOn w:val="a"/>
    <w:pPr>
      <w:ind w:left="568" w:hanging="284"/>
    </w:pPr>
    <w:rPr>
      <w:rFonts w:ascii="Courier New" w:hAnsi="Courier New"/>
      <w:sz w:val="24"/>
      <w:lang w:val="uk-UA"/>
    </w:rPr>
  </w:style>
  <w:style w:type="paragraph" w:customStyle="1" w:styleId="a4">
    <w:name w:val="ÃîëîâàÏðèì"/>
    <w:basedOn w:val="a"/>
    <w:pPr>
      <w:shd w:val="pct25" w:color="auto" w:fill="auto"/>
      <w:ind w:firstLine="720"/>
    </w:pPr>
    <w:rPr>
      <w:b/>
      <w:i/>
      <w:u w:val="single"/>
    </w:rPr>
  </w:style>
  <w:style w:type="paragraph" w:customStyle="1" w:styleId="a5">
    <w:name w:val="Ï³äïèñÌàëþíêà"/>
    <w:basedOn w:val="a"/>
    <w:pPr>
      <w:spacing w:before="120" w:after="120"/>
      <w:jc w:val="center"/>
    </w:pPr>
    <w:rPr>
      <w:b/>
      <w:i/>
    </w:rPr>
  </w:style>
  <w:style w:type="paragraph" w:customStyle="1" w:styleId="I">
    <w:name w:val="Ñïèñîê I"/>
    <w:basedOn w:val="a"/>
    <w:pPr>
      <w:spacing w:after="20"/>
      <w:ind w:left="1004" w:hanging="284"/>
    </w:pPr>
    <w:rPr>
      <w:rFonts w:ascii="Arial" w:hAnsi="Arial"/>
      <w:i/>
    </w:rPr>
  </w:style>
  <w:style w:type="paragraph" w:customStyle="1" w:styleId="a6">
    <w:name w:val="ÑïèñîêÇÍîì"/>
    <w:basedOn w:val="I"/>
  </w:style>
  <w:style w:type="paragraph" w:customStyle="1" w:styleId="10">
    <w:name w:val="Текст1"/>
    <w:basedOn w:val="a"/>
    <w:pPr>
      <w:spacing w:before="60"/>
      <w:ind w:firstLine="709"/>
      <w:jc w:val="both"/>
    </w:pPr>
  </w:style>
  <w:style w:type="paragraph" w:customStyle="1" w:styleId="a7">
    <w:name w:val="Ò³ëîÏðèì"/>
    <w:basedOn w:val="a"/>
    <w:pPr>
      <w:shd w:val="pct12" w:color="auto" w:fill="auto"/>
      <w:ind w:firstLine="720"/>
      <w:jc w:val="both"/>
    </w:pPr>
  </w:style>
  <w:style w:type="paragraph" w:customStyle="1" w:styleId="a8">
    <w:name w:val="ØîÏðîãðàìàÊàæå"/>
    <w:basedOn w:val="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firstLine="0"/>
      <w:jc w:val="center"/>
    </w:pPr>
    <w:rPr>
      <w:b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  <w:style w:type="paragraph" w:customStyle="1" w:styleId="100">
    <w:name w:val="Ñòèëü10"/>
    <w:next w:val="10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b/>
      <w:i/>
      <w:u w:val="single"/>
      <w:lang w:val="en-US"/>
    </w:rPr>
  </w:style>
  <w:style w:type="paragraph" w:customStyle="1" w:styleId="ab">
    <w:name w:val="Çàóâàæåííÿ"/>
    <w:basedOn w:val="a"/>
    <w:pPr>
      <w:shd w:val="pct20" w:color="auto" w:fill="auto"/>
      <w:spacing w:before="120"/>
      <w:ind w:left="284"/>
      <w:jc w:val="both"/>
    </w:pPr>
    <w:rPr>
      <w:rFonts w:ascii="Arial" w:hAnsi="Arial"/>
      <w:b/>
      <w:i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2824</Words>
  <Characters>16097</Characters>
  <Application>Microsoft Office Word</Application>
  <DocSecurity>0</DocSecurity>
  <Lines>134</Lines>
  <Paragraphs>37</Paragraphs>
  <ScaleCrop>false</ScaleCrop>
  <Manager>Економіка. Банківська справа</Manager>
  <Company>Економіка. Банківська справа</Company>
  <LinksUpToDate>false</LinksUpToDate>
  <CharactersWithSpaces>18884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6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dcterms:created xsi:type="dcterms:W3CDTF">2014-08-28T09:13:00Z</dcterms:created>
  <dcterms:modified xsi:type="dcterms:W3CDTF">2014-08-28T09:13:00Z</dcterms:modified>
  <cp:category>Економіка. Банківська справа</cp:category>
</cp:coreProperties>
</file>