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40" w:rsidRDefault="00633B40">
      <w:pPr>
        <w:jc w:val="center"/>
        <w:rPr>
          <w:b/>
          <w:bCs/>
          <w:sz w:val="36"/>
          <w:lang w:val="uk-UA"/>
        </w:rPr>
      </w:pPr>
    </w:p>
    <w:p w:rsidR="00633B40" w:rsidRDefault="00633B40">
      <w:pPr>
        <w:rPr>
          <w:lang w:val="uk-UA"/>
        </w:rPr>
      </w:pPr>
    </w:p>
    <w:p w:rsidR="00633B40" w:rsidRDefault="00633B40">
      <w:pPr>
        <w:rPr>
          <w:lang w:val="uk-UA"/>
        </w:rPr>
      </w:pPr>
    </w:p>
    <w:p w:rsidR="00633B40" w:rsidRDefault="00633B40">
      <w:pPr>
        <w:rPr>
          <w:lang w:val="uk-UA"/>
        </w:rPr>
      </w:pPr>
    </w:p>
    <w:p w:rsidR="00633B40" w:rsidRDefault="00633B40">
      <w:pPr>
        <w:rPr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pStyle w:val="1"/>
        <w:spacing w:line="360" w:lineRule="auto"/>
        <w:jc w:val="left"/>
      </w:pPr>
    </w:p>
    <w:p w:rsidR="00633B40" w:rsidRDefault="00633B40">
      <w:pPr>
        <w:rPr>
          <w:lang w:val="uk-UA"/>
        </w:rPr>
      </w:pPr>
    </w:p>
    <w:p w:rsidR="00633B40" w:rsidRDefault="00633B40">
      <w:pPr>
        <w:rPr>
          <w:lang w:val="uk-UA"/>
        </w:rPr>
      </w:pPr>
    </w:p>
    <w:p w:rsidR="00633B40" w:rsidRDefault="00633B40">
      <w:pPr>
        <w:rPr>
          <w:lang w:val="uk-UA"/>
        </w:rPr>
      </w:pPr>
    </w:p>
    <w:p w:rsidR="00633B40" w:rsidRDefault="00633B40">
      <w:pPr>
        <w:rPr>
          <w:lang w:val="uk-UA"/>
        </w:rPr>
      </w:pPr>
    </w:p>
    <w:p w:rsidR="00633B40" w:rsidRDefault="00633B40">
      <w:pPr>
        <w:rPr>
          <w:lang w:val="uk-UA"/>
        </w:rPr>
      </w:pPr>
    </w:p>
    <w:p w:rsidR="00633B40" w:rsidRDefault="00A57419">
      <w:pPr>
        <w:pStyle w:val="5"/>
        <w:rPr>
          <w:b/>
          <w:bCs/>
          <w:sz w:val="72"/>
        </w:rPr>
      </w:pPr>
      <w:r>
        <w:rPr>
          <w:b/>
          <w:bCs/>
          <w:sz w:val="72"/>
        </w:rPr>
        <w:t>РЕФЕРАТ</w:t>
      </w:r>
    </w:p>
    <w:p w:rsidR="00633B40" w:rsidRDefault="00A57419">
      <w:pPr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на тему:</w:t>
      </w:r>
    </w:p>
    <w:p w:rsidR="00633B40" w:rsidRDefault="00633B40">
      <w:pPr>
        <w:rPr>
          <w:lang w:val="uk-UA"/>
        </w:rPr>
      </w:pPr>
    </w:p>
    <w:p w:rsidR="00633B40" w:rsidRDefault="00A57419">
      <w:pPr>
        <w:pStyle w:val="a3"/>
        <w:spacing w:line="360" w:lineRule="auto"/>
        <w:rPr>
          <w:i/>
          <w:iCs/>
          <w:sz w:val="72"/>
        </w:rPr>
      </w:pPr>
      <w:r>
        <w:rPr>
          <w:i/>
          <w:iCs/>
          <w:sz w:val="72"/>
        </w:rPr>
        <w:t>“Аптеки смт. Яблунів”</w:t>
      </w:r>
    </w:p>
    <w:p w:rsidR="00633B40" w:rsidRDefault="00633B40">
      <w:pPr>
        <w:rPr>
          <w:lang w:val="uk-UA"/>
        </w:rPr>
      </w:pPr>
    </w:p>
    <w:p w:rsidR="00633B40" w:rsidRDefault="00633B40">
      <w:pPr>
        <w:rPr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ind w:left="6372"/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rPr>
          <w:sz w:val="28"/>
          <w:lang w:val="uk-UA"/>
        </w:rPr>
      </w:pPr>
    </w:p>
    <w:p w:rsidR="00633B40" w:rsidRDefault="00633B40">
      <w:pPr>
        <w:jc w:val="center"/>
        <w:rPr>
          <w:b/>
          <w:bCs/>
          <w:sz w:val="28"/>
          <w:lang w:val="uk-UA"/>
        </w:rPr>
      </w:pPr>
    </w:p>
    <w:p w:rsidR="00633B40" w:rsidRDefault="00633B40">
      <w:pPr>
        <w:jc w:val="center"/>
        <w:rPr>
          <w:b/>
          <w:bCs/>
          <w:sz w:val="28"/>
          <w:lang w:val="uk-UA"/>
        </w:rPr>
      </w:pPr>
    </w:p>
    <w:p w:rsidR="00633B40" w:rsidRDefault="00633B40">
      <w:pPr>
        <w:jc w:val="center"/>
        <w:rPr>
          <w:b/>
          <w:bCs/>
          <w:sz w:val="28"/>
          <w:lang w:val="uk-UA"/>
        </w:rPr>
      </w:pPr>
    </w:p>
    <w:p w:rsidR="00633B40" w:rsidRDefault="00633B40">
      <w:pPr>
        <w:jc w:val="center"/>
        <w:rPr>
          <w:b/>
          <w:bCs/>
          <w:sz w:val="28"/>
          <w:lang w:val="uk-UA"/>
        </w:rPr>
      </w:pPr>
    </w:p>
    <w:p w:rsidR="00633B40" w:rsidRDefault="00633B40">
      <w:pPr>
        <w:pStyle w:val="4"/>
      </w:pPr>
    </w:p>
    <w:p w:rsidR="00633B40" w:rsidRDefault="00A57419">
      <w:pPr>
        <w:pStyle w:val="4"/>
        <w:spacing w:line="360" w:lineRule="auto"/>
        <w:jc w:val="both"/>
      </w:pPr>
      <w:r>
        <w:br w:type="page"/>
      </w:r>
    </w:p>
    <w:p w:rsidR="00633B40" w:rsidRDefault="00A57419">
      <w:pPr>
        <w:pStyle w:val="4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Яблунів – це селище міського типу Косівського району Івано-Франківської області. Воно розташоване в мальовничій місцевості на берегах річки Лючки біля підніжжя Карпат. З півночі і півдня до поселень прилягають ліси. Через селище проходить автомобільна дорога, яка з’єднує Коломию і Косів. Відстань до Косова 17 км. відстань до Коломиї 16 км.</w:t>
      </w:r>
    </w:p>
    <w:p w:rsidR="00633B40" w:rsidRDefault="00A57419">
      <w:pPr>
        <w:pStyle w:val="a4"/>
      </w:pPr>
      <w:r>
        <w:t xml:space="preserve">Сьогодні Яблунів світле, принадне і впорядковане селище міського типу де проживає 1786 осіб. 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селищі є братська могила воїнів радянської армії, які загинули під час Другої світової війни на території району.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1997 р. закінчили будівництво і посвятили церкву Сострадання Пречистої Богородиці і Різдва Пречистої Богородиці.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 даний час у селищі є загальноосвітня школа І-ІІІ ступенів, санаторна загальноосвітня школа-інтернат для дітей з розумовими вадами, дитяча музична школа, дитячо-юнацька спортивна школа “Соколята”, дитячий садок “Писанка”, центр дитячої творчості.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Ще в селищі є народний дів в якому працюють аматорські гуртки, які мають широке визнання. Три колективи одержали звання “народних”: чоловічий</w:t>
      </w:r>
      <w:r>
        <w:rPr>
          <w:sz w:val="28"/>
          <w:lang w:val="uk-UA"/>
        </w:rPr>
        <w:tab/>
        <w:t>аматорський народних ансамбль “Дзвони Карпат”, жіночий аматорський народний ансамбль “Чарівниця”, аматорський вокально-інструментальний народний ансамбль. Одержали визнання хор “Просвіти”, та ансамбль ветеранів “Надвечір’я”.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 території Яблунова є понад 20 крамниць, здебільшого продуктових. Найбільші з них “Універсам”, “Галочка”, “Лимон”. “Едельвейс”. Кафе “Візит”, кафе “Овен”, мінімаркет “Люкс”.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Але головним у Яблуневі є центральна районна лікарня. Вона має поліклінічне відділення, терапевтичне відділення. Хірургічне відділення. Травматологічне відділення. Неврологічне відділення, гінекологічне відділення. Педіатричне відділення. Акушерсько-гінекологічне відділення.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При лікарні є районний реабілітаційний центр для людей похилого віку.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Яблунові на даний час працює дві аптеки. Одна досить давня у центрі Яблунева під назвою “Фіалка”. Завідує нею наша односельчанка Табахарнюк А.В. Завжди в ній затишно і комфортно. Працівники дуже приємні в ввічливі, порадять, що придбати для дорослих і дітей. Асортимент ліків досить великий, зараз є дуже багато нових препаратів і вони завжди є у цій аптеці. А якщо і чогось немає, то необхідно зробити замовлення і через невиткий проміжок часу все підвозять. З приємністю відгукуються односельчани та люди з прилеглих сіл про нашу аптеку, тому, що медичний колектив завжди на своєму місці, а це звучить гордо.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Також у нашому селищі працює ще одна аптека № 182 це вже лікарняна. Розташована вона серед мальовничої природи, з усіх боків її оточує чарівна зелена краса. В усі пори року тут казковий краєвид, але весною і літом особливо тому, що все прокидається, оживає і цвіте буйним цвітом своєї краси.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Аптека знаходиться в приміщенні центральної районної лікарні. Тут обслуговують людей, що лікуються та лежать в стаціонарі, а також всіх хто бажає. Працюють в ній досить кваліфіковані працівники з великим досвідом і трудовим стажем. Завідує аптекою також наша жителька селища Дрогомирецька Н.Д. чуйна до людської біди, завжди приходить на допомогу із своїми порадами і пропозиціями.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Високим авторитетом користуються тут і досвідчені провізори, які завжди на своєму місці і завжди стають на допомогу своїм пацієнтам.</w:t>
      </w:r>
    </w:p>
    <w:p w:rsidR="00633B40" w:rsidRDefault="00A57419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Але найголовніше робити людям добро і вони тобі віддячать тим же. Тож будьмо завжди на висоті свого надбання, бо це найцінніший людський скарб.</w:t>
      </w:r>
    </w:p>
    <w:p w:rsidR="00633B40" w:rsidRDefault="00633B40">
      <w:pPr>
        <w:spacing w:line="360" w:lineRule="auto"/>
        <w:ind w:firstLine="708"/>
        <w:jc w:val="both"/>
        <w:rPr>
          <w:sz w:val="28"/>
          <w:lang w:val="uk-UA"/>
        </w:rPr>
      </w:pPr>
    </w:p>
    <w:p w:rsidR="00633B40" w:rsidRDefault="00633B40">
      <w:pPr>
        <w:spacing w:line="360" w:lineRule="auto"/>
        <w:ind w:firstLine="708"/>
        <w:jc w:val="both"/>
        <w:rPr>
          <w:sz w:val="28"/>
          <w:lang w:val="uk-UA"/>
        </w:rPr>
      </w:pPr>
      <w:bookmarkStart w:id="0" w:name="_GoBack"/>
      <w:bookmarkEnd w:id="0"/>
    </w:p>
    <w:sectPr w:rsidR="00633B40">
      <w:pgSz w:w="11906" w:h="16838"/>
      <w:pgMar w:top="1134" w:right="1134" w:bottom="1134" w:left="1134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419"/>
    <w:rsid w:val="001C7BCF"/>
    <w:rsid w:val="00633B40"/>
    <w:rsid w:val="00A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8258-A319-4337-8DA9-ED3B9A2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6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72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Book Antiqua" w:hAnsi="Book Antiqua"/>
      <w:b/>
      <w:bCs/>
      <w:sz w:val="48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3438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2014-08-26T08:50:00Z</dcterms:created>
  <dcterms:modified xsi:type="dcterms:W3CDTF">2014-08-26T08:50:00Z</dcterms:modified>
  <cp:category>Медицина. Безпека життєдіяльності</cp:category>
</cp:coreProperties>
</file>