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AF" w:rsidRDefault="004767AF" w:rsidP="00F9384A">
      <w:pPr>
        <w:shd w:val="clear" w:color="auto" w:fill="FFFFFF"/>
        <w:autoSpaceDE w:val="0"/>
        <w:autoSpaceDN w:val="0"/>
        <w:adjustRightInd w:val="0"/>
        <w:jc w:val="center"/>
        <w:rPr>
          <w:color w:val="000000"/>
          <w:sz w:val="28"/>
          <w:szCs w:val="28"/>
        </w:rPr>
      </w:pPr>
    </w:p>
    <w:p w:rsidR="003747B3" w:rsidRDefault="003747B3" w:rsidP="00F9384A">
      <w:pPr>
        <w:shd w:val="clear" w:color="auto" w:fill="FFFFFF"/>
        <w:autoSpaceDE w:val="0"/>
        <w:autoSpaceDN w:val="0"/>
        <w:adjustRightInd w:val="0"/>
        <w:jc w:val="center"/>
        <w:rPr>
          <w:color w:val="000000"/>
          <w:sz w:val="28"/>
          <w:szCs w:val="28"/>
        </w:rPr>
      </w:pPr>
      <w:r>
        <w:rPr>
          <w:color w:val="000000"/>
          <w:sz w:val="28"/>
          <w:szCs w:val="28"/>
        </w:rPr>
        <w:t>Федеральное агентство по образованию</w:t>
      </w:r>
    </w:p>
    <w:p w:rsidR="00F9384A" w:rsidRDefault="00F9384A" w:rsidP="00F9384A">
      <w:pPr>
        <w:shd w:val="clear" w:color="auto" w:fill="FFFFFF"/>
        <w:autoSpaceDE w:val="0"/>
        <w:autoSpaceDN w:val="0"/>
        <w:adjustRightInd w:val="0"/>
        <w:jc w:val="center"/>
        <w:rPr>
          <w:color w:val="000000"/>
          <w:sz w:val="28"/>
          <w:szCs w:val="28"/>
        </w:rPr>
      </w:pPr>
      <w:r w:rsidRPr="00F9384A">
        <w:rPr>
          <w:color w:val="000000"/>
          <w:sz w:val="28"/>
          <w:szCs w:val="28"/>
        </w:rPr>
        <w:t xml:space="preserve">Государственное </w:t>
      </w:r>
      <w:r>
        <w:rPr>
          <w:color w:val="000000"/>
          <w:sz w:val="28"/>
          <w:szCs w:val="28"/>
        </w:rPr>
        <w:t>образовательное учреждение</w:t>
      </w:r>
    </w:p>
    <w:p w:rsidR="009C628E" w:rsidRDefault="00F9384A" w:rsidP="00F9384A">
      <w:pPr>
        <w:shd w:val="clear" w:color="auto" w:fill="FFFFFF"/>
        <w:autoSpaceDE w:val="0"/>
        <w:autoSpaceDN w:val="0"/>
        <w:adjustRightInd w:val="0"/>
        <w:jc w:val="center"/>
        <w:rPr>
          <w:color w:val="000000"/>
          <w:sz w:val="28"/>
          <w:szCs w:val="28"/>
        </w:rPr>
      </w:pPr>
      <w:r>
        <w:rPr>
          <w:color w:val="000000"/>
          <w:sz w:val="28"/>
          <w:szCs w:val="28"/>
        </w:rPr>
        <w:t>Высшего профессионального образования</w:t>
      </w:r>
    </w:p>
    <w:p w:rsidR="00F9384A" w:rsidRPr="00F9384A" w:rsidRDefault="00F9384A" w:rsidP="00F9384A">
      <w:pPr>
        <w:shd w:val="clear" w:color="auto" w:fill="FFFFFF"/>
        <w:autoSpaceDE w:val="0"/>
        <w:autoSpaceDN w:val="0"/>
        <w:adjustRightInd w:val="0"/>
        <w:jc w:val="center"/>
        <w:rPr>
          <w:color w:val="000000"/>
          <w:sz w:val="28"/>
          <w:szCs w:val="28"/>
        </w:rPr>
      </w:pPr>
      <w:r>
        <w:rPr>
          <w:color w:val="000000"/>
          <w:sz w:val="28"/>
          <w:szCs w:val="28"/>
        </w:rPr>
        <w:t>Петрозаводский государственный университет</w:t>
      </w:r>
    </w:p>
    <w:p w:rsidR="009C628E" w:rsidRDefault="00F9384A" w:rsidP="00F9384A">
      <w:pPr>
        <w:shd w:val="clear" w:color="auto" w:fill="FFFFFF"/>
        <w:autoSpaceDE w:val="0"/>
        <w:autoSpaceDN w:val="0"/>
        <w:adjustRightInd w:val="0"/>
        <w:jc w:val="center"/>
        <w:rPr>
          <w:color w:val="000000"/>
          <w:sz w:val="28"/>
          <w:szCs w:val="28"/>
        </w:rPr>
      </w:pPr>
      <w:r w:rsidRPr="00F9384A">
        <w:rPr>
          <w:color w:val="000000"/>
          <w:sz w:val="28"/>
          <w:szCs w:val="28"/>
        </w:rPr>
        <w:t>Кольский филиал</w:t>
      </w:r>
    </w:p>
    <w:p w:rsidR="00F9384A" w:rsidRDefault="00F9384A" w:rsidP="00F9384A">
      <w:pPr>
        <w:shd w:val="clear" w:color="auto" w:fill="FFFFFF"/>
        <w:autoSpaceDE w:val="0"/>
        <w:autoSpaceDN w:val="0"/>
        <w:adjustRightInd w:val="0"/>
        <w:jc w:val="center"/>
        <w:rPr>
          <w:color w:val="000000"/>
          <w:sz w:val="28"/>
          <w:szCs w:val="28"/>
        </w:rPr>
      </w:pPr>
    </w:p>
    <w:p w:rsidR="00F9384A" w:rsidRDefault="00F9384A" w:rsidP="00F9384A">
      <w:pPr>
        <w:shd w:val="clear" w:color="auto" w:fill="FFFFFF"/>
        <w:autoSpaceDE w:val="0"/>
        <w:autoSpaceDN w:val="0"/>
        <w:adjustRightInd w:val="0"/>
        <w:jc w:val="center"/>
        <w:rPr>
          <w:color w:val="000000"/>
          <w:sz w:val="28"/>
          <w:szCs w:val="28"/>
        </w:rPr>
      </w:pPr>
    </w:p>
    <w:p w:rsidR="00F9384A" w:rsidRDefault="00F9384A" w:rsidP="00F9384A">
      <w:pPr>
        <w:shd w:val="clear" w:color="auto" w:fill="FFFFFF"/>
        <w:autoSpaceDE w:val="0"/>
        <w:autoSpaceDN w:val="0"/>
        <w:adjustRightInd w:val="0"/>
        <w:jc w:val="center"/>
        <w:rPr>
          <w:color w:val="000000"/>
          <w:sz w:val="28"/>
          <w:szCs w:val="28"/>
        </w:rPr>
      </w:pPr>
    </w:p>
    <w:p w:rsidR="00F9384A" w:rsidRDefault="00F9384A" w:rsidP="00F9384A">
      <w:pPr>
        <w:shd w:val="clear" w:color="auto" w:fill="FFFFFF"/>
        <w:autoSpaceDE w:val="0"/>
        <w:autoSpaceDN w:val="0"/>
        <w:adjustRightInd w:val="0"/>
        <w:jc w:val="center"/>
        <w:rPr>
          <w:color w:val="000000"/>
          <w:sz w:val="28"/>
          <w:szCs w:val="28"/>
        </w:rPr>
      </w:pPr>
    </w:p>
    <w:p w:rsidR="00F9384A" w:rsidRDefault="00F9384A" w:rsidP="00F9384A">
      <w:pPr>
        <w:shd w:val="clear" w:color="auto" w:fill="FFFFFF"/>
        <w:autoSpaceDE w:val="0"/>
        <w:autoSpaceDN w:val="0"/>
        <w:adjustRightInd w:val="0"/>
        <w:jc w:val="center"/>
        <w:rPr>
          <w:color w:val="000000"/>
          <w:sz w:val="28"/>
          <w:szCs w:val="28"/>
        </w:rPr>
      </w:pPr>
    </w:p>
    <w:p w:rsidR="00F9384A" w:rsidRDefault="00F9384A" w:rsidP="00F9384A">
      <w:pPr>
        <w:shd w:val="clear" w:color="auto" w:fill="FFFFFF"/>
        <w:autoSpaceDE w:val="0"/>
        <w:autoSpaceDN w:val="0"/>
        <w:adjustRightInd w:val="0"/>
        <w:jc w:val="center"/>
        <w:rPr>
          <w:color w:val="000000"/>
          <w:sz w:val="28"/>
          <w:szCs w:val="28"/>
        </w:rPr>
      </w:pPr>
    </w:p>
    <w:p w:rsidR="00F9384A" w:rsidRDefault="004E1E1E"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F9384A">
        <w:rPr>
          <w:color w:val="000000"/>
          <w:sz w:val="28"/>
          <w:szCs w:val="28"/>
        </w:rPr>
        <w:t>Кафедра экономической теории и финансов</w:t>
      </w:r>
    </w:p>
    <w:p w:rsidR="00F9384A" w:rsidRPr="00F9384A" w:rsidRDefault="004E1E1E"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F9384A">
        <w:rPr>
          <w:color w:val="000000"/>
          <w:sz w:val="28"/>
          <w:szCs w:val="28"/>
        </w:rPr>
        <w:t>Дисциплина «Финансы предприятий»</w:t>
      </w:r>
    </w:p>
    <w:p w:rsidR="009C628E" w:rsidRDefault="009C628E" w:rsidP="00F9384A">
      <w:pPr>
        <w:shd w:val="clear" w:color="auto" w:fill="FFFFFF"/>
        <w:autoSpaceDE w:val="0"/>
        <w:autoSpaceDN w:val="0"/>
        <w:adjustRightInd w:val="0"/>
        <w:jc w:val="right"/>
        <w:rPr>
          <w:rFonts w:ascii="Arial Black" w:hAnsi="Arial Black"/>
          <w:b/>
          <w:color w:val="000000"/>
          <w:sz w:val="28"/>
          <w:szCs w:val="28"/>
        </w:rPr>
      </w:pPr>
    </w:p>
    <w:p w:rsidR="00F9384A" w:rsidRDefault="00F9384A" w:rsidP="00F9384A">
      <w:pPr>
        <w:shd w:val="clear" w:color="auto" w:fill="FFFFFF"/>
        <w:autoSpaceDE w:val="0"/>
        <w:autoSpaceDN w:val="0"/>
        <w:adjustRightInd w:val="0"/>
        <w:jc w:val="right"/>
        <w:rPr>
          <w:rFonts w:ascii="Arial Black" w:hAnsi="Arial Black"/>
          <w:b/>
          <w:color w:val="000000"/>
          <w:sz w:val="28"/>
          <w:szCs w:val="28"/>
        </w:rPr>
      </w:pPr>
    </w:p>
    <w:p w:rsidR="00F9384A" w:rsidRDefault="00F9384A" w:rsidP="00F9384A">
      <w:pPr>
        <w:shd w:val="clear" w:color="auto" w:fill="FFFFFF"/>
        <w:autoSpaceDE w:val="0"/>
        <w:autoSpaceDN w:val="0"/>
        <w:adjustRightInd w:val="0"/>
        <w:jc w:val="right"/>
        <w:rPr>
          <w:rFonts w:ascii="Arial Black" w:hAnsi="Arial Black"/>
          <w:b/>
          <w:color w:val="000000"/>
          <w:sz w:val="28"/>
          <w:szCs w:val="28"/>
        </w:rPr>
      </w:pPr>
    </w:p>
    <w:p w:rsidR="00F9384A" w:rsidRDefault="00F9384A" w:rsidP="00F9384A">
      <w:pPr>
        <w:shd w:val="clear" w:color="auto" w:fill="FFFFFF"/>
        <w:autoSpaceDE w:val="0"/>
        <w:autoSpaceDN w:val="0"/>
        <w:adjustRightInd w:val="0"/>
        <w:jc w:val="right"/>
        <w:rPr>
          <w:rFonts w:ascii="Arial Black" w:hAnsi="Arial Black"/>
          <w:b/>
          <w:color w:val="000000"/>
          <w:sz w:val="28"/>
          <w:szCs w:val="28"/>
        </w:rPr>
      </w:pPr>
    </w:p>
    <w:p w:rsidR="009C628E" w:rsidRDefault="009C628E" w:rsidP="00F9384A">
      <w:pPr>
        <w:shd w:val="clear" w:color="auto" w:fill="FFFFFF"/>
        <w:autoSpaceDE w:val="0"/>
        <w:autoSpaceDN w:val="0"/>
        <w:adjustRightInd w:val="0"/>
        <w:jc w:val="center"/>
        <w:rPr>
          <w:rFonts w:ascii="Arial Black" w:hAnsi="Arial Black"/>
          <w:b/>
          <w:color w:val="000000"/>
          <w:sz w:val="28"/>
          <w:szCs w:val="28"/>
        </w:rPr>
      </w:pPr>
    </w:p>
    <w:p w:rsidR="009C628E" w:rsidRPr="004E1E1E" w:rsidRDefault="004E1E1E" w:rsidP="004E1E1E">
      <w:pPr>
        <w:shd w:val="clear" w:color="auto" w:fill="FFFFFF"/>
        <w:autoSpaceDE w:val="0"/>
        <w:autoSpaceDN w:val="0"/>
        <w:adjustRightInd w:val="0"/>
        <w:jc w:val="center"/>
        <w:rPr>
          <w:rFonts w:ascii="Arial Black" w:hAnsi="Arial Black"/>
          <w:b/>
          <w:color w:val="000000"/>
          <w:sz w:val="28"/>
          <w:szCs w:val="28"/>
        </w:rPr>
      </w:pPr>
      <w:r>
        <w:rPr>
          <w:b/>
          <w:color w:val="000000"/>
          <w:sz w:val="32"/>
          <w:szCs w:val="32"/>
        </w:rPr>
        <w:t>Налогообложение предприятий</w:t>
      </w: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F9384A" w:rsidRDefault="00F9384A" w:rsidP="009C628E">
      <w:pPr>
        <w:shd w:val="clear" w:color="auto" w:fill="FFFFFF"/>
        <w:autoSpaceDE w:val="0"/>
        <w:autoSpaceDN w:val="0"/>
        <w:adjustRightInd w:val="0"/>
        <w:rPr>
          <w:rFonts w:ascii="Arial Black" w:hAnsi="Arial Black"/>
          <w:b/>
          <w:color w:val="000000"/>
          <w:sz w:val="28"/>
          <w:szCs w:val="28"/>
        </w:rPr>
      </w:pPr>
    </w:p>
    <w:p w:rsidR="00F9384A" w:rsidRDefault="00F9384A" w:rsidP="009C628E">
      <w:pPr>
        <w:shd w:val="clear" w:color="auto" w:fill="FFFFFF"/>
        <w:autoSpaceDE w:val="0"/>
        <w:autoSpaceDN w:val="0"/>
        <w:adjustRightInd w:val="0"/>
        <w:rPr>
          <w:rFonts w:ascii="Arial Black" w:hAnsi="Arial Black"/>
          <w:b/>
          <w:color w:val="000000"/>
          <w:sz w:val="28"/>
          <w:szCs w:val="28"/>
        </w:rPr>
      </w:pPr>
    </w:p>
    <w:p w:rsidR="00F9384A" w:rsidRDefault="00F9384A" w:rsidP="009C628E">
      <w:pPr>
        <w:shd w:val="clear" w:color="auto" w:fill="FFFFFF"/>
        <w:autoSpaceDE w:val="0"/>
        <w:autoSpaceDN w:val="0"/>
        <w:adjustRightInd w:val="0"/>
        <w:rPr>
          <w:rFonts w:ascii="Arial Black" w:hAnsi="Arial Black"/>
          <w:b/>
          <w:color w:val="000000"/>
          <w:sz w:val="28"/>
          <w:szCs w:val="28"/>
        </w:rPr>
      </w:pPr>
    </w:p>
    <w:p w:rsidR="00F9384A" w:rsidRDefault="00F9384A" w:rsidP="009C628E">
      <w:pPr>
        <w:shd w:val="clear" w:color="auto" w:fill="FFFFFF"/>
        <w:autoSpaceDE w:val="0"/>
        <w:autoSpaceDN w:val="0"/>
        <w:adjustRightInd w:val="0"/>
        <w:rPr>
          <w:rFonts w:ascii="Arial Black" w:hAnsi="Arial Black"/>
          <w:b/>
          <w:color w:val="000000"/>
          <w:sz w:val="28"/>
          <w:szCs w:val="28"/>
        </w:rPr>
      </w:pPr>
    </w:p>
    <w:p w:rsidR="009C628E" w:rsidRPr="00F9384A" w:rsidRDefault="004E1E1E"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7030D0">
        <w:rPr>
          <w:color w:val="000000"/>
          <w:sz w:val="28"/>
          <w:szCs w:val="28"/>
        </w:rPr>
        <w:t xml:space="preserve">                    </w:t>
      </w:r>
      <w:r w:rsidR="00F9384A" w:rsidRPr="00F9384A">
        <w:rPr>
          <w:color w:val="000000"/>
          <w:sz w:val="28"/>
          <w:szCs w:val="28"/>
        </w:rPr>
        <w:t>Курсовая работа</w:t>
      </w:r>
    </w:p>
    <w:p w:rsidR="00F9384A" w:rsidRDefault="004E1E1E"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7030D0">
        <w:rPr>
          <w:color w:val="000000"/>
          <w:sz w:val="28"/>
          <w:szCs w:val="28"/>
        </w:rPr>
        <w:t xml:space="preserve">                     </w:t>
      </w:r>
      <w:r w:rsidR="00F9384A" w:rsidRPr="00F9384A">
        <w:rPr>
          <w:color w:val="000000"/>
          <w:sz w:val="28"/>
          <w:szCs w:val="28"/>
        </w:rPr>
        <w:t xml:space="preserve">Студентки </w:t>
      </w:r>
      <w:r w:rsidR="00F9384A">
        <w:rPr>
          <w:color w:val="000000"/>
          <w:sz w:val="28"/>
          <w:szCs w:val="28"/>
        </w:rPr>
        <w:t>3 курса</w:t>
      </w:r>
    </w:p>
    <w:p w:rsidR="00F9384A" w:rsidRDefault="007030D0"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F9384A">
        <w:rPr>
          <w:color w:val="000000"/>
          <w:sz w:val="28"/>
          <w:szCs w:val="28"/>
        </w:rPr>
        <w:t xml:space="preserve">Очного отделения </w:t>
      </w:r>
    </w:p>
    <w:p w:rsidR="00F9384A" w:rsidRDefault="007030D0"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F9384A">
        <w:rPr>
          <w:color w:val="000000"/>
          <w:sz w:val="28"/>
          <w:szCs w:val="28"/>
        </w:rPr>
        <w:t xml:space="preserve">Специальности </w:t>
      </w:r>
    </w:p>
    <w:p w:rsidR="00F9384A" w:rsidRDefault="007030D0" w:rsidP="004E1E1E">
      <w:pPr>
        <w:shd w:val="clear" w:color="auto" w:fill="FFFFFF"/>
        <w:autoSpaceDE w:val="0"/>
        <w:autoSpaceDN w:val="0"/>
        <w:adjustRightInd w:val="0"/>
        <w:jc w:val="both"/>
        <w:rPr>
          <w:color w:val="000000"/>
          <w:sz w:val="28"/>
          <w:szCs w:val="28"/>
        </w:rPr>
      </w:pPr>
      <w:r>
        <w:rPr>
          <w:color w:val="000000"/>
          <w:sz w:val="28"/>
          <w:szCs w:val="28"/>
        </w:rPr>
        <w:t xml:space="preserve">                                                                                          </w:t>
      </w:r>
      <w:r w:rsidR="00F9384A">
        <w:rPr>
          <w:color w:val="000000"/>
          <w:sz w:val="28"/>
          <w:szCs w:val="28"/>
        </w:rPr>
        <w:t>Финансы и кредит</w:t>
      </w:r>
    </w:p>
    <w:p w:rsidR="00F9384A" w:rsidRDefault="00F9384A" w:rsidP="004E1E1E">
      <w:pPr>
        <w:shd w:val="clear" w:color="auto" w:fill="FFFFFF"/>
        <w:autoSpaceDE w:val="0"/>
        <w:autoSpaceDN w:val="0"/>
        <w:adjustRightInd w:val="0"/>
        <w:jc w:val="both"/>
        <w:rPr>
          <w:color w:val="000000"/>
          <w:sz w:val="28"/>
          <w:szCs w:val="28"/>
        </w:rPr>
      </w:pPr>
    </w:p>
    <w:p w:rsidR="009C628E" w:rsidRPr="00F9384A" w:rsidRDefault="009C628E" w:rsidP="00F9384A">
      <w:pPr>
        <w:shd w:val="clear" w:color="auto" w:fill="FFFFFF"/>
        <w:autoSpaceDE w:val="0"/>
        <w:autoSpaceDN w:val="0"/>
        <w:adjustRightInd w:val="0"/>
        <w:jc w:val="right"/>
        <w:rPr>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7030D0" w:rsidRDefault="007030D0" w:rsidP="00F9384A">
      <w:pPr>
        <w:shd w:val="clear" w:color="auto" w:fill="FFFFFF"/>
        <w:autoSpaceDE w:val="0"/>
        <w:autoSpaceDN w:val="0"/>
        <w:adjustRightInd w:val="0"/>
        <w:jc w:val="center"/>
        <w:rPr>
          <w:color w:val="000000"/>
          <w:sz w:val="28"/>
          <w:szCs w:val="28"/>
        </w:rPr>
      </w:pPr>
    </w:p>
    <w:p w:rsidR="007030D0" w:rsidRDefault="007030D0" w:rsidP="00F9384A">
      <w:pPr>
        <w:shd w:val="clear" w:color="auto" w:fill="FFFFFF"/>
        <w:autoSpaceDE w:val="0"/>
        <w:autoSpaceDN w:val="0"/>
        <w:adjustRightInd w:val="0"/>
        <w:jc w:val="center"/>
        <w:rPr>
          <w:color w:val="000000"/>
          <w:sz w:val="28"/>
          <w:szCs w:val="28"/>
        </w:rPr>
      </w:pPr>
    </w:p>
    <w:p w:rsidR="007030D0" w:rsidRDefault="007030D0" w:rsidP="00F9384A">
      <w:pPr>
        <w:shd w:val="clear" w:color="auto" w:fill="FFFFFF"/>
        <w:autoSpaceDE w:val="0"/>
        <w:autoSpaceDN w:val="0"/>
        <w:adjustRightInd w:val="0"/>
        <w:jc w:val="center"/>
        <w:rPr>
          <w:color w:val="000000"/>
          <w:sz w:val="28"/>
          <w:szCs w:val="28"/>
        </w:rPr>
      </w:pPr>
    </w:p>
    <w:p w:rsidR="007030D0" w:rsidRDefault="007030D0" w:rsidP="009C628E">
      <w:pPr>
        <w:shd w:val="clear" w:color="auto" w:fill="FFFFFF"/>
        <w:autoSpaceDE w:val="0"/>
        <w:autoSpaceDN w:val="0"/>
        <w:adjustRightInd w:val="0"/>
        <w:jc w:val="center"/>
        <w:rPr>
          <w:color w:val="000000"/>
          <w:sz w:val="28"/>
          <w:szCs w:val="28"/>
        </w:rPr>
      </w:pPr>
    </w:p>
    <w:p w:rsidR="00394F22" w:rsidRDefault="00394F22" w:rsidP="009C628E">
      <w:pPr>
        <w:shd w:val="clear" w:color="auto" w:fill="FFFFFF"/>
        <w:autoSpaceDE w:val="0"/>
        <w:autoSpaceDN w:val="0"/>
        <w:adjustRightInd w:val="0"/>
        <w:jc w:val="center"/>
        <w:rPr>
          <w:color w:val="000000"/>
          <w:sz w:val="28"/>
          <w:szCs w:val="28"/>
        </w:rPr>
      </w:pPr>
    </w:p>
    <w:p w:rsidR="00394F22" w:rsidRDefault="00394F22" w:rsidP="009C628E">
      <w:pPr>
        <w:shd w:val="clear" w:color="auto" w:fill="FFFFFF"/>
        <w:autoSpaceDE w:val="0"/>
        <w:autoSpaceDN w:val="0"/>
        <w:adjustRightInd w:val="0"/>
        <w:jc w:val="center"/>
        <w:rPr>
          <w:b/>
          <w:color w:val="000000"/>
          <w:sz w:val="32"/>
          <w:szCs w:val="32"/>
        </w:rPr>
      </w:pPr>
    </w:p>
    <w:p w:rsidR="007030D0" w:rsidRDefault="007030D0" w:rsidP="009C628E">
      <w:pPr>
        <w:shd w:val="clear" w:color="auto" w:fill="FFFFFF"/>
        <w:autoSpaceDE w:val="0"/>
        <w:autoSpaceDN w:val="0"/>
        <w:adjustRightInd w:val="0"/>
        <w:jc w:val="center"/>
        <w:rPr>
          <w:b/>
          <w:color w:val="000000"/>
          <w:sz w:val="32"/>
          <w:szCs w:val="32"/>
        </w:rPr>
      </w:pPr>
    </w:p>
    <w:p w:rsidR="009C628E" w:rsidRDefault="009C628E" w:rsidP="009C628E">
      <w:pPr>
        <w:shd w:val="clear" w:color="auto" w:fill="FFFFFF"/>
        <w:autoSpaceDE w:val="0"/>
        <w:autoSpaceDN w:val="0"/>
        <w:adjustRightInd w:val="0"/>
        <w:jc w:val="center"/>
        <w:rPr>
          <w:b/>
          <w:color w:val="000000"/>
          <w:sz w:val="32"/>
          <w:szCs w:val="32"/>
        </w:rPr>
      </w:pPr>
      <w:r w:rsidRPr="009C628E">
        <w:rPr>
          <w:b/>
          <w:color w:val="000000"/>
          <w:sz w:val="32"/>
          <w:szCs w:val="32"/>
        </w:rPr>
        <w:t>Содержание</w:t>
      </w:r>
      <w:r>
        <w:rPr>
          <w:b/>
          <w:color w:val="000000"/>
          <w:sz w:val="32"/>
          <w:szCs w:val="32"/>
        </w:rPr>
        <w:t>:</w:t>
      </w:r>
    </w:p>
    <w:p w:rsidR="00F9384A" w:rsidRDefault="00F9384A" w:rsidP="009C628E">
      <w:pPr>
        <w:shd w:val="clear" w:color="auto" w:fill="FFFFFF"/>
        <w:autoSpaceDE w:val="0"/>
        <w:autoSpaceDN w:val="0"/>
        <w:adjustRightInd w:val="0"/>
        <w:jc w:val="center"/>
        <w:rPr>
          <w:b/>
          <w:color w:val="000000"/>
          <w:sz w:val="32"/>
          <w:szCs w:val="32"/>
        </w:rPr>
      </w:pPr>
    </w:p>
    <w:p w:rsidR="009C628E" w:rsidRPr="00F9384A" w:rsidRDefault="009C628E" w:rsidP="00D849F0">
      <w:pPr>
        <w:numPr>
          <w:ilvl w:val="0"/>
          <w:numId w:val="21"/>
        </w:numPr>
        <w:shd w:val="clear" w:color="auto" w:fill="FFFFFF"/>
        <w:autoSpaceDE w:val="0"/>
        <w:autoSpaceDN w:val="0"/>
        <w:adjustRightInd w:val="0"/>
        <w:spacing w:line="360" w:lineRule="auto"/>
        <w:jc w:val="right"/>
        <w:rPr>
          <w:color w:val="000000"/>
          <w:sz w:val="28"/>
          <w:szCs w:val="28"/>
        </w:rPr>
      </w:pPr>
      <w:r>
        <w:rPr>
          <w:color w:val="000000"/>
          <w:sz w:val="28"/>
          <w:szCs w:val="28"/>
        </w:rPr>
        <w:t>Теоретич</w:t>
      </w:r>
      <w:r w:rsidR="00D849F0">
        <w:rPr>
          <w:color w:val="000000"/>
          <w:sz w:val="28"/>
          <w:szCs w:val="28"/>
        </w:rPr>
        <w:t>еская часть…………………………………………………….3</w:t>
      </w:r>
    </w:p>
    <w:p w:rsidR="009C628E" w:rsidRDefault="009C628E" w:rsidP="00D849F0">
      <w:pPr>
        <w:shd w:val="clear" w:color="auto" w:fill="FFFFFF"/>
        <w:autoSpaceDE w:val="0"/>
        <w:autoSpaceDN w:val="0"/>
        <w:adjustRightInd w:val="0"/>
        <w:spacing w:line="360" w:lineRule="auto"/>
        <w:ind w:left="360"/>
        <w:jc w:val="right"/>
        <w:rPr>
          <w:color w:val="000000"/>
          <w:sz w:val="28"/>
          <w:szCs w:val="28"/>
        </w:rPr>
      </w:pPr>
      <w:r>
        <w:rPr>
          <w:color w:val="000000"/>
          <w:sz w:val="28"/>
          <w:szCs w:val="28"/>
        </w:rPr>
        <w:t>Введение</w:t>
      </w:r>
      <w:r w:rsidR="00D849F0">
        <w:rPr>
          <w:color w:val="000000"/>
          <w:sz w:val="28"/>
          <w:szCs w:val="28"/>
        </w:rPr>
        <w:t>………………………………………………………………………..3</w:t>
      </w:r>
    </w:p>
    <w:p w:rsidR="00D849F0" w:rsidRDefault="00D849F0" w:rsidP="00D849F0">
      <w:pPr>
        <w:numPr>
          <w:ilvl w:val="0"/>
          <w:numId w:val="22"/>
        </w:numPr>
        <w:shd w:val="clear" w:color="auto" w:fill="FFFFFF"/>
        <w:autoSpaceDE w:val="0"/>
        <w:autoSpaceDN w:val="0"/>
        <w:adjustRightInd w:val="0"/>
        <w:spacing w:line="360" w:lineRule="auto"/>
        <w:jc w:val="right"/>
        <w:rPr>
          <w:color w:val="000000"/>
          <w:sz w:val="28"/>
          <w:szCs w:val="28"/>
        </w:rPr>
      </w:pPr>
      <w:r>
        <w:rPr>
          <w:color w:val="000000"/>
          <w:sz w:val="28"/>
          <w:szCs w:val="28"/>
        </w:rPr>
        <w:t>Сущность и цели финансового планирования..........................................5</w:t>
      </w:r>
    </w:p>
    <w:p w:rsidR="00D849F0" w:rsidRDefault="00D849F0" w:rsidP="00D849F0">
      <w:pPr>
        <w:numPr>
          <w:ilvl w:val="1"/>
          <w:numId w:val="22"/>
        </w:numPr>
        <w:shd w:val="clear" w:color="auto" w:fill="FFFFFF"/>
        <w:autoSpaceDE w:val="0"/>
        <w:autoSpaceDN w:val="0"/>
        <w:adjustRightInd w:val="0"/>
        <w:spacing w:line="360" w:lineRule="auto"/>
        <w:jc w:val="right"/>
        <w:rPr>
          <w:color w:val="000000"/>
          <w:sz w:val="28"/>
          <w:szCs w:val="28"/>
        </w:rPr>
      </w:pPr>
      <w:r>
        <w:rPr>
          <w:color w:val="000000"/>
          <w:sz w:val="28"/>
          <w:szCs w:val="28"/>
        </w:rPr>
        <w:t>Преимущества и недостатки финансового планирования……….6</w:t>
      </w:r>
    </w:p>
    <w:p w:rsidR="004F2408" w:rsidRDefault="004F2408" w:rsidP="004F2408">
      <w:pPr>
        <w:numPr>
          <w:ilvl w:val="0"/>
          <w:numId w:val="30"/>
        </w:numPr>
        <w:shd w:val="clear" w:color="auto" w:fill="FFFFFF"/>
        <w:autoSpaceDE w:val="0"/>
        <w:autoSpaceDN w:val="0"/>
        <w:adjustRightInd w:val="0"/>
        <w:spacing w:line="360" w:lineRule="auto"/>
        <w:rPr>
          <w:color w:val="000000"/>
          <w:sz w:val="28"/>
          <w:szCs w:val="28"/>
        </w:rPr>
      </w:pPr>
      <w:r>
        <w:rPr>
          <w:color w:val="000000"/>
          <w:sz w:val="28"/>
          <w:szCs w:val="28"/>
        </w:rPr>
        <w:t>Общий бюджет предприятия………………….………………………….9</w:t>
      </w:r>
    </w:p>
    <w:p w:rsidR="00D849F0" w:rsidRDefault="00D849F0" w:rsidP="004F2408">
      <w:pPr>
        <w:numPr>
          <w:ilvl w:val="0"/>
          <w:numId w:val="30"/>
        </w:numPr>
        <w:shd w:val="clear" w:color="auto" w:fill="FFFFFF"/>
        <w:tabs>
          <w:tab w:val="clear" w:pos="720"/>
        </w:tabs>
        <w:autoSpaceDE w:val="0"/>
        <w:autoSpaceDN w:val="0"/>
        <w:adjustRightInd w:val="0"/>
        <w:spacing w:line="360" w:lineRule="auto"/>
        <w:rPr>
          <w:color w:val="000000"/>
          <w:sz w:val="28"/>
          <w:szCs w:val="28"/>
        </w:rPr>
      </w:pPr>
      <w:r>
        <w:rPr>
          <w:color w:val="000000"/>
          <w:sz w:val="28"/>
          <w:szCs w:val="28"/>
        </w:rPr>
        <w:t xml:space="preserve">Финансовые </w:t>
      </w:r>
      <w:r w:rsidR="004F2408">
        <w:rPr>
          <w:color w:val="000000"/>
          <w:sz w:val="28"/>
          <w:szCs w:val="28"/>
        </w:rPr>
        <w:t>показатели…………..………………………………………11</w:t>
      </w:r>
    </w:p>
    <w:p w:rsidR="00D849F0" w:rsidRDefault="00D849F0" w:rsidP="00D849F0">
      <w:pPr>
        <w:numPr>
          <w:ilvl w:val="0"/>
          <w:numId w:val="30"/>
        </w:numPr>
        <w:shd w:val="clear" w:color="auto" w:fill="FFFFFF"/>
        <w:autoSpaceDE w:val="0"/>
        <w:autoSpaceDN w:val="0"/>
        <w:adjustRightInd w:val="0"/>
        <w:spacing w:line="360" w:lineRule="auto"/>
        <w:jc w:val="right"/>
        <w:rPr>
          <w:color w:val="000000"/>
          <w:sz w:val="28"/>
          <w:szCs w:val="28"/>
        </w:rPr>
      </w:pPr>
      <w:r>
        <w:rPr>
          <w:color w:val="000000"/>
          <w:sz w:val="28"/>
          <w:szCs w:val="28"/>
        </w:rPr>
        <w:t>Методы планирования ф</w:t>
      </w:r>
      <w:r w:rsidR="004F2408">
        <w:rPr>
          <w:color w:val="000000"/>
          <w:sz w:val="28"/>
          <w:szCs w:val="28"/>
        </w:rPr>
        <w:t>инансовых показателей………………………16</w:t>
      </w:r>
    </w:p>
    <w:p w:rsidR="00D849F0" w:rsidRDefault="004F2408" w:rsidP="00A62C5E">
      <w:pPr>
        <w:shd w:val="clear" w:color="auto" w:fill="FFFFFF"/>
        <w:tabs>
          <w:tab w:val="left" w:pos="900"/>
        </w:tabs>
        <w:autoSpaceDE w:val="0"/>
        <w:autoSpaceDN w:val="0"/>
        <w:adjustRightInd w:val="0"/>
        <w:spacing w:line="360" w:lineRule="auto"/>
        <w:ind w:left="720" w:hanging="360"/>
        <w:jc w:val="right"/>
        <w:rPr>
          <w:color w:val="000000"/>
          <w:sz w:val="28"/>
          <w:szCs w:val="28"/>
        </w:rPr>
      </w:pPr>
      <w:r>
        <w:rPr>
          <w:color w:val="000000"/>
          <w:sz w:val="28"/>
          <w:szCs w:val="28"/>
        </w:rPr>
        <w:t xml:space="preserve">   4</w:t>
      </w:r>
      <w:r w:rsidR="00D849F0">
        <w:rPr>
          <w:color w:val="000000"/>
          <w:sz w:val="28"/>
          <w:szCs w:val="28"/>
        </w:rPr>
        <w:t>.1. Нормативн</w:t>
      </w:r>
      <w:r>
        <w:rPr>
          <w:color w:val="000000"/>
          <w:sz w:val="28"/>
          <w:szCs w:val="28"/>
        </w:rPr>
        <w:t>ый метод………………...…………………………………16</w:t>
      </w:r>
    </w:p>
    <w:p w:rsidR="00D849F0" w:rsidRDefault="004F2408" w:rsidP="00A62C5E">
      <w:pPr>
        <w:shd w:val="clear" w:color="auto" w:fill="FFFFFF"/>
        <w:tabs>
          <w:tab w:val="left" w:pos="900"/>
        </w:tabs>
        <w:autoSpaceDE w:val="0"/>
        <w:autoSpaceDN w:val="0"/>
        <w:adjustRightInd w:val="0"/>
        <w:spacing w:line="360" w:lineRule="auto"/>
        <w:ind w:left="720" w:hanging="360"/>
        <w:jc w:val="both"/>
        <w:rPr>
          <w:color w:val="000000"/>
          <w:sz w:val="28"/>
          <w:szCs w:val="28"/>
        </w:rPr>
      </w:pPr>
      <w:r>
        <w:rPr>
          <w:color w:val="000000"/>
          <w:sz w:val="28"/>
          <w:szCs w:val="28"/>
        </w:rPr>
        <w:t xml:space="preserve">   </w:t>
      </w:r>
      <w:r w:rsidR="00A62C5E">
        <w:rPr>
          <w:color w:val="000000"/>
          <w:sz w:val="28"/>
          <w:szCs w:val="28"/>
        </w:rPr>
        <w:t xml:space="preserve"> </w:t>
      </w:r>
      <w:r>
        <w:rPr>
          <w:color w:val="000000"/>
          <w:sz w:val="28"/>
          <w:szCs w:val="28"/>
        </w:rPr>
        <w:t>4</w:t>
      </w:r>
      <w:r w:rsidR="00D849F0">
        <w:rPr>
          <w:color w:val="000000"/>
          <w:sz w:val="28"/>
          <w:szCs w:val="28"/>
        </w:rPr>
        <w:t>.2. Расчетно-анали</w:t>
      </w:r>
      <w:r w:rsidR="00A62C5E">
        <w:rPr>
          <w:color w:val="000000"/>
          <w:sz w:val="28"/>
          <w:szCs w:val="28"/>
        </w:rPr>
        <w:t>тический метод……………………</w:t>
      </w:r>
      <w:r>
        <w:rPr>
          <w:color w:val="000000"/>
          <w:sz w:val="28"/>
          <w:szCs w:val="28"/>
        </w:rPr>
        <w:t>……….………</w:t>
      </w:r>
      <w:r w:rsidR="00A62C5E">
        <w:rPr>
          <w:color w:val="000000"/>
          <w:sz w:val="28"/>
          <w:szCs w:val="28"/>
        </w:rPr>
        <w:t>...</w:t>
      </w:r>
      <w:r>
        <w:rPr>
          <w:color w:val="000000"/>
          <w:sz w:val="28"/>
          <w:szCs w:val="28"/>
        </w:rPr>
        <w:t>17</w:t>
      </w:r>
    </w:p>
    <w:p w:rsidR="00D849F0" w:rsidRDefault="004F2408" w:rsidP="00A62C5E">
      <w:pPr>
        <w:shd w:val="clear" w:color="auto" w:fill="FFFFFF"/>
        <w:tabs>
          <w:tab w:val="left" w:pos="900"/>
        </w:tabs>
        <w:autoSpaceDE w:val="0"/>
        <w:autoSpaceDN w:val="0"/>
        <w:adjustRightInd w:val="0"/>
        <w:spacing w:line="360" w:lineRule="auto"/>
        <w:ind w:left="720" w:hanging="360"/>
        <w:jc w:val="right"/>
        <w:rPr>
          <w:color w:val="000000"/>
          <w:sz w:val="28"/>
          <w:szCs w:val="28"/>
        </w:rPr>
      </w:pPr>
      <w:r>
        <w:rPr>
          <w:color w:val="000000"/>
          <w:sz w:val="28"/>
          <w:szCs w:val="28"/>
        </w:rPr>
        <w:t xml:space="preserve">   4</w:t>
      </w:r>
      <w:r w:rsidR="00D849F0">
        <w:rPr>
          <w:color w:val="000000"/>
          <w:sz w:val="28"/>
          <w:szCs w:val="28"/>
        </w:rPr>
        <w:t>.3. Балансов</w:t>
      </w:r>
      <w:r>
        <w:rPr>
          <w:color w:val="000000"/>
          <w:sz w:val="28"/>
          <w:szCs w:val="28"/>
        </w:rPr>
        <w:t>ый метод……………………..………………………………18</w:t>
      </w:r>
    </w:p>
    <w:p w:rsidR="00D849F0" w:rsidRDefault="004F2408" w:rsidP="00A62C5E">
      <w:pPr>
        <w:shd w:val="clear" w:color="auto" w:fill="FFFFFF"/>
        <w:tabs>
          <w:tab w:val="left" w:pos="900"/>
        </w:tabs>
        <w:autoSpaceDE w:val="0"/>
        <w:autoSpaceDN w:val="0"/>
        <w:adjustRightInd w:val="0"/>
        <w:spacing w:line="360" w:lineRule="auto"/>
        <w:ind w:left="720" w:hanging="360"/>
        <w:jc w:val="both"/>
        <w:rPr>
          <w:color w:val="000000"/>
          <w:sz w:val="28"/>
          <w:szCs w:val="28"/>
        </w:rPr>
      </w:pPr>
      <w:r>
        <w:rPr>
          <w:color w:val="000000"/>
          <w:sz w:val="28"/>
          <w:szCs w:val="28"/>
        </w:rPr>
        <w:t xml:space="preserve">    4</w:t>
      </w:r>
      <w:r w:rsidR="00D849F0">
        <w:rPr>
          <w:color w:val="000000"/>
          <w:sz w:val="28"/>
          <w:szCs w:val="28"/>
        </w:rPr>
        <w:t>.4. Метод оптимизации плановых решений…………</w:t>
      </w:r>
      <w:r>
        <w:rPr>
          <w:color w:val="000000"/>
          <w:sz w:val="28"/>
          <w:szCs w:val="28"/>
        </w:rPr>
        <w:t>…………….……19</w:t>
      </w:r>
    </w:p>
    <w:p w:rsidR="004F2408" w:rsidRDefault="00A62C5E" w:rsidP="00A62C5E">
      <w:pPr>
        <w:shd w:val="clear" w:color="auto" w:fill="FFFFFF"/>
        <w:tabs>
          <w:tab w:val="left" w:pos="900"/>
        </w:tabs>
        <w:autoSpaceDE w:val="0"/>
        <w:autoSpaceDN w:val="0"/>
        <w:adjustRightInd w:val="0"/>
        <w:spacing w:line="360" w:lineRule="auto"/>
        <w:ind w:left="720" w:hanging="360"/>
        <w:jc w:val="both"/>
        <w:rPr>
          <w:color w:val="000000"/>
          <w:sz w:val="28"/>
          <w:szCs w:val="28"/>
        </w:rPr>
      </w:pPr>
      <w:r>
        <w:rPr>
          <w:color w:val="000000"/>
          <w:sz w:val="28"/>
          <w:szCs w:val="28"/>
        </w:rPr>
        <w:t xml:space="preserve">    </w:t>
      </w:r>
      <w:r w:rsidR="004F2408">
        <w:rPr>
          <w:color w:val="000000"/>
          <w:sz w:val="28"/>
          <w:szCs w:val="28"/>
        </w:rPr>
        <w:t>4.5. Экономико-математическое моделирование……………………….19</w:t>
      </w:r>
    </w:p>
    <w:p w:rsidR="00D849F0" w:rsidRPr="00F9384A" w:rsidRDefault="00D849F0" w:rsidP="00D849F0">
      <w:pPr>
        <w:shd w:val="clear" w:color="auto" w:fill="FFFFFF"/>
        <w:autoSpaceDE w:val="0"/>
        <w:autoSpaceDN w:val="0"/>
        <w:adjustRightInd w:val="0"/>
        <w:spacing w:line="360" w:lineRule="auto"/>
        <w:ind w:left="360"/>
        <w:jc w:val="both"/>
        <w:rPr>
          <w:color w:val="000000"/>
          <w:sz w:val="28"/>
          <w:szCs w:val="28"/>
        </w:rPr>
      </w:pPr>
      <w:r>
        <w:rPr>
          <w:color w:val="000000"/>
          <w:sz w:val="28"/>
          <w:szCs w:val="28"/>
        </w:rPr>
        <w:t>Заключение………………………………………………………</w:t>
      </w:r>
      <w:r w:rsidR="00A36BA0">
        <w:rPr>
          <w:color w:val="000000"/>
          <w:sz w:val="28"/>
          <w:szCs w:val="28"/>
        </w:rPr>
        <w:t>.</w:t>
      </w:r>
      <w:r w:rsidR="004F2408">
        <w:rPr>
          <w:color w:val="000000"/>
          <w:sz w:val="28"/>
          <w:szCs w:val="28"/>
        </w:rPr>
        <w:t>…………..21</w:t>
      </w:r>
    </w:p>
    <w:p w:rsidR="009C628E" w:rsidRPr="00F9384A" w:rsidRDefault="009C628E" w:rsidP="00D849F0">
      <w:pPr>
        <w:numPr>
          <w:ilvl w:val="0"/>
          <w:numId w:val="21"/>
        </w:numPr>
        <w:shd w:val="clear" w:color="auto" w:fill="FFFFFF"/>
        <w:autoSpaceDE w:val="0"/>
        <w:autoSpaceDN w:val="0"/>
        <w:adjustRightInd w:val="0"/>
        <w:spacing w:line="360" w:lineRule="auto"/>
        <w:jc w:val="both"/>
        <w:rPr>
          <w:color w:val="000000"/>
          <w:sz w:val="28"/>
          <w:szCs w:val="28"/>
        </w:rPr>
      </w:pPr>
      <w:r>
        <w:rPr>
          <w:color w:val="000000"/>
          <w:sz w:val="28"/>
          <w:szCs w:val="28"/>
        </w:rPr>
        <w:t>Практическая часть</w:t>
      </w:r>
      <w:r w:rsidR="00A36BA0">
        <w:rPr>
          <w:color w:val="000000"/>
          <w:sz w:val="28"/>
          <w:szCs w:val="28"/>
        </w:rPr>
        <w:t xml:space="preserve"> (4 вариант)………………………………………18</w:t>
      </w:r>
    </w:p>
    <w:p w:rsidR="009C628E" w:rsidRPr="00F9384A" w:rsidRDefault="00A62C5E" w:rsidP="00D849F0">
      <w:pPr>
        <w:shd w:val="clear" w:color="auto" w:fill="FFFFFF"/>
        <w:autoSpaceDE w:val="0"/>
        <w:autoSpaceDN w:val="0"/>
        <w:adjustRightInd w:val="0"/>
        <w:spacing w:line="360" w:lineRule="auto"/>
        <w:ind w:left="360"/>
        <w:jc w:val="both"/>
        <w:rPr>
          <w:color w:val="000000"/>
          <w:sz w:val="28"/>
          <w:szCs w:val="28"/>
        </w:rPr>
      </w:pPr>
      <w:r>
        <w:rPr>
          <w:color w:val="000000"/>
          <w:sz w:val="28"/>
          <w:szCs w:val="28"/>
        </w:rPr>
        <w:t>Список использованной литературы………………………………………..39</w:t>
      </w:r>
    </w:p>
    <w:p w:rsidR="009C628E" w:rsidRPr="00F9384A" w:rsidRDefault="009C628E" w:rsidP="009C628E">
      <w:pPr>
        <w:shd w:val="clear" w:color="auto" w:fill="FFFFFF"/>
        <w:autoSpaceDE w:val="0"/>
        <w:autoSpaceDN w:val="0"/>
        <w:adjustRightInd w:val="0"/>
        <w:ind w:left="360"/>
        <w:jc w:val="both"/>
        <w:rPr>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9C628E" w:rsidRDefault="009C628E" w:rsidP="009C628E">
      <w:pPr>
        <w:shd w:val="clear" w:color="auto" w:fill="FFFFFF"/>
        <w:autoSpaceDE w:val="0"/>
        <w:autoSpaceDN w:val="0"/>
        <w:adjustRightInd w:val="0"/>
        <w:rPr>
          <w:rFonts w:ascii="Arial Black" w:hAnsi="Arial Black"/>
          <w:b/>
          <w:color w:val="000000"/>
          <w:sz w:val="28"/>
          <w:szCs w:val="28"/>
        </w:rPr>
      </w:pPr>
    </w:p>
    <w:p w:rsidR="00A62C5E" w:rsidRDefault="00A62C5E" w:rsidP="009C628E">
      <w:pPr>
        <w:shd w:val="clear" w:color="auto" w:fill="FFFFFF"/>
        <w:autoSpaceDE w:val="0"/>
        <w:autoSpaceDN w:val="0"/>
        <w:adjustRightInd w:val="0"/>
        <w:rPr>
          <w:rFonts w:ascii="Arial Black" w:hAnsi="Arial Black"/>
          <w:b/>
          <w:color w:val="000000"/>
          <w:sz w:val="28"/>
          <w:szCs w:val="28"/>
        </w:rPr>
      </w:pPr>
    </w:p>
    <w:p w:rsidR="00086CEB" w:rsidRDefault="00086CEB" w:rsidP="00086CEB">
      <w:pPr>
        <w:numPr>
          <w:ilvl w:val="0"/>
          <w:numId w:val="17"/>
        </w:numPr>
        <w:shd w:val="clear" w:color="auto" w:fill="FFFFFF"/>
        <w:autoSpaceDE w:val="0"/>
        <w:autoSpaceDN w:val="0"/>
        <w:adjustRightInd w:val="0"/>
        <w:jc w:val="center"/>
        <w:rPr>
          <w:rFonts w:ascii="Arial Black" w:hAnsi="Arial Black"/>
          <w:b/>
          <w:color w:val="000000"/>
          <w:sz w:val="28"/>
          <w:szCs w:val="28"/>
        </w:rPr>
      </w:pPr>
      <w:r>
        <w:rPr>
          <w:rFonts w:ascii="Arial Black" w:hAnsi="Arial Black"/>
          <w:b/>
          <w:color w:val="000000"/>
          <w:sz w:val="28"/>
          <w:szCs w:val="28"/>
        </w:rPr>
        <w:t>Теоретическая часть</w:t>
      </w:r>
    </w:p>
    <w:p w:rsidR="00086CEB" w:rsidRPr="00086CEB" w:rsidRDefault="00086CEB" w:rsidP="00086CEB">
      <w:pPr>
        <w:shd w:val="clear" w:color="auto" w:fill="FFFFFF"/>
        <w:autoSpaceDE w:val="0"/>
        <w:autoSpaceDN w:val="0"/>
        <w:adjustRightInd w:val="0"/>
        <w:ind w:left="360"/>
        <w:jc w:val="center"/>
        <w:rPr>
          <w:rFonts w:ascii="Arial Black" w:hAnsi="Arial Black"/>
          <w:b/>
          <w:color w:val="000000"/>
          <w:sz w:val="28"/>
          <w:szCs w:val="28"/>
        </w:rPr>
      </w:pPr>
    </w:p>
    <w:p w:rsidR="00254758" w:rsidRPr="00086CEB" w:rsidRDefault="00254758" w:rsidP="00254758">
      <w:pPr>
        <w:shd w:val="clear" w:color="auto" w:fill="FFFFFF"/>
        <w:autoSpaceDE w:val="0"/>
        <w:autoSpaceDN w:val="0"/>
        <w:adjustRightInd w:val="0"/>
        <w:jc w:val="center"/>
        <w:rPr>
          <w:b/>
          <w:color w:val="000000"/>
          <w:sz w:val="32"/>
          <w:szCs w:val="32"/>
        </w:rPr>
      </w:pPr>
      <w:r w:rsidRPr="00086CEB">
        <w:rPr>
          <w:b/>
          <w:color w:val="000000"/>
          <w:sz w:val="32"/>
          <w:szCs w:val="32"/>
        </w:rPr>
        <w:t>Введение</w:t>
      </w:r>
    </w:p>
    <w:p w:rsidR="00254758" w:rsidRPr="00254758" w:rsidRDefault="00254758" w:rsidP="00086CEB">
      <w:pPr>
        <w:shd w:val="clear" w:color="auto" w:fill="FFFFFF"/>
        <w:autoSpaceDE w:val="0"/>
        <w:autoSpaceDN w:val="0"/>
        <w:adjustRightInd w:val="0"/>
        <w:spacing w:line="360" w:lineRule="auto"/>
        <w:rPr>
          <w:rFonts w:ascii="Arial Black" w:hAnsi="Arial Black"/>
          <w:b/>
          <w:color w:val="000000"/>
          <w:sz w:val="28"/>
          <w:szCs w:val="28"/>
        </w:rPr>
      </w:pPr>
    </w:p>
    <w:p w:rsidR="00254758" w:rsidRDefault="00254758" w:rsidP="00DC3F24">
      <w:pPr>
        <w:shd w:val="clear" w:color="auto" w:fill="FFFFFF"/>
        <w:autoSpaceDE w:val="0"/>
        <w:autoSpaceDN w:val="0"/>
        <w:adjustRightInd w:val="0"/>
        <w:spacing w:line="360" w:lineRule="auto"/>
        <w:ind w:firstLine="900"/>
        <w:jc w:val="both"/>
        <w:rPr>
          <w:color w:val="000000"/>
          <w:sz w:val="28"/>
          <w:szCs w:val="28"/>
        </w:rPr>
      </w:pPr>
      <w:r w:rsidRPr="00254758">
        <w:rPr>
          <w:color w:val="000000"/>
          <w:sz w:val="28"/>
          <w:szCs w:val="28"/>
        </w:rPr>
        <w:t>Переход народного хозяйства нашей страны на рельсы рыночного хозяйства требует серьезных изменений в руководстве предприятиями (фирмами). Это касается всех сторон такого рода деятельности</w:t>
      </w:r>
      <w:r>
        <w:rPr>
          <w:color w:val="000000"/>
          <w:sz w:val="28"/>
          <w:szCs w:val="28"/>
        </w:rPr>
        <w:t>. Особая роль в этом процессе принадлежит финансовой составляющей</w:t>
      </w:r>
      <w:r w:rsidRPr="00254758">
        <w:rPr>
          <w:color w:val="000000"/>
          <w:sz w:val="28"/>
          <w:szCs w:val="28"/>
        </w:rPr>
        <w:t xml:space="preserve"> </w:t>
      </w:r>
      <w:r>
        <w:rPr>
          <w:color w:val="000000"/>
          <w:sz w:val="28"/>
          <w:szCs w:val="28"/>
        </w:rPr>
        <w:t xml:space="preserve">деятельности предприятия, конкретно – </w:t>
      </w:r>
      <w:r w:rsidRPr="00DC3F24">
        <w:rPr>
          <w:i/>
          <w:color w:val="000000"/>
          <w:sz w:val="28"/>
          <w:szCs w:val="28"/>
        </w:rPr>
        <w:t>управлению финансами</w:t>
      </w:r>
      <w:r>
        <w:rPr>
          <w:color w:val="000000"/>
          <w:sz w:val="28"/>
          <w:szCs w:val="28"/>
        </w:rPr>
        <w:t>.</w:t>
      </w:r>
    </w:p>
    <w:p w:rsidR="002B604D" w:rsidRDefault="00254758"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Область экономической науки, изучающая вопросы движения </w:t>
      </w:r>
      <w:r w:rsidR="00DC3F24">
        <w:rPr>
          <w:color w:val="000000"/>
          <w:sz w:val="28"/>
          <w:szCs w:val="28"/>
        </w:rPr>
        <w:t xml:space="preserve">финансовых ресурсов фирмы, анализирующие такие процессы как «внутри», так и «вовне» предприятия, на Западе получила название </w:t>
      </w:r>
      <w:r w:rsidR="00DC3F24" w:rsidRPr="00DC3F24">
        <w:rPr>
          <w:i/>
          <w:color w:val="000000"/>
          <w:sz w:val="28"/>
          <w:szCs w:val="28"/>
        </w:rPr>
        <w:t xml:space="preserve">финансового </w:t>
      </w:r>
      <w:r w:rsidR="00DC3F24">
        <w:rPr>
          <w:i/>
          <w:color w:val="000000"/>
          <w:sz w:val="28"/>
          <w:szCs w:val="28"/>
        </w:rPr>
        <w:t>м</w:t>
      </w:r>
      <w:r w:rsidR="00DC3F24" w:rsidRPr="00DC3F24">
        <w:rPr>
          <w:i/>
          <w:color w:val="000000"/>
          <w:sz w:val="28"/>
          <w:szCs w:val="28"/>
        </w:rPr>
        <w:t>енеджмента</w:t>
      </w:r>
      <w:r w:rsidR="00DC3F24">
        <w:rPr>
          <w:color w:val="000000"/>
          <w:sz w:val="28"/>
          <w:szCs w:val="28"/>
        </w:rPr>
        <w:t xml:space="preserve">. В России этот термин также закрепился за отраслью знания, рассматривающей движение финансовых потоков предприятия. Его целью является оптимальное использование имеющихся ресурсов фирмы. Частью финансового менеджмента </w:t>
      </w:r>
      <w:r w:rsidR="002B604D">
        <w:rPr>
          <w:color w:val="000000"/>
          <w:sz w:val="28"/>
          <w:szCs w:val="28"/>
        </w:rPr>
        <w:t xml:space="preserve"> служит </w:t>
      </w:r>
      <w:r w:rsidR="002B604D" w:rsidRPr="00E031D3">
        <w:rPr>
          <w:i/>
          <w:color w:val="000000"/>
          <w:sz w:val="28"/>
          <w:szCs w:val="28"/>
        </w:rPr>
        <w:t>финансовое планирование</w:t>
      </w:r>
      <w:r w:rsidR="002B604D">
        <w:rPr>
          <w:color w:val="000000"/>
          <w:sz w:val="28"/>
          <w:szCs w:val="28"/>
        </w:rPr>
        <w:t>, которое охватывает важнейшие стороны финансово-хозяйственной деятельности предприятия, обеспечивает необходимый предварительный контроль за преобразованием и использованием материальных, трудовых и финансовых ресурсов, создает условия для укрепления финансового состояния предприятия.</w:t>
      </w:r>
    </w:p>
    <w:p w:rsidR="00820337" w:rsidRDefault="00820337"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Главной целью моей курсовой работы является определение сущности финансового планирования, его целей, задач и методов определения финансовых показателей, а так же доказательство необходимости ведения финансового планирования на всех уровнях управления.</w:t>
      </w:r>
    </w:p>
    <w:p w:rsidR="00C1583A" w:rsidRPr="00A62C5E" w:rsidRDefault="002B604D"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В нашей стране сложилось двоякое отношение к финансовому планированию на предприятии. Директивное планирование, присущее командно-административной экономике, выработало достаточно негативное отношение к процессу планирования.</w:t>
      </w:r>
      <w:r w:rsidR="00C1583A">
        <w:rPr>
          <w:color w:val="000000"/>
          <w:sz w:val="28"/>
          <w:szCs w:val="28"/>
        </w:rPr>
        <w:t xml:space="preserve"> Преобразование в экономике и построение рыночных отношений, нестабильность экономической конъюнктуры не позволяли оценить значимость и необходимость финансового планирования для деятельности любого хозяйствующего субъекта. Вместе с тем именно неопределенность усиливает риск предпринимательской деятельности и, следовательно, необходимость планирования и прогнозирования  в условиях рынка возрастают.</w:t>
      </w:r>
      <w:r w:rsidR="00A62C5E" w:rsidRPr="00A62C5E">
        <w:rPr>
          <w:color w:val="000000"/>
          <w:sz w:val="28"/>
          <w:szCs w:val="28"/>
        </w:rPr>
        <w:t>[</w:t>
      </w:r>
      <w:r w:rsidR="00A62C5E">
        <w:rPr>
          <w:color w:val="000000"/>
          <w:sz w:val="28"/>
          <w:szCs w:val="28"/>
        </w:rPr>
        <w:t>4</w:t>
      </w:r>
      <w:r w:rsidR="00A62C5E" w:rsidRPr="00A62C5E">
        <w:rPr>
          <w:color w:val="000000"/>
          <w:sz w:val="28"/>
          <w:szCs w:val="28"/>
        </w:rPr>
        <w:t>]</w:t>
      </w: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9C628E" w:rsidRDefault="009C628E" w:rsidP="00DC3F24">
      <w:pPr>
        <w:shd w:val="clear" w:color="auto" w:fill="FFFFFF"/>
        <w:autoSpaceDE w:val="0"/>
        <w:autoSpaceDN w:val="0"/>
        <w:adjustRightInd w:val="0"/>
        <w:spacing w:line="360" w:lineRule="auto"/>
        <w:ind w:firstLine="900"/>
        <w:jc w:val="both"/>
        <w:rPr>
          <w:color w:val="000000"/>
          <w:sz w:val="28"/>
          <w:szCs w:val="28"/>
        </w:rPr>
      </w:pPr>
    </w:p>
    <w:p w:rsidR="00086CEB" w:rsidRDefault="00086CEB" w:rsidP="00DC3F24">
      <w:pPr>
        <w:shd w:val="clear" w:color="auto" w:fill="FFFFFF"/>
        <w:autoSpaceDE w:val="0"/>
        <w:autoSpaceDN w:val="0"/>
        <w:adjustRightInd w:val="0"/>
        <w:spacing w:line="360" w:lineRule="auto"/>
        <w:ind w:firstLine="900"/>
        <w:jc w:val="both"/>
        <w:rPr>
          <w:color w:val="000000"/>
          <w:sz w:val="28"/>
          <w:szCs w:val="28"/>
        </w:rPr>
      </w:pPr>
    </w:p>
    <w:p w:rsidR="00C1583A" w:rsidRPr="00697103" w:rsidRDefault="00C1583A" w:rsidP="00781E94">
      <w:pPr>
        <w:shd w:val="clear" w:color="auto" w:fill="FFFFFF"/>
        <w:autoSpaceDE w:val="0"/>
        <w:autoSpaceDN w:val="0"/>
        <w:adjustRightInd w:val="0"/>
        <w:spacing w:line="360" w:lineRule="auto"/>
        <w:ind w:firstLine="900"/>
        <w:jc w:val="center"/>
        <w:rPr>
          <w:b/>
          <w:color w:val="000000"/>
          <w:sz w:val="32"/>
          <w:szCs w:val="32"/>
        </w:rPr>
      </w:pPr>
      <w:r w:rsidRPr="00697103">
        <w:rPr>
          <w:b/>
          <w:color w:val="000000"/>
          <w:sz w:val="32"/>
          <w:szCs w:val="32"/>
        </w:rPr>
        <w:t xml:space="preserve">1. Сущность </w:t>
      </w:r>
      <w:r w:rsidR="00B828F6" w:rsidRPr="00697103">
        <w:rPr>
          <w:b/>
          <w:color w:val="000000"/>
          <w:sz w:val="32"/>
          <w:szCs w:val="32"/>
        </w:rPr>
        <w:t xml:space="preserve">и цели </w:t>
      </w:r>
      <w:r w:rsidRPr="00697103">
        <w:rPr>
          <w:b/>
          <w:color w:val="000000"/>
          <w:sz w:val="32"/>
          <w:szCs w:val="32"/>
        </w:rPr>
        <w:t>финансового планирования</w:t>
      </w:r>
    </w:p>
    <w:p w:rsidR="00C1583A" w:rsidRDefault="00C1583A" w:rsidP="00DC3F24">
      <w:pPr>
        <w:shd w:val="clear" w:color="auto" w:fill="FFFFFF"/>
        <w:autoSpaceDE w:val="0"/>
        <w:autoSpaceDN w:val="0"/>
        <w:adjustRightInd w:val="0"/>
        <w:spacing w:line="360" w:lineRule="auto"/>
        <w:ind w:firstLine="900"/>
        <w:jc w:val="both"/>
        <w:rPr>
          <w:color w:val="000000"/>
          <w:sz w:val="28"/>
          <w:szCs w:val="28"/>
        </w:rPr>
      </w:pPr>
    </w:p>
    <w:p w:rsidR="00B828F6" w:rsidRDefault="00C77F37" w:rsidP="00DC3F24">
      <w:pPr>
        <w:shd w:val="clear" w:color="auto" w:fill="FFFFFF"/>
        <w:autoSpaceDE w:val="0"/>
        <w:autoSpaceDN w:val="0"/>
        <w:adjustRightInd w:val="0"/>
        <w:spacing w:line="360" w:lineRule="auto"/>
        <w:ind w:firstLine="900"/>
        <w:jc w:val="both"/>
        <w:rPr>
          <w:color w:val="000000"/>
          <w:sz w:val="28"/>
          <w:szCs w:val="28"/>
        </w:rPr>
      </w:pPr>
      <w:r w:rsidRPr="00697103">
        <w:rPr>
          <w:b/>
          <w:color w:val="000000"/>
          <w:sz w:val="28"/>
          <w:szCs w:val="28"/>
        </w:rPr>
        <w:t>Финансовое планирование</w:t>
      </w:r>
      <w:r>
        <w:rPr>
          <w:color w:val="000000"/>
          <w:sz w:val="28"/>
          <w:szCs w:val="28"/>
        </w:rPr>
        <w:t xml:space="preserve"> – это процесс разработки системы финансовых планов и плановых  (нормативных) показателей по обеспечению развития фирмы необходимыми финансовыми ресурсами и повышению эффективности его финансовой деятельности в предстоящем периоде.</w:t>
      </w:r>
    </w:p>
    <w:p w:rsidR="00B828F6" w:rsidRDefault="00C77F37" w:rsidP="00B828F6">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w:t>
      </w:r>
      <w:r w:rsidR="00B828F6" w:rsidRPr="00B828F6">
        <w:rPr>
          <w:color w:val="000000"/>
          <w:sz w:val="28"/>
          <w:szCs w:val="28"/>
        </w:rPr>
        <w:t>Любой фирме нужна максимизация благосостояния ее собственников, что выражается показателями высокой рен</w:t>
      </w:r>
      <w:r w:rsidR="00B828F6" w:rsidRPr="00B828F6">
        <w:rPr>
          <w:color w:val="000000"/>
          <w:sz w:val="28"/>
          <w:szCs w:val="28"/>
        </w:rPr>
        <w:softHyphen/>
        <w:t>табельности при обеспечении финансовой устойчивости раз</w:t>
      </w:r>
      <w:r w:rsidR="00B828F6" w:rsidRPr="00B828F6">
        <w:rPr>
          <w:color w:val="000000"/>
          <w:sz w:val="28"/>
          <w:szCs w:val="28"/>
        </w:rPr>
        <w:softHyphen/>
        <w:t xml:space="preserve">вития. Соответственно, планирование финансов ставит </w:t>
      </w:r>
      <w:r w:rsidR="00B828F6" w:rsidRPr="00B828F6">
        <w:rPr>
          <w:b/>
          <w:bCs/>
          <w:color w:val="000000"/>
          <w:sz w:val="28"/>
          <w:szCs w:val="28"/>
        </w:rPr>
        <w:t>це</w:t>
      </w:r>
      <w:r w:rsidR="00B828F6" w:rsidRPr="00B828F6">
        <w:rPr>
          <w:b/>
          <w:bCs/>
          <w:color w:val="000000"/>
          <w:sz w:val="28"/>
          <w:szCs w:val="28"/>
        </w:rPr>
        <w:softHyphen/>
        <w:t xml:space="preserve">лью </w:t>
      </w:r>
      <w:r w:rsidR="00B828F6" w:rsidRPr="00B828F6">
        <w:rPr>
          <w:color w:val="000000"/>
          <w:sz w:val="28"/>
          <w:szCs w:val="28"/>
        </w:rPr>
        <w:t>достижение прочного и устойчивого состояния фирмы при обеспечении полной потребности в финансовых ресур</w:t>
      </w:r>
      <w:r w:rsidR="00B828F6" w:rsidRPr="00B828F6">
        <w:rPr>
          <w:color w:val="000000"/>
          <w:sz w:val="28"/>
          <w:szCs w:val="28"/>
        </w:rPr>
        <w:softHyphen/>
        <w:t>сах для укрепления своих рыночных позиций. Такая цель отражает двойственность задач финансового планирования: с одной стороны необходима устойчивость финансового со</w:t>
      </w:r>
      <w:r w:rsidR="00B828F6" w:rsidRPr="00B828F6">
        <w:rPr>
          <w:color w:val="000000"/>
          <w:sz w:val="28"/>
          <w:szCs w:val="28"/>
        </w:rPr>
        <w:softHyphen/>
        <w:t>стояния фирмы в ближайшее время, а с другой — улуч</w:t>
      </w:r>
      <w:r w:rsidR="00B828F6" w:rsidRPr="00B828F6">
        <w:rPr>
          <w:color w:val="000000"/>
          <w:sz w:val="28"/>
          <w:szCs w:val="28"/>
        </w:rPr>
        <w:softHyphen/>
        <w:t>шение финансовых показателей в отдаленной перспективе. Но будущее улучшение финансовых показателей, как след</w:t>
      </w:r>
      <w:r w:rsidR="00B828F6" w:rsidRPr="00B828F6">
        <w:rPr>
          <w:color w:val="000000"/>
          <w:sz w:val="28"/>
          <w:szCs w:val="28"/>
        </w:rPr>
        <w:softHyphen/>
        <w:t>ствие привлекательности бизнеса для инвесторов, во мно</w:t>
      </w:r>
      <w:r w:rsidR="00B828F6" w:rsidRPr="00B828F6">
        <w:rPr>
          <w:color w:val="000000"/>
          <w:sz w:val="28"/>
          <w:szCs w:val="28"/>
        </w:rPr>
        <w:softHyphen/>
        <w:t>гом зависит от таких составляющих как: рост рентабельно</w:t>
      </w:r>
      <w:r w:rsidR="00B828F6" w:rsidRPr="00B828F6">
        <w:rPr>
          <w:color w:val="000000"/>
          <w:sz w:val="28"/>
          <w:szCs w:val="28"/>
        </w:rPr>
        <w:softHyphen/>
        <w:t>сти, нормальная оборачи</w:t>
      </w:r>
      <w:r w:rsidR="00B828F6">
        <w:rPr>
          <w:color w:val="000000"/>
          <w:sz w:val="28"/>
          <w:szCs w:val="28"/>
        </w:rPr>
        <w:t>ваемость активов, сокращение де</w:t>
      </w:r>
      <w:r w:rsidR="00B828F6" w:rsidRPr="00B828F6">
        <w:rPr>
          <w:color w:val="000000"/>
          <w:sz w:val="28"/>
          <w:szCs w:val="28"/>
        </w:rPr>
        <w:t>биторов посредством недопущения просроченных платежей, рациональное инвестирование временно свободных средств в быстро ликвидные, краткосрочные инструменты финан</w:t>
      </w:r>
      <w:r w:rsidR="00B828F6" w:rsidRPr="00B828F6">
        <w:rPr>
          <w:color w:val="000000"/>
          <w:sz w:val="28"/>
          <w:szCs w:val="28"/>
        </w:rPr>
        <w:softHyphen/>
        <w:t>сового рынка. Прочность финансового положения фирмы в ближайшем будущем надо считать залогом прочности биз</w:t>
      </w:r>
      <w:r w:rsidR="00B828F6" w:rsidRPr="00B828F6">
        <w:rPr>
          <w:color w:val="000000"/>
          <w:sz w:val="28"/>
          <w:szCs w:val="28"/>
        </w:rPr>
        <w:softHyphen/>
        <w:t>неса в отдаленной перспективе. Поэтому существенной про</w:t>
      </w:r>
      <w:r w:rsidR="00B828F6">
        <w:rPr>
          <w:color w:val="000000"/>
          <w:sz w:val="28"/>
          <w:szCs w:val="28"/>
        </w:rPr>
        <w:t xml:space="preserve">блемой </w:t>
      </w:r>
      <w:r w:rsidR="00B828F6" w:rsidRPr="00B828F6">
        <w:rPr>
          <w:color w:val="000000"/>
          <w:sz w:val="28"/>
          <w:szCs w:val="28"/>
        </w:rPr>
        <w:t>финансового планирования является поиск опти</w:t>
      </w:r>
      <w:r w:rsidR="00B828F6">
        <w:rPr>
          <w:color w:val="000000"/>
          <w:sz w:val="28"/>
          <w:szCs w:val="28"/>
        </w:rPr>
        <w:t xml:space="preserve">мума </w:t>
      </w:r>
      <w:r w:rsidR="00B828F6" w:rsidRPr="00B828F6">
        <w:rPr>
          <w:color w:val="000000"/>
          <w:sz w:val="28"/>
          <w:szCs w:val="28"/>
        </w:rPr>
        <w:t>в использовании ограниченных денежных ресурсов для</w:t>
      </w:r>
      <w:r w:rsidR="00B828F6">
        <w:rPr>
          <w:color w:val="000000"/>
          <w:sz w:val="28"/>
          <w:szCs w:val="28"/>
        </w:rPr>
        <w:t xml:space="preserve"> на</w:t>
      </w:r>
      <w:r w:rsidR="00B828F6" w:rsidRPr="00B828F6">
        <w:rPr>
          <w:color w:val="000000"/>
          <w:sz w:val="28"/>
          <w:szCs w:val="28"/>
        </w:rPr>
        <w:t>стоящего и будущего.</w:t>
      </w:r>
    </w:p>
    <w:p w:rsidR="00697103" w:rsidRDefault="00697103" w:rsidP="00697103">
      <w:pPr>
        <w:tabs>
          <w:tab w:val="left" w:pos="1302"/>
        </w:tabs>
        <w:spacing w:line="360" w:lineRule="auto"/>
        <w:ind w:firstLine="900"/>
        <w:jc w:val="both"/>
        <w:rPr>
          <w:sz w:val="28"/>
          <w:szCs w:val="28"/>
        </w:rPr>
      </w:pPr>
      <w:r w:rsidRPr="00A223AA">
        <w:rPr>
          <w:sz w:val="28"/>
          <w:szCs w:val="28"/>
        </w:rPr>
        <w:t>Финансовое планирование как функция управления охватывает весь комплекс мероприятий по выработке</w:t>
      </w:r>
      <w:r>
        <w:rPr>
          <w:sz w:val="28"/>
          <w:szCs w:val="28"/>
        </w:rPr>
        <w:t xml:space="preserve"> и реализации плановых заданий. Финансовое планирование решает следующие </w:t>
      </w:r>
      <w:r w:rsidRPr="00697103">
        <w:rPr>
          <w:b/>
          <w:sz w:val="28"/>
          <w:szCs w:val="28"/>
        </w:rPr>
        <w:t>задачи:</w:t>
      </w:r>
    </w:p>
    <w:p w:rsidR="00697103" w:rsidRDefault="00697103" w:rsidP="00697103">
      <w:pPr>
        <w:numPr>
          <w:ilvl w:val="3"/>
          <w:numId w:val="14"/>
        </w:numPr>
        <w:tabs>
          <w:tab w:val="left" w:pos="1302"/>
        </w:tabs>
        <w:spacing w:line="360" w:lineRule="auto"/>
        <w:jc w:val="both"/>
        <w:rPr>
          <w:sz w:val="28"/>
          <w:szCs w:val="28"/>
        </w:rPr>
      </w:pPr>
      <w:r>
        <w:rPr>
          <w:sz w:val="28"/>
          <w:szCs w:val="28"/>
        </w:rPr>
        <w:t>конкретизирует перспективы бизнеса в виде системы количественных и качественных показателей развития;</w:t>
      </w:r>
    </w:p>
    <w:p w:rsidR="00697103" w:rsidRDefault="00697103" w:rsidP="00697103">
      <w:pPr>
        <w:numPr>
          <w:ilvl w:val="3"/>
          <w:numId w:val="14"/>
        </w:numPr>
        <w:tabs>
          <w:tab w:val="left" w:pos="1302"/>
        </w:tabs>
        <w:spacing w:line="360" w:lineRule="auto"/>
        <w:jc w:val="both"/>
        <w:rPr>
          <w:sz w:val="28"/>
          <w:szCs w:val="28"/>
        </w:rPr>
      </w:pPr>
      <w:r>
        <w:rPr>
          <w:sz w:val="28"/>
          <w:szCs w:val="28"/>
        </w:rPr>
        <w:t>обеспечивает воспроизводственный процесс необходимыми источниками финансирования;</w:t>
      </w:r>
    </w:p>
    <w:p w:rsidR="00697103" w:rsidRDefault="00697103" w:rsidP="00697103">
      <w:pPr>
        <w:numPr>
          <w:ilvl w:val="3"/>
          <w:numId w:val="14"/>
        </w:numPr>
        <w:tabs>
          <w:tab w:val="left" w:pos="1302"/>
        </w:tabs>
        <w:spacing w:line="360" w:lineRule="auto"/>
        <w:jc w:val="both"/>
        <w:rPr>
          <w:sz w:val="28"/>
          <w:szCs w:val="28"/>
        </w:rPr>
      </w:pPr>
      <w:r>
        <w:rPr>
          <w:sz w:val="28"/>
          <w:szCs w:val="28"/>
        </w:rPr>
        <w:t xml:space="preserve">определяет наиболее эффективное использование финансовых ресурсов; </w:t>
      </w:r>
    </w:p>
    <w:p w:rsidR="00697103" w:rsidRDefault="00697103" w:rsidP="00697103">
      <w:pPr>
        <w:numPr>
          <w:ilvl w:val="3"/>
          <w:numId w:val="14"/>
        </w:numPr>
        <w:tabs>
          <w:tab w:val="left" w:pos="1302"/>
        </w:tabs>
        <w:spacing w:line="360" w:lineRule="auto"/>
        <w:jc w:val="both"/>
        <w:rPr>
          <w:sz w:val="28"/>
          <w:szCs w:val="28"/>
        </w:rPr>
      </w:pPr>
      <w:r>
        <w:rPr>
          <w:sz w:val="28"/>
          <w:szCs w:val="28"/>
        </w:rPr>
        <w:t>обеспечивает соблюдение интересов инвесторов, кредиторов и государства;</w:t>
      </w:r>
    </w:p>
    <w:p w:rsidR="00697103" w:rsidRDefault="00697103" w:rsidP="00697103">
      <w:pPr>
        <w:numPr>
          <w:ilvl w:val="3"/>
          <w:numId w:val="14"/>
        </w:numPr>
        <w:tabs>
          <w:tab w:val="left" w:pos="1302"/>
        </w:tabs>
        <w:spacing w:line="360" w:lineRule="auto"/>
        <w:jc w:val="both"/>
        <w:rPr>
          <w:sz w:val="28"/>
          <w:szCs w:val="28"/>
        </w:rPr>
      </w:pPr>
      <w:r>
        <w:rPr>
          <w:sz w:val="28"/>
          <w:szCs w:val="28"/>
        </w:rPr>
        <w:t>осуществляет контроль за финансовым состоянием предприятия.</w:t>
      </w:r>
    </w:p>
    <w:p w:rsidR="00697103" w:rsidRDefault="00697103" w:rsidP="00697103">
      <w:pPr>
        <w:tabs>
          <w:tab w:val="left" w:pos="1302"/>
        </w:tabs>
        <w:spacing w:line="360" w:lineRule="auto"/>
        <w:ind w:firstLine="900"/>
        <w:jc w:val="both"/>
        <w:rPr>
          <w:sz w:val="28"/>
          <w:szCs w:val="28"/>
        </w:rPr>
      </w:pPr>
      <w:r>
        <w:rPr>
          <w:sz w:val="28"/>
          <w:szCs w:val="28"/>
        </w:rPr>
        <w:t>Основой финансового планирования на предприятии является составление финансовых прогнозов. Прогнозирование представляет собой определение на длительную перспективу изменений финансового состояния объекта в целом и его частей. Прогнозирование сосредоточено на наиболее вероятных событиях и результатах и в отличие от планирования не ставит задачу осуществить непосредственно на практике разработанные прогнозы. Состав показателей прогноза может значительно отличаться.</w:t>
      </w:r>
    </w:p>
    <w:p w:rsidR="00697103" w:rsidRDefault="00697103" w:rsidP="00B828F6">
      <w:pPr>
        <w:shd w:val="clear" w:color="auto" w:fill="FFFFFF"/>
        <w:autoSpaceDE w:val="0"/>
        <w:autoSpaceDN w:val="0"/>
        <w:adjustRightInd w:val="0"/>
        <w:spacing w:line="360" w:lineRule="auto"/>
        <w:ind w:firstLine="900"/>
        <w:jc w:val="both"/>
        <w:rPr>
          <w:color w:val="000000"/>
          <w:sz w:val="28"/>
          <w:szCs w:val="28"/>
        </w:rPr>
      </w:pPr>
    </w:p>
    <w:p w:rsidR="003177F1" w:rsidRDefault="003177F1" w:rsidP="003177F1">
      <w:pPr>
        <w:shd w:val="clear" w:color="auto" w:fill="FFFFFF"/>
        <w:autoSpaceDE w:val="0"/>
        <w:autoSpaceDN w:val="0"/>
        <w:adjustRightInd w:val="0"/>
        <w:spacing w:line="360" w:lineRule="auto"/>
        <w:ind w:firstLine="900"/>
        <w:jc w:val="both"/>
        <w:rPr>
          <w:color w:val="000000"/>
          <w:sz w:val="28"/>
          <w:szCs w:val="28"/>
        </w:rPr>
      </w:pPr>
    </w:p>
    <w:p w:rsidR="003177F1" w:rsidRDefault="003177F1" w:rsidP="003177F1">
      <w:pPr>
        <w:shd w:val="clear" w:color="auto" w:fill="FFFFFF"/>
        <w:autoSpaceDE w:val="0"/>
        <w:autoSpaceDN w:val="0"/>
        <w:adjustRightInd w:val="0"/>
        <w:spacing w:line="360" w:lineRule="auto"/>
        <w:ind w:firstLine="900"/>
        <w:jc w:val="both"/>
        <w:rPr>
          <w:b/>
          <w:color w:val="000000"/>
          <w:sz w:val="28"/>
          <w:szCs w:val="28"/>
        </w:rPr>
      </w:pPr>
      <w:r w:rsidRPr="003177F1">
        <w:rPr>
          <w:b/>
          <w:color w:val="000000"/>
          <w:sz w:val="28"/>
          <w:szCs w:val="28"/>
        </w:rPr>
        <w:t>1.2</w:t>
      </w:r>
      <w:r>
        <w:rPr>
          <w:b/>
          <w:color w:val="000000"/>
          <w:sz w:val="28"/>
          <w:szCs w:val="28"/>
        </w:rPr>
        <w:t xml:space="preserve">. </w:t>
      </w:r>
      <w:r w:rsidRPr="003177F1">
        <w:rPr>
          <w:b/>
          <w:color w:val="000000"/>
          <w:sz w:val="28"/>
          <w:szCs w:val="28"/>
        </w:rPr>
        <w:t xml:space="preserve">Преимущества и недостатки финансового планирования </w:t>
      </w:r>
    </w:p>
    <w:p w:rsidR="003177F1" w:rsidRPr="003177F1" w:rsidRDefault="003177F1" w:rsidP="003177F1">
      <w:pPr>
        <w:shd w:val="clear" w:color="auto" w:fill="FFFFFF"/>
        <w:autoSpaceDE w:val="0"/>
        <w:autoSpaceDN w:val="0"/>
        <w:adjustRightInd w:val="0"/>
        <w:spacing w:line="360" w:lineRule="auto"/>
        <w:ind w:firstLine="900"/>
        <w:jc w:val="both"/>
        <w:rPr>
          <w:b/>
          <w:color w:val="000000"/>
          <w:sz w:val="28"/>
          <w:szCs w:val="28"/>
        </w:rPr>
      </w:pPr>
    </w:p>
    <w:p w:rsidR="00B828F6" w:rsidRPr="00254758" w:rsidRDefault="00B828F6" w:rsidP="00B828F6">
      <w:pPr>
        <w:shd w:val="clear" w:color="auto" w:fill="FFFFFF"/>
        <w:autoSpaceDE w:val="0"/>
        <w:autoSpaceDN w:val="0"/>
        <w:adjustRightInd w:val="0"/>
        <w:spacing w:line="360" w:lineRule="auto"/>
        <w:ind w:firstLine="900"/>
        <w:jc w:val="both"/>
        <w:rPr>
          <w:sz w:val="28"/>
          <w:szCs w:val="28"/>
        </w:rPr>
      </w:pPr>
      <w:r w:rsidRPr="003177F1">
        <w:rPr>
          <w:b/>
          <w:i/>
          <w:color w:val="000000"/>
          <w:sz w:val="28"/>
          <w:szCs w:val="28"/>
        </w:rPr>
        <w:t>Преимущества</w:t>
      </w:r>
      <w:r w:rsidRPr="00254758">
        <w:rPr>
          <w:color w:val="000000"/>
          <w:sz w:val="28"/>
          <w:szCs w:val="28"/>
        </w:rPr>
        <w:t xml:space="preserve"> финансового планирования состоят в том, что оно:</w:t>
      </w:r>
    </w:p>
    <w:p w:rsidR="00B828F6" w:rsidRPr="00254758" w:rsidRDefault="00B828F6" w:rsidP="00B828F6">
      <w:pPr>
        <w:shd w:val="clear" w:color="auto" w:fill="FFFFFF"/>
        <w:autoSpaceDE w:val="0"/>
        <w:autoSpaceDN w:val="0"/>
        <w:adjustRightInd w:val="0"/>
        <w:spacing w:line="360" w:lineRule="auto"/>
        <w:ind w:firstLine="900"/>
        <w:jc w:val="both"/>
        <w:rPr>
          <w:sz w:val="28"/>
          <w:szCs w:val="28"/>
        </w:rPr>
      </w:pPr>
      <w:r>
        <w:rPr>
          <w:color w:val="000000"/>
          <w:sz w:val="28"/>
          <w:szCs w:val="28"/>
        </w:rPr>
        <w:t xml:space="preserve">1. </w:t>
      </w:r>
      <w:r w:rsidRPr="00254758">
        <w:rPr>
          <w:color w:val="000000"/>
          <w:sz w:val="28"/>
          <w:szCs w:val="28"/>
        </w:rPr>
        <w:t>воплощает      стратегические     цели     в     форму     конкретных     финансовых      показателей;</w:t>
      </w:r>
    </w:p>
    <w:p w:rsidR="00B828F6" w:rsidRPr="00254758" w:rsidRDefault="00B828F6" w:rsidP="00B828F6">
      <w:pPr>
        <w:shd w:val="clear" w:color="auto" w:fill="FFFFFF"/>
        <w:autoSpaceDE w:val="0"/>
        <w:autoSpaceDN w:val="0"/>
        <w:adjustRightInd w:val="0"/>
        <w:spacing w:line="360" w:lineRule="auto"/>
        <w:ind w:firstLine="900"/>
        <w:jc w:val="both"/>
        <w:rPr>
          <w:sz w:val="28"/>
          <w:szCs w:val="28"/>
        </w:rPr>
      </w:pPr>
      <w:r>
        <w:rPr>
          <w:color w:val="000000"/>
          <w:sz w:val="28"/>
          <w:szCs w:val="28"/>
        </w:rPr>
        <w:t>2. о</w:t>
      </w:r>
      <w:r w:rsidR="00F50B2E">
        <w:rPr>
          <w:color w:val="000000"/>
          <w:sz w:val="28"/>
          <w:szCs w:val="28"/>
        </w:rPr>
        <w:t xml:space="preserve">беспечивает финансовыми </w:t>
      </w:r>
      <w:r w:rsidRPr="00254758">
        <w:rPr>
          <w:color w:val="000000"/>
          <w:sz w:val="28"/>
          <w:szCs w:val="28"/>
        </w:rPr>
        <w:t>ресурсами, заложенными в производственном плане экономические пропорции развития</w:t>
      </w:r>
    </w:p>
    <w:p w:rsidR="00B828F6" w:rsidRPr="00254758" w:rsidRDefault="00B828F6" w:rsidP="00B828F6">
      <w:pPr>
        <w:shd w:val="clear" w:color="auto" w:fill="FFFFFF"/>
        <w:autoSpaceDE w:val="0"/>
        <w:autoSpaceDN w:val="0"/>
        <w:adjustRightInd w:val="0"/>
        <w:spacing w:line="360" w:lineRule="auto"/>
        <w:ind w:firstLine="900"/>
        <w:jc w:val="both"/>
        <w:rPr>
          <w:sz w:val="28"/>
          <w:szCs w:val="28"/>
        </w:rPr>
      </w:pPr>
      <w:r>
        <w:rPr>
          <w:color w:val="000000"/>
          <w:sz w:val="28"/>
          <w:szCs w:val="28"/>
        </w:rPr>
        <w:t xml:space="preserve">3. </w:t>
      </w:r>
      <w:r w:rsidRPr="00254758">
        <w:rPr>
          <w:color w:val="000000"/>
          <w:sz w:val="28"/>
          <w:szCs w:val="28"/>
        </w:rPr>
        <w:t>предоставляет</w:t>
      </w:r>
      <w:r>
        <w:rPr>
          <w:color w:val="000000"/>
          <w:sz w:val="28"/>
          <w:szCs w:val="28"/>
        </w:rPr>
        <w:t xml:space="preserve"> возможность определения жизнесп</w:t>
      </w:r>
      <w:r w:rsidRPr="00254758">
        <w:rPr>
          <w:color w:val="000000"/>
          <w:sz w:val="28"/>
          <w:szCs w:val="28"/>
        </w:rPr>
        <w:t>особности проекта предприятия в условиях реальной рыночной конкуренции</w:t>
      </w:r>
    </w:p>
    <w:p w:rsidR="00B828F6" w:rsidRPr="00254758" w:rsidRDefault="00B828F6" w:rsidP="00B828F6">
      <w:pPr>
        <w:shd w:val="clear" w:color="auto" w:fill="FFFFFF"/>
        <w:autoSpaceDE w:val="0"/>
        <w:autoSpaceDN w:val="0"/>
        <w:adjustRightInd w:val="0"/>
        <w:spacing w:line="360" w:lineRule="auto"/>
        <w:ind w:firstLine="900"/>
        <w:jc w:val="both"/>
        <w:rPr>
          <w:sz w:val="28"/>
          <w:szCs w:val="28"/>
        </w:rPr>
      </w:pPr>
      <w:r>
        <w:rPr>
          <w:color w:val="000000"/>
          <w:sz w:val="28"/>
          <w:szCs w:val="28"/>
        </w:rPr>
        <w:t xml:space="preserve">4. </w:t>
      </w:r>
      <w:r w:rsidRPr="00254758">
        <w:rPr>
          <w:color w:val="000000"/>
          <w:sz w:val="28"/>
          <w:szCs w:val="28"/>
        </w:rPr>
        <w:t>служит очень важным инструментом получения финансовой поддержки от внешних инвесторов</w:t>
      </w:r>
    </w:p>
    <w:p w:rsidR="00B828F6" w:rsidRDefault="00B828F6" w:rsidP="00B828F6">
      <w:pPr>
        <w:shd w:val="clear" w:color="auto" w:fill="FFFFFF"/>
        <w:autoSpaceDE w:val="0"/>
        <w:autoSpaceDN w:val="0"/>
        <w:adjustRightInd w:val="0"/>
        <w:spacing w:line="360" w:lineRule="auto"/>
        <w:ind w:firstLine="900"/>
        <w:jc w:val="both"/>
        <w:rPr>
          <w:color w:val="000000"/>
          <w:sz w:val="28"/>
          <w:szCs w:val="28"/>
        </w:rPr>
      </w:pPr>
      <w:r w:rsidRPr="00254758">
        <w:rPr>
          <w:color w:val="000000"/>
          <w:sz w:val="28"/>
          <w:szCs w:val="28"/>
        </w:rPr>
        <w:t>Планирование помогает предотвращать ошибочные действия в области финансов, а также уменьшает число неиспользованных возможностей</w:t>
      </w:r>
      <w:r>
        <w:rPr>
          <w:color w:val="000000"/>
          <w:sz w:val="28"/>
          <w:szCs w:val="28"/>
        </w:rPr>
        <w:t>.</w:t>
      </w:r>
    </w:p>
    <w:p w:rsidR="00626580" w:rsidRPr="00B828F6" w:rsidRDefault="00626580" w:rsidP="00626580">
      <w:pPr>
        <w:shd w:val="clear" w:color="auto" w:fill="FFFFFF"/>
        <w:autoSpaceDE w:val="0"/>
        <w:autoSpaceDN w:val="0"/>
        <w:adjustRightInd w:val="0"/>
        <w:spacing w:line="360" w:lineRule="auto"/>
        <w:ind w:firstLine="1080"/>
        <w:jc w:val="both"/>
        <w:rPr>
          <w:sz w:val="28"/>
          <w:szCs w:val="28"/>
        </w:rPr>
      </w:pPr>
      <w:r w:rsidRPr="00B828F6">
        <w:rPr>
          <w:color w:val="000000"/>
          <w:sz w:val="28"/>
          <w:szCs w:val="28"/>
        </w:rPr>
        <w:t>Финансовое планирование определяет способность фир</w:t>
      </w:r>
      <w:r w:rsidRPr="00B828F6">
        <w:rPr>
          <w:color w:val="000000"/>
          <w:sz w:val="28"/>
          <w:szCs w:val="28"/>
        </w:rPr>
        <w:softHyphen/>
        <w:t>мы финансировать свою деятельность. Поэтому оно вклю</w:t>
      </w:r>
      <w:r w:rsidRPr="00B828F6">
        <w:rPr>
          <w:color w:val="000000"/>
          <w:sz w:val="28"/>
          <w:szCs w:val="28"/>
        </w:rPr>
        <w:softHyphen/>
        <w:t>чает следующие стороны:</w:t>
      </w:r>
    </w:p>
    <w:p w:rsidR="00626580" w:rsidRPr="00B828F6" w:rsidRDefault="00626580" w:rsidP="00697103">
      <w:pPr>
        <w:numPr>
          <w:ilvl w:val="0"/>
          <w:numId w:val="16"/>
        </w:numPr>
        <w:shd w:val="clear" w:color="auto" w:fill="FFFFFF"/>
        <w:autoSpaceDE w:val="0"/>
        <w:autoSpaceDN w:val="0"/>
        <w:adjustRightInd w:val="0"/>
        <w:spacing w:line="360" w:lineRule="auto"/>
        <w:jc w:val="both"/>
        <w:rPr>
          <w:sz w:val="28"/>
          <w:szCs w:val="28"/>
        </w:rPr>
      </w:pPr>
      <w:r w:rsidRPr="00B828F6">
        <w:rPr>
          <w:color w:val="000000"/>
          <w:sz w:val="28"/>
          <w:szCs w:val="28"/>
        </w:rPr>
        <w:t>обеспеченность финансовыми ресурсами, необходи</w:t>
      </w:r>
      <w:r w:rsidRPr="00B828F6">
        <w:rPr>
          <w:color w:val="000000"/>
          <w:sz w:val="28"/>
          <w:szCs w:val="28"/>
        </w:rPr>
        <w:softHyphen/>
        <w:t>мыми для нормального функционирования; 4 целесообразность размещения этих ресурсов и эф</w:t>
      </w:r>
      <w:r w:rsidRPr="00B828F6">
        <w:rPr>
          <w:color w:val="000000"/>
          <w:sz w:val="28"/>
          <w:szCs w:val="28"/>
        </w:rPr>
        <w:softHyphen/>
        <w:t>фективность их использования;</w:t>
      </w:r>
    </w:p>
    <w:p w:rsidR="00D849F0" w:rsidRPr="00D849F0" w:rsidRDefault="00626580" w:rsidP="00697103">
      <w:pPr>
        <w:numPr>
          <w:ilvl w:val="0"/>
          <w:numId w:val="16"/>
        </w:numPr>
        <w:shd w:val="clear" w:color="auto" w:fill="FFFFFF"/>
        <w:autoSpaceDE w:val="0"/>
        <w:autoSpaceDN w:val="0"/>
        <w:adjustRightInd w:val="0"/>
        <w:spacing w:line="360" w:lineRule="auto"/>
        <w:jc w:val="both"/>
        <w:rPr>
          <w:sz w:val="28"/>
          <w:szCs w:val="28"/>
        </w:rPr>
      </w:pPr>
      <w:r w:rsidRPr="00B828F6">
        <w:rPr>
          <w:color w:val="000000"/>
          <w:sz w:val="28"/>
          <w:szCs w:val="28"/>
        </w:rPr>
        <w:t>финансовые взаимоотношения с другими юридич</w:t>
      </w:r>
      <w:r w:rsidR="00D849F0">
        <w:rPr>
          <w:color w:val="000000"/>
          <w:sz w:val="28"/>
          <w:szCs w:val="28"/>
        </w:rPr>
        <w:t>ес</w:t>
      </w:r>
      <w:r w:rsidR="00D849F0">
        <w:rPr>
          <w:color w:val="000000"/>
          <w:sz w:val="28"/>
          <w:szCs w:val="28"/>
        </w:rPr>
        <w:softHyphen/>
        <w:t xml:space="preserve">кими и физическими лицами; </w:t>
      </w:r>
    </w:p>
    <w:p w:rsidR="00626580" w:rsidRPr="00B828F6" w:rsidRDefault="00626580" w:rsidP="00697103">
      <w:pPr>
        <w:numPr>
          <w:ilvl w:val="0"/>
          <w:numId w:val="16"/>
        </w:numPr>
        <w:shd w:val="clear" w:color="auto" w:fill="FFFFFF"/>
        <w:autoSpaceDE w:val="0"/>
        <w:autoSpaceDN w:val="0"/>
        <w:adjustRightInd w:val="0"/>
        <w:spacing w:line="360" w:lineRule="auto"/>
        <w:jc w:val="both"/>
        <w:rPr>
          <w:sz w:val="28"/>
          <w:szCs w:val="28"/>
        </w:rPr>
      </w:pPr>
      <w:r w:rsidRPr="00B828F6">
        <w:rPr>
          <w:color w:val="000000"/>
          <w:sz w:val="28"/>
          <w:szCs w:val="28"/>
        </w:rPr>
        <w:t>платежеспособность;</w:t>
      </w:r>
    </w:p>
    <w:p w:rsidR="00626580" w:rsidRPr="003177F1" w:rsidRDefault="00626580" w:rsidP="00697103">
      <w:pPr>
        <w:numPr>
          <w:ilvl w:val="0"/>
          <w:numId w:val="16"/>
        </w:numPr>
        <w:shd w:val="clear" w:color="auto" w:fill="FFFFFF"/>
        <w:autoSpaceDE w:val="0"/>
        <w:autoSpaceDN w:val="0"/>
        <w:adjustRightInd w:val="0"/>
        <w:spacing w:line="360" w:lineRule="auto"/>
        <w:jc w:val="both"/>
        <w:rPr>
          <w:sz w:val="28"/>
          <w:szCs w:val="28"/>
        </w:rPr>
      </w:pPr>
      <w:r w:rsidRPr="00B828F6">
        <w:rPr>
          <w:color w:val="000000"/>
          <w:sz w:val="28"/>
          <w:szCs w:val="28"/>
        </w:rPr>
        <w:t>финансовая устойчивость.</w:t>
      </w:r>
    </w:p>
    <w:p w:rsidR="003177F1" w:rsidRDefault="003177F1" w:rsidP="003177F1">
      <w:pPr>
        <w:tabs>
          <w:tab w:val="left" w:pos="1302"/>
        </w:tabs>
        <w:spacing w:line="360" w:lineRule="auto"/>
        <w:ind w:firstLine="900"/>
        <w:jc w:val="both"/>
        <w:rPr>
          <w:sz w:val="28"/>
          <w:szCs w:val="28"/>
        </w:rPr>
      </w:pPr>
      <w:r>
        <w:rPr>
          <w:sz w:val="28"/>
          <w:szCs w:val="28"/>
        </w:rPr>
        <w:t xml:space="preserve">Сложившаяся в настоящее время система планирования имеет ряд </w:t>
      </w:r>
      <w:r w:rsidRPr="003177F1">
        <w:rPr>
          <w:b/>
          <w:i/>
          <w:sz w:val="28"/>
          <w:szCs w:val="28"/>
        </w:rPr>
        <w:t>недостатков</w:t>
      </w:r>
      <w:r>
        <w:rPr>
          <w:sz w:val="28"/>
          <w:szCs w:val="28"/>
        </w:rPr>
        <w:t xml:space="preserve">. Процесс планирования на предприятии в современных условиях является очень трудоемким и мало предсказуемым. В условиях нестабильности российской экономики невозможно достоверно проводить сценарный анализ и анализ финансовой устойчивости предприятия в меняющихся условиях хозяйствования. В практике российских предприятий отсутствуют управленческий учет, разделение затрат на постоянные и переменные, что не позволяет в процессе планирования использовать показатель маржинальной прибыли, оценивать эффект операционного рычага, проводить анализ безубыточности, определять запас финансовой прочности. </w:t>
      </w:r>
    </w:p>
    <w:p w:rsidR="003177F1" w:rsidRPr="00D44086" w:rsidRDefault="003177F1" w:rsidP="003177F1">
      <w:pPr>
        <w:tabs>
          <w:tab w:val="left" w:pos="1302"/>
        </w:tabs>
        <w:spacing w:line="360" w:lineRule="auto"/>
        <w:ind w:firstLine="900"/>
        <w:jc w:val="both"/>
        <w:rPr>
          <w:sz w:val="28"/>
          <w:szCs w:val="28"/>
        </w:rPr>
      </w:pPr>
      <w:r>
        <w:rPr>
          <w:sz w:val="28"/>
          <w:szCs w:val="28"/>
        </w:rPr>
        <w:t>Процесс планирования по традиции начинается с производства, а не со сбыта продукции. При планировании объема продаж преобладает затратный механизм ценообразования. Цена формируется исходя из полной себестоимости и норматива рентабельности без учета конкурирующих рыночных цен. Это приводит к созданию неконкурентоспособной продукции, а следовательно, к необъективно запланированным показателям объемов реализации которые заведомо будут отличаться от фактических результатов деятельности предприятия. Процесс планирования затянут во времени, что делает его не пригодным для принятия оперативных управленческих решений. Финансовые бухгалтерские и плановые службы действуют раздельно, что не позволяет создать единый механизм управления финансовыми ресурсами и денежными потоками предприятия.</w:t>
      </w:r>
      <w:r w:rsidRPr="00D44086">
        <w:rPr>
          <w:sz w:val="28"/>
          <w:szCs w:val="28"/>
        </w:rPr>
        <w:t>[</w:t>
      </w:r>
      <w:r>
        <w:rPr>
          <w:sz w:val="28"/>
          <w:szCs w:val="28"/>
        </w:rPr>
        <w:t>1</w:t>
      </w:r>
      <w:r w:rsidRPr="00D44086">
        <w:rPr>
          <w:sz w:val="28"/>
          <w:szCs w:val="28"/>
        </w:rPr>
        <w:t>]</w:t>
      </w:r>
    </w:p>
    <w:p w:rsidR="00626580" w:rsidRDefault="00626580"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9C628E" w:rsidRDefault="009C628E" w:rsidP="00B828F6">
      <w:pPr>
        <w:shd w:val="clear" w:color="auto" w:fill="FFFFFF"/>
        <w:autoSpaceDE w:val="0"/>
        <w:autoSpaceDN w:val="0"/>
        <w:adjustRightInd w:val="0"/>
        <w:spacing w:line="360" w:lineRule="auto"/>
        <w:ind w:firstLine="900"/>
        <w:jc w:val="both"/>
        <w:rPr>
          <w:sz w:val="28"/>
          <w:szCs w:val="28"/>
        </w:rPr>
      </w:pPr>
    </w:p>
    <w:p w:rsidR="00B828F6" w:rsidRDefault="00B828F6" w:rsidP="00D849F0">
      <w:pPr>
        <w:shd w:val="clear" w:color="auto" w:fill="FFFFFF"/>
        <w:autoSpaceDE w:val="0"/>
        <w:autoSpaceDN w:val="0"/>
        <w:adjustRightInd w:val="0"/>
        <w:spacing w:line="360" w:lineRule="auto"/>
        <w:jc w:val="both"/>
        <w:rPr>
          <w:color w:val="000000"/>
          <w:sz w:val="28"/>
          <w:szCs w:val="28"/>
        </w:rPr>
      </w:pPr>
    </w:p>
    <w:p w:rsidR="003747B3" w:rsidRDefault="003747B3" w:rsidP="003747B3">
      <w:pPr>
        <w:shd w:val="clear" w:color="auto" w:fill="FFFFFF"/>
        <w:autoSpaceDE w:val="0"/>
        <w:autoSpaceDN w:val="0"/>
        <w:adjustRightInd w:val="0"/>
        <w:spacing w:line="360" w:lineRule="auto"/>
        <w:jc w:val="center"/>
        <w:rPr>
          <w:b/>
          <w:bCs/>
          <w:color w:val="000000"/>
          <w:sz w:val="32"/>
          <w:szCs w:val="32"/>
        </w:rPr>
      </w:pPr>
      <w:r w:rsidRPr="003747B3">
        <w:rPr>
          <w:b/>
          <w:bCs/>
          <w:color w:val="000000"/>
          <w:sz w:val="32"/>
          <w:szCs w:val="32"/>
        </w:rPr>
        <w:t>2. Общий бюджет предприятия</w:t>
      </w:r>
    </w:p>
    <w:p w:rsidR="003747B3" w:rsidRPr="003747B3" w:rsidRDefault="003747B3" w:rsidP="003747B3">
      <w:pPr>
        <w:shd w:val="clear" w:color="auto" w:fill="FFFFFF"/>
        <w:autoSpaceDE w:val="0"/>
        <w:autoSpaceDN w:val="0"/>
        <w:adjustRightInd w:val="0"/>
        <w:spacing w:line="360" w:lineRule="auto"/>
        <w:jc w:val="both"/>
        <w:rPr>
          <w:b/>
          <w:bCs/>
          <w:color w:val="000000"/>
          <w:sz w:val="32"/>
          <w:szCs w:val="32"/>
        </w:rPr>
      </w:pPr>
    </w:p>
    <w:p w:rsidR="003747B3" w:rsidRDefault="003747B3" w:rsidP="003747B3">
      <w:pPr>
        <w:shd w:val="clear" w:color="auto" w:fill="FFFFFF"/>
        <w:autoSpaceDE w:val="0"/>
        <w:autoSpaceDN w:val="0"/>
        <w:adjustRightInd w:val="0"/>
        <w:spacing w:line="360" w:lineRule="auto"/>
        <w:ind w:firstLine="900"/>
        <w:jc w:val="both"/>
        <w:rPr>
          <w:color w:val="000000"/>
          <w:sz w:val="28"/>
          <w:szCs w:val="28"/>
        </w:rPr>
      </w:pPr>
      <w:r w:rsidRPr="003747B3">
        <w:rPr>
          <w:bCs/>
          <w:color w:val="000000"/>
          <w:sz w:val="28"/>
          <w:szCs w:val="28"/>
        </w:rPr>
        <w:t>Процесс бюджетирования является составной частью финансового  планирования, т. е. процесса определения будущих действий по формированию и использованию финансовых ресурсов.</w:t>
      </w:r>
      <w:r>
        <w:rPr>
          <w:b/>
          <w:bCs/>
          <w:color w:val="000000"/>
          <w:sz w:val="28"/>
          <w:szCs w:val="28"/>
        </w:rPr>
        <w:t xml:space="preserve"> </w:t>
      </w:r>
      <w:r w:rsidRPr="003747B3">
        <w:rPr>
          <w:bCs/>
          <w:color w:val="000000"/>
          <w:sz w:val="28"/>
          <w:szCs w:val="28"/>
        </w:rPr>
        <w:t>Финан</w:t>
      </w:r>
      <w:r w:rsidRPr="003747B3">
        <w:rPr>
          <w:color w:val="000000"/>
          <w:sz w:val="28"/>
          <w:szCs w:val="28"/>
        </w:rPr>
        <w:t>совые планы обеспечивают вз</w:t>
      </w:r>
      <w:r>
        <w:rPr>
          <w:color w:val="000000"/>
          <w:sz w:val="28"/>
          <w:szCs w:val="28"/>
        </w:rPr>
        <w:t>аимосвязь доходов и расходов на</w:t>
      </w:r>
      <w:r w:rsidRPr="003747B3">
        <w:rPr>
          <w:color w:val="000000"/>
          <w:sz w:val="28"/>
          <w:szCs w:val="28"/>
        </w:rPr>
        <w:t xml:space="preserve"> ос</w:t>
      </w:r>
      <w:r>
        <w:rPr>
          <w:color w:val="000000"/>
          <w:sz w:val="28"/>
          <w:szCs w:val="28"/>
        </w:rPr>
        <w:t>новании взаимоувязки показателей</w:t>
      </w:r>
      <w:r w:rsidRPr="003747B3">
        <w:rPr>
          <w:color w:val="000000"/>
          <w:sz w:val="28"/>
          <w:szCs w:val="28"/>
        </w:rPr>
        <w:t xml:space="preserve"> развития предприятия с его финансовыми ресурсами.</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sidRPr="003747B3">
        <w:rPr>
          <w:color w:val="000000"/>
          <w:sz w:val="28"/>
          <w:szCs w:val="28"/>
        </w:rPr>
        <w:t xml:space="preserve">Процесс бюджетирования на предприятии объединяет работу составлению оперативного, финансового и общего бюджетов, </w:t>
      </w:r>
      <w:r w:rsidR="000C498A">
        <w:rPr>
          <w:color w:val="000000"/>
          <w:sz w:val="28"/>
          <w:szCs w:val="28"/>
        </w:rPr>
        <w:t>уп</w:t>
      </w:r>
      <w:r w:rsidRPr="003747B3">
        <w:rPr>
          <w:color w:val="000000"/>
          <w:sz w:val="28"/>
          <w:szCs w:val="28"/>
        </w:rPr>
        <w:t>равлению и контролю за выполнением бюджетных показателей.</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Pr>
          <w:b/>
          <w:bCs/>
          <w:color w:val="000000"/>
          <w:sz w:val="28"/>
          <w:szCs w:val="28"/>
        </w:rPr>
        <w:t>Б</w:t>
      </w:r>
      <w:r w:rsidRPr="003747B3">
        <w:rPr>
          <w:b/>
          <w:bCs/>
          <w:color w:val="000000"/>
          <w:sz w:val="28"/>
          <w:szCs w:val="28"/>
        </w:rPr>
        <w:t xml:space="preserve">юджет </w:t>
      </w:r>
      <w:r w:rsidRPr="003747B3">
        <w:rPr>
          <w:bCs/>
          <w:color w:val="000000"/>
          <w:sz w:val="28"/>
          <w:szCs w:val="28"/>
        </w:rPr>
        <w:t>— это количествен</w:t>
      </w:r>
      <w:r w:rsidR="000C498A">
        <w:rPr>
          <w:bCs/>
          <w:color w:val="000000"/>
          <w:sz w:val="28"/>
          <w:szCs w:val="28"/>
        </w:rPr>
        <w:t>ное воплощение плана, характеризую</w:t>
      </w:r>
      <w:r w:rsidRPr="003747B3">
        <w:rPr>
          <w:bCs/>
          <w:color w:val="000000"/>
          <w:sz w:val="28"/>
          <w:szCs w:val="28"/>
        </w:rPr>
        <w:t>щее доходы и расходы на определенный пе</w:t>
      </w:r>
      <w:r w:rsidR="000C498A">
        <w:rPr>
          <w:bCs/>
          <w:color w:val="000000"/>
          <w:sz w:val="28"/>
          <w:szCs w:val="28"/>
        </w:rPr>
        <w:t>риод, и капитал, кот</w:t>
      </w:r>
      <w:r w:rsidRPr="003747B3">
        <w:rPr>
          <w:bCs/>
          <w:color w:val="000000"/>
          <w:sz w:val="28"/>
          <w:szCs w:val="28"/>
        </w:rPr>
        <w:t>орый необходимо привлечь для достижения заданных планом це</w:t>
      </w:r>
      <w:r w:rsidR="000C498A">
        <w:rPr>
          <w:bCs/>
          <w:color w:val="000000"/>
          <w:sz w:val="28"/>
          <w:szCs w:val="28"/>
        </w:rPr>
        <w:t>лей.</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sidRPr="003747B3">
        <w:rPr>
          <w:color w:val="000000"/>
          <w:sz w:val="28"/>
          <w:szCs w:val="28"/>
        </w:rPr>
        <w:t xml:space="preserve"> Данные бюджета планиру</w:t>
      </w:r>
      <w:r w:rsidR="000C498A">
        <w:rPr>
          <w:color w:val="000000"/>
          <w:sz w:val="28"/>
          <w:szCs w:val="28"/>
        </w:rPr>
        <w:t xml:space="preserve">ют будущие финансовые операции, то есть </w:t>
      </w:r>
      <w:r w:rsidRPr="003747B3">
        <w:rPr>
          <w:color w:val="000000"/>
          <w:sz w:val="28"/>
          <w:szCs w:val="28"/>
        </w:rPr>
        <w:t xml:space="preserve">бюджет создается ДО выполнения предполагаемых действий. </w:t>
      </w:r>
      <w:r w:rsidR="000C498A">
        <w:rPr>
          <w:color w:val="000000"/>
          <w:sz w:val="28"/>
          <w:szCs w:val="28"/>
        </w:rPr>
        <w:t xml:space="preserve">Это </w:t>
      </w:r>
      <w:r w:rsidRPr="003747B3">
        <w:rPr>
          <w:color w:val="000000"/>
          <w:sz w:val="28"/>
          <w:szCs w:val="28"/>
        </w:rPr>
        <w:t>и определяет роль бюджета как основы для контроля и оценки</w:t>
      </w:r>
      <w:r w:rsidR="000C498A">
        <w:rPr>
          <w:color w:val="000000"/>
          <w:sz w:val="28"/>
          <w:szCs w:val="28"/>
        </w:rPr>
        <w:t xml:space="preserve"> эфф</w:t>
      </w:r>
      <w:r w:rsidRPr="003747B3">
        <w:rPr>
          <w:color w:val="000000"/>
          <w:sz w:val="28"/>
          <w:szCs w:val="28"/>
        </w:rPr>
        <w:t>ективности деятельности предприятия.</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sidRPr="003747B3">
        <w:rPr>
          <w:color w:val="000000"/>
          <w:sz w:val="28"/>
          <w:szCs w:val="28"/>
        </w:rPr>
        <w:t>Бюджеты имеют множество ви</w:t>
      </w:r>
      <w:r w:rsidR="000C498A">
        <w:rPr>
          <w:color w:val="000000"/>
          <w:sz w:val="28"/>
          <w:szCs w:val="28"/>
        </w:rPr>
        <w:t>дов и форм; отдельные бюджеты, харак</w:t>
      </w:r>
      <w:r w:rsidRPr="003747B3">
        <w:rPr>
          <w:color w:val="000000"/>
          <w:sz w:val="28"/>
          <w:szCs w:val="28"/>
        </w:rPr>
        <w:t>теризующие промежуточны</w:t>
      </w:r>
      <w:r w:rsidR="000C498A">
        <w:rPr>
          <w:color w:val="000000"/>
          <w:sz w:val="28"/>
          <w:szCs w:val="28"/>
        </w:rPr>
        <w:t xml:space="preserve">е операции (закупка сырья и материалов, бюджет производства и </w:t>
      </w:r>
      <w:r w:rsidRPr="003747B3">
        <w:rPr>
          <w:color w:val="000000"/>
          <w:sz w:val="28"/>
          <w:szCs w:val="28"/>
        </w:rPr>
        <w:t>т. п.), могут нести информацию только о расходах или только о доходах (бюджет продаж), а укруп</w:t>
      </w:r>
      <w:r w:rsidRPr="003747B3">
        <w:rPr>
          <w:color w:val="000000"/>
          <w:sz w:val="28"/>
          <w:szCs w:val="28"/>
        </w:rPr>
        <w:softHyphen/>
        <w:t>ненные бюджеты (бюджетный о</w:t>
      </w:r>
      <w:r w:rsidR="000C498A">
        <w:rPr>
          <w:color w:val="000000"/>
          <w:sz w:val="28"/>
          <w:szCs w:val="28"/>
        </w:rPr>
        <w:t>тчет о прибылях и убытках, бюдж</w:t>
      </w:r>
      <w:r w:rsidRPr="003747B3">
        <w:rPr>
          <w:color w:val="000000"/>
          <w:sz w:val="28"/>
          <w:szCs w:val="28"/>
        </w:rPr>
        <w:t xml:space="preserve">ет денежных средств) показывают как расходы, так и доходы </w:t>
      </w:r>
      <w:r w:rsidR="000C498A">
        <w:rPr>
          <w:color w:val="000000"/>
          <w:sz w:val="28"/>
          <w:szCs w:val="28"/>
        </w:rPr>
        <w:t>о</w:t>
      </w:r>
      <w:r w:rsidRPr="003747B3">
        <w:rPr>
          <w:color w:val="000000"/>
          <w:sz w:val="28"/>
          <w:szCs w:val="28"/>
        </w:rPr>
        <w:t>рганизации.</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sidRPr="003747B3">
        <w:rPr>
          <w:color w:val="000000"/>
          <w:sz w:val="28"/>
          <w:szCs w:val="28"/>
        </w:rPr>
        <w:t>Основные требования к и</w:t>
      </w:r>
      <w:r w:rsidR="000C498A">
        <w:rPr>
          <w:color w:val="000000"/>
          <w:sz w:val="28"/>
          <w:szCs w:val="28"/>
        </w:rPr>
        <w:t>нформации, содержащейся в бюджете</w:t>
      </w:r>
      <w:r w:rsidRPr="003747B3">
        <w:rPr>
          <w:color w:val="000000"/>
          <w:sz w:val="28"/>
          <w:szCs w:val="28"/>
        </w:rPr>
        <w:t xml:space="preserve">, следующие: достаточность, неизбыточность, </w:t>
      </w:r>
      <w:r w:rsidR="000C498A">
        <w:rPr>
          <w:color w:val="000000"/>
          <w:sz w:val="28"/>
          <w:szCs w:val="28"/>
        </w:rPr>
        <w:t>ясность и доступн</w:t>
      </w:r>
      <w:r w:rsidRPr="003747B3">
        <w:rPr>
          <w:color w:val="000000"/>
          <w:sz w:val="28"/>
          <w:szCs w:val="28"/>
        </w:rPr>
        <w:t>ость. Конкретные формы сос</w:t>
      </w:r>
      <w:r w:rsidR="000C498A">
        <w:rPr>
          <w:color w:val="000000"/>
          <w:sz w:val="28"/>
          <w:szCs w:val="28"/>
        </w:rPr>
        <w:t>тавления бюджета каждое предприяти</w:t>
      </w:r>
      <w:r w:rsidRPr="003747B3">
        <w:rPr>
          <w:color w:val="000000"/>
          <w:sz w:val="28"/>
          <w:szCs w:val="28"/>
        </w:rPr>
        <w:t>е выбирает самостоятельно.</w:t>
      </w:r>
    </w:p>
    <w:p w:rsidR="003747B3" w:rsidRPr="003747B3" w:rsidRDefault="003747B3" w:rsidP="000C498A">
      <w:pPr>
        <w:shd w:val="clear" w:color="auto" w:fill="FFFFFF"/>
        <w:autoSpaceDE w:val="0"/>
        <w:autoSpaceDN w:val="0"/>
        <w:adjustRightInd w:val="0"/>
        <w:spacing w:line="360" w:lineRule="auto"/>
        <w:ind w:firstLine="900"/>
        <w:jc w:val="both"/>
        <w:rPr>
          <w:sz w:val="28"/>
          <w:szCs w:val="28"/>
        </w:rPr>
      </w:pPr>
      <w:r w:rsidRPr="003747B3">
        <w:rPr>
          <w:color w:val="000000"/>
          <w:sz w:val="28"/>
          <w:szCs w:val="28"/>
        </w:rPr>
        <w:t>Бюджетный период, как правило, охватывает краткосрочный аспект планирования (год, кварта</w:t>
      </w:r>
      <w:r w:rsidR="000C498A">
        <w:rPr>
          <w:color w:val="000000"/>
          <w:sz w:val="28"/>
          <w:szCs w:val="28"/>
        </w:rPr>
        <w:t xml:space="preserve">л). Однако, бюджеты, связанные с </w:t>
      </w:r>
      <w:r w:rsidRPr="003747B3">
        <w:rPr>
          <w:color w:val="000000"/>
          <w:sz w:val="28"/>
          <w:szCs w:val="28"/>
        </w:rPr>
        <w:t>капитальными вложениями, составляются и на более</w:t>
      </w:r>
      <w:r w:rsidR="000C498A">
        <w:rPr>
          <w:color w:val="000000"/>
          <w:sz w:val="28"/>
          <w:szCs w:val="28"/>
        </w:rPr>
        <w:t xml:space="preserve"> длительный период – пять, десять лет.</w:t>
      </w:r>
    </w:p>
    <w:p w:rsidR="000C498A" w:rsidRDefault="000C498A" w:rsidP="000C498A">
      <w:pPr>
        <w:shd w:val="clear" w:color="auto" w:fill="FFFFFF"/>
        <w:autoSpaceDE w:val="0"/>
        <w:autoSpaceDN w:val="0"/>
        <w:adjustRightInd w:val="0"/>
        <w:spacing w:line="360" w:lineRule="auto"/>
        <w:ind w:firstLine="900"/>
        <w:jc w:val="both"/>
        <w:rPr>
          <w:i/>
          <w:color w:val="000000"/>
          <w:sz w:val="28"/>
          <w:szCs w:val="28"/>
        </w:rPr>
      </w:pPr>
      <w:r>
        <w:rPr>
          <w:color w:val="000000"/>
          <w:sz w:val="28"/>
          <w:szCs w:val="28"/>
        </w:rPr>
        <w:t xml:space="preserve">Роль и место бюджетирования в общей системе финансового планирования достаточно полно характеризуются </w:t>
      </w:r>
      <w:r w:rsidRPr="000C498A">
        <w:rPr>
          <w:i/>
          <w:color w:val="000000"/>
          <w:sz w:val="28"/>
          <w:szCs w:val="28"/>
        </w:rPr>
        <w:t>функциями бюджета</w:t>
      </w:r>
      <w:r>
        <w:rPr>
          <w:i/>
          <w:color w:val="000000"/>
          <w:sz w:val="28"/>
          <w:szCs w:val="28"/>
        </w:rPr>
        <w:t>:</w:t>
      </w:r>
    </w:p>
    <w:p w:rsidR="000C498A" w:rsidRDefault="000C498A" w:rsidP="004B3E44">
      <w:pPr>
        <w:numPr>
          <w:ilvl w:val="1"/>
          <w:numId w:val="21"/>
        </w:numPr>
        <w:shd w:val="clear" w:color="auto" w:fill="FFFFFF"/>
        <w:tabs>
          <w:tab w:val="clear" w:pos="2415"/>
          <w:tab w:val="num" w:pos="1080"/>
        </w:tabs>
        <w:autoSpaceDE w:val="0"/>
        <w:autoSpaceDN w:val="0"/>
        <w:adjustRightInd w:val="0"/>
        <w:spacing w:line="360" w:lineRule="auto"/>
        <w:ind w:left="1440" w:hanging="360"/>
        <w:jc w:val="both"/>
        <w:rPr>
          <w:color w:val="000000"/>
          <w:sz w:val="28"/>
          <w:szCs w:val="28"/>
        </w:rPr>
      </w:pPr>
      <w:r>
        <w:rPr>
          <w:color w:val="000000"/>
          <w:sz w:val="28"/>
          <w:szCs w:val="28"/>
        </w:rPr>
        <w:t>Планирование операций, обеспечивающих достижение целей организации. С</w:t>
      </w:r>
      <w:r w:rsidR="004B3E44">
        <w:rPr>
          <w:color w:val="000000"/>
          <w:sz w:val="28"/>
          <w:szCs w:val="28"/>
        </w:rPr>
        <w:t xml:space="preserve">оставление бюджета основано на  </w:t>
      </w:r>
      <w:r>
        <w:rPr>
          <w:color w:val="000000"/>
          <w:sz w:val="28"/>
          <w:szCs w:val="28"/>
        </w:rPr>
        <w:t>уточнении и детализации стратегических планов на заданный бюджетом период.</w:t>
      </w:r>
    </w:p>
    <w:p w:rsidR="004B3E44" w:rsidRDefault="004B3E44" w:rsidP="004B3E44">
      <w:pPr>
        <w:numPr>
          <w:ilvl w:val="1"/>
          <w:numId w:val="21"/>
        </w:numPr>
        <w:shd w:val="clear" w:color="auto" w:fill="FFFFFF"/>
        <w:tabs>
          <w:tab w:val="clear" w:pos="2415"/>
          <w:tab w:val="num" w:pos="1080"/>
        </w:tabs>
        <w:autoSpaceDE w:val="0"/>
        <w:autoSpaceDN w:val="0"/>
        <w:adjustRightInd w:val="0"/>
        <w:spacing w:line="360" w:lineRule="auto"/>
        <w:ind w:left="1440" w:hanging="360"/>
        <w:jc w:val="both"/>
        <w:rPr>
          <w:color w:val="000000"/>
          <w:sz w:val="28"/>
          <w:szCs w:val="28"/>
        </w:rPr>
      </w:pPr>
      <w:r w:rsidRPr="004B3E44">
        <w:rPr>
          <w:color w:val="000000"/>
          <w:sz w:val="28"/>
          <w:szCs w:val="28"/>
        </w:rPr>
        <w:t>Коммуникация и координация различных подразделений предприятия и видов деятельности, подразумевающее согласование интересов отдельных работников и групп в целом по предприяти</w:t>
      </w:r>
      <w:r>
        <w:rPr>
          <w:color w:val="000000"/>
          <w:sz w:val="28"/>
          <w:szCs w:val="28"/>
        </w:rPr>
        <w:t>ю</w:t>
      </w:r>
      <w:r w:rsidRPr="004B3E44">
        <w:rPr>
          <w:color w:val="000000"/>
          <w:sz w:val="28"/>
          <w:szCs w:val="28"/>
        </w:rPr>
        <w:t xml:space="preserve"> достижения намеченных целей. Бюджет </w:t>
      </w:r>
      <w:r>
        <w:rPr>
          <w:color w:val="000000"/>
          <w:sz w:val="28"/>
          <w:szCs w:val="28"/>
        </w:rPr>
        <w:t xml:space="preserve">способствует </w:t>
      </w:r>
      <w:r w:rsidRPr="004B3E44">
        <w:rPr>
          <w:color w:val="000000"/>
          <w:sz w:val="28"/>
          <w:szCs w:val="28"/>
        </w:rPr>
        <w:t>выявлению слабых звеньев в орга</w:t>
      </w:r>
      <w:r>
        <w:rPr>
          <w:color w:val="000000"/>
          <w:sz w:val="28"/>
          <w:szCs w:val="28"/>
        </w:rPr>
        <w:t>низационной структуре, решению</w:t>
      </w:r>
      <w:r w:rsidRPr="004B3E44">
        <w:rPr>
          <w:color w:val="000000"/>
          <w:sz w:val="28"/>
          <w:szCs w:val="28"/>
        </w:rPr>
        <w:t xml:space="preserve"> проблем коммуникации и распределения ответственности между исполнителями.</w:t>
      </w:r>
    </w:p>
    <w:p w:rsidR="004B3E44" w:rsidRDefault="004B3E44" w:rsidP="004B3E44">
      <w:pPr>
        <w:numPr>
          <w:ilvl w:val="1"/>
          <w:numId w:val="21"/>
        </w:numPr>
        <w:shd w:val="clear" w:color="auto" w:fill="FFFFFF"/>
        <w:tabs>
          <w:tab w:val="clear" w:pos="2415"/>
          <w:tab w:val="num" w:pos="1080"/>
        </w:tabs>
        <w:autoSpaceDE w:val="0"/>
        <w:autoSpaceDN w:val="0"/>
        <w:adjustRightInd w:val="0"/>
        <w:spacing w:line="360" w:lineRule="auto"/>
        <w:ind w:left="1440" w:hanging="360"/>
        <w:jc w:val="both"/>
        <w:rPr>
          <w:color w:val="000000"/>
          <w:sz w:val="28"/>
          <w:szCs w:val="28"/>
        </w:rPr>
      </w:pPr>
      <w:r w:rsidRPr="004B3E44">
        <w:rPr>
          <w:color w:val="000000"/>
          <w:sz w:val="28"/>
          <w:szCs w:val="28"/>
        </w:rPr>
        <w:t>Ориентация руководителей всех рангов на достижение задач поставленных перед</w:t>
      </w:r>
      <w:r>
        <w:rPr>
          <w:color w:val="000000"/>
          <w:sz w:val="28"/>
          <w:szCs w:val="28"/>
        </w:rPr>
        <w:t xml:space="preserve"> их центрами ответственности. </w:t>
      </w:r>
    </w:p>
    <w:p w:rsidR="004B3E44" w:rsidRDefault="004B3E44" w:rsidP="004B3E44">
      <w:pPr>
        <w:numPr>
          <w:ilvl w:val="1"/>
          <w:numId w:val="21"/>
        </w:numPr>
        <w:shd w:val="clear" w:color="auto" w:fill="FFFFFF"/>
        <w:tabs>
          <w:tab w:val="clear" w:pos="2415"/>
          <w:tab w:val="num" w:pos="1080"/>
        </w:tabs>
        <w:autoSpaceDE w:val="0"/>
        <w:autoSpaceDN w:val="0"/>
        <w:adjustRightInd w:val="0"/>
        <w:spacing w:line="360" w:lineRule="auto"/>
        <w:ind w:left="1440" w:hanging="360"/>
        <w:jc w:val="both"/>
        <w:rPr>
          <w:color w:val="000000"/>
          <w:sz w:val="28"/>
          <w:szCs w:val="28"/>
        </w:rPr>
      </w:pPr>
      <w:r w:rsidRPr="004B3E44">
        <w:rPr>
          <w:color w:val="000000"/>
          <w:sz w:val="28"/>
          <w:szCs w:val="28"/>
        </w:rPr>
        <w:t>Контроль текущей деятельности, обеспечение плановой д</w:t>
      </w:r>
      <w:r>
        <w:rPr>
          <w:color w:val="000000"/>
          <w:sz w:val="28"/>
          <w:szCs w:val="28"/>
        </w:rPr>
        <w:t>исципли</w:t>
      </w:r>
      <w:r w:rsidRPr="004B3E44">
        <w:rPr>
          <w:color w:val="000000"/>
          <w:sz w:val="28"/>
          <w:szCs w:val="28"/>
        </w:rPr>
        <w:t>ны. В качестве основы для оценки выполнения плана цент</w:t>
      </w:r>
      <w:r w:rsidRPr="004B3E44">
        <w:rPr>
          <w:color w:val="000000"/>
          <w:sz w:val="28"/>
          <w:szCs w:val="28"/>
        </w:rPr>
        <w:softHyphen/>
        <w:t>рами ответственности лучше использовать именно бюджетные данные, а не отчетные данные прошлых лет. Это связано с тем</w:t>
      </w:r>
      <w:r>
        <w:rPr>
          <w:color w:val="000000"/>
          <w:sz w:val="28"/>
          <w:szCs w:val="28"/>
        </w:rPr>
        <w:t>,</w:t>
      </w:r>
      <w:r w:rsidRPr="004B3E44">
        <w:rPr>
          <w:color w:val="000000"/>
          <w:sz w:val="28"/>
          <w:szCs w:val="28"/>
        </w:rPr>
        <w:t xml:space="preserve"> что текущая деятельность може</w:t>
      </w:r>
      <w:r>
        <w:rPr>
          <w:color w:val="000000"/>
          <w:sz w:val="28"/>
          <w:szCs w:val="28"/>
        </w:rPr>
        <w:t>т отличаться от прошлой измене</w:t>
      </w:r>
      <w:r w:rsidRPr="004B3E44">
        <w:rPr>
          <w:color w:val="000000"/>
          <w:sz w:val="28"/>
          <w:szCs w:val="28"/>
        </w:rPr>
        <w:t>ниями в технологии, составе персонала, ассортименте продукции или новыми общеэкономическими условиями.</w:t>
      </w:r>
    </w:p>
    <w:p w:rsidR="000C498A" w:rsidRDefault="004B3E44" w:rsidP="004B3E44">
      <w:pPr>
        <w:numPr>
          <w:ilvl w:val="1"/>
          <w:numId w:val="21"/>
        </w:numPr>
        <w:shd w:val="clear" w:color="auto" w:fill="FFFFFF"/>
        <w:tabs>
          <w:tab w:val="clear" w:pos="2415"/>
          <w:tab w:val="num" w:pos="1080"/>
          <w:tab w:val="num" w:pos="1620"/>
        </w:tabs>
        <w:autoSpaceDE w:val="0"/>
        <w:autoSpaceDN w:val="0"/>
        <w:adjustRightInd w:val="0"/>
        <w:spacing w:line="360" w:lineRule="auto"/>
        <w:ind w:left="1440" w:hanging="360"/>
        <w:jc w:val="both"/>
        <w:rPr>
          <w:color w:val="000000"/>
          <w:sz w:val="28"/>
          <w:szCs w:val="28"/>
        </w:rPr>
      </w:pPr>
      <w:r w:rsidRPr="004B3E44">
        <w:rPr>
          <w:color w:val="000000"/>
          <w:sz w:val="28"/>
          <w:szCs w:val="28"/>
        </w:rPr>
        <w:t>Повышение профессионализма менеджеров. Составление бюджетов способствует детальному изучению деятельности своих подразделений и взаимоотношений между центрами ответствен</w:t>
      </w:r>
      <w:r w:rsidRPr="004B3E44">
        <w:rPr>
          <w:color w:val="000000"/>
          <w:sz w:val="28"/>
          <w:szCs w:val="28"/>
        </w:rPr>
        <w:softHyphen/>
        <w:t xml:space="preserve">ности на предприятии. </w:t>
      </w:r>
    </w:p>
    <w:p w:rsidR="001D2D71" w:rsidRPr="000C498A" w:rsidRDefault="001D2D71" w:rsidP="001D2D71">
      <w:pPr>
        <w:shd w:val="clear" w:color="auto" w:fill="FFFFFF"/>
        <w:tabs>
          <w:tab w:val="num" w:pos="1620"/>
        </w:tabs>
        <w:autoSpaceDE w:val="0"/>
        <w:autoSpaceDN w:val="0"/>
        <w:adjustRightInd w:val="0"/>
        <w:spacing w:line="360" w:lineRule="auto"/>
        <w:ind w:left="1080"/>
        <w:jc w:val="both"/>
        <w:rPr>
          <w:color w:val="000000"/>
          <w:sz w:val="28"/>
          <w:szCs w:val="28"/>
        </w:rPr>
      </w:pPr>
    </w:p>
    <w:p w:rsidR="000C498A" w:rsidRDefault="000C498A" w:rsidP="004B3E44">
      <w:pPr>
        <w:shd w:val="clear" w:color="auto" w:fill="FFFFFF"/>
        <w:autoSpaceDE w:val="0"/>
        <w:autoSpaceDN w:val="0"/>
        <w:adjustRightInd w:val="0"/>
        <w:spacing w:line="360" w:lineRule="auto"/>
        <w:ind w:left="1440" w:hanging="360"/>
        <w:rPr>
          <w:b/>
          <w:color w:val="000000"/>
          <w:sz w:val="32"/>
          <w:szCs w:val="32"/>
        </w:rPr>
      </w:pPr>
    </w:p>
    <w:p w:rsidR="001D2D71" w:rsidRPr="001D2D71" w:rsidRDefault="001D2D71" w:rsidP="005636B9">
      <w:pPr>
        <w:shd w:val="clear" w:color="auto" w:fill="FFFFFF"/>
        <w:autoSpaceDE w:val="0"/>
        <w:autoSpaceDN w:val="0"/>
        <w:adjustRightInd w:val="0"/>
        <w:spacing w:line="360" w:lineRule="auto"/>
        <w:ind w:firstLine="900"/>
        <w:jc w:val="both"/>
        <w:rPr>
          <w:sz w:val="28"/>
          <w:szCs w:val="28"/>
        </w:rPr>
      </w:pPr>
      <w:r w:rsidRPr="001D2D71">
        <w:rPr>
          <w:b/>
          <w:bCs/>
          <w:i/>
          <w:iCs/>
          <w:color w:val="000000"/>
          <w:sz w:val="28"/>
          <w:szCs w:val="28"/>
        </w:rPr>
        <w:t>Общий бюджет (основной бюджет)</w:t>
      </w:r>
      <w:r w:rsidRPr="001D2D71">
        <w:rPr>
          <w:bCs/>
          <w:i/>
          <w:iCs/>
          <w:color w:val="000000"/>
          <w:sz w:val="28"/>
          <w:szCs w:val="28"/>
        </w:rPr>
        <w:t xml:space="preserve"> </w:t>
      </w:r>
      <w:r w:rsidRPr="001D2D71">
        <w:rPr>
          <w:i/>
          <w:iCs/>
          <w:color w:val="000000"/>
          <w:sz w:val="28"/>
          <w:szCs w:val="28"/>
        </w:rPr>
        <w:t xml:space="preserve">— </w:t>
      </w:r>
      <w:r w:rsidRPr="001D2D71">
        <w:rPr>
          <w:color w:val="000000"/>
          <w:sz w:val="28"/>
          <w:szCs w:val="28"/>
        </w:rPr>
        <w:t>это скоординиро</w:t>
      </w:r>
      <w:r>
        <w:rPr>
          <w:color w:val="000000"/>
          <w:sz w:val="28"/>
          <w:szCs w:val="28"/>
        </w:rPr>
        <w:t>ванный</w:t>
      </w:r>
      <w:r w:rsidRPr="001D2D71">
        <w:rPr>
          <w:color w:val="000000"/>
          <w:sz w:val="28"/>
          <w:szCs w:val="28"/>
        </w:rPr>
        <w:t xml:space="preserve"> по всем подразделениям и функциям </w:t>
      </w:r>
      <w:r w:rsidRPr="001D2D71">
        <w:rPr>
          <w:bCs/>
          <w:color w:val="000000"/>
          <w:sz w:val="28"/>
          <w:szCs w:val="28"/>
        </w:rPr>
        <w:t xml:space="preserve">план </w:t>
      </w:r>
      <w:r w:rsidRPr="001D2D71">
        <w:rPr>
          <w:color w:val="000000"/>
          <w:sz w:val="28"/>
          <w:szCs w:val="28"/>
        </w:rPr>
        <w:t>работы предприятия в целом, объединяющий блоки от</w:t>
      </w:r>
      <w:r>
        <w:rPr>
          <w:color w:val="000000"/>
          <w:sz w:val="28"/>
          <w:szCs w:val="28"/>
        </w:rPr>
        <w:t>дельных бюджетов и характеризующ</w:t>
      </w:r>
      <w:r w:rsidRPr="001D2D71">
        <w:rPr>
          <w:color w:val="000000"/>
          <w:sz w:val="28"/>
          <w:szCs w:val="28"/>
        </w:rPr>
        <w:t>ий информационный поток</w:t>
      </w:r>
      <w:r>
        <w:rPr>
          <w:color w:val="000000"/>
          <w:sz w:val="28"/>
          <w:szCs w:val="28"/>
        </w:rPr>
        <w:t xml:space="preserve"> для принятия и контроля управ</w:t>
      </w:r>
      <w:r w:rsidRPr="001D2D71">
        <w:rPr>
          <w:color w:val="000000"/>
          <w:sz w:val="28"/>
          <w:szCs w:val="28"/>
        </w:rPr>
        <w:t xml:space="preserve">ленческих решений в области финансового планирования. </w:t>
      </w:r>
    </w:p>
    <w:p w:rsidR="000C498A" w:rsidRDefault="001D2D71" w:rsidP="005636B9">
      <w:pPr>
        <w:shd w:val="clear" w:color="auto" w:fill="FFFFFF"/>
        <w:autoSpaceDE w:val="0"/>
        <w:autoSpaceDN w:val="0"/>
        <w:adjustRightInd w:val="0"/>
        <w:spacing w:line="360" w:lineRule="auto"/>
        <w:ind w:firstLine="900"/>
        <w:jc w:val="both"/>
        <w:rPr>
          <w:color w:val="000000"/>
          <w:sz w:val="28"/>
          <w:szCs w:val="28"/>
        </w:rPr>
      </w:pPr>
      <w:r w:rsidRPr="001D2D71">
        <w:rPr>
          <w:b/>
          <w:i/>
          <w:iCs/>
          <w:color w:val="000000"/>
          <w:sz w:val="28"/>
          <w:szCs w:val="28"/>
        </w:rPr>
        <w:t>Операционный (текущий, периодический, оперативный) бюджет</w:t>
      </w:r>
      <w:r w:rsidRPr="001D2D71">
        <w:rPr>
          <w:i/>
          <w:iCs/>
          <w:color w:val="000000"/>
          <w:sz w:val="28"/>
          <w:szCs w:val="28"/>
        </w:rPr>
        <w:t xml:space="preserve"> </w:t>
      </w:r>
      <w:r w:rsidRPr="001D2D71">
        <w:rPr>
          <w:color w:val="000000"/>
          <w:sz w:val="28"/>
          <w:szCs w:val="28"/>
        </w:rPr>
        <w:t>— это система бюджетов, хара</w:t>
      </w:r>
      <w:r>
        <w:rPr>
          <w:color w:val="000000"/>
          <w:sz w:val="28"/>
          <w:szCs w:val="28"/>
        </w:rPr>
        <w:t>ктеризующих доходы и расходы по</w:t>
      </w:r>
      <w:r w:rsidRPr="001D2D71">
        <w:rPr>
          <w:color w:val="000000"/>
          <w:sz w:val="28"/>
          <w:szCs w:val="28"/>
        </w:rPr>
        <w:t xml:space="preserve"> операциям, планируемым на</w:t>
      </w:r>
      <w:r>
        <w:rPr>
          <w:color w:val="000000"/>
          <w:sz w:val="28"/>
          <w:szCs w:val="28"/>
        </w:rPr>
        <w:t xml:space="preserve"> предстоящий период для сегмента</w:t>
      </w:r>
      <w:r w:rsidRPr="001D2D71">
        <w:rPr>
          <w:color w:val="000000"/>
          <w:sz w:val="28"/>
          <w:szCs w:val="28"/>
        </w:rPr>
        <w:t xml:space="preserve"> или отдельной функции организации. Состав</w:t>
      </w:r>
      <w:r>
        <w:rPr>
          <w:color w:val="000000"/>
          <w:sz w:val="28"/>
          <w:szCs w:val="28"/>
        </w:rPr>
        <w:t>ление общего бюд</w:t>
      </w:r>
      <w:r w:rsidRPr="001D2D71">
        <w:rPr>
          <w:color w:val="000000"/>
          <w:sz w:val="28"/>
          <w:szCs w:val="28"/>
        </w:rPr>
        <w:t>жета начинается именно с опер</w:t>
      </w:r>
      <w:r>
        <w:rPr>
          <w:color w:val="000000"/>
          <w:sz w:val="28"/>
          <w:szCs w:val="28"/>
        </w:rPr>
        <w:t>ационного бюджета, первым ша</w:t>
      </w:r>
      <w:r w:rsidRPr="001D2D71">
        <w:rPr>
          <w:color w:val="000000"/>
          <w:sz w:val="28"/>
          <w:szCs w:val="28"/>
        </w:rPr>
        <w:t>гом в котором является бюджет продаж. Целью и заключительный этапом процесса составления операционного бюджета выступает</w:t>
      </w:r>
      <w:r>
        <w:rPr>
          <w:sz w:val="28"/>
          <w:szCs w:val="28"/>
        </w:rPr>
        <w:t xml:space="preserve"> бюджетный отчет</w:t>
      </w:r>
      <w:r w:rsidRPr="001D2D71">
        <w:rPr>
          <w:color w:val="000000"/>
          <w:sz w:val="28"/>
          <w:szCs w:val="28"/>
        </w:rPr>
        <w:t xml:space="preserve"> о прибылях и убытках. </w:t>
      </w:r>
      <w:r>
        <w:rPr>
          <w:color w:val="000000"/>
          <w:sz w:val="28"/>
          <w:szCs w:val="28"/>
        </w:rPr>
        <w:t>В ходе составления операционного бюджета формируются бюджеты различных расходов (на закупку сырья и материалов, коммерческих и административных расходов и т.п.)</w:t>
      </w:r>
    </w:p>
    <w:p w:rsidR="005636B9" w:rsidRDefault="005636B9" w:rsidP="005636B9">
      <w:pPr>
        <w:shd w:val="clear" w:color="auto" w:fill="FFFFFF"/>
        <w:autoSpaceDE w:val="0"/>
        <w:autoSpaceDN w:val="0"/>
        <w:adjustRightInd w:val="0"/>
        <w:spacing w:line="360" w:lineRule="auto"/>
        <w:ind w:firstLine="900"/>
        <w:jc w:val="both"/>
        <w:rPr>
          <w:color w:val="000000"/>
          <w:sz w:val="28"/>
          <w:szCs w:val="28"/>
        </w:rPr>
      </w:pPr>
      <w:r w:rsidRPr="005636B9">
        <w:rPr>
          <w:b/>
          <w:i/>
          <w:iCs/>
          <w:color w:val="000000"/>
          <w:sz w:val="28"/>
          <w:szCs w:val="28"/>
        </w:rPr>
        <w:t>Бюджет продаж</w:t>
      </w:r>
      <w:r w:rsidRPr="005636B9">
        <w:rPr>
          <w:i/>
          <w:iCs/>
          <w:color w:val="000000"/>
          <w:sz w:val="28"/>
          <w:szCs w:val="28"/>
        </w:rPr>
        <w:t xml:space="preserve"> </w:t>
      </w:r>
      <w:r w:rsidRPr="005636B9">
        <w:rPr>
          <w:color w:val="000000"/>
          <w:sz w:val="28"/>
          <w:szCs w:val="28"/>
        </w:rPr>
        <w:t>объединяе</w:t>
      </w:r>
      <w:r>
        <w:rPr>
          <w:color w:val="000000"/>
          <w:sz w:val="28"/>
          <w:szCs w:val="28"/>
        </w:rPr>
        <w:t>т информацию об объемах реализации</w:t>
      </w:r>
      <w:r w:rsidRPr="005636B9">
        <w:rPr>
          <w:color w:val="000000"/>
          <w:sz w:val="28"/>
          <w:szCs w:val="28"/>
        </w:rPr>
        <w:t>, ценах и, соответственно, о выручке от реализации. Он явля</w:t>
      </w:r>
      <w:r w:rsidRPr="005636B9">
        <w:rPr>
          <w:color w:val="000000"/>
          <w:sz w:val="28"/>
          <w:szCs w:val="28"/>
        </w:rPr>
        <w:softHyphen/>
        <w:t>лся отправной точкой всего п</w:t>
      </w:r>
      <w:r>
        <w:rPr>
          <w:color w:val="000000"/>
          <w:sz w:val="28"/>
          <w:szCs w:val="28"/>
        </w:rPr>
        <w:t>роцесса бюджетирования и наибол</w:t>
      </w:r>
      <w:r w:rsidRPr="005636B9">
        <w:rPr>
          <w:color w:val="000000"/>
          <w:sz w:val="28"/>
          <w:szCs w:val="28"/>
        </w:rPr>
        <w:t>ее спорным моментом. Термин «планирование продаж» необхо</w:t>
      </w:r>
      <w:r w:rsidRPr="005636B9">
        <w:rPr>
          <w:color w:val="000000"/>
          <w:sz w:val="28"/>
          <w:szCs w:val="28"/>
        </w:rPr>
        <w:softHyphen/>
        <w:t>димо отличать от термина «прогноз</w:t>
      </w:r>
      <w:r>
        <w:rPr>
          <w:color w:val="000000"/>
          <w:sz w:val="28"/>
          <w:szCs w:val="28"/>
        </w:rPr>
        <w:t xml:space="preserve">ирование продаж». Последний термин </w:t>
      </w:r>
      <w:r w:rsidRPr="005636B9">
        <w:rPr>
          <w:color w:val="000000"/>
          <w:sz w:val="28"/>
          <w:szCs w:val="28"/>
        </w:rPr>
        <w:t>отражает оценку, предсказание, которое впоследствии мо-стать, а может и не стать бюджетом продаж. Прогноз превра</w:t>
      </w:r>
      <w:r w:rsidRPr="005636B9">
        <w:rPr>
          <w:color w:val="000000"/>
          <w:sz w:val="28"/>
          <w:szCs w:val="28"/>
        </w:rPr>
        <w:softHyphen/>
        <w:t>щается в бюджет, если допускае</w:t>
      </w:r>
      <w:r>
        <w:rPr>
          <w:color w:val="000000"/>
          <w:sz w:val="28"/>
          <w:szCs w:val="28"/>
        </w:rPr>
        <w:t>тся его реальность. Сложность ок</w:t>
      </w:r>
      <w:r w:rsidRPr="005636B9">
        <w:rPr>
          <w:color w:val="000000"/>
          <w:sz w:val="28"/>
          <w:szCs w:val="28"/>
        </w:rPr>
        <w:t>ончательного расчета бюджета продаж связана с тем, что объем реализации определяется не то</w:t>
      </w:r>
      <w:r>
        <w:rPr>
          <w:color w:val="000000"/>
          <w:sz w:val="28"/>
          <w:szCs w:val="28"/>
        </w:rPr>
        <w:t>лько производственными возможн</w:t>
      </w:r>
      <w:r w:rsidRPr="005636B9">
        <w:rPr>
          <w:color w:val="000000"/>
          <w:sz w:val="28"/>
          <w:szCs w:val="28"/>
        </w:rPr>
        <w:t>остями предприятия, но и факторами конъюнктуры</w:t>
      </w:r>
      <w:r>
        <w:rPr>
          <w:color w:val="000000"/>
          <w:sz w:val="28"/>
          <w:szCs w:val="28"/>
        </w:rPr>
        <w:t xml:space="preserve"> (деятельностью конкурентов, общим положением на национальном и мировом рынках, результативностью рекламы и т.д.)</w:t>
      </w:r>
    </w:p>
    <w:p w:rsidR="005636B9" w:rsidRDefault="005636B9" w:rsidP="005636B9">
      <w:pPr>
        <w:shd w:val="clear" w:color="auto" w:fill="FFFFFF"/>
        <w:autoSpaceDE w:val="0"/>
        <w:autoSpaceDN w:val="0"/>
        <w:adjustRightInd w:val="0"/>
        <w:spacing w:line="360" w:lineRule="auto"/>
        <w:ind w:firstLine="900"/>
        <w:jc w:val="both"/>
        <w:rPr>
          <w:color w:val="000000"/>
          <w:sz w:val="28"/>
          <w:szCs w:val="28"/>
        </w:rPr>
      </w:pPr>
      <w:r w:rsidRPr="001909D9">
        <w:rPr>
          <w:b/>
          <w:i/>
          <w:color w:val="000000"/>
          <w:sz w:val="28"/>
          <w:szCs w:val="28"/>
        </w:rPr>
        <w:t>Финансовый бюджет</w:t>
      </w:r>
      <w:r>
        <w:rPr>
          <w:color w:val="000000"/>
          <w:sz w:val="28"/>
          <w:szCs w:val="28"/>
        </w:rPr>
        <w:t xml:space="preserve"> – это план, в котором отражаются объем и структура предполагаемых источников средств и планируемые направления их использования Финансовый бюджет состоит из бюджета денежных средств, бюджета капитальных вложений</w:t>
      </w:r>
      <w:r w:rsidR="001909D9">
        <w:rPr>
          <w:color w:val="000000"/>
          <w:sz w:val="28"/>
          <w:szCs w:val="28"/>
        </w:rPr>
        <w:t xml:space="preserve"> и бюджетного баланса. Финансовый бюджет составляется с учетом информации, содержащейся в бюджетном отчете о прибылях и убытках.</w:t>
      </w:r>
    </w:p>
    <w:p w:rsidR="001909D9" w:rsidRPr="001909D9" w:rsidRDefault="001909D9" w:rsidP="005636B9">
      <w:pPr>
        <w:shd w:val="clear" w:color="auto" w:fill="FFFFFF"/>
        <w:autoSpaceDE w:val="0"/>
        <w:autoSpaceDN w:val="0"/>
        <w:adjustRightInd w:val="0"/>
        <w:spacing w:line="360" w:lineRule="auto"/>
        <w:ind w:firstLine="900"/>
        <w:jc w:val="both"/>
        <w:rPr>
          <w:sz w:val="28"/>
          <w:szCs w:val="28"/>
        </w:rPr>
      </w:pPr>
      <w:r>
        <w:rPr>
          <w:color w:val="000000"/>
          <w:sz w:val="28"/>
          <w:szCs w:val="28"/>
        </w:rPr>
        <w:t>Завершающим шагом в процессе подготовки общего бюджета служит разработка бюджетного бухгалтерского баланса, который характеризует изменения в финансовом и имущественном положении предприятия при условии выполнения запланированных в предыдущих бюджетах хозяйственных и финансовых операциях.</w:t>
      </w:r>
      <w:r w:rsidRPr="001909D9">
        <w:rPr>
          <w:color w:val="000000"/>
          <w:sz w:val="28"/>
          <w:szCs w:val="28"/>
        </w:rPr>
        <w:t>[</w:t>
      </w:r>
      <w:r>
        <w:rPr>
          <w:color w:val="000000"/>
          <w:sz w:val="28"/>
          <w:szCs w:val="28"/>
        </w:rPr>
        <w:t>6</w:t>
      </w:r>
      <w:r w:rsidRPr="001909D9">
        <w:rPr>
          <w:color w:val="000000"/>
          <w:sz w:val="28"/>
          <w:szCs w:val="28"/>
        </w:rPr>
        <w:t>]</w:t>
      </w:r>
    </w:p>
    <w:p w:rsidR="005636B9" w:rsidRDefault="005636B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rPr>
          <w:color w:val="000000"/>
          <w:sz w:val="17"/>
          <w:szCs w:val="17"/>
        </w:rPr>
      </w:pPr>
    </w:p>
    <w:p w:rsidR="001909D9" w:rsidRDefault="001909D9" w:rsidP="005636B9">
      <w:pPr>
        <w:shd w:val="clear" w:color="auto" w:fill="FFFFFF"/>
        <w:autoSpaceDE w:val="0"/>
        <w:autoSpaceDN w:val="0"/>
        <w:adjustRightInd w:val="0"/>
      </w:pPr>
    </w:p>
    <w:p w:rsidR="000C498A" w:rsidRDefault="000C498A" w:rsidP="000C498A">
      <w:pPr>
        <w:shd w:val="clear" w:color="auto" w:fill="FFFFFF"/>
        <w:autoSpaceDE w:val="0"/>
        <w:autoSpaceDN w:val="0"/>
        <w:adjustRightInd w:val="0"/>
        <w:spacing w:line="360" w:lineRule="auto"/>
        <w:rPr>
          <w:b/>
          <w:color w:val="000000"/>
          <w:sz w:val="32"/>
          <w:szCs w:val="32"/>
        </w:rPr>
      </w:pPr>
    </w:p>
    <w:p w:rsidR="00B828F6" w:rsidRPr="00697103" w:rsidRDefault="00B828F6" w:rsidP="001909D9">
      <w:pPr>
        <w:numPr>
          <w:ilvl w:val="0"/>
          <w:numId w:val="23"/>
        </w:numPr>
        <w:shd w:val="clear" w:color="auto" w:fill="FFFFFF"/>
        <w:autoSpaceDE w:val="0"/>
        <w:autoSpaceDN w:val="0"/>
        <w:adjustRightInd w:val="0"/>
        <w:spacing w:line="360" w:lineRule="auto"/>
        <w:jc w:val="center"/>
        <w:rPr>
          <w:b/>
          <w:color w:val="000000"/>
          <w:sz w:val="32"/>
          <w:szCs w:val="32"/>
        </w:rPr>
      </w:pPr>
      <w:r w:rsidRPr="00697103">
        <w:rPr>
          <w:b/>
          <w:color w:val="000000"/>
          <w:sz w:val="32"/>
          <w:szCs w:val="32"/>
        </w:rPr>
        <w:t>Финансовые показатели</w:t>
      </w:r>
    </w:p>
    <w:p w:rsidR="00B828F6" w:rsidRDefault="00B828F6" w:rsidP="00B828F6">
      <w:pPr>
        <w:shd w:val="clear" w:color="auto" w:fill="FFFFFF"/>
        <w:autoSpaceDE w:val="0"/>
        <w:autoSpaceDN w:val="0"/>
        <w:adjustRightInd w:val="0"/>
        <w:spacing w:line="360" w:lineRule="auto"/>
        <w:ind w:left="900"/>
        <w:jc w:val="both"/>
        <w:rPr>
          <w:color w:val="000000"/>
          <w:sz w:val="28"/>
          <w:szCs w:val="28"/>
        </w:rPr>
      </w:pPr>
    </w:p>
    <w:p w:rsidR="00B828F6" w:rsidRPr="00B828F6" w:rsidRDefault="00B828F6" w:rsidP="00B828F6">
      <w:pPr>
        <w:shd w:val="clear" w:color="auto" w:fill="FFFFFF"/>
        <w:autoSpaceDE w:val="0"/>
        <w:autoSpaceDN w:val="0"/>
        <w:adjustRightInd w:val="0"/>
        <w:spacing w:line="360" w:lineRule="auto"/>
        <w:ind w:firstLine="900"/>
        <w:jc w:val="both"/>
        <w:rPr>
          <w:sz w:val="28"/>
          <w:szCs w:val="28"/>
        </w:rPr>
      </w:pPr>
      <w:r w:rsidRPr="00B828F6">
        <w:rPr>
          <w:color w:val="000000"/>
          <w:sz w:val="28"/>
          <w:szCs w:val="28"/>
        </w:rPr>
        <w:t xml:space="preserve">Так как финансовые показатели </w:t>
      </w:r>
      <w:r>
        <w:rPr>
          <w:color w:val="000000"/>
          <w:sz w:val="28"/>
          <w:szCs w:val="28"/>
        </w:rPr>
        <w:t>являются следствием  к</w:t>
      </w:r>
      <w:r w:rsidRPr="00B828F6">
        <w:rPr>
          <w:color w:val="000000"/>
          <w:sz w:val="28"/>
          <w:szCs w:val="28"/>
        </w:rPr>
        <w:t>оммерческо-производс</w:t>
      </w:r>
      <w:r>
        <w:rPr>
          <w:color w:val="000000"/>
          <w:sz w:val="28"/>
          <w:szCs w:val="28"/>
        </w:rPr>
        <w:t>твенной и иной деятельности фирм</w:t>
      </w:r>
      <w:r w:rsidRPr="00B828F6">
        <w:rPr>
          <w:color w:val="000000"/>
          <w:sz w:val="28"/>
          <w:szCs w:val="28"/>
        </w:rPr>
        <w:t>ы, то финансовое планирование осуществляется после разработки других планов. Причем финансовые показатели нельзя планировать изолированно от других показателей деятельности. Их обоснование завершает процесс планиро</w:t>
      </w:r>
      <w:r w:rsidRPr="00B828F6">
        <w:rPr>
          <w:color w:val="000000"/>
          <w:sz w:val="28"/>
          <w:szCs w:val="28"/>
        </w:rPr>
        <w:softHyphen/>
        <w:t>вания в фирме, отражая результаты всех иных планов.</w:t>
      </w:r>
    </w:p>
    <w:p w:rsidR="00B828F6" w:rsidRPr="00B828F6" w:rsidRDefault="00B828F6" w:rsidP="00455D3D">
      <w:pPr>
        <w:shd w:val="clear" w:color="auto" w:fill="FFFFFF"/>
        <w:autoSpaceDE w:val="0"/>
        <w:autoSpaceDN w:val="0"/>
        <w:adjustRightInd w:val="0"/>
        <w:spacing w:line="360" w:lineRule="auto"/>
        <w:ind w:firstLine="1080"/>
        <w:jc w:val="both"/>
        <w:rPr>
          <w:sz w:val="28"/>
          <w:szCs w:val="28"/>
        </w:rPr>
      </w:pPr>
      <w:r w:rsidRPr="00B828F6">
        <w:rPr>
          <w:color w:val="000000"/>
          <w:sz w:val="28"/>
          <w:szCs w:val="28"/>
        </w:rPr>
        <w:t>Показатели финансовых планов разрабатываются с уче</w:t>
      </w:r>
      <w:r w:rsidRPr="00B828F6">
        <w:rPr>
          <w:color w:val="000000"/>
          <w:sz w:val="28"/>
          <w:szCs w:val="28"/>
        </w:rPr>
        <w:softHyphen/>
        <w:t>том риска неплатежей, скачков инфляции и других форс-мажорных обстоятельств. Планы разрабатываются в соот</w:t>
      </w:r>
      <w:r w:rsidRPr="00B828F6">
        <w:rPr>
          <w:color w:val="000000"/>
          <w:sz w:val="28"/>
          <w:szCs w:val="28"/>
        </w:rPr>
        <w:softHyphen/>
        <w:t>ветствии с целями миссии стратегии фирмы и при необхо</w:t>
      </w:r>
      <w:r w:rsidRPr="00B828F6">
        <w:rPr>
          <w:color w:val="000000"/>
          <w:sz w:val="28"/>
          <w:szCs w:val="28"/>
        </w:rPr>
        <w:softHyphen/>
        <w:t>димости подвержены корректировкам.</w:t>
      </w:r>
    </w:p>
    <w:p w:rsidR="00626580" w:rsidRDefault="00626580" w:rsidP="00455D3D">
      <w:pPr>
        <w:tabs>
          <w:tab w:val="left" w:pos="1302"/>
        </w:tabs>
        <w:spacing w:line="360" w:lineRule="auto"/>
        <w:ind w:firstLine="1080"/>
        <w:jc w:val="both"/>
        <w:rPr>
          <w:sz w:val="28"/>
          <w:szCs w:val="28"/>
        </w:rPr>
      </w:pPr>
      <w:r>
        <w:rPr>
          <w:sz w:val="28"/>
          <w:szCs w:val="28"/>
        </w:rPr>
        <w:t>При планировании могут также использоваться единые по стране коэффициенты, характеризующие финансовое состояние фирмы. Для некоторых из них существуют нормативные значения, сравнение с которыми помогает фирме оценивать свое будущее состояние (табл. 1).</w:t>
      </w:r>
    </w:p>
    <w:p w:rsidR="00626580" w:rsidRPr="00B72B22" w:rsidRDefault="00626580" w:rsidP="00626580">
      <w:pPr>
        <w:tabs>
          <w:tab w:val="left" w:pos="1302"/>
        </w:tabs>
        <w:spacing w:line="360" w:lineRule="auto"/>
        <w:ind w:firstLine="900"/>
        <w:jc w:val="right"/>
        <w:rPr>
          <w:i/>
          <w:sz w:val="28"/>
          <w:szCs w:val="28"/>
        </w:rPr>
      </w:pPr>
      <w:r>
        <w:rPr>
          <w:sz w:val="28"/>
          <w:szCs w:val="28"/>
        </w:rPr>
        <w:t xml:space="preserve"> </w:t>
      </w:r>
      <w:r w:rsidRPr="00B72B22">
        <w:rPr>
          <w:i/>
          <w:sz w:val="28"/>
          <w:szCs w:val="28"/>
        </w:rPr>
        <w:t xml:space="preserve">Табл.1                                                 </w:t>
      </w:r>
    </w:p>
    <w:p w:rsidR="00626580" w:rsidRPr="00B72B22" w:rsidRDefault="00626580" w:rsidP="00626580">
      <w:pPr>
        <w:tabs>
          <w:tab w:val="left" w:pos="1302"/>
        </w:tabs>
        <w:spacing w:line="360" w:lineRule="auto"/>
        <w:ind w:firstLine="900"/>
        <w:jc w:val="center"/>
        <w:rPr>
          <w:b/>
          <w:sz w:val="28"/>
          <w:szCs w:val="28"/>
        </w:rPr>
      </w:pPr>
      <w:r w:rsidRPr="00B72B22">
        <w:rPr>
          <w:b/>
          <w:sz w:val="28"/>
          <w:szCs w:val="28"/>
        </w:rPr>
        <w:t>Показатели финансового состояния фирмы</w:t>
      </w:r>
    </w:p>
    <w:p w:rsidR="00626580" w:rsidRDefault="00626580" w:rsidP="00626580">
      <w:pPr>
        <w:tabs>
          <w:tab w:val="left" w:pos="1302"/>
        </w:tabs>
        <w:spacing w:line="360" w:lineRule="auto"/>
        <w:ind w:firstLine="9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3"/>
      </w:tblGrid>
      <w:tr w:rsidR="00626580" w:rsidRPr="00DD77A1" w:rsidTr="00DD77A1">
        <w:tc>
          <w:tcPr>
            <w:tcW w:w="6588" w:type="dxa"/>
          </w:tcPr>
          <w:p w:rsidR="00626580" w:rsidRPr="00B11D9E" w:rsidRDefault="00626580" w:rsidP="00DD77A1">
            <w:pPr>
              <w:tabs>
                <w:tab w:val="left" w:pos="1302"/>
              </w:tabs>
              <w:jc w:val="center"/>
            </w:pPr>
            <w:r w:rsidRPr="00B11D9E">
              <w:t>Показатель</w:t>
            </w:r>
          </w:p>
        </w:tc>
        <w:tc>
          <w:tcPr>
            <w:tcW w:w="2983" w:type="dxa"/>
          </w:tcPr>
          <w:p w:rsidR="00626580" w:rsidRPr="00B11D9E" w:rsidRDefault="00626580" w:rsidP="00DD77A1">
            <w:pPr>
              <w:tabs>
                <w:tab w:val="left" w:pos="1302"/>
              </w:tabs>
              <w:jc w:val="center"/>
            </w:pPr>
            <w:r w:rsidRPr="00B11D9E">
              <w:t>Нормативное значение</w:t>
            </w:r>
          </w:p>
        </w:tc>
      </w:tr>
      <w:tr w:rsidR="00626580" w:rsidRPr="00DD77A1" w:rsidTr="00DD77A1">
        <w:tc>
          <w:tcPr>
            <w:tcW w:w="6588" w:type="dxa"/>
          </w:tcPr>
          <w:p w:rsidR="00626580" w:rsidRPr="00B11D9E" w:rsidRDefault="00626580" w:rsidP="00DD77A1">
            <w:pPr>
              <w:tabs>
                <w:tab w:val="left" w:pos="1302"/>
              </w:tabs>
            </w:pPr>
            <w:r w:rsidRPr="00B11D9E">
              <w:t>1. Коэффициент абсолютной ликвидности</w:t>
            </w:r>
          </w:p>
        </w:tc>
        <w:tc>
          <w:tcPr>
            <w:tcW w:w="2983" w:type="dxa"/>
          </w:tcPr>
          <w:p w:rsidR="00626580" w:rsidRPr="00B11D9E" w:rsidRDefault="00626580" w:rsidP="00DD77A1">
            <w:pPr>
              <w:tabs>
                <w:tab w:val="left" w:pos="1302"/>
              </w:tabs>
              <w:jc w:val="center"/>
            </w:pPr>
            <w:r w:rsidRPr="00B11D9E">
              <w:t>Более 0.2-0.7</w:t>
            </w:r>
          </w:p>
        </w:tc>
      </w:tr>
      <w:tr w:rsidR="00626580" w:rsidRPr="00DD77A1" w:rsidTr="00DD77A1">
        <w:tc>
          <w:tcPr>
            <w:tcW w:w="6588" w:type="dxa"/>
          </w:tcPr>
          <w:p w:rsidR="00626580" w:rsidRPr="00B11D9E" w:rsidRDefault="00626580" w:rsidP="00DD77A1">
            <w:pPr>
              <w:tabs>
                <w:tab w:val="left" w:pos="1302"/>
              </w:tabs>
            </w:pPr>
            <w:r w:rsidRPr="00B11D9E">
              <w:t>2. Коэффициент «критической оценки» (промежуточной ликвидности)</w:t>
            </w:r>
          </w:p>
        </w:tc>
        <w:tc>
          <w:tcPr>
            <w:tcW w:w="2983" w:type="dxa"/>
          </w:tcPr>
          <w:p w:rsidR="00626580" w:rsidRPr="00B11D9E" w:rsidRDefault="00626580" w:rsidP="00DD77A1">
            <w:pPr>
              <w:tabs>
                <w:tab w:val="left" w:pos="1302"/>
              </w:tabs>
              <w:jc w:val="center"/>
            </w:pPr>
            <w:r w:rsidRPr="00B11D9E">
              <w:t>Более 1.5</w:t>
            </w:r>
          </w:p>
        </w:tc>
      </w:tr>
      <w:tr w:rsidR="00626580" w:rsidRPr="00DD77A1" w:rsidTr="00DD77A1">
        <w:tc>
          <w:tcPr>
            <w:tcW w:w="6588" w:type="dxa"/>
          </w:tcPr>
          <w:p w:rsidR="00626580" w:rsidRPr="00B11D9E" w:rsidRDefault="00626580" w:rsidP="00DD77A1">
            <w:pPr>
              <w:tabs>
                <w:tab w:val="left" w:pos="1302"/>
              </w:tabs>
            </w:pPr>
            <w:r w:rsidRPr="00B11D9E">
              <w:t>3. Коэффициент текущей ликвидности</w:t>
            </w:r>
          </w:p>
        </w:tc>
        <w:tc>
          <w:tcPr>
            <w:tcW w:w="2983" w:type="dxa"/>
          </w:tcPr>
          <w:p w:rsidR="00626580" w:rsidRPr="00B11D9E" w:rsidRDefault="00626580" w:rsidP="00DD77A1">
            <w:pPr>
              <w:tabs>
                <w:tab w:val="left" w:pos="1302"/>
              </w:tabs>
              <w:jc w:val="center"/>
            </w:pPr>
            <w:r w:rsidRPr="00B11D9E">
              <w:t>От 1 до 2</w:t>
            </w:r>
          </w:p>
        </w:tc>
      </w:tr>
      <w:tr w:rsidR="00626580" w:rsidRPr="00DD77A1" w:rsidTr="00DD77A1">
        <w:tc>
          <w:tcPr>
            <w:tcW w:w="6588" w:type="dxa"/>
          </w:tcPr>
          <w:p w:rsidR="00626580" w:rsidRPr="00B11D9E" w:rsidRDefault="00626580" w:rsidP="00DD77A1">
            <w:pPr>
              <w:tabs>
                <w:tab w:val="left" w:pos="1302"/>
              </w:tabs>
            </w:pPr>
            <w:r w:rsidRPr="00B11D9E">
              <w:t xml:space="preserve">4. Коэффициент обеспеченности собственными источниками финансирования  </w:t>
            </w:r>
          </w:p>
        </w:tc>
        <w:tc>
          <w:tcPr>
            <w:tcW w:w="2983" w:type="dxa"/>
          </w:tcPr>
          <w:p w:rsidR="00626580" w:rsidRPr="00B11D9E" w:rsidRDefault="00626580" w:rsidP="00DD77A1">
            <w:pPr>
              <w:tabs>
                <w:tab w:val="left" w:pos="1302"/>
              </w:tabs>
              <w:jc w:val="center"/>
            </w:pPr>
            <w:r w:rsidRPr="00B11D9E">
              <w:t>Более или равно 0.6-0.8</w:t>
            </w:r>
          </w:p>
        </w:tc>
      </w:tr>
      <w:tr w:rsidR="00626580" w:rsidRPr="00DD77A1" w:rsidTr="00DD77A1">
        <w:tc>
          <w:tcPr>
            <w:tcW w:w="6588" w:type="dxa"/>
          </w:tcPr>
          <w:p w:rsidR="00626580" w:rsidRPr="00B11D9E" w:rsidRDefault="00626580" w:rsidP="00DD77A1">
            <w:pPr>
              <w:tabs>
                <w:tab w:val="left" w:pos="1302"/>
              </w:tabs>
              <w:spacing w:line="360" w:lineRule="auto"/>
            </w:pPr>
            <w:r w:rsidRPr="00B11D9E">
              <w:t>5. Коэффициент капитализации</w:t>
            </w:r>
          </w:p>
        </w:tc>
        <w:tc>
          <w:tcPr>
            <w:tcW w:w="2983" w:type="dxa"/>
          </w:tcPr>
          <w:p w:rsidR="00626580" w:rsidRPr="00B11D9E" w:rsidRDefault="00626580" w:rsidP="00DD77A1">
            <w:pPr>
              <w:tabs>
                <w:tab w:val="left" w:pos="1302"/>
              </w:tabs>
              <w:jc w:val="center"/>
            </w:pPr>
            <w:r w:rsidRPr="00B11D9E">
              <w:t>Менее 1</w:t>
            </w:r>
          </w:p>
        </w:tc>
      </w:tr>
      <w:tr w:rsidR="00626580" w:rsidRPr="00DD77A1" w:rsidTr="00DD77A1">
        <w:tc>
          <w:tcPr>
            <w:tcW w:w="6588" w:type="dxa"/>
          </w:tcPr>
          <w:p w:rsidR="00626580" w:rsidRPr="00B11D9E" w:rsidRDefault="00626580" w:rsidP="00DD77A1">
            <w:pPr>
              <w:tabs>
                <w:tab w:val="left" w:pos="1302"/>
              </w:tabs>
            </w:pPr>
            <w:r w:rsidRPr="00B11D9E">
              <w:t>6. Коэффициент финансовой независимости</w:t>
            </w:r>
          </w:p>
        </w:tc>
        <w:tc>
          <w:tcPr>
            <w:tcW w:w="2983" w:type="dxa"/>
          </w:tcPr>
          <w:p w:rsidR="00626580" w:rsidRPr="00B11D9E" w:rsidRDefault="00626580" w:rsidP="00DD77A1">
            <w:pPr>
              <w:tabs>
                <w:tab w:val="left" w:pos="1302"/>
              </w:tabs>
              <w:jc w:val="center"/>
            </w:pPr>
            <w:r w:rsidRPr="00B11D9E">
              <w:t>Более 0.5</w:t>
            </w:r>
          </w:p>
        </w:tc>
      </w:tr>
      <w:tr w:rsidR="00626580" w:rsidRPr="00DD77A1" w:rsidTr="00DD77A1">
        <w:tc>
          <w:tcPr>
            <w:tcW w:w="6588" w:type="dxa"/>
          </w:tcPr>
          <w:p w:rsidR="00626580" w:rsidRPr="00B11D9E" w:rsidRDefault="00626580" w:rsidP="00DD77A1">
            <w:pPr>
              <w:tabs>
                <w:tab w:val="left" w:pos="1302"/>
              </w:tabs>
            </w:pPr>
            <w:r w:rsidRPr="00B11D9E">
              <w:t>7. Коэффициент финансирования</w:t>
            </w:r>
          </w:p>
        </w:tc>
        <w:tc>
          <w:tcPr>
            <w:tcW w:w="2983" w:type="dxa"/>
          </w:tcPr>
          <w:p w:rsidR="00626580" w:rsidRPr="00B11D9E" w:rsidRDefault="00626580" w:rsidP="00DD77A1">
            <w:pPr>
              <w:tabs>
                <w:tab w:val="left" w:pos="1302"/>
              </w:tabs>
              <w:jc w:val="center"/>
            </w:pPr>
            <w:r w:rsidRPr="00B11D9E">
              <w:t>Более 1</w:t>
            </w:r>
          </w:p>
        </w:tc>
      </w:tr>
      <w:tr w:rsidR="00626580" w:rsidRPr="00DD77A1" w:rsidTr="00DD77A1">
        <w:tc>
          <w:tcPr>
            <w:tcW w:w="6588" w:type="dxa"/>
          </w:tcPr>
          <w:p w:rsidR="00626580" w:rsidRPr="00B11D9E" w:rsidRDefault="00626580" w:rsidP="00DD77A1">
            <w:pPr>
              <w:tabs>
                <w:tab w:val="left" w:pos="1302"/>
              </w:tabs>
            </w:pPr>
            <w:r w:rsidRPr="00B11D9E">
              <w:t>8. Коэффициент финансовой устойчивости</w:t>
            </w:r>
          </w:p>
        </w:tc>
        <w:tc>
          <w:tcPr>
            <w:tcW w:w="2983" w:type="dxa"/>
          </w:tcPr>
          <w:p w:rsidR="00626580" w:rsidRPr="00B11D9E" w:rsidRDefault="00626580" w:rsidP="00DD77A1">
            <w:pPr>
              <w:tabs>
                <w:tab w:val="left" w:pos="1302"/>
              </w:tabs>
              <w:jc w:val="center"/>
            </w:pPr>
            <w:r w:rsidRPr="00B11D9E">
              <w:t>Более 0.75</w:t>
            </w:r>
          </w:p>
        </w:tc>
      </w:tr>
    </w:tbl>
    <w:p w:rsidR="00626580" w:rsidRDefault="00626580" w:rsidP="00626580">
      <w:pPr>
        <w:tabs>
          <w:tab w:val="left" w:pos="1302"/>
        </w:tabs>
        <w:spacing w:line="360" w:lineRule="auto"/>
        <w:ind w:firstLine="900"/>
        <w:jc w:val="both"/>
        <w:rPr>
          <w:sz w:val="28"/>
          <w:szCs w:val="28"/>
        </w:rPr>
      </w:pPr>
    </w:p>
    <w:p w:rsidR="00626580" w:rsidRDefault="00626580" w:rsidP="00626580">
      <w:pPr>
        <w:tabs>
          <w:tab w:val="left" w:pos="1302"/>
        </w:tabs>
        <w:spacing w:line="360" w:lineRule="auto"/>
        <w:ind w:firstLine="900"/>
        <w:jc w:val="both"/>
        <w:rPr>
          <w:sz w:val="28"/>
          <w:szCs w:val="28"/>
        </w:rPr>
      </w:pPr>
      <w:r>
        <w:rPr>
          <w:sz w:val="28"/>
          <w:szCs w:val="28"/>
        </w:rPr>
        <w:t>Среди других коэффициентов, характеризующих  финансовое положение фирмы, могут использоваться:</w:t>
      </w:r>
    </w:p>
    <w:p w:rsidR="00F9384A" w:rsidRDefault="00F9384A" w:rsidP="00626580">
      <w:pPr>
        <w:tabs>
          <w:tab w:val="left" w:pos="1302"/>
        </w:tabs>
        <w:spacing w:line="360" w:lineRule="auto"/>
        <w:ind w:firstLine="900"/>
        <w:jc w:val="both"/>
        <w:rPr>
          <w:sz w:val="28"/>
          <w:szCs w:val="28"/>
        </w:rPr>
      </w:pPr>
    </w:p>
    <w:p w:rsidR="00626580" w:rsidRDefault="00626580" w:rsidP="00433D59">
      <w:pPr>
        <w:numPr>
          <w:ilvl w:val="0"/>
          <w:numId w:val="5"/>
        </w:numPr>
        <w:tabs>
          <w:tab w:val="left" w:pos="1302"/>
        </w:tabs>
        <w:spacing w:line="360" w:lineRule="auto"/>
        <w:jc w:val="both"/>
        <w:rPr>
          <w:sz w:val="28"/>
          <w:szCs w:val="28"/>
        </w:rPr>
      </w:pPr>
      <w:r>
        <w:rPr>
          <w:sz w:val="28"/>
          <w:szCs w:val="28"/>
        </w:rPr>
        <w:t>коэффициент инвестирования</w:t>
      </w:r>
      <w:r w:rsidR="00433D59">
        <w:rPr>
          <w:sz w:val="28"/>
          <w:szCs w:val="28"/>
        </w:rPr>
        <w:t>:</w:t>
      </w:r>
    </w:p>
    <w:p w:rsidR="00626580" w:rsidRDefault="00857DEE" w:rsidP="00433D59">
      <w:pPr>
        <w:tabs>
          <w:tab w:val="left" w:pos="1302"/>
        </w:tabs>
        <w:spacing w:line="360" w:lineRule="auto"/>
        <w:ind w:left="900"/>
        <w:jc w:val="both"/>
        <w:rPr>
          <w:sz w:val="28"/>
          <w:szCs w:val="28"/>
        </w:rPr>
      </w:pPr>
      <w:r w:rsidRPr="00ED2AE2">
        <w:rPr>
          <w:position w:val="-28"/>
        </w:rPr>
        <w:object w:dxaOrig="8440" w:dyaOrig="660">
          <v:shape id="_x0000_i1026" type="#_x0000_t75" style="width:422.25pt;height:33pt" o:ole="">
            <v:imagedata r:id="rId7" o:title=""/>
          </v:shape>
          <o:OLEObject Type="Embed" ProgID="Equation.3" ShapeID="_x0000_i1026" DrawAspect="Content" ObjectID="_1469890244" r:id="rId8"/>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участия акционеров в собственных ресурсах фирмы</w:t>
      </w:r>
      <w:r w:rsidR="00433D59">
        <w:rPr>
          <w:sz w:val="28"/>
          <w:szCs w:val="28"/>
        </w:rPr>
        <w:t>:</w:t>
      </w:r>
    </w:p>
    <w:p w:rsidR="00433D59" w:rsidRDefault="003300F1" w:rsidP="00433D59">
      <w:pPr>
        <w:tabs>
          <w:tab w:val="left" w:pos="1302"/>
        </w:tabs>
        <w:spacing w:line="360" w:lineRule="auto"/>
        <w:ind w:left="900"/>
        <w:jc w:val="both"/>
        <w:rPr>
          <w:sz w:val="28"/>
          <w:szCs w:val="28"/>
        </w:rPr>
      </w:pPr>
      <w:r w:rsidRPr="003300F1">
        <w:rPr>
          <w:position w:val="-24"/>
          <w:sz w:val="28"/>
          <w:szCs w:val="28"/>
        </w:rPr>
        <w:object w:dxaOrig="2880" w:dyaOrig="620">
          <v:shape id="_x0000_i1027" type="#_x0000_t75" style="width:2in;height:30.75pt" o:ole="">
            <v:imagedata r:id="rId9" o:title=""/>
          </v:shape>
          <o:OLEObject Type="Embed" ProgID="Equation.3" ShapeID="_x0000_i1027" DrawAspect="Content" ObjectID="_1469890245" r:id="rId10"/>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привлеченного капитала:</w:t>
      </w:r>
    </w:p>
    <w:p w:rsidR="003300F1" w:rsidRDefault="003300F1" w:rsidP="003300F1">
      <w:pPr>
        <w:tabs>
          <w:tab w:val="left" w:pos="1302"/>
        </w:tabs>
        <w:spacing w:line="360" w:lineRule="auto"/>
        <w:ind w:left="900"/>
        <w:jc w:val="both"/>
        <w:rPr>
          <w:sz w:val="28"/>
          <w:szCs w:val="28"/>
        </w:rPr>
      </w:pPr>
      <w:r w:rsidRPr="003300F1">
        <w:rPr>
          <w:position w:val="-24"/>
          <w:sz w:val="28"/>
          <w:szCs w:val="28"/>
        </w:rPr>
        <w:object w:dxaOrig="3040" w:dyaOrig="620">
          <v:shape id="_x0000_i1028" type="#_x0000_t75" style="width:152.25pt;height:30.75pt" o:ole="">
            <v:imagedata r:id="rId11" o:title=""/>
          </v:shape>
          <o:OLEObject Type="Embed" ProgID="Equation.3" ShapeID="_x0000_i1028" DrawAspect="Content" ObjectID="_1469890246" r:id="rId12"/>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долгосрочных кредитных вложений:</w:t>
      </w:r>
    </w:p>
    <w:p w:rsidR="003300F1" w:rsidRDefault="003300F1" w:rsidP="003300F1">
      <w:pPr>
        <w:tabs>
          <w:tab w:val="left" w:pos="1302"/>
        </w:tabs>
        <w:spacing w:line="360" w:lineRule="auto"/>
        <w:ind w:left="900"/>
        <w:jc w:val="both"/>
        <w:rPr>
          <w:sz w:val="28"/>
          <w:szCs w:val="28"/>
        </w:rPr>
      </w:pPr>
      <w:r w:rsidRPr="003300F1">
        <w:rPr>
          <w:position w:val="-24"/>
          <w:sz w:val="28"/>
          <w:szCs w:val="28"/>
        </w:rPr>
        <w:object w:dxaOrig="3980" w:dyaOrig="620">
          <v:shape id="_x0000_i1029" type="#_x0000_t75" style="width:198.75pt;height:30.75pt" o:ole="">
            <v:imagedata r:id="rId13" o:title=""/>
          </v:shape>
          <o:OLEObject Type="Embed" ProgID="Equation.3" ShapeID="_x0000_i1029" DrawAspect="Content" ObjectID="_1469890247" r:id="rId14"/>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маневренности:</w:t>
      </w:r>
    </w:p>
    <w:p w:rsidR="003300F1" w:rsidRDefault="003300F1" w:rsidP="003300F1">
      <w:pPr>
        <w:tabs>
          <w:tab w:val="left" w:pos="1302"/>
        </w:tabs>
        <w:spacing w:line="360" w:lineRule="auto"/>
        <w:ind w:left="900"/>
        <w:jc w:val="both"/>
        <w:rPr>
          <w:sz w:val="28"/>
          <w:szCs w:val="28"/>
        </w:rPr>
      </w:pPr>
      <w:r w:rsidRPr="003300F1">
        <w:rPr>
          <w:position w:val="-28"/>
          <w:sz w:val="28"/>
          <w:szCs w:val="28"/>
        </w:rPr>
        <w:object w:dxaOrig="5520" w:dyaOrig="660">
          <v:shape id="_x0000_i1030" type="#_x0000_t75" style="width:276pt;height:33pt" o:ole="">
            <v:imagedata r:id="rId15" o:title=""/>
          </v:shape>
          <o:OLEObject Type="Embed" ProgID="Equation.3" ShapeID="_x0000_i1030" DrawAspect="Content" ObjectID="_1469890248" r:id="rId16"/>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долевого участия основного капитала:</w:t>
      </w:r>
    </w:p>
    <w:p w:rsidR="003300F1" w:rsidRDefault="00ED2AE2" w:rsidP="003300F1">
      <w:pPr>
        <w:tabs>
          <w:tab w:val="left" w:pos="1302"/>
        </w:tabs>
        <w:spacing w:line="360" w:lineRule="auto"/>
        <w:ind w:left="900"/>
        <w:jc w:val="both"/>
        <w:rPr>
          <w:sz w:val="28"/>
          <w:szCs w:val="28"/>
        </w:rPr>
      </w:pPr>
      <w:r w:rsidRPr="003300F1">
        <w:rPr>
          <w:position w:val="-24"/>
          <w:sz w:val="28"/>
          <w:szCs w:val="28"/>
        </w:rPr>
        <w:object w:dxaOrig="5899" w:dyaOrig="620">
          <v:shape id="_x0000_i1031" type="#_x0000_t75" style="width:294.75pt;height:30.75pt" o:ole="">
            <v:imagedata r:id="rId17" o:title=""/>
          </v:shape>
          <o:OLEObject Type="Embed" ProgID="Equation.3" ShapeID="_x0000_i1031" DrawAspect="Content" ObjectID="_1469890249" r:id="rId18"/>
        </w:object>
      </w:r>
    </w:p>
    <w:p w:rsidR="00626580" w:rsidRDefault="00626580" w:rsidP="00626580">
      <w:pPr>
        <w:numPr>
          <w:ilvl w:val="0"/>
          <w:numId w:val="5"/>
        </w:numPr>
        <w:tabs>
          <w:tab w:val="left" w:pos="1302"/>
        </w:tabs>
        <w:spacing w:line="360" w:lineRule="auto"/>
        <w:jc w:val="both"/>
        <w:rPr>
          <w:sz w:val="28"/>
          <w:szCs w:val="28"/>
        </w:rPr>
      </w:pPr>
      <w:r>
        <w:rPr>
          <w:sz w:val="28"/>
          <w:szCs w:val="28"/>
        </w:rPr>
        <w:t xml:space="preserve">коэффициент долевого участия оборотного капитала: </w:t>
      </w:r>
    </w:p>
    <w:p w:rsidR="00ED2AE2" w:rsidRDefault="00ED2AE2" w:rsidP="00ED2AE2">
      <w:pPr>
        <w:tabs>
          <w:tab w:val="left" w:pos="1302"/>
        </w:tabs>
        <w:spacing w:line="360" w:lineRule="auto"/>
        <w:ind w:left="900"/>
        <w:jc w:val="both"/>
        <w:rPr>
          <w:sz w:val="28"/>
          <w:szCs w:val="28"/>
        </w:rPr>
      </w:pPr>
      <w:r w:rsidRPr="00ED2AE2">
        <w:rPr>
          <w:position w:val="-24"/>
          <w:sz w:val="28"/>
          <w:szCs w:val="28"/>
        </w:rPr>
        <w:object w:dxaOrig="2880" w:dyaOrig="620">
          <v:shape id="_x0000_i1032" type="#_x0000_t75" style="width:2in;height:30.75pt" o:ole="">
            <v:imagedata r:id="rId19" o:title=""/>
          </v:shape>
          <o:OLEObject Type="Embed" ProgID="Equation.3" ShapeID="_x0000_i1032" DrawAspect="Content" ObjectID="_1469890250" r:id="rId20"/>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долевого участия денежного капитала:</w:t>
      </w:r>
    </w:p>
    <w:p w:rsidR="00ED2AE2" w:rsidRDefault="00ED2AE2" w:rsidP="00ED2AE2">
      <w:pPr>
        <w:tabs>
          <w:tab w:val="left" w:pos="1302"/>
        </w:tabs>
        <w:spacing w:line="360" w:lineRule="auto"/>
        <w:ind w:left="900"/>
        <w:jc w:val="both"/>
        <w:rPr>
          <w:sz w:val="28"/>
          <w:szCs w:val="28"/>
        </w:rPr>
      </w:pPr>
      <w:r w:rsidRPr="00ED2AE2">
        <w:rPr>
          <w:position w:val="-24"/>
          <w:sz w:val="28"/>
          <w:szCs w:val="28"/>
        </w:rPr>
        <w:object w:dxaOrig="5360" w:dyaOrig="620">
          <v:shape id="_x0000_i1033" type="#_x0000_t75" style="width:267.75pt;height:30.75pt" o:ole="">
            <v:imagedata r:id="rId21" o:title=""/>
          </v:shape>
          <o:OLEObject Type="Embed" ProgID="Equation.3" ShapeID="_x0000_i1033" DrawAspect="Content" ObjectID="_1469890251" r:id="rId22"/>
        </w:object>
      </w: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оборачиваемости денежных средств</w:t>
      </w:r>
      <w:r w:rsidR="00ED2AE2">
        <w:rPr>
          <w:sz w:val="28"/>
          <w:szCs w:val="28"/>
        </w:rPr>
        <w:t>:</w:t>
      </w:r>
    </w:p>
    <w:p w:rsidR="00ED2AE2" w:rsidRDefault="00ED2AE2" w:rsidP="00ED2AE2">
      <w:pPr>
        <w:tabs>
          <w:tab w:val="left" w:pos="1302"/>
        </w:tabs>
        <w:spacing w:line="360" w:lineRule="auto"/>
        <w:ind w:left="900"/>
        <w:jc w:val="both"/>
        <w:rPr>
          <w:sz w:val="28"/>
          <w:szCs w:val="28"/>
        </w:rPr>
      </w:pPr>
      <w:r w:rsidRPr="00ED2AE2">
        <w:rPr>
          <w:position w:val="-28"/>
          <w:sz w:val="28"/>
          <w:szCs w:val="28"/>
        </w:rPr>
        <w:object w:dxaOrig="5340" w:dyaOrig="660">
          <v:shape id="_x0000_i1034" type="#_x0000_t75" style="width:267pt;height:33pt" o:ole="">
            <v:imagedata r:id="rId23" o:title=""/>
          </v:shape>
          <o:OLEObject Type="Embed" ProgID="Equation.3" ShapeID="_x0000_i1034" DrawAspect="Content" ObjectID="_1469890252" r:id="rId24"/>
        </w:object>
      </w:r>
    </w:p>
    <w:p w:rsidR="00626580" w:rsidRDefault="00ED2AE2" w:rsidP="00626580">
      <w:pPr>
        <w:numPr>
          <w:ilvl w:val="0"/>
          <w:numId w:val="5"/>
        </w:numPr>
        <w:tabs>
          <w:tab w:val="left" w:pos="1302"/>
        </w:tabs>
        <w:spacing w:line="360" w:lineRule="auto"/>
        <w:jc w:val="both"/>
        <w:rPr>
          <w:sz w:val="28"/>
          <w:szCs w:val="28"/>
        </w:rPr>
      </w:pPr>
      <w:r>
        <w:rPr>
          <w:sz w:val="28"/>
          <w:szCs w:val="28"/>
        </w:rPr>
        <w:t xml:space="preserve"> </w:t>
      </w:r>
      <w:r w:rsidR="00626580">
        <w:rPr>
          <w:sz w:val="28"/>
          <w:szCs w:val="28"/>
        </w:rPr>
        <w:t>коэффициент общей платежеспособности:</w:t>
      </w:r>
    </w:p>
    <w:p w:rsidR="00ED2AE2" w:rsidRDefault="00ED2AE2" w:rsidP="00ED2AE2">
      <w:pPr>
        <w:tabs>
          <w:tab w:val="left" w:pos="1302"/>
        </w:tabs>
        <w:spacing w:line="360" w:lineRule="auto"/>
        <w:ind w:left="900"/>
        <w:jc w:val="both"/>
        <w:rPr>
          <w:sz w:val="28"/>
          <w:szCs w:val="28"/>
        </w:rPr>
      </w:pPr>
      <w:r w:rsidRPr="00ED2AE2">
        <w:rPr>
          <w:position w:val="-24"/>
          <w:sz w:val="28"/>
          <w:szCs w:val="28"/>
        </w:rPr>
        <w:object w:dxaOrig="3379" w:dyaOrig="620">
          <v:shape id="_x0000_i1035" type="#_x0000_t75" style="width:168.75pt;height:30.75pt" o:ole="">
            <v:imagedata r:id="rId25" o:title=""/>
          </v:shape>
          <o:OLEObject Type="Embed" ProgID="Equation.3" ShapeID="_x0000_i1035" DrawAspect="Content" ObjectID="_1469890253" r:id="rId26"/>
        </w:object>
      </w:r>
    </w:p>
    <w:p w:rsidR="00626580" w:rsidRDefault="00ED2AE2" w:rsidP="00626580">
      <w:pPr>
        <w:numPr>
          <w:ilvl w:val="0"/>
          <w:numId w:val="5"/>
        </w:numPr>
        <w:tabs>
          <w:tab w:val="left" w:pos="1302"/>
        </w:tabs>
        <w:spacing w:line="360" w:lineRule="auto"/>
        <w:jc w:val="both"/>
        <w:rPr>
          <w:sz w:val="28"/>
          <w:szCs w:val="28"/>
        </w:rPr>
      </w:pPr>
      <w:r>
        <w:rPr>
          <w:sz w:val="28"/>
          <w:szCs w:val="28"/>
        </w:rPr>
        <w:t xml:space="preserve"> </w:t>
      </w:r>
      <w:r w:rsidR="00626580">
        <w:rPr>
          <w:sz w:val="28"/>
          <w:szCs w:val="28"/>
        </w:rPr>
        <w:t>коэффициент текущей задолженности:</w:t>
      </w:r>
    </w:p>
    <w:p w:rsidR="00ED2AE2" w:rsidRDefault="00ED2AE2" w:rsidP="00ED2AE2">
      <w:pPr>
        <w:tabs>
          <w:tab w:val="left" w:pos="1302"/>
        </w:tabs>
        <w:spacing w:line="360" w:lineRule="auto"/>
        <w:ind w:left="900"/>
        <w:jc w:val="both"/>
        <w:rPr>
          <w:sz w:val="28"/>
          <w:szCs w:val="28"/>
        </w:rPr>
      </w:pPr>
      <w:r w:rsidRPr="00ED2AE2">
        <w:rPr>
          <w:position w:val="-28"/>
          <w:sz w:val="28"/>
          <w:szCs w:val="28"/>
        </w:rPr>
        <w:object w:dxaOrig="4500" w:dyaOrig="660">
          <v:shape id="_x0000_i1036" type="#_x0000_t75" style="width:225pt;height:33pt" o:ole="">
            <v:imagedata r:id="rId27" o:title=""/>
          </v:shape>
          <o:OLEObject Type="Embed" ProgID="Equation.3" ShapeID="_x0000_i1036" DrawAspect="Content" ObjectID="_1469890254" r:id="rId28"/>
        </w:object>
      </w:r>
    </w:p>
    <w:p w:rsidR="00F9384A" w:rsidRDefault="00F9384A" w:rsidP="00ED2AE2">
      <w:pPr>
        <w:tabs>
          <w:tab w:val="left" w:pos="1302"/>
        </w:tabs>
        <w:spacing w:line="360" w:lineRule="auto"/>
        <w:ind w:left="900"/>
        <w:jc w:val="both"/>
        <w:rPr>
          <w:sz w:val="28"/>
          <w:szCs w:val="28"/>
        </w:rPr>
      </w:pPr>
    </w:p>
    <w:p w:rsidR="00626580" w:rsidRDefault="00626580" w:rsidP="00626580">
      <w:pPr>
        <w:numPr>
          <w:ilvl w:val="0"/>
          <w:numId w:val="5"/>
        </w:numPr>
        <w:tabs>
          <w:tab w:val="left" w:pos="1302"/>
        </w:tabs>
        <w:spacing w:line="360" w:lineRule="auto"/>
        <w:jc w:val="both"/>
        <w:rPr>
          <w:sz w:val="28"/>
          <w:szCs w:val="28"/>
        </w:rPr>
      </w:pPr>
      <w:r>
        <w:rPr>
          <w:sz w:val="28"/>
          <w:szCs w:val="28"/>
        </w:rPr>
        <w:t>коэффициент отвлечения (финансов):</w:t>
      </w:r>
    </w:p>
    <w:p w:rsidR="00ED2AE2" w:rsidRDefault="00ED2AE2" w:rsidP="00ED2AE2">
      <w:pPr>
        <w:tabs>
          <w:tab w:val="left" w:pos="1302"/>
        </w:tabs>
        <w:spacing w:line="360" w:lineRule="auto"/>
        <w:ind w:left="900"/>
        <w:jc w:val="both"/>
        <w:rPr>
          <w:sz w:val="28"/>
          <w:szCs w:val="28"/>
        </w:rPr>
      </w:pPr>
      <w:r w:rsidRPr="00ED2AE2">
        <w:rPr>
          <w:position w:val="-28"/>
          <w:sz w:val="28"/>
          <w:szCs w:val="28"/>
        </w:rPr>
        <w:object w:dxaOrig="7380" w:dyaOrig="660">
          <v:shape id="_x0000_i1037" type="#_x0000_t75" style="width:369pt;height:33pt" o:ole="">
            <v:imagedata r:id="rId29" o:title=""/>
          </v:shape>
          <o:OLEObject Type="Embed" ProgID="Equation.3" ShapeID="_x0000_i1037" DrawAspect="Content" ObjectID="_1469890255" r:id="rId30"/>
        </w:object>
      </w:r>
    </w:p>
    <w:p w:rsidR="00626580" w:rsidRDefault="00626580" w:rsidP="00626580">
      <w:pPr>
        <w:tabs>
          <w:tab w:val="left" w:pos="1302"/>
        </w:tabs>
        <w:spacing w:line="360" w:lineRule="auto"/>
        <w:ind w:left="900"/>
        <w:jc w:val="both"/>
        <w:rPr>
          <w:sz w:val="28"/>
          <w:szCs w:val="28"/>
        </w:rPr>
      </w:pPr>
    </w:p>
    <w:p w:rsidR="00626580" w:rsidRDefault="00626580" w:rsidP="00626580">
      <w:pPr>
        <w:tabs>
          <w:tab w:val="left" w:pos="1302"/>
        </w:tabs>
        <w:spacing w:line="360" w:lineRule="auto"/>
        <w:ind w:firstLine="900"/>
        <w:jc w:val="both"/>
        <w:rPr>
          <w:sz w:val="28"/>
          <w:szCs w:val="28"/>
        </w:rPr>
      </w:pPr>
      <w:r>
        <w:rPr>
          <w:sz w:val="28"/>
          <w:szCs w:val="28"/>
        </w:rPr>
        <w:t>Кроме того, существует система дополнительных показателей рентабельности, характеризующих эффективность использования отдельных ресурсов. К ним можно отнести:</w:t>
      </w:r>
    </w:p>
    <w:p w:rsidR="00626580" w:rsidRDefault="00626580" w:rsidP="00626580">
      <w:pPr>
        <w:numPr>
          <w:ilvl w:val="0"/>
          <w:numId w:val="6"/>
        </w:numPr>
        <w:tabs>
          <w:tab w:val="left" w:pos="1302"/>
        </w:tabs>
        <w:spacing w:line="360" w:lineRule="auto"/>
        <w:jc w:val="both"/>
        <w:rPr>
          <w:sz w:val="28"/>
          <w:szCs w:val="28"/>
        </w:rPr>
      </w:pPr>
      <w:r>
        <w:rPr>
          <w:sz w:val="28"/>
          <w:szCs w:val="28"/>
        </w:rPr>
        <w:t>рентабельность живого труда</w:t>
      </w:r>
      <w:r w:rsidR="00ED2AE2">
        <w:rPr>
          <w:sz w:val="28"/>
          <w:szCs w:val="28"/>
        </w:rPr>
        <w:t>;</w:t>
      </w:r>
    </w:p>
    <w:p w:rsidR="00626580" w:rsidRDefault="00626580" w:rsidP="00626580">
      <w:pPr>
        <w:numPr>
          <w:ilvl w:val="0"/>
          <w:numId w:val="6"/>
        </w:numPr>
        <w:tabs>
          <w:tab w:val="left" w:pos="1302"/>
        </w:tabs>
        <w:spacing w:line="360" w:lineRule="auto"/>
        <w:jc w:val="both"/>
        <w:rPr>
          <w:sz w:val="28"/>
          <w:szCs w:val="28"/>
        </w:rPr>
      </w:pPr>
      <w:r>
        <w:rPr>
          <w:sz w:val="28"/>
          <w:szCs w:val="28"/>
        </w:rPr>
        <w:t>фондорентабельность, т.е. ре</w:t>
      </w:r>
      <w:r w:rsidR="00ED2AE2">
        <w:rPr>
          <w:sz w:val="28"/>
          <w:szCs w:val="28"/>
        </w:rPr>
        <w:t>нтабельность основного капитала;</w:t>
      </w:r>
    </w:p>
    <w:p w:rsidR="00626580" w:rsidRDefault="00626580" w:rsidP="00626580">
      <w:pPr>
        <w:numPr>
          <w:ilvl w:val="0"/>
          <w:numId w:val="6"/>
        </w:numPr>
        <w:tabs>
          <w:tab w:val="left" w:pos="1302"/>
        </w:tabs>
        <w:spacing w:line="360" w:lineRule="auto"/>
        <w:jc w:val="both"/>
        <w:rPr>
          <w:sz w:val="28"/>
          <w:szCs w:val="28"/>
        </w:rPr>
      </w:pPr>
      <w:r>
        <w:rPr>
          <w:sz w:val="28"/>
          <w:szCs w:val="28"/>
        </w:rPr>
        <w:t>рентабельность с</w:t>
      </w:r>
      <w:r w:rsidR="00ED2AE2">
        <w:rPr>
          <w:sz w:val="28"/>
          <w:szCs w:val="28"/>
        </w:rPr>
        <w:t>обственных капитальных вложений;</w:t>
      </w:r>
    </w:p>
    <w:p w:rsidR="00626580" w:rsidRDefault="00626580" w:rsidP="00626580">
      <w:pPr>
        <w:numPr>
          <w:ilvl w:val="0"/>
          <w:numId w:val="6"/>
        </w:numPr>
        <w:tabs>
          <w:tab w:val="left" w:pos="1302"/>
        </w:tabs>
        <w:spacing w:line="360" w:lineRule="auto"/>
        <w:jc w:val="both"/>
        <w:rPr>
          <w:sz w:val="28"/>
          <w:szCs w:val="28"/>
        </w:rPr>
      </w:pPr>
      <w:r>
        <w:rPr>
          <w:sz w:val="28"/>
          <w:szCs w:val="28"/>
        </w:rPr>
        <w:t>рен</w:t>
      </w:r>
      <w:r w:rsidR="00ED2AE2">
        <w:rPr>
          <w:sz w:val="28"/>
          <w:szCs w:val="28"/>
        </w:rPr>
        <w:t>табельность оборотного капитала;</w:t>
      </w:r>
    </w:p>
    <w:p w:rsidR="00626580" w:rsidRDefault="00626580" w:rsidP="00626580">
      <w:pPr>
        <w:tabs>
          <w:tab w:val="left" w:pos="1302"/>
        </w:tabs>
        <w:spacing w:line="360" w:lineRule="auto"/>
        <w:ind w:left="900"/>
        <w:jc w:val="both"/>
        <w:rPr>
          <w:sz w:val="28"/>
          <w:szCs w:val="28"/>
        </w:rPr>
      </w:pPr>
      <w:r>
        <w:rPr>
          <w:sz w:val="28"/>
          <w:szCs w:val="28"/>
        </w:rPr>
        <w:t>и другие.</w:t>
      </w:r>
      <w:r>
        <w:rPr>
          <w:sz w:val="28"/>
          <w:szCs w:val="28"/>
          <w:lang w:val="en-US"/>
        </w:rPr>
        <w:t>[2]</w:t>
      </w:r>
    </w:p>
    <w:p w:rsidR="009C628E" w:rsidRDefault="009C628E" w:rsidP="00626580">
      <w:pPr>
        <w:tabs>
          <w:tab w:val="left" w:pos="1302"/>
        </w:tabs>
        <w:spacing w:line="360" w:lineRule="auto"/>
        <w:ind w:left="900"/>
        <w:jc w:val="both"/>
        <w:rPr>
          <w:sz w:val="28"/>
          <w:szCs w:val="28"/>
        </w:rPr>
      </w:pPr>
    </w:p>
    <w:p w:rsidR="009C628E" w:rsidRDefault="009C628E" w:rsidP="00626580">
      <w:pPr>
        <w:tabs>
          <w:tab w:val="left" w:pos="1302"/>
        </w:tabs>
        <w:spacing w:line="360" w:lineRule="auto"/>
        <w:ind w:left="900"/>
        <w:jc w:val="both"/>
        <w:rPr>
          <w:sz w:val="28"/>
          <w:szCs w:val="28"/>
        </w:rPr>
      </w:pPr>
    </w:p>
    <w:p w:rsidR="009C628E" w:rsidRPr="009C628E" w:rsidRDefault="009C628E" w:rsidP="00626580">
      <w:pPr>
        <w:tabs>
          <w:tab w:val="left" w:pos="1302"/>
        </w:tabs>
        <w:spacing w:line="360" w:lineRule="auto"/>
        <w:ind w:left="900"/>
        <w:jc w:val="both"/>
        <w:rPr>
          <w:sz w:val="28"/>
          <w:szCs w:val="28"/>
        </w:rPr>
      </w:pPr>
    </w:p>
    <w:p w:rsidR="00B828F6" w:rsidRPr="00B828F6" w:rsidRDefault="00B828F6" w:rsidP="00B828F6">
      <w:pPr>
        <w:shd w:val="clear" w:color="auto" w:fill="FFFFFF"/>
        <w:autoSpaceDE w:val="0"/>
        <w:autoSpaceDN w:val="0"/>
        <w:adjustRightInd w:val="0"/>
        <w:spacing w:line="360" w:lineRule="auto"/>
        <w:ind w:firstLine="1080"/>
        <w:jc w:val="both"/>
        <w:rPr>
          <w:sz w:val="28"/>
          <w:szCs w:val="28"/>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455D3D">
      <w:pPr>
        <w:shd w:val="clear" w:color="auto" w:fill="FFFFFF"/>
        <w:autoSpaceDE w:val="0"/>
        <w:autoSpaceDN w:val="0"/>
        <w:adjustRightInd w:val="0"/>
        <w:spacing w:line="360" w:lineRule="auto"/>
        <w:ind w:firstLine="900"/>
        <w:jc w:val="center"/>
        <w:rPr>
          <w:b/>
          <w:color w:val="000000"/>
          <w:sz w:val="32"/>
          <w:szCs w:val="32"/>
        </w:rPr>
      </w:pPr>
    </w:p>
    <w:p w:rsidR="00857DEE" w:rsidRDefault="00857DEE" w:rsidP="00A36BA0">
      <w:pPr>
        <w:shd w:val="clear" w:color="auto" w:fill="FFFFFF"/>
        <w:autoSpaceDE w:val="0"/>
        <w:autoSpaceDN w:val="0"/>
        <w:adjustRightInd w:val="0"/>
        <w:spacing w:line="360" w:lineRule="auto"/>
        <w:rPr>
          <w:b/>
          <w:color w:val="000000"/>
          <w:sz w:val="32"/>
          <w:szCs w:val="32"/>
        </w:rPr>
      </w:pPr>
    </w:p>
    <w:p w:rsidR="00C1583A" w:rsidRPr="00697103" w:rsidRDefault="004F2408" w:rsidP="00455D3D">
      <w:pPr>
        <w:shd w:val="clear" w:color="auto" w:fill="FFFFFF"/>
        <w:autoSpaceDE w:val="0"/>
        <w:autoSpaceDN w:val="0"/>
        <w:adjustRightInd w:val="0"/>
        <w:spacing w:line="360" w:lineRule="auto"/>
        <w:ind w:firstLine="900"/>
        <w:jc w:val="center"/>
        <w:rPr>
          <w:b/>
          <w:color w:val="000000"/>
          <w:sz w:val="32"/>
          <w:szCs w:val="32"/>
        </w:rPr>
      </w:pPr>
      <w:r>
        <w:rPr>
          <w:b/>
          <w:color w:val="000000"/>
          <w:sz w:val="32"/>
          <w:szCs w:val="32"/>
        </w:rPr>
        <w:t>4</w:t>
      </w:r>
      <w:r w:rsidR="00455D3D" w:rsidRPr="00697103">
        <w:rPr>
          <w:b/>
          <w:color w:val="000000"/>
          <w:sz w:val="32"/>
          <w:szCs w:val="32"/>
        </w:rPr>
        <w:t>. Методы планирования финансовых показателей</w:t>
      </w:r>
    </w:p>
    <w:p w:rsidR="00254758" w:rsidRPr="00DC3F24" w:rsidRDefault="002B604D" w:rsidP="00B828F6">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w:t>
      </w:r>
    </w:p>
    <w:p w:rsidR="00254758" w:rsidRDefault="00455D3D" w:rsidP="00B828F6">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Планирование финансовых показателей осуществляется посредством определенных методов. Методы планирования – это конкретные приемы и способы расчетов показателей. При планировании финансовых показателей могут применять</w:t>
      </w:r>
      <w:r w:rsidR="00781E94">
        <w:rPr>
          <w:color w:val="000000"/>
          <w:sz w:val="28"/>
          <w:szCs w:val="28"/>
        </w:rPr>
        <w:t>с</w:t>
      </w:r>
      <w:r>
        <w:rPr>
          <w:color w:val="000000"/>
          <w:sz w:val="28"/>
          <w:szCs w:val="28"/>
        </w:rPr>
        <w:t>я следующие методы: нормативный, расчетно-аналитический, балансовый, метод оптимизации плановых решений, экономико-математическое моделирование.</w:t>
      </w:r>
    </w:p>
    <w:p w:rsidR="00455D3D" w:rsidRDefault="00455D3D" w:rsidP="00B828F6">
      <w:pPr>
        <w:shd w:val="clear" w:color="auto" w:fill="FFFFFF"/>
        <w:autoSpaceDE w:val="0"/>
        <w:autoSpaceDN w:val="0"/>
        <w:adjustRightInd w:val="0"/>
        <w:spacing w:line="360" w:lineRule="auto"/>
        <w:ind w:firstLine="900"/>
        <w:jc w:val="both"/>
        <w:rPr>
          <w:color w:val="000000"/>
          <w:sz w:val="28"/>
          <w:szCs w:val="28"/>
        </w:rPr>
      </w:pPr>
    </w:p>
    <w:p w:rsidR="00455D3D" w:rsidRDefault="00455D3D" w:rsidP="00455D3D">
      <w:pPr>
        <w:shd w:val="clear" w:color="auto" w:fill="FFFFFF"/>
        <w:autoSpaceDE w:val="0"/>
        <w:autoSpaceDN w:val="0"/>
        <w:adjustRightInd w:val="0"/>
        <w:spacing w:line="360" w:lineRule="auto"/>
        <w:ind w:firstLine="900"/>
        <w:jc w:val="center"/>
        <w:rPr>
          <w:b/>
          <w:color w:val="000000"/>
          <w:sz w:val="28"/>
          <w:szCs w:val="28"/>
        </w:rPr>
      </w:pPr>
      <w:r w:rsidRPr="00455D3D">
        <w:rPr>
          <w:b/>
          <w:color w:val="000000"/>
          <w:sz w:val="28"/>
          <w:szCs w:val="28"/>
        </w:rPr>
        <w:t>3.1. Нормативный метод</w:t>
      </w:r>
    </w:p>
    <w:p w:rsidR="00A36BA0" w:rsidRPr="00455D3D" w:rsidRDefault="00A36BA0" w:rsidP="00455D3D">
      <w:pPr>
        <w:shd w:val="clear" w:color="auto" w:fill="FFFFFF"/>
        <w:autoSpaceDE w:val="0"/>
        <w:autoSpaceDN w:val="0"/>
        <w:adjustRightInd w:val="0"/>
        <w:spacing w:line="360" w:lineRule="auto"/>
        <w:ind w:firstLine="900"/>
        <w:jc w:val="center"/>
        <w:rPr>
          <w:b/>
          <w:color w:val="000000"/>
          <w:sz w:val="28"/>
          <w:szCs w:val="28"/>
        </w:rPr>
      </w:pPr>
    </w:p>
    <w:p w:rsidR="00254758" w:rsidRDefault="00455D3D"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Сущность нормативного метода планирования финансовых показателей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в их источниках. Такими нормативами являются ставки налогов, ставки тарифных взносов и сборов, нормы 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 </w:t>
      </w:r>
    </w:p>
    <w:p w:rsidR="007F2BA0" w:rsidRDefault="007F2BA0" w:rsidP="007F2BA0">
      <w:pPr>
        <w:numPr>
          <w:ilvl w:val="1"/>
          <w:numId w:val="5"/>
        </w:numPr>
        <w:shd w:val="clear" w:color="auto" w:fill="FFFFFF"/>
        <w:autoSpaceDE w:val="0"/>
        <w:autoSpaceDN w:val="0"/>
        <w:adjustRightInd w:val="0"/>
        <w:spacing w:line="360" w:lineRule="auto"/>
        <w:jc w:val="both"/>
        <w:rPr>
          <w:color w:val="000000"/>
          <w:sz w:val="28"/>
          <w:szCs w:val="28"/>
        </w:rPr>
      </w:pPr>
      <w:r>
        <w:rPr>
          <w:color w:val="000000"/>
          <w:sz w:val="28"/>
          <w:szCs w:val="28"/>
        </w:rPr>
        <w:t>федеральные нормативы;</w:t>
      </w:r>
    </w:p>
    <w:p w:rsidR="007F2BA0" w:rsidRDefault="007F2BA0" w:rsidP="007F2BA0">
      <w:pPr>
        <w:numPr>
          <w:ilvl w:val="1"/>
          <w:numId w:val="5"/>
        </w:numPr>
        <w:shd w:val="clear" w:color="auto" w:fill="FFFFFF"/>
        <w:autoSpaceDE w:val="0"/>
        <w:autoSpaceDN w:val="0"/>
        <w:adjustRightInd w:val="0"/>
        <w:spacing w:line="360" w:lineRule="auto"/>
        <w:jc w:val="both"/>
        <w:rPr>
          <w:color w:val="000000"/>
          <w:sz w:val="28"/>
          <w:szCs w:val="28"/>
        </w:rPr>
      </w:pPr>
      <w:r>
        <w:rPr>
          <w:color w:val="000000"/>
          <w:sz w:val="28"/>
          <w:szCs w:val="28"/>
        </w:rPr>
        <w:t>республиканские (краевые, областные, автономных образований) нормативы;</w:t>
      </w:r>
    </w:p>
    <w:p w:rsidR="007F2BA0" w:rsidRDefault="007F2BA0" w:rsidP="007F2BA0">
      <w:pPr>
        <w:numPr>
          <w:ilvl w:val="1"/>
          <w:numId w:val="5"/>
        </w:numPr>
        <w:shd w:val="clear" w:color="auto" w:fill="FFFFFF"/>
        <w:autoSpaceDE w:val="0"/>
        <w:autoSpaceDN w:val="0"/>
        <w:adjustRightInd w:val="0"/>
        <w:spacing w:line="360" w:lineRule="auto"/>
        <w:jc w:val="both"/>
        <w:rPr>
          <w:color w:val="000000"/>
          <w:sz w:val="28"/>
          <w:szCs w:val="28"/>
        </w:rPr>
      </w:pPr>
      <w:r>
        <w:rPr>
          <w:color w:val="000000"/>
          <w:sz w:val="28"/>
          <w:szCs w:val="28"/>
        </w:rPr>
        <w:t>местные нормативы;</w:t>
      </w:r>
    </w:p>
    <w:p w:rsidR="007F2BA0" w:rsidRDefault="007F2BA0" w:rsidP="007F2BA0">
      <w:pPr>
        <w:numPr>
          <w:ilvl w:val="1"/>
          <w:numId w:val="5"/>
        </w:numPr>
        <w:shd w:val="clear" w:color="auto" w:fill="FFFFFF"/>
        <w:autoSpaceDE w:val="0"/>
        <w:autoSpaceDN w:val="0"/>
        <w:adjustRightInd w:val="0"/>
        <w:spacing w:line="360" w:lineRule="auto"/>
        <w:jc w:val="both"/>
        <w:rPr>
          <w:color w:val="000000"/>
          <w:sz w:val="28"/>
          <w:szCs w:val="28"/>
        </w:rPr>
      </w:pPr>
      <w:r>
        <w:rPr>
          <w:color w:val="000000"/>
          <w:sz w:val="28"/>
          <w:szCs w:val="28"/>
        </w:rPr>
        <w:t>отраслевые нормативы;</w:t>
      </w:r>
    </w:p>
    <w:p w:rsidR="007F2BA0" w:rsidRPr="00254758" w:rsidRDefault="007F2BA0" w:rsidP="007F2BA0">
      <w:pPr>
        <w:numPr>
          <w:ilvl w:val="1"/>
          <w:numId w:val="5"/>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нормативы хозяйствующего субъекта. </w:t>
      </w:r>
    </w:p>
    <w:p w:rsidR="00254758" w:rsidRDefault="007F2BA0"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взносов на государственное социальное страхование и др. Республиканские (краевые, областные, автономных образований) нормативы, а так же местные нормативы действуют в отдельных регионах Российской Федерации. Речь идет о ставках республиканских и местных налогов, тарифных взносов и сборов и т.д.</w:t>
      </w:r>
    </w:p>
    <w:p w:rsidR="007F2BA0" w:rsidRDefault="007F2BA0"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Отраслевые нормативы действуют в масштабах отдельных отраслей или по группам</w:t>
      </w:r>
      <w:r w:rsidR="00536C3F">
        <w:rPr>
          <w:color w:val="000000"/>
          <w:sz w:val="28"/>
          <w:szCs w:val="28"/>
        </w:rPr>
        <w:t xml:space="preserve"> организационно-правовых форм хозяйствующих субъектов (малые предприятия, акционерные общества и т.п.). Сюда входят нормы предельных уровней рентабельности предприятий-монополистов, предельные нормы отчислений в резервный фонд, нормы льгот по налогообложению, нормы амортизационных отчислений отдельных видов основных фондов и др.</w:t>
      </w:r>
    </w:p>
    <w:p w:rsidR="00536C3F" w:rsidRPr="003177F1" w:rsidRDefault="00536C3F" w:rsidP="00DC3F2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Нормативы хозяйствующего субъекта – это нормативы, разрабатываемые непосредственно хозяйствующим субъектом и используемые им для регулирования производственно-торговым процессом и финансовой деятельностью, контроля за использованием финансовых ресурсов, других целей по эффективному вложению капитала. К этим нормативам относятся нормы потребности в оборотных средствах, нормы кредиторской задолженности, нормы запасов сырья, материалов, товаров, тары, норматив отчислений в ремонтный фонд и др.</w:t>
      </w:r>
      <w:r w:rsidR="003177F1" w:rsidRPr="003177F1">
        <w:rPr>
          <w:color w:val="000000"/>
          <w:sz w:val="28"/>
          <w:szCs w:val="28"/>
        </w:rPr>
        <w:t>[</w:t>
      </w:r>
      <w:r w:rsidR="003177F1">
        <w:rPr>
          <w:color w:val="000000"/>
          <w:sz w:val="28"/>
          <w:szCs w:val="28"/>
        </w:rPr>
        <w:t>5</w:t>
      </w:r>
      <w:r w:rsidR="003177F1" w:rsidRPr="003177F1">
        <w:rPr>
          <w:color w:val="000000"/>
          <w:sz w:val="28"/>
          <w:szCs w:val="28"/>
        </w:rPr>
        <w:t>]</w:t>
      </w:r>
    </w:p>
    <w:p w:rsidR="00536C3F" w:rsidRDefault="00536C3F" w:rsidP="00DC3F24">
      <w:pPr>
        <w:shd w:val="clear" w:color="auto" w:fill="FFFFFF"/>
        <w:autoSpaceDE w:val="0"/>
        <w:autoSpaceDN w:val="0"/>
        <w:adjustRightInd w:val="0"/>
        <w:spacing w:line="360" w:lineRule="auto"/>
        <w:ind w:firstLine="900"/>
        <w:jc w:val="both"/>
        <w:rPr>
          <w:color w:val="000000"/>
          <w:sz w:val="28"/>
          <w:szCs w:val="28"/>
        </w:rPr>
      </w:pPr>
    </w:p>
    <w:p w:rsidR="00254758" w:rsidRDefault="00536C3F" w:rsidP="00536C3F">
      <w:pPr>
        <w:shd w:val="clear" w:color="auto" w:fill="FFFFFF"/>
        <w:autoSpaceDE w:val="0"/>
        <w:autoSpaceDN w:val="0"/>
        <w:adjustRightInd w:val="0"/>
        <w:spacing w:line="360" w:lineRule="auto"/>
        <w:ind w:firstLine="900"/>
        <w:jc w:val="center"/>
        <w:rPr>
          <w:b/>
          <w:color w:val="000000"/>
          <w:sz w:val="28"/>
          <w:szCs w:val="28"/>
        </w:rPr>
      </w:pPr>
      <w:r w:rsidRPr="00536C3F">
        <w:rPr>
          <w:b/>
          <w:color w:val="000000"/>
          <w:sz w:val="28"/>
          <w:szCs w:val="28"/>
        </w:rPr>
        <w:t>3.2. Расчетно-аналитический метод</w:t>
      </w:r>
    </w:p>
    <w:p w:rsidR="00536C3F" w:rsidRDefault="00536C3F" w:rsidP="002B6155">
      <w:pPr>
        <w:shd w:val="clear" w:color="auto" w:fill="FFFFFF"/>
        <w:autoSpaceDE w:val="0"/>
        <w:autoSpaceDN w:val="0"/>
        <w:adjustRightInd w:val="0"/>
        <w:spacing w:line="360" w:lineRule="auto"/>
        <w:ind w:firstLine="900"/>
        <w:jc w:val="both"/>
        <w:rPr>
          <w:color w:val="000000"/>
          <w:sz w:val="28"/>
          <w:szCs w:val="28"/>
        </w:rPr>
      </w:pPr>
    </w:p>
    <w:p w:rsidR="005C09FE" w:rsidRDefault="00536C3F" w:rsidP="00B01191">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Сущность этого метода заключается в том, что на основе анализа достигнутой величины финансового показателя, принимаемого за базу, и индексов его измерения в плановом периоде рассчитывается </w:t>
      </w:r>
      <w:r w:rsidR="00374BCB">
        <w:rPr>
          <w:color w:val="000000"/>
          <w:sz w:val="28"/>
          <w:szCs w:val="28"/>
        </w:rPr>
        <w:t>плановая величина этого показателя. Данный метод планирования широко применяется в тех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расчетно-аналитического метода леж</w:t>
      </w:r>
      <w:r w:rsidR="005C09FE">
        <w:rPr>
          <w:color w:val="000000"/>
          <w:sz w:val="28"/>
          <w:szCs w:val="28"/>
        </w:rPr>
        <w:t>ит экспертная оценка (рис. 1.).</w:t>
      </w:r>
    </w:p>
    <w:p w:rsidR="00F9384A" w:rsidRDefault="00F9384A" w:rsidP="005C09FE">
      <w:pPr>
        <w:shd w:val="clear" w:color="auto" w:fill="FFFFFF"/>
        <w:autoSpaceDE w:val="0"/>
        <w:autoSpaceDN w:val="0"/>
        <w:adjustRightInd w:val="0"/>
        <w:spacing w:line="360" w:lineRule="auto"/>
        <w:ind w:firstLine="900"/>
        <w:jc w:val="both"/>
        <w:rPr>
          <w:color w:val="000000"/>
          <w:sz w:val="28"/>
          <w:szCs w:val="28"/>
        </w:rPr>
      </w:pPr>
    </w:p>
    <w:p w:rsidR="00F9384A" w:rsidRDefault="00E14AB7" w:rsidP="005C09FE">
      <w:pPr>
        <w:shd w:val="clear" w:color="auto" w:fill="FFFFFF"/>
        <w:autoSpaceDE w:val="0"/>
        <w:autoSpaceDN w:val="0"/>
        <w:adjustRightInd w:val="0"/>
        <w:spacing w:line="360" w:lineRule="auto"/>
        <w:ind w:firstLine="900"/>
        <w:jc w:val="both"/>
        <w:rPr>
          <w:color w:val="000000"/>
          <w:sz w:val="28"/>
          <w:szCs w:val="28"/>
        </w:rPr>
      </w:pPr>
      <w:r>
        <w:rPr>
          <w:noProof/>
          <w:color w:val="000000"/>
          <w:sz w:val="28"/>
          <w:szCs w:val="28"/>
        </w:rPr>
        <w:pict>
          <v:rect id="_x0000_s1035" style="position:absolute;left:0;text-align:left;margin-left:387pt;margin-top:0;width:1in;height:63.05pt;z-index:251653120">
            <v:textbox>
              <w:txbxContent>
                <w:p w:rsidR="004E1E1E" w:rsidRDefault="004E1E1E">
                  <w:r>
                    <w:t>Расчет планового показателя</w:t>
                  </w:r>
                </w:p>
              </w:txbxContent>
            </v:textbox>
          </v:rect>
        </w:pict>
      </w:r>
      <w:r>
        <w:rPr>
          <w:noProof/>
          <w:color w:val="000000"/>
          <w:sz w:val="28"/>
          <w:szCs w:val="28"/>
        </w:rPr>
        <w:pict>
          <v:rect id="_x0000_s1031" style="position:absolute;left:0;text-align:left;margin-left:135pt;margin-top:0;width:81.05pt;height:81pt;z-index:251651072">
            <v:textbox>
              <w:txbxContent>
                <w:p w:rsidR="004E1E1E" w:rsidRDefault="004E1E1E">
                  <w:r>
                    <w:t>Экспертная оценка динамики отчетных данных</w:t>
                  </w:r>
                </w:p>
              </w:txbxContent>
            </v:textbox>
          </v:rect>
        </w:pict>
      </w:r>
      <w:r>
        <w:rPr>
          <w:noProof/>
          <w:color w:val="000000"/>
          <w:sz w:val="28"/>
          <w:szCs w:val="28"/>
        </w:rPr>
        <w:pict>
          <v:rect id="_x0000_s1034" style="position:absolute;left:0;text-align:left;margin-left:261pt;margin-top:0;width:80.95pt;height:72.05pt;z-index:251652096">
            <v:textbox>
              <w:txbxContent>
                <w:p w:rsidR="004E1E1E" w:rsidRDefault="004E1E1E">
                  <w:r>
                    <w:t>Экспертная оценка перспектив развития</w:t>
                  </w:r>
                </w:p>
              </w:txbxContent>
            </v:textbox>
          </v:rect>
        </w:pict>
      </w:r>
      <w:r>
        <w:rPr>
          <w:noProof/>
          <w:color w:val="000000"/>
          <w:sz w:val="28"/>
          <w:szCs w:val="28"/>
        </w:rPr>
        <w:pict>
          <v:rect id="_x0000_s1028" style="position:absolute;left:0;text-align:left;margin-left:9pt;margin-top:0;width:90pt;height:60.4pt;z-index:251650048">
            <v:textbox>
              <w:txbxContent>
                <w:p w:rsidR="004E1E1E" w:rsidRDefault="004E1E1E">
                  <w:r>
                    <w:t>Отчетные данные за предплановый период</w:t>
                  </w:r>
                </w:p>
              </w:txbxContent>
            </v:textbox>
          </v:rect>
        </w:pict>
      </w:r>
    </w:p>
    <w:p w:rsidR="00F9384A" w:rsidRDefault="00E14AB7" w:rsidP="005C09FE">
      <w:pPr>
        <w:shd w:val="clear" w:color="auto" w:fill="FFFFFF"/>
        <w:autoSpaceDE w:val="0"/>
        <w:autoSpaceDN w:val="0"/>
        <w:adjustRightInd w:val="0"/>
        <w:spacing w:line="360" w:lineRule="auto"/>
        <w:ind w:firstLine="900"/>
        <w:jc w:val="both"/>
        <w:rPr>
          <w:color w:val="000000"/>
          <w:sz w:val="28"/>
          <w:szCs w:val="28"/>
        </w:rPr>
      </w:pPr>
      <w:r>
        <w:rPr>
          <w:noProof/>
          <w:color w:val="000000"/>
          <w:sz w:val="28"/>
          <w:szCs w:val="28"/>
        </w:rPr>
        <w:pict>
          <v:line id="_x0000_s1038" style="position:absolute;left:0;text-align:left;z-index:251656192" from="342pt,2.85pt" to="387pt,2.85pt">
            <v:stroke endarrow="block"/>
          </v:line>
        </w:pict>
      </w:r>
      <w:r>
        <w:rPr>
          <w:noProof/>
          <w:color w:val="000000"/>
          <w:sz w:val="28"/>
          <w:szCs w:val="28"/>
        </w:rPr>
        <w:pict>
          <v:line id="_x0000_s1037" style="position:absolute;left:0;text-align:left;z-index:251655168" from="3in,2.85pt" to="261pt,2.85pt">
            <v:stroke endarrow="block"/>
          </v:line>
        </w:pict>
      </w:r>
      <w:r>
        <w:rPr>
          <w:noProof/>
          <w:color w:val="000000"/>
          <w:sz w:val="28"/>
          <w:szCs w:val="28"/>
        </w:rPr>
        <w:pict>
          <v:line id="_x0000_s1036" style="position:absolute;left:0;text-align:left;z-index:251654144" from="99pt,2.85pt" to="135pt,2.85pt">
            <v:stroke endarrow="block"/>
          </v:line>
        </w:pict>
      </w:r>
    </w:p>
    <w:p w:rsidR="00F9384A" w:rsidRDefault="00F9384A" w:rsidP="005C09FE">
      <w:pPr>
        <w:shd w:val="clear" w:color="auto" w:fill="FFFFFF"/>
        <w:autoSpaceDE w:val="0"/>
        <w:autoSpaceDN w:val="0"/>
        <w:adjustRightInd w:val="0"/>
        <w:spacing w:line="360" w:lineRule="auto"/>
        <w:ind w:firstLine="900"/>
        <w:jc w:val="both"/>
        <w:rPr>
          <w:color w:val="000000"/>
          <w:sz w:val="28"/>
          <w:szCs w:val="28"/>
        </w:rPr>
      </w:pPr>
    </w:p>
    <w:p w:rsidR="00F9384A" w:rsidRDefault="00F9384A" w:rsidP="005C09FE">
      <w:pPr>
        <w:shd w:val="clear" w:color="auto" w:fill="FFFFFF"/>
        <w:autoSpaceDE w:val="0"/>
        <w:autoSpaceDN w:val="0"/>
        <w:adjustRightInd w:val="0"/>
        <w:spacing w:line="360" w:lineRule="auto"/>
        <w:ind w:firstLine="900"/>
        <w:jc w:val="both"/>
        <w:rPr>
          <w:color w:val="000000"/>
          <w:sz w:val="28"/>
          <w:szCs w:val="28"/>
        </w:rPr>
      </w:pPr>
    </w:p>
    <w:p w:rsidR="00086CEB" w:rsidRDefault="00086CEB" w:rsidP="005C09FE">
      <w:pPr>
        <w:shd w:val="clear" w:color="auto" w:fill="FFFFFF"/>
        <w:autoSpaceDE w:val="0"/>
        <w:autoSpaceDN w:val="0"/>
        <w:adjustRightInd w:val="0"/>
        <w:spacing w:line="360" w:lineRule="auto"/>
        <w:ind w:firstLine="900"/>
        <w:jc w:val="both"/>
        <w:rPr>
          <w:color w:val="000000"/>
          <w:sz w:val="28"/>
          <w:szCs w:val="28"/>
        </w:rPr>
      </w:pPr>
    </w:p>
    <w:p w:rsidR="005C09FE" w:rsidRDefault="005C09FE" w:rsidP="00086CEB">
      <w:pPr>
        <w:shd w:val="clear" w:color="auto" w:fill="FFFFFF"/>
        <w:autoSpaceDE w:val="0"/>
        <w:autoSpaceDN w:val="0"/>
        <w:adjustRightInd w:val="0"/>
        <w:spacing w:line="360" w:lineRule="auto"/>
        <w:ind w:firstLine="900"/>
        <w:jc w:val="both"/>
        <w:rPr>
          <w:color w:val="000000"/>
          <w:sz w:val="28"/>
          <w:szCs w:val="28"/>
        </w:rPr>
      </w:pPr>
    </w:p>
    <w:p w:rsidR="00254758" w:rsidRPr="003177F1" w:rsidRDefault="00636588" w:rsidP="005C09FE">
      <w:pPr>
        <w:shd w:val="clear" w:color="auto" w:fill="FFFFFF"/>
        <w:autoSpaceDE w:val="0"/>
        <w:autoSpaceDN w:val="0"/>
        <w:adjustRightInd w:val="0"/>
        <w:jc w:val="center"/>
        <w:rPr>
          <w:b/>
          <w:color w:val="000000"/>
        </w:rPr>
      </w:pPr>
      <w:r w:rsidRPr="003177F1">
        <w:rPr>
          <w:i/>
          <w:color w:val="000000"/>
          <w:sz w:val="28"/>
          <w:szCs w:val="28"/>
        </w:rPr>
        <w:t>Рис. 1.</w:t>
      </w:r>
      <w:r>
        <w:rPr>
          <w:color w:val="000000"/>
          <w:sz w:val="28"/>
          <w:szCs w:val="28"/>
        </w:rPr>
        <w:t xml:space="preserve"> </w:t>
      </w:r>
      <w:r w:rsidRPr="003177F1">
        <w:rPr>
          <w:b/>
          <w:color w:val="000000"/>
        </w:rPr>
        <w:t>Схема расчетно-аналитического метода планирования</w:t>
      </w:r>
    </w:p>
    <w:p w:rsidR="00254758" w:rsidRPr="00254758" w:rsidRDefault="00254758" w:rsidP="002B6155">
      <w:pPr>
        <w:shd w:val="clear" w:color="auto" w:fill="FFFFFF"/>
        <w:autoSpaceDE w:val="0"/>
        <w:autoSpaceDN w:val="0"/>
        <w:adjustRightInd w:val="0"/>
        <w:ind w:firstLine="900"/>
        <w:jc w:val="center"/>
        <w:rPr>
          <w:color w:val="000000"/>
          <w:sz w:val="28"/>
          <w:szCs w:val="28"/>
        </w:rPr>
      </w:pPr>
    </w:p>
    <w:p w:rsidR="00254758" w:rsidRDefault="00254758" w:rsidP="002B6155">
      <w:pPr>
        <w:shd w:val="clear" w:color="auto" w:fill="FFFFFF"/>
        <w:autoSpaceDE w:val="0"/>
        <w:autoSpaceDN w:val="0"/>
        <w:adjustRightInd w:val="0"/>
        <w:spacing w:line="360" w:lineRule="auto"/>
        <w:ind w:firstLine="900"/>
        <w:jc w:val="both"/>
        <w:rPr>
          <w:color w:val="000000"/>
          <w:sz w:val="28"/>
          <w:szCs w:val="28"/>
        </w:rPr>
      </w:pPr>
    </w:p>
    <w:p w:rsidR="00374BCB" w:rsidRDefault="00636588" w:rsidP="002B6155">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Расчетно-аналитический метод широко применяется при планировании суммы прибыли и доходов, определении величины отчислений от прибыли в фонды накопления, потребления, резервный, по отдельным видам использования финансовых ресурсов и т.п.</w:t>
      </w:r>
    </w:p>
    <w:p w:rsidR="00636588" w:rsidRPr="00636588" w:rsidRDefault="00636588" w:rsidP="002B6155">
      <w:pPr>
        <w:shd w:val="clear" w:color="auto" w:fill="FFFFFF"/>
        <w:autoSpaceDE w:val="0"/>
        <w:autoSpaceDN w:val="0"/>
        <w:adjustRightInd w:val="0"/>
        <w:spacing w:line="360" w:lineRule="auto"/>
        <w:ind w:firstLine="900"/>
        <w:jc w:val="center"/>
        <w:rPr>
          <w:b/>
          <w:color w:val="000000"/>
          <w:sz w:val="28"/>
          <w:szCs w:val="28"/>
        </w:rPr>
      </w:pPr>
    </w:p>
    <w:p w:rsidR="00636588" w:rsidRPr="00636588" w:rsidRDefault="00636588" w:rsidP="002B6155">
      <w:pPr>
        <w:shd w:val="clear" w:color="auto" w:fill="FFFFFF"/>
        <w:autoSpaceDE w:val="0"/>
        <w:autoSpaceDN w:val="0"/>
        <w:adjustRightInd w:val="0"/>
        <w:spacing w:line="360" w:lineRule="auto"/>
        <w:ind w:firstLine="900"/>
        <w:jc w:val="center"/>
        <w:rPr>
          <w:b/>
          <w:color w:val="000000"/>
          <w:sz w:val="28"/>
          <w:szCs w:val="28"/>
        </w:rPr>
      </w:pPr>
      <w:r w:rsidRPr="00636588">
        <w:rPr>
          <w:b/>
          <w:color w:val="000000"/>
          <w:sz w:val="28"/>
          <w:szCs w:val="28"/>
        </w:rPr>
        <w:t>3.3. Балансовый метод</w:t>
      </w:r>
    </w:p>
    <w:p w:rsidR="00374BCB" w:rsidRDefault="00374BCB" w:rsidP="002B6155">
      <w:pPr>
        <w:shd w:val="clear" w:color="auto" w:fill="FFFFFF"/>
        <w:autoSpaceDE w:val="0"/>
        <w:autoSpaceDN w:val="0"/>
        <w:adjustRightInd w:val="0"/>
        <w:spacing w:line="360" w:lineRule="auto"/>
        <w:ind w:firstLine="900"/>
        <w:jc w:val="both"/>
        <w:rPr>
          <w:color w:val="000000"/>
          <w:sz w:val="28"/>
          <w:szCs w:val="28"/>
        </w:rPr>
      </w:pPr>
    </w:p>
    <w:p w:rsidR="00374BCB" w:rsidRDefault="00636588" w:rsidP="002B6155">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Сущность балансового метода в том, что путем построения балансов достигается увязка имеющихся в наличии финансовых ресурсов и фактической потребности в них. Балансовый метод применяется прежде всего при планировании распределения прибыли</w:t>
      </w:r>
      <w:r w:rsidR="002B6155">
        <w:rPr>
          <w:color w:val="000000"/>
          <w:sz w:val="28"/>
          <w:szCs w:val="28"/>
        </w:rPr>
        <w:t xml:space="preserve"> и других финансовых ресурсов, планировании потребности поступлений средств в финансовые фонды – фонд накопления, фонд потребления и др.</w:t>
      </w:r>
    </w:p>
    <w:p w:rsidR="00857DEE" w:rsidRDefault="00857DEE" w:rsidP="002B6155">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Пример. Балансовая увязка по финансовым фондам имеет вид:</w:t>
      </w:r>
    </w:p>
    <w:p w:rsidR="00857DEE" w:rsidRDefault="00857DEE" w:rsidP="00857DEE">
      <w:pPr>
        <w:shd w:val="clear" w:color="auto" w:fill="FFFFFF"/>
        <w:autoSpaceDE w:val="0"/>
        <w:autoSpaceDN w:val="0"/>
        <w:adjustRightInd w:val="0"/>
        <w:spacing w:line="360" w:lineRule="auto"/>
        <w:ind w:firstLine="900"/>
        <w:jc w:val="center"/>
        <w:rPr>
          <w:color w:val="000000"/>
          <w:sz w:val="28"/>
          <w:szCs w:val="28"/>
        </w:rPr>
      </w:pPr>
      <w:r w:rsidRPr="00857DEE">
        <w:rPr>
          <w:color w:val="000000"/>
          <w:position w:val="-10"/>
          <w:sz w:val="28"/>
          <w:szCs w:val="28"/>
        </w:rPr>
        <w:object w:dxaOrig="1660" w:dyaOrig="340">
          <v:shape id="_x0000_i1038" type="#_x0000_t75" style="width:83.25pt;height:17.25pt" o:ole="">
            <v:imagedata r:id="rId31" o:title=""/>
          </v:shape>
          <o:OLEObject Type="Embed" ProgID="Equation.3" ShapeID="_x0000_i1038" DrawAspect="Content" ObjectID="_1469890256" r:id="rId32"/>
        </w:object>
      </w:r>
      <w:r>
        <w:rPr>
          <w:color w:val="000000"/>
          <w:sz w:val="28"/>
          <w:szCs w:val="28"/>
        </w:rPr>
        <w:t>,</w:t>
      </w:r>
    </w:p>
    <w:p w:rsidR="00857DEE" w:rsidRDefault="00857DEE" w:rsidP="00857DEE">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где </w:t>
      </w:r>
      <w:r w:rsidRPr="00857DEE">
        <w:rPr>
          <w:color w:val="000000"/>
          <w:position w:val="-10"/>
          <w:sz w:val="28"/>
          <w:szCs w:val="28"/>
        </w:rPr>
        <w:object w:dxaOrig="340" w:dyaOrig="340">
          <v:shape id="_x0000_i1039" type="#_x0000_t75" style="width:17.25pt;height:17.25pt" o:ole="">
            <v:imagedata r:id="rId33" o:title=""/>
          </v:shape>
          <o:OLEObject Type="Embed" ProgID="Equation.3" ShapeID="_x0000_i1039" DrawAspect="Content" ObjectID="_1469890257" r:id="rId34"/>
        </w:object>
      </w:r>
      <w:r>
        <w:rPr>
          <w:color w:val="000000"/>
          <w:sz w:val="28"/>
          <w:szCs w:val="28"/>
        </w:rPr>
        <w:t xml:space="preserve"> - остаток средств фонда на начало планового периода, руб.;</w:t>
      </w:r>
    </w:p>
    <w:p w:rsidR="00857DEE" w:rsidRDefault="00857DEE" w:rsidP="00857DEE">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П – поступление средств в фонд, руб.;</w:t>
      </w:r>
    </w:p>
    <w:p w:rsidR="00857DEE" w:rsidRDefault="00857DEE" w:rsidP="00857DEE">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Р – расходование средств в фонд, руб.;</w:t>
      </w:r>
    </w:p>
    <w:p w:rsidR="00857DEE" w:rsidRDefault="00857DEE" w:rsidP="00857DEE">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w:t>
      </w:r>
      <w:r w:rsidRPr="00857DEE">
        <w:rPr>
          <w:color w:val="000000"/>
          <w:position w:val="-10"/>
          <w:sz w:val="28"/>
          <w:szCs w:val="28"/>
        </w:rPr>
        <w:object w:dxaOrig="340" w:dyaOrig="340">
          <v:shape id="_x0000_i1040" type="#_x0000_t75" style="width:17.25pt;height:17.25pt" o:ole="">
            <v:imagedata r:id="rId35" o:title=""/>
          </v:shape>
          <o:OLEObject Type="Embed" ProgID="Equation.3" ShapeID="_x0000_i1040" DrawAspect="Content" ObjectID="_1469890258" r:id="rId36"/>
        </w:object>
      </w:r>
      <w:r>
        <w:rPr>
          <w:color w:val="000000"/>
          <w:sz w:val="28"/>
          <w:szCs w:val="28"/>
        </w:rPr>
        <w:t xml:space="preserve"> - остаток средств фонда на конец планового периода, руб.</w:t>
      </w:r>
    </w:p>
    <w:p w:rsidR="00857DEE" w:rsidRDefault="00857DEE" w:rsidP="00857DEE">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w:t>
      </w:r>
    </w:p>
    <w:p w:rsidR="002B6155" w:rsidRPr="002B6155" w:rsidRDefault="002B6155" w:rsidP="002B6155">
      <w:pPr>
        <w:shd w:val="clear" w:color="auto" w:fill="FFFFFF"/>
        <w:autoSpaceDE w:val="0"/>
        <w:autoSpaceDN w:val="0"/>
        <w:adjustRightInd w:val="0"/>
        <w:spacing w:line="360" w:lineRule="auto"/>
        <w:ind w:firstLine="900"/>
        <w:jc w:val="center"/>
        <w:rPr>
          <w:b/>
          <w:color w:val="000000"/>
          <w:sz w:val="28"/>
          <w:szCs w:val="28"/>
        </w:rPr>
      </w:pPr>
    </w:p>
    <w:p w:rsidR="002B6155" w:rsidRPr="002B6155" w:rsidRDefault="002B6155" w:rsidP="002B6155">
      <w:pPr>
        <w:shd w:val="clear" w:color="auto" w:fill="FFFFFF"/>
        <w:autoSpaceDE w:val="0"/>
        <w:autoSpaceDN w:val="0"/>
        <w:adjustRightInd w:val="0"/>
        <w:spacing w:line="360" w:lineRule="auto"/>
        <w:ind w:firstLine="900"/>
        <w:jc w:val="center"/>
        <w:rPr>
          <w:b/>
          <w:color w:val="000000"/>
          <w:sz w:val="28"/>
          <w:szCs w:val="28"/>
        </w:rPr>
      </w:pPr>
      <w:r w:rsidRPr="002B6155">
        <w:rPr>
          <w:b/>
          <w:color w:val="000000"/>
          <w:sz w:val="28"/>
          <w:szCs w:val="28"/>
        </w:rPr>
        <w:t>3.4. Метод оптимизации плановых решений</w:t>
      </w:r>
    </w:p>
    <w:p w:rsidR="00374BCB" w:rsidRPr="00254758" w:rsidRDefault="00374BCB" w:rsidP="002B6155">
      <w:pPr>
        <w:shd w:val="clear" w:color="auto" w:fill="FFFFFF"/>
        <w:autoSpaceDE w:val="0"/>
        <w:autoSpaceDN w:val="0"/>
        <w:adjustRightInd w:val="0"/>
        <w:ind w:firstLine="900"/>
        <w:jc w:val="both"/>
        <w:rPr>
          <w:color w:val="000000"/>
          <w:sz w:val="28"/>
          <w:szCs w:val="28"/>
        </w:rPr>
      </w:pPr>
    </w:p>
    <w:p w:rsidR="002B6155" w:rsidRDefault="002B6155" w:rsidP="002B6155">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Сущность метода оптимизации плановых решений заключается в разработке нескольких вариантов плановых расчетов, с тем чтобы выбрать из них наиболее оптимальный. При этом могут применяться разные критерии выбора:</w:t>
      </w:r>
    </w:p>
    <w:p w:rsidR="00254758"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минимум приведенных затрат;</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максимум приведенной прибыли;</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минимум вложения капитала при наибольшей эффективности результата;</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минимум текущих затрат;</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минимум времени на оборот капитала, т.е. ускорение оборачиваемости средств;</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максимум дохода на рубль вложенного капитала;</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максимум прибыли на рубль вложенного капитала;</w:t>
      </w:r>
    </w:p>
    <w:p w:rsidR="002B6155" w:rsidRDefault="002B6155" w:rsidP="002B6155">
      <w:pPr>
        <w:numPr>
          <w:ilvl w:val="0"/>
          <w:numId w:val="13"/>
        </w:numPr>
        <w:shd w:val="clear" w:color="auto" w:fill="FFFFFF"/>
        <w:autoSpaceDE w:val="0"/>
        <w:autoSpaceDN w:val="0"/>
        <w:adjustRightInd w:val="0"/>
        <w:spacing w:line="360" w:lineRule="auto"/>
        <w:jc w:val="both"/>
        <w:rPr>
          <w:color w:val="000000"/>
          <w:sz w:val="28"/>
          <w:szCs w:val="28"/>
        </w:rPr>
      </w:pPr>
      <w:r>
        <w:rPr>
          <w:color w:val="000000"/>
          <w:sz w:val="28"/>
          <w:szCs w:val="28"/>
        </w:rPr>
        <w:t>максимум сохранности</w:t>
      </w:r>
      <w:r w:rsidR="00781E94">
        <w:rPr>
          <w:color w:val="000000"/>
          <w:sz w:val="28"/>
          <w:szCs w:val="28"/>
        </w:rPr>
        <w:t xml:space="preserve"> финансовых ресурсов, т.е. минимум финансовых потерь (финансового или валютного риска).</w:t>
      </w:r>
    </w:p>
    <w:p w:rsidR="00781E94" w:rsidRDefault="00781E94" w:rsidP="00781E94">
      <w:pPr>
        <w:shd w:val="clear" w:color="auto" w:fill="FFFFFF"/>
        <w:autoSpaceDE w:val="0"/>
        <w:autoSpaceDN w:val="0"/>
        <w:adjustRightInd w:val="0"/>
        <w:spacing w:line="360" w:lineRule="auto"/>
        <w:ind w:left="1335"/>
        <w:jc w:val="both"/>
        <w:rPr>
          <w:color w:val="000000"/>
          <w:sz w:val="28"/>
          <w:szCs w:val="28"/>
        </w:rPr>
      </w:pPr>
    </w:p>
    <w:p w:rsidR="00781E94" w:rsidRPr="00781E94" w:rsidRDefault="00781E94" w:rsidP="00781E94">
      <w:pPr>
        <w:shd w:val="clear" w:color="auto" w:fill="FFFFFF"/>
        <w:autoSpaceDE w:val="0"/>
        <w:autoSpaceDN w:val="0"/>
        <w:adjustRightInd w:val="0"/>
        <w:spacing w:line="360" w:lineRule="auto"/>
        <w:ind w:left="1335"/>
        <w:jc w:val="center"/>
        <w:rPr>
          <w:b/>
          <w:color w:val="000000"/>
          <w:sz w:val="28"/>
          <w:szCs w:val="28"/>
        </w:rPr>
      </w:pPr>
      <w:r w:rsidRPr="00781E94">
        <w:rPr>
          <w:b/>
          <w:color w:val="000000"/>
          <w:sz w:val="28"/>
          <w:szCs w:val="28"/>
        </w:rPr>
        <w:t>3.5. Экономико-математическое моделирование</w:t>
      </w:r>
    </w:p>
    <w:p w:rsidR="00636588" w:rsidRDefault="00636588" w:rsidP="00254758">
      <w:pPr>
        <w:shd w:val="clear" w:color="auto" w:fill="FFFFFF"/>
        <w:autoSpaceDE w:val="0"/>
        <w:autoSpaceDN w:val="0"/>
        <w:adjustRightInd w:val="0"/>
        <w:jc w:val="both"/>
        <w:rPr>
          <w:color w:val="000000"/>
          <w:sz w:val="28"/>
          <w:szCs w:val="28"/>
        </w:rPr>
      </w:pPr>
    </w:p>
    <w:p w:rsidR="00636588" w:rsidRDefault="00781E94" w:rsidP="00781E9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Сущность экономико-математического моделирования в планировании финансовых показателей заключается в том, что оно позволяет найти количественное выражение взаимосвязей между финансовыми показателями и факторами, их определяющими. Эта связь выражается через экономико-математическую модель, которая представляет собой точное математическое описание экономического процесса, т.е. описание факторов, характеризующих структуру и закономерности изменения </w:t>
      </w:r>
      <w:r w:rsidR="00881AD6">
        <w:rPr>
          <w:color w:val="000000"/>
          <w:sz w:val="28"/>
          <w:szCs w:val="28"/>
        </w:rPr>
        <w:t>данного экономического явления с</w:t>
      </w:r>
      <w:r>
        <w:rPr>
          <w:color w:val="000000"/>
          <w:sz w:val="28"/>
          <w:szCs w:val="28"/>
        </w:rPr>
        <w:t xml:space="preserve"> помощью математических символов и приемов (уравнений, неравенств, таблиц, графиков и т.д.). В модель включаются только основные (определяющие) факторы. Модель может строиться по функциональной или корреля</w:t>
      </w:r>
      <w:r w:rsidR="003177F1">
        <w:rPr>
          <w:color w:val="000000"/>
          <w:sz w:val="28"/>
          <w:szCs w:val="28"/>
        </w:rPr>
        <w:t>ционной связи. Функциональная с</w:t>
      </w:r>
      <w:r>
        <w:rPr>
          <w:color w:val="000000"/>
          <w:sz w:val="28"/>
          <w:szCs w:val="28"/>
        </w:rPr>
        <w:t>вязь выражается</w:t>
      </w:r>
      <w:r w:rsidR="00B30B59">
        <w:rPr>
          <w:color w:val="000000"/>
          <w:sz w:val="28"/>
          <w:szCs w:val="28"/>
        </w:rPr>
        <w:t xml:space="preserve"> уравнением вида:</w:t>
      </w:r>
    </w:p>
    <w:p w:rsidR="00B30B59" w:rsidRPr="00B30B59" w:rsidRDefault="00B30B59" w:rsidP="00B30B59">
      <w:pPr>
        <w:shd w:val="clear" w:color="auto" w:fill="FFFFFF"/>
        <w:autoSpaceDE w:val="0"/>
        <w:autoSpaceDN w:val="0"/>
        <w:adjustRightInd w:val="0"/>
        <w:spacing w:line="360" w:lineRule="auto"/>
        <w:ind w:firstLine="900"/>
        <w:jc w:val="center"/>
        <w:rPr>
          <w:color w:val="000000"/>
          <w:sz w:val="28"/>
          <w:szCs w:val="28"/>
        </w:rPr>
      </w:pPr>
      <w:r>
        <w:rPr>
          <w:color w:val="000000"/>
          <w:sz w:val="28"/>
          <w:szCs w:val="28"/>
          <w:lang w:val="en-US"/>
        </w:rPr>
        <w:t>Y</w:t>
      </w:r>
      <w:r w:rsidRPr="00B30B59">
        <w:rPr>
          <w:color w:val="000000"/>
          <w:sz w:val="28"/>
          <w:szCs w:val="28"/>
        </w:rPr>
        <w:t>=</w:t>
      </w:r>
      <w:r>
        <w:rPr>
          <w:color w:val="000000"/>
          <w:sz w:val="28"/>
          <w:szCs w:val="28"/>
          <w:lang w:val="en-US"/>
        </w:rPr>
        <w:t>f</w:t>
      </w:r>
      <w:r w:rsidRPr="00B30B59">
        <w:rPr>
          <w:color w:val="000000"/>
          <w:sz w:val="28"/>
          <w:szCs w:val="28"/>
        </w:rPr>
        <w:t>(</w:t>
      </w:r>
      <w:r>
        <w:rPr>
          <w:color w:val="000000"/>
          <w:sz w:val="28"/>
          <w:szCs w:val="28"/>
          <w:lang w:val="en-US"/>
        </w:rPr>
        <w:t>x</w:t>
      </w:r>
      <w:r w:rsidRPr="00B30B59">
        <w:rPr>
          <w:color w:val="000000"/>
          <w:sz w:val="28"/>
          <w:szCs w:val="28"/>
        </w:rPr>
        <w:t>)</w:t>
      </w:r>
      <w:r>
        <w:rPr>
          <w:color w:val="000000"/>
          <w:sz w:val="28"/>
          <w:szCs w:val="28"/>
        </w:rPr>
        <w:t>,</w:t>
      </w:r>
    </w:p>
    <w:p w:rsidR="00B30B59" w:rsidRPr="00B30B59" w:rsidRDefault="00B30B59" w:rsidP="00781E9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Где </w:t>
      </w:r>
      <w:r>
        <w:rPr>
          <w:color w:val="000000"/>
          <w:sz w:val="28"/>
          <w:szCs w:val="28"/>
          <w:lang w:val="en-US"/>
        </w:rPr>
        <w:t>Y</w:t>
      </w:r>
      <w:r>
        <w:rPr>
          <w:color w:val="000000"/>
          <w:sz w:val="28"/>
          <w:szCs w:val="28"/>
        </w:rPr>
        <w:t xml:space="preserve"> – показатель;</w:t>
      </w:r>
    </w:p>
    <w:p w:rsidR="00B30B59" w:rsidRDefault="00B30B59" w:rsidP="00781E9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        х – факторы.</w:t>
      </w:r>
    </w:p>
    <w:p w:rsidR="00B30B59" w:rsidRPr="00B30B59" w:rsidRDefault="00B30B59" w:rsidP="00781E94">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Алгоритм разработки планового показателя может быть представлен в виде следующей схемы (рис. 2).</w:t>
      </w:r>
    </w:p>
    <w:p w:rsidR="00636588" w:rsidRDefault="00E14AB7" w:rsidP="00254758">
      <w:pPr>
        <w:shd w:val="clear" w:color="auto" w:fill="FFFFFF"/>
        <w:autoSpaceDE w:val="0"/>
        <w:autoSpaceDN w:val="0"/>
        <w:adjustRightInd w:val="0"/>
        <w:jc w:val="both"/>
        <w:rPr>
          <w:color w:val="000000"/>
          <w:sz w:val="28"/>
          <w:szCs w:val="28"/>
        </w:rPr>
      </w:pPr>
      <w:r>
        <w:rPr>
          <w:noProof/>
          <w:color w:val="000000"/>
          <w:sz w:val="28"/>
          <w:szCs w:val="28"/>
        </w:rPr>
        <w:pict>
          <v:line id="_x0000_s1055" style="position:absolute;left:0;text-align:left;z-index:251665408" from="378pt,71.6pt" to="405pt,71.6pt">
            <v:stroke endarrow="block"/>
          </v:line>
        </w:pict>
      </w:r>
      <w:r>
        <w:rPr>
          <w:noProof/>
          <w:color w:val="000000"/>
          <w:sz w:val="28"/>
          <w:szCs w:val="28"/>
        </w:rPr>
        <w:pict>
          <v:line id="_x0000_s1054" style="position:absolute;left:0;text-align:left;z-index:251664384" from="279pt,71.6pt" to="315pt,71.6pt">
            <v:stroke endarrow="block"/>
          </v:line>
        </w:pict>
      </w:r>
      <w:r>
        <w:rPr>
          <w:noProof/>
          <w:color w:val="000000"/>
          <w:sz w:val="28"/>
          <w:szCs w:val="28"/>
        </w:rPr>
        <w:pict>
          <v:line id="_x0000_s1053" style="position:absolute;left:0;text-align:left;z-index:251663360" from="162pt,71.6pt" to="189pt,71.6pt">
            <v:stroke endarrow="block"/>
          </v:line>
        </w:pict>
      </w:r>
      <w:r>
        <w:rPr>
          <w:noProof/>
          <w:color w:val="000000"/>
          <w:sz w:val="28"/>
          <w:szCs w:val="28"/>
        </w:rPr>
        <w:pict>
          <v:line id="_x0000_s1052" style="position:absolute;left:0;text-align:left;z-index:251662336" from="1in,71.6pt" to="99pt,71.6pt">
            <v:stroke endarrow="block"/>
          </v:line>
        </w:pict>
      </w:r>
      <w:r>
        <w:rPr>
          <w:noProof/>
          <w:color w:val="000000"/>
          <w:sz w:val="28"/>
          <w:szCs w:val="28"/>
        </w:rPr>
        <w:pict>
          <v:rect id="_x0000_s1051" style="position:absolute;left:0;text-align:left;margin-left:405pt;margin-top:26.6pt;width:64.05pt;height:170.55pt;z-index:251659264">
            <v:textbox>
              <w:txbxContent>
                <w:p w:rsidR="004E1E1E" w:rsidRDefault="004E1E1E">
                  <w:r>
                    <w:t>Приня-тие планово-го решения, выбор одного варианта планово-го показате-ля</w:t>
                  </w:r>
                </w:p>
              </w:txbxContent>
            </v:textbox>
          </v:rect>
        </w:pict>
      </w:r>
      <w:r>
        <w:rPr>
          <w:noProof/>
          <w:color w:val="000000"/>
          <w:sz w:val="28"/>
          <w:szCs w:val="28"/>
        </w:rPr>
        <w:pict>
          <v:rect id="_x0000_s1048" style="position:absolute;left:0;text-align:left;margin-left:315.15pt;margin-top:27.2pt;width:62.9pt;height:99pt;z-index:251661312">
            <v:textbox>
              <w:txbxContent>
                <w:p w:rsidR="004E1E1E" w:rsidRDefault="004E1E1E">
                  <w:r>
                    <w:t>Эксперт-ная оценка перспек-тив развития</w:t>
                  </w:r>
                </w:p>
              </w:txbxContent>
            </v:textbox>
          </v:rect>
        </w:pict>
      </w:r>
      <w:r>
        <w:rPr>
          <w:noProof/>
          <w:color w:val="000000"/>
          <w:sz w:val="28"/>
          <w:szCs w:val="28"/>
        </w:rPr>
        <w:pict>
          <v:rect id="_x0000_s1045" style="position:absolute;left:0;text-align:left;margin-left:189pt;margin-top:26.6pt;width:90pt;height:171pt;z-index:251658240">
            <v:textbox style="mso-next-textbox:#_x0000_s1045">
              <w:txbxContent>
                <w:p w:rsidR="004E1E1E" w:rsidRDefault="004E1E1E" w:rsidP="00B30B59">
                  <w:r>
                    <w:t>Прогнозирование показателя на основе экономико-математичес-кой модели и разработка различных вариантов планового показателя</w:t>
                  </w:r>
                </w:p>
              </w:txbxContent>
            </v:textbox>
          </v:rect>
        </w:pict>
      </w:r>
      <w:r>
        <w:rPr>
          <w:noProof/>
          <w:color w:val="000000"/>
          <w:sz w:val="28"/>
          <w:szCs w:val="28"/>
        </w:rPr>
        <w:pict>
          <v:rect id="_x0000_s1042" style="position:absolute;left:0;text-align:left;margin-left:99pt;margin-top:26.6pt;width:63pt;height:160.5pt;z-index:251657216">
            <v:textbox style="mso-next-textbox:#_x0000_s1042">
              <w:txbxContent>
                <w:p w:rsidR="004E1E1E" w:rsidRDefault="004E1E1E">
                  <w:r>
                    <w:t>Построе-ние экономико-математических моделей планово-го показате-ля</w:t>
                  </w:r>
                </w:p>
              </w:txbxContent>
            </v:textbox>
          </v:rect>
        </w:pict>
      </w:r>
      <w:r>
        <w:rPr>
          <w:noProof/>
          <w:color w:val="000000"/>
          <w:sz w:val="28"/>
          <w:szCs w:val="28"/>
        </w:rPr>
        <w:pict>
          <v:rect id="_x0000_s1041" style="position:absolute;left:0;text-align:left;margin-left:.6pt;margin-top:27.5pt;width:71.95pt;height:88.5pt;z-index:251660288">
            <v:textbox style="mso-next-textbox:#_x0000_s1041">
              <w:txbxContent>
                <w:p w:rsidR="004E1E1E" w:rsidRDefault="004E1E1E">
                  <w:r>
                    <w:t>Отчетные данные за предпла-новый период</w:t>
                  </w:r>
                </w:p>
              </w:txbxContent>
            </v:textbox>
          </v:rect>
        </w:pict>
      </w: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Pr="003177F1" w:rsidRDefault="00073C11" w:rsidP="00073C11">
      <w:pPr>
        <w:shd w:val="clear" w:color="auto" w:fill="FFFFFF"/>
        <w:autoSpaceDE w:val="0"/>
        <w:autoSpaceDN w:val="0"/>
        <w:adjustRightInd w:val="0"/>
        <w:jc w:val="center"/>
        <w:rPr>
          <w:b/>
          <w:color w:val="000000"/>
        </w:rPr>
      </w:pPr>
      <w:r w:rsidRPr="003177F1">
        <w:rPr>
          <w:i/>
          <w:color w:val="000000"/>
          <w:sz w:val="28"/>
          <w:szCs w:val="28"/>
        </w:rPr>
        <w:t>Рис.2</w:t>
      </w:r>
      <w:r>
        <w:rPr>
          <w:color w:val="000000"/>
          <w:sz w:val="28"/>
          <w:szCs w:val="28"/>
        </w:rPr>
        <w:t xml:space="preserve"> </w:t>
      </w:r>
      <w:r w:rsidRPr="003177F1">
        <w:rPr>
          <w:b/>
          <w:color w:val="000000"/>
        </w:rPr>
        <w:t>Процесс разработки планового показателя с применением экономико-математической модели</w:t>
      </w:r>
    </w:p>
    <w:p w:rsidR="00636588" w:rsidRPr="003177F1" w:rsidRDefault="00636588" w:rsidP="00254758">
      <w:pPr>
        <w:shd w:val="clear" w:color="auto" w:fill="FFFFFF"/>
        <w:autoSpaceDE w:val="0"/>
        <w:autoSpaceDN w:val="0"/>
        <w:adjustRightInd w:val="0"/>
        <w:jc w:val="both"/>
        <w:rPr>
          <w:b/>
          <w:color w:val="000000"/>
        </w:rPr>
      </w:pPr>
    </w:p>
    <w:p w:rsidR="00636588" w:rsidRDefault="00073C11" w:rsidP="0051386B">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В экономико-математическую</w:t>
      </w:r>
      <w:r w:rsidR="0051386B">
        <w:rPr>
          <w:color w:val="000000"/>
          <w:sz w:val="28"/>
          <w:szCs w:val="28"/>
        </w:rPr>
        <w:t xml:space="preserve"> модель должны включаться только основные факторы. Проверка качества моделей производится практикой. Практика применения показывает, что сложные модели со множеством параметров оказываются зачастую не пригодными для практического использования. Планирование основных финансовых показателей на основе экономико-математического моделирования является основой для функционирования автоматизированной системы управления финансами (АСУФ).</w:t>
      </w:r>
    </w:p>
    <w:p w:rsidR="00697103" w:rsidRDefault="00697103" w:rsidP="0051386B">
      <w:pPr>
        <w:shd w:val="clear" w:color="auto" w:fill="FFFFFF"/>
        <w:autoSpaceDE w:val="0"/>
        <w:autoSpaceDN w:val="0"/>
        <w:adjustRightInd w:val="0"/>
        <w:spacing w:line="360" w:lineRule="auto"/>
        <w:ind w:firstLine="90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36588" w:rsidRDefault="00820337" w:rsidP="00820337">
      <w:pPr>
        <w:shd w:val="clear" w:color="auto" w:fill="FFFFFF"/>
        <w:autoSpaceDE w:val="0"/>
        <w:autoSpaceDN w:val="0"/>
        <w:adjustRightInd w:val="0"/>
        <w:jc w:val="center"/>
        <w:rPr>
          <w:b/>
          <w:color w:val="000000"/>
          <w:sz w:val="32"/>
          <w:szCs w:val="32"/>
        </w:rPr>
      </w:pPr>
      <w:r w:rsidRPr="00820337">
        <w:rPr>
          <w:b/>
          <w:color w:val="000000"/>
          <w:sz w:val="32"/>
          <w:szCs w:val="32"/>
        </w:rPr>
        <w:t>Заключение</w:t>
      </w:r>
    </w:p>
    <w:p w:rsidR="00E031D3" w:rsidRDefault="00E031D3" w:rsidP="00E031D3">
      <w:pPr>
        <w:shd w:val="clear" w:color="auto" w:fill="FFFFFF"/>
        <w:autoSpaceDE w:val="0"/>
        <w:autoSpaceDN w:val="0"/>
        <w:adjustRightInd w:val="0"/>
        <w:jc w:val="both"/>
        <w:rPr>
          <w:color w:val="000000"/>
          <w:sz w:val="28"/>
          <w:szCs w:val="28"/>
        </w:rPr>
      </w:pPr>
    </w:p>
    <w:p w:rsidR="00820337" w:rsidRDefault="00E031D3" w:rsidP="005C4CEF">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В своей курсовой работе я достигла поставленной цели, т.е. раскрыла понятие финансового </w:t>
      </w:r>
      <w:r w:rsidR="00657A88">
        <w:rPr>
          <w:color w:val="000000"/>
          <w:sz w:val="28"/>
          <w:szCs w:val="28"/>
        </w:rPr>
        <w:t>планирования,</w:t>
      </w:r>
      <w:r>
        <w:rPr>
          <w:color w:val="000000"/>
          <w:sz w:val="28"/>
          <w:szCs w:val="28"/>
        </w:rPr>
        <w:t xml:space="preserve">  как части финансового менеджмента. Из данной работы следует выделить необходимость ведения финансового планирования на любом предприятии с целью достижения его устойчивого состояния на рынке. Из поставленной цели финансового планирования вытекают его задачи. Основной задачей является улучшение финансовых показателей</w:t>
      </w:r>
      <w:r w:rsidR="005C4CEF">
        <w:rPr>
          <w:color w:val="000000"/>
          <w:sz w:val="28"/>
          <w:szCs w:val="28"/>
        </w:rPr>
        <w:t>, при планировании которых могут использоваться различные методы. Наиболее простым в своем применении является нормативный метод планирования</w:t>
      </w:r>
      <w:r w:rsidR="00657A88">
        <w:rPr>
          <w:color w:val="000000"/>
          <w:sz w:val="28"/>
          <w:szCs w:val="28"/>
        </w:rPr>
        <w:t>. Самыми распространенными являются расчетно-аналитический и балансовый методы, применяемые при распределении прибыли и отчислений от прибыли в различные фонды.</w:t>
      </w:r>
    </w:p>
    <w:p w:rsidR="00A62C5E" w:rsidRDefault="00A62C5E" w:rsidP="005C4CEF">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Составной частью финансового планирования является процесс бюджетирования, который объединяет работу по составлению оперативного, финансового и общего бюджетов.</w:t>
      </w:r>
    </w:p>
    <w:p w:rsidR="00B01191" w:rsidRDefault="00B01191" w:rsidP="005C4CEF">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Таким образом, финансовое планирование – это завершающий этап планирования фирмы. Оно способствует обоснованию денежных ресурсов для осуществления бизнеса. Финансовое планирование включает такие планы как баланс денежных доходов и расходов фирмы (финансовый план) с обоснованием необходимых показателей, план денежных потоков, расчет активов и пассивов баланса, определение коэффициентов финансовой устойчивости. Обоснованное улучшение показателей финансов фирмы и их приближение к нормативным значениям является предпосылкой укрепления финансового положения фирмы в будущем.</w:t>
      </w:r>
    </w:p>
    <w:p w:rsidR="00A62C5E" w:rsidRDefault="00A62C5E" w:rsidP="005C4CEF">
      <w:pPr>
        <w:shd w:val="clear" w:color="auto" w:fill="FFFFFF"/>
        <w:autoSpaceDE w:val="0"/>
        <w:autoSpaceDN w:val="0"/>
        <w:adjustRightInd w:val="0"/>
        <w:spacing w:line="360" w:lineRule="auto"/>
        <w:ind w:firstLine="900"/>
        <w:jc w:val="both"/>
        <w:rPr>
          <w:color w:val="000000"/>
          <w:sz w:val="28"/>
          <w:szCs w:val="28"/>
        </w:rPr>
      </w:pPr>
    </w:p>
    <w:p w:rsidR="00B01191" w:rsidRDefault="00B01191" w:rsidP="005C4CEF">
      <w:pPr>
        <w:shd w:val="clear" w:color="auto" w:fill="FFFFFF"/>
        <w:autoSpaceDE w:val="0"/>
        <w:autoSpaceDN w:val="0"/>
        <w:adjustRightInd w:val="0"/>
        <w:spacing w:line="360" w:lineRule="auto"/>
        <w:ind w:firstLine="900"/>
        <w:jc w:val="both"/>
        <w:rPr>
          <w:color w:val="000000"/>
          <w:sz w:val="28"/>
          <w:szCs w:val="28"/>
        </w:rPr>
      </w:pPr>
    </w:p>
    <w:p w:rsidR="00B01191" w:rsidRDefault="00B01191" w:rsidP="005C4CEF">
      <w:pPr>
        <w:shd w:val="clear" w:color="auto" w:fill="FFFFFF"/>
        <w:autoSpaceDE w:val="0"/>
        <w:autoSpaceDN w:val="0"/>
        <w:adjustRightInd w:val="0"/>
        <w:spacing w:line="360" w:lineRule="auto"/>
        <w:ind w:firstLine="900"/>
        <w:jc w:val="both"/>
        <w:rPr>
          <w:color w:val="000000"/>
          <w:sz w:val="28"/>
          <w:szCs w:val="28"/>
        </w:rPr>
      </w:pPr>
    </w:p>
    <w:p w:rsidR="00B01191" w:rsidRDefault="00B01191" w:rsidP="005C4CEF">
      <w:pPr>
        <w:shd w:val="clear" w:color="auto" w:fill="FFFFFF"/>
        <w:autoSpaceDE w:val="0"/>
        <w:autoSpaceDN w:val="0"/>
        <w:adjustRightInd w:val="0"/>
        <w:spacing w:line="360" w:lineRule="auto"/>
        <w:ind w:firstLine="900"/>
        <w:jc w:val="both"/>
        <w:rPr>
          <w:color w:val="000000"/>
          <w:sz w:val="28"/>
          <w:szCs w:val="28"/>
        </w:rPr>
      </w:pPr>
    </w:p>
    <w:p w:rsidR="00B01191" w:rsidRDefault="00B01191" w:rsidP="005C4CEF">
      <w:pPr>
        <w:shd w:val="clear" w:color="auto" w:fill="FFFFFF"/>
        <w:autoSpaceDE w:val="0"/>
        <w:autoSpaceDN w:val="0"/>
        <w:adjustRightInd w:val="0"/>
        <w:spacing w:line="360" w:lineRule="auto"/>
        <w:ind w:firstLine="900"/>
        <w:jc w:val="both"/>
        <w:rPr>
          <w:color w:val="000000"/>
          <w:sz w:val="28"/>
          <w:szCs w:val="28"/>
        </w:rPr>
      </w:pPr>
    </w:p>
    <w:p w:rsidR="00636588" w:rsidRDefault="00636588" w:rsidP="00254758">
      <w:pPr>
        <w:shd w:val="clear" w:color="auto" w:fill="FFFFFF"/>
        <w:autoSpaceDE w:val="0"/>
        <w:autoSpaceDN w:val="0"/>
        <w:adjustRightInd w:val="0"/>
        <w:jc w:val="both"/>
        <w:rPr>
          <w:color w:val="000000"/>
          <w:sz w:val="28"/>
          <w:szCs w:val="28"/>
        </w:rPr>
      </w:pPr>
    </w:p>
    <w:p w:rsidR="006E011F" w:rsidRPr="00086CEB" w:rsidRDefault="006E011F" w:rsidP="00086CEB">
      <w:pPr>
        <w:tabs>
          <w:tab w:val="left" w:pos="1302"/>
        </w:tabs>
        <w:jc w:val="center"/>
        <w:rPr>
          <w:rFonts w:ascii="Arial Black" w:hAnsi="Arial Black"/>
          <w:b/>
          <w:sz w:val="28"/>
          <w:szCs w:val="28"/>
        </w:rPr>
      </w:pPr>
      <w:r w:rsidRPr="00086CEB">
        <w:rPr>
          <w:rFonts w:ascii="Arial Black" w:hAnsi="Arial Black"/>
          <w:b/>
          <w:sz w:val="28"/>
          <w:szCs w:val="28"/>
          <w:lang w:val="en-US"/>
        </w:rPr>
        <w:t>II</w:t>
      </w:r>
      <w:r w:rsidRPr="00086CEB">
        <w:rPr>
          <w:rFonts w:ascii="Arial Black" w:hAnsi="Arial Black"/>
          <w:b/>
          <w:sz w:val="28"/>
          <w:szCs w:val="28"/>
        </w:rPr>
        <w:t>. Практическая часть</w:t>
      </w:r>
      <w:r w:rsidR="00086CEB">
        <w:rPr>
          <w:rFonts w:ascii="Arial Black" w:hAnsi="Arial Black"/>
          <w:b/>
          <w:sz w:val="28"/>
          <w:szCs w:val="28"/>
        </w:rPr>
        <w:t xml:space="preserve"> </w:t>
      </w:r>
      <w:r w:rsidRPr="00086CEB">
        <w:rPr>
          <w:rFonts w:ascii="Arial Black" w:hAnsi="Arial Black"/>
          <w:b/>
          <w:sz w:val="28"/>
          <w:szCs w:val="28"/>
        </w:rPr>
        <w:t>(Вариант 4)</w:t>
      </w:r>
    </w:p>
    <w:p w:rsidR="006E011F" w:rsidRDefault="006E011F" w:rsidP="006E011F">
      <w:pPr>
        <w:jc w:val="center"/>
        <w:rPr>
          <w:b/>
          <w:sz w:val="28"/>
          <w:szCs w:val="28"/>
        </w:rPr>
      </w:pPr>
    </w:p>
    <w:p w:rsidR="006E011F" w:rsidRDefault="006E011F" w:rsidP="006E011F">
      <w:r>
        <w:rPr>
          <w:b/>
          <w:sz w:val="28"/>
          <w:szCs w:val="28"/>
        </w:rPr>
        <w:tab/>
      </w:r>
      <w:r w:rsidRPr="00086CEB">
        <w:rPr>
          <w:sz w:val="28"/>
          <w:szCs w:val="28"/>
        </w:rPr>
        <w:t xml:space="preserve">Предприятие </w:t>
      </w:r>
      <w:r w:rsidRPr="00086CEB">
        <w:rPr>
          <w:sz w:val="28"/>
          <w:szCs w:val="28"/>
          <w:lang w:val="en-US"/>
        </w:rPr>
        <w:t>N</w:t>
      </w:r>
      <w:r w:rsidRPr="00086CEB">
        <w:rPr>
          <w:sz w:val="28"/>
          <w:szCs w:val="28"/>
        </w:rPr>
        <w:t xml:space="preserve"> производит два вида продукции А и Б.</w:t>
      </w:r>
      <w:r w:rsidR="00086CEB">
        <w:t xml:space="preserve"> </w:t>
      </w:r>
    </w:p>
    <w:p w:rsidR="00881AD6" w:rsidRPr="0063120F" w:rsidRDefault="00881AD6" w:rsidP="00881AD6">
      <w:pPr>
        <w:tabs>
          <w:tab w:val="left" w:pos="1110"/>
        </w:tabs>
        <w:spacing w:line="360" w:lineRule="auto"/>
        <w:jc w:val="right"/>
        <w:rPr>
          <w:i/>
        </w:rPr>
      </w:pPr>
      <w:r w:rsidRPr="0063120F">
        <w:rPr>
          <w:i/>
        </w:rPr>
        <w:t>Табл.1</w:t>
      </w:r>
    </w:p>
    <w:p w:rsidR="00881AD6" w:rsidRPr="0063120F" w:rsidRDefault="00881AD6" w:rsidP="00881AD6">
      <w:pPr>
        <w:tabs>
          <w:tab w:val="left" w:pos="1110"/>
        </w:tabs>
        <w:spacing w:line="360" w:lineRule="auto"/>
        <w:jc w:val="center"/>
        <w:rPr>
          <w:b/>
          <w:sz w:val="28"/>
          <w:szCs w:val="28"/>
        </w:rPr>
      </w:pPr>
      <w:r w:rsidRPr="0063120F">
        <w:rPr>
          <w:b/>
          <w:sz w:val="28"/>
          <w:szCs w:val="28"/>
        </w:rPr>
        <w:t xml:space="preserve">Финансово-экономическое положение предприятия </w:t>
      </w:r>
      <w:r w:rsidRPr="0063120F">
        <w:rPr>
          <w:b/>
          <w:sz w:val="28"/>
          <w:szCs w:val="28"/>
          <w:lang w:val="en-US"/>
        </w:rPr>
        <w:t>N</w:t>
      </w:r>
      <w:r w:rsidRPr="0063120F">
        <w:rPr>
          <w:b/>
          <w:sz w:val="28"/>
          <w:szCs w:val="28"/>
        </w:rPr>
        <w:t xml:space="preserve"> в предыдущем году</w:t>
      </w:r>
    </w:p>
    <w:p w:rsidR="00881AD6" w:rsidRDefault="00881AD6" w:rsidP="00881AD6">
      <w:pPr>
        <w:tabs>
          <w:tab w:val="left" w:pos="1302"/>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881AD6" w:rsidRPr="00DD77A1" w:rsidTr="00DD77A1">
        <w:tc>
          <w:tcPr>
            <w:tcW w:w="7488" w:type="dxa"/>
          </w:tcPr>
          <w:p w:rsidR="00881AD6" w:rsidRPr="00C40F84" w:rsidRDefault="00881AD6" w:rsidP="00DD77A1">
            <w:pPr>
              <w:tabs>
                <w:tab w:val="left" w:pos="1302"/>
              </w:tabs>
              <w:jc w:val="center"/>
            </w:pPr>
            <w:r w:rsidRPr="00C40F84">
              <w:t>Варианты</w:t>
            </w:r>
          </w:p>
        </w:tc>
        <w:tc>
          <w:tcPr>
            <w:tcW w:w="2083" w:type="dxa"/>
          </w:tcPr>
          <w:p w:rsidR="00881AD6" w:rsidRPr="00C40F84" w:rsidRDefault="00881AD6" w:rsidP="00DD77A1">
            <w:pPr>
              <w:tabs>
                <w:tab w:val="left" w:pos="1302"/>
              </w:tabs>
              <w:jc w:val="center"/>
            </w:pPr>
            <w:r w:rsidRPr="00C40F84">
              <w:t>4</w:t>
            </w:r>
          </w:p>
        </w:tc>
      </w:tr>
      <w:tr w:rsidR="00881AD6" w:rsidRPr="00DD77A1" w:rsidTr="00DD77A1">
        <w:tc>
          <w:tcPr>
            <w:tcW w:w="7488" w:type="dxa"/>
          </w:tcPr>
          <w:p w:rsidR="00881AD6" w:rsidRPr="00C40F84" w:rsidRDefault="00881AD6" w:rsidP="00DD77A1">
            <w:pPr>
              <w:tabs>
                <w:tab w:val="left" w:pos="1302"/>
              </w:tabs>
              <w:jc w:val="both"/>
            </w:pPr>
            <w:r w:rsidRPr="00C40F84">
              <w:t>Финансовые и хозяйственные результаты</w:t>
            </w:r>
          </w:p>
        </w:tc>
        <w:tc>
          <w:tcPr>
            <w:tcW w:w="2083" w:type="dxa"/>
          </w:tcPr>
          <w:p w:rsidR="00881AD6" w:rsidRPr="00C40F84" w:rsidRDefault="00881AD6" w:rsidP="00DD77A1">
            <w:pPr>
              <w:tabs>
                <w:tab w:val="left" w:pos="1302"/>
              </w:tabs>
              <w:jc w:val="center"/>
            </w:pPr>
            <w:r w:rsidRPr="00C40F84">
              <w:t>Сумма, млн</w:t>
            </w:r>
            <w:r w:rsidR="00657A88" w:rsidRPr="00C40F84">
              <w:t>. р</w:t>
            </w:r>
            <w:r w:rsidRPr="00C40F84">
              <w:t>уб.</w:t>
            </w:r>
          </w:p>
        </w:tc>
      </w:tr>
      <w:tr w:rsidR="00881AD6" w:rsidRPr="00DD77A1" w:rsidTr="00DD77A1">
        <w:tc>
          <w:tcPr>
            <w:tcW w:w="7488" w:type="dxa"/>
          </w:tcPr>
          <w:p w:rsidR="00881AD6" w:rsidRPr="00C40F84" w:rsidRDefault="00881AD6" w:rsidP="00DD77A1">
            <w:pPr>
              <w:tabs>
                <w:tab w:val="left" w:pos="1302"/>
              </w:tabs>
              <w:jc w:val="both"/>
            </w:pPr>
            <w:r w:rsidRPr="00C40F84">
              <w:t>Выручка от реализации</w:t>
            </w:r>
          </w:p>
        </w:tc>
        <w:tc>
          <w:tcPr>
            <w:tcW w:w="2083" w:type="dxa"/>
          </w:tcPr>
          <w:p w:rsidR="00881AD6" w:rsidRPr="00C40F84" w:rsidRDefault="00881AD6" w:rsidP="00DD77A1">
            <w:pPr>
              <w:tabs>
                <w:tab w:val="left" w:pos="1302"/>
              </w:tabs>
              <w:jc w:val="center"/>
            </w:pPr>
            <w:r w:rsidRPr="00C40F84">
              <w:t>162</w:t>
            </w:r>
          </w:p>
        </w:tc>
      </w:tr>
      <w:tr w:rsidR="00881AD6" w:rsidRPr="00DD77A1" w:rsidTr="00DD77A1">
        <w:tc>
          <w:tcPr>
            <w:tcW w:w="7488" w:type="dxa"/>
          </w:tcPr>
          <w:p w:rsidR="00881AD6" w:rsidRPr="00C40F84" w:rsidRDefault="00881AD6" w:rsidP="00DD77A1">
            <w:pPr>
              <w:tabs>
                <w:tab w:val="left" w:pos="1302"/>
              </w:tabs>
              <w:jc w:val="both"/>
            </w:pPr>
            <w:r w:rsidRPr="00C40F84">
              <w:t>Производственная себестоимость реализованной продукции</w:t>
            </w:r>
          </w:p>
        </w:tc>
        <w:tc>
          <w:tcPr>
            <w:tcW w:w="2083" w:type="dxa"/>
          </w:tcPr>
          <w:p w:rsidR="00881AD6" w:rsidRPr="00C40F84" w:rsidRDefault="00881AD6" w:rsidP="00DD77A1">
            <w:pPr>
              <w:tabs>
                <w:tab w:val="left" w:pos="1302"/>
              </w:tabs>
              <w:jc w:val="center"/>
            </w:pPr>
            <w:r w:rsidRPr="00C40F84">
              <w:t>96</w:t>
            </w:r>
          </w:p>
        </w:tc>
      </w:tr>
      <w:tr w:rsidR="00881AD6" w:rsidRPr="00DD77A1" w:rsidTr="00DD77A1">
        <w:tc>
          <w:tcPr>
            <w:tcW w:w="7488" w:type="dxa"/>
          </w:tcPr>
          <w:p w:rsidR="00881AD6" w:rsidRPr="00C40F84" w:rsidRDefault="00881AD6" w:rsidP="00DD77A1">
            <w:pPr>
              <w:tabs>
                <w:tab w:val="left" w:pos="1302"/>
              </w:tabs>
              <w:jc w:val="both"/>
            </w:pPr>
            <w:r w:rsidRPr="00C40F84">
              <w:t>Торговые и административные издержки</w:t>
            </w:r>
          </w:p>
        </w:tc>
        <w:tc>
          <w:tcPr>
            <w:tcW w:w="2083" w:type="dxa"/>
          </w:tcPr>
          <w:p w:rsidR="00881AD6" w:rsidRPr="00C40F84" w:rsidRDefault="00881AD6" w:rsidP="00DD77A1">
            <w:pPr>
              <w:tabs>
                <w:tab w:val="left" w:pos="1302"/>
              </w:tabs>
              <w:jc w:val="center"/>
            </w:pPr>
            <w:r w:rsidRPr="00C40F84">
              <w:t>30</w:t>
            </w:r>
          </w:p>
        </w:tc>
      </w:tr>
      <w:tr w:rsidR="00881AD6" w:rsidRPr="00DD77A1" w:rsidTr="00DD77A1">
        <w:tc>
          <w:tcPr>
            <w:tcW w:w="7488" w:type="dxa"/>
          </w:tcPr>
          <w:p w:rsidR="00881AD6" w:rsidRPr="00C40F84" w:rsidRDefault="00881AD6" w:rsidP="00DD77A1">
            <w:pPr>
              <w:tabs>
                <w:tab w:val="left" w:pos="1302"/>
              </w:tabs>
              <w:jc w:val="both"/>
            </w:pPr>
            <w:r w:rsidRPr="00C40F84">
              <w:t>Прибыль до уплаты налогов</w:t>
            </w:r>
          </w:p>
        </w:tc>
        <w:tc>
          <w:tcPr>
            <w:tcW w:w="2083" w:type="dxa"/>
          </w:tcPr>
          <w:p w:rsidR="00881AD6" w:rsidRPr="00C40F84" w:rsidRDefault="00881AD6" w:rsidP="00DD77A1">
            <w:pPr>
              <w:tabs>
                <w:tab w:val="left" w:pos="1302"/>
              </w:tabs>
              <w:jc w:val="center"/>
            </w:pPr>
            <w:r w:rsidRPr="00C40F84">
              <w:t>36</w:t>
            </w:r>
          </w:p>
        </w:tc>
      </w:tr>
      <w:tr w:rsidR="00881AD6" w:rsidRPr="00DD77A1" w:rsidTr="00DD77A1">
        <w:tc>
          <w:tcPr>
            <w:tcW w:w="7488" w:type="dxa"/>
          </w:tcPr>
          <w:p w:rsidR="00881AD6" w:rsidRPr="00C40F84" w:rsidRDefault="00881AD6" w:rsidP="00DD77A1">
            <w:pPr>
              <w:tabs>
                <w:tab w:val="left" w:pos="1302"/>
              </w:tabs>
              <w:jc w:val="both"/>
            </w:pPr>
            <w:r w:rsidRPr="00C40F84">
              <w:t>Налог на прибыль (35%)</w:t>
            </w:r>
          </w:p>
        </w:tc>
        <w:tc>
          <w:tcPr>
            <w:tcW w:w="2083" w:type="dxa"/>
          </w:tcPr>
          <w:p w:rsidR="00881AD6" w:rsidRPr="00C40F84" w:rsidRDefault="00881AD6" w:rsidP="00DD77A1">
            <w:pPr>
              <w:tabs>
                <w:tab w:val="left" w:pos="1302"/>
              </w:tabs>
              <w:jc w:val="center"/>
            </w:pPr>
            <w:r w:rsidRPr="00C40F84">
              <w:t>12,6</w:t>
            </w:r>
          </w:p>
        </w:tc>
      </w:tr>
      <w:tr w:rsidR="00881AD6" w:rsidRPr="00DD77A1" w:rsidTr="00DD77A1">
        <w:tc>
          <w:tcPr>
            <w:tcW w:w="7488" w:type="dxa"/>
          </w:tcPr>
          <w:p w:rsidR="00881AD6" w:rsidRPr="00C40F84" w:rsidRDefault="00881AD6" w:rsidP="00DD77A1">
            <w:pPr>
              <w:tabs>
                <w:tab w:val="left" w:pos="1302"/>
              </w:tabs>
              <w:jc w:val="both"/>
            </w:pPr>
            <w:r w:rsidRPr="00C40F84">
              <w:t>Чистая прибыль</w:t>
            </w:r>
          </w:p>
        </w:tc>
        <w:tc>
          <w:tcPr>
            <w:tcW w:w="2083" w:type="dxa"/>
          </w:tcPr>
          <w:p w:rsidR="00881AD6" w:rsidRPr="00C40F84" w:rsidRDefault="00881AD6" w:rsidP="00DD77A1">
            <w:pPr>
              <w:tabs>
                <w:tab w:val="left" w:pos="1302"/>
              </w:tabs>
              <w:jc w:val="center"/>
            </w:pPr>
            <w:r w:rsidRPr="00C40F84">
              <w:t>23,4</w:t>
            </w:r>
          </w:p>
        </w:tc>
      </w:tr>
    </w:tbl>
    <w:p w:rsidR="00881AD6" w:rsidRDefault="00881AD6" w:rsidP="00881AD6">
      <w:pPr>
        <w:tabs>
          <w:tab w:val="left" w:pos="1302"/>
        </w:tabs>
        <w:ind w:firstLine="900"/>
        <w:jc w:val="both"/>
        <w:rPr>
          <w:sz w:val="28"/>
          <w:szCs w:val="28"/>
        </w:rPr>
      </w:pPr>
    </w:p>
    <w:p w:rsidR="00881AD6" w:rsidRPr="0046404D" w:rsidRDefault="00881AD6" w:rsidP="00881AD6">
      <w:pPr>
        <w:tabs>
          <w:tab w:val="left" w:pos="1110"/>
        </w:tabs>
        <w:spacing w:line="360" w:lineRule="auto"/>
        <w:rPr>
          <w:sz w:val="28"/>
          <w:szCs w:val="28"/>
        </w:rPr>
      </w:pPr>
    </w:p>
    <w:p w:rsidR="00881AD6" w:rsidRPr="0046404D" w:rsidRDefault="00881AD6" w:rsidP="00881AD6">
      <w:pPr>
        <w:tabs>
          <w:tab w:val="left" w:pos="1110"/>
        </w:tabs>
        <w:spacing w:line="360" w:lineRule="auto"/>
        <w:jc w:val="right"/>
        <w:rPr>
          <w:i/>
        </w:rPr>
      </w:pPr>
      <w:r w:rsidRPr="0046404D">
        <w:rPr>
          <w:i/>
        </w:rPr>
        <w:t>Табл.</w:t>
      </w:r>
      <w:r>
        <w:rPr>
          <w:i/>
        </w:rPr>
        <w:t>2</w:t>
      </w:r>
    </w:p>
    <w:p w:rsidR="00881AD6" w:rsidRPr="0046404D" w:rsidRDefault="00881AD6" w:rsidP="00881AD6">
      <w:pPr>
        <w:ind w:left="-180" w:firstLine="900"/>
        <w:jc w:val="center"/>
        <w:rPr>
          <w:b/>
          <w:sz w:val="28"/>
          <w:szCs w:val="28"/>
        </w:rPr>
      </w:pPr>
      <w:r w:rsidRPr="0046404D">
        <w:rPr>
          <w:b/>
          <w:sz w:val="28"/>
          <w:szCs w:val="28"/>
        </w:rPr>
        <w:t>Данные баланса</w:t>
      </w:r>
      <w:r>
        <w:rPr>
          <w:b/>
          <w:sz w:val="28"/>
          <w:szCs w:val="28"/>
        </w:rPr>
        <w:t xml:space="preserve"> отчета на 31 декабря предыдущего года, млн. руб.</w:t>
      </w:r>
    </w:p>
    <w:p w:rsidR="00881AD6" w:rsidRDefault="00881AD6" w:rsidP="00881AD6">
      <w:pPr>
        <w:ind w:left="2832" w:firstLine="708"/>
        <w:jc w:val="right"/>
      </w:pPr>
      <w:r>
        <w:tab/>
      </w:r>
      <w: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900"/>
        <w:gridCol w:w="3960"/>
        <w:gridCol w:w="1003"/>
      </w:tblGrid>
      <w:tr w:rsidR="00881AD6">
        <w:tc>
          <w:tcPr>
            <w:tcW w:w="3708" w:type="dxa"/>
          </w:tcPr>
          <w:p w:rsidR="00881AD6" w:rsidRDefault="00881AD6" w:rsidP="00881AD6">
            <w:pPr>
              <w:jc w:val="center"/>
            </w:pPr>
            <w:r>
              <w:tab/>
              <w:t>Актив</w:t>
            </w:r>
          </w:p>
        </w:tc>
        <w:tc>
          <w:tcPr>
            <w:tcW w:w="900" w:type="dxa"/>
          </w:tcPr>
          <w:p w:rsidR="00881AD6" w:rsidRDefault="00881AD6" w:rsidP="00881AD6">
            <w:pPr>
              <w:jc w:val="center"/>
            </w:pPr>
            <w:r>
              <w:t>4 вар.</w:t>
            </w:r>
          </w:p>
        </w:tc>
        <w:tc>
          <w:tcPr>
            <w:tcW w:w="3960" w:type="dxa"/>
          </w:tcPr>
          <w:p w:rsidR="00881AD6" w:rsidRDefault="00881AD6" w:rsidP="00881AD6">
            <w:pPr>
              <w:jc w:val="center"/>
            </w:pPr>
            <w:r>
              <w:t>Пассив</w:t>
            </w:r>
          </w:p>
        </w:tc>
        <w:tc>
          <w:tcPr>
            <w:tcW w:w="1003" w:type="dxa"/>
          </w:tcPr>
          <w:p w:rsidR="00881AD6" w:rsidRDefault="00881AD6" w:rsidP="00881AD6">
            <w:pPr>
              <w:jc w:val="center"/>
            </w:pPr>
            <w:r>
              <w:t>4 вар.</w:t>
            </w:r>
          </w:p>
        </w:tc>
      </w:tr>
      <w:tr w:rsidR="00881AD6">
        <w:tc>
          <w:tcPr>
            <w:tcW w:w="3708" w:type="dxa"/>
          </w:tcPr>
          <w:p w:rsidR="00881AD6" w:rsidRDefault="00881AD6" w:rsidP="00881AD6">
            <w:r>
              <w:t>1.Внеоборотные активы</w:t>
            </w:r>
          </w:p>
        </w:tc>
        <w:tc>
          <w:tcPr>
            <w:tcW w:w="900" w:type="dxa"/>
          </w:tcPr>
          <w:p w:rsidR="00881AD6" w:rsidRDefault="00881AD6" w:rsidP="00881AD6">
            <w:pPr>
              <w:jc w:val="center"/>
            </w:pPr>
            <w:r>
              <w:t>264</w:t>
            </w:r>
          </w:p>
        </w:tc>
        <w:tc>
          <w:tcPr>
            <w:tcW w:w="3960" w:type="dxa"/>
          </w:tcPr>
          <w:p w:rsidR="00881AD6" w:rsidRDefault="00881AD6" w:rsidP="00881AD6">
            <w:r>
              <w:t>1.Акционерный капитал</w:t>
            </w:r>
          </w:p>
        </w:tc>
        <w:tc>
          <w:tcPr>
            <w:tcW w:w="1003" w:type="dxa"/>
          </w:tcPr>
          <w:p w:rsidR="00881AD6" w:rsidRDefault="00881AD6" w:rsidP="00881AD6">
            <w:pPr>
              <w:jc w:val="center"/>
            </w:pPr>
            <w:r>
              <w:t>252</w:t>
            </w:r>
          </w:p>
        </w:tc>
      </w:tr>
      <w:tr w:rsidR="00881AD6">
        <w:tc>
          <w:tcPr>
            <w:tcW w:w="3708" w:type="dxa"/>
          </w:tcPr>
          <w:p w:rsidR="00881AD6" w:rsidRDefault="00881AD6" w:rsidP="00881AD6">
            <w:r>
              <w:t>В т.ч.: оборудование и техника,</w:t>
            </w:r>
          </w:p>
        </w:tc>
        <w:tc>
          <w:tcPr>
            <w:tcW w:w="900" w:type="dxa"/>
          </w:tcPr>
          <w:p w:rsidR="00881AD6" w:rsidRDefault="00881AD6" w:rsidP="00881AD6">
            <w:pPr>
              <w:jc w:val="center"/>
            </w:pPr>
            <w:r>
              <w:t>300</w:t>
            </w:r>
          </w:p>
        </w:tc>
        <w:tc>
          <w:tcPr>
            <w:tcW w:w="3960" w:type="dxa"/>
          </w:tcPr>
          <w:p w:rsidR="00881AD6" w:rsidRDefault="00881AD6" w:rsidP="00881AD6">
            <w:r>
              <w:t>2.Нераспределённая прибыль</w:t>
            </w:r>
          </w:p>
        </w:tc>
        <w:tc>
          <w:tcPr>
            <w:tcW w:w="1003" w:type="dxa"/>
          </w:tcPr>
          <w:p w:rsidR="00881AD6" w:rsidRDefault="00881AD6" w:rsidP="00881AD6">
            <w:pPr>
              <w:jc w:val="center"/>
            </w:pPr>
            <w:r>
              <w:t>31,2</w:t>
            </w:r>
          </w:p>
        </w:tc>
      </w:tr>
      <w:tr w:rsidR="00881AD6">
        <w:tc>
          <w:tcPr>
            <w:tcW w:w="3708" w:type="dxa"/>
          </w:tcPr>
          <w:p w:rsidR="00881AD6" w:rsidRDefault="00881AD6" w:rsidP="00881AD6">
            <w:r>
              <w:t>амортизация</w:t>
            </w:r>
          </w:p>
        </w:tc>
        <w:tc>
          <w:tcPr>
            <w:tcW w:w="900" w:type="dxa"/>
          </w:tcPr>
          <w:p w:rsidR="00881AD6" w:rsidRDefault="00881AD6" w:rsidP="00881AD6">
            <w:pPr>
              <w:jc w:val="center"/>
            </w:pPr>
            <w:r>
              <w:t>36</w:t>
            </w:r>
          </w:p>
        </w:tc>
        <w:tc>
          <w:tcPr>
            <w:tcW w:w="3960" w:type="dxa"/>
          </w:tcPr>
          <w:p w:rsidR="00881AD6" w:rsidRDefault="00881AD6" w:rsidP="00881AD6">
            <w:r>
              <w:t>3.Краткосрочные обязательства</w:t>
            </w:r>
          </w:p>
        </w:tc>
        <w:tc>
          <w:tcPr>
            <w:tcW w:w="1003" w:type="dxa"/>
          </w:tcPr>
          <w:p w:rsidR="00881AD6" w:rsidRDefault="00881AD6" w:rsidP="00881AD6">
            <w:pPr>
              <w:jc w:val="center"/>
            </w:pPr>
            <w:r>
              <w:t>20,4</w:t>
            </w:r>
          </w:p>
        </w:tc>
      </w:tr>
      <w:tr w:rsidR="00881AD6">
        <w:tc>
          <w:tcPr>
            <w:tcW w:w="3708" w:type="dxa"/>
          </w:tcPr>
          <w:p w:rsidR="00881AD6" w:rsidRDefault="00881AD6" w:rsidP="00881AD6">
            <w:r>
              <w:t>2.Оборотные активы</w:t>
            </w:r>
          </w:p>
        </w:tc>
        <w:tc>
          <w:tcPr>
            <w:tcW w:w="900" w:type="dxa"/>
          </w:tcPr>
          <w:p w:rsidR="00881AD6" w:rsidRDefault="00881AD6" w:rsidP="00881AD6">
            <w:pPr>
              <w:jc w:val="center"/>
            </w:pPr>
            <w:r>
              <w:t>39,6</w:t>
            </w:r>
          </w:p>
        </w:tc>
        <w:tc>
          <w:tcPr>
            <w:tcW w:w="3960" w:type="dxa"/>
          </w:tcPr>
          <w:p w:rsidR="00881AD6" w:rsidRDefault="00881AD6" w:rsidP="00881AD6">
            <w:r>
              <w:t>В т.ч.: налоги,</w:t>
            </w:r>
          </w:p>
        </w:tc>
        <w:tc>
          <w:tcPr>
            <w:tcW w:w="1003" w:type="dxa"/>
          </w:tcPr>
          <w:p w:rsidR="00881AD6" w:rsidRDefault="00881AD6" w:rsidP="00881AD6">
            <w:pPr>
              <w:jc w:val="center"/>
            </w:pPr>
            <w:r>
              <w:t>12,6</w:t>
            </w:r>
          </w:p>
        </w:tc>
      </w:tr>
      <w:tr w:rsidR="00881AD6">
        <w:tc>
          <w:tcPr>
            <w:tcW w:w="3708" w:type="dxa"/>
          </w:tcPr>
          <w:p w:rsidR="00881AD6" w:rsidRDefault="00881AD6" w:rsidP="00881AD6">
            <w:r>
              <w:t>В т.ч.: запасы готовой продукции</w:t>
            </w:r>
          </w:p>
        </w:tc>
        <w:tc>
          <w:tcPr>
            <w:tcW w:w="900" w:type="dxa"/>
          </w:tcPr>
          <w:p w:rsidR="00881AD6" w:rsidRDefault="00881AD6" w:rsidP="00881AD6">
            <w:pPr>
              <w:jc w:val="center"/>
            </w:pPr>
            <w:r>
              <w:t>7,23</w:t>
            </w:r>
          </w:p>
        </w:tc>
        <w:tc>
          <w:tcPr>
            <w:tcW w:w="3960" w:type="dxa"/>
          </w:tcPr>
          <w:p w:rsidR="00881AD6" w:rsidRDefault="00881AD6" w:rsidP="00881AD6">
            <w:r>
              <w:t>кредиторская задолженность</w:t>
            </w:r>
          </w:p>
        </w:tc>
        <w:tc>
          <w:tcPr>
            <w:tcW w:w="1003" w:type="dxa"/>
          </w:tcPr>
          <w:p w:rsidR="00881AD6" w:rsidRDefault="00881AD6" w:rsidP="00881AD6">
            <w:pPr>
              <w:jc w:val="center"/>
            </w:pPr>
            <w:r>
              <w:t>7,8</w:t>
            </w:r>
          </w:p>
        </w:tc>
      </w:tr>
      <w:tr w:rsidR="00881AD6">
        <w:tc>
          <w:tcPr>
            <w:tcW w:w="3708" w:type="dxa"/>
          </w:tcPr>
          <w:p w:rsidR="00881AD6" w:rsidRDefault="00881AD6" w:rsidP="00881AD6">
            <w:r>
              <w:t>запасы сырья и материалов,</w:t>
            </w:r>
          </w:p>
        </w:tc>
        <w:tc>
          <w:tcPr>
            <w:tcW w:w="900" w:type="dxa"/>
          </w:tcPr>
          <w:p w:rsidR="00881AD6" w:rsidRDefault="00881AD6" w:rsidP="00881AD6">
            <w:pPr>
              <w:jc w:val="center"/>
            </w:pPr>
            <w:r>
              <w:t>1,98</w:t>
            </w:r>
          </w:p>
        </w:tc>
        <w:tc>
          <w:tcPr>
            <w:tcW w:w="3960" w:type="dxa"/>
          </w:tcPr>
          <w:p w:rsidR="00881AD6" w:rsidRDefault="00881AD6" w:rsidP="00881AD6"/>
        </w:tc>
        <w:tc>
          <w:tcPr>
            <w:tcW w:w="1003" w:type="dxa"/>
          </w:tcPr>
          <w:p w:rsidR="00881AD6" w:rsidRDefault="00881AD6" w:rsidP="00881AD6">
            <w:pPr>
              <w:jc w:val="center"/>
            </w:pPr>
          </w:p>
        </w:tc>
      </w:tr>
      <w:tr w:rsidR="00881AD6">
        <w:tc>
          <w:tcPr>
            <w:tcW w:w="3708" w:type="dxa"/>
          </w:tcPr>
          <w:p w:rsidR="00881AD6" w:rsidRDefault="00881AD6" w:rsidP="00881AD6">
            <w:r>
              <w:t>дебиторы,</w:t>
            </w:r>
          </w:p>
        </w:tc>
        <w:tc>
          <w:tcPr>
            <w:tcW w:w="900" w:type="dxa"/>
          </w:tcPr>
          <w:p w:rsidR="00881AD6" w:rsidRDefault="00881AD6" w:rsidP="00881AD6">
            <w:pPr>
              <w:jc w:val="center"/>
            </w:pPr>
            <w:r>
              <w:t>24</w:t>
            </w:r>
          </w:p>
        </w:tc>
        <w:tc>
          <w:tcPr>
            <w:tcW w:w="3960" w:type="dxa"/>
          </w:tcPr>
          <w:p w:rsidR="00881AD6" w:rsidRDefault="00881AD6" w:rsidP="00881AD6">
            <w:pPr>
              <w:jc w:val="center"/>
            </w:pPr>
          </w:p>
        </w:tc>
        <w:tc>
          <w:tcPr>
            <w:tcW w:w="1003" w:type="dxa"/>
          </w:tcPr>
          <w:p w:rsidR="00881AD6" w:rsidRDefault="00881AD6" w:rsidP="00881AD6">
            <w:pPr>
              <w:jc w:val="center"/>
            </w:pPr>
          </w:p>
        </w:tc>
      </w:tr>
      <w:tr w:rsidR="00881AD6">
        <w:tc>
          <w:tcPr>
            <w:tcW w:w="3708" w:type="dxa"/>
          </w:tcPr>
          <w:p w:rsidR="00881AD6" w:rsidRDefault="00881AD6" w:rsidP="00881AD6">
            <w:r>
              <w:t>денежные средства</w:t>
            </w:r>
          </w:p>
        </w:tc>
        <w:tc>
          <w:tcPr>
            <w:tcW w:w="900" w:type="dxa"/>
          </w:tcPr>
          <w:p w:rsidR="00881AD6" w:rsidRDefault="00881AD6" w:rsidP="00881AD6">
            <w:pPr>
              <w:jc w:val="center"/>
            </w:pPr>
            <w:r>
              <w:t>6,39</w:t>
            </w:r>
          </w:p>
        </w:tc>
        <w:tc>
          <w:tcPr>
            <w:tcW w:w="3960" w:type="dxa"/>
          </w:tcPr>
          <w:p w:rsidR="00881AD6" w:rsidRDefault="00881AD6" w:rsidP="00881AD6">
            <w:pPr>
              <w:jc w:val="center"/>
            </w:pPr>
          </w:p>
        </w:tc>
        <w:tc>
          <w:tcPr>
            <w:tcW w:w="1003" w:type="dxa"/>
          </w:tcPr>
          <w:p w:rsidR="00881AD6" w:rsidRDefault="00881AD6" w:rsidP="00881AD6">
            <w:pPr>
              <w:jc w:val="center"/>
            </w:pPr>
          </w:p>
        </w:tc>
      </w:tr>
      <w:tr w:rsidR="00881AD6">
        <w:tc>
          <w:tcPr>
            <w:tcW w:w="3708" w:type="dxa"/>
          </w:tcPr>
          <w:p w:rsidR="00881AD6" w:rsidRDefault="00881AD6" w:rsidP="00881AD6">
            <w:r>
              <w:t>Баланс:</w:t>
            </w:r>
          </w:p>
        </w:tc>
        <w:tc>
          <w:tcPr>
            <w:tcW w:w="900" w:type="dxa"/>
          </w:tcPr>
          <w:p w:rsidR="00881AD6" w:rsidRDefault="00881AD6" w:rsidP="00881AD6">
            <w:pPr>
              <w:jc w:val="center"/>
            </w:pPr>
            <w:r>
              <w:t>303,6</w:t>
            </w:r>
          </w:p>
        </w:tc>
        <w:tc>
          <w:tcPr>
            <w:tcW w:w="3960" w:type="dxa"/>
          </w:tcPr>
          <w:p w:rsidR="00881AD6" w:rsidRDefault="00881AD6" w:rsidP="00881AD6">
            <w:r>
              <w:t>Баланс:</w:t>
            </w:r>
          </w:p>
        </w:tc>
        <w:tc>
          <w:tcPr>
            <w:tcW w:w="1003" w:type="dxa"/>
          </w:tcPr>
          <w:p w:rsidR="00881AD6" w:rsidRDefault="00881AD6" w:rsidP="00881AD6">
            <w:pPr>
              <w:jc w:val="center"/>
            </w:pPr>
            <w:r>
              <w:t>303,6</w:t>
            </w:r>
          </w:p>
        </w:tc>
      </w:tr>
    </w:tbl>
    <w:p w:rsidR="00881AD6" w:rsidRDefault="00881AD6" w:rsidP="00881AD6">
      <w:pPr>
        <w:spacing w:line="360" w:lineRule="auto"/>
        <w:ind w:firstLine="709"/>
        <w:jc w:val="both"/>
      </w:pPr>
    </w:p>
    <w:p w:rsidR="00881AD6" w:rsidRDefault="00881AD6" w:rsidP="00881AD6">
      <w:pPr>
        <w:spacing w:line="360" w:lineRule="auto"/>
        <w:ind w:firstLine="709"/>
        <w:jc w:val="both"/>
      </w:pPr>
    </w:p>
    <w:p w:rsidR="00881AD6" w:rsidRPr="0046404D" w:rsidRDefault="00881AD6" w:rsidP="00881AD6">
      <w:pPr>
        <w:spacing w:line="360" w:lineRule="auto"/>
        <w:ind w:firstLine="709"/>
        <w:jc w:val="right"/>
        <w:rPr>
          <w:i/>
        </w:rPr>
      </w:pPr>
      <w:r w:rsidRPr="0046404D">
        <w:rPr>
          <w:i/>
        </w:rPr>
        <w:t>Табл.</w:t>
      </w:r>
      <w:r>
        <w:rPr>
          <w:i/>
        </w:rPr>
        <w:t>3</w:t>
      </w:r>
    </w:p>
    <w:p w:rsidR="00881AD6" w:rsidRPr="0046404D" w:rsidRDefault="00881AD6" w:rsidP="00881AD6">
      <w:pPr>
        <w:tabs>
          <w:tab w:val="left" w:pos="2325"/>
        </w:tabs>
        <w:spacing w:line="360" w:lineRule="auto"/>
        <w:ind w:firstLine="720"/>
        <w:jc w:val="center"/>
        <w:rPr>
          <w:b/>
          <w:sz w:val="28"/>
          <w:szCs w:val="28"/>
        </w:rPr>
      </w:pPr>
      <w:r w:rsidRPr="0046404D">
        <w:rPr>
          <w:b/>
          <w:sz w:val="28"/>
          <w:szCs w:val="28"/>
        </w:rPr>
        <w:t xml:space="preserve">Финансово-экономическое положение предприятия </w:t>
      </w:r>
      <w:r w:rsidRPr="0046404D">
        <w:rPr>
          <w:b/>
          <w:sz w:val="28"/>
          <w:szCs w:val="28"/>
          <w:lang w:val="en-US"/>
        </w:rPr>
        <w:t>N</w:t>
      </w:r>
      <w:r w:rsidRPr="0046404D">
        <w:rPr>
          <w:b/>
          <w:sz w:val="28"/>
          <w:szCs w:val="28"/>
        </w:rPr>
        <w:t xml:space="preserve"> в 200..г.</w:t>
      </w:r>
    </w:p>
    <w:p w:rsidR="00881AD6" w:rsidRDefault="00881AD6" w:rsidP="00881AD6">
      <w:pPr>
        <w:tabs>
          <w:tab w:val="left" w:pos="6540"/>
        </w:tabs>
        <w:spacing w:line="360" w:lineRule="auto"/>
        <w:ind w:firstLine="720"/>
        <w:jc w:val="right"/>
      </w:pPr>
      <w: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1723"/>
      </w:tblGrid>
      <w:tr w:rsidR="00881AD6">
        <w:trPr>
          <w:trHeight w:val="233"/>
        </w:trPr>
        <w:tc>
          <w:tcPr>
            <w:tcW w:w="6120" w:type="dxa"/>
          </w:tcPr>
          <w:p w:rsidR="00881AD6" w:rsidRDefault="00881AD6" w:rsidP="00881AD6">
            <w:pPr>
              <w:spacing w:line="360" w:lineRule="auto"/>
              <w:jc w:val="center"/>
            </w:pPr>
            <w:r>
              <w:t>1.Реализация продукции</w:t>
            </w:r>
          </w:p>
        </w:tc>
        <w:tc>
          <w:tcPr>
            <w:tcW w:w="1620" w:type="dxa"/>
          </w:tcPr>
          <w:p w:rsidR="00881AD6" w:rsidRDefault="00881AD6" w:rsidP="00881AD6">
            <w:pPr>
              <w:spacing w:line="360" w:lineRule="auto"/>
              <w:jc w:val="center"/>
            </w:pPr>
            <w:r>
              <w:t>А</w:t>
            </w:r>
          </w:p>
        </w:tc>
        <w:tc>
          <w:tcPr>
            <w:tcW w:w="1723" w:type="dxa"/>
          </w:tcPr>
          <w:p w:rsidR="00881AD6" w:rsidRDefault="00881AD6" w:rsidP="00881AD6">
            <w:pPr>
              <w:spacing w:line="360" w:lineRule="auto"/>
              <w:jc w:val="center"/>
            </w:pPr>
            <w:r>
              <w:t>Б</w:t>
            </w:r>
          </w:p>
        </w:tc>
      </w:tr>
      <w:tr w:rsidR="00881AD6">
        <w:tc>
          <w:tcPr>
            <w:tcW w:w="6120" w:type="dxa"/>
          </w:tcPr>
          <w:p w:rsidR="00881AD6" w:rsidRDefault="00881AD6" w:rsidP="00881AD6">
            <w:pPr>
              <w:spacing w:line="360" w:lineRule="auto"/>
              <w:jc w:val="center"/>
            </w:pPr>
            <w:r>
              <w:t>Цена реализации (тыс. руб./шт.)</w:t>
            </w:r>
          </w:p>
        </w:tc>
        <w:tc>
          <w:tcPr>
            <w:tcW w:w="1620" w:type="dxa"/>
          </w:tcPr>
          <w:p w:rsidR="00881AD6" w:rsidRDefault="00881AD6" w:rsidP="00881AD6">
            <w:pPr>
              <w:spacing w:line="360" w:lineRule="auto"/>
              <w:jc w:val="center"/>
            </w:pPr>
            <w:r>
              <w:t>13,2</w:t>
            </w:r>
          </w:p>
        </w:tc>
        <w:tc>
          <w:tcPr>
            <w:tcW w:w="1723" w:type="dxa"/>
          </w:tcPr>
          <w:p w:rsidR="00881AD6" w:rsidRDefault="00881AD6" w:rsidP="00881AD6">
            <w:pPr>
              <w:spacing w:line="360" w:lineRule="auto"/>
              <w:jc w:val="center"/>
            </w:pPr>
            <w:r>
              <w:t>16,8</w:t>
            </w:r>
          </w:p>
        </w:tc>
      </w:tr>
      <w:tr w:rsidR="00881AD6">
        <w:tc>
          <w:tcPr>
            <w:tcW w:w="6120" w:type="dxa"/>
          </w:tcPr>
          <w:p w:rsidR="00881AD6" w:rsidRDefault="00881AD6" w:rsidP="00881AD6">
            <w:pPr>
              <w:spacing w:line="360" w:lineRule="auto"/>
              <w:jc w:val="center"/>
            </w:pPr>
            <w:r>
              <w:t>Количество проданных единиц, по кварталам:</w:t>
            </w:r>
          </w:p>
        </w:tc>
        <w:tc>
          <w:tcPr>
            <w:tcW w:w="1620" w:type="dxa"/>
          </w:tcPr>
          <w:p w:rsidR="00881AD6" w:rsidRDefault="00881AD6" w:rsidP="00881AD6">
            <w:pPr>
              <w:spacing w:line="360" w:lineRule="auto"/>
              <w:jc w:val="center"/>
            </w:pPr>
          </w:p>
        </w:tc>
        <w:tc>
          <w:tcPr>
            <w:tcW w:w="1723" w:type="dxa"/>
          </w:tcPr>
          <w:p w:rsidR="00881AD6" w:rsidRDefault="00881AD6" w:rsidP="00881AD6">
            <w:pPr>
              <w:spacing w:line="360" w:lineRule="auto"/>
              <w:jc w:val="center"/>
            </w:pPr>
          </w:p>
        </w:tc>
      </w:tr>
      <w:tr w:rsidR="00881AD6">
        <w:tc>
          <w:tcPr>
            <w:tcW w:w="6120" w:type="dxa"/>
            <w:vAlign w:val="bottom"/>
          </w:tcPr>
          <w:p w:rsidR="00881AD6" w:rsidRDefault="00881AD6" w:rsidP="00881AD6">
            <w:pPr>
              <w:spacing w:line="360" w:lineRule="auto"/>
              <w:jc w:val="center"/>
              <w:rPr>
                <w:kern w:val="24"/>
                <w:lang w:val="en-US"/>
              </w:rPr>
            </w:pPr>
            <w:r>
              <w:rPr>
                <w:kern w:val="24"/>
                <w:lang w:val="en-US"/>
              </w:rPr>
              <w:t>I</w:t>
            </w:r>
          </w:p>
        </w:tc>
        <w:tc>
          <w:tcPr>
            <w:tcW w:w="1620" w:type="dxa"/>
          </w:tcPr>
          <w:p w:rsidR="00881AD6" w:rsidRDefault="00881AD6" w:rsidP="00881AD6">
            <w:pPr>
              <w:spacing w:line="360" w:lineRule="auto"/>
              <w:jc w:val="center"/>
            </w:pPr>
            <w:r>
              <w:t>1800</w:t>
            </w:r>
          </w:p>
        </w:tc>
        <w:tc>
          <w:tcPr>
            <w:tcW w:w="1723" w:type="dxa"/>
          </w:tcPr>
          <w:p w:rsidR="00881AD6" w:rsidRDefault="00881AD6" w:rsidP="00881AD6">
            <w:pPr>
              <w:spacing w:line="360" w:lineRule="auto"/>
              <w:jc w:val="center"/>
            </w:pPr>
            <w:r>
              <w:t>2400</w:t>
            </w:r>
          </w:p>
        </w:tc>
      </w:tr>
      <w:tr w:rsidR="00881AD6">
        <w:tc>
          <w:tcPr>
            <w:tcW w:w="6120" w:type="dxa"/>
            <w:vAlign w:val="bottom"/>
          </w:tcPr>
          <w:p w:rsidR="00881AD6" w:rsidRDefault="00881AD6" w:rsidP="00881AD6">
            <w:pPr>
              <w:spacing w:line="360" w:lineRule="auto"/>
              <w:jc w:val="center"/>
              <w:rPr>
                <w:lang w:val="en-US"/>
              </w:rPr>
            </w:pPr>
            <w:r>
              <w:rPr>
                <w:lang w:val="en-US"/>
              </w:rPr>
              <w:t>II</w:t>
            </w:r>
          </w:p>
        </w:tc>
        <w:tc>
          <w:tcPr>
            <w:tcW w:w="1620" w:type="dxa"/>
          </w:tcPr>
          <w:p w:rsidR="00881AD6" w:rsidRDefault="00881AD6" w:rsidP="00881AD6">
            <w:pPr>
              <w:spacing w:line="360" w:lineRule="auto"/>
              <w:jc w:val="center"/>
            </w:pPr>
            <w:r>
              <w:t>1200</w:t>
            </w:r>
          </w:p>
        </w:tc>
        <w:tc>
          <w:tcPr>
            <w:tcW w:w="1723" w:type="dxa"/>
          </w:tcPr>
          <w:p w:rsidR="00881AD6" w:rsidRDefault="00881AD6" w:rsidP="00881AD6">
            <w:pPr>
              <w:spacing w:line="360" w:lineRule="auto"/>
              <w:jc w:val="center"/>
            </w:pPr>
            <w:r>
              <w:t>2400</w:t>
            </w:r>
          </w:p>
        </w:tc>
      </w:tr>
      <w:tr w:rsidR="00881AD6">
        <w:tc>
          <w:tcPr>
            <w:tcW w:w="6120" w:type="dxa"/>
            <w:vAlign w:val="bottom"/>
          </w:tcPr>
          <w:p w:rsidR="00881AD6" w:rsidRDefault="00881AD6" w:rsidP="00881AD6">
            <w:pPr>
              <w:spacing w:line="360" w:lineRule="auto"/>
              <w:jc w:val="center"/>
              <w:rPr>
                <w:lang w:val="en-US"/>
              </w:rPr>
            </w:pPr>
            <w:r>
              <w:rPr>
                <w:lang w:val="en-US"/>
              </w:rPr>
              <w:t>III</w:t>
            </w:r>
          </w:p>
        </w:tc>
        <w:tc>
          <w:tcPr>
            <w:tcW w:w="1620" w:type="dxa"/>
          </w:tcPr>
          <w:p w:rsidR="00881AD6" w:rsidRDefault="00881AD6" w:rsidP="00881AD6">
            <w:pPr>
              <w:spacing w:line="360" w:lineRule="auto"/>
              <w:jc w:val="center"/>
            </w:pPr>
            <w:r>
              <w:t>1200</w:t>
            </w:r>
          </w:p>
        </w:tc>
        <w:tc>
          <w:tcPr>
            <w:tcW w:w="1723" w:type="dxa"/>
          </w:tcPr>
          <w:p w:rsidR="00881AD6" w:rsidRDefault="00881AD6" w:rsidP="00881AD6">
            <w:pPr>
              <w:spacing w:line="360" w:lineRule="auto"/>
              <w:jc w:val="center"/>
            </w:pPr>
            <w:r>
              <w:t>2400</w:t>
            </w:r>
          </w:p>
        </w:tc>
      </w:tr>
      <w:tr w:rsidR="00881AD6">
        <w:tc>
          <w:tcPr>
            <w:tcW w:w="6120" w:type="dxa"/>
            <w:vAlign w:val="bottom"/>
          </w:tcPr>
          <w:p w:rsidR="00881AD6" w:rsidRDefault="00881AD6" w:rsidP="00881AD6">
            <w:pPr>
              <w:spacing w:line="360" w:lineRule="auto"/>
              <w:jc w:val="center"/>
              <w:rPr>
                <w:lang w:val="en-US"/>
              </w:rPr>
            </w:pPr>
            <w:r>
              <w:rPr>
                <w:lang w:val="en-US"/>
              </w:rPr>
              <w:t>IV</w:t>
            </w:r>
          </w:p>
        </w:tc>
        <w:tc>
          <w:tcPr>
            <w:tcW w:w="1620" w:type="dxa"/>
          </w:tcPr>
          <w:p w:rsidR="00881AD6" w:rsidRDefault="00881AD6" w:rsidP="00881AD6">
            <w:pPr>
              <w:spacing w:line="360" w:lineRule="auto"/>
              <w:jc w:val="center"/>
            </w:pPr>
            <w:r>
              <w:t>1800</w:t>
            </w:r>
          </w:p>
        </w:tc>
        <w:tc>
          <w:tcPr>
            <w:tcW w:w="1723" w:type="dxa"/>
          </w:tcPr>
          <w:p w:rsidR="00881AD6" w:rsidRDefault="00881AD6" w:rsidP="00881AD6">
            <w:pPr>
              <w:spacing w:line="360" w:lineRule="auto"/>
              <w:jc w:val="center"/>
            </w:pPr>
            <w:r>
              <w:t>2400</w:t>
            </w:r>
          </w:p>
        </w:tc>
      </w:tr>
      <w:tr w:rsidR="00881AD6">
        <w:tc>
          <w:tcPr>
            <w:tcW w:w="6120" w:type="dxa"/>
          </w:tcPr>
          <w:p w:rsidR="00881AD6" w:rsidRDefault="00881AD6" w:rsidP="00881AD6">
            <w:pPr>
              <w:spacing w:line="360" w:lineRule="auto"/>
              <w:jc w:val="center"/>
            </w:pPr>
            <w:r>
              <w:t>Общее количество за год</w:t>
            </w:r>
          </w:p>
        </w:tc>
        <w:tc>
          <w:tcPr>
            <w:tcW w:w="1620" w:type="dxa"/>
          </w:tcPr>
          <w:p w:rsidR="00881AD6" w:rsidRDefault="00881AD6" w:rsidP="00881AD6">
            <w:pPr>
              <w:spacing w:line="360" w:lineRule="auto"/>
              <w:jc w:val="center"/>
            </w:pPr>
            <w:r>
              <w:t>6000</w:t>
            </w:r>
          </w:p>
        </w:tc>
        <w:tc>
          <w:tcPr>
            <w:tcW w:w="1723" w:type="dxa"/>
          </w:tcPr>
          <w:p w:rsidR="00881AD6" w:rsidRDefault="00881AD6" w:rsidP="00881AD6">
            <w:pPr>
              <w:spacing w:line="360" w:lineRule="auto"/>
              <w:jc w:val="center"/>
            </w:pPr>
            <w:r>
              <w:t>9600</w:t>
            </w:r>
          </w:p>
        </w:tc>
      </w:tr>
      <w:tr w:rsidR="00881AD6">
        <w:tc>
          <w:tcPr>
            <w:tcW w:w="6120" w:type="dxa"/>
          </w:tcPr>
          <w:p w:rsidR="00881AD6" w:rsidRDefault="00881AD6" w:rsidP="00881AD6">
            <w:pPr>
              <w:spacing w:line="360" w:lineRule="auto"/>
              <w:jc w:val="center"/>
            </w:pPr>
            <w:r>
              <w:t>2.Производство</w:t>
            </w:r>
          </w:p>
        </w:tc>
        <w:tc>
          <w:tcPr>
            <w:tcW w:w="1620" w:type="dxa"/>
          </w:tcPr>
          <w:p w:rsidR="00881AD6" w:rsidRDefault="00881AD6" w:rsidP="00881AD6">
            <w:pPr>
              <w:spacing w:line="360" w:lineRule="auto"/>
              <w:jc w:val="center"/>
            </w:pPr>
            <w:r>
              <w:t>А</w:t>
            </w:r>
          </w:p>
        </w:tc>
        <w:tc>
          <w:tcPr>
            <w:tcW w:w="1723" w:type="dxa"/>
          </w:tcPr>
          <w:p w:rsidR="00881AD6" w:rsidRDefault="00881AD6" w:rsidP="00881AD6">
            <w:pPr>
              <w:spacing w:line="360" w:lineRule="auto"/>
              <w:jc w:val="center"/>
            </w:pPr>
            <w:r>
              <w:t>Б</w:t>
            </w:r>
          </w:p>
        </w:tc>
      </w:tr>
      <w:tr w:rsidR="00881AD6">
        <w:tc>
          <w:tcPr>
            <w:tcW w:w="6120" w:type="dxa"/>
          </w:tcPr>
          <w:p w:rsidR="00881AD6" w:rsidRDefault="00881AD6" w:rsidP="00881AD6">
            <w:pPr>
              <w:spacing w:line="360" w:lineRule="auto"/>
              <w:jc w:val="center"/>
            </w:pPr>
            <w:r>
              <w:t xml:space="preserve">Запасы готовой продукции, </w:t>
            </w:r>
            <w:r w:rsidR="00657A88">
              <w:t>шт</w:t>
            </w:r>
            <w:r w:rsidR="00657A88">
              <w:rPr>
                <w:lang w:val="en-US"/>
              </w:rPr>
              <w:t>.</w:t>
            </w:r>
          </w:p>
        </w:tc>
        <w:tc>
          <w:tcPr>
            <w:tcW w:w="1620" w:type="dxa"/>
          </w:tcPr>
          <w:p w:rsidR="00881AD6" w:rsidRDefault="00881AD6" w:rsidP="00881AD6">
            <w:pPr>
              <w:spacing w:line="360" w:lineRule="auto"/>
              <w:jc w:val="center"/>
            </w:pPr>
            <w:r>
              <w:t>900</w:t>
            </w:r>
          </w:p>
        </w:tc>
        <w:tc>
          <w:tcPr>
            <w:tcW w:w="1723" w:type="dxa"/>
          </w:tcPr>
          <w:p w:rsidR="00881AD6" w:rsidRDefault="00881AD6" w:rsidP="00881AD6">
            <w:pPr>
              <w:spacing w:line="360" w:lineRule="auto"/>
              <w:jc w:val="center"/>
            </w:pPr>
            <w:r>
              <w:t>1200</w:t>
            </w:r>
          </w:p>
        </w:tc>
      </w:tr>
    </w:tbl>
    <w:p w:rsidR="00881AD6" w:rsidRDefault="00881AD6" w:rsidP="00881AD6">
      <w:pPr>
        <w:spacing w:line="360" w:lineRule="auto"/>
        <w:ind w:firstLine="720"/>
        <w:jc w:val="both"/>
      </w:pPr>
    </w:p>
    <w:p w:rsidR="00881AD6" w:rsidRDefault="00881AD6" w:rsidP="00881AD6">
      <w:pPr>
        <w:spacing w:line="360" w:lineRule="auto"/>
        <w:ind w:firstLine="720"/>
        <w:jc w:val="both"/>
      </w:pPr>
    </w:p>
    <w:p w:rsidR="00881AD6" w:rsidRPr="0046404D" w:rsidRDefault="00881AD6" w:rsidP="00881AD6">
      <w:pPr>
        <w:spacing w:line="360" w:lineRule="auto"/>
        <w:ind w:firstLine="720"/>
        <w:jc w:val="right"/>
        <w:rPr>
          <w:i/>
        </w:rPr>
      </w:pPr>
      <w:r w:rsidRPr="0046404D">
        <w:rPr>
          <w:i/>
        </w:rPr>
        <w:t>Табл.</w:t>
      </w:r>
      <w:r>
        <w:rPr>
          <w:i/>
        </w:rPr>
        <w:t>4</w:t>
      </w:r>
    </w:p>
    <w:p w:rsidR="00881AD6" w:rsidRPr="0046404D" w:rsidRDefault="00881AD6" w:rsidP="00881AD6">
      <w:pPr>
        <w:tabs>
          <w:tab w:val="left" w:pos="4303"/>
        </w:tabs>
        <w:spacing w:line="360" w:lineRule="auto"/>
        <w:ind w:firstLine="720"/>
        <w:jc w:val="center"/>
        <w:rPr>
          <w:b/>
          <w:sz w:val="32"/>
          <w:szCs w:val="32"/>
        </w:rPr>
      </w:pPr>
      <w:r w:rsidRPr="0046404D">
        <w:rPr>
          <w:b/>
          <w:sz w:val="32"/>
          <w:szCs w:val="32"/>
        </w:rPr>
        <w:t>Закупочные цены на материалы, тыс</w:t>
      </w:r>
      <w:r w:rsidR="00657A88" w:rsidRPr="0046404D">
        <w:rPr>
          <w:b/>
          <w:sz w:val="32"/>
          <w:szCs w:val="32"/>
        </w:rPr>
        <w:t>. р</w:t>
      </w:r>
      <w:r w:rsidRPr="0046404D">
        <w:rPr>
          <w:b/>
          <w:sz w:val="32"/>
          <w:szCs w:val="32"/>
        </w:rPr>
        <w:t>уб./шт.</w:t>
      </w:r>
    </w:p>
    <w:p w:rsidR="00881AD6" w:rsidRDefault="00881AD6" w:rsidP="00881AD6">
      <w:pPr>
        <w:spacing w:line="360" w:lineRule="auto"/>
        <w:ind w:firstLine="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881AD6">
        <w:tc>
          <w:tcPr>
            <w:tcW w:w="4677" w:type="dxa"/>
          </w:tcPr>
          <w:p w:rsidR="00881AD6" w:rsidRDefault="00881AD6" w:rsidP="00881AD6">
            <w:pPr>
              <w:spacing w:line="360" w:lineRule="auto"/>
              <w:jc w:val="center"/>
              <w:rPr>
                <w:lang w:val="en-US"/>
              </w:rPr>
            </w:pPr>
            <w:r>
              <w:rPr>
                <w:lang w:val="en-US"/>
              </w:rPr>
              <w:t>X</w:t>
            </w:r>
          </w:p>
        </w:tc>
        <w:tc>
          <w:tcPr>
            <w:tcW w:w="4786" w:type="dxa"/>
          </w:tcPr>
          <w:p w:rsidR="00881AD6" w:rsidRDefault="00881AD6" w:rsidP="00881AD6">
            <w:pPr>
              <w:spacing w:line="360" w:lineRule="auto"/>
              <w:jc w:val="center"/>
            </w:pPr>
            <w:r>
              <w:t>0,6</w:t>
            </w:r>
          </w:p>
        </w:tc>
      </w:tr>
      <w:tr w:rsidR="00881AD6">
        <w:tc>
          <w:tcPr>
            <w:tcW w:w="4677" w:type="dxa"/>
          </w:tcPr>
          <w:p w:rsidR="00881AD6" w:rsidRDefault="00881AD6" w:rsidP="00881AD6">
            <w:pPr>
              <w:spacing w:line="360" w:lineRule="auto"/>
              <w:jc w:val="center"/>
              <w:rPr>
                <w:lang w:val="en-US"/>
              </w:rPr>
            </w:pPr>
            <w:r>
              <w:rPr>
                <w:lang w:val="en-US"/>
              </w:rPr>
              <w:t>Y</w:t>
            </w:r>
          </w:p>
        </w:tc>
        <w:tc>
          <w:tcPr>
            <w:tcW w:w="4786" w:type="dxa"/>
          </w:tcPr>
          <w:p w:rsidR="00881AD6" w:rsidRDefault="00881AD6" w:rsidP="00881AD6">
            <w:pPr>
              <w:spacing w:line="360" w:lineRule="auto"/>
              <w:jc w:val="center"/>
            </w:pPr>
            <w:r>
              <w:t>0,36</w:t>
            </w:r>
          </w:p>
        </w:tc>
      </w:tr>
    </w:tbl>
    <w:p w:rsidR="00881AD6" w:rsidRDefault="00881AD6" w:rsidP="00881AD6">
      <w:pPr>
        <w:spacing w:line="360" w:lineRule="auto"/>
        <w:jc w:val="both"/>
      </w:pPr>
    </w:p>
    <w:p w:rsidR="00881AD6" w:rsidRDefault="00881AD6" w:rsidP="00881AD6">
      <w:pPr>
        <w:spacing w:line="360" w:lineRule="auto"/>
        <w:ind w:firstLine="720"/>
        <w:jc w:val="both"/>
      </w:pPr>
    </w:p>
    <w:p w:rsidR="00881AD6" w:rsidRPr="0046404D" w:rsidRDefault="00881AD6" w:rsidP="00881AD6">
      <w:pPr>
        <w:spacing w:line="360" w:lineRule="auto"/>
        <w:ind w:firstLine="720"/>
        <w:jc w:val="right"/>
        <w:rPr>
          <w:i/>
        </w:rPr>
      </w:pPr>
      <w:r w:rsidRPr="0046404D">
        <w:rPr>
          <w:i/>
        </w:rPr>
        <w:t>Табл.</w:t>
      </w:r>
      <w:r>
        <w:rPr>
          <w:i/>
        </w:rPr>
        <w:t>5</w:t>
      </w:r>
    </w:p>
    <w:p w:rsidR="00881AD6" w:rsidRPr="0046404D" w:rsidRDefault="00881AD6" w:rsidP="00881AD6">
      <w:pPr>
        <w:spacing w:line="360" w:lineRule="auto"/>
        <w:ind w:firstLine="720"/>
        <w:jc w:val="center"/>
        <w:rPr>
          <w:b/>
          <w:sz w:val="28"/>
          <w:szCs w:val="28"/>
        </w:rPr>
      </w:pPr>
      <w:r w:rsidRPr="0046404D">
        <w:rPr>
          <w:b/>
          <w:sz w:val="28"/>
          <w:szCs w:val="28"/>
        </w:rPr>
        <w:t>Издержки на производственную рабочую силу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253"/>
        <w:gridCol w:w="1102"/>
        <w:gridCol w:w="1800"/>
        <w:gridCol w:w="1319"/>
        <w:gridCol w:w="1304"/>
      </w:tblGrid>
      <w:tr w:rsidR="00881AD6">
        <w:tc>
          <w:tcPr>
            <w:tcW w:w="2793" w:type="dxa"/>
          </w:tcPr>
          <w:p w:rsidR="00881AD6" w:rsidRDefault="00881AD6" w:rsidP="00881AD6">
            <w:pPr>
              <w:spacing w:line="360" w:lineRule="auto"/>
              <w:jc w:val="center"/>
            </w:pPr>
            <w:r>
              <w:t>Место возникновения издержек</w:t>
            </w:r>
          </w:p>
        </w:tc>
        <w:tc>
          <w:tcPr>
            <w:tcW w:w="2355" w:type="dxa"/>
            <w:gridSpan w:val="2"/>
          </w:tcPr>
          <w:p w:rsidR="00881AD6" w:rsidRDefault="00881AD6" w:rsidP="00881AD6">
            <w:pPr>
              <w:spacing w:line="360" w:lineRule="auto"/>
              <w:jc w:val="center"/>
            </w:pPr>
            <w:r>
              <w:t>Затраты на ед. продукции ,чел./час</w:t>
            </w:r>
          </w:p>
        </w:tc>
        <w:tc>
          <w:tcPr>
            <w:tcW w:w="1800" w:type="dxa"/>
          </w:tcPr>
          <w:p w:rsidR="00881AD6" w:rsidRDefault="00881AD6" w:rsidP="00881AD6">
            <w:pPr>
              <w:spacing w:line="360" w:lineRule="auto"/>
              <w:jc w:val="center"/>
            </w:pPr>
            <w:r>
              <w:t>Цеховая з/пл.</w:t>
            </w:r>
            <w:r w:rsidR="00657A88">
              <w:t>, т</w:t>
            </w:r>
            <w:r>
              <w:t>ыс</w:t>
            </w:r>
            <w:r w:rsidR="00657A88">
              <w:t>. р</w:t>
            </w:r>
            <w:r>
              <w:t>уб.</w:t>
            </w:r>
          </w:p>
        </w:tc>
        <w:tc>
          <w:tcPr>
            <w:tcW w:w="2623" w:type="dxa"/>
            <w:gridSpan w:val="2"/>
          </w:tcPr>
          <w:p w:rsidR="00881AD6" w:rsidRDefault="00881AD6" w:rsidP="00881AD6">
            <w:pPr>
              <w:spacing w:line="360" w:lineRule="auto"/>
              <w:jc w:val="center"/>
            </w:pPr>
            <w:r>
              <w:t>Стоимость труда на ед. продукции ,тыс.руб.</w:t>
            </w:r>
          </w:p>
        </w:tc>
      </w:tr>
      <w:tr w:rsidR="00881AD6">
        <w:tc>
          <w:tcPr>
            <w:tcW w:w="2793" w:type="dxa"/>
          </w:tcPr>
          <w:p w:rsidR="00881AD6" w:rsidRDefault="00881AD6" w:rsidP="00881AD6">
            <w:pPr>
              <w:spacing w:line="360" w:lineRule="auto"/>
              <w:jc w:val="center"/>
              <w:rPr>
                <w:b/>
              </w:rPr>
            </w:pPr>
          </w:p>
        </w:tc>
        <w:tc>
          <w:tcPr>
            <w:tcW w:w="1253" w:type="dxa"/>
          </w:tcPr>
          <w:p w:rsidR="00881AD6" w:rsidRDefault="00881AD6" w:rsidP="00881AD6">
            <w:pPr>
              <w:spacing w:line="360" w:lineRule="auto"/>
              <w:jc w:val="center"/>
            </w:pPr>
            <w:r>
              <w:t>А</w:t>
            </w:r>
          </w:p>
        </w:tc>
        <w:tc>
          <w:tcPr>
            <w:tcW w:w="1102" w:type="dxa"/>
          </w:tcPr>
          <w:p w:rsidR="00881AD6" w:rsidRDefault="00881AD6" w:rsidP="00881AD6">
            <w:pPr>
              <w:spacing w:line="360" w:lineRule="auto"/>
              <w:jc w:val="center"/>
            </w:pPr>
            <w:r>
              <w:t>Б</w:t>
            </w:r>
          </w:p>
        </w:tc>
        <w:tc>
          <w:tcPr>
            <w:tcW w:w="1800" w:type="dxa"/>
          </w:tcPr>
          <w:p w:rsidR="00881AD6" w:rsidRDefault="00881AD6" w:rsidP="00881AD6">
            <w:pPr>
              <w:spacing w:line="360" w:lineRule="auto"/>
              <w:jc w:val="center"/>
            </w:pPr>
          </w:p>
        </w:tc>
        <w:tc>
          <w:tcPr>
            <w:tcW w:w="1319" w:type="dxa"/>
          </w:tcPr>
          <w:p w:rsidR="00881AD6" w:rsidRDefault="00881AD6" w:rsidP="00881AD6">
            <w:pPr>
              <w:spacing w:line="360" w:lineRule="auto"/>
              <w:jc w:val="center"/>
            </w:pPr>
            <w:r>
              <w:t>А</w:t>
            </w:r>
          </w:p>
        </w:tc>
        <w:tc>
          <w:tcPr>
            <w:tcW w:w="1304" w:type="dxa"/>
          </w:tcPr>
          <w:p w:rsidR="00881AD6" w:rsidRDefault="00881AD6" w:rsidP="00881AD6">
            <w:pPr>
              <w:spacing w:line="360" w:lineRule="auto"/>
              <w:jc w:val="center"/>
            </w:pPr>
            <w:r>
              <w:t>Б</w:t>
            </w:r>
          </w:p>
        </w:tc>
      </w:tr>
      <w:tr w:rsidR="00881AD6">
        <w:tc>
          <w:tcPr>
            <w:tcW w:w="2793" w:type="dxa"/>
          </w:tcPr>
          <w:p w:rsidR="00881AD6" w:rsidRDefault="00881AD6" w:rsidP="00881AD6">
            <w:pPr>
              <w:spacing w:line="360" w:lineRule="auto"/>
              <w:jc w:val="center"/>
            </w:pPr>
            <w:r>
              <w:t>Подготовительный цех</w:t>
            </w:r>
          </w:p>
        </w:tc>
        <w:tc>
          <w:tcPr>
            <w:tcW w:w="1253" w:type="dxa"/>
          </w:tcPr>
          <w:p w:rsidR="00881AD6" w:rsidRDefault="00881AD6" w:rsidP="00881AD6">
            <w:pPr>
              <w:spacing w:line="360" w:lineRule="auto"/>
              <w:jc w:val="center"/>
              <w:rPr>
                <w:lang w:val="en-US"/>
              </w:rPr>
            </w:pPr>
            <w:r>
              <w:t>1</w:t>
            </w:r>
            <w:r>
              <w:rPr>
                <w:lang w:val="en-US"/>
              </w:rPr>
              <w:t>/5</w:t>
            </w:r>
          </w:p>
        </w:tc>
        <w:tc>
          <w:tcPr>
            <w:tcW w:w="1102" w:type="dxa"/>
          </w:tcPr>
          <w:p w:rsidR="00881AD6" w:rsidRDefault="00881AD6" w:rsidP="00881AD6">
            <w:pPr>
              <w:spacing w:line="360" w:lineRule="auto"/>
              <w:jc w:val="center"/>
              <w:rPr>
                <w:lang w:val="en-US"/>
              </w:rPr>
            </w:pPr>
            <w:r>
              <w:rPr>
                <w:lang w:val="en-US"/>
              </w:rPr>
              <w:t>1/2</w:t>
            </w:r>
          </w:p>
        </w:tc>
        <w:tc>
          <w:tcPr>
            <w:tcW w:w="1800" w:type="dxa"/>
          </w:tcPr>
          <w:p w:rsidR="00881AD6" w:rsidRDefault="00881AD6" w:rsidP="00881AD6">
            <w:pPr>
              <w:spacing w:line="360" w:lineRule="auto"/>
              <w:jc w:val="center"/>
            </w:pPr>
            <w:r>
              <w:rPr>
                <w:lang w:val="en-US"/>
              </w:rPr>
              <w:t>2</w:t>
            </w:r>
            <w:r>
              <w:t>,4</w:t>
            </w:r>
          </w:p>
        </w:tc>
        <w:tc>
          <w:tcPr>
            <w:tcW w:w="1319" w:type="dxa"/>
          </w:tcPr>
          <w:p w:rsidR="00881AD6" w:rsidRDefault="00881AD6" w:rsidP="00881AD6">
            <w:pPr>
              <w:spacing w:line="360" w:lineRule="auto"/>
              <w:jc w:val="center"/>
            </w:pPr>
            <w:r>
              <w:t>0,48</w:t>
            </w:r>
          </w:p>
        </w:tc>
        <w:tc>
          <w:tcPr>
            <w:tcW w:w="1304" w:type="dxa"/>
          </w:tcPr>
          <w:p w:rsidR="00881AD6" w:rsidRDefault="00881AD6" w:rsidP="00881AD6">
            <w:pPr>
              <w:spacing w:line="360" w:lineRule="auto"/>
              <w:jc w:val="center"/>
            </w:pPr>
            <w:r>
              <w:t>1,2</w:t>
            </w:r>
          </w:p>
        </w:tc>
      </w:tr>
      <w:tr w:rsidR="00881AD6">
        <w:tc>
          <w:tcPr>
            <w:tcW w:w="2793" w:type="dxa"/>
          </w:tcPr>
          <w:p w:rsidR="00881AD6" w:rsidRDefault="00881AD6" w:rsidP="00881AD6">
            <w:pPr>
              <w:spacing w:line="360" w:lineRule="auto"/>
              <w:jc w:val="center"/>
            </w:pPr>
            <w:r>
              <w:t>Машинный цех</w:t>
            </w:r>
          </w:p>
        </w:tc>
        <w:tc>
          <w:tcPr>
            <w:tcW w:w="1253" w:type="dxa"/>
          </w:tcPr>
          <w:p w:rsidR="00881AD6" w:rsidRDefault="00881AD6" w:rsidP="00881AD6">
            <w:pPr>
              <w:spacing w:line="360" w:lineRule="auto"/>
              <w:jc w:val="center"/>
              <w:rPr>
                <w:lang w:val="en-US"/>
              </w:rPr>
            </w:pPr>
            <w:r>
              <w:rPr>
                <w:lang w:val="en-US"/>
              </w:rPr>
              <w:t>1/2</w:t>
            </w:r>
          </w:p>
        </w:tc>
        <w:tc>
          <w:tcPr>
            <w:tcW w:w="1102" w:type="dxa"/>
          </w:tcPr>
          <w:p w:rsidR="00881AD6" w:rsidRDefault="00881AD6" w:rsidP="00881AD6">
            <w:pPr>
              <w:spacing w:line="360" w:lineRule="auto"/>
              <w:jc w:val="center"/>
              <w:rPr>
                <w:lang w:val="en-US"/>
              </w:rPr>
            </w:pPr>
            <w:r>
              <w:rPr>
                <w:lang w:val="en-US"/>
              </w:rPr>
              <w:t>1/2</w:t>
            </w:r>
          </w:p>
        </w:tc>
        <w:tc>
          <w:tcPr>
            <w:tcW w:w="1800" w:type="dxa"/>
          </w:tcPr>
          <w:p w:rsidR="00881AD6" w:rsidRDefault="00881AD6" w:rsidP="00881AD6">
            <w:pPr>
              <w:spacing w:line="360" w:lineRule="auto"/>
              <w:jc w:val="center"/>
            </w:pPr>
            <w:r>
              <w:t>2,4</w:t>
            </w:r>
          </w:p>
        </w:tc>
        <w:tc>
          <w:tcPr>
            <w:tcW w:w="1319" w:type="dxa"/>
          </w:tcPr>
          <w:p w:rsidR="00881AD6" w:rsidRDefault="00881AD6" w:rsidP="00881AD6">
            <w:pPr>
              <w:spacing w:line="360" w:lineRule="auto"/>
              <w:jc w:val="center"/>
            </w:pPr>
            <w:r>
              <w:t>1,2</w:t>
            </w:r>
          </w:p>
        </w:tc>
        <w:tc>
          <w:tcPr>
            <w:tcW w:w="1304" w:type="dxa"/>
          </w:tcPr>
          <w:p w:rsidR="00881AD6" w:rsidRDefault="00881AD6" w:rsidP="00881AD6">
            <w:pPr>
              <w:spacing w:line="360" w:lineRule="auto"/>
              <w:jc w:val="center"/>
            </w:pPr>
            <w:r>
              <w:t>1,2</w:t>
            </w:r>
          </w:p>
        </w:tc>
      </w:tr>
      <w:tr w:rsidR="00881AD6">
        <w:tc>
          <w:tcPr>
            <w:tcW w:w="2793" w:type="dxa"/>
          </w:tcPr>
          <w:p w:rsidR="00881AD6" w:rsidRDefault="00881AD6" w:rsidP="00881AD6">
            <w:pPr>
              <w:spacing w:line="360" w:lineRule="auto"/>
              <w:jc w:val="center"/>
            </w:pPr>
            <w:r>
              <w:t>Всего</w:t>
            </w:r>
          </w:p>
        </w:tc>
        <w:tc>
          <w:tcPr>
            <w:tcW w:w="1253" w:type="dxa"/>
          </w:tcPr>
          <w:p w:rsidR="00881AD6" w:rsidRDefault="00881AD6" w:rsidP="00881AD6">
            <w:pPr>
              <w:spacing w:line="360" w:lineRule="auto"/>
              <w:jc w:val="center"/>
              <w:rPr>
                <w:b/>
              </w:rPr>
            </w:pPr>
          </w:p>
        </w:tc>
        <w:tc>
          <w:tcPr>
            <w:tcW w:w="1102" w:type="dxa"/>
          </w:tcPr>
          <w:p w:rsidR="00881AD6" w:rsidRDefault="00881AD6" w:rsidP="00881AD6">
            <w:pPr>
              <w:spacing w:line="360" w:lineRule="auto"/>
              <w:jc w:val="center"/>
              <w:rPr>
                <w:b/>
              </w:rPr>
            </w:pPr>
          </w:p>
        </w:tc>
        <w:tc>
          <w:tcPr>
            <w:tcW w:w="1800" w:type="dxa"/>
          </w:tcPr>
          <w:p w:rsidR="00881AD6" w:rsidRDefault="00881AD6" w:rsidP="00881AD6">
            <w:pPr>
              <w:spacing w:line="360" w:lineRule="auto"/>
              <w:jc w:val="center"/>
              <w:rPr>
                <w:b/>
              </w:rPr>
            </w:pPr>
          </w:p>
        </w:tc>
        <w:tc>
          <w:tcPr>
            <w:tcW w:w="1319" w:type="dxa"/>
          </w:tcPr>
          <w:p w:rsidR="00881AD6" w:rsidRDefault="00881AD6" w:rsidP="00881AD6">
            <w:pPr>
              <w:spacing w:line="360" w:lineRule="auto"/>
              <w:jc w:val="center"/>
            </w:pPr>
            <w:r>
              <w:t>1,68</w:t>
            </w:r>
          </w:p>
        </w:tc>
        <w:tc>
          <w:tcPr>
            <w:tcW w:w="1304" w:type="dxa"/>
          </w:tcPr>
          <w:p w:rsidR="00881AD6" w:rsidRDefault="00881AD6" w:rsidP="00881AD6">
            <w:pPr>
              <w:spacing w:line="360" w:lineRule="auto"/>
              <w:jc w:val="center"/>
            </w:pPr>
            <w:r>
              <w:t>2,4</w:t>
            </w:r>
          </w:p>
        </w:tc>
      </w:tr>
    </w:tbl>
    <w:p w:rsidR="00881AD6" w:rsidRDefault="00881AD6" w:rsidP="00881AD6">
      <w:pPr>
        <w:spacing w:line="360" w:lineRule="auto"/>
        <w:ind w:firstLine="720"/>
        <w:jc w:val="center"/>
        <w:rPr>
          <w:b/>
        </w:rPr>
      </w:pPr>
    </w:p>
    <w:p w:rsidR="00881AD6" w:rsidRPr="00C40F84" w:rsidRDefault="00881AD6" w:rsidP="00881AD6">
      <w:pPr>
        <w:spacing w:line="360" w:lineRule="auto"/>
        <w:ind w:firstLine="720"/>
        <w:jc w:val="right"/>
        <w:rPr>
          <w:i/>
        </w:rPr>
      </w:pPr>
      <w:r w:rsidRPr="00C40F84">
        <w:rPr>
          <w:i/>
        </w:rPr>
        <w:t>Табл.6</w:t>
      </w:r>
    </w:p>
    <w:p w:rsidR="00881AD6" w:rsidRPr="0046404D" w:rsidRDefault="00881AD6" w:rsidP="00881AD6">
      <w:pPr>
        <w:spacing w:line="360" w:lineRule="auto"/>
        <w:ind w:firstLine="720"/>
        <w:jc w:val="center"/>
        <w:rPr>
          <w:b/>
          <w:sz w:val="28"/>
          <w:szCs w:val="28"/>
        </w:rPr>
      </w:pPr>
      <w:r w:rsidRPr="0046404D">
        <w:rPr>
          <w:b/>
          <w:sz w:val="28"/>
          <w:szCs w:val="28"/>
        </w:rPr>
        <w:t>Постоян</w:t>
      </w:r>
      <w:r>
        <w:rPr>
          <w:b/>
          <w:sz w:val="28"/>
          <w:szCs w:val="28"/>
        </w:rPr>
        <w:t>ные накладные расходы</w:t>
      </w:r>
      <w:r w:rsidRPr="0046404D">
        <w:rPr>
          <w:b/>
          <w:sz w:val="28"/>
          <w:szCs w:val="28"/>
        </w:rPr>
        <w:t>,</w:t>
      </w:r>
      <w:r>
        <w:rPr>
          <w:b/>
          <w:sz w:val="28"/>
          <w:szCs w:val="28"/>
        </w:rPr>
        <w:t xml:space="preserve"> </w:t>
      </w:r>
      <w:r w:rsidRPr="0046404D">
        <w:rPr>
          <w:b/>
          <w:sz w:val="28"/>
          <w:szCs w:val="28"/>
        </w:rPr>
        <w:t>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81AD6">
        <w:tc>
          <w:tcPr>
            <w:tcW w:w="4785" w:type="dxa"/>
          </w:tcPr>
          <w:p w:rsidR="00881AD6" w:rsidRDefault="00881AD6" w:rsidP="00881AD6">
            <w:pPr>
              <w:spacing w:line="360" w:lineRule="auto"/>
              <w:jc w:val="center"/>
            </w:pPr>
            <w:r>
              <w:t>Амортизация</w:t>
            </w:r>
          </w:p>
        </w:tc>
        <w:tc>
          <w:tcPr>
            <w:tcW w:w="4786" w:type="dxa"/>
          </w:tcPr>
          <w:p w:rsidR="00881AD6" w:rsidRDefault="00881AD6" w:rsidP="00881AD6">
            <w:pPr>
              <w:spacing w:line="360" w:lineRule="auto"/>
              <w:jc w:val="center"/>
            </w:pPr>
            <w:r>
              <w:t>12</w:t>
            </w:r>
          </w:p>
        </w:tc>
      </w:tr>
      <w:tr w:rsidR="00881AD6">
        <w:tc>
          <w:tcPr>
            <w:tcW w:w="4785" w:type="dxa"/>
          </w:tcPr>
          <w:p w:rsidR="00881AD6" w:rsidRDefault="00881AD6" w:rsidP="00881AD6">
            <w:pPr>
              <w:spacing w:line="360" w:lineRule="auto"/>
              <w:jc w:val="center"/>
            </w:pPr>
            <w:r>
              <w:t>Страховка</w:t>
            </w:r>
          </w:p>
        </w:tc>
        <w:tc>
          <w:tcPr>
            <w:tcW w:w="4786" w:type="dxa"/>
          </w:tcPr>
          <w:p w:rsidR="00881AD6" w:rsidRDefault="00881AD6" w:rsidP="00881AD6">
            <w:pPr>
              <w:spacing w:line="360" w:lineRule="auto"/>
              <w:jc w:val="center"/>
            </w:pPr>
            <w:r>
              <w:t>4,8</w:t>
            </w:r>
          </w:p>
        </w:tc>
      </w:tr>
      <w:tr w:rsidR="00881AD6">
        <w:tc>
          <w:tcPr>
            <w:tcW w:w="4785" w:type="dxa"/>
          </w:tcPr>
          <w:p w:rsidR="00881AD6" w:rsidRDefault="00881AD6" w:rsidP="00881AD6">
            <w:pPr>
              <w:spacing w:line="360" w:lineRule="auto"/>
              <w:jc w:val="center"/>
            </w:pPr>
            <w:r>
              <w:t>Зарплата</w:t>
            </w:r>
          </w:p>
        </w:tc>
        <w:tc>
          <w:tcPr>
            <w:tcW w:w="4786" w:type="dxa"/>
          </w:tcPr>
          <w:p w:rsidR="00881AD6" w:rsidRDefault="00881AD6" w:rsidP="00881AD6">
            <w:pPr>
              <w:spacing w:line="360" w:lineRule="auto"/>
              <w:jc w:val="center"/>
            </w:pPr>
            <w:r>
              <w:t>7,2</w:t>
            </w:r>
          </w:p>
        </w:tc>
      </w:tr>
      <w:tr w:rsidR="00881AD6">
        <w:tc>
          <w:tcPr>
            <w:tcW w:w="4785" w:type="dxa"/>
          </w:tcPr>
          <w:p w:rsidR="00881AD6" w:rsidRDefault="00881AD6" w:rsidP="00881AD6">
            <w:pPr>
              <w:spacing w:line="360" w:lineRule="auto"/>
              <w:jc w:val="center"/>
            </w:pPr>
            <w:r>
              <w:t>Итого</w:t>
            </w:r>
          </w:p>
        </w:tc>
        <w:tc>
          <w:tcPr>
            <w:tcW w:w="4786" w:type="dxa"/>
          </w:tcPr>
          <w:p w:rsidR="00881AD6" w:rsidRDefault="00881AD6" w:rsidP="00881AD6">
            <w:pPr>
              <w:spacing w:line="360" w:lineRule="auto"/>
              <w:jc w:val="center"/>
            </w:pPr>
            <w:r>
              <w:t>24</w:t>
            </w:r>
          </w:p>
        </w:tc>
      </w:tr>
    </w:tbl>
    <w:p w:rsidR="00881AD6" w:rsidRDefault="00881AD6" w:rsidP="00881AD6">
      <w:pPr>
        <w:spacing w:line="360" w:lineRule="auto"/>
        <w:ind w:firstLine="720"/>
        <w:jc w:val="center"/>
      </w:pPr>
    </w:p>
    <w:p w:rsidR="00881AD6" w:rsidRPr="00C51221" w:rsidRDefault="00881AD6" w:rsidP="00881AD6">
      <w:pPr>
        <w:spacing w:line="360" w:lineRule="auto"/>
        <w:ind w:firstLine="720"/>
        <w:jc w:val="right"/>
        <w:rPr>
          <w:i/>
        </w:rPr>
      </w:pPr>
      <w:r w:rsidRPr="00C51221">
        <w:rPr>
          <w:i/>
        </w:rPr>
        <w:t>Табл.</w:t>
      </w:r>
      <w:r>
        <w:rPr>
          <w:i/>
        </w:rPr>
        <w:t>7</w:t>
      </w:r>
    </w:p>
    <w:p w:rsidR="00881AD6" w:rsidRPr="0046404D" w:rsidRDefault="00881AD6" w:rsidP="00881AD6">
      <w:pPr>
        <w:spacing w:line="360" w:lineRule="auto"/>
        <w:ind w:firstLine="720"/>
        <w:jc w:val="center"/>
        <w:rPr>
          <w:b/>
          <w:sz w:val="28"/>
          <w:szCs w:val="28"/>
        </w:rPr>
      </w:pPr>
      <w:r>
        <w:rPr>
          <w:b/>
          <w:sz w:val="28"/>
          <w:szCs w:val="28"/>
        </w:rPr>
        <w:t>Переменные накладные расходы</w:t>
      </w:r>
      <w:r w:rsidRPr="0046404D">
        <w:rPr>
          <w:b/>
          <w:sz w:val="28"/>
          <w:szCs w:val="28"/>
        </w:rPr>
        <w:t>,</w:t>
      </w:r>
      <w:r>
        <w:rPr>
          <w:b/>
          <w:sz w:val="28"/>
          <w:szCs w:val="28"/>
        </w:rPr>
        <w:t xml:space="preserve"> </w:t>
      </w:r>
      <w:r w:rsidRPr="0046404D">
        <w:rPr>
          <w:b/>
          <w:sz w:val="28"/>
          <w:szCs w:val="28"/>
        </w:rPr>
        <w:t>тыс.</w:t>
      </w:r>
      <w:r>
        <w:rPr>
          <w:b/>
          <w:sz w:val="28"/>
          <w:szCs w:val="28"/>
        </w:rPr>
        <w:t xml:space="preserve"> </w:t>
      </w:r>
      <w:r w:rsidRPr="0046404D">
        <w:rPr>
          <w:b/>
          <w:sz w:val="28"/>
          <w:szCs w:val="28"/>
        </w:rPr>
        <w:t xml:space="preserve">руб./шт.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gridCol w:w="1723"/>
      </w:tblGrid>
      <w:tr w:rsidR="00881AD6">
        <w:tc>
          <w:tcPr>
            <w:tcW w:w="5868" w:type="dxa"/>
          </w:tcPr>
          <w:p w:rsidR="00881AD6" w:rsidRDefault="00881AD6" w:rsidP="00881AD6">
            <w:pPr>
              <w:spacing w:line="360" w:lineRule="auto"/>
              <w:jc w:val="center"/>
            </w:pPr>
            <w:r>
              <w:t>Продукция</w:t>
            </w:r>
          </w:p>
        </w:tc>
        <w:tc>
          <w:tcPr>
            <w:tcW w:w="1980" w:type="dxa"/>
          </w:tcPr>
          <w:p w:rsidR="00881AD6" w:rsidRDefault="00881AD6" w:rsidP="00881AD6">
            <w:pPr>
              <w:spacing w:line="360" w:lineRule="auto"/>
              <w:jc w:val="center"/>
            </w:pPr>
            <w:r>
              <w:t>А</w:t>
            </w:r>
          </w:p>
        </w:tc>
        <w:tc>
          <w:tcPr>
            <w:tcW w:w="1723" w:type="dxa"/>
          </w:tcPr>
          <w:p w:rsidR="00881AD6" w:rsidRDefault="00881AD6" w:rsidP="00881AD6">
            <w:pPr>
              <w:spacing w:line="360" w:lineRule="auto"/>
              <w:jc w:val="center"/>
            </w:pPr>
            <w:r>
              <w:t>Б</w:t>
            </w:r>
          </w:p>
        </w:tc>
      </w:tr>
      <w:tr w:rsidR="00881AD6">
        <w:tc>
          <w:tcPr>
            <w:tcW w:w="5868" w:type="dxa"/>
          </w:tcPr>
          <w:p w:rsidR="00881AD6" w:rsidRDefault="00881AD6" w:rsidP="00881AD6">
            <w:pPr>
              <w:spacing w:line="360" w:lineRule="auto"/>
              <w:jc w:val="center"/>
            </w:pPr>
            <w:r>
              <w:t xml:space="preserve">Вспомогательная </w:t>
            </w:r>
            <w:r w:rsidR="00F50B2E">
              <w:t xml:space="preserve">раб. сила, </w:t>
            </w:r>
            <w:r>
              <w:t>ремонт</w:t>
            </w:r>
            <w:r w:rsidR="00F50B2E">
              <w:t xml:space="preserve">, </w:t>
            </w:r>
            <w:r>
              <w:t xml:space="preserve">электроэнергия </w:t>
            </w:r>
          </w:p>
        </w:tc>
        <w:tc>
          <w:tcPr>
            <w:tcW w:w="1980" w:type="dxa"/>
          </w:tcPr>
          <w:p w:rsidR="00881AD6" w:rsidRDefault="00881AD6" w:rsidP="00881AD6">
            <w:pPr>
              <w:spacing w:line="360" w:lineRule="auto"/>
              <w:jc w:val="center"/>
            </w:pPr>
            <w:r>
              <w:t>0,6</w:t>
            </w:r>
          </w:p>
        </w:tc>
        <w:tc>
          <w:tcPr>
            <w:tcW w:w="1723" w:type="dxa"/>
          </w:tcPr>
          <w:p w:rsidR="00881AD6" w:rsidRDefault="00881AD6" w:rsidP="00881AD6">
            <w:pPr>
              <w:spacing w:line="360" w:lineRule="auto"/>
              <w:jc w:val="center"/>
            </w:pPr>
            <w:r>
              <w:t>1,2</w:t>
            </w:r>
          </w:p>
        </w:tc>
      </w:tr>
    </w:tbl>
    <w:p w:rsidR="00881AD6" w:rsidRDefault="00881AD6" w:rsidP="00881AD6">
      <w:pPr>
        <w:spacing w:line="360" w:lineRule="auto"/>
        <w:ind w:firstLine="720"/>
        <w:jc w:val="both"/>
      </w:pPr>
    </w:p>
    <w:p w:rsidR="00881AD6" w:rsidRDefault="00881AD6" w:rsidP="00881AD6">
      <w:pPr>
        <w:spacing w:line="360" w:lineRule="auto"/>
        <w:ind w:firstLine="720"/>
        <w:jc w:val="both"/>
      </w:pPr>
    </w:p>
    <w:p w:rsidR="00881AD6" w:rsidRPr="00C51221" w:rsidRDefault="00881AD6" w:rsidP="00881AD6">
      <w:pPr>
        <w:spacing w:line="360" w:lineRule="auto"/>
        <w:ind w:firstLine="720"/>
        <w:jc w:val="right"/>
        <w:rPr>
          <w:i/>
        </w:rPr>
      </w:pPr>
      <w:r w:rsidRPr="00C51221">
        <w:rPr>
          <w:i/>
        </w:rPr>
        <w:t>Табл.</w:t>
      </w:r>
      <w:r>
        <w:rPr>
          <w:i/>
        </w:rPr>
        <w:t>8</w:t>
      </w:r>
    </w:p>
    <w:p w:rsidR="00881AD6" w:rsidRPr="0046404D" w:rsidRDefault="00881AD6" w:rsidP="00881AD6">
      <w:pPr>
        <w:spacing w:line="360" w:lineRule="auto"/>
        <w:ind w:firstLine="720"/>
        <w:jc w:val="center"/>
        <w:rPr>
          <w:b/>
          <w:sz w:val="28"/>
          <w:szCs w:val="28"/>
        </w:rPr>
      </w:pPr>
      <w:r w:rsidRPr="0046404D">
        <w:rPr>
          <w:b/>
          <w:sz w:val="28"/>
          <w:szCs w:val="28"/>
        </w:rPr>
        <w:t>Капитальные вложения по кварталам,</w:t>
      </w:r>
      <w:r>
        <w:rPr>
          <w:b/>
          <w:sz w:val="28"/>
          <w:szCs w:val="28"/>
        </w:rPr>
        <w:t xml:space="preserve"> </w:t>
      </w:r>
      <w:r w:rsidRPr="0046404D">
        <w:rPr>
          <w:b/>
          <w:sz w:val="28"/>
          <w:szCs w:val="28"/>
        </w:rPr>
        <w:t>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81AD6">
        <w:tc>
          <w:tcPr>
            <w:tcW w:w="4785" w:type="dxa"/>
          </w:tcPr>
          <w:p w:rsidR="00881AD6" w:rsidRDefault="00881AD6" w:rsidP="00881AD6">
            <w:pPr>
              <w:spacing w:line="360" w:lineRule="auto"/>
              <w:jc w:val="center"/>
            </w:pPr>
            <w:r>
              <w:t>1 квартал</w:t>
            </w:r>
          </w:p>
        </w:tc>
        <w:tc>
          <w:tcPr>
            <w:tcW w:w="4786" w:type="dxa"/>
          </w:tcPr>
          <w:p w:rsidR="00881AD6" w:rsidRDefault="00881AD6" w:rsidP="00881AD6">
            <w:pPr>
              <w:spacing w:line="360" w:lineRule="auto"/>
              <w:jc w:val="center"/>
            </w:pPr>
            <w:r>
              <w:t>12</w:t>
            </w:r>
          </w:p>
        </w:tc>
      </w:tr>
      <w:tr w:rsidR="00881AD6">
        <w:tc>
          <w:tcPr>
            <w:tcW w:w="4785" w:type="dxa"/>
          </w:tcPr>
          <w:p w:rsidR="00881AD6" w:rsidRDefault="00881AD6" w:rsidP="00881AD6">
            <w:pPr>
              <w:spacing w:line="360" w:lineRule="auto"/>
              <w:jc w:val="center"/>
            </w:pPr>
            <w:r>
              <w:t>2 квартал</w:t>
            </w:r>
          </w:p>
        </w:tc>
        <w:tc>
          <w:tcPr>
            <w:tcW w:w="4786" w:type="dxa"/>
          </w:tcPr>
          <w:p w:rsidR="00881AD6" w:rsidRDefault="00881AD6" w:rsidP="00881AD6">
            <w:pPr>
              <w:spacing w:line="360" w:lineRule="auto"/>
              <w:jc w:val="center"/>
            </w:pPr>
            <w:r>
              <w:t>18</w:t>
            </w:r>
          </w:p>
        </w:tc>
      </w:tr>
      <w:tr w:rsidR="00881AD6">
        <w:tc>
          <w:tcPr>
            <w:tcW w:w="4785" w:type="dxa"/>
          </w:tcPr>
          <w:p w:rsidR="00881AD6" w:rsidRDefault="00881AD6" w:rsidP="00881AD6">
            <w:pPr>
              <w:spacing w:line="360" w:lineRule="auto"/>
              <w:jc w:val="center"/>
            </w:pPr>
            <w:r>
              <w:t>3 квартал</w:t>
            </w:r>
          </w:p>
        </w:tc>
        <w:tc>
          <w:tcPr>
            <w:tcW w:w="4786" w:type="dxa"/>
          </w:tcPr>
          <w:p w:rsidR="00881AD6" w:rsidRDefault="00881AD6" w:rsidP="00881AD6">
            <w:pPr>
              <w:spacing w:line="360" w:lineRule="auto"/>
              <w:jc w:val="center"/>
            </w:pPr>
            <w:r>
              <w:t>9,6</w:t>
            </w:r>
          </w:p>
        </w:tc>
      </w:tr>
      <w:tr w:rsidR="00881AD6">
        <w:tc>
          <w:tcPr>
            <w:tcW w:w="4785" w:type="dxa"/>
          </w:tcPr>
          <w:p w:rsidR="00881AD6" w:rsidRDefault="00881AD6" w:rsidP="00881AD6">
            <w:pPr>
              <w:spacing w:line="360" w:lineRule="auto"/>
              <w:jc w:val="center"/>
            </w:pPr>
            <w:r>
              <w:t>4 квартал</w:t>
            </w:r>
          </w:p>
        </w:tc>
        <w:tc>
          <w:tcPr>
            <w:tcW w:w="4786" w:type="dxa"/>
          </w:tcPr>
          <w:p w:rsidR="00881AD6" w:rsidRDefault="00881AD6" w:rsidP="00881AD6">
            <w:pPr>
              <w:spacing w:line="360" w:lineRule="auto"/>
              <w:jc w:val="center"/>
            </w:pPr>
            <w:r>
              <w:t>24</w:t>
            </w:r>
          </w:p>
        </w:tc>
      </w:tr>
      <w:tr w:rsidR="00881AD6">
        <w:tc>
          <w:tcPr>
            <w:tcW w:w="4785" w:type="dxa"/>
          </w:tcPr>
          <w:p w:rsidR="00881AD6" w:rsidRDefault="00881AD6" w:rsidP="00881AD6">
            <w:pPr>
              <w:spacing w:line="360" w:lineRule="auto"/>
              <w:jc w:val="center"/>
            </w:pPr>
            <w:r>
              <w:t>Итого за год</w:t>
            </w:r>
          </w:p>
        </w:tc>
        <w:tc>
          <w:tcPr>
            <w:tcW w:w="4786" w:type="dxa"/>
          </w:tcPr>
          <w:p w:rsidR="00881AD6" w:rsidRDefault="00881AD6" w:rsidP="00881AD6">
            <w:pPr>
              <w:spacing w:line="360" w:lineRule="auto"/>
              <w:jc w:val="center"/>
            </w:pPr>
            <w:r>
              <w:t>63,6</w:t>
            </w:r>
          </w:p>
        </w:tc>
      </w:tr>
    </w:tbl>
    <w:p w:rsidR="00881AD6" w:rsidRDefault="00881AD6" w:rsidP="00881AD6">
      <w:pPr>
        <w:spacing w:line="360" w:lineRule="auto"/>
        <w:ind w:firstLine="720"/>
        <w:jc w:val="both"/>
      </w:pPr>
    </w:p>
    <w:p w:rsidR="00881AD6" w:rsidRPr="00C51221" w:rsidRDefault="00881AD6" w:rsidP="00881AD6">
      <w:pPr>
        <w:spacing w:line="360" w:lineRule="auto"/>
        <w:ind w:firstLine="720"/>
        <w:jc w:val="center"/>
        <w:rPr>
          <w:b/>
          <w:sz w:val="28"/>
          <w:szCs w:val="28"/>
        </w:rPr>
      </w:pPr>
      <w:r w:rsidRPr="00C51221">
        <w:rPr>
          <w:b/>
          <w:sz w:val="28"/>
          <w:szCs w:val="28"/>
        </w:rPr>
        <w:t>1.</w:t>
      </w:r>
      <w:r>
        <w:rPr>
          <w:b/>
          <w:sz w:val="28"/>
          <w:szCs w:val="28"/>
        </w:rPr>
        <w:t xml:space="preserve"> </w:t>
      </w:r>
      <w:r w:rsidRPr="00C51221">
        <w:rPr>
          <w:b/>
          <w:sz w:val="28"/>
          <w:szCs w:val="28"/>
        </w:rPr>
        <w:t>Определим показатели привлекательности фирмы в предыдущем году</w:t>
      </w:r>
    </w:p>
    <w:p w:rsidR="00881AD6" w:rsidRPr="00C51221" w:rsidRDefault="00881AD6" w:rsidP="00881AD6">
      <w:pPr>
        <w:spacing w:line="360" w:lineRule="auto"/>
        <w:ind w:firstLine="720"/>
        <w:jc w:val="both"/>
        <w:rPr>
          <w:sz w:val="28"/>
          <w:szCs w:val="28"/>
        </w:rPr>
      </w:pPr>
      <w:r w:rsidRPr="00C51221">
        <w:rPr>
          <w:sz w:val="28"/>
          <w:szCs w:val="28"/>
        </w:rPr>
        <w:t>1.</w:t>
      </w:r>
      <w:r w:rsidR="001909D9">
        <w:rPr>
          <w:sz w:val="28"/>
          <w:szCs w:val="28"/>
        </w:rPr>
        <w:t xml:space="preserve"> </w:t>
      </w:r>
      <w:r w:rsidRPr="00C51221">
        <w:rPr>
          <w:sz w:val="28"/>
          <w:szCs w:val="28"/>
        </w:rPr>
        <w:t>Рентабельность акционерного капитала</w:t>
      </w:r>
      <w:r w:rsidR="001A7935">
        <w:rPr>
          <w:sz w:val="28"/>
          <w:szCs w:val="28"/>
        </w:rPr>
        <w:t xml:space="preserve"> </w:t>
      </w:r>
      <w:r w:rsidRPr="00C51221">
        <w:rPr>
          <w:sz w:val="28"/>
          <w:szCs w:val="28"/>
        </w:rPr>
        <w:t>(</w:t>
      </w:r>
      <w:r w:rsidR="001A7935" w:rsidRPr="0046404D">
        <w:rPr>
          <w:sz w:val="28"/>
          <w:szCs w:val="28"/>
          <w:lang w:val="en-US"/>
        </w:rPr>
        <w:t>R</w:t>
      </w:r>
      <w:r w:rsidR="001A7935" w:rsidRPr="0046404D">
        <w:rPr>
          <w:position w:val="-12"/>
          <w:sz w:val="28"/>
          <w:szCs w:val="28"/>
          <w:lang w:val="en-US"/>
        </w:rPr>
        <w:object w:dxaOrig="220" w:dyaOrig="360">
          <v:shape id="_x0000_i1041" type="#_x0000_t75" style="width:11.25pt;height:18pt" o:ole="">
            <v:imagedata r:id="rId37" o:title=""/>
          </v:shape>
          <o:OLEObject Type="Embed" ProgID="Equation.3" ShapeID="_x0000_i1041" DrawAspect="Content" ObjectID="_1469890259" r:id="rId38"/>
        </w:object>
      </w:r>
      <w:r w:rsidRPr="00C51221">
        <w:rPr>
          <w:sz w:val="28"/>
          <w:szCs w:val="28"/>
        </w:rPr>
        <w:t>)</w:t>
      </w:r>
      <w:r w:rsidRPr="00881AD6">
        <w:rPr>
          <w:sz w:val="28"/>
          <w:szCs w:val="28"/>
        </w:rPr>
        <w:t>:</w:t>
      </w:r>
    </w:p>
    <w:p w:rsidR="00881AD6" w:rsidRPr="00C51221" w:rsidRDefault="0097462A" w:rsidP="001A7935">
      <w:pPr>
        <w:spacing w:line="360" w:lineRule="auto"/>
        <w:ind w:firstLine="720"/>
        <w:jc w:val="both"/>
        <w:rPr>
          <w:sz w:val="28"/>
          <w:szCs w:val="28"/>
        </w:rPr>
      </w:pPr>
      <w:r w:rsidRPr="0046404D">
        <w:rPr>
          <w:sz w:val="28"/>
          <w:szCs w:val="28"/>
          <w:lang w:val="en-US"/>
        </w:rPr>
        <w:t>R</w:t>
      </w:r>
      <w:r w:rsidRPr="0046404D">
        <w:rPr>
          <w:position w:val="-12"/>
          <w:sz w:val="28"/>
          <w:szCs w:val="28"/>
          <w:lang w:val="en-US"/>
        </w:rPr>
        <w:object w:dxaOrig="220" w:dyaOrig="360">
          <v:shape id="_x0000_i1042" type="#_x0000_t75" style="width:11.25pt;height:18pt" o:ole="">
            <v:imagedata r:id="rId37" o:title=""/>
          </v:shape>
          <o:OLEObject Type="Embed" ProgID="Equation.3" ShapeID="_x0000_i1042" DrawAspect="Content" ObjectID="_1469890260" r:id="rId39"/>
        </w:object>
      </w:r>
      <w:r w:rsidR="001A7935">
        <w:rPr>
          <w:sz w:val="28"/>
          <w:szCs w:val="28"/>
        </w:rPr>
        <w:t>=(ЧП/АК)*100%</w:t>
      </w:r>
      <w:r w:rsidR="001909D9">
        <w:rPr>
          <w:sz w:val="28"/>
          <w:szCs w:val="28"/>
        </w:rPr>
        <w:t>=(23,4/(252+31,2))*100%=8,26</w:t>
      </w:r>
      <w:r w:rsidR="00881AD6" w:rsidRPr="00C51221">
        <w:rPr>
          <w:sz w:val="28"/>
          <w:szCs w:val="28"/>
        </w:rPr>
        <w:t>%</w:t>
      </w:r>
    </w:p>
    <w:p w:rsidR="00881AD6" w:rsidRPr="00C51221" w:rsidRDefault="00881AD6" w:rsidP="00881AD6">
      <w:pPr>
        <w:spacing w:line="360" w:lineRule="auto"/>
        <w:ind w:firstLine="720"/>
        <w:jc w:val="both"/>
        <w:rPr>
          <w:sz w:val="28"/>
          <w:szCs w:val="28"/>
        </w:rPr>
      </w:pPr>
      <w:r w:rsidRPr="00C51221">
        <w:rPr>
          <w:sz w:val="28"/>
          <w:szCs w:val="28"/>
        </w:rPr>
        <w:t>2.</w:t>
      </w:r>
      <w:r w:rsidR="001909D9">
        <w:rPr>
          <w:sz w:val="28"/>
          <w:szCs w:val="28"/>
        </w:rPr>
        <w:t xml:space="preserve"> </w:t>
      </w:r>
      <w:r w:rsidRPr="00C51221">
        <w:rPr>
          <w:sz w:val="28"/>
          <w:szCs w:val="28"/>
        </w:rPr>
        <w:t>Рентабельность инвестированного капитала</w:t>
      </w:r>
      <w:r w:rsidR="0097462A">
        <w:rPr>
          <w:sz w:val="28"/>
          <w:szCs w:val="28"/>
        </w:rPr>
        <w:t xml:space="preserve"> </w:t>
      </w:r>
      <w:r w:rsidRPr="00C51221">
        <w:rPr>
          <w:sz w:val="28"/>
          <w:szCs w:val="28"/>
        </w:rPr>
        <w:t>(</w:t>
      </w:r>
      <w:r w:rsidR="0097462A" w:rsidRPr="0046404D">
        <w:rPr>
          <w:sz w:val="28"/>
          <w:szCs w:val="28"/>
          <w:lang w:val="en-US"/>
        </w:rPr>
        <w:t>R</w:t>
      </w:r>
      <w:r w:rsidR="0097462A" w:rsidRPr="0046404D">
        <w:rPr>
          <w:position w:val="-12"/>
          <w:sz w:val="28"/>
          <w:szCs w:val="28"/>
          <w:lang w:val="en-US"/>
        </w:rPr>
        <w:object w:dxaOrig="220" w:dyaOrig="360">
          <v:shape id="_x0000_i1043" type="#_x0000_t75" style="width:11.25pt;height:18pt" o:ole="">
            <v:imagedata r:id="rId40" o:title=""/>
          </v:shape>
          <o:OLEObject Type="Embed" ProgID="Equation.3" ShapeID="_x0000_i1043" DrawAspect="Content" ObjectID="_1469890261" r:id="rId41"/>
        </w:object>
      </w:r>
      <w:r w:rsidRPr="00C51221">
        <w:rPr>
          <w:sz w:val="28"/>
          <w:szCs w:val="28"/>
        </w:rPr>
        <w:t>):</w:t>
      </w:r>
    </w:p>
    <w:p w:rsidR="00881AD6" w:rsidRPr="00C51221" w:rsidRDefault="0097462A" w:rsidP="0097462A">
      <w:pPr>
        <w:spacing w:line="360" w:lineRule="auto"/>
        <w:ind w:firstLine="720"/>
        <w:jc w:val="both"/>
        <w:rPr>
          <w:sz w:val="28"/>
          <w:szCs w:val="28"/>
        </w:rPr>
      </w:pPr>
      <w:r w:rsidRPr="0046404D">
        <w:rPr>
          <w:sz w:val="28"/>
          <w:szCs w:val="28"/>
          <w:lang w:val="en-US"/>
        </w:rPr>
        <w:t>R</w:t>
      </w:r>
      <w:r w:rsidRPr="0046404D">
        <w:rPr>
          <w:position w:val="-12"/>
          <w:sz w:val="28"/>
          <w:szCs w:val="28"/>
          <w:lang w:val="en-US"/>
        </w:rPr>
        <w:object w:dxaOrig="220" w:dyaOrig="360">
          <v:shape id="_x0000_i1044" type="#_x0000_t75" style="width:11.25pt;height:18pt" o:ole="">
            <v:imagedata r:id="rId40" o:title=""/>
          </v:shape>
          <o:OLEObject Type="Embed" ProgID="Equation.3" ShapeID="_x0000_i1044" DrawAspect="Content" ObjectID="_1469890262" r:id="rId42"/>
        </w:object>
      </w:r>
      <w:r>
        <w:rPr>
          <w:sz w:val="28"/>
          <w:szCs w:val="28"/>
        </w:rPr>
        <w:t>=(ЧП/ИК)*100%=</w:t>
      </w:r>
      <w:r w:rsidR="00881AD6" w:rsidRPr="00C51221">
        <w:rPr>
          <w:sz w:val="28"/>
          <w:szCs w:val="28"/>
        </w:rPr>
        <w:t>(23,4</w:t>
      </w:r>
      <w:r w:rsidR="00881AD6" w:rsidRPr="00881AD6">
        <w:rPr>
          <w:sz w:val="28"/>
          <w:szCs w:val="28"/>
        </w:rPr>
        <w:t>/</w:t>
      </w:r>
      <w:r w:rsidR="001909D9">
        <w:rPr>
          <w:sz w:val="28"/>
          <w:szCs w:val="28"/>
        </w:rPr>
        <w:t>(39,6+264))*100%=7,7</w:t>
      </w:r>
      <w:r w:rsidR="00881AD6" w:rsidRPr="00C51221">
        <w:rPr>
          <w:sz w:val="28"/>
          <w:szCs w:val="28"/>
        </w:rPr>
        <w:t>%</w:t>
      </w:r>
    </w:p>
    <w:p w:rsidR="00881AD6" w:rsidRPr="00C51221" w:rsidRDefault="00881AD6" w:rsidP="00881AD6">
      <w:pPr>
        <w:spacing w:line="360" w:lineRule="auto"/>
        <w:ind w:firstLine="720"/>
        <w:jc w:val="both"/>
        <w:rPr>
          <w:sz w:val="28"/>
          <w:szCs w:val="28"/>
        </w:rPr>
      </w:pPr>
    </w:p>
    <w:p w:rsidR="00881AD6" w:rsidRPr="00C51221" w:rsidRDefault="00881AD6" w:rsidP="00881AD6">
      <w:pPr>
        <w:spacing w:line="360" w:lineRule="auto"/>
        <w:ind w:firstLine="720"/>
        <w:jc w:val="center"/>
        <w:rPr>
          <w:sz w:val="28"/>
          <w:szCs w:val="28"/>
        </w:rPr>
      </w:pPr>
      <w:r w:rsidRPr="00C51221">
        <w:rPr>
          <w:b/>
          <w:sz w:val="28"/>
          <w:szCs w:val="28"/>
        </w:rPr>
        <w:t>2.</w:t>
      </w:r>
      <w:r w:rsidR="00F50B2E">
        <w:rPr>
          <w:b/>
          <w:sz w:val="28"/>
          <w:szCs w:val="28"/>
        </w:rPr>
        <w:t xml:space="preserve"> </w:t>
      </w:r>
      <w:r w:rsidRPr="00C51221">
        <w:rPr>
          <w:b/>
          <w:sz w:val="28"/>
          <w:szCs w:val="28"/>
        </w:rPr>
        <w:t>Расчёт денежного потока</w:t>
      </w:r>
    </w:p>
    <w:p w:rsidR="00881AD6" w:rsidRPr="00C40F84" w:rsidRDefault="00881AD6" w:rsidP="00881AD6">
      <w:pPr>
        <w:spacing w:line="360" w:lineRule="auto"/>
        <w:ind w:firstLine="720"/>
        <w:jc w:val="right"/>
        <w:rPr>
          <w:i/>
        </w:rPr>
      </w:pPr>
      <w:r w:rsidRPr="00C40F84">
        <w:rPr>
          <w:i/>
        </w:rPr>
        <w:t>Табл.</w:t>
      </w:r>
      <w:r>
        <w:rPr>
          <w:i/>
        </w:rPr>
        <w:t>9</w:t>
      </w:r>
    </w:p>
    <w:p w:rsidR="00881AD6" w:rsidRPr="0046404D" w:rsidRDefault="00881AD6" w:rsidP="00881AD6">
      <w:pPr>
        <w:spacing w:line="360" w:lineRule="auto"/>
        <w:ind w:firstLine="720"/>
        <w:jc w:val="center"/>
        <w:rPr>
          <w:b/>
          <w:sz w:val="28"/>
          <w:szCs w:val="28"/>
        </w:rPr>
      </w:pPr>
      <w:r w:rsidRPr="0046404D">
        <w:rPr>
          <w:b/>
          <w:sz w:val="28"/>
          <w:szCs w:val="28"/>
        </w:rPr>
        <w:t>2.1.</w:t>
      </w:r>
      <w:r w:rsidR="00F50B2E">
        <w:rPr>
          <w:b/>
          <w:sz w:val="28"/>
          <w:szCs w:val="28"/>
        </w:rPr>
        <w:t xml:space="preserve"> </w:t>
      </w:r>
      <w:r w:rsidRPr="0046404D">
        <w:rPr>
          <w:b/>
          <w:sz w:val="28"/>
          <w:szCs w:val="28"/>
        </w:rPr>
        <w:t>Выручка от ре</w:t>
      </w:r>
      <w:r w:rsidR="00F50B2E">
        <w:rPr>
          <w:b/>
          <w:sz w:val="28"/>
          <w:szCs w:val="28"/>
        </w:rPr>
        <w:t>ализации продукции по кварталам,</w:t>
      </w:r>
      <w:r w:rsidR="004F2408">
        <w:rPr>
          <w:b/>
          <w:sz w:val="28"/>
          <w:szCs w:val="28"/>
        </w:rPr>
        <w:t xml:space="preserve"> </w:t>
      </w:r>
      <w:r w:rsidR="00F50B2E">
        <w:rPr>
          <w:b/>
          <w:sz w:val="28"/>
          <w:szCs w:val="28"/>
        </w:rPr>
        <w:t>(млн.р</w:t>
      </w:r>
      <w:r w:rsidRPr="0046404D">
        <w:rPr>
          <w:b/>
          <w:sz w:val="28"/>
          <w:szCs w:val="28"/>
        </w:rPr>
        <w:t>уб.)</w:t>
      </w:r>
    </w:p>
    <w:p w:rsidR="00881AD6" w:rsidRDefault="00881AD6" w:rsidP="00881AD6">
      <w:pPr>
        <w:spacing w:line="360" w:lineRule="auto"/>
        <w:ind w:firstLine="720"/>
        <w:jc w:val="center"/>
      </w:pPr>
      <w:r>
        <w:rPr>
          <w:b/>
        </w:rPr>
        <w:t xml:space="preserve">                                        </w:t>
      </w: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1543"/>
        <w:gridCol w:w="1445"/>
        <w:gridCol w:w="1287"/>
        <w:gridCol w:w="1464"/>
        <w:gridCol w:w="1455"/>
        <w:gridCol w:w="2377"/>
      </w:tblGrid>
      <w:tr w:rsidR="00881AD6">
        <w:trPr>
          <w:cantSplit/>
          <w:trHeight w:val="210"/>
        </w:trPr>
        <w:tc>
          <w:tcPr>
            <w:tcW w:w="1543" w:type="dxa"/>
            <w:vMerge w:val="restart"/>
          </w:tcPr>
          <w:p w:rsidR="00881AD6" w:rsidRDefault="00881AD6" w:rsidP="00881AD6">
            <w:pPr>
              <w:spacing w:line="360" w:lineRule="auto"/>
              <w:jc w:val="center"/>
            </w:pPr>
            <w:r>
              <w:t>Квартал</w:t>
            </w:r>
          </w:p>
        </w:tc>
        <w:tc>
          <w:tcPr>
            <w:tcW w:w="2732" w:type="dxa"/>
            <w:gridSpan w:val="2"/>
            <w:tcBorders>
              <w:bottom w:val="single" w:sz="2" w:space="0" w:color="auto"/>
            </w:tcBorders>
          </w:tcPr>
          <w:p w:rsidR="00881AD6" w:rsidRDefault="00881AD6" w:rsidP="00881AD6">
            <w:pPr>
              <w:spacing w:line="360" w:lineRule="auto"/>
              <w:jc w:val="center"/>
            </w:pPr>
            <w:r>
              <w:t>А</w:t>
            </w:r>
          </w:p>
        </w:tc>
        <w:tc>
          <w:tcPr>
            <w:tcW w:w="2919" w:type="dxa"/>
            <w:gridSpan w:val="2"/>
            <w:tcBorders>
              <w:top w:val="single" w:sz="2" w:space="0" w:color="auto"/>
              <w:bottom w:val="single" w:sz="2" w:space="0" w:color="auto"/>
            </w:tcBorders>
          </w:tcPr>
          <w:p w:rsidR="00881AD6" w:rsidRDefault="00881AD6" w:rsidP="00881AD6">
            <w:pPr>
              <w:spacing w:line="360" w:lineRule="auto"/>
              <w:jc w:val="center"/>
            </w:pPr>
            <w:r>
              <w:t>Б</w:t>
            </w:r>
          </w:p>
        </w:tc>
        <w:tc>
          <w:tcPr>
            <w:tcW w:w="2377" w:type="dxa"/>
            <w:vMerge w:val="restart"/>
          </w:tcPr>
          <w:p w:rsidR="00881AD6" w:rsidRDefault="00881AD6" w:rsidP="00881AD6">
            <w:pPr>
              <w:spacing w:line="360" w:lineRule="auto"/>
              <w:jc w:val="center"/>
            </w:pPr>
            <w:r>
              <w:t>Выручка, млн. руб.</w:t>
            </w:r>
          </w:p>
        </w:tc>
      </w:tr>
      <w:tr w:rsidR="00881AD6">
        <w:trPr>
          <w:cantSplit/>
          <w:trHeight w:val="210"/>
        </w:trPr>
        <w:tc>
          <w:tcPr>
            <w:tcW w:w="1543" w:type="dxa"/>
            <w:vMerge/>
            <w:tcBorders>
              <w:bottom w:val="single" w:sz="2" w:space="0" w:color="auto"/>
            </w:tcBorders>
          </w:tcPr>
          <w:p w:rsidR="00881AD6" w:rsidRDefault="00881AD6" w:rsidP="00881AD6">
            <w:pPr>
              <w:spacing w:line="360" w:lineRule="auto"/>
              <w:jc w:val="center"/>
            </w:pPr>
          </w:p>
        </w:tc>
        <w:tc>
          <w:tcPr>
            <w:tcW w:w="1445" w:type="dxa"/>
            <w:tcBorders>
              <w:bottom w:val="single" w:sz="2" w:space="0" w:color="auto"/>
            </w:tcBorders>
          </w:tcPr>
          <w:p w:rsidR="00881AD6" w:rsidRDefault="00881AD6" w:rsidP="00881AD6">
            <w:pPr>
              <w:spacing w:line="360" w:lineRule="auto"/>
              <w:ind w:right="-288"/>
            </w:pPr>
            <w:r>
              <w:t>Количество</w:t>
            </w:r>
          </w:p>
        </w:tc>
        <w:tc>
          <w:tcPr>
            <w:tcW w:w="1287" w:type="dxa"/>
            <w:tcBorders>
              <w:bottom w:val="single" w:sz="2" w:space="0" w:color="auto"/>
            </w:tcBorders>
          </w:tcPr>
          <w:p w:rsidR="00881AD6" w:rsidRDefault="00881AD6" w:rsidP="00881AD6">
            <w:pPr>
              <w:spacing w:line="360" w:lineRule="auto"/>
              <w:ind w:right="-288"/>
              <w:jc w:val="center"/>
            </w:pPr>
            <w:r>
              <w:t>Цена</w:t>
            </w:r>
          </w:p>
        </w:tc>
        <w:tc>
          <w:tcPr>
            <w:tcW w:w="1464" w:type="dxa"/>
            <w:tcBorders>
              <w:top w:val="single" w:sz="2" w:space="0" w:color="auto"/>
              <w:bottom w:val="single" w:sz="2" w:space="0" w:color="auto"/>
            </w:tcBorders>
          </w:tcPr>
          <w:p w:rsidR="00881AD6" w:rsidRDefault="00881AD6" w:rsidP="00881AD6">
            <w:pPr>
              <w:spacing w:line="360" w:lineRule="auto"/>
              <w:jc w:val="center"/>
            </w:pPr>
            <w:r>
              <w:t>Количество</w:t>
            </w:r>
          </w:p>
        </w:tc>
        <w:tc>
          <w:tcPr>
            <w:tcW w:w="1455" w:type="dxa"/>
            <w:tcBorders>
              <w:top w:val="single" w:sz="2" w:space="0" w:color="auto"/>
              <w:bottom w:val="single" w:sz="2" w:space="0" w:color="auto"/>
            </w:tcBorders>
          </w:tcPr>
          <w:p w:rsidR="00881AD6" w:rsidRDefault="00881AD6" w:rsidP="00881AD6">
            <w:pPr>
              <w:spacing w:line="360" w:lineRule="auto"/>
              <w:jc w:val="center"/>
            </w:pPr>
            <w:r>
              <w:t>Цена</w:t>
            </w:r>
          </w:p>
        </w:tc>
        <w:tc>
          <w:tcPr>
            <w:tcW w:w="2377" w:type="dxa"/>
            <w:vMerge/>
            <w:tcBorders>
              <w:bottom w:val="single" w:sz="2" w:space="0" w:color="auto"/>
            </w:tcBorders>
          </w:tcPr>
          <w:p w:rsidR="00881AD6" w:rsidRDefault="00881AD6" w:rsidP="00881AD6">
            <w:pPr>
              <w:spacing w:line="360" w:lineRule="auto"/>
              <w:jc w:val="center"/>
            </w:pPr>
          </w:p>
        </w:tc>
      </w:tr>
      <w:tr w:rsidR="00881AD6">
        <w:tc>
          <w:tcPr>
            <w:tcW w:w="1543" w:type="dxa"/>
            <w:tcBorders>
              <w:top w:val="single" w:sz="2" w:space="0" w:color="auto"/>
              <w:bottom w:val="single" w:sz="2" w:space="0" w:color="auto"/>
            </w:tcBorders>
          </w:tcPr>
          <w:p w:rsidR="00881AD6" w:rsidRDefault="00881AD6" w:rsidP="00881AD6">
            <w:pPr>
              <w:spacing w:line="360" w:lineRule="auto"/>
              <w:jc w:val="center"/>
              <w:rPr>
                <w:lang w:val="en-US"/>
              </w:rPr>
            </w:pPr>
            <w:r>
              <w:rPr>
                <w:lang w:val="en-US"/>
              </w:rPr>
              <w:t>I</w:t>
            </w:r>
          </w:p>
        </w:tc>
        <w:tc>
          <w:tcPr>
            <w:tcW w:w="1445" w:type="dxa"/>
            <w:tcBorders>
              <w:top w:val="single" w:sz="2" w:space="0" w:color="auto"/>
              <w:bottom w:val="single" w:sz="2" w:space="0" w:color="auto"/>
            </w:tcBorders>
          </w:tcPr>
          <w:p w:rsidR="00881AD6" w:rsidRDefault="00881AD6" w:rsidP="00881AD6">
            <w:pPr>
              <w:spacing w:line="360" w:lineRule="auto"/>
              <w:jc w:val="center"/>
            </w:pPr>
            <w:r>
              <w:t>1800</w:t>
            </w:r>
          </w:p>
        </w:tc>
        <w:tc>
          <w:tcPr>
            <w:tcW w:w="1287" w:type="dxa"/>
            <w:tcBorders>
              <w:top w:val="single" w:sz="2" w:space="0" w:color="auto"/>
              <w:bottom w:val="single" w:sz="2" w:space="0" w:color="auto"/>
            </w:tcBorders>
          </w:tcPr>
          <w:p w:rsidR="00881AD6" w:rsidRDefault="00881AD6" w:rsidP="00881AD6">
            <w:pPr>
              <w:spacing w:line="360" w:lineRule="auto"/>
              <w:jc w:val="center"/>
              <w:rPr>
                <w:lang w:val="en-US"/>
              </w:rPr>
            </w:pPr>
            <w:r>
              <w:t>13,2</w:t>
            </w:r>
          </w:p>
        </w:tc>
        <w:tc>
          <w:tcPr>
            <w:tcW w:w="1464" w:type="dxa"/>
            <w:tcBorders>
              <w:top w:val="single" w:sz="2" w:space="0" w:color="auto"/>
              <w:bottom w:val="single" w:sz="2" w:space="0" w:color="auto"/>
            </w:tcBorders>
          </w:tcPr>
          <w:p w:rsidR="00881AD6" w:rsidRDefault="00881AD6" w:rsidP="00881AD6">
            <w:pPr>
              <w:spacing w:line="360" w:lineRule="auto"/>
              <w:jc w:val="center"/>
            </w:pPr>
            <w:r>
              <w:t>2400</w:t>
            </w:r>
          </w:p>
        </w:tc>
        <w:tc>
          <w:tcPr>
            <w:tcW w:w="1455" w:type="dxa"/>
            <w:tcBorders>
              <w:top w:val="single" w:sz="2" w:space="0" w:color="auto"/>
              <w:bottom w:val="single" w:sz="2" w:space="0" w:color="auto"/>
            </w:tcBorders>
          </w:tcPr>
          <w:p w:rsidR="00881AD6" w:rsidRDefault="00881AD6" w:rsidP="00881AD6">
            <w:pPr>
              <w:spacing w:line="360" w:lineRule="auto"/>
              <w:jc w:val="center"/>
            </w:pPr>
            <w:r>
              <w:t>16,8</w:t>
            </w:r>
          </w:p>
        </w:tc>
        <w:tc>
          <w:tcPr>
            <w:tcW w:w="2377" w:type="dxa"/>
            <w:tcBorders>
              <w:top w:val="single" w:sz="2" w:space="0" w:color="auto"/>
              <w:bottom w:val="single" w:sz="2" w:space="0" w:color="auto"/>
            </w:tcBorders>
          </w:tcPr>
          <w:p w:rsidR="00881AD6" w:rsidRDefault="00881AD6" w:rsidP="00881AD6">
            <w:pPr>
              <w:spacing w:line="360" w:lineRule="auto"/>
              <w:jc w:val="center"/>
            </w:pPr>
            <w:r>
              <w:t>64,08</w:t>
            </w:r>
          </w:p>
        </w:tc>
      </w:tr>
      <w:tr w:rsidR="00881AD6">
        <w:tc>
          <w:tcPr>
            <w:tcW w:w="1543" w:type="dxa"/>
            <w:tcBorders>
              <w:top w:val="single" w:sz="2" w:space="0" w:color="auto"/>
              <w:bottom w:val="single" w:sz="2" w:space="0" w:color="auto"/>
            </w:tcBorders>
          </w:tcPr>
          <w:p w:rsidR="00881AD6" w:rsidRDefault="00881AD6" w:rsidP="00881AD6">
            <w:pPr>
              <w:spacing w:line="360" w:lineRule="auto"/>
              <w:jc w:val="center"/>
            </w:pPr>
            <w:r>
              <w:rPr>
                <w:lang w:val="en-US"/>
              </w:rPr>
              <w:t>II</w:t>
            </w:r>
          </w:p>
        </w:tc>
        <w:tc>
          <w:tcPr>
            <w:tcW w:w="1445" w:type="dxa"/>
            <w:tcBorders>
              <w:top w:val="single" w:sz="2" w:space="0" w:color="auto"/>
              <w:bottom w:val="single" w:sz="2" w:space="0" w:color="auto"/>
            </w:tcBorders>
          </w:tcPr>
          <w:p w:rsidR="00881AD6" w:rsidRDefault="00881AD6" w:rsidP="00881AD6">
            <w:pPr>
              <w:spacing w:line="360" w:lineRule="auto"/>
              <w:jc w:val="center"/>
            </w:pPr>
            <w:r>
              <w:t>1200</w:t>
            </w:r>
          </w:p>
        </w:tc>
        <w:tc>
          <w:tcPr>
            <w:tcW w:w="1287" w:type="dxa"/>
            <w:tcBorders>
              <w:top w:val="single" w:sz="2" w:space="0" w:color="auto"/>
              <w:bottom w:val="single" w:sz="2" w:space="0" w:color="auto"/>
            </w:tcBorders>
          </w:tcPr>
          <w:p w:rsidR="00881AD6" w:rsidRDefault="00881AD6" w:rsidP="00881AD6">
            <w:pPr>
              <w:spacing w:line="360" w:lineRule="auto"/>
              <w:jc w:val="center"/>
            </w:pPr>
            <w:r>
              <w:t>13,2</w:t>
            </w:r>
          </w:p>
        </w:tc>
        <w:tc>
          <w:tcPr>
            <w:tcW w:w="1464" w:type="dxa"/>
            <w:tcBorders>
              <w:top w:val="single" w:sz="2" w:space="0" w:color="auto"/>
              <w:bottom w:val="single" w:sz="2" w:space="0" w:color="auto"/>
            </w:tcBorders>
          </w:tcPr>
          <w:p w:rsidR="00881AD6" w:rsidRDefault="00881AD6" w:rsidP="00881AD6">
            <w:pPr>
              <w:spacing w:line="360" w:lineRule="auto"/>
              <w:jc w:val="center"/>
            </w:pPr>
            <w:r>
              <w:t>2400</w:t>
            </w:r>
          </w:p>
        </w:tc>
        <w:tc>
          <w:tcPr>
            <w:tcW w:w="1455" w:type="dxa"/>
            <w:tcBorders>
              <w:top w:val="single" w:sz="2" w:space="0" w:color="auto"/>
              <w:bottom w:val="single" w:sz="2" w:space="0" w:color="auto"/>
            </w:tcBorders>
          </w:tcPr>
          <w:p w:rsidR="00881AD6" w:rsidRDefault="00881AD6" w:rsidP="00881AD6">
            <w:pPr>
              <w:spacing w:line="360" w:lineRule="auto"/>
              <w:jc w:val="center"/>
            </w:pPr>
            <w:r>
              <w:t>16,8</w:t>
            </w:r>
          </w:p>
        </w:tc>
        <w:tc>
          <w:tcPr>
            <w:tcW w:w="2377" w:type="dxa"/>
            <w:tcBorders>
              <w:top w:val="single" w:sz="2" w:space="0" w:color="auto"/>
              <w:bottom w:val="single" w:sz="2" w:space="0" w:color="auto"/>
            </w:tcBorders>
          </w:tcPr>
          <w:p w:rsidR="00881AD6" w:rsidRDefault="00881AD6" w:rsidP="00881AD6">
            <w:pPr>
              <w:spacing w:line="360" w:lineRule="auto"/>
              <w:jc w:val="center"/>
            </w:pPr>
            <w:r>
              <w:t>56,16</w:t>
            </w:r>
          </w:p>
        </w:tc>
      </w:tr>
      <w:tr w:rsidR="00881AD6">
        <w:tc>
          <w:tcPr>
            <w:tcW w:w="1543" w:type="dxa"/>
            <w:tcBorders>
              <w:top w:val="single" w:sz="2" w:space="0" w:color="auto"/>
              <w:bottom w:val="single" w:sz="2" w:space="0" w:color="auto"/>
            </w:tcBorders>
          </w:tcPr>
          <w:p w:rsidR="00881AD6" w:rsidRDefault="00881AD6" w:rsidP="00881AD6">
            <w:pPr>
              <w:spacing w:line="360" w:lineRule="auto"/>
              <w:jc w:val="center"/>
            </w:pPr>
            <w:r>
              <w:rPr>
                <w:lang w:val="en-US"/>
              </w:rPr>
              <w:t>III</w:t>
            </w:r>
          </w:p>
        </w:tc>
        <w:tc>
          <w:tcPr>
            <w:tcW w:w="1445" w:type="dxa"/>
            <w:tcBorders>
              <w:top w:val="single" w:sz="2" w:space="0" w:color="auto"/>
              <w:bottom w:val="single" w:sz="2" w:space="0" w:color="auto"/>
            </w:tcBorders>
          </w:tcPr>
          <w:p w:rsidR="00881AD6" w:rsidRDefault="00881AD6" w:rsidP="00881AD6">
            <w:pPr>
              <w:spacing w:line="360" w:lineRule="auto"/>
              <w:jc w:val="center"/>
            </w:pPr>
            <w:r>
              <w:t>1200</w:t>
            </w:r>
          </w:p>
        </w:tc>
        <w:tc>
          <w:tcPr>
            <w:tcW w:w="1287" w:type="dxa"/>
            <w:tcBorders>
              <w:top w:val="single" w:sz="2" w:space="0" w:color="auto"/>
              <w:bottom w:val="single" w:sz="2" w:space="0" w:color="auto"/>
            </w:tcBorders>
          </w:tcPr>
          <w:p w:rsidR="00881AD6" w:rsidRDefault="00881AD6" w:rsidP="00881AD6">
            <w:pPr>
              <w:spacing w:line="360" w:lineRule="auto"/>
              <w:jc w:val="center"/>
            </w:pPr>
            <w:r>
              <w:t>13,2</w:t>
            </w:r>
          </w:p>
        </w:tc>
        <w:tc>
          <w:tcPr>
            <w:tcW w:w="1464" w:type="dxa"/>
            <w:tcBorders>
              <w:top w:val="single" w:sz="2" w:space="0" w:color="auto"/>
              <w:bottom w:val="single" w:sz="2" w:space="0" w:color="auto"/>
            </w:tcBorders>
          </w:tcPr>
          <w:p w:rsidR="00881AD6" w:rsidRDefault="00881AD6" w:rsidP="00881AD6">
            <w:pPr>
              <w:spacing w:line="360" w:lineRule="auto"/>
              <w:jc w:val="center"/>
            </w:pPr>
            <w:r>
              <w:t>2400</w:t>
            </w:r>
          </w:p>
        </w:tc>
        <w:tc>
          <w:tcPr>
            <w:tcW w:w="1455" w:type="dxa"/>
            <w:tcBorders>
              <w:top w:val="single" w:sz="2" w:space="0" w:color="auto"/>
              <w:bottom w:val="single" w:sz="2" w:space="0" w:color="auto"/>
            </w:tcBorders>
          </w:tcPr>
          <w:p w:rsidR="00881AD6" w:rsidRDefault="00881AD6" w:rsidP="00881AD6">
            <w:pPr>
              <w:spacing w:line="360" w:lineRule="auto"/>
              <w:jc w:val="center"/>
            </w:pPr>
            <w:r>
              <w:t>16,8</w:t>
            </w:r>
          </w:p>
        </w:tc>
        <w:tc>
          <w:tcPr>
            <w:tcW w:w="2377" w:type="dxa"/>
            <w:tcBorders>
              <w:top w:val="single" w:sz="2" w:space="0" w:color="auto"/>
              <w:bottom w:val="single" w:sz="2" w:space="0" w:color="auto"/>
            </w:tcBorders>
          </w:tcPr>
          <w:p w:rsidR="00881AD6" w:rsidRDefault="00881AD6" w:rsidP="00881AD6">
            <w:pPr>
              <w:spacing w:line="360" w:lineRule="auto"/>
              <w:jc w:val="center"/>
            </w:pPr>
            <w:r>
              <w:t>56,16</w:t>
            </w:r>
          </w:p>
        </w:tc>
      </w:tr>
      <w:tr w:rsidR="00881AD6">
        <w:tc>
          <w:tcPr>
            <w:tcW w:w="1543" w:type="dxa"/>
            <w:tcBorders>
              <w:top w:val="single" w:sz="2" w:space="0" w:color="auto"/>
              <w:bottom w:val="single" w:sz="2" w:space="0" w:color="auto"/>
            </w:tcBorders>
          </w:tcPr>
          <w:p w:rsidR="00881AD6" w:rsidRDefault="00881AD6" w:rsidP="00881AD6">
            <w:pPr>
              <w:spacing w:line="360" w:lineRule="auto"/>
              <w:jc w:val="center"/>
            </w:pPr>
            <w:r>
              <w:rPr>
                <w:lang w:val="en-US"/>
              </w:rPr>
              <w:t>IV</w:t>
            </w:r>
          </w:p>
        </w:tc>
        <w:tc>
          <w:tcPr>
            <w:tcW w:w="1445" w:type="dxa"/>
            <w:tcBorders>
              <w:top w:val="single" w:sz="2" w:space="0" w:color="auto"/>
              <w:bottom w:val="single" w:sz="2" w:space="0" w:color="auto"/>
            </w:tcBorders>
          </w:tcPr>
          <w:p w:rsidR="00881AD6" w:rsidRDefault="00881AD6" w:rsidP="00881AD6">
            <w:pPr>
              <w:spacing w:line="360" w:lineRule="auto"/>
              <w:jc w:val="center"/>
            </w:pPr>
            <w:r>
              <w:t>1800</w:t>
            </w:r>
          </w:p>
        </w:tc>
        <w:tc>
          <w:tcPr>
            <w:tcW w:w="1287" w:type="dxa"/>
            <w:tcBorders>
              <w:top w:val="single" w:sz="2" w:space="0" w:color="auto"/>
              <w:bottom w:val="single" w:sz="2" w:space="0" w:color="auto"/>
            </w:tcBorders>
          </w:tcPr>
          <w:p w:rsidR="00881AD6" w:rsidRDefault="00881AD6" w:rsidP="00881AD6">
            <w:pPr>
              <w:spacing w:line="360" w:lineRule="auto"/>
              <w:jc w:val="center"/>
            </w:pPr>
            <w:r>
              <w:t>13,2</w:t>
            </w:r>
          </w:p>
        </w:tc>
        <w:tc>
          <w:tcPr>
            <w:tcW w:w="1464" w:type="dxa"/>
            <w:tcBorders>
              <w:top w:val="single" w:sz="2" w:space="0" w:color="auto"/>
              <w:bottom w:val="single" w:sz="2" w:space="0" w:color="auto"/>
            </w:tcBorders>
          </w:tcPr>
          <w:p w:rsidR="00881AD6" w:rsidRDefault="00881AD6" w:rsidP="00881AD6">
            <w:pPr>
              <w:spacing w:line="360" w:lineRule="auto"/>
              <w:jc w:val="center"/>
            </w:pPr>
            <w:r>
              <w:t>2400</w:t>
            </w:r>
          </w:p>
        </w:tc>
        <w:tc>
          <w:tcPr>
            <w:tcW w:w="1455" w:type="dxa"/>
            <w:tcBorders>
              <w:top w:val="single" w:sz="2" w:space="0" w:color="auto"/>
              <w:bottom w:val="single" w:sz="2" w:space="0" w:color="auto"/>
            </w:tcBorders>
          </w:tcPr>
          <w:p w:rsidR="00881AD6" w:rsidRDefault="00881AD6" w:rsidP="00881AD6">
            <w:pPr>
              <w:spacing w:line="360" w:lineRule="auto"/>
              <w:jc w:val="center"/>
            </w:pPr>
            <w:r>
              <w:t>16,8</w:t>
            </w:r>
          </w:p>
        </w:tc>
        <w:tc>
          <w:tcPr>
            <w:tcW w:w="2377" w:type="dxa"/>
            <w:tcBorders>
              <w:top w:val="single" w:sz="2" w:space="0" w:color="auto"/>
              <w:bottom w:val="single" w:sz="2" w:space="0" w:color="auto"/>
            </w:tcBorders>
          </w:tcPr>
          <w:p w:rsidR="00881AD6" w:rsidRDefault="00881AD6" w:rsidP="00881AD6">
            <w:pPr>
              <w:spacing w:line="360" w:lineRule="auto"/>
              <w:jc w:val="center"/>
            </w:pPr>
            <w:r>
              <w:t>64,08</w:t>
            </w:r>
          </w:p>
        </w:tc>
      </w:tr>
      <w:tr w:rsidR="00881AD6">
        <w:trPr>
          <w:trHeight w:val="744"/>
        </w:trPr>
        <w:tc>
          <w:tcPr>
            <w:tcW w:w="1543" w:type="dxa"/>
            <w:tcBorders>
              <w:top w:val="single" w:sz="2" w:space="0" w:color="auto"/>
              <w:bottom w:val="single" w:sz="2" w:space="0" w:color="auto"/>
            </w:tcBorders>
          </w:tcPr>
          <w:p w:rsidR="00881AD6" w:rsidRDefault="00881AD6" w:rsidP="00881AD6">
            <w:pPr>
              <w:spacing w:line="360" w:lineRule="auto"/>
              <w:jc w:val="center"/>
            </w:pPr>
            <w:r>
              <w:t xml:space="preserve"> Итого за год</w:t>
            </w:r>
          </w:p>
        </w:tc>
        <w:tc>
          <w:tcPr>
            <w:tcW w:w="1445" w:type="dxa"/>
            <w:tcBorders>
              <w:top w:val="single" w:sz="2" w:space="0" w:color="auto"/>
              <w:bottom w:val="single" w:sz="2" w:space="0" w:color="auto"/>
            </w:tcBorders>
          </w:tcPr>
          <w:p w:rsidR="00881AD6" w:rsidRDefault="00881AD6" w:rsidP="00881AD6">
            <w:pPr>
              <w:spacing w:line="360" w:lineRule="auto"/>
              <w:jc w:val="center"/>
            </w:pPr>
            <w:r>
              <w:t>6000</w:t>
            </w:r>
          </w:p>
        </w:tc>
        <w:tc>
          <w:tcPr>
            <w:tcW w:w="1287" w:type="dxa"/>
            <w:tcBorders>
              <w:top w:val="single" w:sz="2" w:space="0" w:color="auto"/>
              <w:bottom w:val="single" w:sz="2" w:space="0" w:color="auto"/>
            </w:tcBorders>
          </w:tcPr>
          <w:p w:rsidR="00881AD6" w:rsidRDefault="00881AD6" w:rsidP="00881AD6">
            <w:pPr>
              <w:spacing w:line="360" w:lineRule="auto"/>
              <w:jc w:val="center"/>
            </w:pPr>
            <w:r>
              <w:t>-</w:t>
            </w:r>
          </w:p>
        </w:tc>
        <w:tc>
          <w:tcPr>
            <w:tcW w:w="1464" w:type="dxa"/>
            <w:tcBorders>
              <w:top w:val="single" w:sz="2" w:space="0" w:color="auto"/>
              <w:bottom w:val="single" w:sz="2" w:space="0" w:color="auto"/>
            </w:tcBorders>
          </w:tcPr>
          <w:p w:rsidR="00881AD6" w:rsidRDefault="00881AD6" w:rsidP="00881AD6">
            <w:pPr>
              <w:spacing w:line="360" w:lineRule="auto"/>
              <w:jc w:val="center"/>
            </w:pPr>
            <w:r>
              <w:t>9600</w:t>
            </w:r>
          </w:p>
        </w:tc>
        <w:tc>
          <w:tcPr>
            <w:tcW w:w="1455" w:type="dxa"/>
            <w:tcBorders>
              <w:top w:val="single" w:sz="2" w:space="0" w:color="auto"/>
              <w:bottom w:val="single" w:sz="2" w:space="0" w:color="auto"/>
            </w:tcBorders>
          </w:tcPr>
          <w:p w:rsidR="00881AD6" w:rsidRDefault="00881AD6" w:rsidP="00881AD6">
            <w:pPr>
              <w:spacing w:line="360" w:lineRule="auto"/>
              <w:jc w:val="center"/>
            </w:pPr>
            <w:r>
              <w:t>-</w:t>
            </w:r>
          </w:p>
        </w:tc>
        <w:tc>
          <w:tcPr>
            <w:tcW w:w="2377" w:type="dxa"/>
            <w:tcBorders>
              <w:top w:val="single" w:sz="2" w:space="0" w:color="auto"/>
              <w:bottom w:val="single" w:sz="2" w:space="0" w:color="auto"/>
            </w:tcBorders>
          </w:tcPr>
          <w:p w:rsidR="00881AD6" w:rsidRDefault="00881AD6" w:rsidP="00881AD6">
            <w:pPr>
              <w:spacing w:line="360" w:lineRule="auto"/>
              <w:jc w:val="center"/>
            </w:pPr>
            <w:r>
              <w:t>240,48</w:t>
            </w:r>
          </w:p>
        </w:tc>
      </w:tr>
    </w:tbl>
    <w:p w:rsidR="00881AD6" w:rsidRDefault="00881AD6" w:rsidP="00881AD6">
      <w:pPr>
        <w:spacing w:line="360" w:lineRule="auto"/>
        <w:ind w:firstLine="720"/>
        <w:jc w:val="center"/>
      </w:pPr>
    </w:p>
    <w:p w:rsidR="00881AD6" w:rsidRDefault="00881AD6" w:rsidP="00881AD6">
      <w:pPr>
        <w:rPr>
          <w:b/>
        </w:rPr>
      </w:pPr>
    </w:p>
    <w:p w:rsidR="00881AD6" w:rsidRPr="0046404D" w:rsidRDefault="00881AD6" w:rsidP="00881AD6">
      <w:pPr>
        <w:spacing w:line="360" w:lineRule="auto"/>
        <w:jc w:val="both"/>
        <w:rPr>
          <w:sz w:val="28"/>
          <w:szCs w:val="28"/>
          <w:lang w:val="en-US"/>
        </w:rPr>
      </w:pPr>
      <w:r w:rsidRPr="0046404D">
        <w:rPr>
          <w:sz w:val="28"/>
          <w:szCs w:val="28"/>
        </w:rPr>
        <w:t>Выручка от реализации = 240,48</w:t>
      </w:r>
      <w:r w:rsidRPr="0046404D">
        <w:rPr>
          <w:sz w:val="28"/>
          <w:szCs w:val="28"/>
          <w:lang w:val="en-US"/>
        </w:rPr>
        <w:t>;</w:t>
      </w:r>
    </w:p>
    <w:p w:rsidR="00881AD6" w:rsidRPr="0046404D" w:rsidRDefault="00881AD6" w:rsidP="00881AD6">
      <w:pPr>
        <w:spacing w:line="360" w:lineRule="auto"/>
        <w:jc w:val="both"/>
        <w:rPr>
          <w:sz w:val="28"/>
          <w:szCs w:val="28"/>
          <w:lang w:val="en-US"/>
        </w:rPr>
      </w:pPr>
      <w:r w:rsidRPr="0046404D">
        <w:rPr>
          <w:sz w:val="28"/>
          <w:szCs w:val="28"/>
        </w:rPr>
        <w:t xml:space="preserve">Производственная себестоимость реализованной продукции = </w:t>
      </w:r>
      <w:r w:rsidRPr="0046404D">
        <w:rPr>
          <w:sz w:val="28"/>
          <w:szCs w:val="28"/>
          <w:lang w:val="en-US"/>
        </w:rPr>
        <w:t>96;</w:t>
      </w:r>
    </w:p>
    <w:p w:rsidR="00881AD6" w:rsidRPr="0046404D" w:rsidRDefault="00881AD6" w:rsidP="00881AD6">
      <w:pPr>
        <w:spacing w:line="360" w:lineRule="auto"/>
        <w:jc w:val="both"/>
        <w:rPr>
          <w:sz w:val="28"/>
          <w:szCs w:val="28"/>
        </w:rPr>
      </w:pPr>
      <w:r w:rsidRPr="0046404D">
        <w:rPr>
          <w:sz w:val="28"/>
          <w:szCs w:val="28"/>
        </w:rPr>
        <w:t xml:space="preserve">Торговые и административные издержки = </w:t>
      </w:r>
      <w:r w:rsidRPr="0046404D">
        <w:rPr>
          <w:sz w:val="28"/>
          <w:szCs w:val="28"/>
          <w:lang w:val="en-US"/>
        </w:rPr>
        <w:t>30</w:t>
      </w:r>
      <w:r w:rsidRPr="0046404D">
        <w:rPr>
          <w:sz w:val="28"/>
          <w:szCs w:val="28"/>
        </w:rPr>
        <w:t>;</w:t>
      </w:r>
    </w:p>
    <w:p w:rsidR="00881AD6" w:rsidRPr="0046404D" w:rsidRDefault="00881AD6" w:rsidP="00881AD6">
      <w:pPr>
        <w:spacing w:line="360" w:lineRule="auto"/>
        <w:jc w:val="both"/>
        <w:rPr>
          <w:sz w:val="28"/>
          <w:szCs w:val="28"/>
        </w:rPr>
      </w:pPr>
      <w:r w:rsidRPr="0046404D">
        <w:rPr>
          <w:sz w:val="28"/>
          <w:szCs w:val="28"/>
        </w:rPr>
        <w:t xml:space="preserve">Прибыль до уплаты налогов = </w:t>
      </w:r>
      <w:r w:rsidRPr="0046404D">
        <w:rPr>
          <w:sz w:val="28"/>
          <w:szCs w:val="28"/>
          <w:lang w:val="en-US"/>
        </w:rPr>
        <w:t>36</w:t>
      </w:r>
      <w:r w:rsidRPr="0046404D">
        <w:rPr>
          <w:sz w:val="28"/>
          <w:szCs w:val="28"/>
        </w:rPr>
        <w:t>;</w:t>
      </w:r>
    </w:p>
    <w:p w:rsidR="00881AD6" w:rsidRPr="0046404D" w:rsidRDefault="00881AD6" w:rsidP="00881AD6">
      <w:pPr>
        <w:spacing w:line="360" w:lineRule="auto"/>
        <w:jc w:val="both"/>
        <w:rPr>
          <w:sz w:val="28"/>
          <w:szCs w:val="28"/>
        </w:rPr>
      </w:pPr>
      <w:r w:rsidRPr="0046404D">
        <w:rPr>
          <w:sz w:val="28"/>
          <w:szCs w:val="28"/>
        </w:rPr>
        <w:t xml:space="preserve">Налог на прибыль = </w:t>
      </w:r>
      <w:r w:rsidRPr="0046404D">
        <w:rPr>
          <w:sz w:val="28"/>
          <w:szCs w:val="28"/>
          <w:lang w:val="en-US"/>
        </w:rPr>
        <w:t>12</w:t>
      </w:r>
      <w:r w:rsidRPr="0046404D">
        <w:rPr>
          <w:sz w:val="28"/>
          <w:szCs w:val="28"/>
        </w:rPr>
        <w:t>,6;</w:t>
      </w:r>
    </w:p>
    <w:p w:rsidR="00881AD6" w:rsidRPr="0046404D" w:rsidRDefault="00881AD6" w:rsidP="00881AD6">
      <w:pPr>
        <w:spacing w:line="360" w:lineRule="auto"/>
        <w:jc w:val="both"/>
        <w:rPr>
          <w:sz w:val="28"/>
          <w:szCs w:val="28"/>
        </w:rPr>
      </w:pPr>
      <w:r w:rsidRPr="0046404D">
        <w:rPr>
          <w:sz w:val="28"/>
          <w:szCs w:val="28"/>
        </w:rPr>
        <w:t>Чистая прибыль = 23,4.</w:t>
      </w:r>
    </w:p>
    <w:p w:rsidR="00881AD6" w:rsidRPr="0046404D" w:rsidRDefault="00881AD6" w:rsidP="00881AD6">
      <w:pPr>
        <w:spacing w:line="360" w:lineRule="auto"/>
        <w:jc w:val="both"/>
        <w:rPr>
          <w:sz w:val="28"/>
          <w:szCs w:val="28"/>
        </w:rPr>
      </w:pPr>
      <w:r w:rsidRPr="0046404D">
        <w:rPr>
          <w:sz w:val="28"/>
          <w:szCs w:val="28"/>
        </w:rPr>
        <w:t xml:space="preserve">Выручка за </w:t>
      </w:r>
      <w:r w:rsidRPr="0046404D">
        <w:rPr>
          <w:sz w:val="28"/>
          <w:szCs w:val="28"/>
          <w:lang w:val="en-US"/>
        </w:rPr>
        <w:t>I</w:t>
      </w:r>
      <w:r w:rsidRPr="0046404D">
        <w:rPr>
          <w:sz w:val="28"/>
          <w:szCs w:val="28"/>
        </w:rPr>
        <w:t xml:space="preserve"> квартал  =  1800 * 13,2  тыс</w:t>
      </w:r>
      <w:r w:rsidR="00F50B2E" w:rsidRPr="0046404D">
        <w:rPr>
          <w:sz w:val="28"/>
          <w:szCs w:val="28"/>
        </w:rPr>
        <w:t>. р</w:t>
      </w:r>
      <w:r w:rsidRPr="0046404D">
        <w:rPr>
          <w:sz w:val="28"/>
          <w:szCs w:val="28"/>
        </w:rPr>
        <w:t>уб.+ 2400 * 16,8 тыс</w:t>
      </w:r>
      <w:r w:rsidR="00F50B2E" w:rsidRPr="0046404D">
        <w:rPr>
          <w:sz w:val="28"/>
          <w:szCs w:val="28"/>
        </w:rPr>
        <w:t>. р</w:t>
      </w:r>
      <w:r w:rsidRPr="0046404D">
        <w:rPr>
          <w:sz w:val="28"/>
          <w:szCs w:val="28"/>
        </w:rPr>
        <w:t>уб. = 64,08 млн.руб.</w:t>
      </w:r>
    </w:p>
    <w:p w:rsidR="00881AD6" w:rsidRDefault="00881AD6" w:rsidP="00881AD6">
      <w:pPr>
        <w:spacing w:line="360" w:lineRule="auto"/>
        <w:jc w:val="both"/>
        <w:rPr>
          <w:sz w:val="28"/>
          <w:szCs w:val="28"/>
        </w:rPr>
      </w:pPr>
      <w:r w:rsidRPr="0046404D">
        <w:rPr>
          <w:sz w:val="28"/>
          <w:szCs w:val="28"/>
        </w:rPr>
        <w:t>Сумма итого за год = 64,08+56,16+56,16+64,08=240,48 млн.руб.</w:t>
      </w:r>
    </w:p>
    <w:p w:rsidR="00F50B2E" w:rsidRPr="0046404D" w:rsidRDefault="00F50B2E" w:rsidP="00881AD6">
      <w:pPr>
        <w:spacing w:line="360" w:lineRule="auto"/>
        <w:jc w:val="both"/>
        <w:rPr>
          <w:sz w:val="28"/>
          <w:szCs w:val="28"/>
        </w:rPr>
      </w:pPr>
    </w:p>
    <w:p w:rsidR="00881AD6" w:rsidRPr="00F50B2E" w:rsidRDefault="00F50B2E" w:rsidP="00F50B2E">
      <w:pPr>
        <w:spacing w:line="360" w:lineRule="auto"/>
        <w:jc w:val="right"/>
        <w:rPr>
          <w:i/>
        </w:rPr>
      </w:pPr>
      <w:r w:rsidRPr="00F50B2E">
        <w:rPr>
          <w:i/>
        </w:rPr>
        <w:t>Табл. 10</w:t>
      </w:r>
    </w:p>
    <w:p w:rsidR="00881AD6" w:rsidRPr="0046404D" w:rsidRDefault="00881AD6" w:rsidP="00881AD6">
      <w:pPr>
        <w:spacing w:line="360" w:lineRule="auto"/>
        <w:jc w:val="center"/>
        <w:rPr>
          <w:b/>
          <w:sz w:val="28"/>
          <w:szCs w:val="28"/>
        </w:rPr>
      </w:pPr>
      <w:r w:rsidRPr="0046404D">
        <w:rPr>
          <w:b/>
          <w:sz w:val="28"/>
          <w:szCs w:val="28"/>
        </w:rPr>
        <w:t>2.2.</w:t>
      </w:r>
      <w:r w:rsidR="00F50B2E">
        <w:rPr>
          <w:b/>
          <w:sz w:val="28"/>
          <w:szCs w:val="28"/>
        </w:rPr>
        <w:t xml:space="preserve"> </w:t>
      </w:r>
      <w:r w:rsidRPr="0046404D">
        <w:rPr>
          <w:b/>
          <w:sz w:val="28"/>
          <w:szCs w:val="28"/>
        </w:rPr>
        <w:t>Затраты на приобретение сырья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0"/>
        <w:gridCol w:w="1080"/>
        <w:gridCol w:w="1080"/>
        <w:gridCol w:w="1080"/>
        <w:gridCol w:w="1183"/>
      </w:tblGrid>
      <w:tr w:rsidR="00881AD6">
        <w:trPr>
          <w:cantSplit/>
          <w:trHeight w:val="300"/>
        </w:trPr>
        <w:tc>
          <w:tcPr>
            <w:tcW w:w="4068" w:type="dxa"/>
            <w:vMerge w:val="restart"/>
          </w:tcPr>
          <w:p w:rsidR="00881AD6" w:rsidRDefault="00881AD6" w:rsidP="00881AD6">
            <w:pPr>
              <w:jc w:val="center"/>
            </w:pPr>
            <w:r>
              <w:t>Показатель</w:t>
            </w:r>
          </w:p>
        </w:tc>
        <w:tc>
          <w:tcPr>
            <w:tcW w:w="4320" w:type="dxa"/>
            <w:gridSpan w:val="4"/>
          </w:tcPr>
          <w:p w:rsidR="00881AD6" w:rsidRDefault="00881AD6" w:rsidP="00881AD6">
            <w:pPr>
              <w:jc w:val="center"/>
            </w:pPr>
            <w:r>
              <w:t>Квартал</w:t>
            </w:r>
          </w:p>
        </w:tc>
        <w:tc>
          <w:tcPr>
            <w:tcW w:w="1183" w:type="dxa"/>
            <w:vMerge w:val="restart"/>
          </w:tcPr>
          <w:p w:rsidR="00881AD6" w:rsidRDefault="00881AD6" w:rsidP="00881AD6">
            <w:pPr>
              <w:jc w:val="center"/>
            </w:pPr>
            <w:r>
              <w:t>За год</w:t>
            </w:r>
          </w:p>
        </w:tc>
      </w:tr>
      <w:tr w:rsidR="00881AD6">
        <w:trPr>
          <w:cantSplit/>
          <w:trHeight w:val="300"/>
        </w:trPr>
        <w:tc>
          <w:tcPr>
            <w:tcW w:w="4068" w:type="dxa"/>
            <w:vMerge/>
          </w:tcPr>
          <w:p w:rsidR="00881AD6" w:rsidRDefault="00881AD6" w:rsidP="00881AD6">
            <w:pPr>
              <w:jc w:val="center"/>
            </w:pPr>
          </w:p>
        </w:tc>
        <w:tc>
          <w:tcPr>
            <w:tcW w:w="1080" w:type="dxa"/>
          </w:tcPr>
          <w:p w:rsidR="00881AD6" w:rsidRDefault="00881AD6" w:rsidP="00881AD6">
            <w:pPr>
              <w:jc w:val="center"/>
            </w:pPr>
            <w:r>
              <w:rPr>
                <w:lang w:val="en-US"/>
              </w:rPr>
              <w:t>I</w:t>
            </w:r>
          </w:p>
        </w:tc>
        <w:tc>
          <w:tcPr>
            <w:tcW w:w="1080" w:type="dxa"/>
          </w:tcPr>
          <w:p w:rsidR="00881AD6" w:rsidRDefault="00881AD6" w:rsidP="00881AD6">
            <w:pPr>
              <w:jc w:val="center"/>
            </w:pPr>
            <w:r>
              <w:rPr>
                <w:lang w:val="en-US"/>
              </w:rPr>
              <w:t>II</w:t>
            </w:r>
          </w:p>
        </w:tc>
        <w:tc>
          <w:tcPr>
            <w:tcW w:w="1080" w:type="dxa"/>
          </w:tcPr>
          <w:p w:rsidR="00881AD6" w:rsidRDefault="00881AD6" w:rsidP="00881AD6">
            <w:pPr>
              <w:jc w:val="center"/>
              <w:rPr>
                <w:lang w:val="en-US"/>
              </w:rPr>
            </w:pPr>
            <w:r>
              <w:rPr>
                <w:lang w:val="en-US"/>
              </w:rPr>
              <w:t>III</w:t>
            </w:r>
          </w:p>
        </w:tc>
        <w:tc>
          <w:tcPr>
            <w:tcW w:w="1080" w:type="dxa"/>
          </w:tcPr>
          <w:p w:rsidR="00881AD6" w:rsidRDefault="00881AD6" w:rsidP="00881AD6">
            <w:pPr>
              <w:jc w:val="center"/>
              <w:rPr>
                <w:lang w:val="en-US"/>
              </w:rPr>
            </w:pPr>
            <w:r>
              <w:rPr>
                <w:lang w:val="en-US"/>
              </w:rPr>
              <w:t>IV</w:t>
            </w:r>
          </w:p>
        </w:tc>
        <w:tc>
          <w:tcPr>
            <w:tcW w:w="1183" w:type="dxa"/>
            <w:vMerge/>
          </w:tcPr>
          <w:p w:rsidR="00881AD6" w:rsidRDefault="00881AD6" w:rsidP="00881AD6">
            <w:pPr>
              <w:jc w:val="center"/>
            </w:pPr>
          </w:p>
        </w:tc>
      </w:tr>
      <w:tr w:rsidR="00881AD6">
        <w:tc>
          <w:tcPr>
            <w:tcW w:w="9571" w:type="dxa"/>
            <w:gridSpan w:val="6"/>
          </w:tcPr>
          <w:p w:rsidR="00881AD6" w:rsidRDefault="00881AD6" w:rsidP="00881AD6">
            <w:pPr>
              <w:jc w:val="center"/>
            </w:pPr>
            <w:r>
              <w:t>Производство готовой продукции</w:t>
            </w:r>
          </w:p>
        </w:tc>
      </w:tr>
      <w:tr w:rsidR="00881AD6">
        <w:tc>
          <w:tcPr>
            <w:tcW w:w="9571" w:type="dxa"/>
            <w:gridSpan w:val="6"/>
          </w:tcPr>
          <w:p w:rsidR="00881AD6" w:rsidRDefault="00881AD6" w:rsidP="00881AD6">
            <w:pPr>
              <w:jc w:val="center"/>
            </w:pPr>
            <w:r>
              <w:t>Продукция А</w:t>
            </w:r>
          </w:p>
        </w:tc>
      </w:tr>
      <w:tr w:rsidR="00881AD6">
        <w:tc>
          <w:tcPr>
            <w:tcW w:w="4068" w:type="dxa"/>
          </w:tcPr>
          <w:p w:rsidR="00881AD6" w:rsidRDefault="00881AD6" w:rsidP="00881AD6">
            <w:r>
              <w:t>1.Запасы на конец отчётного года</w:t>
            </w:r>
          </w:p>
        </w:tc>
        <w:tc>
          <w:tcPr>
            <w:tcW w:w="1080" w:type="dxa"/>
          </w:tcPr>
          <w:p w:rsidR="00881AD6" w:rsidRDefault="00881AD6" w:rsidP="00881AD6">
            <w:pPr>
              <w:jc w:val="center"/>
            </w:pPr>
            <w:r>
              <w:t>600</w:t>
            </w:r>
          </w:p>
        </w:tc>
        <w:tc>
          <w:tcPr>
            <w:tcW w:w="1080" w:type="dxa"/>
          </w:tcPr>
          <w:p w:rsidR="00881AD6" w:rsidRDefault="00881AD6" w:rsidP="00881AD6">
            <w:pPr>
              <w:jc w:val="center"/>
            </w:pPr>
            <w:r>
              <w:t>600</w:t>
            </w:r>
          </w:p>
        </w:tc>
        <w:tc>
          <w:tcPr>
            <w:tcW w:w="1080" w:type="dxa"/>
          </w:tcPr>
          <w:p w:rsidR="00881AD6" w:rsidRDefault="00881AD6" w:rsidP="00881AD6">
            <w:pPr>
              <w:jc w:val="center"/>
            </w:pPr>
            <w:r>
              <w:t>900</w:t>
            </w:r>
          </w:p>
        </w:tc>
        <w:tc>
          <w:tcPr>
            <w:tcW w:w="1080" w:type="dxa"/>
          </w:tcPr>
          <w:p w:rsidR="00881AD6" w:rsidRDefault="00881AD6" w:rsidP="00881AD6">
            <w:pPr>
              <w:jc w:val="center"/>
            </w:pPr>
            <w:r>
              <w:t>900</w:t>
            </w:r>
          </w:p>
        </w:tc>
        <w:tc>
          <w:tcPr>
            <w:tcW w:w="1183" w:type="dxa"/>
          </w:tcPr>
          <w:p w:rsidR="00881AD6" w:rsidRDefault="00881AD6" w:rsidP="00881AD6">
            <w:pPr>
              <w:jc w:val="center"/>
            </w:pPr>
            <w:r>
              <w:t>3000</w:t>
            </w:r>
          </w:p>
        </w:tc>
      </w:tr>
      <w:tr w:rsidR="00881AD6">
        <w:tc>
          <w:tcPr>
            <w:tcW w:w="4068" w:type="dxa"/>
          </w:tcPr>
          <w:p w:rsidR="00881AD6" w:rsidRDefault="00881AD6" w:rsidP="00881AD6">
            <w:r>
              <w:t>2.Продажи</w:t>
            </w:r>
          </w:p>
        </w:tc>
        <w:tc>
          <w:tcPr>
            <w:tcW w:w="1080" w:type="dxa"/>
          </w:tcPr>
          <w:p w:rsidR="00881AD6" w:rsidRDefault="00881AD6" w:rsidP="00881AD6">
            <w:pPr>
              <w:jc w:val="center"/>
            </w:pPr>
            <w:r>
              <w:t>1800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1800</w:t>
            </w:r>
          </w:p>
        </w:tc>
        <w:tc>
          <w:tcPr>
            <w:tcW w:w="1183" w:type="dxa"/>
          </w:tcPr>
          <w:p w:rsidR="00881AD6" w:rsidRDefault="00881AD6" w:rsidP="00881AD6">
            <w:pPr>
              <w:jc w:val="center"/>
            </w:pPr>
            <w:r>
              <w:t>6000</w:t>
            </w:r>
          </w:p>
        </w:tc>
      </w:tr>
      <w:tr w:rsidR="00881AD6">
        <w:tc>
          <w:tcPr>
            <w:tcW w:w="4068" w:type="dxa"/>
          </w:tcPr>
          <w:p w:rsidR="00881AD6" w:rsidRDefault="00881AD6" w:rsidP="00881AD6">
            <w:r>
              <w:t>3. Запасы на конец отчёт. периода</w:t>
            </w:r>
          </w:p>
        </w:tc>
        <w:tc>
          <w:tcPr>
            <w:tcW w:w="1080" w:type="dxa"/>
          </w:tcPr>
          <w:p w:rsidR="00881AD6" w:rsidRDefault="00881AD6" w:rsidP="00881AD6">
            <w:pPr>
              <w:jc w:val="center"/>
            </w:pPr>
            <w:r>
              <w:t>900</w:t>
            </w:r>
          </w:p>
        </w:tc>
        <w:tc>
          <w:tcPr>
            <w:tcW w:w="1080" w:type="dxa"/>
          </w:tcPr>
          <w:p w:rsidR="00881AD6" w:rsidRDefault="00881AD6" w:rsidP="00881AD6">
            <w:pPr>
              <w:jc w:val="center"/>
            </w:pPr>
            <w:r>
              <w:t>600</w:t>
            </w:r>
          </w:p>
        </w:tc>
        <w:tc>
          <w:tcPr>
            <w:tcW w:w="1080" w:type="dxa"/>
          </w:tcPr>
          <w:p w:rsidR="00881AD6" w:rsidRDefault="00881AD6" w:rsidP="00881AD6">
            <w:pPr>
              <w:jc w:val="center"/>
            </w:pPr>
            <w:r>
              <w:t>600</w:t>
            </w:r>
          </w:p>
        </w:tc>
        <w:tc>
          <w:tcPr>
            <w:tcW w:w="1080" w:type="dxa"/>
          </w:tcPr>
          <w:p w:rsidR="00881AD6" w:rsidRDefault="00881AD6" w:rsidP="00881AD6">
            <w:pPr>
              <w:jc w:val="center"/>
            </w:pPr>
            <w:r>
              <w:t>900</w:t>
            </w:r>
          </w:p>
        </w:tc>
        <w:tc>
          <w:tcPr>
            <w:tcW w:w="1183" w:type="dxa"/>
          </w:tcPr>
          <w:p w:rsidR="00881AD6" w:rsidRDefault="00881AD6" w:rsidP="00881AD6">
            <w:pPr>
              <w:jc w:val="center"/>
            </w:pPr>
            <w:r>
              <w:t>3000</w:t>
            </w:r>
          </w:p>
        </w:tc>
      </w:tr>
      <w:tr w:rsidR="00881AD6">
        <w:tc>
          <w:tcPr>
            <w:tcW w:w="4068" w:type="dxa"/>
          </w:tcPr>
          <w:p w:rsidR="00881AD6" w:rsidRDefault="00881AD6" w:rsidP="00881AD6">
            <w:r>
              <w:t>4.Необходимый выпуск</w:t>
            </w:r>
          </w:p>
        </w:tc>
        <w:tc>
          <w:tcPr>
            <w:tcW w:w="1080" w:type="dxa"/>
          </w:tcPr>
          <w:p w:rsidR="00881AD6" w:rsidRDefault="00881AD6" w:rsidP="00881AD6">
            <w:pPr>
              <w:jc w:val="center"/>
            </w:pPr>
            <w:r>
              <w:t>1500</w:t>
            </w:r>
          </w:p>
        </w:tc>
        <w:tc>
          <w:tcPr>
            <w:tcW w:w="1080" w:type="dxa"/>
          </w:tcPr>
          <w:p w:rsidR="00881AD6" w:rsidRDefault="00881AD6" w:rsidP="00881AD6">
            <w:pPr>
              <w:jc w:val="center"/>
            </w:pPr>
            <w:r>
              <w:t>1200</w:t>
            </w:r>
          </w:p>
        </w:tc>
        <w:tc>
          <w:tcPr>
            <w:tcW w:w="1080" w:type="dxa"/>
          </w:tcPr>
          <w:p w:rsidR="00881AD6" w:rsidRDefault="00881AD6" w:rsidP="00881AD6">
            <w:pPr>
              <w:jc w:val="center"/>
            </w:pPr>
            <w:r>
              <w:t>1500</w:t>
            </w:r>
          </w:p>
        </w:tc>
        <w:tc>
          <w:tcPr>
            <w:tcW w:w="1080" w:type="dxa"/>
          </w:tcPr>
          <w:p w:rsidR="00881AD6" w:rsidRDefault="00881AD6" w:rsidP="00881AD6">
            <w:pPr>
              <w:jc w:val="center"/>
            </w:pPr>
            <w:r>
              <w:t>1800</w:t>
            </w:r>
          </w:p>
        </w:tc>
        <w:tc>
          <w:tcPr>
            <w:tcW w:w="1183" w:type="dxa"/>
          </w:tcPr>
          <w:p w:rsidR="00881AD6" w:rsidRDefault="00881AD6" w:rsidP="00881AD6">
            <w:pPr>
              <w:jc w:val="center"/>
            </w:pPr>
            <w:r>
              <w:t>6000</w:t>
            </w:r>
          </w:p>
        </w:tc>
      </w:tr>
      <w:tr w:rsidR="00881AD6">
        <w:tc>
          <w:tcPr>
            <w:tcW w:w="9571" w:type="dxa"/>
            <w:gridSpan w:val="6"/>
          </w:tcPr>
          <w:p w:rsidR="00881AD6" w:rsidRDefault="00881AD6" w:rsidP="00881AD6">
            <w:pPr>
              <w:jc w:val="center"/>
            </w:pPr>
            <w:r>
              <w:t>Продукция Б:</w:t>
            </w:r>
          </w:p>
        </w:tc>
      </w:tr>
      <w:tr w:rsidR="00881AD6">
        <w:tc>
          <w:tcPr>
            <w:tcW w:w="4068" w:type="dxa"/>
          </w:tcPr>
          <w:p w:rsidR="00881AD6" w:rsidRDefault="00881AD6" w:rsidP="00881AD6">
            <w:r>
              <w:t>1.Запасы на конец отчётного года</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183" w:type="dxa"/>
          </w:tcPr>
          <w:p w:rsidR="00881AD6" w:rsidRDefault="00881AD6" w:rsidP="00881AD6">
            <w:pPr>
              <w:jc w:val="center"/>
            </w:pPr>
            <w:r>
              <w:t>4800</w:t>
            </w:r>
          </w:p>
        </w:tc>
      </w:tr>
      <w:tr w:rsidR="00881AD6">
        <w:tc>
          <w:tcPr>
            <w:tcW w:w="4068" w:type="dxa"/>
          </w:tcPr>
          <w:p w:rsidR="00881AD6" w:rsidRDefault="00881AD6" w:rsidP="00881AD6">
            <w:r>
              <w:t>2.Продажи</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183" w:type="dxa"/>
          </w:tcPr>
          <w:p w:rsidR="00881AD6" w:rsidRDefault="00881AD6" w:rsidP="00881AD6">
            <w:pPr>
              <w:jc w:val="center"/>
            </w:pPr>
            <w:r>
              <w:t>9600</w:t>
            </w:r>
          </w:p>
        </w:tc>
      </w:tr>
      <w:tr w:rsidR="00881AD6">
        <w:tc>
          <w:tcPr>
            <w:tcW w:w="4068" w:type="dxa"/>
          </w:tcPr>
          <w:p w:rsidR="00881AD6" w:rsidRDefault="00881AD6" w:rsidP="00881AD6">
            <w:r>
              <w:t>3. Запасы на конец отчёт. периода</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183" w:type="dxa"/>
          </w:tcPr>
          <w:p w:rsidR="00881AD6" w:rsidRDefault="00881AD6" w:rsidP="00881AD6">
            <w:pPr>
              <w:jc w:val="center"/>
            </w:pPr>
            <w:r>
              <w:t>4800</w:t>
            </w:r>
          </w:p>
        </w:tc>
      </w:tr>
      <w:tr w:rsidR="00881AD6">
        <w:tc>
          <w:tcPr>
            <w:tcW w:w="4068" w:type="dxa"/>
          </w:tcPr>
          <w:p w:rsidR="00881AD6" w:rsidRDefault="00881AD6" w:rsidP="00881AD6">
            <w:r>
              <w:t>4.Необходимый выпуск</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080" w:type="dxa"/>
          </w:tcPr>
          <w:p w:rsidR="00881AD6" w:rsidRDefault="00881AD6" w:rsidP="00881AD6">
            <w:pPr>
              <w:jc w:val="center"/>
            </w:pPr>
            <w:r>
              <w:t>2400</w:t>
            </w:r>
          </w:p>
        </w:tc>
        <w:tc>
          <w:tcPr>
            <w:tcW w:w="1183" w:type="dxa"/>
          </w:tcPr>
          <w:p w:rsidR="00881AD6" w:rsidRDefault="00881AD6" w:rsidP="00881AD6">
            <w:pPr>
              <w:jc w:val="center"/>
            </w:pPr>
            <w:r>
              <w:t>9600</w:t>
            </w:r>
          </w:p>
        </w:tc>
      </w:tr>
      <w:tr w:rsidR="00881AD6">
        <w:tc>
          <w:tcPr>
            <w:tcW w:w="9571" w:type="dxa"/>
            <w:gridSpan w:val="6"/>
          </w:tcPr>
          <w:p w:rsidR="00881AD6" w:rsidRDefault="00881AD6" w:rsidP="00881AD6">
            <w:pPr>
              <w:jc w:val="center"/>
            </w:pPr>
            <w:r>
              <w:t>Потребление основных производственных материалов по кварталам, единиц</w:t>
            </w:r>
          </w:p>
        </w:tc>
      </w:tr>
      <w:tr w:rsidR="00881AD6">
        <w:tc>
          <w:tcPr>
            <w:tcW w:w="4068" w:type="dxa"/>
          </w:tcPr>
          <w:p w:rsidR="00881AD6" w:rsidRDefault="00881AD6" w:rsidP="00881AD6">
            <w:pPr>
              <w:rPr>
                <w:lang w:val="en-US"/>
              </w:rPr>
            </w:pPr>
            <w:r>
              <w:t xml:space="preserve">1.Материал </w:t>
            </w:r>
            <w:r>
              <w:rPr>
                <w:lang w:val="en-US"/>
              </w:rPr>
              <w:t>X</w:t>
            </w:r>
          </w:p>
        </w:tc>
        <w:tc>
          <w:tcPr>
            <w:tcW w:w="1080" w:type="dxa"/>
          </w:tcPr>
          <w:p w:rsidR="00881AD6" w:rsidRDefault="00881AD6" w:rsidP="00881AD6">
            <w:pPr>
              <w:jc w:val="center"/>
            </w:pPr>
            <w:r>
              <w:t>3000</w:t>
            </w:r>
          </w:p>
        </w:tc>
        <w:tc>
          <w:tcPr>
            <w:tcW w:w="1080" w:type="dxa"/>
          </w:tcPr>
          <w:p w:rsidR="00881AD6" w:rsidRDefault="00881AD6" w:rsidP="00881AD6">
            <w:pPr>
              <w:jc w:val="center"/>
            </w:pPr>
            <w:r>
              <w:t>2400</w:t>
            </w:r>
          </w:p>
        </w:tc>
        <w:tc>
          <w:tcPr>
            <w:tcW w:w="1080" w:type="dxa"/>
          </w:tcPr>
          <w:p w:rsidR="00881AD6" w:rsidRDefault="00881AD6" w:rsidP="00881AD6">
            <w:pPr>
              <w:jc w:val="center"/>
            </w:pPr>
            <w:r>
              <w:t>3000</w:t>
            </w:r>
          </w:p>
        </w:tc>
        <w:tc>
          <w:tcPr>
            <w:tcW w:w="1080" w:type="dxa"/>
          </w:tcPr>
          <w:p w:rsidR="00881AD6" w:rsidRDefault="00881AD6" w:rsidP="00881AD6">
            <w:pPr>
              <w:jc w:val="center"/>
            </w:pPr>
            <w:r>
              <w:t>3600</w:t>
            </w:r>
          </w:p>
        </w:tc>
        <w:tc>
          <w:tcPr>
            <w:tcW w:w="1183" w:type="dxa"/>
          </w:tcPr>
          <w:p w:rsidR="00881AD6" w:rsidRDefault="00881AD6" w:rsidP="00881AD6">
            <w:pPr>
              <w:jc w:val="center"/>
            </w:pPr>
            <w:r>
              <w:t>12000</w:t>
            </w:r>
          </w:p>
        </w:tc>
      </w:tr>
      <w:tr w:rsidR="00881AD6">
        <w:tc>
          <w:tcPr>
            <w:tcW w:w="4068" w:type="dxa"/>
          </w:tcPr>
          <w:p w:rsidR="00881AD6" w:rsidRDefault="00881AD6" w:rsidP="00881AD6">
            <w:pPr>
              <w:rPr>
                <w:lang w:val="en-US"/>
              </w:rPr>
            </w:pPr>
            <w:r>
              <w:t xml:space="preserve">2.Материал </w:t>
            </w:r>
            <w:r>
              <w:rPr>
                <w:lang w:val="en-US"/>
              </w:rPr>
              <w:t>Y</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183" w:type="dxa"/>
          </w:tcPr>
          <w:p w:rsidR="00881AD6" w:rsidRDefault="00881AD6" w:rsidP="00881AD6">
            <w:pPr>
              <w:jc w:val="center"/>
            </w:pPr>
            <w:r>
              <w:t>28800</w:t>
            </w:r>
          </w:p>
        </w:tc>
      </w:tr>
      <w:tr w:rsidR="00881AD6">
        <w:trPr>
          <w:trHeight w:val="287"/>
        </w:trPr>
        <w:tc>
          <w:tcPr>
            <w:tcW w:w="9571" w:type="dxa"/>
            <w:gridSpan w:val="6"/>
          </w:tcPr>
          <w:p w:rsidR="00881AD6" w:rsidRDefault="00881AD6" w:rsidP="00881AD6">
            <w:pPr>
              <w:jc w:val="center"/>
            </w:pPr>
            <w:r>
              <w:t>Закупка основных производственных материалов по кварталам</w:t>
            </w:r>
          </w:p>
        </w:tc>
      </w:tr>
      <w:tr w:rsidR="00881AD6">
        <w:tc>
          <w:tcPr>
            <w:tcW w:w="9571" w:type="dxa"/>
            <w:gridSpan w:val="6"/>
          </w:tcPr>
          <w:p w:rsidR="00881AD6" w:rsidRDefault="00881AD6" w:rsidP="00881AD6">
            <w:pPr>
              <w:jc w:val="center"/>
            </w:pPr>
            <w:r>
              <w:t xml:space="preserve">Материал </w:t>
            </w:r>
            <w:r>
              <w:rPr>
                <w:lang w:val="en-US"/>
              </w:rPr>
              <w:t>X</w:t>
            </w:r>
          </w:p>
        </w:tc>
      </w:tr>
      <w:tr w:rsidR="00881AD6">
        <w:tc>
          <w:tcPr>
            <w:tcW w:w="4068" w:type="dxa"/>
          </w:tcPr>
          <w:p w:rsidR="00881AD6" w:rsidRDefault="00881AD6" w:rsidP="00881AD6">
            <w:r>
              <w:t>1.Необходимые закупки, единиц</w:t>
            </w:r>
          </w:p>
        </w:tc>
        <w:tc>
          <w:tcPr>
            <w:tcW w:w="1080" w:type="dxa"/>
          </w:tcPr>
          <w:p w:rsidR="00881AD6" w:rsidRDefault="00881AD6" w:rsidP="00881AD6">
            <w:pPr>
              <w:jc w:val="center"/>
            </w:pPr>
            <w:r>
              <w:t>3000</w:t>
            </w:r>
          </w:p>
        </w:tc>
        <w:tc>
          <w:tcPr>
            <w:tcW w:w="1080" w:type="dxa"/>
          </w:tcPr>
          <w:p w:rsidR="00881AD6" w:rsidRDefault="00881AD6" w:rsidP="00881AD6">
            <w:pPr>
              <w:jc w:val="center"/>
            </w:pPr>
            <w:r>
              <w:t>2400</w:t>
            </w:r>
          </w:p>
        </w:tc>
        <w:tc>
          <w:tcPr>
            <w:tcW w:w="1080" w:type="dxa"/>
          </w:tcPr>
          <w:p w:rsidR="00881AD6" w:rsidRDefault="00881AD6" w:rsidP="00881AD6">
            <w:pPr>
              <w:jc w:val="center"/>
            </w:pPr>
            <w:r>
              <w:t>3000</w:t>
            </w:r>
          </w:p>
        </w:tc>
        <w:tc>
          <w:tcPr>
            <w:tcW w:w="1080" w:type="dxa"/>
          </w:tcPr>
          <w:p w:rsidR="00881AD6" w:rsidRDefault="00881AD6" w:rsidP="00881AD6">
            <w:pPr>
              <w:jc w:val="center"/>
            </w:pPr>
            <w:r>
              <w:t>3600</w:t>
            </w:r>
          </w:p>
        </w:tc>
        <w:tc>
          <w:tcPr>
            <w:tcW w:w="1183" w:type="dxa"/>
          </w:tcPr>
          <w:p w:rsidR="00881AD6" w:rsidRDefault="00881AD6" w:rsidP="00881AD6">
            <w:pPr>
              <w:jc w:val="center"/>
            </w:pPr>
            <w:r>
              <w:t>12000</w:t>
            </w:r>
          </w:p>
        </w:tc>
      </w:tr>
      <w:tr w:rsidR="00881AD6">
        <w:tc>
          <w:tcPr>
            <w:tcW w:w="4068" w:type="dxa"/>
          </w:tcPr>
          <w:p w:rsidR="00881AD6" w:rsidRDefault="00881AD6" w:rsidP="00881AD6">
            <w:r>
              <w:t>2.Стоимость закупок, млн. руб.</w:t>
            </w:r>
          </w:p>
        </w:tc>
        <w:tc>
          <w:tcPr>
            <w:tcW w:w="1080" w:type="dxa"/>
          </w:tcPr>
          <w:p w:rsidR="00881AD6" w:rsidRDefault="00881AD6" w:rsidP="00881AD6">
            <w:pPr>
              <w:jc w:val="center"/>
            </w:pPr>
            <w:r>
              <w:t>1,8</w:t>
            </w:r>
          </w:p>
        </w:tc>
        <w:tc>
          <w:tcPr>
            <w:tcW w:w="1080" w:type="dxa"/>
          </w:tcPr>
          <w:p w:rsidR="00881AD6" w:rsidRDefault="00881AD6" w:rsidP="00881AD6">
            <w:pPr>
              <w:jc w:val="center"/>
            </w:pPr>
            <w:r>
              <w:t>1,44</w:t>
            </w:r>
          </w:p>
        </w:tc>
        <w:tc>
          <w:tcPr>
            <w:tcW w:w="1080" w:type="dxa"/>
          </w:tcPr>
          <w:p w:rsidR="00881AD6" w:rsidRDefault="00881AD6" w:rsidP="00881AD6">
            <w:pPr>
              <w:jc w:val="center"/>
            </w:pPr>
            <w:r>
              <w:t>1,8</w:t>
            </w:r>
          </w:p>
        </w:tc>
        <w:tc>
          <w:tcPr>
            <w:tcW w:w="1080" w:type="dxa"/>
          </w:tcPr>
          <w:p w:rsidR="00881AD6" w:rsidRDefault="00881AD6" w:rsidP="00881AD6">
            <w:pPr>
              <w:jc w:val="center"/>
            </w:pPr>
            <w:r>
              <w:t>2,16</w:t>
            </w:r>
          </w:p>
        </w:tc>
        <w:tc>
          <w:tcPr>
            <w:tcW w:w="1183" w:type="dxa"/>
          </w:tcPr>
          <w:p w:rsidR="00881AD6" w:rsidRDefault="00881AD6" w:rsidP="00881AD6">
            <w:pPr>
              <w:jc w:val="center"/>
            </w:pPr>
            <w:r>
              <w:t>7,2</w:t>
            </w:r>
          </w:p>
        </w:tc>
      </w:tr>
      <w:tr w:rsidR="00881AD6">
        <w:tc>
          <w:tcPr>
            <w:tcW w:w="9571" w:type="dxa"/>
            <w:gridSpan w:val="6"/>
          </w:tcPr>
          <w:p w:rsidR="00881AD6" w:rsidRDefault="00881AD6" w:rsidP="00881AD6">
            <w:pPr>
              <w:jc w:val="center"/>
            </w:pPr>
            <w:r>
              <w:t xml:space="preserve">Материал </w:t>
            </w:r>
            <w:r>
              <w:rPr>
                <w:lang w:val="en-US"/>
              </w:rPr>
              <w:t>Y</w:t>
            </w:r>
          </w:p>
        </w:tc>
      </w:tr>
      <w:tr w:rsidR="00881AD6">
        <w:tc>
          <w:tcPr>
            <w:tcW w:w="4068" w:type="dxa"/>
          </w:tcPr>
          <w:p w:rsidR="00881AD6" w:rsidRDefault="00881AD6" w:rsidP="00881AD6">
            <w:r>
              <w:t>1.Необходимые закупки, единиц</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080" w:type="dxa"/>
          </w:tcPr>
          <w:p w:rsidR="00881AD6" w:rsidRDefault="00881AD6" w:rsidP="00881AD6">
            <w:pPr>
              <w:jc w:val="center"/>
            </w:pPr>
            <w:r>
              <w:t>7200</w:t>
            </w:r>
          </w:p>
        </w:tc>
        <w:tc>
          <w:tcPr>
            <w:tcW w:w="1183" w:type="dxa"/>
          </w:tcPr>
          <w:p w:rsidR="00881AD6" w:rsidRDefault="00881AD6" w:rsidP="00881AD6">
            <w:pPr>
              <w:jc w:val="center"/>
            </w:pPr>
            <w:r>
              <w:t>28800</w:t>
            </w:r>
          </w:p>
        </w:tc>
      </w:tr>
      <w:tr w:rsidR="00881AD6">
        <w:tc>
          <w:tcPr>
            <w:tcW w:w="4068" w:type="dxa"/>
          </w:tcPr>
          <w:p w:rsidR="00881AD6" w:rsidRDefault="00881AD6" w:rsidP="00881AD6">
            <w:r>
              <w:t>2.Стоимость закупок, млн. руб.</w:t>
            </w:r>
          </w:p>
        </w:tc>
        <w:tc>
          <w:tcPr>
            <w:tcW w:w="1080" w:type="dxa"/>
          </w:tcPr>
          <w:p w:rsidR="00881AD6" w:rsidRDefault="00881AD6" w:rsidP="00881AD6">
            <w:pPr>
              <w:jc w:val="center"/>
            </w:pPr>
            <w:r>
              <w:t>2,592</w:t>
            </w:r>
          </w:p>
        </w:tc>
        <w:tc>
          <w:tcPr>
            <w:tcW w:w="1080" w:type="dxa"/>
          </w:tcPr>
          <w:p w:rsidR="00881AD6" w:rsidRDefault="00881AD6" w:rsidP="00881AD6">
            <w:pPr>
              <w:jc w:val="center"/>
            </w:pPr>
            <w:r>
              <w:t>2,592</w:t>
            </w:r>
          </w:p>
        </w:tc>
        <w:tc>
          <w:tcPr>
            <w:tcW w:w="1080" w:type="dxa"/>
          </w:tcPr>
          <w:p w:rsidR="00881AD6" w:rsidRDefault="00881AD6" w:rsidP="00881AD6">
            <w:pPr>
              <w:jc w:val="center"/>
            </w:pPr>
            <w:r>
              <w:t>2,592</w:t>
            </w:r>
          </w:p>
        </w:tc>
        <w:tc>
          <w:tcPr>
            <w:tcW w:w="1080" w:type="dxa"/>
          </w:tcPr>
          <w:p w:rsidR="00881AD6" w:rsidRDefault="00881AD6" w:rsidP="00881AD6">
            <w:pPr>
              <w:jc w:val="center"/>
            </w:pPr>
            <w:r>
              <w:t>2,592</w:t>
            </w:r>
          </w:p>
        </w:tc>
        <w:tc>
          <w:tcPr>
            <w:tcW w:w="1183" w:type="dxa"/>
          </w:tcPr>
          <w:p w:rsidR="00881AD6" w:rsidRDefault="00881AD6" w:rsidP="00881AD6">
            <w:pPr>
              <w:jc w:val="center"/>
            </w:pPr>
            <w:r>
              <w:t>10,368</w:t>
            </w:r>
          </w:p>
        </w:tc>
      </w:tr>
      <w:tr w:rsidR="00881AD6">
        <w:tc>
          <w:tcPr>
            <w:tcW w:w="4068" w:type="dxa"/>
          </w:tcPr>
          <w:p w:rsidR="00881AD6" w:rsidRDefault="00881AD6" w:rsidP="00881AD6">
            <w:r>
              <w:t>Итого стоимость материалов, млн. р.</w:t>
            </w:r>
          </w:p>
        </w:tc>
        <w:tc>
          <w:tcPr>
            <w:tcW w:w="1080" w:type="dxa"/>
          </w:tcPr>
          <w:p w:rsidR="00881AD6" w:rsidRDefault="00881AD6" w:rsidP="00881AD6">
            <w:pPr>
              <w:jc w:val="center"/>
            </w:pPr>
            <w:r>
              <w:t>4,392</w:t>
            </w:r>
          </w:p>
        </w:tc>
        <w:tc>
          <w:tcPr>
            <w:tcW w:w="1080" w:type="dxa"/>
          </w:tcPr>
          <w:p w:rsidR="00881AD6" w:rsidRDefault="00881AD6" w:rsidP="00881AD6">
            <w:pPr>
              <w:jc w:val="center"/>
            </w:pPr>
            <w:r>
              <w:t>4,032</w:t>
            </w:r>
          </w:p>
        </w:tc>
        <w:tc>
          <w:tcPr>
            <w:tcW w:w="1080" w:type="dxa"/>
          </w:tcPr>
          <w:p w:rsidR="00881AD6" w:rsidRDefault="00881AD6" w:rsidP="00881AD6">
            <w:pPr>
              <w:jc w:val="center"/>
            </w:pPr>
            <w:r>
              <w:t>4,392</w:t>
            </w:r>
          </w:p>
        </w:tc>
        <w:tc>
          <w:tcPr>
            <w:tcW w:w="1080" w:type="dxa"/>
          </w:tcPr>
          <w:p w:rsidR="00881AD6" w:rsidRDefault="00881AD6" w:rsidP="00881AD6">
            <w:pPr>
              <w:jc w:val="center"/>
            </w:pPr>
            <w:r>
              <w:t>4,752</w:t>
            </w:r>
          </w:p>
        </w:tc>
        <w:tc>
          <w:tcPr>
            <w:tcW w:w="1183" w:type="dxa"/>
          </w:tcPr>
          <w:p w:rsidR="00881AD6" w:rsidRDefault="00881AD6" w:rsidP="00881AD6">
            <w:pPr>
              <w:jc w:val="center"/>
            </w:pPr>
            <w:r>
              <w:t>17,568</w:t>
            </w:r>
          </w:p>
        </w:tc>
      </w:tr>
    </w:tbl>
    <w:p w:rsidR="00881AD6" w:rsidRPr="0046404D" w:rsidRDefault="00881AD6" w:rsidP="00881AD6">
      <w:pPr>
        <w:spacing w:line="360" w:lineRule="auto"/>
        <w:ind w:firstLine="720"/>
        <w:jc w:val="both"/>
        <w:rPr>
          <w:sz w:val="28"/>
          <w:szCs w:val="28"/>
        </w:rPr>
      </w:pPr>
    </w:p>
    <w:p w:rsidR="00881AD6" w:rsidRPr="0046404D" w:rsidRDefault="00881AD6" w:rsidP="00881AD6">
      <w:pPr>
        <w:spacing w:line="360" w:lineRule="auto"/>
        <w:ind w:firstLine="720"/>
        <w:jc w:val="both"/>
        <w:rPr>
          <w:sz w:val="28"/>
          <w:szCs w:val="28"/>
        </w:rPr>
      </w:pPr>
      <w:r w:rsidRPr="0046404D">
        <w:rPr>
          <w:sz w:val="28"/>
          <w:szCs w:val="28"/>
        </w:rPr>
        <w:t>На изготовление единицы продукции А расходуется 2</w:t>
      </w:r>
      <w:r>
        <w:rPr>
          <w:sz w:val="28"/>
          <w:szCs w:val="28"/>
        </w:rPr>
        <w:t xml:space="preserve"> </w:t>
      </w:r>
      <w:r w:rsidRPr="0046404D">
        <w:rPr>
          <w:sz w:val="28"/>
          <w:szCs w:val="28"/>
        </w:rPr>
        <w:t xml:space="preserve">единицы материала </w:t>
      </w:r>
      <w:r w:rsidRPr="0046404D">
        <w:rPr>
          <w:sz w:val="28"/>
          <w:szCs w:val="28"/>
          <w:lang w:val="en-US"/>
        </w:rPr>
        <w:t>X</w:t>
      </w:r>
      <w:r w:rsidRPr="0046404D">
        <w:rPr>
          <w:sz w:val="28"/>
          <w:szCs w:val="28"/>
        </w:rPr>
        <w:t>, а на производство товара Б – 3</w:t>
      </w:r>
      <w:r>
        <w:rPr>
          <w:sz w:val="28"/>
          <w:szCs w:val="28"/>
        </w:rPr>
        <w:t xml:space="preserve"> </w:t>
      </w:r>
      <w:r w:rsidRPr="0046404D">
        <w:rPr>
          <w:sz w:val="28"/>
          <w:szCs w:val="28"/>
        </w:rPr>
        <w:t xml:space="preserve">единицы материала </w:t>
      </w:r>
      <w:r w:rsidRPr="0046404D">
        <w:rPr>
          <w:sz w:val="28"/>
          <w:szCs w:val="28"/>
          <w:lang w:val="en-US"/>
        </w:rPr>
        <w:t>Y</w:t>
      </w:r>
      <w:r w:rsidRPr="0046404D">
        <w:rPr>
          <w:sz w:val="28"/>
          <w:szCs w:val="28"/>
        </w:rPr>
        <w:t>.</w:t>
      </w:r>
    </w:p>
    <w:p w:rsidR="00881AD6" w:rsidRPr="0046404D" w:rsidRDefault="00881AD6" w:rsidP="00881AD6">
      <w:pPr>
        <w:spacing w:line="360" w:lineRule="auto"/>
        <w:ind w:firstLine="720"/>
        <w:jc w:val="both"/>
        <w:rPr>
          <w:sz w:val="28"/>
          <w:szCs w:val="28"/>
        </w:rPr>
      </w:pPr>
      <w:r w:rsidRPr="0046404D">
        <w:rPr>
          <w:sz w:val="28"/>
          <w:szCs w:val="28"/>
        </w:rPr>
        <w:t>Стоимость материалов:  1</w:t>
      </w:r>
      <w:r w:rsidRPr="0046404D">
        <w:rPr>
          <w:sz w:val="28"/>
          <w:szCs w:val="28"/>
          <w:lang w:val="en-US"/>
        </w:rPr>
        <w:t>X</w:t>
      </w:r>
      <w:r w:rsidRPr="0046404D">
        <w:rPr>
          <w:sz w:val="28"/>
          <w:szCs w:val="28"/>
        </w:rPr>
        <w:t>= 0,6 тыс. руб.</w:t>
      </w:r>
    </w:p>
    <w:p w:rsidR="00881AD6" w:rsidRPr="0046404D" w:rsidRDefault="00881AD6" w:rsidP="00881AD6">
      <w:pPr>
        <w:tabs>
          <w:tab w:val="left" w:pos="3255"/>
        </w:tabs>
        <w:spacing w:line="360" w:lineRule="auto"/>
        <w:ind w:firstLine="720"/>
        <w:jc w:val="both"/>
        <w:rPr>
          <w:sz w:val="28"/>
          <w:szCs w:val="28"/>
        </w:rPr>
      </w:pPr>
      <w:r w:rsidRPr="0046404D">
        <w:rPr>
          <w:sz w:val="28"/>
          <w:szCs w:val="28"/>
        </w:rPr>
        <w:tab/>
      </w:r>
      <w:r>
        <w:rPr>
          <w:sz w:val="28"/>
          <w:szCs w:val="28"/>
        </w:rPr>
        <w:t xml:space="preserve">      </w:t>
      </w:r>
      <w:r w:rsidRPr="0046404D">
        <w:rPr>
          <w:sz w:val="28"/>
          <w:szCs w:val="28"/>
        </w:rPr>
        <w:t>1</w:t>
      </w:r>
      <w:r w:rsidRPr="0046404D">
        <w:rPr>
          <w:sz w:val="28"/>
          <w:szCs w:val="28"/>
          <w:lang w:val="en-US"/>
        </w:rPr>
        <w:t>Y</w:t>
      </w:r>
      <w:r w:rsidRPr="0046404D">
        <w:rPr>
          <w:sz w:val="28"/>
          <w:szCs w:val="28"/>
        </w:rPr>
        <w:t>= 0,36 тыс. руб.</w:t>
      </w:r>
    </w:p>
    <w:p w:rsidR="00881AD6" w:rsidRPr="0046404D" w:rsidRDefault="00881AD6" w:rsidP="00881AD6">
      <w:pPr>
        <w:tabs>
          <w:tab w:val="left" w:pos="7380"/>
        </w:tabs>
        <w:spacing w:line="360" w:lineRule="auto"/>
        <w:ind w:left="1416"/>
        <w:rPr>
          <w:sz w:val="28"/>
          <w:szCs w:val="28"/>
          <w:u w:val="single"/>
        </w:rPr>
      </w:pPr>
      <w:r w:rsidRPr="0046404D">
        <w:rPr>
          <w:sz w:val="28"/>
          <w:szCs w:val="28"/>
          <w:u w:val="single"/>
        </w:rPr>
        <w:t xml:space="preserve">Расчёт по </w:t>
      </w:r>
      <w:r w:rsidRPr="0046404D">
        <w:rPr>
          <w:sz w:val="28"/>
          <w:szCs w:val="28"/>
          <w:u w:val="single"/>
          <w:lang w:val="en-US"/>
        </w:rPr>
        <w:t>I</w:t>
      </w:r>
      <w:r w:rsidRPr="0046404D">
        <w:rPr>
          <w:sz w:val="28"/>
          <w:szCs w:val="28"/>
          <w:u w:val="single"/>
        </w:rPr>
        <w:t xml:space="preserve"> кварталу</w:t>
      </w:r>
    </w:p>
    <w:p w:rsidR="00881AD6" w:rsidRPr="0046404D" w:rsidRDefault="00881AD6" w:rsidP="00881AD6">
      <w:pPr>
        <w:tabs>
          <w:tab w:val="left" w:pos="7380"/>
        </w:tabs>
        <w:spacing w:line="360" w:lineRule="auto"/>
        <w:ind w:firstLine="3240"/>
        <w:rPr>
          <w:sz w:val="28"/>
          <w:szCs w:val="28"/>
          <w:u w:val="single"/>
        </w:rPr>
      </w:pPr>
      <w:r w:rsidRPr="0046404D">
        <w:rPr>
          <w:sz w:val="28"/>
          <w:szCs w:val="28"/>
          <w:u w:val="single"/>
        </w:rPr>
        <w:t xml:space="preserve"> По продукции А:</w:t>
      </w:r>
    </w:p>
    <w:p w:rsidR="00881AD6" w:rsidRPr="0046404D" w:rsidRDefault="00881AD6" w:rsidP="00881AD6">
      <w:pPr>
        <w:tabs>
          <w:tab w:val="left" w:pos="7380"/>
        </w:tabs>
        <w:spacing w:line="360" w:lineRule="auto"/>
        <w:ind w:firstLine="680"/>
        <w:jc w:val="both"/>
        <w:rPr>
          <w:sz w:val="28"/>
          <w:szCs w:val="28"/>
        </w:rPr>
      </w:pPr>
      <w:r w:rsidRPr="0046404D">
        <w:rPr>
          <w:sz w:val="28"/>
          <w:szCs w:val="28"/>
        </w:rPr>
        <w:t>Запасы на конец отчётного периода = 50% ожидаемой продажи в следующем квартале = 1200 * 50% = 600;</w:t>
      </w:r>
    </w:p>
    <w:p w:rsidR="00881AD6" w:rsidRPr="0046404D" w:rsidRDefault="00881AD6" w:rsidP="00881AD6">
      <w:pPr>
        <w:tabs>
          <w:tab w:val="left" w:pos="7380"/>
        </w:tabs>
        <w:spacing w:line="360" w:lineRule="auto"/>
        <w:ind w:firstLine="680"/>
        <w:jc w:val="both"/>
        <w:rPr>
          <w:sz w:val="28"/>
          <w:szCs w:val="28"/>
        </w:rPr>
      </w:pPr>
      <w:r w:rsidRPr="0046404D">
        <w:rPr>
          <w:sz w:val="28"/>
          <w:szCs w:val="28"/>
        </w:rPr>
        <w:t>Запасы на начало отчётного периода = запасы на конец предыдущего периода = 1800 * 50% = 900;</w:t>
      </w:r>
    </w:p>
    <w:p w:rsidR="00881AD6" w:rsidRPr="0046404D" w:rsidRDefault="00881AD6" w:rsidP="00881AD6">
      <w:pPr>
        <w:tabs>
          <w:tab w:val="left" w:pos="7380"/>
        </w:tabs>
        <w:spacing w:line="360" w:lineRule="auto"/>
        <w:ind w:firstLine="680"/>
        <w:jc w:val="both"/>
        <w:rPr>
          <w:sz w:val="28"/>
          <w:szCs w:val="28"/>
        </w:rPr>
      </w:pPr>
      <w:r w:rsidRPr="0046404D">
        <w:rPr>
          <w:sz w:val="28"/>
          <w:szCs w:val="28"/>
        </w:rPr>
        <w:t>Продажи = 1800 (исходные данные);</w:t>
      </w:r>
    </w:p>
    <w:p w:rsidR="00881AD6" w:rsidRPr="0046404D" w:rsidRDefault="00881AD6" w:rsidP="00881AD6">
      <w:pPr>
        <w:tabs>
          <w:tab w:val="left" w:pos="7380"/>
        </w:tabs>
        <w:spacing w:line="360" w:lineRule="auto"/>
        <w:ind w:firstLine="680"/>
        <w:jc w:val="both"/>
        <w:rPr>
          <w:sz w:val="28"/>
          <w:szCs w:val="28"/>
        </w:rPr>
      </w:pPr>
      <w:r w:rsidRPr="0046404D">
        <w:rPr>
          <w:sz w:val="28"/>
          <w:szCs w:val="28"/>
        </w:rPr>
        <w:t>Необходимый выпуск = запасы на конец отчётного периода + продажи - запасы на начало отчётного периода = 600 + 1800 – 900 = 1500.</w:t>
      </w:r>
    </w:p>
    <w:p w:rsidR="00881AD6" w:rsidRPr="0046404D" w:rsidRDefault="00881AD6" w:rsidP="00881AD6">
      <w:pPr>
        <w:tabs>
          <w:tab w:val="left" w:pos="7380"/>
        </w:tabs>
        <w:spacing w:line="360" w:lineRule="auto"/>
        <w:ind w:firstLine="3240"/>
        <w:rPr>
          <w:sz w:val="28"/>
          <w:szCs w:val="28"/>
          <w:u w:val="single"/>
        </w:rPr>
      </w:pPr>
      <w:r w:rsidRPr="0046404D">
        <w:rPr>
          <w:sz w:val="28"/>
          <w:szCs w:val="28"/>
          <w:u w:val="single"/>
        </w:rPr>
        <w:t>Продукция Б:</w:t>
      </w:r>
    </w:p>
    <w:p w:rsidR="00881AD6" w:rsidRPr="0046404D" w:rsidRDefault="00881AD6" w:rsidP="00881AD6">
      <w:pPr>
        <w:tabs>
          <w:tab w:val="left" w:pos="7380"/>
        </w:tabs>
        <w:spacing w:line="360" w:lineRule="auto"/>
        <w:ind w:firstLine="680"/>
        <w:rPr>
          <w:sz w:val="28"/>
          <w:szCs w:val="28"/>
        </w:rPr>
      </w:pPr>
      <w:r w:rsidRPr="0046404D">
        <w:rPr>
          <w:sz w:val="28"/>
          <w:szCs w:val="28"/>
        </w:rPr>
        <w:t>Запасы на конец отчётного периода = 2400 * 50% = 1200;</w:t>
      </w:r>
    </w:p>
    <w:p w:rsidR="00881AD6" w:rsidRPr="0046404D" w:rsidRDefault="00881AD6" w:rsidP="00881AD6">
      <w:pPr>
        <w:tabs>
          <w:tab w:val="left" w:pos="7380"/>
        </w:tabs>
        <w:spacing w:line="360" w:lineRule="auto"/>
        <w:ind w:firstLine="680"/>
        <w:rPr>
          <w:sz w:val="28"/>
          <w:szCs w:val="28"/>
        </w:rPr>
      </w:pPr>
      <w:r w:rsidRPr="0046404D">
        <w:rPr>
          <w:sz w:val="28"/>
          <w:szCs w:val="28"/>
        </w:rPr>
        <w:t>Запасы на начало отчётного периода = 2400 * 50% = 1200;</w:t>
      </w:r>
    </w:p>
    <w:p w:rsidR="00881AD6" w:rsidRPr="0046404D" w:rsidRDefault="00881AD6" w:rsidP="00881AD6">
      <w:pPr>
        <w:tabs>
          <w:tab w:val="left" w:pos="7380"/>
        </w:tabs>
        <w:spacing w:line="360" w:lineRule="auto"/>
        <w:rPr>
          <w:sz w:val="28"/>
          <w:szCs w:val="28"/>
        </w:rPr>
      </w:pPr>
      <w:r w:rsidRPr="0046404D">
        <w:rPr>
          <w:sz w:val="28"/>
          <w:szCs w:val="28"/>
        </w:rPr>
        <w:t>Продажи = 2400 (исходные данные);</w:t>
      </w:r>
    </w:p>
    <w:p w:rsidR="00881AD6" w:rsidRPr="0046404D" w:rsidRDefault="00881AD6" w:rsidP="00881AD6">
      <w:pPr>
        <w:tabs>
          <w:tab w:val="left" w:pos="7380"/>
        </w:tabs>
        <w:spacing w:line="360" w:lineRule="auto"/>
        <w:ind w:firstLine="680"/>
        <w:rPr>
          <w:sz w:val="28"/>
          <w:szCs w:val="28"/>
        </w:rPr>
      </w:pPr>
      <w:r w:rsidRPr="0046404D">
        <w:rPr>
          <w:sz w:val="28"/>
          <w:szCs w:val="28"/>
        </w:rPr>
        <w:t>Необходимый выпуск = 1200+2400 – 1200 = 2400.</w:t>
      </w:r>
    </w:p>
    <w:p w:rsidR="00881AD6" w:rsidRPr="0046404D" w:rsidRDefault="00881AD6" w:rsidP="00881AD6">
      <w:pPr>
        <w:tabs>
          <w:tab w:val="left" w:pos="7380"/>
        </w:tabs>
        <w:spacing w:line="360" w:lineRule="auto"/>
        <w:ind w:firstLine="680"/>
        <w:rPr>
          <w:sz w:val="28"/>
          <w:szCs w:val="28"/>
        </w:rPr>
      </w:pPr>
      <w:r w:rsidRPr="0046404D">
        <w:rPr>
          <w:sz w:val="28"/>
          <w:szCs w:val="28"/>
        </w:rPr>
        <w:t xml:space="preserve">Потребление материала </w:t>
      </w:r>
      <w:r w:rsidRPr="0046404D">
        <w:rPr>
          <w:sz w:val="28"/>
          <w:szCs w:val="28"/>
          <w:lang w:val="en-US"/>
        </w:rPr>
        <w:t>X</w:t>
      </w:r>
      <w:r w:rsidRPr="0046404D">
        <w:rPr>
          <w:sz w:val="28"/>
          <w:szCs w:val="28"/>
        </w:rPr>
        <w:t xml:space="preserve"> = необходимый выпуск * количество материалов на товар = 1500 * 2 = 3000;</w:t>
      </w:r>
    </w:p>
    <w:p w:rsidR="00881AD6" w:rsidRPr="0046404D" w:rsidRDefault="00881AD6" w:rsidP="00881AD6">
      <w:pPr>
        <w:tabs>
          <w:tab w:val="left" w:pos="7380"/>
        </w:tabs>
        <w:spacing w:line="360" w:lineRule="auto"/>
        <w:ind w:firstLine="680"/>
        <w:rPr>
          <w:sz w:val="28"/>
          <w:szCs w:val="28"/>
        </w:rPr>
      </w:pPr>
      <w:r w:rsidRPr="0046404D">
        <w:rPr>
          <w:sz w:val="28"/>
          <w:szCs w:val="28"/>
        </w:rPr>
        <w:t xml:space="preserve">Потребление материала </w:t>
      </w:r>
      <w:r w:rsidRPr="0046404D">
        <w:rPr>
          <w:sz w:val="28"/>
          <w:szCs w:val="28"/>
          <w:lang w:val="en-US"/>
        </w:rPr>
        <w:t>Y</w:t>
      </w:r>
      <w:r w:rsidRPr="0046404D">
        <w:rPr>
          <w:sz w:val="28"/>
          <w:szCs w:val="28"/>
        </w:rPr>
        <w:t xml:space="preserve"> = 2400 * 3 = 7200.</w:t>
      </w:r>
    </w:p>
    <w:p w:rsidR="00881AD6" w:rsidRPr="0046404D" w:rsidRDefault="00881AD6" w:rsidP="00881AD6">
      <w:pPr>
        <w:tabs>
          <w:tab w:val="left" w:pos="7380"/>
        </w:tabs>
        <w:spacing w:line="360" w:lineRule="auto"/>
        <w:ind w:firstLine="3240"/>
        <w:rPr>
          <w:sz w:val="28"/>
          <w:szCs w:val="28"/>
          <w:u w:val="single"/>
        </w:rPr>
      </w:pPr>
      <w:r w:rsidRPr="0046404D">
        <w:rPr>
          <w:sz w:val="28"/>
          <w:szCs w:val="28"/>
          <w:u w:val="single"/>
        </w:rPr>
        <w:t xml:space="preserve">Материал </w:t>
      </w:r>
      <w:r w:rsidRPr="0046404D">
        <w:rPr>
          <w:sz w:val="28"/>
          <w:szCs w:val="28"/>
          <w:u w:val="single"/>
          <w:lang w:val="en-US"/>
        </w:rPr>
        <w:t>X</w:t>
      </w:r>
      <w:r w:rsidRPr="0046404D">
        <w:rPr>
          <w:sz w:val="28"/>
          <w:szCs w:val="28"/>
          <w:u w:val="single"/>
        </w:rPr>
        <w:t>:</w:t>
      </w:r>
    </w:p>
    <w:p w:rsidR="00881AD6" w:rsidRPr="0046404D" w:rsidRDefault="00881AD6" w:rsidP="00881AD6">
      <w:pPr>
        <w:tabs>
          <w:tab w:val="left" w:pos="7380"/>
        </w:tabs>
        <w:spacing w:line="360" w:lineRule="auto"/>
        <w:ind w:firstLine="680"/>
        <w:rPr>
          <w:sz w:val="28"/>
          <w:szCs w:val="28"/>
        </w:rPr>
      </w:pPr>
      <w:r w:rsidRPr="0046404D">
        <w:rPr>
          <w:sz w:val="28"/>
          <w:szCs w:val="28"/>
        </w:rPr>
        <w:t>Необходимые закупки на товар = потреблению материалов =3000;</w:t>
      </w:r>
    </w:p>
    <w:p w:rsidR="00881AD6" w:rsidRPr="0046404D" w:rsidRDefault="00881AD6" w:rsidP="00881AD6">
      <w:pPr>
        <w:tabs>
          <w:tab w:val="left" w:pos="7380"/>
        </w:tabs>
        <w:spacing w:line="360" w:lineRule="auto"/>
        <w:ind w:firstLine="680"/>
        <w:rPr>
          <w:sz w:val="28"/>
          <w:szCs w:val="28"/>
        </w:rPr>
      </w:pPr>
      <w:r w:rsidRPr="0046404D">
        <w:rPr>
          <w:sz w:val="28"/>
          <w:szCs w:val="28"/>
        </w:rPr>
        <w:t>Стоимость закупок материалов = необходимые закупки * цену материалов = 3000 * 0,6 тыс.руб. = 1,8 млн. руб.</w:t>
      </w:r>
    </w:p>
    <w:p w:rsidR="00881AD6" w:rsidRPr="0046404D" w:rsidRDefault="00881AD6" w:rsidP="00881AD6">
      <w:pPr>
        <w:tabs>
          <w:tab w:val="left" w:pos="7380"/>
        </w:tabs>
        <w:spacing w:line="360" w:lineRule="auto"/>
        <w:ind w:firstLine="3240"/>
        <w:rPr>
          <w:sz w:val="28"/>
          <w:szCs w:val="28"/>
          <w:u w:val="single"/>
        </w:rPr>
      </w:pPr>
      <w:r w:rsidRPr="0046404D">
        <w:rPr>
          <w:sz w:val="28"/>
          <w:szCs w:val="28"/>
          <w:u w:val="single"/>
        </w:rPr>
        <w:t xml:space="preserve">Материал </w:t>
      </w:r>
      <w:r w:rsidRPr="0046404D">
        <w:rPr>
          <w:sz w:val="28"/>
          <w:szCs w:val="28"/>
          <w:u w:val="single"/>
          <w:lang w:val="en-US"/>
        </w:rPr>
        <w:t>Y</w:t>
      </w:r>
      <w:r w:rsidRPr="0046404D">
        <w:rPr>
          <w:sz w:val="28"/>
          <w:szCs w:val="28"/>
          <w:u w:val="single"/>
        </w:rPr>
        <w:t>:</w:t>
      </w:r>
    </w:p>
    <w:p w:rsidR="00881AD6" w:rsidRPr="0046404D" w:rsidRDefault="00881AD6" w:rsidP="00881AD6">
      <w:pPr>
        <w:tabs>
          <w:tab w:val="left" w:pos="7380"/>
        </w:tabs>
        <w:spacing w:line="360" w:lineRule="auto"/>
        <w:ind w:firstLine="720"/>
        <w:rPr>
          <w:sz w:val="28"/>
          <w:szCs w:val="28"/>
        </w:rPr>
      </w:pPr>
      <w:r w:rsidRPr="0046404D">
        <w:rPr>
          <w:sz w:val="28"/>
          <w:szCs w:val="28"/>
        </w:rPr>
        <w:t>Необходимые закупки на товар = 7200;</w:t>
      </w:r>
    </w:p>
    <w:p w:rsidR="00881AD6" w:rsidRPr="0046404D" w:rsidRDefault="00881AD6" w:rsidP="00881AD6">
      <w:pPr>
        <w:tabs>
          <w:tab w:val="left" w:pos="7380"/>
        </w:tabs>
        <w:spacing w:line="360" w:lineRule="auto"/>
        <w:ind w:firstLine="720"/>
        <w:rPr>
          <w:sz w:val="28"/>
          <w:szCs w:val="28"/>
        </w:rPr>
      </w:pPr>
      <w:r w:rsidRPr="0046404D">
        <w:rPr>
          <w:sz w:val="28"/>
          <w:szCs w:val="28"/>
        </w:rPr>
        <w:t>Стоимость закупок материалов = 7200 * 0,36 тыс.руб. =2,592 млн. руб.</w:t>
      </w:r>
    </w:p>
    <w:p w:rsidR="00881AD6" w:rsidRDefault="00881AD6" w:rsidP="00881AD6">
      <w:pPr>
        <w:tabs>
          <w:tab w:val="left" w:pos="7380"/>
        </w:tabs>
        <w:spacing w:line="360" w:lineRule="auto"/>
        <w:ind w:firstLine="720"/>
        <w:rPr>
          <w:sz w:val="28"/>
          <w:szCs w:val="28"/>
        </w:rPr>
      </w:pPr>
      <w:r w:rsidRPr="0046404D">
        <w:rPr>
          <w:sz w:val="28"/>
          <w:szCs w:val="28"/>
        </w:rPr>
        <w:t>Итого стоимость материалов = 1,8+2,592=4,392 млн. руб.</w:t>
      </w:r>
    </w:p>
    <w:p w:rsidR="00881AD6" w:rsidRPr="0046404D" w:rsidRDefault="00881AD6" w:rsidP="00881AD6">
      <w:pPr>
        <w:tabs>
          <w:tab w:val="left" w:pos="7380"/>
        </w:tabs>
        <w:spacing w:line="360" w:lineRule="auto"/>
        <w:ind w:firstLine="720"/>
        <w:jc w:val="both"/>
        <w:rPr>
          <w:sz w:val="28"/>
          <w:szCs w:val="28"/>
        </w:rPr>
      </w:pPr>
    </w:p>
    <w:p w:rsidR="00881AD6" w:rsidRPr="00F50B2E" w:rsidRDefault="00881AD6" w:rsidP="00881AD6">
      <w:pPr>
        <w:tabs>
          <w:tab w:val="left" w:pos="7380"/>
        </w:tabs>
        <w:spacing w:line="360" w:lineRule="auto"/>
        <w:ind w:firstLine="720"/>
        <w:jc w:val="right"/>
        <w:rPr>
          <w:i/>
        </w:rPr>
      </w:pPr>
      <w:r w:rsidRPr="00F50B2E">
        <w:rPr>
          <w:i/>
        </w:rPr>
        <w:t>Табл.10</w:t>
      </w:r>
    </w:p>
    <w:p w:rsidR="00881AD6" w:rsidRDefault="00881AD6" w:rsidP="00881AD6">
      <w:pPr>
        <w:tabs>
          <w:tab w:val="left" w:pos="7380"/>
        </w:tabs>
        <w:spacing w:line="360" w:lineRule="auto"/>
        <w:ind w:left="1416"/>
        <w:jc w:val="center"/>
      </w:pPr>
      <w:r w:rsidRPr="0046404D">
        <w:rPr>
          <w:b/>
          <w:sz w:val="28"/>
          <w:szCs w:val="28"/>
        </w:rPr>
        <w:t>Затраты на производственную рабочую силу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0"/>
        <w:gridCol w:w="1080"/>
        <w:gridCol w:w="1080"/>
        <w:gridCol w:w="1080"/>
        <w:gridCol w:w="1183"/>
      </w:tblGrid>
      <w:tr w:rsidR="00881AD6">
        <w:trPr>
          <w:cantSplit/>
          <w:trHeight w:val="300"/>
        </w:trPr>
        <w:tc>
          <w:tcPr>
            <w:tcW w:w="4068" w:type="dxa"/>
            <w:vMerge w:val="restart"/>
          </w:tcPr>
          <w:p w:rsidR="00881AD6" w:rsidRDefault="00881AD6" w:rsidP="00881AD6">
            <w:pPr>
              <w:jc w:val="center"/>
            </w:pPr>
            <w:r>
              <w:t>Показатель</w:t>
            </w:r>
          </w:p>
        </w:tc>
        <w:tc>
          <w:tcPr>
            <w:tcW w:w="4320" w:type="dxa"/>
            <w:gridSpan w:val="4"/>
          </w:tcPr>
          <w:p w:rsidR="00881AD6" w:rsidRDefault="00881AD6" w:rsidP="00881AD6">
            <w:pPr>
              <w:jc w:val="center"/>
            </w:pPr>
            <w:r>
              <w:t>Квартал</w:t>
            </w:r>
          </w:p>
        </w:tc>
        <w:tc>
          <w:tcPr>
            <w:tcW w:w="1183" w:type="dxa"/>
            <w:vMerge w:val="restart"/>
          </w:tcPr>
          <w:p w:rsidR="00881AD6" w:rsidRDefault="00881AD6" w:rsidP="00881AD6">
            <w:pPr>
              <w:jc w:val="center"/>
            </w:pPr>
            <w:r>
              <w:t>За год</w:t>
            </w:r>
          </w:p>
        </w:tc>
      </w:tr>
      <w:tr w:rsidR="00881AD6">
        <w:trPr>
          <w:cantSplit/>
          <w:trHeight w:val="300"/>
        </w:trPr>
        <w:tc>
          <w:tcPr>
            <w:tcW w:w="4068" w:type="dxa"/>
            <w:vMerge/>
          </w:tcPr>
          <w:p w:rsidR="00881AD6" w:rsidRDefault="00881AD6" w:rsidP="00881AD6">
            <w:pPr>
              <w:jc w:val="center"/>
            </w:pPr>
          </w:p>
        </w:tc>
        <w:tc>
          <w:tcPr>
            <w:tcW w:w="1080" w:type="dxa"/>
          </w:tcPr>
          <w:p w:rsidR="00881AD6" w:rsidRDefault="00881AD6" w:rsidP="00881AD6">
            <w:pPr>
              <w:jc w:val="center"/>
            </w:pPr>
            <w:r>
              <w:rPr>
                <w:lang w:val="en-US"/>
              </w:rPr>
              <w:t>I</w:t>
            </w:r>
          </w:p>
        </w:tc>
        <w:tc>
          <w:tcPr>
            <w:tcW w:w="1080" w:type="dxa"/>
          </w:tcPr>
          <w:p w:rsidR="00881AD6" w:rsidRDefault="00881AD6" w:rsidP="00881AD6">
            <w:pPr>
              <w:jc w:val="center"/>
            </w:pPr>
            <w:r>
              <w:rPr>
                <w:lang w:val="en-US"/>
              </w:rPr>
              <w:t>II</w:t>
            </w:r>
          </w:p>
        </w:tc>
        <w:tc>
          <w:tcPr>
            <w:tcW w:w="1080" w:type="dxa"/>
          </w:tcPr>
          <w:p w:rsidR="00881AD6" w:rsidRDefault="00881AD6" w:rsidP="00881AD6">
            <w:pPr>
              <w:jc w:val="center"/>
            </w:pPr>
            <w:r>
              <w:rPr>
                <w:lang w:val="en-US"/>
              </w:rPr>
              <w:t>III</w:t>
            </w:r>
          </w:p>
        </w:tc>
        <w:tc>
          <w:tcPr>
            <w:tcW w:w="1080" w:type="dxa"/>
          </w:tcPr>
          <w:p w:rsidR="00881AD6" w:rsidRDefault="00881AD6" w:rsidP="00881AD6">
            <w:pPr>
              <w:jc w:val="center"/>
            </w:pPr>
            <w:r>
              <w:rPr>
                <w:lang w:val="en-US"/>
              </w:rPr>
              <w:t>IV</w:t>
            </w:r>
          </w:p>
        </w:tc>
        <w:tc>
          <w:tcPr>
            <w:tcW w:w="1183" w:type="dxa"/>
            <w:vMerge/>
          </w:tcPr>
          <w:p w:rsidR="00881AD6" w:rsidRDefault="00881AD6" w:rsidP="00881AD6">
            <w:pPr>
              <w:jc w:val="center"/>
            </w:pPr>
          </w:p>
        </w:tc>
      </w:tr>
      <w:tr w:rsidR="00881AD6">
        <w:tc>
          <w:tcPr>
            <w:tcW w:w="9571" w:type="dxa"/>
            <w:gridSpan w:val="6"/>
          </w:tcPr>
          <w:p w:rsidR="00881AD6" w:rsidRDefault="00881AD6" w:rsidP="00881AD6">
            <w:pPr>
              <w:jc w:val="center"/>
            </w:pPr>
            <w:r>
              <w:t>Трудозатраты чел/ч.</w:t>
            </w:r>
          </w:p>
        </w:tc>
      </w:tr>
      <w:tr w:rsidR="00881AD6">
        <w:tc>
          <w:tcPr>
            <w:tcW w:w="4068" w:type="dxa"/>
          </w:tcPr>
          <w:p w:rsidR="00881AD6" w:rsidRDefault="00881AD6" w:rsidP="00881AD6">
            <w:pPr>
              <w:jc w:val="center"/>
            </w:pPr>
            <w:r>
              <w:t>Подготовительный цех:</w:t>
            </w:r>
          </w:p>
        </w:tc>
        <w:tc>
          <w:tcPr>
            <w:tcW w:w="5503" w:type="dxa"/>
            <w:gridSpan w:val="5"/>
          </w:tcPr>
          <w:p w:rsidR="00881AD6" w:rsidRDefault="00881AD6" w:rsidP="00881AD6"/>
        </w:tc>
      </w:tr>
      <w:tr w:rsidR="00881AD6">
        <w:tc>
          <w:tcPr>
            <w:tcW w:w="4068" w:type="dxa"/>
          </w:tcPr>
          <w:p w:rsidR="00881AD6" w:rsidRDefault="00881AD6" w:rsidP="00881AD6">
            <w:r>
              <w:t>Продукция А</w:t>
            </w:r>
          </w:p>
        </w:tc>
        <w:tc>
          <w:tcPr>
            <w:tcW w:w="1080" w:type="dxa"/>
          </w:tcPr>
          <w:p w:rsidR="00881AD6" w:rsidRDefault="00881AD6" w:rsidP="00881AD6">
            <w:pPr>
              <w:jc w:val="center"/>
            </w:pPr>
            <w:r>
              <w:t>300</w:t>
            </w:r>
          </w:p>
        </w:tc>
        <w:tc>
          <w:tcPr>
            <w:tcW w:w="1080" w:type="dxa"/>
          </w:tcPr>
          <w:p w:rsidR="00881AD6" w:rsidRDefault="00881AD6" w:rsidP="00881AD6">
            <w:pPr>
              <w:jc w:val="center"/>
            </w:pPr>
            <w:r>
              <w:t>240</w:t>
            </w:r>
          </w:p>
        </w:tc>
        <w:tc>
          <w:tcPr>
            <w:tcW w:w="1080" w:type="dxa"/>
          </w:tcPr>
          <w:p w:rsidR="00881AD6" w:rsidRDefault="00881AD6" w:rsidP="00881AD6">
            <w:pPr>
              <w:jc w:val="center"/>
            </w:pPr>
            <w:r>
              <w:t>300</w:t>
            </w:r>
          </w:p>
        </w:tc>
        <w:tc>
          <w:tcPr>
            <w:tcW w:w="1080" w:type="dxa"/>
          </w:tcPr>
          <w:p w:rsidR="00881AD6" w:rsidRDefault="00881AD6" w:rsidP="00881AD6">
            <w:pPr>
              <w:jc w:val="center"/>
            </w:pPr>
            <w:r>
              <w:t>360</w:t>
            </w:r>
          </w:p>
        </w:tc>
        <w:tc>
          <w:tcPr>
            <w:tcW w:w="1183" w:type="dxa"/>
          </w:tcPr>
          <w:p w:rsidR="00881AD6" w:rsidRDefault="00881AD6" w:rsidP="00881AD6">
            <w:pPr>
              <w:jc w:val="center"/>
            </w:pPr>
            <w:r>
              <w:t>1200</w:t>
            </w:r>
          </w:p>
        </w:tc>
      </w:tr>
      <w:tr w:rsidR="00881AD6">
        <w:tc>
          <w:tcPr>
            <w:tcW w:w="4068" w:type="dxa"/>
          </w:tcPr>
          <w:p w:rsidR="00881AD6" w:rsidRDefault="00881AD6" w:rsidP="00881AD6">
            <w:r>
              <w:t>Продукция Б</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183" w:type="dxa"/>
          </w:tcPr>
          <w:p w:rsidR="00881AD6" w:rsidRDefault="00881AD6" w:rsidP="00881AD6">
            <w:pPr>
              <w:jc w:val="center"/>
            </w:pPr>
            <w:r>
              <w:t>4800</w:t>
            </w:r>
          </w:p>
        </w:tc>
      </w:tr>
      <w:tr w:rsidR="00881AD6">
        <w:tc>
          <w:tcPr>
            <w:tcW w:w="4068" w:type="dxa"/>
          </w:tcPr>
          <w:p w:rsidR="00881AD6" w:rsidRDefault="00881AD6" w:rsidP="00881AD6">
            <w:r>
              <w:t>Итого</w:t>
            </w:r>
          </w:p>
        </w:tc>
        <w:tc>
          <w:tcPr>
            <w:tcW w:w="1080" w:type="dxa"/>
          </w:tcPr>
          <w:p w:rsidR="00881AD6" w:rsidRDefault="00881AD6" w:rsidP="00881AD6">
            <w:pPr>
              <w:jc w:val="center"/>
            </w:pPr>
            <w:r>
              <w:t>1500</w:t>
            </w:r>
          </w:p>
        </w:tc>
        <w:tc>
          <w:tcPr>
            <w:tcW w:w="1080" w:type="dxa"/>
          </w:tcPr>
          <w:p w:rsidR="00881AD6" w:rsidRDefault="00881AD6" w:rsidP="00881AD6">
            <w:pPr>
              <w:jc w:val="center"/>
            </w:pPr>
            <w:r>
              <w:t>1440</w:t>
            </w:r>
          </w:p>
        </w:tc>
        <w:tc>
          <w:tcPr>
            <w:tcW w:w="1080" w:type="dxa"/>
          </w:tcPr>
          <w:p w:rsidR="00881AD6" w:rsidRDefault="00881AD6" w:rsidP="00881AD6">
            <w:pPr>
              <w:jc w:val="center"/>
            </w:pPr>
            <w:r>
              <w:t>1500</w:t>
            </w:r>
          </w:p>
        </w:tc>
        <w:tc>
          <w:tcPr>
            <w:tcW w:w="1080" w:type="dxa"/>
          </w:tcPr>
          <w:p w:rsidR="00881AD6" w:rsidRDefault="00881AD6" w:rsidP="00881AD6">
            <w:pPr>
              <w:jc w:val="center"/>
            </w:pPr>
            <w:r>
              <w:t>1560</w:t>
            </w:r>
          </w:p>
        </w:tc>
        <w:tc>
          <w:tcPr>
            <w:tcW w:w="1183" w:type="dxa"/>
          </w:tcPr>
          <w:p w:rsidR="00881AD6" w:rsidRDefault="00881AD6" w:rsidP="00881AD6">
            <w:pPr>
              <w:jc w:val="center"/>
            </w:pPr>
            <w:r>
              <w:t>6000</w:t>
            </w:r>
          </w:p>
        </w:tc>
      </w:tr>
      <w:tr w:rsidR="00881AD6">
        <w:tc>
          <w:tcPr>
            <w:tcW w:w="4068" w:type="dxa"/>
          </w:tcPr>
          <w:p w:rsidR="00881AD6" w:rsidRDefault="00881AD6" w:rsidP="00881AD6">
            <w:pPr>
              <w:jc w:val="center"/>
            </w:pPr>
            <w:r>
              <w:t>Машинный цех:</w:t>
            </w:r>
          </w:p>
        </w:tc>
        <w:tc>
          <w:tcPr>
            <w:tcW w:w="5503" w:type="dxa"/>
            <w:gridSpan w:val="5"/>
          </w:tcPr>
          <w:p w:rsidR="00881AD6" w:rsidRDefault="00881AD6" w:rsidP="00881AD6"/>
        </w:tc>
      </w:tr>
      <w:tr w:rsidR="00881AD6">
        <w:tc>
          <w:tcPr>
            <w:tcW w:w="4068" w:type="dxa"/>
          </w:tcPr>
          <w:p w:rsidR="00881AD6" w:rsidRDefault="00881AD6" w:rsidP="00881AD6">
            <w:r>
              <w:t>Продукция А</w:t>
            </w:r>
          </w:p>
        </w:tc>
        <w:tc>
          <w:tcPr>
            <w:tcW w:w="1080" w:type="dxa"/>
          </w:tcPr>
          <w:p w:rsidR="00881AD6" w:rsidRDefault="00881AD6" w:rsidP="00881AD6">
            <w:pPr>
              <w:jc w:val="center"/>
            </w:pPr>
            <w:r>
              <w:t>750</w:t>
            </w:r>
          </w:p>
        </w:tc>
        <w:tc>
          <w:tcPr>
            <w:tcW w:w="1080" w:type="dxa"/>
          </w:tcPr>
          <w:p w:rsidR="00881AD6" w:rsidRDefault="00881AD6" w:rsidP="00881AD6">
            <w:pPr>
              <w:jc w:val="center"/>
            </w:pPr>
            <w:r>
              <w:t>600</w:t>
            </w:r>
          </w:p>
        </w:tc>
        <w:tc>
          <w:tcPr>
            <w:tcW w:w="1080" w:type="dxa"/>
          </w:tcPr>
          <w:p w:rsidR="00881AD6" w:rsidRDefault="00881AD6" w:rsidP="00881AD6">
            <w:pPr>
              <w:jc w:val="center"/>
            </w:pPr>
            <w:r>
              <w:t>750</w:t>
            </w:r>
          </w:p>
        </w:tc>
        <w:tc>
          <w:tcPr>
            <w:tcW w:w="1080" w:type="dxa"/>
          </w:tcPr>
          <w:p w:rsidR="00881AD6" w:rsidRDefault="00881AD6" w:rsidP="00881AD6">
            <w:pPr>
              <w:jc w:val="center"/>
            </w:pPr>
            <w:r>
              <w:t>900</w:t>
            </w:r>
          </w:p>
        </w:tc>
        <w:tc>
          <w:tcPr>
            <w:tcW w:w="1183" w:type="dxa"/>
          </w:tcPr>
          <w:p w:rsidR="00881AD6" w:rsidRDefault="00881AD6" w:rsidP="00881AD6">
            <w:pPr>
              <w:jc w:val="center"/>
            </w:pPr>
            <w:r>
              <w:t>3000</w:t>
            </w:r>
          </w:p>
        </w:tc>
      </w:tr>
      <w:tr w:rsidR="00881AD6">
        <w:tc>
          <w:tcPr>
            <w:tcW w:w="4068" w:type="dxa"/>
          </w:tcPr>
          <w:p w:rsidR="00881AD6" w:rsidRDefault="00881AD6" w:rsidP="00881AD6">
            <w:r>
              <w:t>Продукция Б</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080" w:type="dxa"/>
          </w:tcPr>
          <w:p w:rsidR="00881AD6" w:rsidRDefault="00881AD6" w:rsidP="00881AD6">
            <w:pPr>
              <w:jc w:val="center"/>
            </w:pPr>
            <w:r>
              <w:t>1200</w:t>
            </w:r>
          </w:p>
        </w:tc>
        <w:tc>
          <w:tcPr>
            <w:tcW w:w="1183" w:type="dxa"/>
          </w:tcPr>
          <w:p w:rsidR="00881AD6" w:rsidRDefault="00881AD6" w:rsidP="00881AD6">
            <w:pPr>
              <w:jc w:val="center"/>
            </w:pPr>
            <w:r>
              <w:t>4800</w:t>
            </w:r>
          </w:p>
        </w:tc>
      </w:tr>
      <w:tr w:rsidR="00881AD6">
        <w:tc>
          <w:tcPr>
            <w:tcW w:w="4068" w:type="dxa"/>
          </w:tcPr>
          <w:p w:rsidR="00881AD6" w:rsidRDefault="00881AD6" w:rsidP="00881AD6">
            <w:r>
              <w:t>Итого</w:t>
            </w:r>
          </w:p>
        </w:tc>
        <w:tc>
          <w:tcPr>
            <w:tcW w:w="1080" w:type="dxa"/>
          </w:tcPr>
          <w:p w:rsidR="00881AD6" w:rsidRDefault="00881AD6" w:rsidP="00881AD6">
            <w:pPr>
              <w:jc w:val="center"/>
            </w:pPr>
            <w:r>
              <w:t>1950</w:t>
            </w:r>
          </w:p>
        </w:tc>
        <w:tc>
          <w:tcPr>
            <w:tcW w:w="1080" w:type="dxa"/>
          </w:tcPr>
          <w:p w:rsidR="00881AD6" w:rsidRDefault="00881AD6" w:rsidP="00881AD6">
            <w:pPr>
              <w:jc w:val="center"/>
            </w:pPr>
            <w:r>
              <w:t>1800</w:t>
            </w:r>
          </w:p>
        </w:tc>
        <w:tc>
          <w:tcPr>
            <w:tcW w:w="1080" w:type="dxa"/>
          </w:tcPr>
          <w:p w:rsidR="00881AD6" w:rsidRDefault="00881AD6" w:rsidP="00881AD6">
            <w:pPr>
              <w:jc w:val="center"/>
            </w:pPr>
            <w:r>
              <w:t>1950</w:t>
            </w:r>
          </w:p>
        </w:tc>
        <w:tc>
          <w:tcPr>
            <w:tcW w:w="1080" w:type="dxa"/>
          </w:tcPr>
          <w:p w:rsidR="00881AD6" w:rsidRDefault="00881AD6" w:rsidP="00881AD6">
            <w:pPr>
              <w:jc w:val="center"/>
            </w:pPr>
            <w:r>
              <w:t>2100</w:t>
            </w:r>
          </w:p>
        </w:tc>
        <w:tc>
          <w:tcPr>
            <w:tcW w:w="1183" w:type="dxa"/>
          </w:tcPr>
          <w:p w:rsidR="00881AD6" w:rsidRDefault="00881AD6" w:rsidP="00881AD6">
            <w:pPr>
              <w:jc w:val="center"/>
            </w:pPr>
            <w:r>
              <w:t>7800</w:t>
            </w:r>
          </w:p>
        </w:tc>
      </w:tr>
      <w:tr w:rsidR="00881AD6">
        <w:tc>
          <w:tcPr>
            <w:tcW w:w="9571" w:type="dxa"/>
            <w:gridSpan w:val="6"/>
          </w:tcPr>
          <w:p w:rsidR="00881AD6" w:rsidRDefault="00881AD6" w:rsidP="00881AD6">
            <w:pPr>
              <w:jc w:val="center"/>
            </w:pPr>
            <w:r>
              <w:t>Затраты на производственную рабочую силу, млн. руб.</w:t>
            </w:r>
          </w:p>
        </w:tc>
      </w:tr>
      <w:tr w:rsidR="00881AD6">
        <w:tc>
          <w:tcPr>
            <w:tcW w:w="4068" w:type="dxa"/>
          </w:tcPr>
          <w:p w:rsidR="00881AD6" w:rsidRDefault="00881AD6" w:rsidP="00881AD6">
            <w:r>
              <w:t>Подготовительный цех</w:t>
            </w:r>
          </w:p>
        </w:tc>
        <w:tc>
          <w:tcPr>
            <w:tcW w:w="1080" w:type="dxa"/>
          </w:tcPr>
          <w:p w:rsidR="00881AD6" w:rsidRDefault="00881AD6" w:rsidP="00881AD6">
            <w:pPr>
              <w:jc w:val="center"/>
            </w:pPr>
            <w:r>
              <w:t>3,6</w:t>
            </w:r>
          </w:p>
        </w:tc>
        <w:tc>
          <w:tcPr>
            <w:tcW w:w="1080" w:type="dxa"/>
          </w:tcPr>
          <w:p w:rsidR="00881AD6" w:rsidRDefault="00881AD6" w:rsidP="00881AD6">
            <w:pPr>
              <w:jc w:val="center"/>
            </w:pPr>
            <w:r>
              <w:t>3,456</w:t>
            </w:r>
          </w:p>
        </w:tc>
        <w:tc>
          <w:tcPr>
            <w:tcW w:w="1080" w:type="dxa"/>
          </w:tcPr>
          <w:p w:rsidR="00881AD6" w:rsidRDefault="00881AD6" w:rsidP="00881AD6">
            <w:pPr>
              <w:jc w:val="center"/>
            </w:pPr>
            <w:r>
              <w:t>3,6</w:t>
            </w:r>
          </w:p>
        </w:tc>
        <w:tc>
          <w:tcPr>
            <w:tcW w:w="1080" w:type="dxa"/>
          </w:tcPr>
          <w:p w:rsidR="00881AD6" w:rsidRDefault="00881AD6" w:rsidP="00881AD6">
            <w:pPr>
              <w:jc w:val="center"/>
            </w:pPr>
            <w:r>
              <w:t>3,744</w:t>
            </w:r>
          </w:p>
        </w:tc>
        <w:tc>
          <w:tcPr>
            <w:tcW w:w="1183" w:type="dxa"/>
          </w:tcPr>
          <w:p w:rsidR="00881AD6" w:rsidRDefault="00881AD6" w:rsidP="00881AD6">
            <w:pPr>
              <w:jc w:val="center"/>
            </w:pPr>
            <w:r>
              <w:t>14,4</w:t>
            </w:r>
          </w:p>
        </w:tc>
      </w:tr>
      <w:tr w:rsidR="00881AD6">
        <w:tc>
          <w:tcPr>
            <w:tcW w:w="4068" w:type="dxa"/>
          </w:tcPr>
          <w:p w:rsidR="00881AD6" w:rsidRDefault="00881AD6" w:rsidP="00881AD6">
            <w:r>
              <w:t>Машинный цех</w:t>
            </w:r>
          </w:p>
        </w:tc>
        <w:tc>
          <w:tcPr>
            <w:tcW w:w="1080" w:type="dxa"/>
          </w:tcPr>
          <w:p w:rsidR="00881AD6" w:rsidRDefault="00881AD6" w:rsidP="00881AD6">
            <w:pPr>
              <w:jc w:val="center"/>
            </w:pPr>
            <w:r>
              <w:t>4,68</w:t>
            </w:r>
          </w:p>
        </w:tc>
        <w:tc>
          <w:tcPr>
            <w:tcW w:w="1080" w:type="dxa"/>
          </w:tcPr>
          <w:p w:rsidR="00881AD6" w:rsidRDefault="00881AD6" w:rsidP="00881AD6">
            <w:pPr>
              <w:jc w:val="center"/>
            </w:pPr>
            <w:r>
              <w:t>4,32</w:t>
            </w:r>
          </w:p>
        </w:tc>
        <w:tc>
          <w:tcPr>
            <w:tcW w:w="1080" w:type="dxa"/>
          </w:tcPr>
          <w:p w:rsidR="00881AD6" w:rsidRDefault="00881AD6" w:rsidP="00881AD6">
            <w:pPr>
              <w:jc w:val="center"/>
            </w:pPr>
            <w:r>
              <w:t>4,68</w:t>
            </w:r>
          </w:p>
        </w:tc>
        <w:tc>
          <w:tcPr>
            <w:tcW w:w="1080" w:type="dxa"/>
          </w:tcPr>
          <w:p w:rsidR="00881AD6" w:rsidRDefault="00881AD6" w:rsidP="00881AD6">
            <w:pPr>
              <w:jc w:val="center"/>
            </w:pPr>
            <w:r>
              <w:t>5,04</w:t>
            </w:r>
          </w:p>
        </w:tc>
        <w:tc>
          <w:tcPr>
            <w:tcW w:w="1183" w:type="dxa"/>
          </w:tcPr>
          <w:p w:rsidR="00881AD6" w:rsidRDefault="00881AD6" w:rsidP="00881AD6">
            <w:pPr>
              <w:jc w:val="center"/>
            </w:pPr>
            <w:r>
              <w:t>18,72</w:t>
            </w:r>
          </w:p>
        </w:tc>
      </w:tr>
      <w:tr w:rsidR="00881AD6">
        <w:tc>
          <w:tcPr>
            <w:tcW w:w="4068" w:type="dxa"/>
          </w:tcPr>
          <w:p w:rsidR="00881AD6" w:rsidRDefault="00881AD6" w:rsidP="00881AD6">
            <w:r>
              <w:t>Итого по предприятию</w:t>
            </w:r>
          </w:p>
        </w:tc>
        <w:tc>
          <w:tcPr>
            <w:tcW w:w="1080" w:type="dxa"/>
          </w:tcPr>
          <w:p w:rsidR="00881AD6" w:rsidRDefault="00881AD6" w:rsidP="00881AD6">
            <w:pPr>
              <w:jc w:val="center"/>
            </w:pPr>
            <w:r>
              <w:t>8,28</w:t>
            </w:r>
          </w:p>
        </w:tc>
        <w:tc>
          <w:tcPr>
            <w:tcW w:w="1080" w:type="dxa"/>
          </w:tcPr>
          <w:p w:rsidR="00881AD6" w:rsidRDefault="00881AD6" w:rsidP="00881AD6">
            <w:pPr>
              <w:jc w:val="center"/>
            </w:pPr>
            <w:r>
              <w:t>7,776</w:t>
            </w:r>
          </w:p>
        </w:tc>
        <w:tc>
          <w:tcPr>
            <w:tcW w:w="1080" w:type="dxa"/>
          </w:tcPr>
          <w:p w:rsidR="00881AD6" w:rsidRDefault="00881AD6" w:rsidP="00881AD6">
            <w:pPr>
              <w:jc w:val="center"/>
            </w:pPr>
            <w:r>
              <w:t>8,28</w:t>
            </w:r>
          </w:p>
        </w:tc>
        <w:tc>
          <w:tcPr>
            <w:tcW w:w="1080" w:type="dxa"/>
          </w:tcPr>
          <w:p w:rsidR="00881AD6" w:rsidRDefault="00881AD6" w:rsidP="00881AD6">
            <w:pPr>
              <w:jc w:val="center"/>
            </w:pPr>
            <w:r>
              <w:t>8,784</w:t>
            </w:r>
          </w:p>
        </w:tc>
        <w:tc>
          <w:tcPr>
            <w:tcW w:w="1183" w:type="dxa"/>
          </w:tcPr>
          <w:p w:rsidR="00881AD6" w:rsidRDefault="00881AD6" w:rsidP="00881AD6">
            <w:pPr>
              <w:jc w:val="center"/>
            </w:pPr>
            <w:r>
              <w:t>33,12</w:t>
            </w:r>
          </w:p>
        </w:tc>
      </w:tr>
    </w:tbl>
    <w:p w:rsidR="00881AD6" w:rsidRPr="0046404D" w:rsidRDefault="00881AD6" w:rsidP="00881AD6">
      <w:pPr>
        <w:spacing w:line="360" w:lineRule="auto"/>
        <w:jc w:val="center"/>
        <w:rPr>
          <w:sz w:val="28"/>
          <w:szCs w:val="28"/>
          <w:u w:val="single"/>
        </w:rPr>
      </w:pPr>
      <w:r w:rsidRPr="0046404D">
        <w:rPr>
          <w:sz w:val="28"/>
          <w:szCs w:val="28"/>
          <w:u w:val="single"/>
        </w:rPr>
        <w:t>Подготовительный цех</w:t>
      </w:r>
    </w:p>
    <w:p w:rsidR="00881AD6" w:rsidRPr="0046404D" w:rsidRDefault="00881AD6" w:rsidP="00881AD6">
      <w:pPr>
        <w:spacing w:line="360" w:lineRule="auto"/>
        <w:jc w:val="center"/>
        <w:rPr>
          <w:sz w:val="28"/>
          <w:szCs w:val="28"/>
        </w:rPr>
      </w:pPr>
      <w:r w:rsidRPr="0046404D">
        <w:rPr>
          <w:sz w:val="28"/>
          <w:szCs w:val="28"/>
          <w:u w:val="single"/>
        </w:rPr>
        <w:t>Продукция А:</w:t>
      </w:r>
    </w:p>
    <w:p w:rsidR="00881AD6" w:rsidRPr="0046404D" w:rsidRDefault="00881AD6" w:rsidP="00881AD6">
      <w:pPr>
        <w:spacing w:line="360" w:lineRule="auto"/>
        <w:ind w:firstLine="709"/>
        <w:jc w:val="both"/>
        <w:rPr>
          <w:sz w:val="28"/>
          <w:szCs w:val="28"/>
        </w:rPr>
      </w:pPr>
      <w:r w:rsidRPr="0046404D">
        <w:rPr>
          <w:sz w:val="28"/>
          <w:szCs w:val="28"/>
        </w:rPr>
        <w:t xml:space="preserve"> Трудозатраты = необходимый выпуск * затраты труда на единицу продукции = =1500/5=300 чел/ч. </w:t>
      </w:r>
    </w:p>
    <w:p w:rsidR="00881AD6" w:rsidRPr="0046404D" w:rsidRDefault="00881AD6" w:rsidP="00881AD6">
      <w:pPr>
        <w:spacing w:line="360" w:lineRule="auto"/>
        <w:jc w:val="center"/>
        <w:rPr>
          <w:sz w:val="28"/>
          <w:szCs w:val="28"/>
          <w:u w:val="single"/>
        </w:rPr>
      </w:pPr>
      <w:r w:rsidRPr="0046404D">
        <w:rPr>
          <w:sz w:val="28"/>
          <w:szCs w:val="28"/>
          <w:u w:val="single"/>
        </w:rPr>
        <w:t>Продукция Б:</w:t>
      </w:r>
    </w:p>
    <w:p w:rsidR="00881AD6" w:rsidRPr="0046404D" w:rsidRDefault="00881AD6" w:rsidP="00881AD6">
      <w:pPr>
        <w:spacing w:line="360" w:lineRule="auto"/>
        <w:ind w:firstLine="720"/>
        <w:jc w:val="both"/>
        <w:rPr>
          <w:sz w:val="28"/>
          <w:szCs w:val="28"/>
        </w:rPr>
      </w:pPr>
      <w:r w:rsidRPr="0046404D">
        <w:rPr>
          <w:sz w:val="28"/>
          <w:szCs w:val="28"/>
        </w:rPr>
        <w:t>Трудозатраты = 2400</w:t>
      </w:r>
      <w:r w:rsidRPr="00881AD6">
        <w:rPr>
          <w:sz w:val="28"/>
          <w:szCs w:val="28"/>
        </w:rPr>
        <w:t>/</w:t>
      </w:r>
      <w:r w:rsidRPr="0046404D">
        <w:rPr>
          <w:sz w:val="28"/>
          <w:szCs w:val="28"/>
        </w:rPr>
        <w:t xml:space="preserve"> 2 = 1200.</w:t>
      </w:r>
    </w:p>
    <w:p w:rsidR="00881AD6" w:rsidRPr="0046404D" w:rsidRDefault="00881AD6" w:rsidP="00881AD6">
      <w:pPr>
        <w:spacing w:line="360" w:lineRule="auto"/>
        <w:ind w:firstLine="720"/>
        <w:jc w:val="both"/>
        <w:rPr>
          <w:sz w:val="28"/>
          <w:szCs w:val="28"/>
        </w:rPr>
      </w:pPr>
      <w:r w:rsidRPr="0046404D">
        <w:rPr>
          <w:sz w:val="28"/>
          <w:szCs w:val="28"/>
        </w:rPr>
        <w:t>Итого=300+1200=1500 чел.</w:t>
      </w:r>
      <w:r w:rsidRPr="00881AD6">
        <w:rPr>
          <w:sz w:val="28"/>
          <w:szCs w:val="28"/>
        </w:rPr>
        <w:t>/</w:t>
      </w:r>
      <w:r w:rsidRPr="0046404D">
        <w:rPr>
          <w:sz w:val="28"/>
          <w:szCs w:val="28"/>
        </w:rPr>
        <w:t>ч.</w:t>
      </w:r>
    </w:p>
    <w:p w:rsidR="00881AD6" w:rsidRPr="0046404D" w:rsidRDefault="00881AD6" w:rsidP="00881AD6">
      <w:pPr>
        <w:spacing w:line="360" w:lineRule="auto"/>
        <w:ind w:firstLine="3780"/>
        <w:jc w:val="both"/>
        <w:rPr>
          <w:sz w:val="28"/>
          <w:szCs w:val="28"/>
          <w:u w:val="single"/>
        </w:rPr>
      </w:pPr>
      <w:r w:rsidRPr="0046404D">
        <w:rPr>
          <w:sz w:val="28"/>
          <w:szCs w:val="28"/>
          <w:u w:val="single"/>
        </w:rPr>
        <w:t>Машинный цех</w:t>
      </w:r>
    </w:p>
    <w:p w:rsidR="00881AD6" w:rsidRPr="0046404D" w:rsidRDefault="00881AD6" w:rsidP="00881AD6">
      <w:pPr>
        <w:spacing w:line="360" w:lineRule="auto"/>
        <w:jc w:val="center"/>
        <w:rPr>
          <w:sz w:val="28"/>
          <w:szCs w:val="28"/>
          <w:u w:val="single"/>
        </w:rPr>
      </w:pPr>
      <w:r w:rsidRPr="0046404D">
        <w:rPr>
          <w:sz w:val="28"/>
          <w:szCs w:val="28"/>
          <w:u w:val="single"/>
        </w:rPr>
        <w:t>Продукция А:</w:t>
      </w:r>
    </w:p>
    <w:p w:rsidR="00881AD6" w:rsidRPr="0046404D" w:rsidRDefault="00881AD6" w:rsidP="00881AD6">
      <w:pPr>
        <w:spacing w:line="360" w:lineRule="auto"/>
        <w:ind w:firstLine="720"/>
        <w:jc w:val="both"/>
        <w:rPr>
          <w:sz w:val="28"/>
          <w:szCs w:val="28"/>
        </w:rPr>
      </w:pPr>
      <w:r w:rsidRPr="0046404D">
        <w:rPr>
          <w:sz w:val="28"/>
          <w:szCs w:val="28"/>
        </w:rPr>
        <w:t>Трудозатраты = 1500</w:t>
      </w:r>
      <w:r w:rsidRPr="00881AD6">
        <w:rPr>
          <w:sz w:val="28"/>
          <w:szCs w:val="28"/>
        </w:rPr>
        <w:t>/</w:t>
      </w:r>
      <w:r w:rsidRPr="0046404D">
        <w:rPr>
          <w:sz w:val="28"/>
          <w:szCs w:val="28"/>
        </w:rPr>
        <w:t xml:space="preserve"> 2 =750.</w:t>
      </w:r>
    </w:p>
    <w:p w:rsidR="00881AD6" w:rsidRPr="0046404D" w:rsidRDefault="00881AD6" w:rsidP="00881AD6">
      <w:pPr>
        <w:spacing w:line="360" w:lineRule="auto"/>
        <w:jc w:val="center"/>
        <w:rPr>
          <w:sz w:val="28"/>
          <w:szCs w:val="28"/>
          <w:u w:val="single"/>
        </w:rPr>
      </w:pPr>
      <w:r w:rsidRPr="0046404D">
        <w:rPr>
          <w:sz w:val="28"/>
          <w:szCs w:val="28"/>
          <w:u w:val="single"/>
        </w:rPr>
        <w:t>Продукция Б:</w:t>
      </w:r>
    </w:p>
    <w:p w:rsidR="00881AD6" w:rsidRPr="0046404D" w:rsidRDefault="00881AD6" w:rsidP="00881AD6">
      <w:pPr>
        <w:spacing w:line="360" w:lineRule="auto"/>
        <w:ind w:firstLine="720"/>
        <w:jc w:val="both"/>
        <w:rPr>
          <w:sz w:val="28"/>
          <w:szCs w:val="28"/>
        </w:rPr>
      </w:pPr>
      <w:r w:rsidRPr="0046404D">
        <w:rPr>
          <w:sz w:val="28"/>
          <w:szCs w:val="28"/>
        </w:rPr>
        <w:t>Трудозатраты = 2400/2 = 1200.</w:t>
      </w:r>
    </w:p>
    <w:p w:rsidR="00881AD6" w:rsidRPr="0046404D" w:rsidRDefault="00881AD6" w:rsidP="00881AD6">
      <w:pPr>
        <w:spacing w:line="360" w:lineRule="auto"/>
        <w:ind w:firstLine="720"/>
        <w:jc w:val="both"/>
        <w:rPr>
          <w:sz w:val="28"/>
          <w:szCs w:val="28"/>
        </w:rPr>
      </w:pPr>
      <w:r w:rsidRPr="0046404D">
        <w:rPr>
          <w:sz w:val="28"/>
          <w:szCs w:val="28"/>
        </w:rPr>
        <w:t>Итого = 750+1200=1950 чел./ч.</w:t>
      </w:r>
    </w:p>
    <w:p w:rsidR="00881AD6" w:rsidRPr="0046404D" w:rsidRDefault="00881AD6" w:rsidP="00881AD6">
      <w:pPr>
        <w:spacing w:line="360" w:lineRule="auto"/>
        <w:jc w:val="center"/>
        <w:rPr>
          <w:sz w:val="28"/>
          <w:szCs w:val="28"/>
          <w:u w:val="single"/>
        </w:rPr>
      </w:pPr>
      <w:r w:rsidRPr="0046404D">
        <w:rPr>
          <w:sz w:val="28"/>
          <w:szCs w:val="28"/>
          <w:u w:val="single"/>
        </w:rPr>
        <w:t>Подготовительный цех</w:t>
      </w:r>
    </w:p>
    <w:p w:rsidR="00881AD6" w:rsidRPr="0046404D" w:rsidRDefault="00881AD6" w:rsidP="00881AD6">
      <w:pPr>
        <w:spacing w:line="360" w:lineRule="auto"/>
        <w:ind w:firstLine="709"/>
        <w:jc w:val="both"/>
        <w:rPr>
          <w:sz w:val="28"/>
          <w:szCs w:val="28"/>
        </w:rPr>
      </w:pPr>
      <w:r w:rsidRPr="0046404D">
        <w:rPr>
          <w:sz w:val="28"/>
          <w:szCs w:val="28"/>
        </w:rPr>
        <w:t xml:space="preserve"> Затраты на рабочую силу = трудозатраты ,чел/ч.*Цеховая заработная плата =1500*2,4 тыс.руб.= 3,6 млн. руб.</w:t>
      </w:r>
    </w:p>
    <w:p w:rsidR="00881AD6" w:rsidRPr="0046404D" w:rsidRDefault="00881AD6" w:rsidP="00881AD6">
      <w:pPr>
        <w:spacing w:line="360" w:lineRule="auto"/>
        <w:ind w:firstLine="3780"/>
        <w:jc w:val="both"/>
        <w:rPr>
          <w:sz w:val="28"/>
          <w:szCs w:val="28"/>
          <w:u w:val="single"/>
        </w:rPr>
      </w:pPr>
      <w:r w:rsidRPr="0046404D">
        <w:rPr>
          <w:sz w:val="28"/>
          <w:szCs w:val="28"/>
          <w:u w:val="single"/>
        </w:rPr>
        <w:t>Машинный цех</w:t>
      </w:r>
    </w:p>
    <w:p w:rsidR="00881AD6" w:rsidRDefault="00881AD6" w:rsidP="00881AD6">
      <w:pPr>
        <w:spacing w:line="360" w:lineRule="auto"/>
        <w:ind w:firstLine="709"/>
        <w:jc w:val="both"/>
        <w:rPr>
          <w:sz w:val="28"/>
          <w:szCs w:val="28"/>
        </w:rPr>
      </w:pPr>
      <w:r w:rsidRPr="0046404D">
        <w:rPr>
          <w:sz w:val="28"/>
          <w:szCs w:val="28"/>
        </w:rPr>
        <w:t>Затраты на рабочую силу =1950 *2,4 тыс.руб. =4,68 млн. руб.</w:t>
      </w:r>
    </w:p>
    <w:p w:rsidR="00881AD6" w:rsidRPr="0046404D" w:rsidRDefault="00881AD6" w:rsidP="00881AD6">
      <w:pPr>
        <w:spacing w:line="360" w:lineRule="auto"/>
        <w:ind w:firstLine="709"/>
        <w:jc w:val="both"/>
        <w:rPr>
          <w:sz w:val="28"/>
          <w:szCs w:val="28"/>
        </w:rPr>
      </w:pPr>
    </w:p>
    <w:p w:rsidR="00881AD6" w:rsidRPr="00F50B2E" w:rsidRDefault="00881AD6" w:rsidP="00881AD6">
      <w:pPr>
        <w:tabs>
          <w:tab w:val="left" w:pos="4005"/>
        </w:tabs>
        <w:jc w:val="right"/>
        <w:rPr>
          <w:i/>
        </w:rPr>
      </w:pPr>
      <w:r w:rsidRPr="00F50B2E">
        <w:rPr>
          <w:i/>
        </w:rPr>
        <w:t>Табл.12</w:t>
      </w:r>
    </w:p>
    <w:p w:rsidR="00881AD6" w:rsidRPr="0046404D" w:rsidRDefault="00F50B2E" w:rsidP="00881AD6">
      <w:pPr>
        <w:tabs>
          <w:tab w:val="left" w:pos="4005"/>
        </w:tabs>
        <w:jc w:val="center"/>
        <w:rPr>
          <w:b/>
          <w:sz w:val="28"/>
          <w:szCs w:val="28"/>
        </w:rPr>
      </w:pPr>
      <w:r>
        <w:rPr>
          <w:b/>
          <w:sz w:val="28"/>
          <w:szCs w:val="28"/>
        </w:rPr>
        <w:t>2.4. Накладные расходы</w:t>
      </w:r>
      <w:r w:rsidR="00881AD6" w:rsidRPr="0046404D">
        <w:rPr>
          <w:b/>
          <w:sz w:val="28"/>
          <w:szCs w:val="28"/>
        </w:rPr>
        <w:t>,</w:t>
      </w:r>
      <w:r>
        <w:rPr>
          <w:b/>
          <w:sz w:val="28"/>
          <w:szCs w:val="28"/>
        </w:rPr>
        <w:t xml:space="preserve"> </w:t>
      </w:r>
      <w:r w:rsidR="00881AD6" w:rsidRPr="0046404D">
        <w:rPr>
          <w:b/>
          <w:sz w:val="28"/>
          <w:szCs w:val="28"/>
        </w:rPr>
        <w:t>млн.руб.</w:t>
      </w:r>
    </w:p>
    <w:p w:rsidR="00881AD6" w:rsidRPr="0046404D" w:rsidRDefault="00881AD6" w:rsidP="00881AD6">
      <w:pPr>
        <w:tabs>
          <w:tab w:val="left" w:pos="400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080"/>
        <w:gridCol w:w="1080"/>
        <w:gridCol w:w="1080"/>
        <w:gridCol w:w="1080"/>
        <w:gridCol w:w="1183"/>
      </w:tblGrid>
      <w:tr w:rsidR="00881AD6">
        <w:trPr>
          <w:cantSplit/>
          <w:trHeight w:val="300"/>
        </w:trPr>
        <w:tc>
          <w:tcPr>
            <w:tcW w:w="4067" w:type="dxa"/>
            <w:vMerge w:val="restart"/>
          </w:tcPr>
          <w:p w:rsidR="00881AD6" w:rsidRDefault="00881AD6" w:rsidP="00881AD6">
            <w:pPr>
              <w:jc w:val="center"/>
            </w:pPr>
            <w:r>
              <w:tab/>
              <w:t xml:space="preserve">       Показатель</w:t>
            </w:r>
          </w:p>
        </w:tc>
        <w:tc>
          <w:tcPr>
            <w:tcW w:w="4320" w:type="dxa"/>
            <w:gridSpan w:val="4"/>
          </w:tcPr>
          <w:p w:rsidR="00881AD6" w:rsidRDefault="00881AD6" w:rsidP="00881AD6">
            <w:pPr>
              <w:jc w:val="center"/>
            </w:pPr>
            <w:r>
              <w:t>Квартал</w:t>
            </w:r>
          </w:p>
        </w:tc>
        <w:tc>
          <w:tcPr>
            <w:tcW w:w="1183" w:type="dxa"/>
            <w:vMerge w:val="restart"/>
          </w:tcPr>
          <w:p w:rsidR="00881AD6" w:rsidRDefault="00881AD6" w:rsidP="00881AD6">
            <w:pPr>
              <w:jc w:val="center"/>
            </w:pPr>
            <w:r>
              <w:t>За год</w:t>
            </w:r>
          </w:p>
        </w:tc>
      </w:tr>
      <w:tr w:rsidR="00881AD6">
        <w:trPr>
          <w:cantSplit/>
          <w:trHeight w:val="300"/>
        </w:trPr>
        <w:tc>
          <w:tcPr>
            <w:tcW w:w="4067" w:type="dxa"/>
            <w:vMerge/>
          </w:tcPr>
          <w:p w:rsidR="00881AD6" w:rsidRDefault="00881AD6" w:rsidP="00881AD6">
            <w:pPr>
              <w:jc w:val="center"/>
            </w:pPr>
          </w:p>
        </w:tc>
        <w:tc>
          <w:tcPr>
            <w:tcW w:w="1080" w:type="dxa"/>
          </w:tcPr>
          <w:p w:rsidR="00881AD6" w:rsidRDefault="00881AD6" w:rsidP="00881AD6">
            <w:pPr>
              <w:jc w:val="center"/>
            </w:pPr>
            <w:r>
              <w:rPr>
                <w:lang w:val="en-US"/>
              </w:rPr>
              <w:t>I</w:t>
            </w:r>
          </w:p>
        </w:tc>
        <w:tc>
          <w:tcPr>
            <w:tcW w:w="1080" w:type="dxa"/>
          </w:tcPr>
          <w:p w:rsidR="00881AD6" w:rsidRDefault="00881AD6" w:rsidP="00881AD6">
            <w:pPr>
              <w:jc w:val="center"/>
            </w:pPr>
            <w:r>
              <w:rPr>
                <w:lang w:val="en-US"/>
              </w:rPr>
              <w:t>II</w:t>
            </w:r>
          </w:p>
        </w:tc>
        <w:tc>
          <w:tcPr>
            <w:tcW w:w="1080" w:type="dxa"/>
          </w:tcPr>
          <w:p w:rsidR="00881AD6" w:rsidRDefault="00881AD6" w:rsidP="00881AD6">
            <w:pPr>
              <w:jc w:val="center"/>
            </w:pPr>
            <w:r>
              <w:rPr>
                <w:lang w:val="en-US"/>
              </w:rPr>
              <w:t>III</w:t>
            </w:r>
          </w:p>
        </w:tc>
        <w:tc>
          <w:tcPr>
            <w:tcW w:w="1080" w:type="dxa"/>
          </w:tcPr>
          <w:p w:rsidR="00881AD6" w:rsidRDefault="00881AD6" w:rsidP="00881AD6">
            <w:pPr>
              <w:jc w:val="center"/>
            </w:pPr>
            <w:r>
              <w:rPr>
                <w:lang w:val="en-US"/>
              </w:rPr>
              <w:t>IV</w:t>
            </w:r>
          </w:p>
        </w:tc>
        <w:tc>
          <w:tcPr>
            <w:tcW w:w="1183" w:type="dxa"/>
            <w:vMerge/>
          </w:tcPr>
          <w:p w:rsidR="00881AD6" w:rsidRDefault="00881AD6" w:rsidP="00881AD6">
            <w:pPr>
              <w:jc w:val="center"/>
            </w:pPr>
          </w:p>
        </w:tc>
      </w:tr>
      <w:tr w:rsidR="00881AD6">
        <w:tc>
          <w:tcPr>
            <w:tcW w:w="4067" w:type="dxa"/>
          </w:tcPr>
          <w:p w:rsidR="00881AD6" w:rsidRDefault="00881AD6" w:rsidP="00881AD6">
            <w:r>
              <w:t>1.Переменные затраты(</w:t>
            </w:r>
            <w:r>
              <w:rPr>
                <w:lang w:val="en-US"/>
              </w:rPr>
              <w:t>VC)</w:t>
            </w:r>
          </w:p>
        </w:tc>
        <w:tc>
          <w:tcPr>
            <w:tcW w:w="5503" w:type="dxa"/>
            <w:gridSpan w:val="5"/>
          </w:tcPr>
          <w:p w:rsidR="00881AD6" w:rsidRDefault="00881AD6" w:rsidP="00881AD6">
            <w:pPr>
              <w:jc w:val="center"/>
            </w:pPr>
          </w:p>
        </w:tc>
      </w:tr>
      <w:tr w:rsidR="00881AD6">
        <w:tc>
          <w:tcPr>
            <w:tcW w:w="4067" w:type="dxa"/>
          </w:tcPr>
          <w:p w:rsidR="00881AD6" w:rsidRDefault="00881AD6" w:rsidP="00881AD6">
            <w:r>
              <w:t>Продукция А</w:t>
            </w:r>
          </w:p>
        </w:tc>
        <w:tc>
          <w:tcPr>
            <w:tcW w:w="1080" w:type="dxa"/>
          </w:tcPr>
          <w:p w:rsidR="00881AD6" w:rsidRDefault="00881AD6" w:rsidP="00881AD6">
            <w:pPr>
              <w:jc w:val="center"/>
            </w:pPr>
            <w:r>
              <w:t>0,9</w:t>
            </w:r>
          </w:p>
        </w:tc>
        <w:tc>
          <w:tcPr>
            <w:tcW w:w="1080" w:type="dxa"/>
          </w:tcPr>
          <w:p w:rsidR="00881AD6" w:rsidRDefault="00881AD6" w:rsidP="00881AD6">
            <w:pPr>
              <w:jc w:val="center"/>
            </w:pPr>
            <w:r>
              <w:t>0,72</w:t>
            </w:r>
          </w:p>
        </w:tc>
        <w:tc>
          <w:tcPr>
            <w:tcW w:w="1080" w:type="dxa"/>
          </w:tcPr>
          <w:p w:rsidR="00881AD6" w:rsidRDefault="00881AD6" w:rsidP="00881AD6">
            <w:pPr>
              <w:jc w:val="center"/>
            </w:pPr>
            <w:r>
              <w:t>0,9</w:t>
            </w:r>
          </w:p>
        </w:tc>
        <w:tc>
          <w:tcPr>
            <w:tcW w:w="1080" w:type="dxa"/>
          </w:tcPr>
          <w:p w:rsidR="00881AD6" w:rsidRDefault="00881AD6" w:rsidP="00881AD6">
            <w:pPr>
              <w:jc w:val="center"/>
            </w:pPr>
            <w:r>
              <w:t>1,08</w:t>
            </w:r>
          </w:p>
        </w:tc>
        <w:tc>
          <w:tcPr>
            <w:tcW w:w="1183" w:type="dxa"/>
          </w:tcPr>
          <w:p w:rsidR="00881AD6" w:rsidRDefault="00881AD6" w:rsidP="00881AD6">
            <w:pPr>
              <w:jc w:val="center"/>
            </w:pPr>
            <w:r>
              <w:t>3,6</w:t>
            </w:r>
          </w:p>
        </w:tc>
      </w:tr>
      <w:tr w:rsidR="00881AD6">
        <w:tc>
          <w:tcPr>
            <w:tcW w:w="4067" w:type="dxa"/>
          </w:tcPr>
          <w:p w:rsidR="00881AD6" w:rsidRDefault="00881AD6" w:rsidP="00881AD6">
            <w:r>
              <w:t>Продукция Б</w:t>
            </w:r>
          </w:p>
        </w:tc>
        <w:tc>
          <w:tcPr>
            <w:tcW w:w="1080" w:type="dxa"/>
          </w:tcPr>
          <w:p w:rsidR="00881AD6" w:rsidRDefault="00881AD6" w:rsidP="00881AD6">
            <w:pPr>
              <w:jc w:val="center"/>
            </w:pPr>
            <w:r>
              <w:t>2,88</w:t>
            </w:r>
          </w:p>
        </w:tc>
        <w:tc>
          <w:tcPr>
            <w:tcW w:w="1080" w:type="dxa"/>
          </w:tcPr>
          <w:p w:rsidR="00881AD6" w:rsidRDefault="00881AD6" w:rsidP="00881AD6">
            <w:pPr>
              <w:jc w:val="center"/>
            </w:pPr>
            <w:r>
              <w:t>2,88</w:t>
            </w:r>
          </w:p>
        </w:tc>
        <w:tc>
          <w:tcPr>
            <w:tcW w:w="1080" w:type="dxa"/>
          </w:tcPr>
          <w:p w:rsidR="00881AD6" w:rsidRDefault="00881AD6" w:rsidP="00881AD6">
            <w:pPr>
              <w:jc w:val="center"/>
            </w:pPr>
            <w:r>
              <w:t>2,88</w:t>
            </w:r>
          </w:p>
        </w:tc>
        <w:tc>
          <w:tcPr>
            <w:tcW w:w="1080" w:type="dxa"/>
          </w:tcPr>
          <w:p w:rsidR="00881AD6" w:rsidRDefault="00881AD6" w:rsidP="00881AD6">
            <w:pPr>
              <w:jc w:val="center"/>
            </w:pPr>
            <w:r>
              <w:t>2,88</w:t>
            </w:r>
          </w:p>
        </w:tc>
        <w:tc>
          <w:tcPr>
            <w:tcW w:w="1183" w:type="dxa"/>
          </w:tcPr>
          <w:p w:rsidR="00881AD6" w:rsidRDefault="00881AD6" w:rsidP="00881AD6">
            <w:pPr>
              <w:jc w:val="center"/>
            </w:pPr>
            <w:r>
              <w:t>11,52</w:t>
            </w:r>
          </w:p>
        </w:tc>
      </w:tr>
      <w:tr w:rsidR="00881AD6">
        <w:tc>
          <w:tcPr>
            <w:tcW w:w="4067" w:type="dxa"/>
          </w:tcPr>
          <w:p w:rsidR="00881AD6" w:rsidRDefault="00881AD6" w:rsidP="00881AD6">
            <w:r>
              <w:t>Итого</w:t>
            </w:r>
          </w:p>
        </w:tc>
        <w:tc>
          <w:tcPr>
            <w:tcW w:w="1080" w:type="dxa"/>
          </w:tcPr>
          <w:p w:rsidR="00881AD6" w:rsidRDefault="00881AD6" w:rsidP="00881AD6">
            <w:pPr>
              <w:jc w:val="center"/>
            </w:pPr>
            <w:r>
              <w:t>3,78</w:t>
            </w:r>
          </w:p>
        </w:tc>
        <w:tc>
          <w:tcPr>
            <w:tcW w:w="1080" w:type="dxa"/>
          </w:tcPr>
          <w:p w:rsidR="00881AD6" w:rsidRDefault="00881AD6" w:rsidP="00881AD6">
            <w:pPr>
              <w:jc w:val="center"/>
            </w:pPr>
            <w:r>
              <w:t>3,6</w:t>
            </w:r>
          </w:p>
        </w:tc>
        <w:tc>
          <w:tcPr>
            <w:tcW w:w="1080" w:type="dxa"/>
          </w:tcPr>
          <w:p w:rsidR="00881AD6" w:rsidRDefault="00881AD6" w:rsidP="00881AD6">
            <w:pPr>
              <w:jc w:val="center"/>
            </w:pPr>
            <w:r>
              <w:t>3,78</w:t>
            </w:r>
          </w:p>
        </w:tc>
        <w:tc>
          <w:tcPr>
            <w:tcW w:w="1080" w:type="dxa"/>
          </w:tcPr>
          <w:p w:rsidR="00881AD6" w:rsidRDefault="00881AD6" w:rsidP="00881AD6">
            <w:pPr>
              <w:jc w:val="center"/>
            </w:pPr>
            <w:r>
              <w:t>3,96</w:t>
            </w:r>
          </w:p>
        </w:tc>
        <w:tc>
          <w:tcPr>
            <w:tcW w:w="1183" w:type="dxa"/>
          </w:tcPr>
          <w:p w:rsidR="00881AD6" w:rsidRDefault="00881AD6" w:rsidP="00881AD6">
            <w:pPr>
              <w:jc w:val="center"/>
            </w:pPr>
            <w:r>
              <w:t>15,12</w:t>
            </w:r>
          </w:p>
        </w:tc>
      </w:tr>
      <w:tr w:rsidR="00881AD6">
        <w:tc>
          <w:tcPr>
            <w:tcW w:w="4067" w:type="dxa"/>
          </w:tcPr>
          <w:p w:rsidR="00881AD6" w:rsidRDefault="00881AD6" w:rsidP="00881AD6">
            <w:r>
              <w:t>2.Постоянные затраты(</w:t>
            </w:r>
            <w:r>
              <w:rPr>
                <w:lang w:val="en-US"/>
              </w:rPr>
              <w:t>FC)</w:t>
            </w:r>
          </w:p>
        </w:tc>
        <w:tc>
          <w:tcPr>
            <w:tcW w:w="1080" w:type="dxa"/>
          </w:tcPr>
          <w:p w:rsidR="00881AD6" w:rsidRDefault="00881AD6" w:rsidP="00881AD6">
            <w:pPr>
              <w:jc w:val="center"/>
            </w:pPr>
            <w:r>
              <w:t>6</w:t>
            </w:r>
          </w:p>
        </w:tc>
        <w:tc>
          <w:tcPr>
            <w:tcW w:w="1080" w:type="dxa"/>
          </w:tcPr>
          <w:p w:rsidR="00881AD6" w:rsidRDefault="00881AD6" w:rsidP="00881AD6">
            <w:pPr>
              <w:jc w:val="center"/>
            </w:pPr>
            <w:r>
              <w:t>6</w:t>
            </w:r>
          </w:p>
        </w:tc>
        <w:tc>
          <w:tcPr>
            <w:tcW w:w="1080" w:type="dxa"/>
          </w:tcPr>
          <w:p w:rsidR="00881AD6" w:rsidRDefault="00881AD6" w:rsidP="00881AD6">
            <w:pPr>
              <w:jc w:val="center"/>
            </w:pPr>
            <w:r>
              <w:t>6</w:t>
            </w:r>
          </w:p>
        </w:tc>
        <w:tc>
          <w:tcPr>
            <w:tcW w:w="1080" w:type="dxa"/>
          </w:tcPr>
          <w:p w:rsidR="00881AD6" w:rsidRDefault="00881AD6" w:rsidP="00881AD6">
            <w:pPr>
              <w:jc w:val="center"/>
            </w:pPr>
            <w:r>
              <w:t>6</w:t>
            </w:r>
          </w:p>
        </w:tc>
        <w:tc>
          <w:tcPr>
            <w:tcW w:w="1183" w:type="dxa"/>
          </w:tcPr>
          <w:p w:rsidR="00881AD6" w:rsidRDefault="00881AD6" w:rsidP="00881AD6">
            <w:pPr>
              <w:jc w:val="center"/>
            </w:pPr>
            <w:r>
              <w:t>24</w:t>
            </w:r>
          </w:p>
        </w:tc>
      </w:tr>
      <w:tr w:rsidR="00881AD6">
        <w:tc>
          <w:tcPr>
            <w:tcW w:w="4067" w:type="dxa"/>
          </w:tcPr>
          <w:p w:rsidR="00881AD6" w:rsidRDefault="00881AD6" w:rsidP="00881AD6">
            <w:r>
              <w:t>Итого накладных расходов</w:t>
            </w:r>
          </w:p>
        </w:tc>
        <w:tc>
          <w:tcPr>
            <w:tcW w:w="1080" w:type="dxa"/>
          </w:tcPr>
          <w:p w:rsidR="00881AD6" w:rsidRDefault="00881AD6" w:rsidP="00881AD6">
            <w:pPr>
              <w:jc w:val="center"/>
            </w:pPr>
            <w:r>
              <w:t>9,78</w:t>
            </w:r>
          </w:p>
        </w:tc>
        <w:tc>
          <w:tcPr>
            <w:tcW w:w="1080" w:type="dxa"/>
          </w:tcPr>
          <w:p w:rsidR="00881AD6" w:rsidRDefault="00881AD6" w:rsidP="00881AD6">
            <w:pPr>
              <w:jc w:val="center"/>
            </w:pPr>
            <w:r>
              <w:t>9,6</w:t>
            </w:r>
          </w:p>
        </w:tc>
        <w:tc>
          <w:tcPr>
            <w:tcW w:w="1080" w:type="dxa"/>
          </w:tcPr>
          <w:p w:rsidR="00881AD6" w:rsidRDefault="00881AD6" w:rsidP="00881AD6">
            <w:pPr>
              <w:jc w:val="center"/>
            </w:pPr>
            <w:r>
              <w:t>9,78</w:t>
            </w:r>
          </w:p>
        </w:tc>
        <w:tc>
          <w:tcPr>
            <w:tcW w:w="1080" w:type="dxa"/>
          </w:tcPr>
          <w:p w:rsidR="00881AD6" w:rsidRDefault="00881AD6" w:rsidP="00881AD6">
            <w:pPr>
              <w:jc w:val="center"/>
            </w:pPr>
            <w:r>
              <w:t>9,96</w:t>
            </w:r>
          </w:p>
        </w:tc>
        <w:tc>
          <w:tcPr>
            <w:tcW w:w="1183" w:type="dxa"/>
          </w:tcPr>
          <w:p w:rsidR="00881AD6" w:rsidRDefault="00881AD6" w:rsidP="00881AD6">
            <w:pPr>
              <w:jc w:val="center"/>
            </w:pPr>
            <w:r>
              <w:t>13,12</w:t>
            </w:r>
          </w:p>
        </w:tc>
      </w:tr>
    </w:tbl>
    <w:p w:rsidR="00881AD6" w:rsidRDefault="00881AD6" w:rsidP="00881AD6">
      <w:pPr>
        <w:spacing w:line="360" w:lineRule="auto"/>
        <w:jc w:val="center"/>
        <w:rPr>
          <w:u w:val="single"/>
        </w:rPr>
      </w:pPr>
    </w:p>
    <w:p w:rsidR="00881AD6" w:rsidRPr="0046404D" w:rsidRDefault="00881AD6" w:rsidP="00881AD6">
      <w:pPr>
        <w:spacing w:line="360" w:lineRule="auto"/>
        <w:jc w:val="center"/>
        <w:rPr>
          <w:sz w:val="28"/>
          <w:szCs w:val="28"/>
          <w:u w:val="single"/>
        </w:rPr>
      </w:pPr>
      <w:r w:rsidRPr="0046404D">
        <w:rPr>
          <w:sz w:val="28"/>
          <w:szCs w:val="28"/>
          <w:u w:val="single"/>
        </w:rPr>
        <w:t>Продукция А:</w:t>
      </w:r>
    </w:p>
    <w:p w:rsidR="00881AD6" w:rsidRPr="0046404D" w:rsidRDefault="00881AD6" w:rsidP="00881AD6">
      <w:pPr>
        <w:tabs>
          <w:tab w:val="left" w:pos="4005"/>
        </w:tabs>
        <w:spacing w:line="360" w:lineRule="auto"/>
        <w:ind w:firstLine="680"/>
        <w:jc w:val="both"/>
        <w:rPr>
          <w:sz w:val="28"/>
          <w:szCs w:val="28"/>
        </w:rPr>
      </w:pPr>
      <w:r w:rsidRPr="0046404D">
        <w:rPr>
          <w:sz w:val="28"/>
          <w:szCs w:val="28"/>
        </w:rPr>
        <w:t>Переменные накладные расходы = необходимый выпуск *  переменные накладные расходы на штуку =1500 шт. * 0,6 тыс.руб = 0,9 млн. руб.</w:t>
      </w:r>
    </w:p>
    <w:p w:rsidR="00881AD6" w:rsidRPr="0046404D" w:rsidRDefault="00881AD6" w:rsidP="00881AD6">
      <w:pPr>
        <w:spacing w:line="360" w:lineRule="auto"/>
        <w:jc w:val="center"/>
        <w:rPr>
          <w:sz w:val="28"/>
          <w:szCs w:val="28"/>
          <w:u w:val="single"/>
        </w:rPr>
      </w:pPr>
      <w:r w:rsidRPr="0046404D">
        <w:rPr>
          <w:sz w:val="28"/>
          <w:szCs w:val="28"/>
          <w:u w:val="single"/>
        </w:rPr>
        <w:t>Продукция Б:</w:t>
      </w:r>
    </w:p>
    <w:p w:rsidR="00881AD6" w:rsidRPr="0046404D" w:rsidRDefault="00881AD6" w:rsidP="00881AD6">
      <w:pPr>
        <w:tabs>
          <w:tab w:val="left" w:pos="4005"/>
        </w:tabs>
        <w:spacing w:line="360" w:lineRule="auto"/>
        <w:ind w:firstLine="680"/>
        <w:jc w:val="both"/>
        <w:rPr>
          <w:sz w:val="28"/>
          <w:szCs w:val="28"/>
        </w:rPr>
      </w:pPr>
      <w:r w:rsidRPr="0046404D">
        <w:rPr>
          <w:sz w:val="28"/>
          <w:szCs w:val="28"/>
        </w:rPr>
        <w:t>Переменные накладные расходы =2400 шт.*1,2 тыс.руб =2,88 млн. руб.</w:t>
      </w:r>
    </w:p>
    <w:p w:rsidR="00881AD6" w:rsidRPr="0046404D" w:rsidRDefault="00881AD6" w:rsidP="00881AD6">
      <w:pPr>
        <w:tabs>
          <w:tab w:val="left" w:pos="4005"/>
        </w:tabs>
        <w:spacing w:line="360" w:lineRule="auto"/>
        <w:ind w:firstLine="680"/>
        <w:jc w:val="both"/>
        <w:rPr>
          <w:sz w:val="28"/>
          <w:szCs w:val="28"/>
        </w:rPr>
      </w:pPr>
      <w:r w:rsidRPr="0046404D">
        <w:rPr>
          <w:sz w:val="28"/>
          <w:szCs w:val="28"/>
        </w:rPr>
        <w:t>Итого = 0,9+2,88 =3,78 млн. руб.</w:t>
      </w:r>
    </w:p>
    <w:p w:rsidR="00881AD6" w:rsidRPr="0046404D" w:rsidRDefault="00881AD6" w:rsidP="00881AD6">
      <w:pPr>
        <w:tabs>
          <w:tab w:val="left" w:pos="4005"/>
        </w:tabs>
        <w:spacing w:line="360" w:lineRule="auto"/>
        <w:ind w:firstLine="680"/>
        <w:jc w:val="both"/>
        <w:rPr>
          <w:sz w:val="28"/>
          <w:szCs w:val="28"/>
        </w:rPr>
      </w:pPr>
      <w:r w:rsidRPr="0046404D">
        <w:rPr>
          <w:sz w:val="28"/>
          <w:szCs w:val="28"/>
        </w:rPr>
        <w:t>Постоянные накладные расходы оплачиваются ежеквартально равными суммами= =24 млн.руб.: 4(квартала)= 6 млн.руб.</w:t>
      </w:r>
    </w:p>
    <w:p w:rsidR="00881AD6" w:rsidRDefault="00881AD6" w:rsidP="00881AD6">
      <w:pPr>
        <w:tabs>
          <w:tab w:val="left" w:pos="4005"/>
        </w:tabs>
        <w:spacing w:line="360" w:lineRule="auto"/>
        <w:ind w:firstLine="680"/>
        <w:jc w:val="both"/>
        <w:rPr>
          <w:sz w:val="28"/>
          <w:szCs w:val="28"/>
        </w:rPr>
      </w:pPr>
      <w:r w:rsidRPr="0046404D">
        <w:rPr>
          <w:sz w:val="28"/>
          <w:szCs w:val="28"/>
        </w:rPr>
        <w:t>Итого накладных расходов=3,78+6=9,78 млн.руб.</w:t>
      </w:r>
    </w:p>
    <w:p w:rsidR="00881AD6" w:rsidRPr="0046404D" w:rsidRDefault="00881AD6" w:rsidP="00881AD6">
      <w:pPr>
        <w:tabs>
          <w:tab w:val="left" w:pos="4005"/>
        </w:tabs>
        <w:spacing w:line="360" w:lineRule="auto"/>
        <w:ind w:firstLine="680"/>
        <w:jc w:val="both"/>
        <w:rPr>
          <w:sz w:val="28"/>
          <w:szCs w:val="28"/>
        </w:rPr>
      </w:pPr>
    </w:p>
    <w:p w:rsidR="00881AD6" w:rsidRPr="00F50B2E" w:rsidRDefault="00881AD6" w:rsidP="00881AD6">
      <w:pPr>
        <w:jc w:val="right"/>
        <w:rPr>
          <w:i/>
        </w:rPr>
      </w:pPr>
      <w:r w:rsidRPr="00F50B2E">
        <w:rPr>
          <w:i/>
        </w:rPr>
        <w:t>Табл.13</w:t>
      </w:r>
    </w:p>
    <w:p w:rsidR="00881AD6" w:rsidRPr="0046404D" w:rsidRDefault="00881AD6" w:rsidP="00881AD6">
      <w:pPr>
        <w:tabs>
          <w:tab w:val="left" w:pos="975"/>
        </w:tabs>
        <w:jc w:val="center"/>
        <w:rPr>
          <w:b/>
          <w:sz w:val="28"/>
          <w:szCs w:val="28"/>
        </w:rPr>
      </w:pPr>
      <w:r w:rsidRPr="0046404D">
        <w:rPr>
          <w:b/>
          <w:sz w:val="28"/>
          <w:szCs w:val="28"/>
        </w:rPr>
        <w:t>2.5.</w:t>
      </w:r>
      <w:r w:rsidR="00F50B2E">
        <w:rPr>
          <w:b/>
          <w:sz w:val="28"/>
          <w:szCs w:val="28"/>
        </w:rPr>
        <w:t xml:space="preserve"> </w:t>
      </w:r>
      <w:r w:rsidRPr="0046404D">
        <w:rPr>
          <w:b/>
          <w:sz w:val="28"/>
          <w:szCs w:val="28"/>
        </w:rPr>
        <w:t>Средние переменные затраты (тыс. руб./шт.)(</w:t>
      </w:r>
      <w:r w:rsidRPr="0046404D">
        <w:rPr>
          <w:b/>
          <w:sz w:val="28"/>
          <w:szCs w:val="28"/>
          <w:lang w:val="en-US"/>
        </w:rPr>
        <w:t>AVC</w:t>
      </w:r>
      <w:r w:rsidRPr="0046404D">
        <w:rPr>
          <w:b/>
          <w:sz w:val="28"/>
          <w:szCs w:val="28"/>
        </w:rPr>
        <w:t>)</w:t>
      </w:r>
    </w:p>
    <w:p w:rsidR="00881AD6" w:rsidRPr="0046404D" w:rsidRDefault="00881AD6" w:rsidP="00881AD6">
      <w:pPr>
        <w:tabs>
          <w:tab w:val="left" w:pos="97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1980"/>
        <w:gridCol w:w="1903"/>
      </w:tblGrid>
      <w:tr w:rsidR="00881AD6">
        <w:trPr>
          <w:cantSplit/>
          <w:trHeight w:val="180"/>
        </w:trPr>
        <w:tc>
          <w:tcPr>
            <w:tcW w:w="5687" w:type="dxa"/>
            <w:vMerge w:val="restart"/>
          </w:tcPr>
          <w:p w:rsidR="00881AD6" w:rsidRDefault="00881AD6" w:rsidP="00881AD6">
            <w:pPr>
              <w:jc w:val="center"/>
            </w:pPr>
            <w:r>
              <w:t>Показатель</w:t>
            </w:r>
          </w:p>
        </w:tc>
        <w:tc>
          <w:tcPr>
            <w:tcW w:w="3883" w:type="dxa"/>
            <w:gridSpan w:val="2"/>
          </w:tcPr>
          <w:p w:rsidR="00881AD6" w:rsidRDefault="00881AD6" w:rsidP="00881AD6">
            <w:pPr>
              <w:jc w:val="center"/>
            </w:pPr>
            <w:r>
              <w:t>Продукция</w:t>
            </w:r>
          </w:p>
        </w:tc>
      </w:tr>
      <w:tr w:rsidR="00881AD6">
        <w:trPr>
          <w:cantSplit/>
          <w:trHeight w:val="180"/>
        </w:trPr>
        <w:tc>
          <w:tcPr>
            <w:tcW w:w="5687" w:type="dxa"/>
            <w:vMerge/>
          </w:tcPr>
          <w:p w:rsidR="00881AD6" w:rsidRDefault="00881AD6" w:rsidP="00881AD6">
            <w:pPr>
              <w:jc w:val="center"/>
            </w:pPr>
          </w:p>
        </w:tc>
        <w:tc>
          <w:tcPr>
            <w:tcW w:w="1980" w:type="dxa"/>
          </w:tcPr>
          <w:p w:rsidR="00881AD6" w:rsidRDefault="00881AD6" w:rsidP="00881AD6">
            <w:pPr>
              <w:jc w:val="center"/>
            </w:pPr>
            <w:r>
              <w:t>А</w:t>
            </w:r>
          </w:p>
        </w:tc>
        <w:tc>
          <w:tcPr>
            <w:tcW w:w="1903" w:type="dxa"/>
          </w:tcPr>
          <w:p w:rsidR="00881AD6" w:rsidRDefault="00881AD6" w:rsidP="00881AD6">
            <w:pPr>
              <w:jc w:val="center"/>
            </w:pPr>
            <w:r>
              <w:t>Б</w:t>
            </w:r>
          </w:p>
        </w:tc>
      </w:tr>
      <w:tr w:rsidR="00881AD6">
        <w:tc>
          <w:tcPr>
            <w:tcW w:w="5687" w:type="dxa"/>
          </w:tcPr>
          <w:p w:rsidR="00881AD6" w:rsidRDefault="00881AD6" w:rsidP="00881AD6">
            <w:r>
              <w:t>1. Сырьё и материалы</w:t>
            </w:r>
          </w:p>
        </w:tc>
        <w:tc>
          <w:tcPr>
            <w:tcW w:w="1980" w:type="dxa"/>
          </w:tcPr>
          <w:p w:rsidR="00881AD6" w:rsidRDefault="00881AD6" w:rsidP="00881AD6">
            <w:pPr>
              <w:jc w:val="center"/>
            </w:pPr>
            <w:r>
              <w:t>1,2</w:t>
            </w:r>
          </w:p>
        </w:tc>
        <w:tc>
          <w:tcPr>
            <w:tcW w:w="1903" w:type="dxa"/>
          </w:tcPr>
          <w:p w:rsidR="00881AD6" w:rsidRDefault="00881AD6" w:rsidP="00881AD6">
            <w:pPr>
              <w:jc w:val="center"/>
            </w:pPr>
            <w:r>
              <w:t>1,08</w:t>
            </w:r>
          </w:p>
        </w:tc>
      </w:tr>
      <w:tr w:rsidR="00881AD6">
        <w:tc>
          <w:tcPr>
            <w:tcW w:w="5687" w:type="dxa"/>
          </w:tcPr>
          <w:p w:rsidR="00881AD6" w:rsidRDefault="00881AD6" w:rsidP="00881AD6">
            <w:r>
              <w:t>2. Производственная рабочая сила</w:t>
            </w:r>
          </w:p>
        </w:tc>
        <w:tc>
          <w:tcPr>
            <w:tcW w:w="1980" w:type="dxa"/>
          </w:tcPr>
          <w:p w:rsidR="00881AD6" w:rsidRDefault="00881AD6" w:rsidP="00881AD6">
            <w:pPr>
              <w:jc w:val="center"/>
            </w:pPr>
            <w:r>
              <w:t>1,68</w:t>
            </w:r>
          </w:p>
        </w:tc>
        <w:tc>
          <w:tcPr>
            <w:tcW w:w="1903" w:type="dxa"/>
          </w:tcPr>
          <w:p w:rsidR="00881AD6" w:rsidRDefault="00881AD6" w:rsidP="00881AD6">
            <w:pPr>
              <w:jc w:val="center"/>
            </w:pPr>
            <w:r>
              <w:t>2,4</w:t>
            </w:r>
          </w:p>
        </w:tc>
      </w:tr>
      <w:tr w:rsidR="00881AD6">
        <w:tc>
          <w:tcPr>
            <w:tcW w:w="5687" w:type="dxa"/>
          </w:tcPr>
          <w:p w:rsidR="00881AD6" w:rsidRDefault="00881AD6" w:rsidP="00881AD6">
            <w:r>
              <w:t xml:space="preserve">3. Переменные накладные расходы </w:t>
            </w:r>
          </w:p>
        </w:tc>
        <w:tc>
          <w:tcPr>
            <w:tcW w:w="1980" w:type="dxa"/>
          </w:tcPr>
          <w:p w:rsidR="00881AD6" w:rsidRDefault="00881AD6" w:rsidP="00881AD6">
            <w:pPr>
              <w:jc w:val="center"/>
            </w:pPr>
            <w:r>
              <w:t>0,6</w:t>
            </w:r>
          </w:p>
        </w:tc>
        <w:tc>
          <w:tcPr>
            <w:tcW w:w="1903" w:type="dxa"/>
          </w:tcPr>
          <w:p w:rsidR="00881AD6" w:rsidRDefault="00881AD6" w:rsidP="00881AD6">
            <w:pPr>
              <w:jc w:val="center"/>
            </w:pPr>
            <w:r>
              <w:t>1,2</w:t>
            </w:r>
          </w:p>
        </w:tc>
      </w:tr>
      <w:tr w:rsidR="00881AD6">
        <w:tc>
          <w:tcPr>
            <w:tcW w:w="5687" w:type="dxa"/>
          </w:tcPr>
          <w:p w:rsidR="00881AD6" w:rsidRDefault="00881AD6" w:rsidP="00881AD6">
            <w:r>
              <w:t>Итого</w:t>
            </w:r>
          </w:p>
        </w:tc>
        <w:tc>
          <w:tcPr>
            <w:tcW w:w="1980" w:type="dxa"/>
          </w:tcPr>
          <w:p w:rsidR="00881AD6" w:rsidRDefault="00881AD6" w:rsidP="00881AD6">
            <w:pPr>
              <w:jc w:val="center"/>
            </w:pPr>
            <w:r>
              <w:t>3,48</w:t>
            </w:r>
          </w:p>
        </w:tc>
        <w:tc>
          <w:tcPr>
            <w:tcW w:w="1903" w:type="dxa"/>
          </w:tcPr>
          <w:p w:rsidR="00881AD6" w:rsidRDefault="00881AD6" w:rsidP="00881AD6">
            <w:pPr>
              <w:jc w:val="center"/>
            </w:pPr>
            <w:r>
              <w:t>4,68</w:t>
            </w:r>
          </w:p>
        </w:tc>
      </w:tr>
    </w:tbl>
    <w:p w:rsidR="00881AD6" w:rsidRDefault="00881AD6" w:rsidP="00881AD6">
      <w:pPr>
        <w:spacing w:line="360" w:lineRule="auto"/>
        <w:jc w:val="center"/>
        <w:rPr>
          <w:u w:val="single"/>
        </w:rPr>
      </w:pPr>
    </w:p>
    <w:p w:rsidR="00881AD6" w:rsidRPr="0046404D" w:rsidRDefault="00881AD6" w:rsidP="00881AD6">
      <w:pPr>
        <w:spacing w:line="360" w:lineRule="auto"/>
        <w:jc w:val="center"/>
        <w:rPr>
          <w:sz w:val="28"/>
          <w:szCs w:val="28"/>
          <w:u w:val="single"/>
        </w:rPr>
      </w:pPr>
      <w:r w:rsidRPr="0046404D">
        <w:rPr>
          <w:sz w:val="28"/>
          <w:szCs w:val="28"/>
          <w:u w:val="single"/>
        </w:rPr>
        <w:t>Продукция А:</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сырьё и материалы = цена материалов * количество материалов на единицу продукции = 0,6 * 2 =1,2;</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рабочую силу = стоимость труда на единицу продукции =0,48 +1,2 =1,68;</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накладные расходы = переменные накладные расходы на единицу продукции = 0,6.</w:t>
      </w:r>
    </w:p>
    <w:p w:rsidR="00881AD6" w:rsidRPr="0046404D" w:rsidRDefault="00881AD6" w:rsidP="00881AD6">
      <w:pPr>
        <w:spacing w:line="360" w:lineRule="auto"/>
        <w:ind w:firstLine="709"/>
        <w:jc w:val="both"/>
        <w:rPr>
          <w:sz w:val="28"/>
          <w:szCs w:val="28"/>
        </w:rPr>
      </w:pPr>
      <w:r w:rsidRPr="0046404D">
        <w:rPr>
          <w:sz w:val="28"/>
          <w:szCs w:val="28"/>
        </w:rPr>
        <w:t>Итого =1,2 +1,68 + 0,6 =3,48.</w:t>
      </w:r>
    </w:p>
    <w:p w:rsidR="00881AD6" w:rsidRPr="0046404D" w:rsidRDefault="00881AD6" w:rsidP="00881AD6">
      <w:pPr>
        <w:spacing w:line="360" w:lineRule="auto"/>
        <w:jc w:val="center"/>
        <w:rPr>
          <w:sz w:val="28"/>
          <w:szCs w:val="28"/>
          <w:u w:val="single"/>
        </w:rPr>
      </w:pPr>
      <w:r w:rsidRPr="0046404D">
        <w:rPr>
          <w:sz w:val="28"/>
          <w:szCs w:val="28"/>
          <w:u w:val="single"/>
        </w:rPr>
        <w:t>Продукция Б:</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сырьё и материала=0,36 * 3=1,08;</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рабочую силу =1,2+1,2 =2,4;</w:t>
      </w:r>
    </w:p>
    <w:p w:rsidR="00881AD6" w:rsidRPr="0046404D" w:rsidRDefault="00881AD6" w:rsidP="00881AD6">
      <w:pPr>
        <w:spacing w:line="360" w:lineRule="auto"/>
        <w:ind w:firstLine="709"/>
        <w:jc w:val="both"/>
        <w:rPr>
          <w:sz w:val="28"/>
          <w:szCs w:val="28"/>
        </w:rPr>
      </w:pPr>
      <w:r w:rsidRPr="0046404D">
        <w:rPr>
          <w:sz w:val="28"/>
          <w:szCs w:val="28"/>
          <w:lang w:val="en-US"/>
        </w:rPr>
        <w:t>AVC</w:t>
      </w:r>
      <w:r w:rsidRPr="0046404D">
        <w:rPr>
          <w:sz w:val="28"/>
          <w:szCs w:val="28"/>
        </w:rPr>
        <w:t xml:space="preserve"> на накладные расходы =1,2.</w:t>
      </w:r>
    </w:p>
    <w:p w:rsidR="00881AD6" w:rsidRPr="0046404D" w:rsidRDefault="00881AD6" w:rsidP="00881AD6">
      <w:pPr>
        <w:spacing w:line="360" w:lineRule="auto"/>
        <w:ind w:firstLine="709"/>
        <w:jc w:val="both"/>
        <w:rPr>
          <w:sz w:val="28"/>
          <w:szCs w:val="28"/>
        </w:rPr>
      </w:pPr>
      <w:r w:rsidRPr="0046404D">
        <w:rPr>
          <w:sz w:val="28"/>
          <w:szCs w:val="28"/>
        </w:rPr>
        <w:t>Итого =1,08 +2,4 +1,2 =4,68.</w:t>
      </w:r>
    </w:p>
    <w:p w:rsidR="00881AD6" w:rsidRPr="0046404D" w:rsidRDefault="00881AD6" w:rsidP="00881AD6">
      <w:pPr>
        <w:spacing w:line="360" w:lineRule="auto"/>
        <w:ind w:firstLine="709"/>
        <w:jc w:val="both"/>
        <w:rPr>
          <w:sz w:val="28"/>
          <w:szCs w:val="28"/>
        </w:rPr>
      </w:pPr>
      <w:r w:rsidRPr="0046404D">
        <w:rPr>
          <w:sz w:val="28"/>
          <w:szCs w:val="28"/>
        </w:rPr>
        <w:t xml:space="preserve">Цена материала </w:t>
      </w:r>
      <w:r w:rsidRPr="0046404D">
        <w:rPr>
          <w:sz w:val="28"/>
          <w:szCs w:val="28"/>
          <w:lang w:val="en-US"/>
        </w:rPr>
        <w:t>X</w:t>
      </w:r>
      <w:r w:rsidRPr="0046404D">
        <w:rPr>
          <w:sz w:val="28"/>
          <w:szCs w:val="28"/>
        </w:rPr>
        <w:t xml:space="preserve"> = 0,6 тыс. руб./шт.</w:t>
      </w:r>
    </w:p>
    <w:p w:rsidR="00881AD6" w:rsidRPr="0046404D" w:rsidRDefault="00881AD6" w:rsidP="00881AD6">
      <w:pPr>
        <w:spacing w:line="360" w:lineRule="auto"/>
        <w:ind w:firstLine="709"/>
        <w:jc w:val="both"/>
        <w:rPr>
          <w:sz w:val="28"/>
          <w:szCs w:val="28"/>
        </w:rPr>
      </w:pPr>
      <w:r w:rsidRPr="0046404D">
        <w:rPr>
          <w:sz w:val="28"/>
          <w:szCs w:val="28"/>
        </w:rPr>
        <w:t xml:space="preserve">Цена материала </w:t>
      </w:r>
      <w:r w:rsidRPr="0046404D">
        <w:rPr>
          <w:sz w:val="28"/>
          <w:szCs w:val="28"/>
          <w:lang w:val="en-US"/>
        </w:rPr>
        <w:t>Y</w:t>
      </w:r>
      <w:r w:rsidRPr="0046404D">
        <w:rPr>
          <w:sz w:val="28"/>
          <w:szCs w:val="28"/>
        </w:rPr>
        <w:t xml:space="preserve"> = 0,36 тыс. руб./шт.</w:t>
      </w:r>
    </w:p>
    <w:p w:rsidR="00881AD6" w:rsidRPr="0046404D" w:rsidRDefault="00881AD6" w:rsidP="00881AD6">
      <w:pPr>
        <w:spacing w:line="360" w:lineRule="auto"/>
        <w:ind w:firstLine="709"/>
        <w:jc w:val="both"/>
        <w:rPr>
          <w:sz w:val="28"/>
          <w:szCs w:val="28"/>
        </w:rPr>
      </w:pPr>
      <w:r w:rsidRPr="0046404D">
        <w:rPr>
          <w:sz w:val="28"/>
          <w:szCs w:val="28"/>
        </w:rPr>
        <w:t xml:space="preserve">Стоимость труда на единицу продукции (тыс. руб.):  </w:t>
      </w:r>
    </w:p>
    <w:p w:rsidR="00881AD6" w:rsidRPr="0046404D" w:rsidRDefault="00881AD6" w:rsidP="00881AD6">
      <w:pPr>
        <w:spacing w:line="360" w:lineRule="auto"/>
        <w:ind w:firstLine="709"/>
        <w:jc w:val="both"/>
        <w:rPr>
          <w:sz w:val="28"/>
          <w:szCs w:val="28"/>
        </w:rPr>
      </w:pPr>
      <w:r w:rsidRPr="0046404D">
        <w:rPr>
          <w:sz w:val="28"/>
          <w:szCs w:val="28"/>
        </w:rPr>
        <w:t xml:space="preserve"> - подготовительный цех:</w:t>
      </w:r>
    </w:p>
    <w:p w:rsidR="00881AD6" w:rsidRPr="0046404D" w:rsidRDefault="00881AD6" w:rsidP="00881AD6">
      <w:pPr>
        <w:spacing w:line="360" w:lineRule="auto"/>
        <w:ind w:firstLine="709"/>
        <w:jc w:val="both"/>
        <w:rPr>
          <w:sz w:val="28"/>
          <w:szCs w:val="28"/>
        </w:rPr>
      </w:pPr>
      <w:r w:rsidRPr="0046404D">
        <w:rPr>
          <w:sz w:val="28"/>
          <w:szCs w:val="28"/>
        </w:rPr>
        <w:t xml:space="preserve">              продукции А =0,48</w:t>
      </w:r>
    </w:p>
    <w:p w:rsidR="00881AD6" w:rsidRPr="0046404D" w:rsidRDefault="00881AD6" w:rsidP="00881AD6">
      <w:pPr>
        <w:tabs>
          <w:tab w:val="left" w:pos="3255"/>
        </w:tabs>
        <w:spacing w:line="360" w:lineRule="auto"/>
        <w:ind w:firstLine="709"/>
        <w:jc w:val="both"/>
        <w:rPr>
          <w:sz w:val="28"/>
          <w:szCs w:val="28"/>
        </w:rPr>
      </w:pPr>
      <w:r w:rsidRPr="0046404D">
        <w:rPr>
          <w:sz w:val="28"/>
          <w:szCs w:val="28"/>
        </w:rPr>
        <w:t xml:space="preserve">              продукции Б = 1,2</w:t>
      </w:r>
    </w:p>
    <w:p w:rsidR="00881AD6" w:rsidRPr="0046404D" w:rsidRDefault="00881AD6" w:rsidP="00881AD6">
      <w:pPr>
        <w:tabs>
          <w:tab w:val="left" w:pos="5430"/>
        </w:tabs>
        <w:spacing w:line="360" w:lineRule="auto"/>
        <w:ind w:firstLine="709"/>
        <w:jc w:val="both"/>
        <w:rPr>
          <w:sz w:val="28"/>
          <w:szCs w:val="28"/>
        </w:rPr>
      </w:pPr>
      <w:r w:rsidRPr="0046404D">
        <w:rPr>
          <w:sz w:val="28"/>
          <w:szCs w:val="28"/>
        </w:rPr>
        <w:t xml:space="preserve"> - машинный цех:</w:t>
      </w:r>
    </w:p>
    <w:p w:rsidR="00881AD6" w:rsidRPr="0046404D" w:rsidRDefault="00881AD6" w:rsidP="00881AD6">
      <w:pPr>
        <w:spacing w:line="360" w:lineRule="auto"/>
        <w:ind w:firstLine="709"/>
        <w:jc w:val="both"/>
        <w:rPr>
          <w:sz w:val="28"/>
          <w:szCs w:val="28"/>
        </w:rPr>
      </w:pPr>
      <w:r w:rsidRPr="0046404D">
        <w:rPr>
          <w:sz w:val="28"/>
          <w:szCs w:val="28"/>
        </w:rPr>
        <w:t xml:space="preserve">              продукции А =1,2</w:t>
      </w:r>
    </w:p>
    <w:p w:rsidR="00881AD6" w:rsidRPr="0046404D" w:rsidRDefault="00881AD6" w:rsidP="00881AD6">
      <w:pPr>
        <w:tabs>
          <w:tab w:val="left" w:pos="3255"/>
        </w:tabs>
        <w:spacing w:line="360" w:lineRule="auto"/>
        <w:ind w:firstLine="709"/>
        <w:jc w:val="both"/>
        <w:rPr>
          <w:sz w:val="28"/>
          <w:szCs w:val="28"/>
        </w:rPr>
      </w:pPr>
      <w:r w:rsidRPr="0046404D">
        <w:rPr>
          <w:sz w:val="28"/>
          <w:szCs w:val="28"/>
        </w:rPr>
        <w:t xml:space="preserve">      </w:t>
      </w:r>
      <w:r w:rsidR="004F2408">
        <w:rPr>
          <w:sz w:val="28"/>
          <w:szCs w:val="28"/>
        </w:rPr>
        <w:t xml:space="preserve">       </w:t>
      </w:r>
      <w:r w:rsidRPr="0046404D">
        <w:rPr>
          <w:sz w:val="28"/>
          <w:szCs w:val="28"/>
        </w:rPr>
        <w:t xml:space="preserve"> продукции Б=1,2.</w:t>
      </w:r>
    </w:p>
    <w:p w:rsidR="00881AD6" w:rsidRPr="00F50B2E" w:rsidRDefault="00881AD6" w:rsidP="00881AD6">
      <w:pPr>
        <w:tabs>
          <w:tab w:val="left" w:pos="3255"/>
        </w:tabs>
        <w:spacing w:line="360" w:lineRule="auto"/>
        <w:ind w:firstLine="709"/>
        <w:jc w:val="right"/>
        <w:rPr>
          <w:i/>
        </w:rPr>
      </w:pPr>
      <w:r w:rsidRPr="00F50B2E">
        <w:rPr>
          <w:i/>
        </w:rPr>
        <w:t>Табл.14</w:t>
      </w:r>
    </w:p>
    <w:p w:rsidR="00881AD6" w:rsidRPr="0046404D" w:rsidRDefault="00881AD6" w:rsidP="00881AD6">
      <w:pPr>
        <w:tabs>
          <w:tab w:val="left" w:pos="5430"/>
        </w:tabs>
        <w:spacing w:line="360" w:lineRule="auto"/>
        <w:ind w:firstLine="680"/>
        <w:jc w:val="center"/>
        <w:rPr>
          <w:b/>
          <w:sz w:val="28"/>
          <w:szCs w:val="28"/>
        </w:rPr>
      </w:pPr>
      <w:r w:rsidRPr="0046404D">
        <w:rPr>
          <w:b/>
          <w:sz w:val="28"/>
          <w:szCs w:val="28"/>
        </w:rPr>
        <w:t>2.6.</w:t>
      </w:r>
      <w:r w:rsidR="00F50B2E">
        <w:rPr>
          <w:b/>
          <w:sz w:val="28"/>
          <w:szCs w:val="28"/>
        </w:rPr>
        <w:t xml:space="preserve"> </w:t>
      </w:r>
      <w:r w:rsidRPr="0046404D">
        <w:rPr>
          <w:b/>
          <w:sz w:val="28"/>
          <w:szCs w:val="28"/>
        </w:rPr>
        <w:t>За</w:t>
      </w:r>
      <w:r w:rsidR="00F50B2E">
        <w:rPr>
          <w:b/>
          <w:sz w:val="28"/>
          <w:szCs w:val="28"/>
        </w:rPr>
        <w:t>пасы на конец отчётного периода</w:t>
      </w:r>
      <w:r w:rsidRPr="0046404D">
        <w:rPr>
          <w:b/>
          <w:sz w:val="28"/>
          <w:szCs w:val="28"/>
        </w:rPr>
        <w:t>,</w:t>
      </w:r>
      <w:r w:rsidR="00F50B2E">
        <w:rPr>
          <w:b/>
          <w:sz w:val="28"/>
          <w:szCs w:val="28"/>
        </w:rPr>
        <w:t xml:space="preserve"> </w:t>
      </w:r>
      <w:r w:rsidRPr="0046404D">
        <w:rPr>
          <w:b/>
          <w:sz w:val="28"/>
          <w:szCs w:val="28"/>
        </w:rPr>
        <w:t>тыс.руб.</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880"/>
      </w:tblGrid>
      <w:tr w:rsidR="00881AD6">
        <w:tc>
          <w:tcPr>
            <w:tcW w:w="5400" w:type="dxa"/>
          </w:tcPr>
          <w:p w:rsidR="00881AD6" w:rsidRDefault="00881AD6" w:rsidP="00881AD6">
            <w:pPr>
              <w:tabs>
                <w:tab w:val="left" w:pos="5430"/>
              </w:tabs>
              <w:ind w:firstLine="680"/>
              <w:jc w:val="center"/>
            </w:pPr>
            <w:r>
              <w:t>Показатель</w:t>
            </w:r>
          </w:p>
        </w:tc>
        <w:tc>
          <w:tcPr>
            <w:tcW w:w="2880" w:type="dxa"/>
          </w:tcPr>
          <w:p w:rsidR="00881AD6" w:rsidRDefault="00881AD6" w:rsidP="00881AD6">
            <w:pPr>
              <w:tabs>
                <w:tab w:val="left" w:pos="5430"/>
              </w:tabs>
              <w:ind w:firstLine="680"/>
            </w:pPr>
            <w:r>
              <w:t>Сумма, тыс. руб.</w:t>
            </w:r>
          </w:p>
        </w:tc>
      </w:tr>
      <w:tr w:rsidR="00881AD6">
        <w:tc>
          <w:tcPr>
            <w:tcW w:w="5400" w:type="dxa"/>
          </w:tcPr>
          <w:p w:rsidR="00881AD6" w:rsidRDefault="00881AD6" w:rsidP="00881AD6">
            <w:pPr>
              <w:tabs>
                <w:tab w:val="left" w:pos="5430"/>
              </w:tabs>
              <w:ind w:firstLine="680"/>
            </w:pPr>
            <w:r>
              <w:t>Сырьё и материалы:</w:t>
            </w:r>
          </w:p>
        </w:tc>
        <w:tc>
          <w:tcPr>
            <w:tcW w:w="2880" w:type="dxa"/>
          </w:tcPr>
          <w:p w:rsidR="00881AD6" w:rsidRDefault="00881AD6" w:rsidP="00881AD6">
            <w:pPr>
              <w:tabs>
                <w:tab w:val="left" w:pos="5430"/>
              </w:tabs>
              <w:ind w:firstLine="680"/>
            </w:pPr>
          </w:p>
        </w:tc>
      </w:tr>
      <w:tr w:rsidR="00881AD6">
        <w:tc>
          <w:tcPr>
            <w:tcW w:w="5400" w:type="dxa"/>
          </w:tcPr>
          <w:p w:rsidR="00881AD6" w:rsidRDefault="00881AD6" w:rsidP="00881AD6">
            <w:pPr>
              <w:tabs>
                <w:tab w:val="left" w:pos="5430"/>
              </w:tabs>
              <w:ind w:firstLine="680"/>
              <w:rPr>
                <w:lang w:val="en-US"/>
              </w:rPr>
            </w:pPr>
            <w:r>
              <w:rPr>
                <w:lang w:val="en-US"/>
              </w:rPr>
              <w:t>X</w:t>
            </w:r>
          </w:p>
        </w:tc>
        <w:tc>
          <w:tcPr>
            <w:tcW w:w="2880" w:type="dxa"/>
          </w:tcPr>
          <w:p w:rsidR="00881AD6" w:rsidRDefault="00881AD6" w:rsidP="00881AD6">
            <w:pPr>
              <w:tabs>
                <w:tab w:val="left" w:pos="5430"/>
              </w:tabs>
              <w:ind w:firstLine="680"/>
              <w:jc w:val="center"/>
            </w:pPr>
            <w:r>
              <w:t>1080</w:t>
            </w:r>
          </w:p>
        </w:tc>
      </w:tr>
      <w:tr w:rsidR="00881AD6">
        <w:tc>
          <w:tcPr>
            <w:tcW w:w="5400" w:type="dxa"/>
          </w:tcPr>
          <w:p w:rsidR="00881AD6" w:rsidRDefault="00881AD6" w:rsidP="00881AD6">
            <w:pPr>
              <w:tabs>
                <w:tab w:val="left" w:pos="5430"/>
              </w:tabs>
              <w:ind w:firstLine="680"/>
            </w:pPr>
            <w:r>
              <w:rPr>
                <w:lang w:val="en-US"/>
              </w:rPr>
              <w:t>Y</w:t>
            </w:r>
          </w:p>
        </w:tc>
        <w:tc>
          <w:tcPr>
            <w:tcW w:w="2880" w:type="dxa"/>
          </w:tcPr>
          <w:p w:rsidR="00881AD6" w:rsidRDefault="00881AD6" w:rsidP="00881AD6">
            <w:pPr>
              <w:tabs>
                <w:tab w:val="left" w:pos="5430"/>
              </w:tabs>
              <w:ind w:firstLine="680"/>
              <w:jc w:val="center"/>
            </w:pPr>
            <w:r>
              <w:t>1296</w:t>
            </w:r>
          </w:p>
        </w:tc>
      </w:tr>
      <w:tr w:rsidR="00881AD6">
        <w:tc>
          <w:tcPr>
            <w:tcW w:w="5400" w:type="dxa"/>
          </w:tcPr>
          <w:p w:rsidR="00881AD6" w:rsidRDefault="00881AD6" w:rsidP="00881AD6">
            <w:pPr>
              <w:tabs>
                <w:tab w:val="left" w:pos="5430"/>
              </w:tabs>
              <w:ind w:firstLine="680"/>
            </w:pPr>
            <w:r>
              <w:t>Итого</w:t>
            </w:r>
          </w:p>
        </w:tc>
        <w:tc>
          <w:tcPr>
            <w:tcW w:w="2880" w:type="dxa"/>
          </w:tcPr>
          <w:p w:rsidR="00881AD6" w:rsidRDefault="00881AD6" w:rsidP="00881AD6">
            <w:pPr>
              <w:tabs>
                <w:tab w:val="left" w:pos="5430"/>
              </w:tabs>
              <w:ind w:firstLine="680"/>
              <w:jc w:val="center"/>
            </w:pPr>
            <w:r>
              <w:t>2376</w:t>
            </w:r>
          </w:p>
        </w:tc>
      </w:tr>
      <w:tr w:rsidR="00881AD6">
        <w:tc>
          <w:tcPr>
            <w:tcW w:w="5400" w:type="dxa"/>
          </w:tcPr>
          <w:p w:rsidR="00881AD6" w:rsidRDefault="00881AD6" w:rsidP="00881AD6">
            <w:pPr>
              <w:tabs>
                <w:tab w:val="left" w:pos="5430"/>
              </w:tabs>
              <w:ind w:firstLine="680"/>
            </w:pPr>
            <w:r>
              <w:t>Готовая продукция:</w:t>
            </w:r>
          </w:p>
        </w:tc>
        <w:tc>
          <w:tcPr>
            <w:tcW w:w="2880" w:type="dxa"/>
          </w:tcPr>
          <w:p w:rsidR="00881AD6" w:rsidRDefault="00881AD6" w:rsidP="00881AD6">
            <w:pPr>
              <w:tabs>
                <w:tab w:val="left" w:pos="5430"/>
              </w:tabs>
              <w:ind w:firstLine="680"/>
              <w:jc w:val="center"/>
            </w:pPr>
          </w:p>
        </w:tc>
      </w:tr>
      <w:tr w:rsidR="00881AD6">
        <w:tc>
          <w:tcPr>
            <w:tcW w:w="5400" w:type="dxa"/>
          </w:tcPr>
          <w:p w:rsidR="00881AD6" w:rsidRDefault="00881AD6" w:rsidP="00881AD6">
            <w:pPr>
              <w:tabs>
                <w:tab w:val="left" w:pos="5430"/>
              </w:tabs>
              <w:ind w:firstLine="680"/>
            </w:pPr>
            <w:r>
              <w:t>А</w:t>
            </w:r>
          </w:p>
        </w:tc>
        <w:tc>
          <w:tcPr>
            <w:tcW w:w="2880" w:type="dxa"/>
          </w:tcPr>
          <w:p w:rsidR="00881AD6" w:rsidRDefault="00881AD6" w:rsidP="00881AD6">
            <w:pPr>
              <w:tabs>
                <w:tab w:val="left" w:pos="5430"/>
              </w:tabs>
              <w:ind w:firstLine="680"/>
              <w:jc w:val="center"/>
            </w:pPr>
            <w:r>
              <w:t>3132</w:t>
            </w:r>
          </w:p>
        </w:tc>
      </w:tr>
      <w:tr w:rsidR="00881AD6">
        <w:tc>
          <w:tcPr>
            <w:tcW w:w="5400" w:type="dxa"/>
          </w:tcPr>
          <w:p w:rsidR="00881AD6" w:rsidRDefault="00881AD6" w:rsidP="00881AD6">
            <w:pPr>
              <w:tabs>
                <w:tab w:val="left" w:pos="5430"/>
              </w:tabs>
              <w:ind w:firstLine="680"/>
            </w:pPr>
            <w:r>
              <w:t>Б</w:t>
            </w:r>
          </w:p>
        </w:tc>
        <w:tc>
          <w:tcPr>
            <w:tcW w:w="2880" w:type="dxa"/>
          </w:tcPr>
          <w:p w:rsidR="00881AD6" w:rsidRDefault="00881AD6" w:rsidP="00881AD6">
            <w:pPr>
              <w:tabs>
                <w:tab w:val="left" w:pos="5430"/>
              </w:tabs>
              <w:ind w:firstLine="680"/>
              <w:jc w:val="center"/>
            </w:pPr>
            <w:r>
              <w:t>5616</w:t>
            </w:r>
          </w:p>
        </w:tc>
      </w:tr>
      <w:tr w:rsidR="00881AD6">
        <w:tc>
          <w:tcPr>
            <w:tcW w:w="5400" w:type="dxa"/>
          </w:tcPr>
          <w:p w:rsidR="00881AD6" w:rsidRDefault="00881AD6" w:rsidP="00881AD6">
            <w:pPr>
              <w:tabs>
                <w:tab w:val="left" w:pos="5430"/>
              </w:tabs>
              <w:ind w:firstLine="680"/>
            </w:pPr>
            <w:r>
              <w:t>Итого</w:t>
            </w:r>
          </w:p>
        </w:tc>
        <w:tc>
          <w:tcPr>
            <w:tcW w:w="2880" w:type="dxa"/>
          </w:tcPr>
          <w:p w:rsidR="00881AD6" w:rsidRDefault="00881AD6" w:rsidP="00881AD6">
            <w:pPr>
              <w:tabs>
                <w:tab w:val="left" w:pos="5430"/>
              </w:tabs>
              <w:ind w:firstLine="680"/>
              <w:jc w:val="center"/>
            </w:pPr>
            <w:r>
              <w:t>8748</w:t>
            </w:r>
          </w:p>
        </w:tc>
      </w:tr>
      <w:tr w:rsidR="00881AD6">
        <w:tc>
          <w:tcPr>
            <w:tcW w:w="5400" w:type="dxa"/>
          </w:tcPr>
          <w:p w:rsidR="00881AD6" w:rsidRDefault="00881AD6" w:rsidP="00881AD6">
            <w:pPr>
              <w:tabs>
                <w:tab w:val="left" w:pos="5430"/>
              </w:tabs>
              <w:ind w:firstLine="680"/>
            </w:pPr>
            <w:r>
              <w:t>Всего запасов</w:t>
            </w:r>
          </w:p>
        </w:tc>
        <w:tc>
          <w:tcPr>
            <w:tcW w:w="2880" w:type="dxa"/>
          </w:tcPr>
          <w:p w:rsidR="00881AD6" w:rsidRDefault="00881AD6" w:rsidP="00881AD6">
            <w:pPr>
              <w:tabs>
                <w:tab w:val="left" w:pos="5430"/>
              </w:tabs>
              <w:ind w:firstLine="680"/>
              <w:jc w:val="center"/>
            </w:pPr>
            <w:r>
              <w:t>11124</w:t>
            </w:r>
          </w:p>
        </w:tc>
      </w:tr>
    </w:tbl>
    <w:p w:rsidR="00881AD6" w:rsidRDefault="00881AD6" w:rsidP="00881AD6">
      <w:pPr>
        <w:tabs>
          <w:tab w:val="left" w:pos="5430"/>
        </w:tabs>
      </w:pPr>
    </w:p>
    <w:p w:rsidR="00881AD6" w:rsidRDefault="00881AD6" w:rsidP="00881AD6">
      <w:pPr>
        <w:tabs>
          <w:tab w:val="left" w:pos="5430"/>
        </w:tabs>
        <w:ind w:firstLine="680"/>
      </w:pPr>
    </w:p>
    <w:p w:rsidR="00881AD6" w:rsidRPr="0046404D" w:rsidRDefault="00881AD6" w:rsidP="00881AD6">
      <w:pPr>
        <w:tabs>
          <w:tab w:val="left" w:pos="5430"/>
        </w:tabs>
        <w:spacing w:line="360" w:lineRule="auto"/>
        <w:ind w:left="360" w:firstLine="680"/>
        <w:jc w:val="both"/>
        <w:rPr>
          <w:sz w:val="28"/>
          <w:szCs w:val="28"/>
        </w:rPr>
      </w:pPr>
      <w:r w:rsidRPr="0046404D">
        <w:rPr>
          <w:sz w:val="28"/>
          <w:szCs w:val="28"/>
        </w:rPr>
        <w:t xml:space="preserve">Запасы сырья </w:t>
      </w:r>
      <w:r w:rsidRPr="0046404D">
        <w:rPr>
          <w:sz w:val="28"/>
          <w:szCs w:val="28"/>
          <w:lang w:val="en-US"/>
        </w:rPr>
        <w:t>X</w:t>
      </w:r>
      <w:r w:rsidRPr="0046404D">
        <w:rPr>
          <w:sz w:val="28"/>
          <w:szCs w:val="28"/>
        </w:rPr>
        <w:t xml:space="preserve"> = запасы продукции на конец периода * количество материалов на товар* цена материла за штуку = 900шт.*2*0,6тыс.руб.=1080 тыс.руб.</w:t>
      </w:r>
    </w:p>
    <w:p w:rsidR="00881AD6" w:rsidRPr="0046404D" w:rsidRDefault="00881AD6" w:rsidP="00881AD6">
      <w:pPr>
        <w:tabs>
          <w:tab w:val="left" w:pos="5430"/>
        </w:tabs>
        <w:spacing w:line="360" w:lineRule="auto"/>
        <w:ind w:left="360" w:firstLine="680"/>
        <w:jc w:val="both"/>
        <w:rPr>
          <w:sz w:val="28"/>
          <w:szCs w:val="28"/>
        </w:rPr>
      </w:pPr>
      <w:r w:rsidRPr="0046404D">
        <w:rPr>
          <w:sz w:val="28"/>
          <w:szCs w:val="28"/>
        </w:rPr>
        <w:t xml:space="preserve">Запасы сырья </w:t>
      </w:r>
      <w:r w:rsidRPr="0046404D">
        <w:rPr>
          <w:sz w:val="28"/>
          <w:szCs w:val="28"/>
          <w:lang w:val="en-US"/>
        </w:rPr>
        <w:t>Y</w:t>
      </w:r>
      <w:r w:rsidRPr="0046404D">
        <w:rPr>
          <w:sz w:val="28"/>
          <w:szCs w:val="28"/>
        </w:rPr>
        <w:t xml:space="preserve"> =1200 *3*0,36 =1296 тыс.руб.;</w:t>
      </w:r>
    </w:p>
    <w:p w:rsidR="00881AD6" w:rsidRPr="0046404D" w:rsidRDefault="00881AD6" w:rsidP="00881AD6">
      <w:pPr>
        <w:tabs>
          <w:tab w:val="left" w:pos="5430"/>
        </w:tabs>
        <w:spacing w:line="360" w:lineRule="auto"/>
        <w:ind w:left="360" w:firstLine="680"/>
        <w:jc w:val="both"/>
        <w:rPr>
          <w:sz w:val="28"/>
          <w:szCs w:val="28"/>
        </w:rPr>
      </w:pPr>
      <w:r w:rsidRPr="0046404D">
        <w:rPr>
          <w:sz w:val="28"/>
          <w:szCs w:val="28"/>
        </w:rPr>
        <w:t>Итого =1080+1296=2376.</w:t>
      </w:r>
    </w:p>
    <w:p w:rsidR="00881AD6" w:rsidRPr="0046404D" w:rsidRDefault="00881AD6" w:rsidP="00881AD6">
      <w:pPr>
        <w:spacing w:line="360" w:lineRule="auto"/>
        <w:jc w:val="center"/>
        <w:rPr>
          <w:sz w:val="28"/>
          <w:szCs w:val="28"/>
          <w:u w:val="single"/>
        </w:rPr>
      </w:pPr>
      <w:r w:rsidRPr="0046404D">
        <w:rPr>
          <w:sz w:val="28"/>
          <w:szCs w:val="28"/>
          <w:u w:val="single"/>
        </w:rPr>
        <w:t>Продукция А:</w:t>
      </w:r>
    </w:p>
    <w:p w:rsidR="00881AD6" w:rsidRPr="0046404D" w:rsidRDefault="00881AD6" w:rsidP="00881AD6">
      <w:pPr>
        <w:tabs>
          <w:tab w:val="left" w:pos="5430"/>
        </w:tabs>
        <w:spacing w:line="360" w:lineRule="auto"/>
        <w:ind w:firstLine="720"/>
        <w:jc w:val="both"/>
        <w:rPr>
          <w:sz w:val="28"/>
          <w:szCs w:val="28"/>
        </w:rPr>
      </w:pPr>
      <w:r w:rsidRPr="0046404D">
        <w:rPr>
          <w:sz w:val="28"/>
          <w:szCs w:val="28"/>
        </w:rPr>
        <w:t xml:space="preserve">     Запасы продукции = запасы продукции на конец периода * </w:t>
      </w:r>
      <w:r w:rsidRPr="0046404D">
        <w:rPr>
          <w:sz w:val="28"/>
          <w:szCs w:val="28"/>
          <w:lang w:val="en-US"/>
        </w:rPr>
        <w:t>AVC</w:t>
      </w:r>
      <w:r w:rsidRPr="0046404D">
        <w:rPr>
          <w:sz w:val="28"/>
          <w:szCs w:val="28"/>
        </w:rPr>
        <w:t>/шт. = 900*3,48 тыс.руб.= 3132 тыс.руб.</w:t>
      </w:r>
    </w:p>
    <w:p w:rsidR="00881AD6" w:rsidRPr="0046404D" w:rsidRDefault="00881AD6" w:rsidP="00881AD6">
      <w:pPr>
        <w:spacing w:line="360" w:lineRule="auto"/>
        <w:jc w:val="center"/>
        <w:rPr>
          <w:sz w:val="28"/>
          <w:szCs w:val="28"/>
          <w:u w:val="single"/>
        </w:rPr>
      </w:pPr>
      <w:r w:rsidRPr="0046404D">
        <w:rPr>
          <w:sz w:val="28"/>
          <w:szCs w:val="28"/>
          <w:u w:val="single"/>
        </w:rPr>
        <w:t>Продукция Б:</w:t>
      </w:r>
    </w:p>
    <w:p w:rsidR="00881AD6" w:rsidRPr="0046404D" w:rsidRDefault="00881AD6" w:rsidP="00881AD6">
      <w:pPr>
        <w:tabs>
          <w:tab w:val="left" w:pos="5430"/>
        </w:tabs>
        <w:spacing w:line="360" w:lineRule="auto"/>
        <w:ind w:firstLine="680"/>
        <w:jc w:val="both"/>
        <w:rPr>
          <w:sz w:val="28"/>
          <w:szCs w:val="28"/>
        </w:rPr>
      </w:pPr>
      <w:r w:rsidRPr="0046404D">
        <w:rPr>
          <w:sz w:val="28"/>
          <w:szCs w:val="28"/>
        </w:rPr>
        <w:t>Запасы продукции =1200*4,68=5616 тыс.руб.</w:t>
      </w:r>
    </w:p>
    <w:p w:rsidR="00881AD6" w:rsidRPr="0046404D" w:rsidRDefault="00881AD6" w:rsidP="00881AD6">
      <w:pPr>
        <w:tabs>
          <w:tab w:val="left" w:pos="5430"/>
        </w:tabs>
        <w:spacing w:line="360" w:lineRule="auto"/>
        <w:ind w:firstLine="680"/>
        <w:jc w:val="both"/>
        <w:rPr>
          <w:sz w:val="28"/>
          <w:szCs w:val="28"/>
        </w:rPr>
      </w:pPr>
      <w:r w:rsidRPr="0046404D">
        <w:rPr>
          <w:sz w:val="28"/>
          <w:szCs w:val="28"/>
        </w:rPr>
        <w:t>Итого = 3132+5616=8748 тыс.руб.</w:t>
      </w:r>
    </w:p>
    <w:p w:rsidR="00881AD6" w:rsidRPr="0046404D" w:rsidRDefault="00881AD6" w:rsidP="00881AD6">
      <w:pPr>
        <w:tabs>
          <w:tab w:val="left" w:pos="5430"/>
        </w:tabs>
        <w:spacing w:line="360" w:lineRule="auto"/>
        <w:ind w:firstLine="680"/>
        <w:jc w:val="both"/>
        <w:rPr>
          <w:sz w:val="28"/>
          <w:szCs w:val="28"/>
        </w:rPr>
      </w:pPr>
      <w:r w:rsidRPr="0046404D">
        <w:rPr>
          <w:sz w:val="28"/>
          <w:szCs w:val="28"/>
        </w:rPr>
        <w:t>Всего запасов = 2376+8748=11124 тыс.руб.</w:t>
      </w:r>
    </w:p>
    <w:p w:rsidR="00881AD6" w:rsidRPr="00F50B2E" w:rsidRDefault="00881AD6" w:rsidP="00881AD6">
      <w:pPr>
        <w:tabs>
          <w:tab w:val="left" w:pos="5430"/>
        </w:tabs>
        <w:spacing w:line="360" w:lineRule="auto"/>
        <w:ind w:firstLine="680"/>
        <w:jc w:val="right"/>
        <w:rPr>
          <w:i/>
        </w:rPr>
      </w:pPr>
      <w:r w:rsidRPr="00F50B2E">
        <w:rPr>
          <w:i/>
        </w:rPr>
        <w:t>Табл.15</w:t>
      </w:r>
    </w:p>
    <w:p w:rsidR="00881AD6" w:rsidRPr="0046404D" w:rsidRDefault="00881AD6" w:rsidP="00881AD6">
      <w:pPr>
        <w:tabs>
          <w:tab w:val="left" w:pos="1335"/>
        </w:tabs>
        <w:jc w:val="center"/>
        <w:rPr>
          <w:sz w:val="28"/>
          <w:szCs w:val="28"/>
        </w:rPr>
      </w:pPr>
      <w:r w:rsidRPr="0046404D">
        <w:rPr>
          <w:b/>
          <w:sz w:val="28"/>
          <w:szCs w:val="28"/>
        </w:rPr>
        <w:t>2.7.</w:t>
      </w:r>
      <w:r w:rsidR="00F50B2E">
        <w:rPr>
          <w:b/>
          <w:sz w:val="28"/>
          <w:szCs w:val="28"/>
        </w:rPr>
        <w:t xml:space="preserve"> </w:t>
      </w:r>
      <w:r w:rsidRPr="0046404D">
        <w:rPr>
          <w:b/>
          <w:sz w:val="28"/>
          <w:szCs w:val="28"/>
        </w:rPr>
        <w:t>Стоимость реализованной продукции, млн. руб.</w:t>
      </w:r>
    </w:p>
    <w:p w:rsidR="00881AD6" w:rsidRDefault="00881AD6" w:rsidP="00881AD6">
      <w:pPr>
        <w:tabs>
          <w:tab w:val="left" w:pos="1335"/>
        </w:tabs>
        <w:jc w:val="center"/>
      </w:pPr>
      <w:r w:rsidRPr="0046404D">
        <w:rPr>
          <w:sz w:val="28"/>
          <w:szCs w:val="28"/>
        </w:rPr>
        <w:t xml:space="preserve">                                                                                            </w:t>
      </w:r>
      <w:r>
        <w:t xml:space="preserve">                          </w:t>
      </w:r>
    </w:p>
    <w:p w:rsidR="00881AD6" w:rsidRDefault="00881AD6" w:rsidP="00881AD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520"/>
      </w:tblGrid>
      <w:tr w:rsidR="00881AD6">
        <w:tc>
          <w:tcPr>
            <w:tcW w:w="6660" w:type="dxa"/>
          </w:tcPr>
          <w:p w:rsidR="00881AD6" w:rsidRDefault="00881AD6" w:rsidP="00881AD6">
            <w:pPr>
              <w:tabs>
                <w:tab w:val="left" w:pos="5430"/>
              </w:tabs>
              <w:ind w:firstLine="680"/>
              <w:jc w:val="center"/>
            </w:pPr>
            <w:r>
              <w:t>Показатель</w:t>
            </w:r>
          </w:p>
        </w:tc>
        <w:tc>
          <w:tcPr>
            <w:tcW w:w="2520" w:type="dxa"/>
          </w:tcPr>
          <w:p w:rsidR="00881AD6" w:rsidRDefault="00881AD6" w:rsidP="00881AD6">
            <w:pPr>
              <w:tabs>
                <w:tab w:val="left" w:pos="5430"/>
              </w:tabs>
              <w:ind w:firstLine="680"/>
            </w:pPr>
            <w:r>
              <w:t>Сумма</w:t>
            </w:r>
          </w:p>
        </w:tc>
      </w:tr>
      <w:tr w:rsidR="00881AD6">
        <w:tc>
          <w:tcPr>
            <w:tcW w:w="6660" w:type="dxa"/>
          </w:tcPr>
          <w:p w:rsidR="00881AD6" w:rsidRDefault="00881AD6" w:rsidP="00881AD6">
            <w:r>
              <w:t>1. Запасы сырья и материалов на начало отчётного периода</w:t>
            </w:r>
          </w:p>
        </w:tc>
        <w:tc>
          <w:tcPr>
            <w:tcW w:w="2520" w:type="dxa"/>
          </w:tcPr>
          <w:p w:rsidR="00881AD6" w:rsidRDefault="00881AD6" w:rsidP="00881AD6">
            <w:pPr>
              <w:jc w:val="center"/>
            </w:pPr>
            <w:r>
              <w:t>1,98</w:t>
            </w:r>
          </w:p>
        </w:tc>
      </w:tr>
      <w:tr w:rsidR="00881AD6">
        <w:tc>
          <w:tcPr>
            <w:tcW w:w="6660" w:type="dxa"/>
          </w:tcPr>
          <w:p w:rsidR="00881AD6" w:rsidRDefault="00881AD6" w:rsidP="00881AD6">
            <w:pPr>
              <w:rPr>
                <w:vertAlign w:val="subscript"/>
              </w:rPr>
            </w:pPr>
            <w:r>
              <w:t>2. + Закупки материалов</w:t>
            </w:r>
          </w:p>
        </w:tc>
        <w:tc>
          <w:tcPr>
            <w:tcW w:w="2520" w:type="dxa"/>
          </w:tcPr>
          <w:p w:rsidR="00881AD6" w:rsidRDefault="00881AD6" w:rsidP="00881AD6">
            <w:pPr>
              <w:jc w:val="center"/>
            </w:pPr>
            <w:r>
              <w:t>17,568</w:t>
            </w:r>
          </w:p>
        </w:tc>
      </w:tr>
      <w:tr w:rsidR="00881AD6">
        <w:tc>
          <w:tcPr>
            <w:tcW w:w="6660" w:type="dxa"/>
          </w:tcPr>
          <w:p w:rsidR="00881AD6" w:rsidRDefault="00881AD6" w:rsidP="00881AD6">
            <w:r>
              <w:t>3. = Наличные сырьё и материалы для производства</w:t>
            </w:r>
          </w:p>
        </w:tc>
        <w:tc>
          <w:tcPr>
            <w:tcW w:w="2520" w:type="dxa"/>
          </w:tcPr>
          <w:p w:rsidR="00881AD6" w:rsidRDefault="00881AD6" w:rsidP="00881AD6">
            <w:pPr>
              <w:jc w:val="center"/>
            </w:pPr>
            <w:r>
              <w:t>19,548</w:t>
            </w:r>
          </w:p>
        </w:tc>
      </w:tr>
      <w:tr w:rsidR="00881AD6">
        <w:tc>
          <w:tcPr>
            <w:tcW w:w="6660" w:type="dxa"/>
          </w:tcPr>
          <w:p w:rsidR="00881AD6" w:rsidRDefault="00881AD6" w:rsidP="00881AD6">
            <w:r>
              <w:t>4. - Запасы сырья и материалов на конец отчётного периода</w:t>
            </w:r>
          </w:p>
        </w:tc>
        <w:tc>
          <w:tcPr>
            <w:tcW w:w="2520" w:type="dxa"/>
          </w:tcPr>
          <w:p w:rsidR="00881AD6" w:rsidRDefault="00881AD6" w:rsidP="00881AD6">
            <w:pPr>
              <w:jc w:val="center"/>
            </w:pPr>
            <w:r>
              <w:t>2,376</w:t>
            </w:r>
          </w:p>
        </w:tc>
      </w:tr>
      <w:tr w:rsidR="00881AD6">
        <w:tc>
          <w:tcPr>
            <w:tcW w:w="6660" w:type="dxa"/>
          </w:tcPr>
          <w:p w:rsidR="00881AD6" w:rsidRDefault="00881AD6" w:rsidP="00881AD6">
            <w:r>
              <w:t>5. = Стоимость использованных сырья и материалов</w:t>
            </w:r>
          </w:p>
        </w:tc>
        <w:tc>
          <w:tcPr>
            <w:tcW w:w="2520" w:type="dxa"/>
          </w:tcPr>
          <w:p w:rsidR="00881AD6" w:rsidRDefault="00881AD6" w:rsidP="00881AD6">
            <w:pPr>
              <w:jc w:val="center"/>
            </w:pPr>
            <w:r>
              <w:t>17,172</w:t>
            </w:r>
          </w:p>
        </w:tc>
      </w:tr>
      <w:tr w:rsidR="00881AD6">
        <w:tc>
          <w:tcPr>
            <w:tcW w:w="6660" w:type="dxa"/>
          </w:tcPr>
          <w:p w:rsidR="00881AD6" w:rsidRDefault="00881AD6" w:rsidP="00881AD6">
            <w:r>
              <w:t>6. + Затраты на производственную рабочую силу</w:t>
            </w:r>
          </w:p>
        </w:tc>
        <w:tc>
          <w:tcPr>
            <w:tcW w:w="2520" w:type="dxa"/>
          </w:tcPr>
          <w:p w:rsidR="00881AD6" w:rsidRDefault="00881AD6" w:rsidP="00881AD6">
            <w:pPr>
              <w:jc w:val="center"/>
            </w:pPr>
            <w:r>
              <w:t>33,12</w:t>
            </w:r>
          </w:p>
        </w:tc>
      </w:tr>
      <w:tr w:rsidR="00881AD6">
        <w:tc>
          <w:tcPr>
            <w:tcW w:w="6660" w:type="dxa"/>
          </w:tcPr>
          <w:p w:rsidR="00881AD6" w:rsidRDefault="00881AD6" w:rsidP="00881AD6">
            <w:r>
              <w:t>7. + Заводские накладные расходы</w:t>
            </w:r>
          </w:p>
        </w:tc>
        <w:tc>
          <w:tcPr>
            <w:tcW w:w="2520" w:type="dxa"/>
          </w:tcPr>
          <w:p w:rsidR="00881AD6" w:rsidRDefault="00881AD6" w:rsidP="00881AD6">
            <w:pPr>
              <w:jc w:val="center"/>
            </w:pPr>
            <w:r>
              <w:t>39,12</w:t>
            </w:r>
          </w:p>
        </w:tc>
      </w:tr>
      <w:tr w:rsidR="00881AD6">
        <w:tc>
          <w:tcPr>
            <w:tcW w:w="6660" w:type="dxa"/>
          </w:tcPr>
          <w:p w:rsidR="00881AD6" w:rsidRDefault="00881AD6" w:rsidP="00881AD6">
            <w:r>
              <w:t>8. = Стоимость выпущенной продукции</w:t>
            </w:r>
          </w:p>
        </w:tc>
        <w:tc>
          <w:tcPr>
            <w:tcW w:w="2520" w:type="dxa"/>
          </w:tcPr>
          <w:p w:rsidR="00881AD6" w:rsidRDefault="00881AD6" w:rsidP="00881AD6">
            <w:pPr>
              <w:jc w:val="center"/>
            </w:pPr>
            <w:r>
              <w:t>89,412</w:t>
            </w:r>
          </w:p>
        </w:tc>
      </w:tr>
      <w:tr w:rsidR="00881AD6">
        <w:tc>
          <w:tcPr>
            <w:tcW w:w="6660" w:type="dxa"/>
          </w:tcPr>
          <w:p w:rsidR="00881AD6" w:rsidRDefault="00881AD6" w:rsidP="00881AD6">
            <w:r>
              <w:t>9. + Запасы готовой продукции на начало отчётного периода</w:t>
            </w:r>
          </w:p>
        </w:tc>
        <w:tc>
          <w:tcPr>
            <w:tcW w:w="2520" w:type="dxa"/>
          </w:tcPr>
          <w:p w:rsidR="00881AD6" w:rsidRDefault="00881AD6" w:rsidP="00881AD6">
            <w:pPr>
              <w:jc w:val="center"/>
            </w:pPr>
            <w:r>
              <w:t>7,23</w:t>
            </w:r>
          </w:p>
        </w:tc>
      </w:tr>
      <w:tr w:rsidR="00881AD6">
        <w:tc>
          <w:tcPr>
            <w:tcW w:w="6660" w:type="dxa"/>
          </w:tcPr>
          <w:p w:rsidR="00881AD6" w:rsidRDefault="00881AD6" w:rsidP="00881AD6">
            <w:r>
              <w:t>10. - Запасы готовой продукции на конец отчётного периода</w:t>
            </w:r>
          </w:p>
        </w:tc>
        <w:tc>
          <w:tcPr>
            <w:tcW w:w="2520" w:type="dxa"/>
          </w:tcPr>
          <w:p w:rsidR="00881AD6" w:rsidRDefault="00881AD6" w:rsidP="00881AD6">
            <w:pPr>
              <w:jc w:val="center"/>
            </w:pPr>
            <w:r>
              <w:t>8,748</w:t>
            </w:r>
          </w:p>
        </w:tc>
      </w:tr>
      <w:tr w:rsidR="00881AD6">
        <w:tc>
          <w:tcPr>
            <w:tcW w:w="6660" w:type="dxa"/>
          </w:tcPr>
          <w:p w:rsidR="00881AD6" w:rsidRDefault="00881AD6" w:rsidP="00881AD6">
            <w:r>
              <w:t>11. = Итого стоимость реализованной продукции</w:t>
            </w:r>
          </w:p>
        </w:tc>
        <w:tc>
          <w:tcPr>
            <w:tcW w:w="2520" w:type="dxa"/>
          </w:tcPr>
          <w:p w:rsidR="00881AD6" w:rsidRDefault="00881AD6" w:rsidP="00881AD6">
            <w:pPr>
              <w:jc w:val="center"/>
            </w:pPr>
            <w:r>
              <w:t>87,894</w:t>
            </w:r>
          </w:p>
        </w:tc>
      </w:tr>
    </w:tbl>
    <w:p w:rsidR="00881AD6" w:rsidRDefault="00881AD6" w:rsidP="00881AD6">
      <w:pPr>
        <w:ind w:firstLine="708"/>
        <w:jc w:val="both"/>
      </w:pPr>
    </w:p>
    <w:p w:rsidR="00881AD6" w:rsidRPr="0046404D" w:rsidRDefault="00881AD6" w:rsidP="00881AD6">
      <w:pPr>
        <w:spacing w:line="360" w:lineRule="auto"/>
        <w:ind w:firstLine="708"/>
        <w:jc w:val="both"/>
        <w:rPr>
          <w:sz w:val="28"/>
          <w:szCs w:val="28"/>
        </w:rPr>
      </w:pPr>
      <w:r w:rsidRPr="0046404D">
        <w:rPr>
          <w:sz w:val="28"/>
          <w:szCs w:val="28"/>
        </w:rPr>
        <w:t>1. Запасы сырья и материалов на начало отчётного периода = 1,98 млн.руб. (исходные данные);</w:t>
      </w:r>
    </w:p>
    <w:p w:rsidR="00881AD6" w:rsidRPr="0046404D" w:rsidRDefault="00881AD6" w:rsidP="00881AD6">
      <w:pPr>
        <w:spacing w:line="360" w:lineRule="auto"/>
        <w:ind w:firstLine="708"/>
        <w:jc w:val="both"/>
        <w:rPr>
          <w:sz w:val="28"/>
          <w:szCs w:val="28"/>
        </w:rPr>
      </w:pPr>
      <w:r w:rsidRPr="0046404D">
        <w:rPr>
          <w:sz w:val="28"/>
          <w:szCs w:val="28"/>
        </w:rPr>
        <w:t xml:space="preserve">2. Закупки материалов = стоимость закупок материала </w:t>
      </w:r>
      <w:r w:rsidRPr="0046404D">
        <w:rPr>
          <w:sz w:val="28"/>
          <w:szCs w:val="28"/>
          <w:lang w:val="en-US"/>
        </w:rPr>
        <w:t>X</w:t>
      </w:r>
      <w:r w:rsidRPr="0046404D">
        <w:rPr>
          <w:sz w:val="28"/>
          <w:szCs w:val="28"/>
        </w:rPr>
        <w:t xml:space="preserve"> + стоимость закупок материала </w:t>
      </w:r>
      <w:r w:rsidRPr="0046404D">
        <w:rPr>
          <w:sz w:val="28"/>
          <w:szCs w:val="28"/>
          <w:lang w:val="en-US"/>
        </w:rPr>
        <w:t>Y</w:t>
      </w:r>
      <w:r w:rsidRPr="0046404D">
        <w:rPr>
          <w:sz w:val="28"/>
          <w:szCs w:val="28"/>
        </w:rPr>
        <w:t xml:space="preserve"> =7,2+10,368=17,568;</w:t>
      </w:r>
    </w:p>
    <w:p w:rsidR="00881AD6" w:rsidRPr="0046404D" w:rsidRDefault="00881AD6" w:rsidP="00881AD6">
      <w:pPr>
        <w:spacing w:line="360" w:lineRule="auto"/>
        <w:ind w:firstLine="708"/>
        <w:jc w:val="both"/>
        <w:rPr>
          <w:sz w:val="28"/>
          <w:szCs w:val="28"/>
        </w:rPr>
      </w:pPr>
      <w:r w:rsidRPr="0046404D">
        <w:rPr>
          <w:sz w:val="28"/>
          <w:szCs w:val="28"/>
        </w:rPr>
        <w:t>3. Наличные сырьё и материалы для производства = Запасы сырья и материалов на начало отчётного периода + Закупки материалов =1,98+17,568=19,548;</w:t>
      </w:r>
    </w:p>
    <w:p w:rsidR="00881AD6" w:rsidRPr="0046404D" w:rsidRDefault="00881AD6" w:rsidP="00881AD6">
      <w:pPr>
        <w:spacing w:line="360" w:lineRule="auto"/>
        <w:ind w:firstLine="708"/>
        <w:jc w:val="both"/>
        <w:rPr>
          <w:sz w:val="28"/>
          <w:szCs w:val="28"/>
        </w:rPr>
      </w:pPr>
      <w:r w:rsidRPr="0046404D">
        <w:rPr>
          <w:sz w:val="28"/>
          <w:szCs w:val="28"/>
        </w:rPr>
        <w:t xml:space="preserve">4. Запасы сырья и материалов на конец отчётного периода = итого сырья и материалов </w:t>
      </w:r>
      <w:r w:rsidRPr="0046404D">
        <w:rPr>
          <w:sz w:val="28"/>
          <w:szCs w:val="28"/>
          <w:lang w:val="en-US"/>
        </w:rPr>
        <w:t>X</w:t>
      </w:r>
      <w:r w:rsidRPr="0046404D">
        <w:rPr>
          <w:sz w:val="28"/>
          <w:szCs w:val="28"/>
        </w:rPr>
        <w:t>,</w:t>
      </w:r>
      <w:r w:rsidRPr="0046404D">
        <w:rPr>
          <w:sz w:val="28"/>
          <w:szCs w:val="28"/>
          <w:lang w:val="en-US"/>
        </w:rPr>
        <w:t>Y</w:t>
      </w:r>
      <w:r w:rsidRPr="0046404D">
        <w:rPr>
          <w:sz w:val="28"/>
          <w:szCs w:val="28"/>
        </w:rPr>
        <w:t xml:space="preserve">=1080+1296=2376 тыс. руб. =2,376млн. руб.; </w:t>
      </w:r>
    </w:p>
    <w:p w:rsidR="00881AD6" w:rsidRPr="0046404D" w:rsidRDefault="00881AD6" w:rsidP="00881AD6">
      <w:pPr>
        <w:spacing w:line="360" w:lineRule="auto"/>
        <w:ind w:firstLine="708"/>
        <w:jc w:val="both"/>
        <w:rPr>
          <w:sz w:val="28"/>
          <w:szCs w:val="28"/>
        </w:rPr>
      </w:pPr>
      <w:r w:rsidRPr="0046404D">
        <w:rPr>
          <w:sz w:val="28"/>
          <w:szCs w:val="28"/>
        </w:rPr>
        <w:t>5. Стоимость использованных сырья и материалов = Наличные сырьё и материалы для производства - Запасы сырья и материалов на конец отчётного периода =19,548–2,376 =17,172;</w:t>
      </w:r>
    </w:p>
    <w:p w:rsidR="00881AD6" w:rsidRPr="0046404D" w:rsidRDefault="00881AD6" w:rsidP="00881AD6">
      <w:pPr>
        <w:spacing w:line="360" w:lineRule="auto"/>
        <w:ind w:firstLine="708"/>
        <w:jc w:val="both"/>
        <w:rPr>
          <w:sz w:val="28"/>
          <w:szCs w:val="28"/>
        </w:rPr>
      </w:pPr>
      <w:r w:rsidRPr="0046404D">
        <w:rPr>
          <w:sz w:val="28"/>
          <w:szCs w:val="28"/>
        </w:rPr>
        <w:t>6. Затраты на производственную рабочую силу =33,12(табл.10);</w:t>
      </w:r>
    </w:p>
    <w:p w:rsidR="00881AD6" w:rsidRPr="0046404D" w:rsidRDefault="00881AD6" w:rsidP="00881AD6">
      <w:pPr>
        <w:spacing w:line="360" w:lineRule="auto"/>
        <w:ind w:firstLine="708"/>
        <w:jc w:val="both"/>
        <w:rPr>
          <w:sz w:val="28"/>
          <w:szCs w:val="28"/>
        </w:rPr>
      </w:pPr>
      <w:r w:rsidRPr="0046404D">
        <w:rPr>
          <w:sz w:val="28"/>
          <w:szCs w:val="28"/>
        </w:rPr>
        <w:t>7. Заводские накладные расходы  =39,12 (табл.11);</w:t>
      </w:r>
    </w:p>
    <w:p w:rsidR="00881AD6" w:rsidRPr="0046404D" w:rsidRDefault="00881AD6" w:rsidP="00881AD6">
      <w:pPr>
        <w:spacing w:line="360" w:lineRule="auto"/>
        <w:ind w:firstLine="708"/>
        <w:jc w:val="both"/>
        <w:rPr>
          <w:sz w:val="28"/>
          <w:szCs w:val="28"/>
        </w:rPr>
      </w:pPr>
      <w:r w:rsidRPr="0046404D">
        <w:rPr>
          <w:sz w:val="28"/>
          <w:szCs w:val="28"/>
        </w:rPr>
        <w:t>8. Стоимость выпущенной продукции = Стоимость использованных сырья и материалов + Затраты на производственную рабочую силу + Заводские накладные расходы =17,172+33,12+39,12=89,412;</w:t>
      </w:r>
    </w:p>
    <w:p w:rsidR="00881AD6" w:rsidRPr="0046404D" w:rsidRDefault="00881AD6" w:rsidP="00881AD6">
      <w:pPr>
        <w:spacing w:line="360" w:lineRule="auto"/>
        <w:ind w:firstLine="708"/>
        <w:jc w:val="both"/>
        <w:rPr>
          <w:sz w:val="28"/>
          <w:szCs w:val="28"/>
        </w:rPr>
      </w:pPr>
      <w:r w:rsidRPr="0046404D">
        <w:rPr>
          <w:sz w:val="28"/>
          <w:szCs w:val="28"/>
        </w:rPr>
        <w:t>9. Запасы готовой продукции на начало отчётного периода =7,23 млн.руб. (исходные данные);</w:t>
      </w:r>
    </w:p>
    <w:p w:rsidR="00881AD6" w:rsidRPr="0046404D" w:rsidRDefault="00881AD6" w:rsidP="00881AD6">
      <w:pPr>
        <w:spacing w:line="360" w:lineRule="auto"/>
        <w:jc w:val="both"/>
        <w:rPr>
          <w:sz w:val="28"/>
          <w:szCs w:val="28"/>
        </w:rPr>
      </w:pPr>
      <w:r w:rsidRPr="0046404D">
        <w:rPr>
          <w:sz w:val="28"/>
          <w:szCs w:val="28"/>
        </w:rPr>
        <w:t xml:space="preserve">         10. Запасы готовой продукции на конец отчётного периода = Запасы готовой продукции А, Б на конец</w:t>
      </w:r>
      <w:r w:rsidRPr="0046404D">
        <w:rPr>
          <w:b/>
          <w:sz w:val="28"/>
          <w:szCs w:val="28"/>
        </w:rPr>
        <w:t xml:space="preserve"> </w:t>
      </w:r>
      <w:r w:rsidRPr="0046404D">
        <w:rPr>
          <w:sz w:val="28"/>
          <w:szCs w:val="28"/>
        </w:rPr>
        <w:t>отчётного периода =8748 тыс.руб=8,748 млн.руб.;</w:t>
      </w:r>
    </w:p>
    <w:p w:rsidR="00881AD6" w:rsidRPr="0046404D" w:rsidRDefault="00881AD6" w:rsidP="00881AD6">
      <w:pPr>
        <w:spacing w:line="360" w:lineRule="auto"/>
        <w:jc w:val="both"/>
        <w:rPr>
          <w:sz w:val="28"/>
          <w:szCs w:val="28"/>
        </w:rPr>
      </w:pPr>
      <w:r w:rsidRPr="0046404D">
        <w:rPr>
          <w:sz w:val="28"/>
          <w:szCs w:val="28"/>
        </w:rPr>
        <w:t xml:space="preserve">         11. Итого стоимость реализованной продукции = Стоимость выпущенной продукции + Запасы готовой продукции на начало отчётного периода - Запасы готовой продукции на конец отчётного периода =89,412+7,23-8,748=87,894 млн</w:t>
      </w:r>
      <w:r w:rsidR="00F50B2E">
        <w:rPr>
          <w:sz w:val="28"/>
          <w:szCs w:val="28"/>
        </w:rPr>
        <w:t>.</w:t>
      </w:r>
      <w:r w:rsidRPr="0046404D">
        <w:rPr>
          <w:sz w:val="28"/>
          <w:szCs w:val="28"/>
        </w:rPr>
        <w:t xml:space="preserve"> руб.</w:t>
      </w:r>
    </w:p>
    <w:p w:rsidR="00881AD6" w:rsidRPr="0046404D" w:rsidRDefault="00881AD6" w:rsidP="00881AD6">
      <w:pPr>
        <w:spacing w:line="360" w:lineRule="auto"/>
        <w:jc w:val="both"/>
        <w:rPr>
          <w:sz w:val="28"/>
          <w:szCs w:val="28"/>
        </w:rPr>
      </w:pPr>
    </w:p>
    <w:p w:rsidR="00881AD6" w:rsidRPr="004C5CA9" w:rsidRDefault="00881AD6" w:rsidP="00881AD6">
      <w:pPr>
        <w:jc w:val="right"/>
        <w:rPr>
          <w:i/>
        </w:rPr>
      </w:pPr>
      <w:r w:rsidRPr="004C5CA9">
        <w:rPr>
          <w:i/>
        </w:rPr>
        <w:t>Табл.16</w:t>
      </w:r>
    </w:p>
    <w:p w:rsidR="00881AD6" w:rsidRPr="0046404D" w:rsidRDefault="00881AD6" w:rsidP="00881AD6">
      <w:pPr>
        <w:tabs>
          <w:tab w:val="left" w:pos="1993"/>
        </w:tabs>
        <w:spacing w:line="360" w:lineRule="auto"/>
        <w:jc w:val="center"/>
        <w:rPr>
          <w:b/>
          <w:sz w:val="28"/>
          <w:szCs w:val="28"/>
        </w:rPr>
      </w:pPr>
      <w:r w:rsidRPr="0046404D">
        <w:rPr>
          <w:b/>
          <w:sz w:val="28"/>
          <w:szCs w:val="28"/>
        </w:rPr>
        <w:t>2.8.</w:t>
      </w:r>
      <w:r w:rsidR="00F50B2E">
        <w:rPr>
          <w:b/>
          <w:sz w:val="28"/>
          <w:szCs w:val="28"/>
        </w:rPr>
        <w:t xml:space="preserve"> </w:t>
      </w:r>
      <w:r w:rsidRPr="0046404D">
        <w:rPr>
          <w:b/>
          <w:sz w:val="28"/>
          <w:szCs w:val="28"/>
        </w:rPr>
        <w:t>Расчёт денежного потока, млн. руб.</w:t>
      </w:r>
    </w:p>
    <w:p w:rsidR="00881AD6" w:rsidRDefault="00881AD6" w:rsidP="00881AD6">
      <w:pPr>
        <w:ind w:firstLine="708"/>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080"/>
        <w:gridCol w:w="1080"/>
        <w:gridCol w:w="1080"/>
        <w:gridCol w:w="1080"/>
        <w:gridCol w:w="1183"/>
      </w:tblGrid>
      <w:tr w:rsidR="00881AD6">
        <w:trPr>
          <w:cantSplit/>
          <w:trHeight w:val="300"/>
        </w:trPr>
        <w:tc>
          <w:tcPr>
            <w:tcW w:w="4067" w:type="dxa"/>
            <w:vMerge w:val="restart"/>
          </w:tcPr>
          <w:p w:rsidR="00881AD6" w:rsidRDefault="00881AD6" w:rsidP="00881AD6">
            <w:pPr>
              <w:jc w:val="center"/>
            </w:pPr>
            <w:r>
              <w:t>Показатель</w:t>
            </w:r>
          </w:p>
        </w:tc>
        <w:tc>
          <w:tcPr>
            <w:tcW w:w="4320" w:type="dxa"/>
            <w:gridSpan w:val="4"/>
          </w:tcPr>
          <w:p w:rsidR="00881AD6" w:rsidRDefault="00881AD6" w:rsidP="00881AD6">
            <w:pPr>
              <w:jc w:val="center"/>
            </w:pPr>
            <w:r>
              <w:t>Квартал</w:t>
            </w:r>
          </w:p>
        </w:tc>
        <w:tc>
          <w:tcPr>
            <w:tcW w:w="1183" w:type="dxa"/>
            <w:vMerge w:val="restart"/>
          </w:tcPr>
          <w:p w:rsidR="00881AD6" w:rsidRDefault="00881AD6" w:rsidP="00881AD6">
            <w:pPr>
              <w:jc w:val="center"/>
            </w:pPr>
            <w:r>
              <w:t>За год</w:t>
            </w:r>
          </w:p>
        </w:tc>
      </w:tr>
      <w:tr w:rsidR="00881AD6">
        <w:trPr>
          <w:cantSplit/>
          <w:trHeight w:val="300"/>
        </w:trPr>
        <w:tc>
          <w:tcPr>
            <w:tcW w:w="4067" w:type="dxa"/>
            <w:vMerge/>
          </w:tcPr>
          <w:p w:rsidR="00881AD6" w:rsidRDefault="00881AD6" w:rsidP="00881AD6">
            <w:pPr>
              <w:jc w:val="center"/>
            </w:pPr>
          </w:p>
        </w:tc>
        <w:tc>
          <w:tcPr>
            <w:tcW w:w="1080" w:type="dxa"/>
          </w:tcPr>
          <w:p w:rsidR="00881AD6" w:rsidRDefault="00881AD6" w:rsidP="00881AD6">
            <w:pPr>
              <w:jc w:val="center"/>
            </w:pPr>
            <w:r>
              <w:rPr>
                <w:lang w:val="en-US"/>
              </w:rPr>
              <w:t>I</w:t>
            </w:r>
          </w:p>
        </w:tc>
        <w:tc>
          <w:tcPr>
            <w:tcW w:w="1080" w:type="dxa"/>
          </w:tcPr>
          <w:p w:rsidR="00881AD6" w:rsidRDefault="00881AD6" w:rsidP="00881AD6">
            <w:pPr>
              <w:jc w:val="center"/>
            </w:pPr>
            <w:r>
              <w:rPr>
                <w:lang w:val="en-US"/>
              </w:rPr>
              <w:t>II</w:t>
            </w:r>
          </w:p>
        </w:tc>
        <w:tc>
          <w:tcPr>
            <w:tcW w:w="1080" w:type="dxa"/>
          </w:tcPr>
          <w:p w:rsidR="00881AD6" w:rsidRDefault="00881AD6" w:rsidP="00881AD6">
            <w:pPr>
              <w:jc w:val="center"/>
            </w:pPr>
            <w:r>
              <w:rPr>
                <w:lang w:val="en-US"/>
              </w:rPr>
              <w:t>III</w:t>
            </w:r>
          </w:p>
        </w:tc>
        <w:tc>
          <w:tcPr>
            <w:tcW w:w="1080" w:type="dxa"/>
          </w:tcPr>
          <w:p w:rsidR="00881AD6" w:rsidRDefault="00881AD6" w:rsidP="00881AD6">
            <w:pPr>
              <w:jc w:val="center"/>
            </w:pPr>
            <w:r>
              <w:rPr>
                <w:lang w:val="en-US"/>
              </w:rPr>
              <w:t>IV</w:t>
            </w:r>
          </w:p>
        </w:tc>
        <w:tc>
          <w:tcPr>
            <w:tcW w:w="1183" w:type="dxa"/>
            <w:vMerge/>
          </w:tcPr>
          <w:p w:rsidR="00881AD6" w:rsidRDefault="00881AD6" w:rsidP="00881AD6">
            <w:pPr>
              <w:jc w:val="center"/>
            </w:pPr>
          </w:p>
        </w:tc>
      </w:tr>
      <w:tr w:rsidR="00881AD6">
        <w:tc>
          <w:tcPr>
            <w:tcW w:w="4067" w:type="dxa"/>
          </w:tcPr>
          <w:p w:rsidR="00881AD6" w:rsidRDefault="00881AD6" w:rsidP="00881AD6">
            <w:r>
              <w:t>Начальное сальдо</w:t>
            </w:r>
          </w:p>
        </w:tc>
        <w:tc>
          <w:tcPr>
            <w:tcW w:w="1080" w:type="dxa"/>
          </w:tcPr>
          <w:p w:rsidR="00881AD6" w:rsidRDefault="00881AD6" w:rsidP="00881AD6">
            <w:pPr>
              <w:jc w:val="center"/>
            </w:pPr>
            <w:r>
              <w:t>6,39</w:t>
            </w:r>
          </w:p>
        </w:tc>
        <w:tc>
          <w:tcPr>
            <w:tcW w:w="1080" w:type="dxa"/>
          </w:tcPr>
          <w:p w:rsidR="00881AD6" w:rsidRDefault="00881AD6" w:rsidP="00881AD6">
            <w:pPr>
              <w:jc w:val="center"/>
            </w:pPr>
            <w:r>
              <w:t>15,828</w:t>
            </w:r>
          </w:p>
        </w:tc>
        <w:tc>
          <w:tcPr>
            <w:tcW w:w="1080" w:type="dxa"/>
          </w:tcPr>
          <w:p w:rsidR="00881AD6" w:rsidRDefault="00881AD6" w:rsidP="00881AD6">
            <w:pPr>
              <w:jc w:val="center"/>
            </w:pPr>
            <w:r>
              <w:t>24,39</w:t>
            </w:r>
          </w:p>
        </w:tc>
        <w:tc>
          <w:tcPr>
            <w:tcW w:w="1080" w:type="dxa"/>
          </w:tcPr>
          <w:p w:rsidR="00881AD6" w:rsidRDefault="00881AD6" w:rsidP="00881AD6">
            <w:pPr>
              <w:jc w:val="center"/>
            </w:pPr>
            <w:r>
              <w:t>36,348</w:t>
            </w:r>
          </w:p>
        </w:tc>
        <w:tc>
          <w:tcPr>
            <w:tcW w:w="1183" w:type="dxa"/>
          </w:tcPr>
          <w:p w:rsidR="00881AD6" w:rsidRDefault="00881AD6" w:rsidP="00881AD6">
            <w:pPr>
              <w:jc w:val="center"/>
            </w:pPr>
            <w:r>
              <w:t>6,39</w:t>
            </w:r>
          </w:p>
        </w:tc>
      </w:tr>
      <w:tr w:rsidR="00881AD6">
        <w:tc>
          <w:tcPr>
            <w:tcW w:w="4067" w:type="dxa"/>
          </w:tcPr>
          <w:p w:rsidR="00881AD6" w:rsidRDefault="00881AD6" w:rsidP="00881AD6">
            <w:pPr>
              <w:jc w:val="center"/>
            </w:pPr>
            <w:r>
              <w:t>Поступления:</w:t>
            </w:r>
          </w:p>
        </w:tc>
        <w:tc>
          <w:tcPr>
            <w:tcW w:w="1080" w:type="dxa"/>
          </w:tcPr>
          <w:p w:rsidR="00881AD6" w:rsidRDefault="00881AD6" w:rsidP="00881AD6">
            <w:pPr>
              <w:jc w:val="center"/>
            </w:pPr>
          </w:p>
        </w:tc>
        <w:tc>
          <w:tcPr>
            <w:tcW w:w="1080" w:type="dxa"/>
          </w:tcPr>
          <w:p w:rsidR="00881AD6" w:rsidRDefault="00881AD6" w:rsidP="00881AD6">
            <w:pPr>
              <w:jc w:val="center"/>
            </w:pPr>
          </w:p>
        </w:tc>
        <w:tc>
          <w:tcPr>
            <w:tcW w:w="1080" w:type="dxa"/>
          </w:tcPr>
          <w:p w:rsidR="00881AD6" w:rsidRDefault="00881AD6" w:rsidP="00881AD6">
            <w:pPr>
              <w:jc w:val="center"/>
            </w:pPr>
          </w:p>
        </w:tc>
        <w:tc>
          <w:tcPr>
            <w:tcW w:w="1080" w:type="dxa"/>
          </w:tcPr>
          <w:p w:rsidR="00881AD6" w:rsidRDefault="00881AD6" w:rsidP="00881AD6">
            <w:pPr>
              <w:jc w:val="center"/>
            </w:pPr>
          </w:p>
        </w:tc>
        <w:tc>
          <w:tcPr>
            <w:tcW w:w="1183" w:type="dxa"/>
          </w:tcPr>
          <w:p w:rsidR="00881AD6" w:rsidRDefault="00881AD6" w:rsidP="00881AD6">
            <w:pPr>
              <w:jc w:val="center"/>
            </w:pPr>
          </w:p>
        </w:tc>
      </w:tr>
      <w:tr w:rsidR="00881AD6">
        <w:tc>
          <w:tcPr>
            <w:tcW w:w="4067" w:type="dxa"/>
          </w:tcPr>
          <w:p w:rsidR="00881AD6" w:rsidRDefault="00881AD6" w:rsidP="00881AD6">
            <w:r>
              <w:t xml:space="preserve">   - дебиторы</w:t>
            </w:r>
          </w:p>
        </w:tc>
        <w:tc>
          <w:tcPr>
            <w:tcW w:w="1080" w:type="dxa"/>
          </w:tcPr>
          <w:p w:rsidR="00881AD6" w:rsidRDefault="00881AD6" w:rsidP="00881AD6">
            <w:pPr>
              <w:jc w:val="center"/>
            </w:pPr>
            <w:r>
              <w:t xml:space="preserve">24 </w:t>
            </w:r>
          </w:p>
        </w:tc>
        <w:tc>
          <w:tcPr>
            <w:tcW w:w="1080" w:type="dxa"/>
          </w:tcPr>
          <w:p w:rsidR="00881AD6" w:rsidRDefault="00881AD6" w:rsidP="00881AD6">
            <w:pPr>
              <w:jc w:val="center"/>
            </w:pPr>
            <w:r>
              <w:t>-</w:t>
            </w:r>
          </w:p>
        </w:tc>
        <w:tc>
          <w:tcPr>
            <w:tcW w:w="1080" w:type="dxa"/>
          </w:tcPr>
          <w:p w:rsidR="00881AD6" w:rsidRDefault="00881AD6" w:rsidP="00881AD6">
            <w:pPr>
              <w:jc w:val="center"/>
            </w:pPr>
            <w:r>
              <w:t>-</w:t>
            </w:r>
          </w:p>
        </w:tc>
        <w:tc>
          <w:tcPr>
            <w:tcW w:w="1080" w:type="dxa"/>
          </w:tcPr>
          <w:p w:rsidR="00881AD6" w:rsidRDefault="00881AD6" w:rsidP="00881AD6">
            <w:pPr>
              <w:jc w:val="center"/>
            </w:pPr>
            <w:r>
              <w:t>-</w:t>
            </w:r>
          </w:p>
        </w:tc>
        <w:tc>
          <w:tcPr>
            <w:tcW w:w="1183" w:type="dxa"/>
          </w:tcPr>
          <w:p w:rsidR="00881AD6" w:rsidRDefault="00881AD6" w:rsidP="00881AD6">
            <w:pPr>
              <w:jc w:val="center"/>
            </w:pPr>
            <w:r>
              <w:t>24</w:t>
            </w:r>
          </w:p>
        </w:tc>
      </w:tr>
      <w:tr w:rsidR="00881AD6">
        <w:tc>
          <w:tcPr>
            <w:tcW w:w="4067" w:type="dxa"/>
          </w:tcPr>
          <w:p w:rsidR="00881AD6" w:rsidRDefault="00881AD6" w:rsidP="00881AD6">
            <w:r>
              <w:t xml:space="preserve">   - 50% текущих продаж</w:t>
            </w:r>
          </w:p>
        </w:tc>
        <w:tc>
          <w:tcPr>
            <w:tcW w:w="1080" w:type="dxa"/>
          </w:tcPr>
          <w:p w:rsidR="00881AD6" w:rsidRDefault="00881AD6" w:rsidP="00881AD6">
            <w:pPr>
              <w:jc w:val="center"/>
            </w:pPr>
            <w:r>
              <w:t>32,04</w:t>
            </w:r>
          </w:p>
        </w:tc>
        <w:tc>
          <w:tcPr>
            <w:tcW w:w="1080" w:type="dxa"/>
          </w:tcPr>
          <w:p w:rsidR="00881AD6" w:rsidRDefault="00881AD6" w:rsidP="00881AD6">
            <w:pPr>
              <w:jc w:val="center"/>
            </w:pPr>
            <w:r>
              <w:t>28,08</w:t>
            </w:r>
          </w:p>
        </w:tc>
        <w:tc>
          <w:tcPr>
            <w:tcW w:w="1080" w:type="dxa"/>
          </w:tcPr>
          <w:p w:rsidR="00881AD6" w:rsidRDefault="00881AD6" w:rsidP="00881AD6">
            <w:pPr>
              <w:jc w:val="center"/>
            </w:pPr>
            <w:r>
              <w:t>28,08</w:t>
            </w:r>
          </w:p>
        </w:tc>
        <w:tc>
          <w:tcPr>
            <w:tcW w:w="1080" w:type="dxa"/>
          </w:tcPr>
          <w:p w:rsidR="00881AD6" w:rsidRDefault="00881AD6" w:rsidP="00881AD6">
            <w:pPr>
              <w:jc w:val="center"/>
            </w:pPr>
            <w:r>
              <w:t>32,04</w:t>
            </w:r>
          </w:p>
        </w:tc>
        <w:tc>
          <w:tcPr>
            <w:tcW w:w="1183" w:type="dxa"/>
          </w:tcPr>
          <w:p w:rsidR="00881AD6" w:rsidRDefault="00881AD6" w:rsidP="00881AD6">
            <w:pPr>
              <w:jc w:val="center"/>
            </w:pPr>
            <w:r>
              <w:t>120,24</w:t>
            </w:r>
          </w:p>
        </w:tc>
      </w:tr>
      <w:tr w:rsidR="00881AD6">
        <w:tc>
          <w:tcPr>
            <w:tcW w:w="4067" w:type="dxa"/>
          </w:tcPr>
          <w:p w:rsidR="00881AD6" w:rsidRDefault="00881AD6" w:rsidP="00881AD6">
            <w:pPr>
              <w:ind w:left="180"/>
            </w:pPr>
            <w:r>
              <w:t>- 50% продаж в предыдущем квартале</w:t>
            </w:r>
          </w:p>
        </w:tc>
        <w:tc>
          <w:tcPr>
            <w:tcW w:w="1080" w:type="dxa"/>
          </w:tcPr>
          <w:p w:rsidR="00881AD6" w:rsidRDefault="00881AD6" w:rsidP="00881AD6">
            <w:pPr>
              <w:jc w:val="center"/>
            </w:pPr>
            <w:r>
              <w:t>-</w:t>
            </w:r>
          </w:p>
        </w:tc>
        <w:tc>
          <w:tcPr>
            <w:tcW w:w="1080" w:type="dxa"/>
          </w:tcPr>
          <w:p w:rsidR="00881AD6" w:rsidRDefault="00881AD6" w:rsidP="00881AD6">
            <w:pPr>
              <w:jc w:val="center"/>
            </w:pPr>
            <w:r>
              <w:t>32,04</w:t>
            </w:r>
          </w:p>
        </w:tc>
        <w:tc>
          <w:tcPr>
            <w:tcW w:w="1080" w:type="dxa"/>
          </w:tcPr>
          <w:p w:rsidR="00881AD6" w:rsidRDefault="00881AD6" w:rsidP="00881AD6">
            <w:pPr>
              <w:jc w:val="center"/>
            </w:pPr>
            <w:r>
              <w:t>28,08</w:t>
            </w:r>
          </w:p>
        </w:tc>
        <w:tc>
          <w:tcPr>
            <w:tcW w:w="1080" w:type="dxa"/>
          </w:tcPr>
          <w:p w:rsidR="00881AD6" w:rsidRDefault="00881AD6" w:rsidP="00881AD6">
            <w:pPr>
              <w:jc w:val="center"/>
            </w:pPr>
            <w:r>
              <w:t>28,08</w:t>
            </w:r>
          </w:p>
        </w:tc>
        <w:tc>
          <w:tcPr>
            <w:tcW w:w="1183" w:type="dxa"/>
          </w:tcPr>
          <w:p w:rsidR="00881AD6" w:rsidRDefault="00881AD6" w:rsidP="00881AD6">
            <w:pPr>
              <w:jc w:val="center"/>
            </w:pPr>
            <w:r>
              <w:t>88,2</w:t>
            </w:r>
          </w:p>
        </w:tc>
      </w:tr>
      <w:tr w:rsidR="00881AD6">
        <w:tc>
          <w:tcPr>
            <w:tcW w:w="4067" w:type="dxa"/>
          </w:tcPr>
          <w:p w:rsidR="00881AD6" w:rsidRDefault="00881AD6" w:rsidP="00881AD6">
            <w:r>
              <w:t xml:space="preserve">   - общая выручка</w:t>
            </w:r>
          </w:p>
        </w:tc>
        <w:tc>
          <w:tcPr>
            <w:tcW w:w="1080" w:type="dxa"/>
          </w:tcPr>
          <w:p w:rsidR="00881AD6" w:rsidRDefault="00881AD6" w:rsidP="00881AD6">
            <w:pPr>
              <w:jc w:val="center"/>
            </w:pPr>
            <w:r>
              <w:t>56,04</w:t>
            </w:r>
          </w:p>
        </w:tc>
        <w:tc>
          <w:tcPr>
            <w:tcW w:w="1080" w:type="dxa"/>
          </w:tcPr>
          <w:p w:rsidR="00881AD6" w:rsidRDefault="00881AD6" w:rsidP="00881AD6">
            <w:pPr>
              <w:jc w:val="center"/>
            </w:pPr>
            <w:r>
              <w:t>60,12</w:t>
            </w:r>
          </w:p>
        </w:tc>
        <w:tc>
          <w:tcPr>
            <w:tcW w:w="1080" w:type="dxa"/>
          </w:tcPr>
          <w:p w:rsidR="00881AD6" w:rsidRDefault="00881AD6" w:rsidP="00881AD6">
            <w:pPr>
              <w:jc w:val="center"/>
            </w:pPr>
            <w:r>
              <w:t>56,16</w:t>
            </w:r>
          </w:p>
        </w:tc>
        <w:tc>
          <w:tcPr>
            <w:tcW w:w="1080" w:type="dxa"/>
          </w:tcPr>
          <w:p w:rsidR="00881AD6" w:rsidRDefault="00881AD6" w:rsidP="00881AD6">
            <w:pPr>
              <w:jc w:val="center"/>
            </w:pPr>
            <w:r>
              <w:t>60,12</w:t>
            </w:r>
          </w:p>
        </w:tc>
        <w:tc>
          <w:tcPr>
            <w:tcW w:w="1183" w:type="dxa"/>
          </w:tcPr>
          <w:p w:rsidR="00881AD6" w:rsidRDefault="00881AD6" w:rsidP="00881AD6">
            <w:pPr>
              <w:jc w:val="center"/>
            </w:pPr>
            <w:r>
              <w:t>232,44</w:t>
            </w:r>
          </w:p>
        </w:tc>
      </w:tr>
      <w:tr w:rsidR="00881AD6">
        <w:tc>
          <w:tcPr>
            <w:tcW w:w="4067" w:type="dxa"/>
          </w:tcPr>
          <w:p w:rsidR="00881AD6" w:rsidRDefault="00881AD6" w:rsidP="00881AD6">
            <w:r>
              <w:t>Общая сумма поступлений</w:t>
            </w:r>
          </w:p>
        </w:tc>
        <w:tc>
          <w:tcPr>
            <w:tcW w:w="1080" w:type="dxa"/>
          </w:tcPr>
          <w:p w:rsidR="00881AD6" w:rsidRDefault="00881AD6" w:rsidP="00881AD6">
            <w:pPr>
              <w:jc w:val="center"/>
            </w:pPr>
            <w:r>
              <w:t>62,43</w:t>
            </w:r>
          </w:p>
        </w:tc>
        <w:tc>
          <w:tcPr>
            <w:tcW w:w="1080" w:type="dxa"/>
          </w:tcPr>
          <w:p w:rsidR="00881AD6" w:rsidRDefault="00881AD6" w:rsidP="00881AD6">
            <w:pPr>
              <w:jc w:val="center"/>
            </w:pPr>
            <w:r>
              <w:t>75,948</w:t>
            </w:r>
          </w:p>
        </w:tc>
        <w:tc>
          <w:tcPr>
            <w:tcW w:w="1080" w:type="dxa"/>
          </w:tcPr>
          <w:p w:rsidR="00881AD6" w:rsidRDefault="00881AD6" w:rsidP="00881AD6">
            <w:pPr>
              <w:jc w:val="center"/>
            </w:pPr>
            <w:r>
              <w:t>80,37</w:t>
            </w:r>
          </w:p>
        </w:tc>
        <w:tc>
          <w:tcPr>
            <w:tcW w:w="1080" w:type="dxa"/>
          </w:tcPr>
          <w:p w:rsidR="00881AD6" w:rsidRDefault="00881AD6" w:rsidP="00881AD6">
            <w:pPr>
              <w:jc w:val="center"/>
            </w:pPr>
            <w:r>
              <w:t>96,288</w:t>
            </w:r>
          </w:p>
        </w:tc>
        <w:tc>
          <w:tcPr>
            <w:tcW w:w="1183" w:type="dxa"/>
          </w:tcPr>
          <w:p w:rsidR="00881AD6" w:rsidRDefault="00A11CB6" w:rsidP="00881AD6">
            <w:pPr>
              <w:jc w:val="center"/>
            </w:pPr>
            <w:r>
              <w:t>238,83</w:t>
            </w:r>
          </w:p>
        </w:tc>
      </w:tr>
      <w:tr w:rsidR="00881AD6">
        <w:tc>
          <w:tcPr>
            <w:tcW w:w="4067" w:type="dxa"/>
          </w:tcPr>
          <w:p w:rsidR="00881AD6" w:rsidRDefault="00881AD6" w:rsidP="00881AD6">
            <w:pPr>
              <w:jc w:val="center"/>
            </w:pPr>
            <w:r>
              <w:t>Платежи:</w:t>
            </w:r>
          </w:p>
        </w:tc>
        <w:tc>
          <w:tcPr>
            <w:tcW w:w="1080" w:type="dxa"/>
          </w:tcPr>
          <w:p w:rsidR="00881AD6" w:rsidRDefault="00881AD6" w:rsidP="00881AD6">
            <w:pPr>
              <w:jc w:val="center"/>
            </w:pPr>
          </w:p>
        </w:tc>
        <w:tc>
          <w:tcPr>
            <w:tcW w:w="1080" w:type="dxa"/>
          </w:tcPr>
          <w:p w:rsidR="00881AD6" w:rsidRDefault="00881AD6" w:rsidP="00881AD6">
            <w:pPr>
              <w:jc w:val="center"/>
            </w:pPr>
          </w:p>
        </w:tc>
        <w:tc>
          <w:tcPr>
            <w:tcW w:w="1080" w:type="dxa"/>
          </w:tcPr>
          <w:p w:rsidR="00881AD6" w:rsidRDefault="00881AD6" w:rsidP="00881AD6">
            <w:pPr>
              <w:jc w:val="center"/>
            </w:pPr>
          </w:p>
        </w:tc>
        <w:tc>
          <w:tcPr>
            <w:tcW w:w="1080" w:type="dxa"/>
          </w:tcPr>
          <w:p w:rsidR="00881AD6" w:rsidRDefault="00881AD6" w:rsidP="00881AD6">
            <w:pPr>
              <w:jc w:val="center"/>
            </w:pPr>
          </w:p>
        </w:tc>
        <w:tc>
          <w:tcPr>
            <w:tcW w:w="1183" w:type="dxa"/>
          </w:tcPr>
          <w:p w:rsidR="00881AD6" w:rsidRDefault="00881AD6" w:rsidP="00881AD6">
            <w:pPr>
              <w:jc w:val="center"/>
            </w:pPr>
          </w:p>
        </w:tc>
      </w:tr>
      <w:tr w:rsidR="00881AD6">
        <w:tc>
          <w:tcPr>
            <w:tcW w:w="4067" w:type="dxa"/>
          </w:tcPr>
          <w:p w:rsidR="00881AD6" w:rsidRDefault="00881AD6" w:rsidP="00881AD6">
            <w:r>
              <w:t xml:space="preserve">   - закупки</w:t>
            </w:r>
          </w:p>
        </w:tc>
        <w:tc>
          <w:tcPr>
            <w:tcW w:w="1080" w:type="dxa"/>
          </w:tcPr>
          <w:p w:rsidR="00881AD6" w:rsidRDefault="00881AD6" w:rsidP="00881AD6">
            <w:pPr>
              <w:jc w:val="center"/>
            </w:pPr>
            <w:r>
              <w:t>4,392</w:t>
            </w:r>
          </w:p>
        </w:tc>
        <w:tc>
          <w:tcPr>
            <w:tcW w:w="1080" w:type="dxa"/>
          </w:tcPr>
          <w:p w:rsidR="00881AD6" w:rsidRDefault="00881AD6" w:rsidP="00881AD6">
            <w:pPr>
              <w:jc w:val="center"/>
            </w:pPr>
            <w:r>
              <w:t>4,032</w:t>
            </w:r>
          </w:p>
        </w:tc>
        <w:tc>
          <w:tcPr>
            <w:tcW w:w="1080" w:type="dxa"/>
          </w:tcPr>
          <w:p w:rsidR="00881AD6" w:rsidRDefault="00881AD6" w:rsidP="00881AD6">
            <w:pPr>
              <w:jc w:val="center"/>
            </w:pPr>
            <w:r>
              <w:t>4,392</w:t>
            </w:r>
          </w:p>
        </w:tc>
        <w:tc>
          <w:tcPr>
            <w:tcW w:w="1080" w:type="dxa"/>
          </w:tcPr>
          <w:p w:rsidR="00881AD6" w:rsidRDefault="00881AD6" w:rsidP="00881AD6">
            <w:pPr>
              <w:jc w:val="center"/>
            </w:pPr>
            <w:r>
              <w:t>4,752</w:t>
            </w:r>
          </w:p>
        </w:tc>
        <w:tc>
          <w:tcPr>
            <w:tcW w:w="1183" w:type="dxa"/>
          </w:tcPr>
          <w:p w:rsidR="00881AD6" w:rsidRDefault="00881AD6" w:rsidP="00881AD6">
            <w:pPr>
              <w:jc w:val="center"/>
            </w:pPr>
            <w:r>
              <w:t>17,568</w:t>
            </w:r>
          </w:p>
        </w:tc>
      </w:tr>
      <w:tr w:rsidR="00881AD6">
        <w:tc>
          <w:tcPr>
            <w:tcW w:w="4067" w:type="dxa"/>
          </w:tcPr>
          <w:p w:rsidR="00881AD6" w:rsidRDefault="00881AD6" w:rsidP="00881AD6">
            <w:r>
              <w:t xml:space="preserve">   - производственная рабочая сила</w:t>
            </w:r>
          </w:p>
        </w:tc>
        <w:tc>
          <w:tcPr>
            <w:tcW w:w="1080" w:type="dxa"/>
          </w:tcPr>
          <w:p w:rsidR="00881AD6" w:rsidRDefault="00881AD6" w:rsidP="00881AD6">
            <w:pPr>
              <w:jc w:val="center"/>
            </w:pPr>
            <w:r>
              <w:t>8,28</w:t>
            </w:r>
          </w:p>
        </w:tc>
        <w:tc>
          <w:tcPr>
            <w:tcW w:w="1080" w:type="dxa"/>
          </w:tcPr>
          <w:p w:rsidR="00881AD6" w:rsidRDefault="00881AD6" w:rsidP="00881AD6">
            <w:pPr>
              <w:jc w:val="center"/>
            </w:pPr>
            <w:r>
              <w:t>7,776</w:t>
            </w:r>
          </w:p>
        </w:tc>
        <w:tc>
          <w:tcPr>
            <w:tcW w:w="1080" w:type="dxa"/>
          </w:tcPr>
          <w:p w:rsidR="00881AD6" w:rsidRDefault="00881AD6" w:rsidP="00881AD6">
            <w:pPr>
              <w:jc w:val="center"/>
            </w:pPr>
            <w:r>
              <w:t>8,28</w:t>
            </w:r>
          </w:p>
        </w:tc>
        <w:tc>
          <w:tcPr>
            <w:tcW w:w="1080" w:type="dxa"/>
          </w:tcPr>
          <w:p w:rsidR="00881AD6" w:rsidRDefault="00881AD6" w:rsidP="00881AD6">
            <w:pPr>
              <w:jc w:val="center"/>
            </w:pPr>
            <w:r>
              <w:t>8,784</w:t>
            </w:r>
          </w:p>
        </w:tc>
        <w:tc>
          <w:tcPr>
            <w:tcW w:w="1183" w:type="dxa"/>
          </w:tcPr>
          <w:p w:rsidR="00881AD6" w:rsidRDefault="00881AD6" w:rsidP="00881AD6">
            <w:pPr>
              <w:jc w:val="center"/>
            </w:pPr>
            <w:r>
              <w:t>33,12</w:t>
            </w:r>
          </w:p>
        </w:tc>
      </w:tr>
      <w:tr w:rsidR="00A36BA0">
        <w:tc>
          <w:tcPr>
            <w:tcW w:w="9570" w:type="dxa"/>
            <w:gridSpan w:val="6"/>
          </w:tcPr>
          <w:p w:rsidR="00A36BA0" w:rsidRPr="00A36BA0" w:rsidRDefault="00A36BA0" w:rsidP="00A36BA0">
            <w:pPr>
              <w:jc w:val="right"/>
              <w:rPr>
                <w:i/>
              </w:rPr>
            </w:pPr>
            <w:r w:rsidRPr="00A36BA0">
              <w:rPr>
                <w:i/>
              </w:rPr>
              <w:t>Продолжение табл.16</w:t>
            </w:r>
          </w:p>
        </w:tc>
      </w:tr>
      <w:tr w:rsidR="00881AD6">
        <w:tc>
          <w:tcPr>
            <w:tcW w:w="4067" w:type="dxa"/>
          </w:tcPr>
          <w:p w:rsidR="00881AD6" w:rsidRDefault="00881AD6" w:rsidP="00881AD6">
            <w:pPr>
              <w:ind w:left="180"/>
            </w:pPr>
            <w:r>
              <w:t>- заводские накладные расходы (без амортизации)</w:t>
            </w:r>
          </w:p>
        </w:tc>
        <w:tc>
          <w:tcPr>
            <w:tcW w:w="1080" w:type="dxa"/>
          </w:tcPr>
          <w:p w:rsidR="00881AD6" w:rsidRDefault="00881AD6" w:rsidP="00881AD6">
            <w:pPr>
              <w:jc w:val="center"/>
            </w:pPr>
            <w:r>
              <w:t>6,78</w:t>
            </w:r>
          </w:p>
        </w:tc>
        <w:tc>
          <w:tcPr>
            <w:tcW w:w="1080" w:type="dxa"/>
          </w:tcPr>
          <w:p w:rsidR="00881AD6" w:rsidRDefault="00881AD6" w:rsidP="00881AD6">
            <w:pPr>
              <w:jc w:val="center"/>
            </w:pPr>
            <w:r>
              <w:t>6,6</w:t>
            </w:r>
          </w:p>
        </w:tc>
        <w:tc>
          <w:tcPr>
            <w:tcW w:w="1080" w:type="dxa"/>
          </w:tcPr>
          <w:p w:rsidR="00881AD6" w:rsidRDefault="00881AD6" w:rsidP="00881AD6">
            <w:pPr>
              <w:jc w:val="center"/>
            </w:pPr>
            <w:r>
              <w:t>6,78</w:t>
            </w:r>
          </w:p>
        </w:tc>
        <w:tc>
          <w:tcPr>
            <w:tcW w:w="1080" w:type="dxa"/>
          </w:tcPr>
          <w:p w:rsidR="00881AD6" w:rsidRDefault="00881AD6" w:rsidP="00881AD6">
            <w:pPr>
              <w:jc w:val="center"/>
            </w:pPr>
            <w:r>
              <w:t>6,96</w:t>
            </w:r>
          </w:p>
        </w:tc>
        <w:tc>
          <w:tcPr>
            <w:tcW w:w="1183" w:type="dxa"/>
          </w:tcPr>
          <w:p w:rsidR="00881AD6" w:rsidRDefault="00881AD6" w:rsidP="00881AD6">
            <w:pPr>
              <w:jc w:val="center"/>
            </w:pPr>
            <w:r>
              <w:t>27,12</w:t>
            </w:r>
          </w:p>
        </w:tc>
      </w:tr>
      <w:tr w:rsidR="00881AD6">
        <w:tc>
          <w:tcPr>
            <w:tcW w:w="4067" w:type="dxa"/>
          </w:tcPr>
          <w:p w:rsidR="00881AD6" w:rsidRDefault="00881AD6" w:rsidP="00881AD6">
            <w:pPr>
              <w:ind w:left="180"/>
            </w:pPr>
            <w:r>
              <w:t>- торговые и административные расходы</w:t>
            </w:r>
          </w:p>
        </w:tc>
        <w:tc>
          <w:tcPr>
            <w:tcW w:w="1080" w:type="dxa"/>
          </w:tcPr>
          <w:p w:rsidR="00881AD6" w:rsidRDefault="00881AD6" w:rsidP="00881AD6">
            <w:pPr>
              <w:jc w:val="center"/>
            </w:pPr>
            <w:r>
              <w:t>12</w:t>
            </w:r>
          </w:p>
        </w:tc>
        <w:tc>
          <w:tcPr>
            <w:tcW w:w="1080" w:type="dxa"/>
          </w:tcPr>
          <w:p w:rsidR="00881AD6" w:rsidRDefault="00881AD6" w:rsidP="00881AD6">
            <w:pPr>
              <w:jc w:val="center"/>
            </w:pPr>
            <w:r>
              <w:t>12</w:t>
            </w:r>
          </w:p>
        </w:tc>
        <w:tc>
          <w:tcPr>
            <w:tcW w:w="1080" w:type="dxa"/>
          </w:tcPr>
          <w:p w:rsidR="00881AD6" w:rsidRDefault="00881AD6" w:rsidP="00881AD6">
            <w:pPr>
              <w:jc w:val="center"/>
            </w:pPr>
            <w:r>
              <w:t>12</w:t>
            </w:r>
          </w:p>
        </w:tc>
        <w:tc>
          <w:tcPr>
            <w:tcW w:w="1080" w:type="dxa"/>
          </w:tcPr>
          <w:p w:rsidR="00881AD6" w:rsidRDefault="00881AD6" w:rsidP="00881AD6">
            <w:pPr>
              <w:jc w:val="center"/>
            </w:pPr>
            <w:r>
              <w:t>12</w:t>
            </w:r>
          </w:p>
        </w:tc>
        <w:tc>
          <w:tcPr>
            <w:tcW w:w="1183" w:type="dxa"/>
          </w:tcPr>
          <w:p w:rsidR="00881AD6" w:rsidRDefault="00881AD6" w:rsidP="00881AD6">
            <w:pPr>
              <w:jc w:val="center"/>
            </w:pPr>
            <w:r>
              <w:t>48</w:t>
            </w:r>
          </w:p>
        </w:tc>
      </w:tr>
      <w:tr w:rsidR="00881AD6">
        <w:tc>
          <w:tcPr>
            <w:tcW w:w="4067" w:type="dxa"/>
          </w:tcPr>
          <w:p w:rsidR="00881AD6" w:rsidRDefault="00881AD6" w:rsidP="00881AD6">
            <w:r>
              <w:t xml:space="preserve">   - капитальные вложения</w:t>
            </w:r>
          </w:p>
        </w:tc>
        <w:tc>
          <w:tcPr>
            <w:tcW w:w="1080" w:type="dxa"/>
          </w:tcPr>
          <w:p w:rsidR="00881AD6" w:rsidRDefault="00881AD6" w:rsidP="00881AD6">
            <w:pPr>
              <w:jc w:val="center"/>
            </w:pPr>
            <w:r>
              <w:t>12</w:t>
            </w:r>
          </w:p>
        </w:tc>
        <w:tc>
          <w:tcPr>
            <w:tcW w:w="1080" w:type="dxa"/>
          </w:tcPr>
          <w:p w:rsidR="00881AD6" w:rsidRDefault="00881AD6" w:rsidP="00881AD6">
            <w:pPr>
              <w:jc w:val="center"/>
            </w:pPr>
            <w:r>
              <w:t>18</w:t>
            </w:r>
          </w:p>
        </w:tc>
        <w:tc>
          <w:tcPr>
            <w:tcW w:w="1080" w:type="dxa"/>
          </w:tcPr>
          <w:p w:rsidR="00881AD6" w:rsidRDefault="00881AD6" w:rsidP="00881AD6">
            <w:pPr>
              <w:jc w:val="center"/>
            </w:pPr>
            <w:r>
              <w:t>9,6</w:t>
            </w:r>
          </w:p>
        </w:tc>
        <w:tc>
          <w:tcPr>
            <w:tcW w:w="1080" w:type="dxa"/>
          </w:tcPr>
          <w:p w:rsidR="00881AD6" w:rsidRDefault="00881AD6" w:rsidP="00881AD6">
            <w:pPr>
              <w:jc w:val="center"/>
            </w:pPr>
            <w:r>
              <w:t>24</w:t>
            </w:r>
          </w:p>
        </w:tc>
        <w:tc>
          <w:tcPr>
            <w:tcW w:w="1183" w:type="dxa"/>
          </w:tcPr>
          <w:p w:rsidR="00881AD6" w:rsidRDefault="00881AD6" w:rsidP="00881AD6">
            <w:pPr>
              <w:jc w:val="center"/>
            </w:pPr>
            <w:r>
              <w:t>63,6</w:t>
            </w:r>
          </w:p>
        </w:tc>
      </w:tr>
      <w:tr w:rsidR="00881AD6">
        <w:tc>
          <w:tcPr>
            <w:tcW w:w="4067" w:type="dxa"/>
          </w:tcPr>
          <w:p w:rsidR="00881AD6" w:rsidRDefault="00881AD6" w:rsidP="00881AD6">
            <w:r>
              <w:t xml:space="preserve">   - налог на прибыль</w:t>
            </w:r>
          </w:p>
        </w:tc>
        <w:tc>
          <w:tcPr>
            <w:tcW w:w="1080" w:type="dxa"/>
          </w:tcPr>
          <w:p w:rsidR="00881AD6" w:rsidRDefault="00881AD6" w:rsidP="00881AD6">
            <w:pPr>
              <w:jc w:val="center"/>
            </w:pPr>
            <w:r>
              <w:t>3,15</w:t>
            </w:r>
          </w:p>
        </w:tc>
        <w:tc>
          <w:tcPr>
            <w:tcW w:w="1080" w:type="dxa"/>
          </w:tcPr>
          <w:p w:rsidR="00881AD6" w:rsidRDefault="00881AD6" w:rsidP="00881AD6">
            <w:pPr>
              <w:jc w:val="center"/>
            </w:pPr>
            <w:r>
              <w:t>3,15</w:t>
            </w:r>
          </w:p>
        </w:tc>
        <w:tc>
          <w:tcPr>
            <w:tcW w:w="1080" w:type="dxa"/>
          </w:tcPr>
          <w:p w:rsidR="00881AD6" w:rsidRDefault="00881AD6" w:rsidP="00881AD6">
            <w:pPr>
              <w:jc w:val="center"/>
            </w:pPr>
            <w:r>
              <w:t>3,15</w:t>
            </w:r>
          </w:p>
        </w:tc>
        <w:tc>
          <w:tcPr>
            <w:tcW w:w="1080" w:type="dxa"/>
          </w:tcPr>
          <w:p w:rsidR="00881AD6" w:rsidRDefault="00881AD6" w:rsidP="00881AD6">
            <w:pPr>
              <w:jc w:val="center"/>
            </w:pPr>
            <w:r>
              <w:t>3,15</w:t>
            </w:r>
          </w:p>
        </w:tc>
        <w:tc>
          <w:tcPr>
            <w:tcW w:w="1183" w:type="dxa"/>
          </w:tcPr>
          <w:p w:rsidR="00881AD6" w:rsidRDefault="00881AD6" w:rsidP="00881AD6">
            <w:pPr>
              <w:jc w:val="center"/>
            </w:pPr>
            <w:r>
              <w:t>12,6</w:t>
            </w:r>
          </w:p>
        </w:tc>
      </w:tr>
      <w:tr w:rsidR="00881AD6">
        <w:tc>
          <w:tcPr>
            <w:tcW w:w="4067" w:type="dxa"/>
          </w:tcPr>
          <w:p w:rsidR="00881AD6" w:rsidRDefault="00881AD6" w:rsidP="00881AD6">
            <w:r>
              <w:t>Общая сумма выплат</w:t>
            </w:r>
          </w:p>
        </w:tc>
        <w:tc>
          <w:tcPr>
            <w:tcW w:w="1080" w:type="dxa"/>
          </w:tcPr>
          <w:p w:rsidR="00881AD6" w:rsidRDefault="00881AD6" w:rsidP="00881AD6">
            <w:pPr>
              <w:jc w:val="center"/>
            </w:pPr>
            <w:r>
              <w:t>46,602</w:t>
            </w:r>
          </w:p>
        </w:tc>
        <w:tc>
          <w:tcPr>
            <w:tcW w:w="1080" w:type="dxa"/>
          </w:tcPr>
          <w:p w:rsidR="00881AD6" w:rsidRDefault="00881AD6" w:rsidP="00881AD6">
            <w:pPr>
              <w:jc w:val="center"/>
            </w:pPr>
            <w:r>
              <w:t>51,738</w:t>
            </w:r>
          </w:p>
        </w:tc>
        <w:tc>
          <w:tcPr>
            <w:tcW w:w="1080" w:type="dxa"/>
          </w:tcPr>
          <w:p w:rsidR="00881AD6" w:rsidRDefault="00881AD6" w:rsidP="00881AD6">
            <w:pPr>
              <w:jc w:val="center"/>
            </w:pPr>
            <w:r>
              <w:t>44,202</w:t>
            </w:r>
          </w:p>
        </w:tc>
        <w:tc>
          <w:tcPr>
            <w:tcW w:w="1080" w:type="dxa"/>
          </w:tcPr>
          <w:p w:rsidR="00881AD6" w:rsidRDefault="00881AD6" w:rsidP="00881AD6">
            <w:pPr>
              <w:jc w:val="center"/>
            </w:pPr>
            <w:r>
              <w:t>59,646</w:t>
            </w:r>
          </w:p>
        </w:tc>
        <w:tc>
          <w:tcPr>
            <w:tcW w:w="1183" w:type="dxa"/>
          </w:tcPr>
          <w:p w:rsidR="00881AD6" w:rsidRDefault="00881AD6" w:rsidP="00881AD6">
            <w:pPr>
              <w:jc w:val="center"/>
            </w:pPr>
            <w:r>
              <w:t>202,008</w:t>
            </w:r>
          </w:p>
        </w:tc>
      </w:tr>
      <w:tr w:rsidR="00881AD6">
        <w:tc>
          <w:tcPr>
            <w:tcW w:w="4067" w:type="dxa"/>
          </w:tcPr>
          <w:p w:rsidR="00881AD6" w:rsidRDefault="00881AD6" w:rsidP="00881AD6">
            <w:r>
              <w:t>Конечное сальдо денежных поступлений</w:t>
            </w:r>
          </w:p>
        </w:tc>
        <w:tc>
          <w:tcPr>
            <w:tcW w:w="1080" w:type="dxa"/>
          </w:tcPr>
          <w:p w:rsidR="00881AD6" w:rsidRDefault="00881AD6" w:rsidP="00881AD6">
            <w:pPr>
              <w:jc w:val="center"/>
            </w:pPr>
            <w:r>
              <w:t>15,828</w:t>
            </w:r>
          </w:p>
        </w:tc>
        <w:tc>
          <w:tcPr>
            <w:tcW w:w="1080" w:type="dxa"/>
          </w:tcPr>
          <w:p w:rsidR="00881AD6" w:rsidRDefault="00881AD6" w:rsidP="00881AD6">
            <w:pPr>
              <w:jc w:val="center"/>
            </w:pPr>
            <w:r>
              <w:t>24,21</w:t>
            </w:r>
          </w:p>
        </w:tc>
        <w:tc>
          <w:tcPr>
            <w:tcW w:w="1080" w:type="dxa"/>
          </w:tcPr>
          <w:p w:rsidR="00881AD6" w:rsidRDefault="00881AD6" w:rsidP="00881AD6">
            <w:pPr>
              <w:jc w:val="center"/>
            </w:pPr>
            <w:r>
              <w:t>36,168</w:t>
            </w:r>
          </w:p>
        </w:tc>
        <w:tc>
          <w:tcPr>
            <w:tcW w:w="1080" w:type="dxa"/>
          </w:tcPr>
          <w:p w:rsidR="00881AD6" w:rsidRDefault="00881AD6" w:rsidP="00881AD6">
            <w:pPr>
              <w:jc w:val="center"/>
            </w:pPr>
            <w:r>
              <w:t>36,822</w:t>
            </w:r>
          </w:p>
        </w:tc>
        <w:tc>
          <w:tcPr>
            <w:tcW w:w="1183" w:type="dxa"/>
          </w:tcPr>
          <w:p w:rsidR="00881AD6" w:rsidRDefault="00881AD6" w:rsidP="00881AD6">
            <w:pPr>
              <w:jc w:val="center"/>
            </w:pPr>
            <w:r>
              <w:t>36,822</w:t>
            </w:r>
          </w:p>
        </w:tc>
      </w:tr>
    </w:tbl>
    <w:p w:rsidR="00881AD6" w:rsidRDefault="00881AD6" w:rsidP="00881AD6">
      <w:pPr>
        <w:spacing w:line="360" w:lineRule="auto"/>
        <w:ind w:firstLine="708"/>
        <w:jc w:val="center"/>
        <w:rPr>
          <w:u w:val="single"/>
        </w:rPr>
      </w:pPr>
    </w:p>
    <w:p w:rsidR="00881AD6" w:rsidRPr="0046404D" w:rsidRDefault="00881AD6" w:rsidP="00881AD6">
      <w:pPr>
        <w:spacing w:line="360" w:lineRule="auto"/>
        <w:ind w:firstLine="708"/>
        <w:jc w:val="both"/>
        <w:rPr>
          <w:sz w:val="28"/>
          <w:szCs w:val="28"/>
          <w:u w:val="single"/>
        </w:rPr>
      </w:pPr>
      <w:r w:rsidRPr="0046404D">
        <w:rPr>
          <w:sz w:val="28"/>
          <w:szCs w:val="28"/>
          <w:u w:val="single"/>
        </w:rPr>
        <w:t>Расчёт по первому кварталу:</w:t>
      </w:r>
    </w:p>
    <w:p w:rsidR="00881AD6" w:rsidRPr="0046404D" w:rsidRDefault="00881AD6" w:rsidP="00881AD6">
      <w:pPr>
        <w:spacing w:line="360" w:lineRule="auto"/>
        <w:ind w:firstLine="708"/>
        <w:jc w:val="both"/>
        <w:rPr>
          <w:sz w:val="28"/>
          <w:szCs w:val="28"/>
        </w:rPr>
      </w:pPr>
      <w:r w:rsidRPr="0046404D">
        <w:rPr>
          <w:sz w:val="28"/>
          <w:szCs w:val="28"/>
        </w:rPr>
        <w:t xml:space="preserve">Начальное сальдо </w:t>
      </w:r>
      <w:r w:rsidRPr="0046404D">
        <w:rPr>
          <w:sz w:val="28"/>
          <w:szCs w:val="28"/>
          <w:lang w:val="en-US"/>
        </w:rPr>
        <w:t>I</w:t>
      </w:r>
      <w:r w:rsidR="007147D1">
        <w:rPr>
          <w:sz w:val="28"/>
          <w:szCs w:val="28"/>
        </w:rPr>
        <w:t xml:space="preserve"> квартала 2006</w:t>
      </w:r>
      <w:r w:rsidRPr="0046404D">
        <w:rPr>
          <w:sz w:val="28"/>
          <w:szCs w:val="28"/>
        </w:rPr>
        <w:t>г. = денежные средства в предыд</w:t>
      </w:r>
      <w:r w:rsidR="007147D1">
        <w:rPr>
          <w:sz w:val="28"/>
          <w:szCs w:val="28"/>
        </w:rPr>
        <w:t xml:space="preserve">ущем году =6,39 (исходные данные </w:t>
      </w:r>
      <w:r w:rsidRPr="0046404D">
        <w:rPr>
          <w:sz w:val="28"/>
          <w:szCs w:val="28"/>
        </w:rPr>
        <w:t>табл.1);</w:t>
      </w:r>
    </w:p>
    <w:p w:rsidR="00881AD6" w:rsidRPr="0046404D" w:rsidRDefault="00881AD6" w:rsidP="00881AD6">
      <w:pPr>
        <w:spacing w:line="360" w:lineRule="auto"/>
        <w:ind w:firstLine="709"/>
        <w:jc w:val="both"/>
        <w:rPr>
          <w:sz w:val="28"/>
          <w:szCs w:val="28"/>
        </w:rPr>
      </w:pPr>
      <w:r w:rsidRPr="0046404D">
        <w:rPr>
          <w:sz w:val="28"/>
          <w:szCs w:val="28"/>
        </w:rPr>
        <w:t xml:space="preserve">Начальное сальдо </w:t>
      </w:r>
      <w:r w:rsidRPr="0046404D">
        <w:rPr>
          <w:sz w:val="28"/>
          <w:szCs w:val="28"/>
          <w:lang w:val="en-US"/>
        </w:rPr>
        <w:t>n</w:t>
      </w:r>
      <w:r w:rsidRPr="0046404D">
        <w:rPr>
          <w:sz w:val="28"/>
          <w:szCs w:val="28"/>
        </w:rPr>
        <w:t xml:space="preserve">-го квартала = конечное сальдо </w:t>
      </w:r>
      <w:r w:rsidRPr="0046404D">
        <w:rPr>
          <w:sz w:val="28"/>
          <w:szCs w:val="28"/>
          <w:lang w:val="en-US"/>
        </w:rPr>
        <w:t>n</w:t>
      </w:r>
      <w:r w:rsidRPr="0046404D">
        <w:rPr>
          <w:sz w:val="28"/>
          <w:szCs w:val="28"/>
        </w:rPr>
        <w:t>-1 квартала =15,828;</w:t>
      </w:r>
    </w:p>
    <w:p w:rsidR="00881AD6" w:rsidRPr="0046404D" w:rsidRDefault="00881AD6" w:rsidP="00881AD6">
      <w:pPr>
        <w:spacing w:line="360" w:lineRule="auto"/>
        <w:ind w:firstLine="709"/>
        <w:jc w:val="both"/>
        <w:rPr>
          <w:sz w:val="28"/>
          <w:szCs w:val="28"/>
        </w:rPr>
      </w:pPr>
      <w:r w:rsidRPr="0046404D">
        <w:rPr>
          <w:sz w:val="28"/>
          <w:szCs w:val="28"/>
        </w:rPr>
        <w:t>50% текущих продаж = 50% выручки от реализации продукции в предыдущем году по кварталам =64,08 млн.руб.* 50% =32,04 млн.руб.;</w:t>
      </w:r>
    </w:p>
    <w:p w:rsidR="00881AD6" w:rsidRPr="0046404D" w:rsidRDefault="00881AD6" w:rsidP="00881AD6">
      <w:pPr>
        <w:spacing w:line="360" w:lineRule="auto"/>
        <w:ind w:firstLine="709"/>
        <w:jc w:val="both"/>
        <w:rPr>
          <w:sz w:val="28"/>
          <w:szCs w:val="28"/>
        </w:rPr>
      </w:pPr>
      <w:r w:rsidRPr="0046404D">
        <w:rPr>
          <w:sz w:val="28"/>
          <w:szCs w:val="28"/>
        </w:rPr>
        <w:t>Общая выручка = дебиторы + 50% текущих продаж + 50% продаж в предыдущем  квартале =24+32,04 =56,04 млн.руб.;</w:t>
      </w:r>
    </w:p>
    <w:p w:rsidR="00881AD6" w:rsidRPr="0046404D" w:rsidRDefault="00881AD6" w:rsidP="00881AD6">
      <w:pPr>
        <w:spacing w:line="360" w:lineRule="auto"/>
        <w:ind w:firstLine="709"/>
        <w:jc w:val="both"/>
        <w:rPr>
          <w:sz w:val="28"/>
          <w:szCs w:val="28"/>
        </w:rPr>
      </w:pPr>
      <w:r w:rsidRPr="0046404D">
        <w:rPr>
          <w:sz w:val="28"/>
          <w:szCs w:val="28"/>
        </w:rPr>
        <w:t>Общая сумма поступлений = начальное сальдо + общая выручка =6,39+56,04=62,43 млн.руб. ;</w:t>
      </w:r>
    </w:p>
    <w:p w:rsidR="00881AD6" w:rsidRPr="0046404D" w:rsidRDefault="00881AD6" w:rsidP="00881AD6">
      <w:pPr>
        <w:spacing w:line="360" w:lineRule="auto"/>
        <w:ind w:firstLine="709"/>
        <w:jc w:val="both"/>
        <w:rPr>
          <w:sz w:val="28"/>
          <w:szCs w:val="28"/>
        </w:rPr>
      </w:pPr>
      <w:r w:rsidRPr="0046404D">
        <w:rPr>
          <w:sz w:val="28"/>
          <w:szCs w:val="28"/>
        </w:rPr>
        <w:t>Закупки = стоимость закупок материалов в 200.. году =4,392 (табл.9);</w:t>
      </w:r>
    </w:p>
    <w:p w:rsidR="00881AD6" w:rsidRPr="0046404D" w:rsidRDefault="00881AD6" w:rsidP="00881AD6">
      <w:pPr>
        <w:spacing w:line="360" w:lineRule="auto"/>
        <w:ind w:firstLine="709"/>
        <w:jc w:val="both"/>
        <w:rPr>
          <w:sz w:val="28"/>
          <w:szCs w:val="28"/>
        </w:rPr>
      </w:pPr>
      <w:r w:rsidRPr="0046404D">
        <w:rPr>
          <w:sz w:val="28"/>
          <w:szCs w:val="28"/>
        </w:rPr>
        <w:t>Производственная рабочая сила = затраты на производственную рабочую силу по предприятию =8,28 (табл.10);</w:t>
      </w:r>
    </w:p>
    <w:p w:rsidR="00881AD6" w:rsidRPr="0046404D" w:rsidRDefault="00881AD6" w:rsidP="00881AD6">
      <w:pPr>
        <w:spacing w:line="360" w:lineRule="auto"/>
        <w:ind w:firstLine="709"/>
        <w:jc w:val="both"/>
        <w:rPr>
          <w:sz w:val="28"/>
          <w:szCs w:val="28"/>
        </w:rPr>
      </w:pPr>
      <w:r w:rsidRPr="0046404D">
        <w:rPr>
          <w:sz w:val="28"/>
          <w:szCs w:val="28"/>
        </w:rPr>
        <w:t>Заводские накладные расходы = сумма накладных расходов – сумма амортизационных отчислений в квартал =9,78–12/4 =6,78 млн.руб.;</w:t>
      </w:r>
    </w:p>
    <w:p w:rsidR="00881AD6" w:rsidRPr="0046404D" w:rsidRDefault="00881AD6" w:rsidP="00881AD6">
      <w:pPr>
        <w:spacing w:line="360" w:lineRule="auto"/>
        <w:ind w:firstLine="709"/>
        <w:jc w:val="both"/>
        <w:rPr>
          <w:sz w:val="28"/>
          <w:szCs w:val="28"/>
        </w:rPr>
      </w:pPr>
      <w:r w:rsidRPr="0046404D">
        <w:rPr>
          <w:sz w:val="28"/>
          <w:szCs w:val="28"/>
        </w:rPr>
        <w:t>Торговые и накладные расходы оплачиваются ежеквартально равными суммами = 48/4 =12 млн.руб.;</w:t>
      </w:r>
    </w:p>
    <w:p w:rsidR="00881AD6" w:rsidRPr="0046404D" w:rsidRDefault="00881AD6" w:rsidP="00881AD6">
      <w:pPr>
        <w:spacing w:line="360" w:lineRule="auto"/>
        <w:ind w:firstLine="709"/>
        <w:jc w:val="both"/>
        <w:rPr>
          <w:sz w:val="28"/>
          <w:szCs w:val="28"/>
        </w:rPr>
      </w:pPr>
      <w:r w:rsidRPr="0046404D">
        <w:rPr>
          <w:sz w:val="28"/>
          <w:szCs w:val="28"/>
        </w:rPr>
        <w:t>Налог на прибыль составляет 12,6 млн. руб. и оплачивается равными суммами поквартально в течение года =12,6/ 4 =3,15;</w:t>
      </w:r>
    </w:p>
    <w:p w:rsidR="00881AD6" w:rsidRPr="0046404D" w:rsidRDefault="00881AD6" w:rsidP="00881AD6">
      <w:pPr>
        <w:spacing w:line="360" w:lineRule="auto"/>
        <w:ind w:firstLine="709"/>
        <w:jc w:val="both"/>
        <w:rPr>
          <w:sz w:val="28"/>
          <w:szCs w:val="28"/>
        </w:rPr>
      </w:pPr>
      <w:r w:rsidRPr="0046404D">
        <w:rPr>
          <w:sz w:val="28"/>
          <w:szCs w:val="28"/>
        </w:rPr>
        <w:t>Общая сумма выплат = сумма всех платежей =4,392+8,28+6,78+12+12+3,15=46,602;</w:t>
      </w:r>
    </w:p>
    <w:p w:rsidR="00881AD6" w:rsidRDefault="00881AD6" w:rsidP="00881AD6">
      <w:pPr>
        <w:spacing w:line="360" w:lineRule="auto"/>
        <w:ind w:firstLine="709"/>
        <w:jc w:val="both"/>
        <w:rPr>
          <w:sz w:val="28"/>
          <w:szCs w:val="28"/>
        </w:rPr>
      </w:pPr>
      <w:r w:rsidRPr="0046404D">
        <w:rPr>
          <w:sz w:val="28"/>
          <w:szCs w:val="28"/>
        </w:rPr>
        <w:t>Конечное сальдо денежных средств = общая сумма поступлений – общая сумма выплат =62,43-46,602=15,828.</w:t>
      </w:r>
    </w:p>
    <w:p w:rsidR="001909D9" w:rsidRDefault="001909D9" w:rsidP="00881AD6">
      <w:pPr>
        <w:spacing w:line="360" w:lineRule="auto"/>
        <w:ind w:firstLine="709"/>
        <w:jc w:val="both"/>
        <w:rPr>
          <w:sz w:val="28"/>
          <w:szCs w:val="28"/>
        </w:rPr>
      </w:pPr>
      <w:r>
        <w:rPr>
          <w:sz w:val="28"/>
          <w:szCs w:val="28"/>
        </w:rPr>
        <w:t>По расчетным данным таблицы 16 можно сделать вывод, что годовая сумма поступлений составила</w:t>
      </w:r>
      <w:r w:rsidR="00A11CB6">
        <w:rPr>
          <w:sz w:val="28"/>
          <w:szCs w:val="28"/>
        </w:rPr>
        <w:t xml:space="preserve"> 238,83 млн.руб., а общая годовая сумма выплат составила 202,008 млн.руб. Конечное сальдо денежных поступлений равно 36,822 млн.руб., что является остатком денежных средств на конец отчетного года.</w:t>
      </w:r>
    </w:p>
    <w:p w:rsidR="00881AD6" w:rsidRPr="0046404D" w:rsidRDefault="00881AD6" w:rsidP="00881AD6">
      <w:pPr>
        <w:spacing w:line="360" w:lineRule="auto"/>
        <w:ind w:firstLine="709"/>
        <w:jc w:val="both"/>
        <w:rPr>
          <w:sz w:val="28"/>
          <w:szCs w:val="28"/>
        </w:rPr>
      </w:pPr>
    </w:p>
    <w:p w:rsidR="00881AD6" w:rsidRPr="004C5CA9" w:rsidRDefault="00881AD6" w:rsidP="00881AD6">
      <w:pPr>
        <w:spacing w:line="360" w:lineRule="auto"/>
        <w:ind w:firstLine="709"/>
        <w:jc w:val="right"/>
        <w:rPr>
          <w:i/>
        </w:rPr>
      </w:pPr>
      <w:r>
        <w:rPr>
          <w:i/>
        </w:rPr>
        <w:t>Табл.17</w:t>
      </w:r>
    </w:p>
    <w:p w:rsidR="00881AD6" w:rsidRPr="0046404D" w:rsidRDefault="00881AD6" w:rsidP="00881AD6">
      <w:pPr>
        <w:spacing w:line="360" w:lineRule="auto"/>
        <w:ind w:firstLine="709"/>
        <w:jc w:val="center"/>
        <w:rPr>
          <w:sz w:val="28"/>
          <w:szCs w:val="28"/>
        </w:rPr>
      </w:pPr>
      <w:r w:rsidRPr="0046404D">
        <w:rPr>
          <w:b/>
          <w:sz w:val="28"/>
          <w:szCs w:val="28"/>
        </w:rPr>
        <w:t xml:space="preserve">Расчёт прибыли предприятия </w:t>
      </w:r>
      <w:r w:rsidRPr="0046404D">
        <w:rPr>
          <w:b/>
          <w:sz w:val="28"/>
          <w:szCs w:val="28"/>
          <w:lang w:val="en-US"/>
        </w:rPr>
        <w:t>N</w:t>
      </w:r>
      <w:r w:rsidR="001A7935">
        <w:rPr>
          <w:b/>
          <w:sz w:val="28"/>
          <w:szCs w:val="28"/>
        </w:rPr>
        <w:t xml:space="preserve"> в 2006 </w:t>
      </w:r>
      <w:r w:rsidRPr="0046404D">
        <w:rPr>
          <w:b/>
          <w:sz w:val="28"/>
          <w:szCs w:val="28"/>
        </w:rPr>
        <w:t>году, млн.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340"/>
      </w:tblGrid>
      <w:tr w:rsidR="00881AD6">
        <w:tc>
          <w:tcPr>
            <w:tcW w:w="6480" w:type="dxa"/>
          </w:tcPr>
          <w:p w:rsidR="00881AD6" w:rsidRDefault="00881AD6" w:rsidP="00881AD6">
            <w:pPr>
              <w:jc w:val="center"/>
              <w:rPr>
                <w:b/>
              </w:rPr>
            </w:pPr>
            <w:r>
              <w:t xml:space="preserve">                                                                                                                    Показатель</w:t>
            </w:r>
          </w:p>
        </w:tc>
        <w:tc>
          <w:tcPr>
            <w:tcW w:w="2340" w:type="dxa"/>
          </w:tcPr>
          <w:p w:rsidR="00881AD6" w:rsidRDefault="00881AD6" w:rsidP="00881AD6">
            <w:pPr>
              <w:jc w:val="center"/>
            </w:pPr>
            <w:r>
              <w:t>Сумма</w:t>
            </w:r>
          </w:p>
        </w:tc>
      </w:tr>
      <w:tr w:rsidR="00881AD6">
        <w:tc>
          <w:tcPr>
            <w:tcW w:w="6480" w:type="dxa"/>
          </w:tcPr>
          <w:p w:rsidR="00881AD6" w:rsidRDefault="00881AD6" w:rsidP="00881AD6">
            <w:r>
              <w:t>Выручка от реализации</w:t>
            </w:r>
          </w:p>
        </w:tc>
        <w:tc>
          <w:tcPr>
            <w:tcW w:w="2340" w:type="dxa"/>
          </w:tcPr>
          <w:p w:rsidR="00881AD6" w:rsidRDefault="00881AD6" w:rsidP="00881AD6">
            <w:pPr>
              <w:jc w:val="center"/>
            </w:pPr>
            <w:r>
              <w:t>240,48</w:t>
            </w:r>
          </w:p>
        </w:tc>
      </w:tr>
      <w:tr w:rsidR="00881AD6">
        <w:tc>
          <w:tcPr>
            <w:tcW w:w="6480" w:type="dxa"/>
          </w:tcPr>
          <w:p w:rsidR="00881AD6" w:rsidRDefault="00881AD6" w:rsidP="00881AD6">
            <w:r>
              <w:softHyphen/>
            </w:r>
            <w:r>
              <w:softHyphen/>
              <w:t xml:space="preserve">   - Стоимость реализованной продукции</w:t>
            </w:r>
          </w:p>
        </w:tc>
        <w:tc>
          <w:tcPr>
            <w:tcW w:w="2340" w:type="dxa"/>
          </w:tcPr>
          <w:p w:rsidR="00881AD6" w:rsidRDefault="00881AD6" w:rsidP="00881AD6">
            <w:pPr>
              <w:jc w:val="center"/>
            </w:pPr>
            <w:r>
              <w:t>87,894</w:t>
            </w:r>
          </w:p>
        </w:tc>
      </w:tr>
      <w:tr w:rsidR="00881AD6">
        <w:tc>
          <w:tcPr>
            <w:tcW w:w="6480" w:type="dxa"/>
          </w:tcPr>
          <w:p w:rsidR="00881AD6" w:rsidRDefault="00881AD6" w:rsidP="00881AD6">
            <w:r>
              <w:rPr>
                <w:b/>
              </w:rPr>
              <w:t xml:space="preserve">   - </w:t>
            </w:r>
            <w:r>
              <w:t>Торговые и административные расходы</w:t>
            </w:r>
          </w:p>
        </w:tc>
        <w:tc>
          <w:tcPr>
            <w:tcW w:w="2340" w:type="dxa"/>
          </w:tcPr>
          <w:p w:rsidR="00881AD6" w:rsidRDefault="00881AD6" w:rsidP="00881AD6">
            <w:pPr>
              <w:jc w:val="center"/>
            </w:pPr>
            <w:r>
              <w:t>48</w:t>
            </w:r>
          </w:p>
        </w:tc>
      </w:tr>
      <w:tr w:rsidR="00881AD6">
        <w:tc>
          <w:tcPr>
            <w:tcW w:w="6480" w:type="dxa"/>
          </w:tcPr>
          <w:p w:rsidR="00881AD6" w:rsidRDefault="00881AD6" w:rsidP="00881AD6">
            <w:r>
              <w:rPr>
                <w:b/>
              </w:rPr>
              <w:t xml:space="preserve">   = </w:t>
            </w:r>
            <w:r>
              <w:t>Прибыль до уплаты налогов</w:t>
            </w:r>
          </w:p>
        </w:tc>
        <w:tc>
          <w:tcPr>
            <w:tcW w:w="2340" w:type="dxa"/>
          </w:tcPr>
          <w:p w:rsidR="00881AD6" w:rsidRDefault="00881AD6" w:rsidP="00881AD6">
            <w:pPr>
              <w:jc w:val="center"/>
            </w:pPr>
            <w:r>
              <w:t>104,586</w:t>
            </w:r>
          </w:p>
        </w:tc>
      </w:tr>
      <w:tr w:rsidR="00881AD6">
        <w:tc>
          <w:tcPr>
            <w:tcW w:w="6480" w:type="dxa"/>
          </w:tcPr>
          <w:p w:rsidR="00881AD6" w:rsidRDefault="00881AD6" w:rsidP="00881AD6">
            <w:pPr>
              <w:rPr>
                <w:b/>
              </w:rPr>
            </w:pPr>
            <w:r>
              <w:rPr>
                <w:b/>
              </w:rPr>
              <w:t xml:space="preserve">   - </w:t>
            </w:r>
            <w:r>
              <w:t>Налоги (35%)</w:t>
            </w:r>
          </w:p>
        </w:tc>
        <w:tc>
          <w:tcPr>
            <w:tcW w:w="2340" w:type="dxa"/>
          </w:tcPr>
          <w:p w:rsidR="00881AD6" w:rsidRDefault="00881AD6" w:rsidP="00881AD6">
            <w:pPr>
              <w:jc w:val="center"/>
            </w:pPr>
            <w:r>
              <w:t>36,605</w:t>
            </w:r>
          </w:p>
        </w:tc>
      </w:tr>
      <w:tr w:rsidR="00881AD6">
        <w:tc>
          <w:tcPr>
            <w:tcW w:w="6480" w:type="dxa"/>
          </w:tcPr>
          <w:p w:rsidR="00881AD6" w:rsidRDefault="00881AD6" w:rsidP="00881AD6">
            <w:r>
              <w:rPr>
                <w:b/>
              </w:rPr>
              <w:t xml:space="preserve">   </w:t>
            </w:r>
            <w:r>
              <w:t>= Чистая прибыль</w:t>
            </w:r>
          </w:p>
        </w:tc>
        <w:tc>
          <w:tcPr>
            <w:tcW w:w="2340" w:type="dxa"/>
          </w:tcPr>
          <w:p w:rsidR="00881AD6" w:rsidRDefault="00881AD6" w:rsidP="00881AD6">
            <w:pPr>
              <w:jc w:val="center"/>
            </w:pPr>
            <w:r>
              <w:t>67,981</w:t>
            </w:r>
          </w:p>
        </w:tc>
      </w:tr>
    </w:tbl>
    <w:p w:rsidR="004F2408" w:rsidRDefault="004F2408" w:rsidP="00881AD6">
      <w:pPr>
        <w:spacing w:line="360" w:lineRule="auto"/>
        <w:ind w:firstLine="709"/>
        <w:rPr>
          <w:sz w:val="28"/>
          <w:szCs w:val="28"/>
        </w:rPr>
      </w:pPr>
    </w:p>
    <w:p w:rsidR="00881AD6" w:rsidRPr="0046404D" w:rsidRDefault="00881AD6" w:rsidP="00881AD6">
      <w:pPr>
        <w:spacing w:line="360" w:lineRule="auto"/>
        <w:ind w:firstLine="709"/>
        <w:rPr>
          <w:sz w:val="28"/>
          <w:szCs w:val="28"/>
        </w:rPr>
      </w:pPr>
      <w:r w:rsidRPr="0046404D">
        <w:rPr>
          <w:sz w:val="28"/>
          <w:szCs w:val="28"/>
        </w:rPr>
        <w:t>Выручка от реализации = 240,48 млн.руб.(табл.8);</w:t>
      </w:r>
    </w:p>
    <w:p w:rsidR="00881AD6" w:rsidRPr="0046404D" w:rsidRDefault="00881AD6" w:rsidP="00881AD6">
      <w:pPr>
        <w:spacing w:line="360" w:lineRule="auto"/>
        <w:ind w:firstLine="709"/>
        <w:jc w:val="both"/>
        <w:rPr>
          <w:sz w:val="28"/>
          <w:szCs w:val="28"/>
        </w:rPr>
      </w:pPr>
      <w:r w:rsidRPr="0046404D">
        <w:rPr>
          <w:sz w:val="28"/>
          <w:szCs w:val="28"/>
        </w:rPr>
        <w:t>Стоимость реализованной продукции =87,894 млн.руб. (табл.14);</w:t>
      </w:r>
    </w:p>
    <w:p w:rsidR="00881AD6" w:rsidRPr="0046404D" w:rsidRDefault="00881AD6" w:rsidP="00881AD6">
      <w:pPr>
        <w:spacing w:line="360" w:lineRule="auto"/>
        <w:ind w:firstLine="709"/>
        <w:jc w:val="both"/>
        <w:rPr>
          <w:b/>
          <w:sz w:val="28"/>
          <w:szCs w:val="28"/>
        </w:rPr>
      </w:pPr>
      <w:r w:rsidRPr="0046404D">
        <w:rPr>
          <w:sz w:val="28"/>
          <w:szCs w:val="28"/>
        </w:rPr>
        <w:t>Прибыль до уплаты налогов = Выручка от реализации - Стоимость реализованной продукции - Торговые и административные расходы  =240,48 -87,894 –48 =104,586;</w:t>
      </w:r>
    </w:p>
    <w:p w:rsidR="00881AD6" w:rsidRPr="0046404D" w:rsidRDefault="00881AD6" w:rsidP="00881AD6">
      <w:pPr>
        <w:spacing w:line="360" w:lineRule="auto"/>
        <w:ind w:firstLine="709"/>
        <w:jc w:val="both"/>
        <w:rPr>
          <w:sz w:val="28"/>
          <w:szCs w:val="28"/>
        </w:rPr>
      </w:pPr>
      <w:r>
        <w:rPr>
          <w:sz w:val="28"/>
          <w:szCs w:val="28"/>
        </w:rPr>
        <w:t>Налоги =104,586 * 35% =36,605</w:t>
      </w:r>
      <w:r w:rsidRPr="0046404D">
        <w:rPr>
          <w:sz w:val="28"/>
          <w:szCs w:val="28"/>
        </w:rPr>
        <w:t>;</w:t>
      </w:r>
    </w:p>
    <w:p w:rsidR="00881AD6" w:rsidRPr="0046404D" w:rsidRDefault="00881AD6" w:rsidP="00881AD6">
      <w:pPr>
        <w:spacing w:line="360" w:lineRule="auto"/>
        <w:ind w:firstLine="709"/>
        <w:jc w:val="both"/>
        <w:rPr>
          <w:b/>
          <w:sz w:val="28"/>
          <w:szCs w:val="28"/>
        </w:rPr>
      </w:pPr>
      <w:r w:rsidRPr="0046404D">
        <w:rPr>
          <w:sz w:val="28"/>
          <w:szCs w:val="28"/>
        </w:rPr>
        <w:t>Чистая прибыль = Прибыль до уплаты налогов –</w:t>
      </w:r>
      <w:r>
        <w:rPr>
          <w:sz w:val="28"/>
          <w:szCs w:val="28"/>
        </w:rPr>
        <w:t xml:space="preserve"> Налоги =104,586–36,605 =67,981</w:t>
      </w:r>
      <w:r w:rsidRPr="0046404D">
        <w:rPr>
          <w:sz w:val="28"/>
          <w:szCs w:val="28"/>
        </w:rPr>
        <w:t xml:space="preserve"> млн.руб..</w:t>
      </w:r>
    </w:p>
    <w:p w:rsidR="00881AD6" w:rsidRPr="004C5CA9" w:rsidRDefault="00881AD6" w:rsidP="00881AD6">
      <w:pPr>
        <w:spacing w:line="360" w:lineRule="auto"/>
        <w:ind w:firstLine="709"/>
        <w:jc w:val="right"/>
        <w:rPr>
          <w:i/>
        </w:rPr>
      </w:pPr>
      <w:r>
        <w:rPr>
          <w:i/>
        </w:rPr>
        <w:t>Табл.18</w:t>
      </w:r>
    </w:p>
    <w:p w:rsidR="00881AD6" w:rsidRPr="0046404D" w:rsidRDefault="00881AD6" w:rsidP="00881AD6">
      <w:pPr>
        <w:spacing w:line="360" w:lineRule="auto"/>
        <w:ind w:firstLine="709"/>
        <w:jc w:val="center"/>
        <w:rPr>
          <w:b/>
          <w:sz w:val="28"/>
          <w:szCs w:val="28"/>
        </w:rPr>
      </w:pPr>
      <w:r w:rsidRPr="0046404D">
        <w:rPr>
          <w:b/>
          <w:sz w:val="28"/>
          <w:szCs w:val="28"/>
        </w:rPr>
        <w:t>Балансовые данные,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56"/>
        <w:gridCol w:w="3604"/>
        <w:gridCol w:w="1182"/>
      </w:tblGrid>
      <w:tr w:rsidR="00881AD6">
        <w:tc>
          <w:tcPr>
            <w:tcW w:w="4784" w:type="dxa"/>
            <w:gridSpan w:val="2"/>
          </w:tcPr>
          <w:p w:rsidR="00881AD6" w:rsidRDefault="00881AD6" w:rsidP="00881AD6">
            <w:pPr>
              <w:jc w:val="center"/>
            </w:pPr>
            <w:r>
              <w:t xml:space="preserve">Актив </w:t>
            </w:r>
          </w:p>
        </w:tc>
        <w:tc>
          <w:tcPr>
            <w:tcW w:w="4786" w:type="dxa"/>
            <w:gridSpan w:val="2"/>
          </w:tcPr>
          <w:p w:rsidR="00881AD6" w:rsidRDefault="00881AD6" w:rsidP="00881AD6">
            <w:pPr>
              <w:jc w:val="center"/>
            </w:pPr>
            <w:r>
              <w:t>Пассив</w:t>
            </w:r>
          </w:p>
        </w:tc>
      </w:tr>
      <w:tr w:rsidR="00881AD6">
        <w:tc>
          <w:tcPr>
            <w:tcW w:w="3528" w:type="dxa"/>
          </w:tcPr>
          <w:p w:rsidR="00881AD6" w:rsidRDefault="00881AD6" w:rsidP="00881AD6">
            <w:pPr>
              <w:jc w:val="center"/>
            </w:pPr>
            <w:r>
              <w:t>1</w:t>
            </w:r>
          </w:p>
        </w:tc>
        <w:tc>
          <w:tcPr>
            <w:tcW w:w="1256" w:type="dxa"/>
          </w:tcPr>
          <w:p w:rsidR="00881AD6" w:rsidRDefault="00881AD6" w:rsidP="00881AD6">
            <w:pPr>
              <w:jc w:val="center"/>
            </w:pPr>
            <w:r>
              <w:t>2</w:t>
            </w:r>
          </w:p>
        </w:tc>
        <w:tc>
          <w:tcPr>
            <w:tcW w:w="3604" w:type="dxa"/>
          </w:tcPr>
          <w:p w:rsidR="00881AD6" w:rsidRDefault="00881AD6" w:rsidP="00881AD6">
            <w:pPr>
              <w:jc w:val="center"/>
            </w:pPr>
            <w:r>
              <w:t>3</w:t>
            </w:r>
          </w:p>
        </w:tc>
        <w:tc>
          <w:tcPr>
            <w:tcW w:w="1182" w:type="dxa"/>
          </w:tcPr>
          <w:p w:rsidR="00881AD6" w:rsidRDefault="00881AD6" w:rsidP="00881AD6">
            <w:pPr>
              <w:jc w:val="center"/>
            </w:pPr>
            <w:r>
              <w:t>4</w:t>
            </w:r>
          </w:p>
        </w:tc>
      </w:tr>
      <w:tr w:rsidR="00881AD6">
        <w:tc>
          <w:tcPr>
            <w:tcW w:w="3528" w:type="dxa"/>
          </w:tcPr>
          <w:p w:rsidR="00881AD6" w:rsidRDefault="00881AD6" w:rsidP="00881AD6">
            <w:pPr>
              <w:jc w:val="center"/>
            </w:pPr>
            <w:r>
              <w:t>Внеоборотные активы:</w:t>
            </w:r>
          </w:p>
        </w:tc>
        <w:tc>
          <w:tcPr>
            <w:tcW w:w="1256" w:type="dxa"/>
          </w:tcPr>
          <w:p w:rsidR="00881AD6" w:rsidRDefault="00881AD6" w:rsidP="00881AD6">
            <w:pPr>
              <w:jc w:val="center"/>
            </w:pPr>
          </w:p>
        </w:tc>
        <w:tc>
          <w:tcPr>
            <w:tcW w:w="3604" w:type="dxa"/>
          </w:tcPr>
          <w:p w:rsidR="00881AD6" w:rsidRDefault="00881AD6" w:rsidP="00881AD6">
            <w:pPr>
              <w:jc w:val="center"/>
            </w:pPr>
            <w:r>
              <w:t>Используемый капитал:</w:t>
            </w:r>
          </w:p>
        </w:tc>
        <w:tc>
          <w:tcPr>
            <w:tcW w:w="1182" w:type="dxa"/>
          </w:tcPr>
          <w:p w:rsidR="00881AD6" w:rsidRDefault="00881AD6" w:rsidP="00881AD6">
            <w:pPr>
              <w:jc w:val="center"/>
            </w:pPr>
          </w:p>
        </w:tc>
      </w:tr>
      <w:tr w:rsidR="00881AD6">
        <w:tc>
          <w:tcPr>
            <w:tcW w:w="3528" w:type="dxa"/>
          </w:tcPr>
          <w:p w:rsidR="00881AD6" w:rsidRDefault="00881AD6" w:rsidP="00881AD6">
            <w:r>
              <w:t>Оборудование и техника</w:t>
            </w:r>
          </w:p>
        </w:tc>
        <w:tc>
          <w:tcPr>
            <w:tcW w:w="1256" w:type="dxa"/>
          </w:tcPr>
          <w:p w:rsidR="00881AD6" w:rsidRDefault="00881AD6" w:rsidP="00881AD6">
            <w:pPr>
              <w:jc w:val="center"/>
            </w:pPr>
            <w:r>
              <w:t>300</w:t>
            </w:r>
          </w:p>
        </w:tc>
        <w:tc>
          <w:tcPr>
            <w:tcW w:w="3604" w:type="dxa"/>
          </w:tcPr>
          <w:p w:rsidR="00881AD6" w:rsidRDefault="00881AD6" w:rsidP="00881AD6">
            <w:r>
              <w:t>Акционерный капитал</w:t>
            </w:r>
          </w:p>
        </w:tc>
        <w:tc>
          <w:tcPr>
            <w:tcW w:w="1182" w:type="dxa"/>
          </w:tcPr>
          <w:p w:rsidR="00881AD6" w:rsidRDefault="00881AD6" w:rsidP="00881AD6">
            <w:pPr>
              <w:jc w:val="center"/>
            </w:pPr>
            <w:r>
              <w:t>252</w:t>
            </w:r>
          </w:p>
        </w:tc>
      </w:tr>
      <w:tr w:rsidR="00881AD6">
        <w:tc>
          <w:tcPr>
            <w:tcW w:w="3528" w:type="dxa"/>
          </w:tcPr>
          <w:p w:rsidR="00881AD6" w:rsidRDefault="00881AD6" w:rsidP="00881AD6">
            <w:r>
              <w:t>+ капитальные вложения</w:t>
            </w:r>
          </w:p>
        </w:tc>
        <w:tc>
          <w:tcPr>
            <w:tcW w:w="1256" w:type="dxa"/>
          </w:tcPr>
          <w:p w:rsidR="00881AD6" w:rsidRDefault="00881AD6" w:rsidP="00881AD6">
            <w:pPr>
              <w:jc w:val="center"/>
            </w:pPr>
            <w:r>
              <w:t>63,6</w:t>
            </w:r>
          </w:p>
        </w:tc>
        <w:tc>
          <w:tcPr>
            <w:tcW w:w="3604" w:type="dxa"/>
          </w:tcPr>
          <w:p w:rsidR="00881AD6" w:rsidRDefault="00881AD6" w:rsidP="00881AD6">
            <w:r>
              <w:t>Нераспределённая прибыль:</w:t>
            </w:r>
          </w:p>
        </w:tc>
        <w:tc>
          <w:tcPr>
            <w:tcW w:w="1182" w:type="dxa"/>
          </w:tcPr>
          <w:p w:rsidR="00881AD6" w:rsidRDefault="00881AD6" w:rsidP="00881AD6">
            <w:pPr>
              <w:jc w:val="center"/>
            </w:pPr>
          </w:p>
        </w:tc>
      </w:tr>
      <w:tr w:rsidR="00881AD6">
        <w:tc>
          <w:tcPr>
            <w:tcW w:w="3528" w:type="dxa"/>
          </w:tcPr>
          <w:p w:rsidR="00881AD6" w:rsidRDefault="00881AD6" w:rsidP="00881AD6">
            <w:r>
              <w:t>- амортизация</w:t>
            </w:r>
          </w:p>
        </w:tc>
        <w:tc>
          <w:tcPr>
            <w:tcW w:w="1256" w:type="dxa"/>
          </w:tcPr>
          <w:p w:rsidR="00881AD6" w:rsidRDefault="00881AD6" w:rsidP="00881AD6">
            <w:pPr>
              <w:jc w:val="center"/>
            </w:pPr>
            <w:r>
              <w:t>48</w:t>
            </w:r>
          </w:p>
        </w:tc>
        <w:tc>
          <w:tcPr>
            <w:tcW w:w="3604" w:type="dxa"/>
          </w:tcPr>
          <w:p w:rsidR="00881AD6" w:rsidRDefault="00881AD6" w:rsidP="00881AD6">
            <w:r>
              <w:t xml:space="preserve">    начальное сальдо</w:t>
            </w:r>
          </w:p>
        </w:tc>
        <w:tc>
          <w:tcPr>
            <w:tcW w:w="1182" w:type="dxa"/>
          </w:tcPr>
          <w:p w:rsidR="00881AD6" w:rsidRDefault="00881AD6" w:rsidP="00881AD6">
            <w:pPr>
              <w:jc w:val="center"/>
            </w:pPr>
            <w:r>
              <w:t>31,2</w:t>
            </w:r>
          </w:p>
        </w:tc>
      </w:tr>
      <w:tr w:rsidR="00881AD6">
        <w:tc>
          <w:tcPr>
            <w:tcW w:w="3528" w:type="dxa"/>
          </w:tcPr>
          <w:p w:rsidR="00881AD6" w:rsidRDefault="00881AD6" w:rsidP="00881AD6">
            <w:pPr>
              <w:jc w:val="center"/>
            </w:pPr>
            <w:r>
              <w:t>= Итого внеоборотных активов</w:t>
            </w:r>
          </w:p>
        </w:tc>
        <w:tc>
          <w:tcPr>
            <w:tcW w:w="1256" w:type="dxa"/>
          </w:tcPr>
          <w:p w:rsidR="00881AD6" w:rsidRDefault="00881AD6" w:rsidP="00881AD6">
            <w:pPr>
              <w:jc w:val="center"/>
            </w:pPr>
            <w:r>
              <w:t>315,6</w:t>
            </w:r>
          </w:p>
        </w:tc>
        <w:tc>
          <w:tcPr>
            <w:tcW w:w="3604" w:type="dxa"/>
          </w:tcPr>
          <w:p w:rsidR="00881AD6" w:rsidRDefault="00881AD6" w:rsidP="00881AD6">
            <w:r>
              <w:t xml:space="preserve">     прибыль за 2002 год</w:t>
            </w:r>
          </w:p>
        </w:tc>
        <w:tc>
          <w:tcPr>
            <w:tcW w:w="1182" w:type="dxa"/>
          </w:tcPr>
          <w:p w:rsidR="00881AD6" w:rsidRDefault="00881AD6" w:rsidP="00881AD6">
            <w:pPr>
              <w:jc w:val="center"/>
            </w:pPr>
            <w:r>
              <w:t>67,981</w:t>
            </w:r>
          </w:p>
        </w:tc>
      </w:tr>
      <w:tr w:rsidR="00881AD6">
        <w:tc>
          <w:tcPr>
            <w:tcW w:w="3528" w:type="dxa"/>
          </w:tcPr>
          <w:p w:rsidR="00881AD6" w:rsidRDefault="00881AD6" w:rsidP="00881AD6">
            <w:pPr>
              <w:jc w:val="center"/>
            </w:pPr>
            <w:r>
              <w:t>Оборотные активы:</w:t>
            </w:r>
          </w:p>
        </w:tc>
        <w:tc>
          <w:tcPr>
            <w:tcW w:w="1256" w:type="dxa"/>
          </w:tcPr>
          <w:p w:rsidR="00881AD6" w:rsidRDefault="00881AD6" w:rsidP="00881AD6">
            <w:pPr>
              <w:jc w:val="center"/>
            </w:pP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Запасы готовой продукции</w:t>
            </w:r>
          </w:p>
        </w:tc>
        <w:tc>
          <w:tcPr>
            <w:tcW w:w="1256" w:type="dxa"/>
          </w:tcPr>
          <w:p w:rsidR="00881AD6" w:rsidRDefault="00881AD6" w:rsidP="00881AD6">
            <w:pPr>
              <w:jc w:val="center"/>
            </w:pPr>
            <w:r>
              <w:t>8,748</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Запасы сырья и материалов</w:t>
            </w:r>
          </w:p>
        </w:tc>
        <w:tc>
          <w:tcPr>
            <w:tcW w:w="1256" w:type="dxa"/>
          </w:tcPr>
          <w:p w:rsidR="00881AD6" w:rsidRDefault="00881AD6" w:rsidP="00881AD6">
            <w:pPr>
              <w:jc w:val="center"/>
            </w:pPr>
            <w:r>
              <w:t>2,376</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Дебиторы</w:t>
            </w:r>
          </w:p>
        </w:tc>
        <w:tc>
          <w:tcPr>
            <w:tcW w:w="1256" w:type="dxa"/>
          </w:tcPr>
          <w:p w:rsidR="00881AD6" w:rsidRDefault="00881AD6" w:rsidP="00881AD6">
            <w:pPr>
              <w:jc w:val="center"/>
            </w:pPr>
            <w:r>
              <w:t>32,04</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Денежные средства</w:t>
            </w:r>
          </w:p>
        </w:tc>
        <w:tc>
          <w:tcPr>
            <w:tcW w:w="1256" w:type="dxa"/>
          </w:tcPr>
          <w:p w:rsidR="00881AD6" w:rsidRDefault="00881AD6" w:rsidP="00881AD6">
            <w:pPr>
              <w:jc w:val="center"/>
            </w:pPr>
            <w:r>
              <w:t>36,822</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Итого оборотных активов</w:t>
            </w:r>
          </w:p>
        </w:tc>
        <w:tc>
          <w:tcPr>
            <w:tcW w:w="1256" w:type="dxa"/>
          </w:tcPr>
          <w:p w:rsidR="00881AD6" w:rsidRDefault="00881AD6" w:rsidP="00881AD6">
            <w:pPr>
              <w:jc w:val="center"/>
            </w:pPr>
            <w:r>
              <w:t>79,986</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Кредиторская задолженность</w:t>
            </w:r>
          </w:p>
        </w:tc>
        <w:tc>
          <w:tcPr>
            <w:tcW w:w="1256" w:type="dxa"/>
          </w:tcPr>
          <w:p w:rsidR="00881AD6" w:rsidRDefault="00881AD6" w:rsidP="00881AD6">
            <w:pPr>
              <w:jc w:val="center"/>
            </w:pPr>
            <w:r>
              <w:t>7,8</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 Налоги</w:t>
            </w:r>
          </w:p>
        </w:tc>
        <w:tc>
          <w:tcPr>
            <w:tcW w:w="1256" w:type="dxa"/>
          </w:tcPr>
          <w:p w:rsidR="00881AD6" w:rsidRDefault="00881AD6" w:rsidP="00881AD6">
            <w:pPr>
              <w:jc w:val="center"/>
            </w:pPr>
            <w:r>
              <w:t>36,605</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Итого чистый оборотный капитал</w:t>
            </w:r>
          </w:p>
        </w:tc>
        <w:tc>
          <w:tcPr>
            <w:tcW w:w="1256" w:type="dxa"/>
          </w:tcPr>
          <w:p w:rsidR="00881AD6" w:rsidRDefault="00881AD6" w:rsidP="00881AD6">
            <w:pPr>
              <w:jc w:val="center"/>
            </w:pPr>
            <w:r>
              <w:t>35,581</w:t>
            </w:r>
          </w:p>
        </w:tc>
        <w:tc>
          <w:tcPr>
            <w:tcW w:w="3604" w:type="dxa"/>
          </w:tcPr>
          <w:p w:rsidR="00881AD6" w:rsidRDefault="00881AD6" w:rsidP="00881AD6"/>
        </w:tc>
        <w:tc>
          <w:tcPr>
            <w:tcW w:w="1182" w:type="dxa"/>
          </w:tcPr>
          <w:p w:rsidR="00881AD6" w:rsidRDefault="00881AD6" w:rsidP="00881AD6">
            <w:pPr>
              <w:jc w:val="center"/>
            </w:pPr>
          </w:p>
        </w:tc>
      </w:tr>
      <w:tr w:rsidR="00881AD6">
        <w:tc>
          <w:tcPr>
            <w:tcW w:w="3528" w:type="dxa"/>
          </w:tcPr>
          <w:p w:rsidR="00881AD6" w:rsidRDefault="00881AD6" w:rsidP="00881AD6">
            <w:r>
              <w:t>Итого актив</w:t>
            </w:r>
          </w:p>
        </w:tc>
        <w:tc>
          <w:tcPr>
            <w:tcW w:w="1256" w:type="dxa"/>
          </w:tcPr>
          <w:p w:rsidR="00881AD6" w:rsidRDefault="00881AD6" w:rsidP="00881AD6">
            <w:pPr>
              <w:jc w:val="center"/>
            </w:pPr>
            <w:r>
              <w:t>351,181</w:t>
            </w:r>
          </w:p>
        </w:tc>
        <w:tc>
          <w:tcPr>
            <w:tcW w:w="3604" w:type="dxa"/>
          </w:tcPr>
          <w:p w:rsidR="00881AD6" w:rsidRDefault="00881AD6" w:rsidP="00881AD6">
            <w:r>
              <w:t>Итого пассив</w:t>
            </w:r>
          </w:p>
        </w:tc>
        <w:tc>
          <w:tcPr>
            <w:tcW w:w="1182" w:type="dxa"/>
          </w:tcPr>
          <w:p w:rsidR="00881AD6" w:rsidRDefault="00881AD6" w:rsidP="00881AD6">
            <w:pPr>
              <w:jc w:val="center"/>
            </w:pPr>
            <w:r>
              <w:t>351,181</w:t>
            </w:r>
          </w:p>
        </w:tc>
      </w:tr>
    </w:tbl>
    <w:p w:rsidR="00881AD6" w:rsidRDefault="00881AD6" w:rsidP="00881AD6">
      <w:pPr>
        <w:spacing w:line="360" w:lineRule="auto"/>
        <w:ind w:firstLine="709"/>
        <w:jc w:val="both"/>
      </w:pPr>
    </w:p>
    <w:p w:rsidR="00881AD6" w:rsidRPr="0046404D" w:rsidRDefault="00881AD6" w:rsidP="00881AD6">
      <w:pPr>
        <w:spacing w:line="360" w:lineRule="auto"/>
        <w:ind w:firstLine="709"/>
        <w:jc w:val="both"/>
        <w:rPr>
          <w:sz w:val="28"/>
          <w:szCs w:val="28"/>
        </w:rPr>
      </w:pPr>
      <w:r w:rsidRPr="0046404D">
        <w:rPr>
          <w:sz w:val="28"/>
          <w:szCs w:val="28"/>
        </w:rPr>
        <w:t xml:space="preserve">Сумма </w:t>
      </w:r>
      <w:r w:rsidR="007147D1">
        <w:rPr>
          <w:sz w:val="28"/>
          <w:szCs w:val="28"/>
        </w:rPr>
        <w:t xml:space="preserve">амортизационных отчислений </w:t>
      </w:r>
      <w:smartTag w:uri="urn:schemas-microsoft-com:office:smarttags" w:element="metricconverter">
        <w:smartTagPr>
          <w:attr w:name="ProductID" w:val="2006 г"/>
        </w:smartTagPr>
        <w:r w:rsidR="007147D1">
          <w:rPr>
            <w:sz w:val="28"/>
            <w:szCs w:val="28"/>
          </w:rPr>
          <w:t>2006</w:t>
        </w:r>
        <w:r w:rsidRPr="0046404D">
          <w:rPr>
            <w:sz w:val="28"/>
            <w:szCs w:val="28"/>
          </w:rPr>
          <w:t xml:space="preserve"> г</w:t>
        </w:r>
      </w:smartTag>
      <w:r w:rsidRPr="0046404D">
        <w:rPr>
          <w:sz w:val="28"/>
          <w:szCs w:val="28"/>
        </w:rPr>
        <w:t>. = сумма амортизационных отчислений предыдущего года +</w:t>
      </w:r>
      <w:r w:rsidR="004F2408">
        <w:rPr>
          <w:sz w:val="28"/>
          <w:szCs w:val="28"/>
        </w:rPr>
        <w:t xml:space="preserve"> начисленная амортизация в </w:t>
      </w:r>
      <w:smartTag w:uri="urn:schemas-microsoft-com:office:smarttags" w:element="metricconverter">
        <w:smartTagPr>
          <w:attr w:name="ProductID" w:val="2005 г"/>
        </w:smartTagPr>
        <w:r w:rsidR="004F2408">
          <w:rPr>
            <w:sz w:val="28"/>
            <w:szCs w:val="28"/>
          </w:rPr>
          <w:t>2005</w:t>
        </w:r>
        <w:r w:rsidRPr="0046404D">
          <w:rPr>
            <w:sz w:val="28"/>
            <w:szCs w:val="28"/>
          </w:rPr>
          <w:t xml:space="preserve"> г</w:t>
        </w:r>
      </w:smartTag>
      <w:r w:rsidRPr="0046404D">
        <w:rPr>
          <w:sz w:val="28"/>
          <w:szCs w:val="28"/>
        </w:rPr>
        <w:t>. =36+12=48;</w:t>
      </w:r>
    </w:p>
    <w:p w:rsidR="00881AD6" w:rsidRPr="0046404D" w:rsidRDefault="00881AD6" w:rsidP="00881AD6">
      <w:pPr>
        <w:spacing w:line="360" w:lineRule="auto"/>
        <w:ind w:firstLine="709"/>
        <w:jc w:val="both"/>
        <w:rPr>
          <w:sz w:val="28"/>
          <w:szCs w:val="28"/>
        </w:rPr>
      </w:pPr>
      <w:r w:rsidRPr="0046404D">
        <w:rPr>
          <w:sz w:val="28"/>
          <w:szCs w:val="28"/>
        </w:rPr>
        <w:t>Итого внеоборотные активы = Оборудование и техника + капитальные вложения – амортизация =300+63,6-48=315,6;</w:t>
      </w:r>
    </w:p>
    <w:p w:rsidR="00881AD6" w:rsidRPr="0046404D" w:rsidRDefault="00881AD6" w:rsidP="00881AD6">
      <w:pPr>
        <w:spacing w:line="360" w:lineRule="auto"/>
        <w:ind w:firstLine="709"/>
        <w:jc w:val="both"/>
        <w:rPr>
          <w:sz w:val="28"/>
          <w:szCs w:val="28"/>
        </w:rPr>
      </w:pPr>
      <w:r w:rsidRPr="0046404D">
        <w:rPr>
          <w:sz w:val="28"/>
          <w:szCs w:val="28"/>
        </w:rPr>
        <w:t>Итого оборотные активы = Запасы готовой продукции + Запасы сырья и материалов + Дебиторы + Денежные средства =8,748+2,376+32,04+36,822=79,986;</w:t>
      </w:r>
    </w:p>
    <w:p w:rsidR="00881AD6" w:rsidRPr="0046404D" w:rsidRDefault="00881AD6" w:rsidP="00881AD6">
      <w:pPr>
        <w:spacing w:line="360" w:lineRule="auto"/>
        <w:ind w:firstLine="709"/>
        <w:jc w:val="both"/>
        <w:rPr>
          <w:sz w:val="28"/>
          <w:szCs w:val="28"/>
        </w:rPr>
      </w:pPr>
      <w:r w:rsidRPr="0046404D">
        <w:rPr>
          <w:sz w:val="28"/>
          <w:szCs w:val="28"/>
        </w:rPr>
        <w:t>Итого чистый оборотный капитал = итого оборотных активов - кредиторская задолженность – на</w:t>
      </w:r>
      <w:r>
        <w:rPr>
          <w:sz w:val="28"/>
          <w:szCs w:val="28"/>
        </w:rPr>
        <w:t>логи =79,986-7,8-36,6051=35,581</w:t>
      </w:r>
      <w:r w:rsidRPr="0046404D">
        <w:rPr>
          <w:sz w:val="28"/>
          <w:szCs w:val="28"/>
        </w:rPr>
        <w:t>;</w:t>
      </w:r>
    </w:p>
    <w:p w:rsidR="00881AD6" w:rsidRPr="0046404D" w:rsidRDefault="00881AD6" w:rsidP="00881AD6">
      <w:pPr>
        <w:spacing w:line="360" w:lineRule="auto"/>
        <w:ind w:firstLine="709"/>
        <w:jc w:val="both"/>
        <w:rPr>
          <w:sz w:val="28"/>
          <w:szCs w:val="28"/>
        </w:rPr>
      </w:pPr>
      <w:r w:rsidRPr="0046404D">
        <w:rPr>
          <w:sz w:val="28"/>
          <w:szCs w:val="28"/>
        </w:rPr>
        <w:t>Итого актив = итого внеоборотных активов + итого чистый оборотный</w:t>
      </w:r>
      <w:r>
        <w:rPr>
          <w:sz w:val="28"/>
          <w:szCs w:val="28"/>
        </w:rPr>
        <w:t xml:space="preserve"> капитал =315,6+35,5809=351,181</w:t>
      </w:r>
      <w:r w:rsidRPr="0046404D">
        <w:rPr>
          <w:sz w:val="28"/>
          <w:szCs w:val="28"/>
        </w:rPr>
        <w:t xml:space="preserve"> млн.руб.;</w:t>
      </w:r>
    </w:p>
    <w:p w:rsidR="00881AD6" w:rsidRDefault="00881AD6" w:rsidP="00881AD6">
      <w:pPr>
        <w:spacing w:line="360" w:lineRule="auto"/>
        <w:ind w:firstLine="709"/>
        <w:jc w:val="both"/>
        <w:rPr>
          <w:sz w:val="28"/>
          <w:szCs w:val="28"/>
        </w:rPr>
      </w:pPr>
      <w:r w:rsidRPr="0046404D">
        <w:rPr>
          <w:sz w:val="28"/>
          <w:szCs w:val="28"/>
        </w:rPr>
        <w:t>Итого пассив = акционерный капитал + начальное сальдо + прибыль за 2002</w:t>
      </w:r>
      <w:r>
        <w:rPr>
          <w:sz w:val="28"/>
          <w:szCs w:val="28"/>
        </w:rPr>
        <w:t xml:space="preserve"> год = 252+31,2+67,9809=351,181</w:t>
      </w:r>
      <w:r w:rsidRPr="0046404D">
        <w:rPr>
          <w:sz w:val="28"/>
          <w:szCs w:val="28"/>
        </w:rPr>
        <w:t xml:space="preserve"> млн.руб.</w:t>
      </w:r>
    </w:p>
    <w:p w:rsidR="00A11CB6" w:rsidRPr="00A11CB6" w:rsidRDefault="00A11CB6" w:rsidP="00881AD6">
      <w:pPr>
        <w:spacing w:line="360" w:lineRule="auto"/>
        <w:ind w:firstLine="709"/>
        <w:jc w:val="both"/>
        <w:rPr>
          <w:sz w:val="28"/>
          <w:szCs w:val="28"/>
        </w:rPr>
      </w:pPr>
      <w:r>
        <w:rPr>
          <w:sz w:val="28"/>
          <w:szCs w:val="28"/>
        </w:rPr>
        <w:t xml:space="preserve">Анализируя данные из таблицы 18, сделаем выводы о том, что баланс предприятия </w:t>
      </w:r>
      <w:r>
        <w:rPr>
          <w:sz w:val="28"/>
          <w:szCs w:val="28"/>
          <w:lang w:val="en-US"/>
        </w:rPr>
        <w:t>N</w:t>
      </w:r>
      <w:r>
        <w:rPr>
          <w:sz w:val="28"/>
          <w:szCs w:val="28"/>
        </w:rPr>
        <w:t xml:space="preserve"> в отчетном 2006 году составляет 351,181 млн.руб. Это на 47,581 млн.руб. больше, чем в предыдущем году. В том числе объем внеоборотных активов увеличился на 51,6 млн.руб. и оборотные активы возросли на 40,386 млн.руб., т.е. почти в 2 раза. В результате этого оборотные активы покрыли кредиторскую задолженность и налоги, подлежащие к обязательной уплате в бюджет. </w:t>
      </w:r>
    </w:p>
    <w:p w:rsidR="00881AD6" w:rsidRPr="0046404D" w:rsidRDefault="00881AD6" w:rsidP="00881AD6">
      <w:pPr>
        <w:spacing w:line="360" w:lineRule="auto"/>
        <w:ind w:firstLine="709"/>
        <w:jc w:val="center"/>
        <w:rPr>
          <w:b/>
          <w:sz w:val="28"/>
          <w:szCs w:val="28"/>
        </w:rPr>
      </w:pPr>
    </w:p>
    <w:p w:rsidR="00881AD6" w:rsidRDefault="00881AD6" w:rsidP="00881AD6">
      <w:pPr>
        <w:spacing w:line="360" w:lineRule="auto"/>
        <w:ind w:firstLine="709"/>
        <w:jc w:val="center"/>
        <w:rPr>
          <w:b/>
          <w:sz w:val="28"/>
          <w:szCs w:val="28"/>
        </w:rPr>
      </w:pPr>
      <w:r w:rsidRPr="0046404D">
        <w:rPr>
          <w:b/>
          <w:sz w:val="28"/>
          <w:szCs w:val="28"/>
        </w:rPr>
        <w:t>2.11.</w:t>
      </w:r>
      <w:r w:rsidR="001A7935">
        <w:rPr>
          <w:b/>
          <w:sz w:val="28"/>
          <w:szCs w:val="28"/>
        </w:rPr>
        <w:t xml:space="preserve"> </w:t>
      </w:r>
      <w:r w:rsidRPr="0046404D">
        <w:rPr>
          <w:b/>
          <w:sz w:val="28"/>
          <w:szCs w:val="28"/>
        </w:rPr>
        <w:t>Расчёт показателей</w:t>
      </w:r>
      <w:r w:rsidR="00A11CB6">
        <w:rPr>
          <w:b/>
          <w:sz w:val="28"/>
          <w:szCs w:val="28"/>
        </w:rPr>
        <w:t xml:space="preserve"> привлекательности фирмы в 2006 </w:t>
      </w:r>
      <w:r w:rsidRPr="0046404D">
        <w:rPr>
          <w:b/>
          <w:sz w:val="28"/>
          <w:szCs w:val="28"/>
        </w:rPr>
        <w:t>году</w:t>
      </w:r>
    </w:p>
    <w:p w:rsidR="00881AD6" w:rsidRPr="0046404D" w:rsidRDefault="00881AD6" w:rsidP="00881AD6">
      <w:pPr>
        <w:spacing w:line="360" w:lineRule="auto"/>
        <w:ind w:firstLine="709"/>
        <w:jc w:val="center"/>
        <w:rPr>
          <w:b/>
          <w:sz w:val="28"/>
          <w:szCs w:val="28"/>
        </w:rPr>
      </w:pPr>
    </w:p>
    <w:p w:rsidR="00881AD6" w:rsidRDefault="00881AD6" w:rsidP="00881AD6">
      <w:pPr>
        <w:spacing w:line="360" w:lineRule="auto"/>
        <w:ind w:firstLine="709"/>
        <w:jc w:val="both"/>
        <w:rPr>
          <w:sz w:val="28"/>
          <w:szCs w:val="28"/>
        </w:rPr>
      </w:pPr>
      <w:r w:rsidRPr="0046404D">
        <w:rPr>
          <w:sz w:val="28"/>
          <w:szCs w:val="28"/>
        </w:rPr>
        <w:t>Привлекательность фирмы для акционеров и инвесторов можно определить</w:t>
      </w:r>
      <w:r>
        <w:rPr>
          <w:sz w:val="28"/>
          <w:szCs w:val="28"/>
        </w:rPr>
        <w:t>,</w:t>
      </w:r>
      <w:r w:rsidRPr="0046404D">
        <w:rPr>
          <w:sz w:val="28"/>
          <w:szCs w:val="28"/>
        </w:rPr>
        <w:t xml:space="preserve"> рассчитав рентабельность акционерного капитала и рентабельность инвестиционного капитала.</w:t>
      </w:r>
    </w:p>
    <w:p w:rsidR="00A11CB6" w:rsidRPr="00A11CB6" w:rsidRDefault="00A11CB6" w:rsidP="00881AD6">
      <w:pPr>
        <w:spacing w:line="360" w:lineRule="auto"/>
        <w:ind w:firstLine="709"/>
        <w:jc w:val="both"/>
        <w:rPr>
          <w:sz w:val="28"/>
          <w:szCs w:val="28"/>
        </w:rPr>
      </w:pPr>
      <w:r>
        <w:rPr>
          <w:sz w:val="28"/>
          <w:szCs w:val="28"/>
        </w:rPr>
        <w:t>1. Рентабельность акционерного капитала (</w:t>
      </w:r>
      <w:r w:rsidRPr="0046404D">
        <w:rPr>
          <w:sz w:val="28"/>
          <w:szCs w:val="28"/>
          <w:lang w:val="en-US"/>
        </w:rPr>
        <w:t>R</w:t>
      </w:r>
      <w:r w:rsidRPr="0046404D">
        <w:rPr>
          <w:position w:val="-12"/>
          <w:sz w:val="28"/>
          <w:szCs w:val="28"/>
          <w:lang w:val="en-US"/>
        </w:rPr>
        <w:object w:dxaOrig="220" w:dyaOrig="360">
          <v:shape id="_x0000_i1045" type="#_x0000_t75" style="width:11.25pt;height:18pt" o:ole="">
            <v:imagedata r:id="rId37" o:title=""/>
          </v:shape>
          <o:OLEObject Type="Embed" ProgID="Equation.3" ShapeID="_x0000_i1045" DrawAspect="Content" ObjectID="_1469890263" r:id="rId43"/>
        </w:object>
      </w:r>
      <w:r>
        <w:rPr>
          <w:sz w:val="28"/>
          <w:szCs w:val="28"/>
        </w:rPr>
        <w:t>)</w:t>
      </w:r>
      <w:r w:rsidR="001A7935">
        <w:rPr>
          <w:sz w:val="28"/>
          <w:szCs w:val="28"/>
        </w:rPr>
        <w:t>:</w:t>
      </w:r>
    </w:p>
    <w:p w:rsidR="001A7935" w:rsidRDefault="00881AD6" w:rsidP="001A7935">
      <w:pPr>
        <w:spacing w:line="360" w:lineRule="auto"/>
        <w:ind w:firstLine="709"/>
        <w:rPr>
          <w:sz w:val="28"/>
          <w:szCs w:val="28"/>
        </w:rPr>
      </w:pPr>
      <w:r w:rsidRPr="0046404D">
        <w:rPr>
          <w:sz w:val="28"/>
          <w:szCs w:val="28"/>
          <w:lang w:val="en-US"/>
        </w:rPr>
        <w:t>R</w:t>
      </w:r>
      <w:r w:rsidRPr="0046404D">
        <w:rPr>
          <w:position w:val="-12"/>
          <w:sz w:val="28"/>
          <w:szCs w:val="28"/>
          <w:lang w:val="en-US"/>
        </w:rPr>
        <w:object w:dxaOrig="220" w:dyaOrig="360">
          <v:shape id="_x0000_i1046" type="#_x0000_t75" style="width:11.25pt;height:18pt" o:ole="">
            <v:imagedata r:id="rId37" o:title=""/>
          </v:shape>
          <o:OLEObject Type="Embed" ProgID="Equation.3" ShapeID="_x0000_i1046" DrawAspect="Content" ObjectID="_1469890264" r:id="rId44"/>
        </w:object>
      </w:r>
      <w:r w:rsidRPr="0046404D">
        <w:rPr>
          <w:sz w:val="28"/>
          <w:szCs w:val="28"/>
        </w:rPr>
        <w:t xml:space="preserve"> =</w:t>
      </w:r>
      <w:r w:rsidRPr="0046404D">
        <w:rPr>
          <w:position w:val="-24"/>
          <w:sz w:val="28"/>
          <w:szCs w:val="28"/>
          <w:lang w:val="en-US"/>
        </w:rPr>
        <w:object w:dxaOrig="1200" w:dyaOrig="620">
          <v:shape id="_x0000_i1047" type="#_x0000_t75" style="width:60pt;height:30.75pt" o:ole="">
            <v:imagedata r:id="rId45" o:title=""/>
          </v:shape>
          <o:OLEObject Type="Embed" ProgID="Equation.3" ShapeID="_x0000_i1047" DrawAspect="Content" ObjectID="_1469890265" r:id="rId46"/>
        </w:object>
      </w:r>
      <w:r w:rsidR="001A7935">
        <w:rPr>
          <w:sz w:val="28"/>
          <w:szCs w:val="28"/>
        </w:rPr>
        <w:t>=</w:t>
      </w:r>
      <w:r w:rsidR="001A7935">
        <w:rPr>
          <w:sz w:val="28"/>
          <w:szCs w:val="28"/>
          <w:lang w:val="ru-MD"/>
        </w:rPr>
        <w:t>(67,981</w:t>
      </w:r>
      <w:r w:rsidR="001A7935">
        <w:rPr>
          <w:sz w:val="28"/>
          <w:szCs w:val="28"/>
        </w:rPr>
        <w:t>/351,181)*100%=19,36</w:t>
      </w:r>
      <w:r w:rsidR="001A7935" w:rsidRPr="0046404D">
        <w:rPr>
          <w:sz w:val="28"/>
          <w:szCs w:val="28"/>
        </w:rPr>
        <w:t>%</w:t>
      </w:r>
    </w:p>
    <w:p w:rsidR="001A7935" w:rsidRPr="001A7935" w:rsidRDefault="001A7935" w:rsidP="001A7935">
      <w:pPr>
        <w:spacing w:line="360" w:lineRule="auto"/>
        <w:ind w:firstLine="709"/>
        <w:rPr>
          <w:sz w:val="28"/>
          <w:szCs w:val="28"/>
        </w:rPr>
      </w:pPr>
      <w:r>
        <w:rPr>
          <w:sz w:val="28"/>
          <w:szCs w:val="28"/>
        </w:rPr>
        <w:t>2. Рентабельность инвестированного капитала (</w:t>
      </w:r>
      <w:r w:rsidRPr="0046404D">
        <w:rPr>
          <w:sz w:val="28"/>
          <w:szCs w:val="28"/>
          <w:lang w:val="en-US"/>
        </w:rPr>
        <w:t>R</w:t>
      </w:r>
      <w:r w:rsidRPr="0046404D">
        <w:rPr>
          <w:position w:val="-12"/>
          <w:sz w:val="28"/>
          <w:szCs w:val="28"/>
          <w:lang w:val="en-US"/>
        </w:rPr>
        <w:object w:dxaOrig="220" w:dyaOrig="360">
          <v:shape id="_x0000_i1048" type="#_x0000_t75" style="width:11.25pt;height:18pt" o:ole="">
            <v:imagedata r:id="rId40" o:title=""/>
          </v:shape>
          <o:OLEObject Type="Embed" ProgID="Equation.3" ShapeID="_x0000_i1048" DrawAspect="Content" ObjectID="_1469890266" r:id="rId47"/>
        </w:object>
      </w:r>
      <w:r>
        <w:rPr>
          <w:sz w:val="28"/>
          <w:szCs w:val="28"/>
        </w:rPr>
        <w:t>):</w:t>
      </w:r>
    </w:p>
    <w:p w:rsidR="00881AD6" w:rsidRPr="001A7935" w:rsidRDefault="00881AD6" w:rsidP="001A7935">
      <w:pPr>
        <w:ind w:firstLine="900"/>
        <w:rPr>
          <w:sz w:val="28"/>
          <w:szCs w:val="28"/>
        </w:rPr>
      </w:pPr>
    </w:p>
    <w:p w:rsidR="00881AD6" w:rsidRPr="0046404D" w:rsidRDefault="00881AD6" w:rsidP="001A7935">
      <w:pPr>
        <w:spacing w:line="360" w:lineRule="auto"/>
        <w:ind w:firstLine="709"/>
        <w:rPr>
          <w:sz w:val="28"/>
          <w:szCs w:val="28"/>
        </w:rPr>
      </w:pPr>
      <w:r w:rsidRPr="0046404D">
        <w:rPr>
          <w:sz w:val="28"/>
          <w:szCs w:val="28"/>
          <w:lang w:val="en-US"/>
        </w:rPr>
        <w:t>R</w:t>
      </w:r>
      <w:r w:rsidRPr="0046404D">
        <w:rPr>
          <w:position w:val="-12"/>
          <w:sz w:val="28"/>
          <w:szCs w:val="28"/>
          <w:lang w:val="en-US"/>
        </w:rPr>
        <w:object w:dxaOrig="220" w:dyaOrig="360">
          <v:shape id="_x0000_i1049" type="#_x0000_t75" style="width:11.25pt;height:18pt" o:ole="">
            <v:imagedata r:id="rId40" o:title=""/>
          </v:shape>
          <o:OLEObject Type="Embed" ProgID="Equation.3" ShapeID="_x0000_i1049" DrawAspect="Content" ObjectID="_1469890267" r:id="rId48"/>
        </w:object>
      </w:r>
      <w:r w:rsidRPr="0046404D">
        <w:rPr>
          <w:sz w:val="28"/>
          <w:szCs w:val="28"/>
        </w:rPr>
        <w:t>=</w:t>
      </w:r>
      <w:r w:rsidRPr="0046404D">
        <w:rPr>
          <w:position w:val="-24"/>
          <w:sz w:val="28"/>
          <w:szCs w:val="28"/>
          <w:lang w:val="en-US"/>
        </w:rPr>
        <w:object w:dxaOrig="480" w:dyaOrig="620">
          <v:shape id="_x0000_i1050" type="#_x0000_t75" style="width:24pt;height:30.75pt" o:ole="">
            <v:imagedata r:id="rId49" o:title=""/>
          </v:shape>
          <o:OLEObject Type="Embed" ProgID="Equation.3" ShapeID="_x0000_i1050" DrawAspect="Content" ObjectID="_1469890268" r:id="rId50"/>
        </w:object>
      </w:r>
      <w:r w:rsidR="001A7935">
        <w:rPr>
          <w:sz w:val="28"/>
          <w:szCs w:val="28"/>
        </w:rPr>
        <w:t>*100%=</w:t>
      </w:r>
      <w:r w:rsidR="001A7935">
        <w:rPr>
          <w:sz w:val="28"/>
          <w:szCs w:val="28"/>
          <w:lang w:val="ru-MD"/>
        </w:rPr>
        <w:t>(67,981</w:t>
      </w:r>
      <w:r w:rsidR="001A7935">
        <w:rPr>
          <w:sz w:val="28"/>
          <w:szCs w:val="28"/>
        </w:rPr>
        <w:t>/(315,6+79,986))*100%=17,2</w:t>
      </w:r>
      <w:r w:rsidR="001A7935" w:rsidRPr="0046404D">
        <w:rPr>
          <w:sz w:val="28"/>
          <w:szCs w:val="28"/>
        </w:rPr>
        <w:t>%</w:t>
      </w:r>
    </w:p>
    <w:p w:rsidR="00881AD6" w:rsidRPr="0046404D" w:rsidRDefault="00881AD6" w:rsidP="00881AD6">
      <w:pPr>
        <w:spacing w:line="360" w:lineRule="auto"/>
        <w:ind w:firstLine="720"/>
        <w:jc w:val="both"/>
        <w:rPr>
          <w:sz w:val="28"/>
          <w:szCs w:val="28"/>
        </w:rPr>
      </w:pPr>
      <w:r w:rsidRPr="0046404D">
        <w:rPr>
          <w:sz w:val="28"/>
          <w:szCs w:val="28"/>
        </w:rPr>
        <w:t>С помощью формулы Дюпона анали</w:t>
      </w:r>
      <w:r w:rsidR="00F50B2E">
        <w:rPr>
          <w:sz w:val="28"/>
          <w:szCs w:val="28"/>
        </w:rPr>
        <w:t xml:space="preserve">зируем, за счёт чего произошло </w:t>
      </w:r>
      <w:r w:rsidRPr="0046404D">
        <w:rPr>
          <w:sz w:val="28"/>
          <w:szCs w:val="28"/>
        </w:rPr>
        <w:t>изменение рентабельности капитала: за счёт рентабельности оборота или оборачиваемости активов.</w:t>
      </w:r>
    </w:p>
    <w:p w:rsidR="00881AD6" w:rsidRDefault="001A7935" w:rsidP="00881AD6">
      <w:pPr>
        <w:spacing w:line="360" w:lineRule="auto"/>
        <w:ind w:firstLine="720"/>
        <w:jc w:val="both"/>
        <w:rPr>
          <w:sz w:val="28"/>
          <w:szCs w:val="28"/>
        </w:rPr>
      </w:pPr>
      <w:r>
        <w:rPr>
          <w:sz w:val="28"/>
          <w:szCs w:val="28"/>
        </w:rPr>
        <w:t>(ЧП/О) * 100 * (О/А)</w:t>
      </w:r>
    </w:p>
    <w:p w:rsidR="0097462A" w:rsidRDefault="0097462A" w:rsidP="0097462A">
      <w:pPr>
        <w:numPr>
          <w:ilvl w:val="0"/>
          <w:numId w:val="29"/>
        </w:numPr>
        <w:tabs>
          <w:tab w:val="clear" w:pos="2235"/>
          <w:tab w:val="num" w:pos="1260"/>
        </w:tabs>
        <w:spacing w:line="360" w:lineRule="auto"/>
        <w:ind w:hanging="1515"/>
        <w:jc w:val="both"/>
        <w:rPr>
          <w:sz w:val="28"/>
          <w:szCs w:val="28"/>
        </w:rPr>
      </w:pPr>
      <w:r>
        <w:rPr>
          <w:sz w:val="28"/>
          <w:szCs w:val="28"/>
        </w:rPr>
        <w:t xml:space="preserve">Рентабельность оборота в 2005 году: </w:t>
      </w:r>
    </w:p>
    <w:p w:rsidR="0097462A" w:rsidRPr="00C51221" w:rsidRDefault="0097462A" w:rsidP="0097462A">
      <w:pPr>
        <w:spacing w:line="360" w:lineRule="auto"/>
        <w:ind w:left="720"/>
        <w:jc w:val="both"/>
        <w:rPr>
          <w:sz w:val="28"/>
          <w:szCs w:val="28"/>
        </w:rPr>
      </w:pPr>
      <w:r w:rsidRPr="0046404D">
        <w:rPr>
          <w:sz w:val="28"/>
          <w:szCs w:val="28"/>
          <w:lang w:val="en-US"/>
        </w:rPr>
        <w:t>R</w:t>
      </w:r>
      <w:r w:rsidRPr="0046404D">
        <w:rPr>
          <w:position w:val="-22"/>
          <w:sz w:val="28"/>
          <w:szCs w:val="28"/>
          <w:lang w:val="en-US"/>
        </w:rPr>
        <w:object w:dxaOrig="600" w:dyaOrig="460">
          <v:shape id="_x0000_i1051" type="#_x0000_t75" style="width:30pt;height:23.25pt" o:ole="">
            <v:imagedata r:id="rId51" o:title=""/>
          </v:shape>
          <o:OLEObject Type="Embed" ProgID="Equation.3" ShapeID="_x0000_i1051" DrawAspect="Content" ObjectID="_1469890269" r:id="rId52"/>
        </w:object>
      </w:r>
      <w:r w:rsidRPr="00C51221">
        <w:rPr>
          <w:sz w:val="28"/>
          <w:szCs w:val="28"/>
        </w:rPr>
        <w:t>=</w:t>
      </w:r>
      <w:r>
        <w:rPr>
          <w:sz w:val="28"/>
          <w:szCs w:val="28"/>
        </w:rPr>
        <w:t xml:space="preserve"> </w:t>
      </w:r>
      <w:r w:rsidRPr="00C51221">
        <w:rPr>
          <w:sz w:val="28"/>
          <w:szCs w:val="28"/>
        </w:rPr>
        <w:t>(23,4</w:t>
      </w:r>
      <w:r w:rsidRPr="00C40F84">
        <w:rPr>
          <w:sz w:val="28"/>
          <w:szCs w:val="28"/>
        </w:rPr>
        <w:t>/</w:t>
      </w:r>
      <w:r w:rsidRPr="00C51221">
        <w:rPr>
          <w:sz w:val="28"/>
          <w:szCs w:val="28"/>
        </w:rPr>
        <w:t>162)*100%*(162</w:t>
      </w:r>
      <w:r w:rsidRPr="00C40F84">
        <w:rPr>
          <w:sz w:val="28"/>
          <w:szCs w:val="28"/>
        </w:rPr>
        <w:t>/</w:t>
      </w:r>
      <w:r>
        <w:rPr>
          <w:sz w:val="28"/>
          <w:szCs w:val="28"/>
        </w:rPr>
        <w:t>(39,6+264))=7,65</w:t>
      </w:r>
      <w:r w:rsidRPr="00C51221">
        <w:rPr>
          <w:sz w:val="28"/>
          <w:szCs w:val="28"/>
        </w:rPr>
        <w:t>%</w:t>
      </w:r>
    </w:p>
    <w:p w:rsidR="0097462A" w:rsidRDefault="0097462A" w:rsidP="0097462A">
      <w:pPr>
        <w:numPr>
          <w:ilvl w:val="0"/>
          <w:numId w:val="29"/>
        </w:numPr>
        <w:tabs>
          <w:tab w:val="clear" w:pos="2235"/>
          <w:tab w:val="num" w:pos="1260"/>
        </w:tabs>
        <w:spacing w:line="360" w:lineRule="auto"/>
        <w:ind w:hanging="1515"/>
        <w:jc w:val="both"/>
        <w:rPr>
          <w:sz w:val="28"/>
          <w:szCs w:val="28"/>
        </w:rPr>
      </w:pPr>
      <w:r>
        <w:rPr>
          <w:sz w:val="28"/>
          <w:szCs w:val="28"/>
        </w:rPr>
        <w:t>Рентабельность оборота в 2006 году:</w:t>
      </w:r>
    </w:p>
    <w:p w:rsidR="0097462A" w:rsidRDefault="001A7935" w:rsidP="0097462A">
      <w:pPr>
        <w:spacing w:line="360" w:lineRule="auto"/>
        <w:ind w:firstLine="709"/>
        <w:rPr>
          <w:sz w:val="28"/>
          <w:szCs w:val="28"/>
        </w:rPr>
      </w:pPr>
      <w:r w:rsidRPr="0046404D">
        <w:rPr>
          <w:sz w:val="28"/>
          <w:szCs w:val="28"/>
          <w:lang w:val="en-US"/>
        </w:rPr>
        <w:t>R</w:t>
      </w:r>
      <w:r w:rsidRPr="0046404D">
        <w:rPr>
          <w:position w:val="-22"/>
          <w:sz w:val="28"/>
          <w:szCs w:val="28"/>
          <w:lang w:val="en-US"/>
        </w:rPr>
        <w:object w:dxaOrig="600" w:dyaOrig="460">
          <v:shape id="_x0000_i1052" type="#_x0000_t75" style="width:30pt;height:23.25pt" o:ole="">
            <v:imagedata r:id="rId51" o:title=""/>
          </v:shape>
          <o:OLEObject Type="Embed" ProgID="Equation.3" ShapeID="_x0000_i1052" DrawAspect="Content" ObjectID="_1469890270" r:id="rId53"/>
        </w:object>
      </w:r>
      <w:r>
        <w:rPr>
          <w:sz w:val="28"/>
          <w:szCs w:val="28"/>
        </w:rPr>
        <w:t>= (67,981/240,48)*100%*(240,48/351,181</w:t>
      </w:r>
      <w:r w:rsidRPr="0046404D">
        <w:rPr>
          <w:sz w:val="28"/>
          <w:szCs w:val="28"/>
        </w:rPr>
        <w:t>)</w:t>
      </w:r>
      <w:r>
        <w:rPr>
          <w:sz w:val="28"/>
          <w:szCs w:val="28"/>
        </w:rPr>
        <w:t>=</w:t>
      </w:r>
      <w:r w:rsidR="0097462A">
        <w:rPr>
          <w:sz w:val="28"/>
          <w:szCs w:val="28"/>
        </w:rPr>
        <w:t>19,22</w:t>
      </w:r>
      <w:r w:rsidRPr="0046404D">
        <w:rPr>
          <w:sz w:val="28"/>
          <w:szCs w:val="28"/>
        </w:rPr>
        <w:t>%</w:t>
      </w:r>
    </w:p>
    <w:p w:rsidR="00881AD6" w:rsidRPr="0046404D" w:rsidRDefault="001A7935" w:rsidP="0097462A">
      <w:pPr>
        <w:spacing w:line="360" w:lineRule="auto"/>
        <w:ind w:firstLine="709"/>
        <w:jc w:val="both"/>
        <w:rPr>
          <w:sz w:val="28"/>
          <w:szCs w:val="28"/>
        </w:rPr>
      </w:pPr>
      <w:r>
        <w:rPr>
          <w:sz w:val="28"/>
          <w:szCs w:val="28"/>
        </w:rPr>
        <w:t>Из формулы Дюпона следует, что д</w:t>
      </w:r>
      <w:r w:rsidR="00881AD6" w:rsidRPr="0046404D">
        <w:rPr>
          <w:sz w:val="28"/>
          <w:szCs w:val="28"/>
        </w:rPr>
        <w:t xml:space="preserve">оминирующее значение в увеличении рентабельности капитала принадлежит рентабельности оборота, </w:t>
      </w:r>
      <w:r>
        <w:rPr>
          <w:sz w:val="28"/>
          <w:szCs w:val="28"/>
        </w:rPr>
        <w:t>т.к. рентабельность по сравнению с пр</w:t>
      </w:r>
      <w:r w:rsidR="0097462A">
        <w:rPr>
          <w:sz w:val="28"/>
          <w:szCs w:val="28"/>
        </w:rPr>
        <w:t>ошлым годом увеличилась на 11,57</w:t>
      </w:r>
      <w:r>
        <w:rPr>
          <w:sz w:val="28"/>
          <w:szCs w:val="28"/>
        </w:rPr>
        <w:t xml:space="preserve">% (с </w:t>
      </w:r>
      <w:r w:rsidR="0097462A">
        <w:rPr>
          <w:sz w:val="28"/>
          <w:szCs w:val="28"/>
        </w:rPr>
        <w:t>7,65</w:t>
      </w:r>
      <w:r>
        <w:rPr>
          <w:sz w:val="28"/>
          <w:szCs w:val="28"/>
        </w:rPr>
        <w:t>%</w:t>
      </w:r>
      <w:r w:rsidR="0097462A">
        <w:rPr>
          <w:sz w:val="28"/>
          <w:szCs w:val="28"/>
        </w:rPr>
        <w:t xml:space="preserve"> до 19,22</w:t>
      </w:r>
      <w:r>
        <w:rPr>
          <w:sz w:val="28"/>
          <w:szCs w:val="28"/>
        </w:rPr>
        <w:t>%</w:t>
      </w:r>
      <w:r w:rsidR="004F2408">
        <w:rPr>
          <w:sz w:val="28"/>
          <w:szCs w:val="28"/>
        </w:rPr>
        <w:t>)</w:t>
      </w:r>
      <w:r>
        <w:rPr>
          <w:sz w:val="28"/>
          <w:szCs w:val="28"/>
        </w:rPr>
        <w:t xml:space="preserve">, т.е. </w:t>
      </w:r>
      <w:r w:rsidR="0097462A">
        <w:rPr>
          <w:sz w:val="28"/>
          <w:szCs w:val="28"/>
        </w:rPr>
        <w:t>более чем</w:t>
      </w:r>
      <w:r>
        <w:rPr>
          <w:sz w:val="28"/>
          <w:szCs w:val="28"/>
        </w:rPr>
        <w:t xml:space="preserve"> в 2 раза.</w:t>
      </w:r>
    </w:p>
    <w:p w:rsidR="00881AD6" w:rsidRPr="004C5CA9" w:rsidRDefault="00881AD6" w:rsidP="00881AD6">
      <w:pPr>
        <w:spacing w:line="360" w:lineRule="auto"/>
        <w:ind w:firstLine="709"/>
        <w:jc w:val="right"/>
        <w:rPr>
          <w:i/>
        </w:rPr>
      </w:pPr>
      <w:r w:rsidRPr="004C5CA9">
        <w:rPr>
          <w:i/>
        </w:rPr>
        <w:t>Табл.19</w:t>
      </w:r>
    </w:p>
    <w:p w:rsidR="00881AD6" w:rsidRPr="0046404D" w:rsidRDefault="00881AD6" w:rsidP="00881AD6">
      <w:pPr>
        <w:spacing w:line="360" w:lineRule="auto"/>
        <w:ind w:firstLine="709"/>
        <w:jc w:val="center"/>
        <w:rPr>
          <w:sz w:val="28"/>
          <w:szCs w:val="28"/>
        </w:rPr>
      </w:pPr>
      <w:r w:rsidRPr="0046404D">
        <w:rPr>
          <w:b/>
          <w:sz w:val="28"/>
          <w:szCs w:val="28"/>
        </w:rPr>
        <w:t>3.</w:t>
      </w:r>
      <w:r>
        <w:rPr>
          <w:b/>
          <w:sz w:val="28"/>
          <w:szCs w:val="28"/>
        </w:rPr>
        <w:t xml:space="preserve"> </w:t>
      </w:r>
      <w:r w:rsidRPr="0046404D">
        <w:rPr>
          <w:b/>
          <w:sz w:val="28"/>
          <w:szCs w:val="28"/>
        </w:rPr>
        <w:t>Расчёт силы воздействия операционного рычага</w:t>
      </w:r>
    </w:p>
    <w:p w:rsidR="00881AD6" w:rsidRDefault="00881AD6" w:rsidP="00881AD6">
      <w:pPr>
        <w:spacing w:line="360" w:lineRule="auto"/>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2"/>
      </w:tblGrid>
      <w:tr w:rsidR="00881AD6">
        <w:tc>
          <w:tcPr>
            <w:tcW w:w="5328" w:type="dxa"/>
          </w:tcPr>
          <w:p w:rsidR="00881AD6" w:rsidRDefault="00881AD6" w:rsidP="00881AD6">
            <w:pPr>
              <w:jc w:val="center"/>
            </w:pPr>
            <w:r>
              <w:t>Показатель</w:t>
            </w:r>
          </w:p>
        </w:tc>
        <w:tc>
          <w:tcPr>
            <w:tcW w:w="4242" w:type="dxa"/>
          </w:tcPr>
          <w:p w:rsidR="00881AD6" w:rsidRDefault="00881AD6" w:rsidP="00881AD6">
            <w:pPr>
              <w:jc w:val="center"/>
            </w:pPr>
            <w:r>
              <w:t>Значение</w:t>
            </w:r>
          </w:p>
        </w:tc>
      </w:tr>
      <w:tr w:rsidR="00881AD6">
        <w:tc>
          <w:tcPr>
            <w:tcW w:w="5328" w:type="dxa"/>
          </w:tcPr>
          <w:p w:rsidR="00881AD6" w:rsidRDefault="00881AD6" w:rsidP="00881AD6">
            <w:r>
              <w:t>Валовая маржа</w:t>
            </w:r>
          </w:p>
        </w:tc>
        <w:tc>
          <w:tcPr>
            <w:tcW w:w="4242" w:type="dxa"/>
          </w:tcPr>
          <w:p w:rsidR="00881AD6" w:rsidRDefault="00881AD6" w:rsidP="00881AD6">
            <w:pPr>
              <w:jc w:val="center"/>
            </w:pPr>
            <w:r>
              <w:t>174,67</w:t>
            </w:r>
          </w:p>
        </w:tc>
      </w:tr>
      <w:tr w:rsidR="00881AD6">
        <w:tc>
          <w:tcPr>
            <w:tcW w:w="5328" w:type="dxa"/>
          </w:tcPr>
          <w:p w:rsidR="00881AD6" w:rsidRDefault="00881AD6" w:rsidP="00881AD6">
            <w:r>
              <w:t>Коэффициент валовой маржи, в млн. руб.</w:t>
            </w:r>
          </w:p>
        </w:tc>
        <w:tc>
          <w:tcPr>
            <w:tcW w:w="4242" w:type="dxa"/>
          </w:tcPr>
          <w:p w:rsidR="00881AD6" w:rsidRDefault="00881AD6" w:rsidP="00881AD6">
            <w:pPr>
              <w:jc w:val="center"/>
            </w:pPr>
            <w:r>
              <w:t>0,726</w:t>
            </w:r>
          </w:p>
        </w:tc>
      </w:tr>
      <w:tr w:rsidR="00881AD6">
        <w:tc>
          <w:tcPr>
            <w:tcW w:w="5328" w:type="dxa"/>
          </w:tcPr>
          <w:p w:rsidR="00881AD6" w:rsidRDefault="00881AD6" w:rsidP="00881AD6">
            <w:r>
              <w:t>Коэффициент валовой маржи, в %</w:t>
            </w:r>
          </w:p>
        </w:tc>
        <w:tc>
          <w:tcPr>
            <w:tcW w:w="4242" w:type="dxa"/>
          </w:tcPr>
          <w:p w:rsidR="00881AD6" w:rsidRDefault="00881AD6" w:rsidP="00881AD6">
            <w:pPr>
              <w:jc w:val="center"/>
            </w:pPr>
            <w:r>
              <w:t>72,63</w:t>
            </w:r>
          </w:p>
        </w:tc>
      </w:tr>
      <w:tr w:rsidR="00881AD6">
        <w:tc>
          <w:tcPr>
            <w:tcW w:w="5328" w:type="dxa"/>
          </w:tcPr>
          <w:p w:rsidR="00881AD6" w:rsidRDefault="00881AD6" w:rsidP="00881AD6">
            <w:r>
              <w:t xml:space="preserve">Порог рентабельности </w:t>
            </w:r>
          </w:p>
        </w:tc>
        <w:tc>
          <w:tcPr>
            <w:tcW w:w="4242" w:type="dxa"/>
          </w:tcPr>
          <w:p w:rsidR="00881AD6" w:rsidRDefault="00881AD6" w:rsidP="00881AD6">
            <w:pPr>
              <w:jc w:val="center"/>
            </w:pPr>
            <w:r>
              <w:t>148,76</w:t>
            </w:r>
          </w:p>
        </w:tc>
      </w:tr>
      <w:tr w:rsidR="00881AD6">
        <w:tc>
          <w:tcPr>
            <w:tcW w:w="5328" w:type="dxa"/>
          </w:tcPr>
          <w:p w:rsidR="00881AD6" w:rsidRDefault="00881AD6" w:rsidP="00881AD6">
            <w:r>
              <w:t>Запас финансовой прочности, в млн. руб.</w:t>
            </w:r>
          </w:p>
        </w:tc>
        <w:tc>
          <w:tcPr>
            <w:tcW w:w="4242" w:type="dxa"/>
          </w:tcPr>
          <w:p w:rsidR="00881AD6" w:rsidRDefault="00881AD6" w:rsidP="00881AD6">
            <w:pPr>
              <w:jc w:val="center"/>
            </w:pPr>
            <w:r>
              <w:t>91,72</w:t>
            </w:r>
          </w:p>
        </w:tc>
      </w:tr>
      <w:tr w:rsidR="00881AD6">
        <w:tc>
          <w:tcPr>
            <w:tcW w:w="5328" w:type="dxa"/>
          </w:tcPr>
          <w:p w:rsidR="00881AD6" w:rsidRDefault="00881AD6" w:rsidP="00881AD6">
            <w:r>
              <w:t>Запас финансовой прочности, в %</w:t>
            </w:r>
          </w:p>
        </w:tc>
        <w:tc>
          <w:tcPr>
            <w:tcW w:w="4242" w:type="dxa"/>
          </w:tcPr>
          <w:p w:rsidR="00881AD6" w:rsidRDefault="00881AD6" w:rsidP="00881AD6">
            <w:pPr>
              <w:jc w:val="center"/>
            </w:pPr>
            <w:r>
              <w:t>38,14</w:t>
            </w:r>
          </w:p>
        </w:tc>
      </w:tr>
      <w:tr w:rsidR="00881AD6">
        <w:tc>
          <w:tcPr>
            <w:tcW w:w="5328" w:type="dxa"/>
          </w:tcPr>
          <w:p w:rsidR="00881AD6" w:rsidRDefault="00881AD6" w:rsidP="00881AD6">
            <w:r>
              <w:t>Прибыль</w:t>
            </w:r>
          </w:p>
        </w:tc>
        <w:tc>
          <w:tcPr>
            <w:tcW w:w="4242" w:type="dxa"/>
          </w:tcPr>
          <w:p w:rsidR="00881AD6" w:rsidRDefault="00881AD6" w:rsidP="00881AD6">
            <w:pPr>
              <w:jc w:val="center"/>
            </w:pPr>
            <w:r>
              <w:t>66,59</w:t>
            </w:r>
          </w:p>
        </w:tc>
      </w:tr>
      <w:tr w:rsidR="00881AD6">
        <w:tc>
          <w:tcPr>
            <w:tcW w:w="5328" w:type="dxa"/>
          </w:tcPr>
          <w:p w:rsidR="00881AD6" w:rsidRDefault="00881AD6" w:rsidP="00881AD6">
            <w:r>
              <w:t>Сила воздействия операционного рычага</w:t>
            </w:r>
          </w:p>
        </w:tc>
        <w:tc>
          <w:tcPr>
            <w:tcW w:w="4242" w:type="dxa"/>
          </w:tcPr>
          <w:p w:rsidR="00881AD6" w:rsidRDefault="00881AD6" w:rsidP="00881AD6">
            <w:pPr>
              <w:jc w:val="center"/>
            </w:pPr>
            <w:r>
              <w:t>2,6</w:t>
            </w:r>
          </w:p>
        </w:tc>
      </w:tr>
    </w:tbl>
    <w:p w:rsidR="00881AD6" w:rsidRDefault="00881AD6" w:rsidP="00881AD6">
      <w:pPr>
        <w:tabs>
          <w:tab w:val="left" w:pos="3885"/>
        </w:tabs>
        <w:spacing w:line="360" w:lineRule="auto"/>
        <w:ind w:left="709"/>
        <w:rPr>
          <w:sz w:val="28"/>
          <w:szCs w:val="28"/>
        </w:rPr>
      </w:pPr>
    </w:p>
    <w:p w:rsidR="00881AD6" w:rsidRPr="0046404D" w:rsidRDefault="00881AD6" w:rsidP="00881AD6">
      <w:pPr>
        <w:numPr>
          <w:ilvl w:val="0"/>
          <w:numId w:val="1"/>
        </w:numPr>
        <w:tabs>
          <w:tab w:val="left" w:pos="3885"/>
        </w:tabs>
        <w:spacing w:line="360" w:lineRule="auto"/>
        <w:rPr>
          <w:sz w:val="28"/>
          <w:szCs w:val="28"/>
        </w:rPr>
      </w:pPr>
      <w:r w:rsidRPr="0046404D">
        <w:rPr>
          <w:sz w:val="28"/>
          <w:szCs w:val="28"/>
        </w:rPr>
        <w:t>Валовая маржа (ВМ):</w:t>
      </w:r>
    </w:p>
    <w:p w:rsidR="00881AD6" w:rsidRPr="0046404D" w:rsidRDefault="00881AD6" w:rsidP="00881AD6">
      <w:pPr>
        <w:tabs>
          <w:tab w:val="left" w:pos="3885"/>
        </w:tabs>
        <w:spacing w:line="360" w:lineRule="auto"/>
        <w:ind w:left="1069"/>
        <w:rPr>
          <w:sz w:val="28"/>
          <w:szCs w:val="28"/>
        </w:rPr>
      </w:pPr>
      <w:r w:rsidRPr="0046404D">
        <w:rPr>
          <w:sz w:val="28"/>
          <w:szCs w:val="28"/>
        </w:rPr>
        <w:t xml:space="preserve">ВМ = В – </w:t>
      </w:r>
      <w:r w:rsidRPr="0046404D">
        <w:rPr>
          <w:sz w:val="28"/>
          <w:szCs w:val="28"/>
          <w:lang w:val="en-US"/>
        </w:rPr>
        <w:t>VC</w:t>
      </w:r>
      <w:r w:rsidRPr="0046404D">
        <w:rPr>
          <w:sz w:val="28"/>
          <w:szCs w:val="28"/>
        </w:rPr>
        <w:t>, где</w:t>
      </w:r>
    </w:p>
    <w:p w:rsidR="00881AD6" w:rsidRPr="0046404D" w:rsidRDefault="00881AD6" w:rsidP="00881AD6">
      <w:pPr>
        <w:tabs>
          <w:tab w:val="left" w:pos="3885"/>
        </w:tabs>
        <w:spacing w:line="360" w:lineRule="auto"/>
        <w:ind w:left="1069"/>
        <w:rPr>
          <w:sz w:val="28"/>
          <w:szCs w:val="28"/>
        </w:rPr>
      </w:pPr>
      <w:r w:rsidRPr="0046404D">
        <w:rPr>
          <w:sz w:val="28"/>
          <w:szCs w:val="28"/>
        </w:rPr>
        <w:t>В (выручка от реализации) =240,48</w:t>
      </w:r>
      <w:r w:rsidRPr="0046404D">
        <w:rPr>
          <w:sz w:val="28"/>
          <w:szCs w:val="28"/>
          <w:lang w:val="en-US"/>
        </w:rPr>
        <w:t>;</w:t>
      </w:r>
    </w:p>
    <w:p w:rsidR="00881AD6" w:rsidRPr="0046404D" w:rsidRDefault="00881AD6" w:rsidP="00881AD6">
      <w:pPr>
        <w:tabs>
          <w:tab w:val="left" w:pos="3885"/>
        </w:tabs>
        <w:spacing w:line="360" w:lineRule="auto"/>
        <w:ind w:left="1069"/>
        <w:rPr>
          <w:sz w:val="28"/>
          <w:szCs w:val="28"/>
        </w:rPr>
      </w:pPr>
      <w:r w:rsidRPr="0046404D">
        <w:rPr>
          <w:sz w:val="28"/>
          <w:szCs w:val="28"/>
        </w:rPr>
        <w:t xml:space="preserve">VC (переменные издержки) =33,12+17,568+15,12=65,808 </w:t>
      </w:r>
    </w:p>
    <w:p w:rsidR="00881AD6" w:rsidRPr="0046404D" w:rsidRDefault="00881AD6" w:rsidP="00881AD6">
      <w:pPr>
        <w:tabs>
          <w:tab w:val="left" w:pos="3885"/>
        </w:tabs>
        <w:spacing w:line="360" w:lineRule="auto"/>
        <w:ind w:left="1069"/>
        <w:rPr>
          <w:sz w:val="28"/>
          <w:szCs w:val="28"/>
        </w:rPr>
      </w:pPr>
      <w:r>
        <w:rPr>
          <w:sz w:val="28"/>
          <w:szCs w:val="28"/>
        </w:rPr>
        <w:t>ВМ =240,48-65,808=174,67</w:t>
      </w:r>
    </w:p>
    <w:p w:rsidR="00881AD6" w:rsidRPr="0046404D" w:rsidRDefault="00881AD6" w:rsidP="00881AD6">
      <w:pPr>
        <w:numPr>
          <w:ilvl w:val="0"/>
          <w:numId w:val="1"/>
        </w:numPr>
        <w:tabs>
          <w:tab w:val="left" w:pos="3885"/>
        </w:tabs>
        <w:spacing w:line="360" w:lineRule="auto"/>
        <w:rPr>
          <w:sz w:val="28"/>
          <w:szCs w:val="28"/>
        </w:rPr>
      </w:pPr>
      <w:r w:rsidRPr="0046404D">
        <w:rPr>
          <w:sz w:val="28"/>
          <w:szCs w:val="28"/>
        </w:rPr>
        <w:t>Коэффициент валовой маржи (КВМ) в рублях:</w:t>
      </w:r>
    </w:p>
    <w:p w:rsidR="00881AD6" w:rsidRPr="0046404D" w:rsidRDefault="00881AD6" w:rsidP="00881AD6">
      <w:pPr>
        <w:tabs>
          <w:tab w:val="left" w:pos="3885"/>
        </w:tabs>
        <w:spacing w:line="360" w:lineRule="auto"/>
        <w:ind w:left="1069"/>
        <w:rPr>
          <w:sz w:val="28"/>
          <w:szCs w:val="28"/>
        </w:rPr>
      </w:pPr>
      <w:r w:rsidRPr="0046404D">
        <w:rPr>
          <w:sz w:val="28"/>
          <w:szCs w:val="28"/>
        </w:rPr>
        <w:t>КВМ = ВМ/В</w:t>
      </w:r>
    </w:p>
    <w:p w:rsidR="00881AD6" w:rsidRPr="0046404D" w:rsidRDefault="00881AD6" w:rsidP="00881AD6">
      <w:pPr>
        <w:tabs>
          <w:tab w:val="left" w:pos="3885"/>
        </w:tabs>
        <w:spacing w:line="360" w:lineRule="auto"/>
        <w:ind w:left="1069"/>
        <w:rPr>
          <w:sz w:val="28"/>
          <w:szCs w:val="28"/>
        </w:rPr>
      </w:pPr>
      <w:r w:rsidRPr="0046404D">
        <w:rPr>
          <w:sz w:val="28"/>
          <w:szCs w:val="28"/>
        </w:rPr>
        <w:t>КВМ = 174,672</w:t>
      </w:r>
      <w:r w:rsidRPr="00881AD6">
        <w:rPr>
          <w:sz w:val="28"/>
          <w:szCs w:val="28"/>
        </w:rPr>
        <w:t>/</w:t>
      </w:r>
      <w:r w:rsidRPr="0046404D">
        <w:rPr>
          <w:sz w:val="28"/>
          <w:szCs w:val="28"/>
        </w:rPr>
        <w:t>240,48=0,7263</w:t>
      </w:r>
    </w:p>
    <w:p w:rsidR="00881AD6" w:rsidRPr="0046404D" w:rsidRDefault="00881AD6" w:rsidP="00881AD6">
      <w:pPr>
        <w:tabs>
          <w:tab w:val="left" w:pos="3885"/>
        </w:tabs>
        <w:spacing w:line="360" w:lineRule="auto"/>
        <w:ind w:left="1069"/>
        <w:rPr>
          <w:sz w:val="28"/>
          <w:szCs w:val="28"/>
        </w:rPr>
      </w:pPr>
      <w:r w:rsidRPr="0046404D">
        <w:rPr>
          <w:sz w:val="28"/>
          <w:szCs w:val="28"/>
        </w:rPr>
        <w:t>КВМ = Коэффициент валовой маржи (КВМ) в %:</w:t>
      </w:r>
    </w:p>
    <w:p w:rsidR="00881AD6" w:rsidRPr="0046404D" w:rsidRDefault="00881AD6" w:rsidP="00881AD6">
      <w:pPr>
        <w:tabs>
          <w:tab w:val="left" w:pos="3885"/>
        </w:tabs>
        <w:spacing w:line="360" w:lineRule="auto"/>
        <w:ind w:left="1069"/>
        <w:rPr>
          <w:sz w:val="28"/>
          <w:szCs w:val="28"/>
        </w:rPr>
      </w:pPr>
      <w:r w:rsidRPr="0046404D">
        <w:rPr>
          <w:sz w:val="28"/>
          <w:szCs w:val="28"/>
        </w:rPr>
        <w:t>КВМ = ВМ/В * 100</w:t>
      </w:r>
    </w:p>
    <w:p w:rsidR="00881AD6" w:rsidRPr="0046404D" w:rsidRDefault="00881AD6" w:rsidP="00881AD6">
      <w:pPr>
        <w:tabs>
          <w:tab w:val="left" w:pos="3885"/>
        </w:tabs>
        <w:spacing w:line="360" w:lineRule="auto"/>
        <w:ind w:left="1069"/>
        <w:rPr>
          <w:sz w:val="28"/>
          <w:szCs w:val="28"/>
        </w:rPr>
      </w:pPr>
      <w:r w:rsidRPr="0046404D">
        <w:rPr>
          <w:sz w:val="28"/>
          <w:szCs w:val="28"/>
        </w:rPr>
        <w:t>КВМ =174,672/240,</w:t>
      </w:r>
      <w:r w:rsidRPr="00881AD6">
        <w:rPr>
          <w:sz w:val="28"/>
          <w:szCs w:val="28"/>
        </w:rPr>
        <w:t>48</w:t>
      </w:r>
      <w:r>
        <w:rPr>
          <w:sz w:val="28"/>
          <w:szCs w:val="28"/>
        </w:rPr>
        <w:t xml:space="preserve"> * 100 =72,63</w:t>
      </w:r>
      <w:r w:rsidRPr="0046404D">
        <w:rPr>
          <w:sz w:val="28"/>
          <w:szCs w:val="28"/>
        </w:rPr>
        <w:t>%</w:t>
      </w:r>
    </w:p>
    <w:p w:rsidR="00881AD6" w:rsidRPr="0046404D" w:rsidRDefault="00881AD6" w:rsidP="00881AD6">
      <w:pPr>
        <w:tabs>
          <w:tab w:val="left" w:pos="3885"/>
        </w:tabs>
        <w:spacing w:line="360" w:lineRule="auto"/>
        <w:rPr>
          <w:sz w:val="28"/>
          <w:szCs w:val="28"/>
        </w:rPr>
      </w:pPr>
      <w:r w:rsidRPr="0046404D">
        <w:rPr>
          <w:sz w:val="28"/>
          <w:szCs w:val="28"/>
        </w:rPr>
        <w:t xml:space="preserve">           3.   Порог рентабельности (ПР):</w:t>
      </w:r>
    </w:p>
    <w:p w:rsidR="00881AD6" w:rsidRPr="0046404D" w:rsidRDefault="00881AD6" w:rsidP="00881AD6">
      <w:pPr>
        <w:tabs>
          <w:tab w:val="left" w:pos="3885"/>
        </w:tabs>
        <w:spacing w:line="360" w:lineRule="auto"/>
        <w:ind w:left="1069"/>
        <w:rPr>
          <w:sz w:val="28"/>
          <w:szCs w:val="28"/>
        </w:rPr>
      </w:pPr>
      <w:r w:rsidRPr="0046404D">
        <w:rPr>
          <w:sz w:val="28"/>
          <w:szCs w:val="28"/>
        </w:rPr>
        <w:t xml:space="preserve"> ПР = </w:t>
      </w:r>
      <w:r w:rsidRPr="0046404D">
        <w:rPr>
          <w:sz w:val="28"/>
          <w:szCs w:val="28"/>
          <w:lang w:val="en-US"/>
        </w:rPr>
        <w:t>FC</w:t>
      </w:r>
      <w:r w:rsidRPr="0046404D">
        <w:rPr>
          <w:sz w:val="28"/>
          <w:szCs w:val="28"/>
        </w:rPr>
        <w:t>/ КВМ, где</w:t>
      </w:r>
    </w:p>
    <w:p w:rsidR="00881AD6" w:rsidRPr="0046404D" w:rsidRDefault="00881AD6" w:rsidP="00881AD6">
      <w:pPr>
        <w:tabs>
          <w:tab w:val="left" w:pos="3885"/>
        </w:tabs>
        <w:spacing w:line="360" w:lineRule="auto"/>
        <w:ind w:left="1069"/>
        <w:rPr>
          <w:sz w:val="28"/>
          <w:szCs w:val="28"/>
        </w:rPr>
      </w:pPr>
      <w:r w:rsidRPr="0046404D">
        <w:rPr>
          <w:sz w:val="28"/>
          <w:szCs w:val="28"/>
          <w:lang w:val="en-US"/>
        </w:rPr>
        <w:t>FC</w:t>
      </w:r>
      <w:r>
        <w:rPr>
          <w:sz w:val="28"/>
          <w:szCs w:val="28"/>
        </w:rPr>
        <w:t xml:space="preserve"> (постоянные издержки) =24+36+48=108</w:t>
      </w:r>
    </w:p>
    <w:p w:rsidR="00881AD6" w:rsidRPr="0046404D" w:rsidRDefault="00881AD6" w:rsidP="00881AD6">
      <w:pPr>
        <w:tabs>
          <w:tab w:val="left" w:pos="3885"/>
        </w:tabs>
        <w:spacing w:line="360" w:lineRule="auto"/>
        <w:ind w:left="1069"/>
        <w:rPr>
          <w:sz w:val="28"/>
          <w:szCs w:val="28"/>
          <w:lang w:val="en-US"/>
        </w:rPr>
      </w:pPr>
      <w:r>
        <w:rPr>
          <w:sz w:val="28"/>
          <w:szCs w:val="28"/>
        </w:rPr>
        <w:t>ПР =108</w:t>
      </w:r>
      <w:r w:rsidRPr="0046404D">
        <w:rPr>
          <w:sz w:val="28"/>
          <w:szCs w:val="28"/>
          <w:lang w:val="en-US"/>
        </w:rPr>
        <w:t>/</w:t>
      </w:r>
      <w:r w:rsidRPr="0046404D">
        <w:rPr>
          <w:sz w:val="28"/>
          <w:szCs w:val="28"/>
        </w:rPr>
        <w:t>0,726=</w:t>
      </w:r>
      <w:r>
        <w:rPr>
          <w:sz w:val="28"/>
          <w:szCs w:val="28"/>
        </w:rPr>
        <w:t>148,76</w:t>
      </w:r>
    </w:p>
    <w:p w:rsidR="00881AD6" w:rsidRPr="0046404D" w:rsidRDefault="00881AD6" w:rsidP="00881AD6">
      <w:pPr>
        <w:numPr>
          <w:ilvl w:val="0"/>
          <w:numId w:val="2"/>
        </w:numPr>
        <w:tabs>
          <w:tab w:val="left" w:pos="3885"/>
        </w:tabs>
        <w:spacing w:line="360" w:lineRule="auto"/>
        <w:rPr>
          <w:sz w:val="28"/>
          <w:szCs w:val="28"/>
        </w:rPr>
      </w:pPr>
      <w:r w:rsidRPr="0046404D">
        <w:rPr>
          <w:sz w:val="28"/>
          <w:szCs w:val="28"/>
        </w:rPr>
        <w:t>Запас финансовой прочности (ЗФП) в рублях:</w:t>
      </w:r>
    </w:p>
    <w:p w:rsidR="00881AD6" w:rsidRPr="0046404D" w:rsidRDefault="00881AD6" w:rsidP="00881AD6">
      <w:pPr>
        <w:tabs>
          <w:tab w:val="left" w:pos="1069"/>
        </w:tabs>
        <w:spacing w:line="360" w:lineRule="auto"/>
        <w:ind w:left="1069"/>
        <w:rPr>
          <w:sz w:val="28"/>
          <w:szCs w:val="28"/>
        </w:rPr>
      </w:pPr>
      <w:r w:rsidRPr="0046404D">
        <w:rPr>
          <w:sz w:val="28"/>
          <w:szCs w:val="28"/>
        </w:rPr>
        <w:t>ЗФП = В – ПР</w:t>
      </w:r>
    </w:p>
    <w:p w:rsidR="00881AD6" w:rsidRPr="004C5CA9" w:rsidRDefault="00881AD6" w:rsidP="00881AD6">
      <w:pPr>
        <w:tabs>
          <w:tab w:val="left" w:pos="1069"/>
        </w:tabs>
        <w:spacing w:line="360" w:lineRule="auto"/>
        <w:ind w:left="1069"/>
        <w:rPr>
          <w:sz w:val="28"/>
          <w:szCs w:val="28"/>
        </w:rPr>
      </w:pPr>
      <w:r>
        <w:rPr>
          <w:sz w:val="28"/>
          <w:szCs w:val="28"/>
        </w:rPr>
        <w:t>ЗФП =240,48-148,76=91,72</w:t>
      </w:r>
    </w:p>
    <w:p w:rsidR="00881AD6" w:rsidRPr="0046404D" w:rsidRDefault="00881AD6" w:rsidP="00881AD6">
      <w:pPr>
        <w:tabs>
          <w:tab w:val="left" w:pos="1069"/>
        </w:tabs>
        <w:spacing w:line="360" w:lineRule="auto"/>
        <w:ind w:left="1069"/>
        <w:rPr>
          <w:sz w:val="28"/>
          <w:szCs w:val="28"/>
        </w:rPr>
      </w:pPr>
      <w:r w:rsidRPr="0046404D">
        <w:rPr>
          <w:sz w:val="28"/>
          <w:szCs w:val="28"/>
        </w:rPr>
        <w:t>Запас финансовой прочности (ЗФП) в %:</w:t>
      </w:r>
    </w:p>
    <w:p w:rsidR="00881AD6" w:rsidRPr="0046404D" w:rsidRDefault="00881AD6" w:rsidP="00881AD6">
      <w:pPr>
        <w:tabs>
          <w:tab w:val="left" w:pos="1069"/>
        </w:tabs>
        <w:spacing w:line="360" w:lineRule="auto"/>
        <w:ind w:left="1069"/>
        <w:rPr>
          <w:sz w:val="28"/>
          <w:szCs w:val="28"/>
        </w:rPr>
      </w:pPr>
      <w:r w:rsidRPr="0046404D">
        <w:rPr>
          <w:sz w:val="28"/>
          <w:szCs w:val="28"/>
        </w:rPr>
        <w:t>ЗФП = ЗФП в рублях / В * 100</w:t>
      </w:r>
    </w:p>
    <w:p w:rsidR="00881AD6" w:rsidRPr="0046404D" w:rsidRDefault="00881AD6" w:rsidP="00881AD6">
      <w:pPr>
        <w:tabs>
          <w:tab w:val="left" w:pos="1069"/>
        </w:tabs>
        <w:spacing w:line="360" w:lineRule="auto"/>
        <w:ind w:left="1069"/>
        <w:rPr>
          <w:sz w:val="28"/>
          <w:szCs w:val="28"/>
        </w:rPr>
      </w:pPr>
      <w:r>
        <w:rPr>
          <w:sz w:val="28"/>
          <w:szCs w:val="28"/>
        </w:rPr>
        <w:t>ЗФП =91,72</w:t>
      </w:r>
      <w:r w:rsidRPr="0046404D">
        <w:rPr>
          <w:sz w:val="28"/>
          <w:szCs w:val="28"/>
          <w:lang w:val="en-US"/>
        </w:rPr>
        <w:t>/</w:t>
      </w:r>
      <w:r>
        <w:rPr>
          <w:sz w:val="28"/>
          <w:szCs w:val="28"/>
        </w:rPr>
        <w:t>240,48*100%=38,14</w:t>
      </w:r>
      <w:r w:rsidRPr="0046404D">
        <w:rPr>
          <w:sz w:val="28"/>
          <w:szCs w:val="28"/>
        </w:rPr>
        <w:t>%</w:t>
      </w:r>
    </w:p>
    <w:p w:rsidR="00881AD6" w:rsidRPr="0046404D" w:rsidRDefault="00881AD6" w:rsidP="00881AD6">
      <w:pPr>
        <w:numPr>
          <w:ilvl w:val="0"/>
          <w:numId w:val="2"/>
        </w:numPr>
        <w:spacing w:line="360" w:lineRule="auto"/>
        <w:rPr>
          <w:sz w:val="28"/>
          <w:szCs w:val="28"/>
        </w:rPr>
      </w:pPr>
      <w:r w:rsidRPr="0046404D">
        <w:rPr>
          <w:sz w:val="28"/>
          <w:szCs w:val="28"/>
        </w:rPr>
        <w:t>Прибыль (П):</w:t>
      </w:r>
    </w:p>
    <w:p w:rsidR="00881AD6" w:rsidRPr="0046404D" w:rsidRDefault="00881AD6" w:rsidP="00881AD6">
      <w:pPr>
        <w:tabs>
          <w:tab w:val="left" w:pos="1069"/>
        </w:tabs>
        <w:spacing w:line="360" w:lineRule="auto"/>
        <w:ind w:left="1069"/>
        <w:rPr>
          <w:sz w:val="28"/>
          <w:szCs w:val="28"/>
          <w:lang w:val="en-US"/>
        </w:rPr>
      </w:pPr>
      <w:r w:rsidRPr="0046404D">
        <w:rPr>
          <w:sz w:val="28"/>
          <w:szCs w:val="28"/>
        </w:rPr>
        <w:t>П = ЗФП * КВМ</w:t>
      </w:r>
    </w:p>
    <w:p w:rsidR="00881AD6" w:rsidRPr="004C5CA9" w:rsidRDefault="00881AD6" w:rsidP="00881AD6">
      <w:pPr>
        <w:tabs>
          <w:tab w:val="left" w:pos="1069"/>
        </w:tabs>
        <w:spacing w:line="360" w:lineRule="auto"/>
        <w:ind w:left="1069"/>
        <w:rPr>
          <w:sz w:val="28"/>
          <w:szCs w:val="28"/>
        </w:rPr>
      </w:pPr>
      <w:r>
        <w:rPr>
          <w:sz w:val="28"/>
          <w:szCs w:val="28"/>
        </w:rPr>
        <w:t>П =91,72*0,726=66,59</w:t>
      </w:r>
    </w:p>
    <w:p w:rsidR="00881AD6" w:rsidRPr="0046404D" w:rsidRDefault="00881AD6" w:rsidP="00881AD6">
      <w:pPr>
        <w:tabs>
          <w:tab w:val="left" w:pos="1069"/>
        </w:tabs>
        <w:spacing w:line="360" w:lineRule="auto"/>
        <w:rPr>
          <w:sz w:val="28"/>
          <w:szCs w:val="28"/>
        </w:rPr>
      </w:pPr>
      <w:r>
        <w:rPr>
          <w:sz w:val="28"/>
          <w:szCs w:val="28"/>
        </w:rPr>
        <w:t xml:space="preserve">           6. </w:t>
      </w:r>
      <w:r w:rsidRPr="0046404D">
        <w:rPr>
          <w:sz w:val="28"/>
          <w:szCs w:val="28"/>
        </w:rPr>
        <w:t>Сила воздействия операционного рычага (СВОР):</w:t>
      </w:r>
    </w:p>
    <w:p w:rsidR="00881AD6" w:rsidRPr="0046404D" w:rsidRDefault="00881AD6" w:rsidP="00881AD6">
      <w:pPr>
        <w:tabs>
          <w:tab w:val="left" w:pos="1069"/>
        </w:tabs>
        <w:spacing w:line="360" w:lineRule="auto"/>
        <w:rPr>
          <w:sz w:val="28"/>
          <w:szCs w:val="28"/>
        </w:rPr>
      </w:pPr>
      <w:r w:rsidRPr="0046404D">
        <w:rPr>
          <w:sz w:val="28"/>
          <w:szCs w:val="28"/>
        </w:rPr>
        <w:t xml:space="preserve">                  СВОР = ВМ / П</w:t>
      </w:r>
    </w:p>
    <w:p w:rsidR="00881AD6" w:rsidRDefault="00881AD6" w:rsidP="00881AD6">
      <w:pPr>
        <w:tabs>
          <w:tab w:val="left" w:pos="1069"/>
        </w:tabs>
        <w:spacing w:line="360" w:lineRule="auto"/>
        <w:rPr>
          <w:sz w:val="28"/>
          <w:szCs w:val="28"/>
        </w:rPr>
      </w:pPr>
      <w:r w:rsidRPr="0046404D">
        <w:rPr>
          <w:sz w:val="28"/>
          <w:szCs w:val="28"/>
        </w:rPr>
        <w:t xml:space="preserve">                  СВОР =174,672</w:t>
      </w:r>
      <w:r w:rsidRPr="00881AD6">
        <w:rPr>
          <w:sz w:val="28"/>
          <w:szCs w:val="28"/>
        </w:rPr>
        <w:t>/</w:t>
      </w:r>
      <w:r>
        <w:rPr>
          <w:sz w:val="28"/>
          <w:szCs w:val="28"/>
        </w:rPr>
        <w:t>66,59=2,6</w:t>
      </w:r>
    </w:p>
    <w:p w:rsidR="0097462A" w:rsidRDefault="0097462A" w:rsidP="0097462A">
      <w:pPr>
        <w:tabs>
          <w:tab w:val="left" w:pos="1069"/>
        </w:tabs>
        <w:spacing w:line="360" w:lineRule="auto"/>
        <w:ind w:firstLine="900"/>
        <w:jc w:val="both"/>
        <w:rPr>
          <w:sz w:val="28"/>
          <w:szCs w:val="28"/>
        </w:rPr>
      </w:pPr>
      <w:r>
        <w:rPr>
          <w:sz w:val="28"/>
          <w:szCs w:val="28"/>
        </w:rPr>
        <w:t xml:space="preserve">Из таблицы 19 </w:t>
      </w:r>
      <w:r w:rsidR="004F2408">
        <w:rPr>
          <w:sz w:val="28"/>
          <w:szCs w:val="28"/>
        </w:rPr>
        <w:t xml:space="preserve"> видно, что доля валовой ма</w:t>
      </w:r>
      <w:r>
        <w:rPr>
          <w:sz w:val="28"/>
          <w:szCs w:val="28"/>
        </w:rPr>
        <w:t xml:space="preserve">ржи в выручке от реализации продукции составляет 0,726 млн.руб. Сама валовая моржа показывает промежуточный финансовый результат деятельности фирмы </w:t>
      </w:r>
      <w:r>
        <w:rPr>
          <w:sz w:val="28"/>
          <w:szCs w:val="28"/>
          <w:lang w:val="en-US"/>
        </w:rPr>
        <w:t>N</w:t>
      </w:r>
      <w:r w:rsidR="00B47FDF">
        <w:rPr>
          <w:sz w:val="28"/>
          <w:szCs w:val="28"/>
        </w:rPr>
        <w:t>, который является результатом после возмещения всех переменных затрат.</w:t>
      </w:r>
    </w:p>
    <w:p w:rsidR="00B47FDF" w:rsidRDefault="00B47FDF" w:rsidP="0097462A">
      <w:pPr>
        <w:tabs>
          <w:tab w:val="left" w:pos="1069"/>
        </w:tabs>
        <w:spacing w:line="360" w:lineRule="auto"/>
        <w:ind w:firstLine="900"/>
        <w:jc w:val="both"/>
        <w:rPr>
          <w:sz w:val="28"/>
          <w:szCs w:val="28"/>
        </w:rPr>
      </w:pPr>
      <w:r>
        <w:rPr>
          <w:sz w:val="28"/>
          <w:szCs w:val="28"/>
        </w:rPr>
        <w:t>Порог рентабельности составляет 148,76 млн.руб., т.е. для предприятия</w:t>
      </w:r>
      <w:r w:rsidRPr="00B47FDF">
        <w:rPr>
          <w:sz w:val="28"/>
          <w:szCs w:val="28"/>
        </w:rPr>
        <w:t xml:space="preserve"> </w:t>
      </w:r>
      <w:r>
        <w:rPr>
          <w:sz w:val="28"/>
          <w:szCs w:val="28"/>
          <w:lang w:val="en-US"/>
        </w:rPr>
        <w:t>N</w:t>
      </w:r>
      <w:r>
        <w:rPr>
          <w:sz w:val="28"/>
          <w:szCs w:val="28"/>
        </w:rPr>
        <w:t xml:space="preserve"> объем производства и реализации продукции в 148,76 млн.руб. является критическим, при котором фирма не получает ни прибылей, ни убытков.</w:t>
      </w:r>
    </w:p>
    <w:p w:rsidR="00B47FDF" w:rsidRDefault="00B47FDF" w:rsidP="0097462A">
      <w:pPr>
        <w:tabs>
          <w:tab w:val="left" w:pos="1069"/>
        </w:tabs>
        <w:spacing w:line="360" w:lineRule="auto"/>
        <w:ind w:firstLine="900"/>
        <w:jc w:val="both"/>
        <w:rPr>
          <w:sz w:val="28"/>
          <w:szCs w:val="28"/>
        </w:rPr>
      </w:pPr>
      <w:r>
        <w:rPr>
          <w:sz w:val="28"/>
          <w:szCs w:val="28"/>
        </w:rPr>
        <w:t>Запас финансовой прочности равен 91,72 млн.руб., т.е. объем реального производства превышает порог рентабельности фирмы на 38,14%.</w:t>
      </w:r>
    </w:p>
    <w:p w:rsidR="00B47FDF" w:rsidRDefault="00B47FDF" w:rsidP="0097462A">
      <w:pPr>
        <w:tabs>
          <w:tab w:val="left" w:pos="1069"/>
        </w:tabs>
        <w:spacing w:line="360" w:lineRule="auto"/>
        <w:ind w:firstLine="900"/>
        <w:jc w:val="both"/>
        <w:rPr>
          <w:sz w:val="28"/>
          <w:szCs w:val="28"/>
        </w:rPr>
      </w:pPr>
      <w:r>
        <w:rPr>
          <w:sz w:val="28"/>
          <w:szCs w:val="28"/>
        </w:rPr>
        <w:t>Сила воздействия операционного рычага составляет 2,6, это означает, что изменения выручки на 1% повлечет за собой изменение прибыли на 2,6%. Но следует помнить, СВОР тем больше, чем выше производство и порог рентабельности, и наоборот. Это означает, что существует некоторый предел превышения порога рентабельности, за которым неизбежно должен следовать скачек постоянных затрат.</w:t>
      </w:r>
    </w:p>
    <w:p w:rsidR="00B47FDF" w:rsidRPr="0097462A" w:rsidRDefault="00B47FDF" w:rsidP="0097462A">
      <w:pPr>
        <w:tabs>
          <w:tab w:val="left" w:pos="1069"/>
        </w:tabs>
        <w:spacing w:line="360" w:lineRule="auto"/>
        <w:ind w:firstLine="900"/>
        <w:jc w:val="both"/>
        <w:rPr>
          <w:sz w:val="28"/>
          <w:szCs w:val="28"/>
        </w:rPr>
      </w:pPr>
    </w:p>
    <w:p w:rsidR="00881AD6" w:rsidRPr="00EF3A37" w:rsidRDefault="00881AD6" w:rsidP="00881AD6">
      <w:pPr>
        <w:tabs>
          <w:tab w:val="left" w:pos="1069"/>
        </w:tabs>
        <w:spacing w:line="360" w:lineRule="auto"/>
        <w:jc w:val="right"/>
        <w:rPr>
          <w:i/>
        </w:rPr>
      </w:pPr>
      <w:r w:rsidRPr="00EF3A37">
        <w:rPr>
          <w:i/>
        </w:rPr>
        <w:t>Табл.</w:t>
      </w:r>
      <w:r>
        <w:rPr>
          <w:i/>
        </w:rPr>
        <w:t>20</w:t>
      </w:r>
    </w:p>
    <w:p w:rsidR="00881AD6" w:rsidRPr="0046404D" w:rsidRDefault="00881AD6" w:rsidP="00881AD6">
      <w:pPr>
        <w:tabs>
          <w:tab w:val="left" w:pos="1069"/>
        </w:tabs>
        <w:spacing w:line="360" w:lineRule="auto"/>
        <w:jc w:val="center"/>
        <w:rPr>
          <w:sz w:val="28"/>
          <w:szCs w:val="28"/>
        </w:rPr>
      </w:pPr>
      <w:r w:rsidRPr="0046404D">
        <w:rPr>
          <w:b/>
          <w:sz w:val="28"/>
          <w:szCs w:val="28"/>
        </w:rPr>
        <w:t>Выявляем наиболее выгодный товар с помощью углублённого операционного анализа</w:t>
      </w:r>
    </w:p>
    <w:p w:rsidR="00881AD6" w:rsidRDefault="00881AD6" w:rsidP="00881AD6">
      <w:pPr>
        <w:tabs>
          <w:tab w:val="left" w:pos="1069"/>
        </w:tabs>
        <w:spacing w:line="360"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gridCol w:w="1620"/>
        <w:gridCol w:w="1542"/>
      </w:tblGrid>
      <w:tr w:rsidR="00881AD6">
        <w:tc>
          <w:tcPr>
            <w:tcW w:w="4500" w:type="dxa"/>
          </w:tcPr>
          <w:p w:rsidR="00881AD6" w:rsidRDefault="00881AD6" w:rsidP="00881AD6">
            <w:pPr>
              <w:tabs>
                <w:tab w:val="left" w:pos="1069"/>
              </w:tabs>
              <w:jc w:val="center"/>
            </w:pPr>
            <w:r>
              <w:t>Элементы операционного анализа</w:t>
            </w:r>
          </w:p>
        </w:tc>
        <w:tc>
          <w:tcPr>
            <w:tcW w:w="1620" w:type="dxa"/>
          </w:tcPr>
          <w:p w:rsidR="00881AD6" w:rsidRDefault="00881AD6" w:rsidP="00881AD6">
            <w:pPr>
              <w:tabs>
                <w:tab w:val="left" w:pos="1069"/>
              </w:tabs>
              <w:jc w:val="center"/>
            </w:pPr>
            <w:r>
              <w:t>Товар А</w:t>
            </w:r>
          </w:p>
        </w:tc>
        <w:tc>
          <w:tcPr>
            <w:tcW w:w="1620" w:type="dxa"/>
          </w:tcPr>
          <w:p w:rsidR="00881AD6" w:rsidRDefault="00881AD6" w:rsidP="00881AD6">
            <w:pPr>
              <w:tabs>
                <w:tab w:val="left" w:pos="1069"/>
              </w:tabs>
              <w:jc w:val="center"/>
            </w:pPr>
            <w:r>
              <w:t>Товар Б</w:t>
            </w:r>
          </w:p>
        </w:tc>
        <w:tc>
          <w:tcPr>
            <w:tcW w:w="1542" w:type="dxa"/>
          </w:tcPr>
          <w:p w:rsidR="00881AD6" w:rsidRDefault="00881AD6" w:rsidP="00881AD6">
            <w:pPr>
              <w:tabs>
                <w:tab w:val="left" w:pos="1069"/>
              </w:tabs>
              <w:jc w:val="center"/>
            </w:pPr>
            <w:r>
              <w:t>Всего</w:t>
            </w:r>
          </w:p>
        </w:tc>
      </w:tr>
      <w:tr w:rsidR="00881AD6">
        <w:tc>
          <w:tcPr>
            <w:tcW w:w="4500" w:type="dxa"/>
          </w:tcPr>
          <w:p w:rsidR="00881AD6" w:rsidRDefault="00881AD6" w:rsidP="00881AD6">
            <w:pPr>
              <w:tabs>
                <w:tab w:val="left" w:pos="1069"/>
              </w:tabs>
            </w:pPr>
            <w:r>
              <w:t>Выручка от реализации</w:t>
            </w:r>
          </w:p>
        </w:tc>
        <w:tc>
          <w:tcPr>
            <w:tcW w:w="1620" w:type="dxa"/>
          </w:tcPr>
          <w:p w:rsidR="00881AD6" w:rsidRDefault="00881AD6" w:rsidP="00881AD6">
            <w:pPr>
              <w:tabs>
                <w:tab w:val="left" w:pos="1069"/>
              </w:tabs>
              <w:jc w:val="center"/>
            </w:pPr>
            <w:r>
              <w:t>79,2</w:t>
            </w:r>
          </w:p>
        </w:tc>
        <w:tc>
          <w:tcPr>
            <w:tcW w:w="1620" w:type="dxa"/>
          </w:tcPr>
          <w:p w:rsidR="00881AD6" w:rsidRDefault="00881AD6" w:rsidP="00881AD6">
            <w:pPr>
              <w:tabs>
                <w:tab w:val="left" w:pos="1069"/>
              </w:tabs>
              <w:jc w:val="center"/>
            </w:pPr>
            <w:r>
              <w:t>161,28</w:t>
            </w:r>
          </w:p>
        </w:tc>
        <w:tc>
          <w:tcPr>
            <w:tcW w:w="1542" w:type="dxa"/>
          </w:tcPr>
          <w:p w:rsidR="00881AD6" w:rsidRDefault="00881AD6" w:rsidP="00881AD6">
            <w:pPr>
              <w:tabs>
                <w:tab w:val="left" w:pos="1069"/>
              </w:tabs>
              <w:jc w:val="center"/>
            </w:pPr>
            <w:r>
              <w:t>240,48</w:t>
            </w:r>
          </w:p>
        </w:tc>
      </w:tr>
      <w:tr w:rsidR="00881AD6">
        <w:tc>
          <w:tcPr>
            <w:tcW w:w="4500" w:type="dxa"/>
          </w:tcPr>
          <w:p w:rsidR="00881AD6" w:rsidRDefault="00881AD6" w:rsidP="00881AD6">
            <w:pPr>
              <w:tabs>
                <w:tab w:val="left" w:pos="1069"/>
              </w:tabs>
            </w:pPr>
            <w:r>
              <w:t>Переменные затраты</w:t>
            </w:r>
          </w:p>
        </w:tc>
        <w:tc>
          <w:tcPr>
            <w:tcW w:w="1620" w:type="dxa"/>
          </w:tcPr>
          <w:p w:rsidR="00881AD6" w:rsidRDefault="00881AD6" w:rsidP="00881AD6">
            <w:pPr>
              <w:tabs>
                <w:tab w:val="left" w:pos="1069"/>
              </w:tabs>
              <w:jc w:val="center"/>
            </w:pPr>
            <w:r>
              <w:t>20,88</w:t>
            </w:r>
          </w:p>
        </w:tc>
        <w:tc>
          <w:tcPr>
            <w:tcW w:w="1620" w:type="dxa"/>
          </w:tcPr>
          <w:p w:rsidR="00881AD6" w:rsidRDefault="00881AD6" w:rsidP="00881AD6">
            <w:pPr>
              <w:tabs>
                <w:tab w:val="left" w:pos="1069"/>
              </w:tabs>
              <w:jc w:val="center"/>
            </w:pPr>
            <w:r>
              <w:t>44,928</w:t>
            </w:r>
          </w:p>
        </w:tc>
        <w:tc>
          <w:tcPr>
            <w:tcW w:w="1542" w:type="dxa"/>
          </w:tcPr>
          <w:p w:rsidR="00881AD6" w:rsidRDefault="00881AD6" w:rsidP="00881AD6">
            <w:pPr>
              <w:tabs>
                <w:tab w:val="left" w:pos="1069"/>
              </w:tabs>
              <w:jc w:val="center"/>
            </w:pPr>
            <w:r>
              <w:t>65,808</w:t>
            </w:r>
          </w:p>
        </w:tc>
      </w:tr>
      <w:tr w:rsidR="00881AD6">
        <w:tc>
          <w:tcPr>
            <w:tcW w:w="4500" w:type="dxa"/>
          </w:tcPr>
          <w:p w:rsidR="00881AD6" w:rsidRDefault="00881AD6" w:rsidP="00881AD6">
            <w:pPr>
              <w:tabs>
                <w:tab w:val="left" w:pos="1069"/>
              </w:tabs>
            </w:pPr>
            <w:r>
              <w:t>Валовая маржа</w:t>
            </w:r>
          </w:p>
        </w:tc>
        <w:tc>
          <w:tcPr>
            <w:tcW w:w="1620" w:type="dxa"/>
          </w:tcPr>
          <w:p w:rsidR="00881AD6" w:rsidRDefault="00881AD6" w:rsidP="00881AD6">
            <w:pPr>
              <w:tabs>
                <w:tab w:val="left" w:pos="1069"/>
              </w:tabs>
              <w:jc w:val="center"/>
            </w:pPr>
            <w:r>
              <w:t>5</w:t>
            </w:r>
            <w:r>
              <w:rPr>
                <w:lang w:val="en-US"/>
              </w:rPr>
              <w:t>8</w:t>
            </w:r>
            <w:r>
              <w:t>,32</w:t>
            </w:r>
          </w:p>
        </w:tc>
        <w:tc>
          <w:tcPr>
            <w:tcW w:w="1620" w:type="dxa"/>
          </w:tcPr>
          <w:p w:rsidR="00881AD6" w:rsidRDefault="00881AD6" w:rsidP="00881AD6">
            <w:pPr>
              <w:tabs>
                <w:tab w:val="left" w:pos="1069"/>
              </w:tabs>
              <w:jc w:val="center"/>
            </w:pPr>
            <w:r>
              <w:t>116,35</w:t>
            </w:r>
          </w:p>
        </w:tc>
        <w:tc>
          <w:tcPr>
            <w:tcW w:w="1542" w:type="dxa"/>
          </w:tcPr>
          <w:p w:rsidR="00881AD6" w:rsidRDefault="00881AD6" w:rsidP="00881AD6">
            <w:pPr>
              <w:tabs>
                <w:tab w:val="left" w:pos="1069"/>
              </w:tabs>
              <w:jc w:val="center"/>
            </w:pPr>
            <w:r>
              <w:t>174,67</w:t>
            </w:r>
          </w:p>
        </w:tc>
      </w:tr>
      <w:tr w:rsidR="00881AD6">
        <w:tc>
          <w:tcPr>
            <w:tcW w:w="4500" w:type="dxa"/>
          </w:tcPr>
          <w:p w:rsidR="00881AD6" w:rsidRDefault="00881AD6" w:rsidP="00881AD6">
            <w:pPr>
              <w:tabs>
                <w:tab w:val="left" w:pos="1069"/>
              </w:tabs>
            </w:pPr>
            <w:r>
              <w:t>Коэффициент валовой маржи</w:t>
            </w:r>
          </w:p>
        </w:tc>
        <w:tc>
          <w:tcPr>
            <w:tcW w:w="1620" w:type="dxa"/>
          </w:tcPr>
          <w:p w:rsidR="00881AD6" w:rsidRDefault="00881AD6" w:rsidP="00881AD6">
            <w:pPr>
              <w:tabs>
                <w:tab w:val="left" w:pos="1069"/>
              </w:tabs>
              <w:jc w:val="center"/>
            </w:pPr>
            <w:r>
              <w:t>0,74</w:t>
            </w:r>
          </w:p>
        </w:tc>
        <w:tc>
          <w:tcPr>
            <w:tcW w:w="1620" w:type="dxa"/>
          </w:tcPr>
          <w:p w:rsidR="00881AD6" w:rsidRDefault="00881AD6" w:rsidP="00881AD6">
            <w:pPr>
              <w:tabs>
                <w:tab w:val="left" w:pos="1069"/>
              </w:tabs>
              <w:jc w:val="center"/>
            </w:pPr>
            <w:r>
              <w:t>0,72</w:t>
            </w:r>
          </w:p>
        </w:tc>
        <w:tc>
          <w:tcPr>
            <w:tcW w:w="1542" w:type="dxa"/>
          </w:tcPr>
          <w:p w:rsidR="00881AD6" w:rsidRDefault="00881AD6" w:rsidP="00881AD6">
            <w:pPr>
              <w:tabs>
                <w:tab w:val="left" w:pos="1069"/>
              </w:tabs>
              <w:jc w:val="center"/>
            </w:pPr>
            <w:r>
              <w:t>0,73</w:t>
            </w:r>
          </w:p>
        </w:tc>
      </w:tr>
      <w:tr w:rsidR="00881AD6">
        <w:tc>
          <w:tcPr>
            <w:tcW w:w="4500" w:type="dxa"/>
          </w:tcPr>
          <w:p w:rsidR="00881AD6" w:rsidRDefault="00881AD6" w:rsidP="00881AD6">
            <w:pPr>
              <w:tabs>
                <w:tab w:val="left" w:pos="1069"/>
              </w:tabs>
            </w:pPr>
            <w:r>
              <w:t>Прямые постоянные затраты</w:t>
            </w:r>
          </w:p>
        </w:tc>
        <w:tc>
          <w:tcPr>
            <w:tcW w:w="1620" w:type="dxa"/>
          </w:tcPr>
          <w:p w:rsidR="00881AD6" w:rsidRDefault="00881AD6" w:rsidP="00881AD6">
            <w:pPr>
              <w:tabs>
                <w:tab w:val="left" w:pos="1069"/>
              </w:tabs>
              <w:jc w:val="center"/>
            </w:pPr>
            <w:r>
              <w:t>35,64</w:t>
            </w:r>
          </w:p>
        </w:tc>
        <w:tc>
          <w:tcPr>
            <w:tcW w:w="1620" w:type="dxa"/>
          </w:tcPr>
          <w:p w:rsidR="00881AD6" w:rsidRDefault="00881AD6" w:rsidP="00881AD6">
            <w:pPr>
              <w:tabs>
                <w:tab w:val="left" w:pos="1069"/>
              </w:tabs>
              <w:jc w:val="center"/>
            </w:pPr>
            <w:r>
              <w:t>72,36</w:t>
            </w:r>
          </w:p>
        </w:tc>
        <w:tc>
          <w:tcPr>
            <w:tcW w:w="1542" w:type="dxa"/>
          </w:tcPr>
          <w:p w:rsidR="00881AD6" w:rsidRDefault="00881AD6" w:rsidP="00881AD6">
            <w:pPr>
              <w:tabs>
                <w:tab w:val="left" w:pos="1069"/>
              </w:tabs>
              <w:jc w:val="center"/>
            </w:pPr>
            <w:r>
              <w:t>108</w:t>
            </w:r>
          </w:p>
        </w:tc>
      </w:tr>
      <w:tr w:rsidR="00881AD6">
        <w:tc>
          <w:tcPr>
            <w:tcW w:w="4500" w:type="dxa"/>
          </w:tcPr>
          <w:p w:rsidR="00881AD6" w:rsidRDefault="00881AD6" w:rsidP="00881AD6">
            <w:pPr>
              <w:tabs>
                <w:tab w:val="left" w:pos="1069"/>
              </w:tabs>
            </w:pPr>
            <w:r>
              <w:t>Сумма затрат</w:t>
            </w:r>
          </w:p>
        </w:tc>
        <w:tc>
          <w:tcPr>
            <w:tcW w:w="1620" w:type="dxa"/>
          </w:tcPr>
          <w:p w:rsidR="00881AD6" w:rsidRDefault="00881AD6" w:rsidP="00881AD6">
            <w:pPr>
              <w:tabs>
                <w:tab w:val="left" w:pos="1069"/>
              </w:tabs>
              <w:jc w:val="center"/>
            </w:pPr>
            <w:r>
              <w:t>56,52</w:t>
            </w:r>
          </w:p>
        </w:tc>
        <w:tc>
          <w:tcPr>
            <w:tcW w:w="1620" w:type="dxa"/>
          </w:tcPr>
          <w:p w:rsidR="00881AD6" w:rsidRDefault="00881AD6" w:rsidP="00881AD6">
            <w:pPr>
              <w:tabs>
                <w:tab w:val="left" w:pos="1069"/>
              </w:tabs>
              <w:jc w:val="center"/>
            </w:pPr>
            <w:r>
              <w:t>117,29</w:t>
            </w:r>
          </w:p>
        </w:tc>
        <w:tc>
          <w:tcPr>
            <w:tcW w:w="1542" w:type="dxa"/>
          </w:tcPr>
          <w:p w:rsidR="00881AD6" w:rsidRDefault="00881AD6" w:rsidP="00881AD6">
            <w:pPr>
              <w:tabs>
                <w:tab w:val="left" w:pos="1069"/>
              </w:tabs>
              <w:jc w:val="center"/>
            </w:pPr>
            <w:r>
              <w:t>173,81</w:t>
            </w:r>
          </w:p>
        </w:tc>
      </w:tr>
      <w:tr w:rsidR="00881AD6">
        <w:tc>
          <w:tcPr>
            <w:tcW w:w="4500" w:type="dxa"/>
          </w:tcPr>
          <w:p w:rsidR="00881AD6" w:rsidRDefault="00881AD6" w:rsidP="00881AD6">
            <w:pPr>
              <w:tabs>
                <w:tab w:val="left" w:pos="1069"/>
              </w:tabs>
            </w:pPr>
            <w:r>
              <w:t>Промежуточная маржа</w:t>
            </w:r>
          </w:p>
        </w:tc>
        <w:tc>
          <w:tcPr>
            <w:tcW w:w="1620" w:type="dxa"/>
          </w:tcPr>
          <w:p w:rsidR="00881AD6" w:rsidRDefault="00881AD6" w:rsidP="00881AD6">
            <w:pPr>
              <w:tabs>
                <w:tab w:val="left" w:pos="1069"/>
              </w:tabs>
              <w:jc w:val="center"/>
            </w:pPr>
            <w:r>
              <w:t>22,68</w:t>
            </w:r>
          </w:p>
        </w:tc>
        <w:tc>
          <w:tcPr>
            <w:tcW w:w="1620" w:type="dxa"/>
          </w:tcPr>
          <w:p w:rsidR="00881AD6" w:rsidRDefault="00881AD6" w:rsidP="00881AD6">
            <w:pPr>
              <w:tabs>
                <w:tab w:val="left" w:pos="1069"/>
              </w:tabs>
              <w:jc w:val="center"/>
            </w:pPr>
            <w:r>
              <w:t>43,99</w:t>
            </w:r>
          </w:p>
        </w:tc>
        <w:tc>
          <w:tcPr>
            <w:tcW w:w="1542" w:type="dxa"/>
          </w:tcPr>
          <w:p w:rsidR="00881AD6" w:rsidRDefault="00881AD6" w:rsidP="00881AD6">
            <w:pPr>
              <w:tabs>
                <w:tab w:val="left" w:pos="1069"/>
              </w:tabs>
              <w:jc w:val="center"/>
            </w:pPr>
            <w:r>
              <w:t>66,67</w:t>
            </w:r>
          </w:p>
        </w:tc>
      </w:tr>
      <w:tr w:rsidR="00881AD6">
        <w:tc>
          <w:tcPr>
            <w:tcW w:w="4500" w:type="dxa"/>
          </w:tcPr>
          <w:p w:rsidR="00881AD6" w:rsidRDefault="00881AD6" w:rsidP="00881AD6">
            <w:pPr>
              <w:tabs>
                <w:tab w:val="left" w:pos="1069"/>
              </w:tabs>
            </w:pPr>
            <w:r>
              <w:t>Коэффициент промежуточной маржи</w:t>
            </w:r>
          </w:p>
        </w:tc>
        <w:tc>
          <w:tcPr>
            <w:tcW w:w="1620" w:type="dxa"/>
          </w:tcPr>
          <w:p w:rsidR="00881AD6" w:rsidRDefault="00881AD6" w:rsidP="00881AD6">
            <w:pPr>
              <w:tabs>
                <w:tab w:val="left" w:pos="1069"/>
              </w:tabs>
              <w:jc w:val="center"/>
            </w:pPr>
            <w:r>
              <w:t>0,29</w:t>
            </w:r>
          </w:p>
        </w:tc>
        <w:tc>
          <w:tcPr>
            <w:tcW w:w="1620" w:type="dxa"/>
          </w:tcPr>
          <w:p w:rsidR="00881AD6" w:rsidRDefault="00881AD6" w:rsidP="00881AD6">
            <w:pPr>
              <w:tabs>
                <w:tab w:val="left" w:pos="1069"/>
              </w:tabs>
              <w:jc w:val="center"/>
            </w:pPr>
            <w:r>
              <w:t>0,27</w:t>
            </w:r>
          </w:p>
        </w:tc>
        <w:tc>
          <w:tcPr>
            <w:tcW w:w="1542" w:type="dxa"/>
          </w:tcPr>
          <w:p w:rsidR="00881AD6" w:rsidRDefault="00881AD6" w:rsidP="00881AD6">
            <w:pPr>
              <w:tabs>
                <w:tab w:val="left" w:pos="1069"/>
              </w:tabs>
              <w:jc w:val="center"/>
            </w:pPr>
            <w:r>
              <w:t>0,28</w:t>
            </w:r>
          </w:p>
          <w:p w:rsidR="00881AD6" w:rsidRDefault="00881AD6" w:rsidP="00881AD6">
            <w:pPr>
              <w:tabs>
                <w:tab w:val="left" w:pos="1069"/>
              </w:tabs>
              <w:jc w:val="center"/>
            </w:pPr>
          </w:p>
          <w:p w:rsidR="00881AD6" w:rsidRDefault="00881AD6" w:rsidP="00881AD6">
            <w:pPr>
              <w:tabs>
                <w:tab w:val="left" w:pos="1069"/>
              </w:tabs>
              <w:jc w:val="center"/>
            </w:pPr>
          </w:p>
        </w:tc>
      </w:tr>
    </w:tbl>
    <w:p w:rsidR="00881AD6" w:rsidRPr="0046404D" w:rsidRDefault="00881AD6" w:rsidP="007147D1">
      <w:pPr>
        <w:tabs>
          <w:tab w:val="left" w:pos="1069"/>
        </w:tabs>
        <w:spacing w:line="360" w:lineRule="auto"/>
        <w:ind w:left="1069"/>
        <w:jc w:val="both"/>
        <w:rPr>
          <w:sz w:val="28"/>
          <w:szCs w:val="28"/>
          <w:u w:val="single"/>
        </w:rPr>
      </w:pPr>
      <w:r w:rsidRPr="0046404D">
        <w:rPr>
          <w:sz w:val="28"/>
          <w:szCs w:val="28"/>
          <w:u w:val="single"/>
        </w:rPr>
        <w:t>Расчёт по товару А:</w:t>
      </w:r>
    </w:p>
    <w:p w:rsidR="00881AD6" w:rsidRPr="0046404D" w:rsidRDefault="00881AD6" w:rsidP="007147D1">
      <w:pPr>
        <w:tabs>
          <w:tab w:val="left" w:pos="0"/>
        </w:tabs>
        <w:spacing w:line="360" w:lineRule="auto"/>
        <w:ind w:firstLine="720"/>
        <w:jc w:val="both"/>
        <w:rPr>
          <w:sz w:val="28"/>
          <w:szCs w:val="28"/>
        </w:rPr>
      </w:pPr>
      <w:r w:rsidRPr="0046404D">
        <w:rPr>
          <w:sz w:val="28"/>
          <w:szCs w:val="28"/>
        </w:rPr>
        <w:t>Выручка от реализации = 6000*13,2 тыс.руб.=79,2 млн.руб.;</w:t>
      </w:r>
    </w:p>
    <w:p w:rsidR="00881AD6" w:rsidRPr="0046404D" w:rsidRDefault="00881AD6" w:rsidP="007147D1">
      <w:pPr>
        <w:tabs>
          <w:tab w:val="left" w:pos="0"/>
        </w:tabs>
        <w:spacing w:line="360" w:lineRule="auto"/>
        <w:ind w:firstLine="720"/>
        <w:jc w:val="both"/>
        <w:rPr>
          <w:sz w:val="28"/>
          <w:szCs w:val="28"/>
        </w:rPr>
      </w:pPr>
      <w:r w:rsidRPr="0046404D">
        <w:rPr>
          <w:sz w:val="28"/>
          <w:szCs w:val="28"/>
        </w:rPr>
        <w:t>Переменные затраты =6000*3,48 тыс.руб. = 20,88 млн.руб. ;</w:t>
      </w:r>
    </w:p>
    <w:p w:rsidR="00881AD6" w:rsidRPr="0046404D" w:rsidRDefault="00881AD6" w:rsidP="007147D1">
      <w:pPr>
        <w:tabs>
          <w:tab w:val="left" w:pos="0"/>
        </w:tabs>
        <w:spacing w:line="360" w:lineRule="auto"/>
        <w:ind w:firstLine="720"/>
        <w:jc w:val="both"/>
        <w:rPr>
          <w:sz w:val="28"/>
          <w:szCs w:val="28"/>
        </w:rPr>
      </w:pPr>
      <w:r w:rsidRPr="0046404D">
        <w:rPr>
          <w:sz w:val="28"/>
          <w:szCs w:val="28"/>
        </w:rPr>
        <w:t xml:space="preserve">Коэффициент </w:t>
      </w:r>
      <w:r>
        <w:rPr>
          <w:sz w:val="28"/>
          <w:szCs w:val="28"/>
        </w:rPr>
        <w:t>валовой маржи = 58,32/79,2 = 0,74</w:t>
      </w:r>
      <w:r w:rsidRPr="0046404D">
        <w:rPr>
          <w:sz w:val="28"/>
          <w:szCs w:val="28"/>
        </w:rPr>
        <w:t>,</w:t>
      </w:r>
    </w:p>
    <w:p w:rsidR="00881AD6" w:rsidRPr="0046404D" w:rsidRDefault="00881AD6" w:rsidP="007147D1">
      <w:pPr>
        <w:tabs>
          <w:tab w:val="left" w:pos="0"/>
        </w:tabs>
        <w:spacing w:line="360" w:lineRule="auto"/>
        <w:ind w:firstLine="720"/>
        <w:jc w:val="both"/>
        <w:rPr>
          <w:sz w:val="28"/>
          <w:szCs w:val="28"/>
        </w:rPr>
      </w:pPr>
      <w:r w:rsidRPr="0046404D">
        <w:rPr>
          <w:sz w:val="28"/>
          <w:szCs w:val="28"/>
        </w:rPr>
        <w:t xml:space="preserve">Прямые постоянные затраты относятся на товар пропорционально доле данного товара в суммарной выручке от реализации продукции предприятия =(постоянные </w:t>
      </w:r>
      <w:r>
        <w:rPr>
          <w:sz w:val="28"/>
          <w:szCs w:val="28"/>
        </w:rPr>
        <w:t>издержки/выручка от реализации)*выручка</w:t>
      </w:r>
      <w:r w:rsidRPr="0046404D">
        <w:rPr>
          <w:sz w:val="28"/>
          <w:szCs w:val="28"/>
        </w:rPr>
        <w:t xml:space="preserve"> от товара А=(72/240,48)*79,2=23,7126;</w:t>
      </w:r>
    </w:p>
    <w:p w:rsidR="00881AD6" w:rsidRPr="0046404D" w:rsidRDefault="00881AD6" w:rsidP="007147D1">
      <w:pPr>
        <w:tabs>
          <w:tab w:val="left" w:pos="0"/>
        </w:tabs>
        <w:spacing w:line="360" w:lineRule="auto"/>
        <w:jc w:val="both"/>
        <w:rPr>
          <w:sz w:val="28"/>
          <w:szCs w:val="28"/>
        </w:rPr>
      </w:pPr>
      <w:r w:rsidRPr="0046404D">
        <w:rPr>
          <w:sz w:val="28"/>
          <w:szCs w:val="28"/>
        </w:rPr>
        <w:t>Сумма затрат</w:t>
      </w:r>
      <w:r>
        <w:rPr>
          <w:sz w:val="28"/>
          <w:szCs w:val="28"/>
        </w:rPr>
        <w:t xml:space="preserve"> </w:t>
      </w:r>
      <w:r w:rsidRPr="0046404D">
        <w:rPr>
          <w:sz w:val="28"/>
          <w:szCs w:val="28"/>
        </w:rPr>
        <w:t>=</w:t>
      </w:r>
      <w:r>
        <w:rPr>
          <w:sz w:val="28"/>
          <w:szCs w:val="28"/>
        </w:rPr>
        <w:t xml:space="preserve"> </w:t>
      </w:r>
      <w:r w:rsidRPr="0046404D">
        <w:rPr>
          <w:sz w:val="28"/>
          <w:szCs w:val="28"/>
        </w:rPr>
        <w:t>переменные затраты</w:t>
      </w:r>
      <w:r>
        <w:rPr>
          <w:sz w:val="28"/>
          <w:szCs w:val="28"/>
        </w:rPr>
        <w:t xml:space="preserve"> </w:t>
      </w:r>
      <w:r w:rsidRPr="0046404D">
        <w:rPr>
          <w:sz w:val="28"/>
          <w:szCs w:val="28"/>
        </w:rPr>
        <w:t>+</w:t>
      </w:r>
      <w:r>
        <w:rPr>
          <w:sz w:val="28"/>
          <w:szCs w:val="28"/>
        </w:rPr>
        <w:t xml:space="preserve"> </w:t>
      </w:r>
      <w:r w:rsidRPr="0046404D">
        <w:rPr>
          <w:sz w:val="28"/>
          <w:szCs w:val="28"/>
        </w:rPr>
        <w:t>пр</w:t>
      </w:r>
      <w:r>
        <w:rPr>
          <w:sz w:val="28"/>
          <w:szCs w:val="28"/>
        </w:rPr>
        <w:t>я</w:t>
      </w:r>
      <w:r w:rsidRPr="0046404D">
        <w:rPr>
          <w:sz w:val="28"/>
          <w:szCs w:val="28"/>
        </w:rPr>
        <w:t>мые постоянные=</w:t>
      </w:r>
      <w:r>
        <w:rPr>
          <w:sz w:val="28"/>
          <w:szCs w:val="28"/>
        </w:rPr>
        <w:t>24+0,6=24,6</w:t>
      </w:r>
      <w:r w:rsidRPr="0046404D">
        <w:rPr>
          <w:sz w:val="28"/>
          <w:szCs w:val="28"/>
        </w:rPr>
        <w:t>;</w:t>
      </w:r>
    </w:p>
    <w:p w:rsidR="00881AD6" w:rsidRPr="0046404D" w:rsidRDefault="00881AD6" w:rsidP="007147D1">
      <w:pPr>
        <w:tabs>
          <w:tab w:val="left" w:pos="0"/>
        </w:tabs>
        <w:spacing w:line="360" w:lineRule="auto"/>
        <w:ind w:firstLine="720"/>
        <w:jc w:val="both"/>
        <w:rPr>
          <w:sz w:val="28"/>
          <w:szCs w:val="28"/>
        </w:rPr>
      </w:pPr>
      <w:r w:rsidRPr="0046404D">
        <w:rPr>
          <w:sz w:val="28"/>
          <w:szCs w:val="28"/>
        </w:rPr>
        <w:t xml:space="preserve">Промежуточная маржа = валовая маржа – прямые </w:t>
      </w:r>
      <w:r>
        <w:rPr>
          <w:sz w:val="28"/>
          <w:szCs w:val="28"/>
        </w:rPr>
        <w:t>постоянные затраты=58,32-35,64=22,68</w:t>
      </w:r>
      <w:r w:rsidRPr="0046404D">
        <w:rPr>
          <w:sz w:val="28"/>
          <w:szCs w:val="28"/>
        </w:rPr>
        <w:t>;</w:t>
      </w:r>
    </w:p>
    <w:p w:rsidR="00881AD6" w:rsidRDefault="00881AD6" w:rsidP="007147D1">
      <w:pPr>
        <w:tabs>
          <w:tab w:val="left" w:pos="0"/>
        </w:tabs>
        <w:spacing w:line="360" w:lineRule="auto"/>
        <w:ind w:firstLine="720"/>
        <w:jc w:val="both"/>
        <w:rPr>
          <w:sz w:val="28"/>
          <w:szCs w:val="28"/>
        </w:rPr>
      </w:pPr>
      <w:r w:rsidRPr="0046404D">
        <w:rPr>
          <w:sz w:val="28"/>
          <w:szCs w:val="28"/>
        </w:rPr>
        <w:t>Коэффициент промежуточной маржи = промеж</w:t>
      </w:r>
      <w:r>
        <w:rPr>
          <w:sz w:val="28"/>
          <w:szCs w:val="28"/>
        </w:rPr>
        <w:t>уточная маржа / выручка =22,68/79,2=0,29</w:t>
      </w:r>
      <w:r w:rsidRPr="0046404D">
        <w:rPr>
          <w:sz w:val="28"/>
          <w:szCs w:val="28"/>
        </w:rPr>
        <w:t>.</w:t>
      </w:r>
    </w:p>
    <w:p w:rsidR="00B47FDF" w:rsidRDefault="007147D1" w:rsidP="007147D1">
      <w:pPr>
        <w:tabs>
          <w:tab w:val="left" w:pos="0"/>
        </w:tabs>
        <w:spacing w:line="360" w:lineRule="auto"/>
        <w:ind w:firstLine="720"/>
        <w:jc w:val="both"/>
        <w:rPr>
          <w:sz w:val="28"/>
          <w:szCs w:val="28"/>
        </w:rPr>
      </w:pPr>
      <w:r>
        <w:rPr>
          <w:sz w:val="28"/>
          <w:szCs w:val="28"/>
        </w:rPr>
        <w:t>По таблице 20</w:t>
      </w:r>
      <w:r w:rsidR="00B47FDF">
        <w:rPr>
          <w:sz w:val="28"/>
          <w:szCs w:val="28"/>
        </w:rPr>
        <w:t xml:space="preserve"> можно сделать следующий вывод: п</w:t>
      </w:r>
      <w:r>
        <w:rPr>
          <w:sz w:val="28"/>
          <w:szCs w:val="28"/>
        </w:rPr>
        <w:t>еременные затраты по товару В в</w:t>
      </w:r>
      <w:r w:rsidR="00B47FDF">
        <w:rPr>
          <w:sz w:val="28"/>
          <w:szCs w:val="28"/>
        </w:rPr>
        <w:t xml:space="preserve"> 2 раза больше, чем по товару А. в свою очередь товар А имеет самый высокий коэффициент промежуточной маржи (0,29), т.е. он принимает на себя наибольшую часть постоянных затрат всего предприятия. Это говорит о том, что товар А обладает наибольшей рентабельностью</w:t>
      </w:r>
      <w:r>
        <w:rPr>
          <w:sz w:val="28"/>
          <w:szCs w:val="28"/>
        </w:rPr>
        <w:t xml:space="preserve"> и инвестиционной привлекательностью.</w:t>
      </w:r>
    </w:p>
    <w:p w:rsidR="007147D1" w:rsidRDefault="007147D1" w:rsidP="007147D1">
      <w:pPr>
        <w:tabs>
          <w:tab w:val="left" w:pos="0"/>
        </w:tabs>
        <w:spacing w:line="360" w:lineRule="auto"/>
        <w:ind w:firstLine="720"/>
        <w:jc w:val="both"/>
        <w:rPr>
          <w:sz w:val="28"/>
          <w:szCs w:val="28"/>
        </w:rPr>
      </w:pPr>
      <w:r>
        <w:rPr>
          <w:sz w:val="28"/>
          <w:szCs w:val="28"/>
        </w:rPr>
        <w:t xml:space="preserve">В целом предприятие работает стабильно и достаточно эффективно. Для дальнейшей эффективной работы предприятие должно обязательно пройти порог рентабельности и учитывать, что за периодом увеличения массы прибыли неизбежно наступит период, когда для продолжения производства (наращивания выпуска продукции) оно будет вынуждено резко увеличить постоянные затраты, следствием чего неизбежно станет сокращение получаемой в краткосрочном периоде прибыли. </w:t>
      </w:r>
    </w:p>
    <w:p w:rsidR="005D00D4" w:rsidRDefault="005D00D4" w:rsidP="007147D1">
      <w:pPr>
        <w:tabs>
          <w:tab w:val="left" w:pos="0"/>
        </w:tabs>
        <w:spacing w:line="360" w:lineRule="auto"/>
        <w:ind w:firstLine="720"/>
        <w:jc w:val="both"/>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5D00D4" w:rsidRDefault="005D00D4" w:rsidP="00881AD6">
      <w:pPr>
        <w:tabs>
          <w:tab w:val="left" w:pos="0"/>
        </w:tabs>
        <w:spacing w:line="360" w:lineRule="auto"/>
        <w:ind w:firstLine="720"/>
        <w:rPr>
          <w:sz w:val="28"/>
          <w:szCs w:val="28"/>
        </w:rPr>
      </w:pPr>
    </w:p>
    <w:p w:rsidR="006E011F" w:rsidRDefault="006E011F" w:rsidP="006E011F"/>
    <w:p w:rsidR="006E011F" w:rsidRDefault="006E011F" w:rsidP="006E011F"/>
    <w:p w:rsidR="003177F1" w:rsidRDefault="003177F1" w:rsidP="003177F1">
      <w:pPr>
        <w:tabs>
          <w:tab w:val="left" w:pos="1302"/>
        </w:tabs>
        <w:spacing w:line="360" w:lineRule="auto"/>
        <w:ind w:firstLine="900"/>
        <w:jc w:val="center"/>
        <w:rPr>
          <w:b/>
          <w:sz w:val="32"/>
          <w:szCs w:val="32"/>
        </w:rPr>
      </w:pPr>
      <w:r w:rsidRPr="00D44086">
        <w:rPr>
          <w:b/>
          <w:sz w:val="32"/>
          <w:szCs w:val="32"/>
        </w:rPr>
        <w:t>Список использованной литературы:</w:t>
      </w:r>
    </w:p>
    <w:p w:rsidR="007147D1" w:rsidRDefault="007147D1" w:rsidP="003177F1">
      <w:pPr>
        <w:tabs>
          <w:tab w:val="left" w:pos="1302"/>
        </w:tabs>
        <w:spacing w:line="360" w:lineRule="auto"/>
        <w:ind w:firstLine="900"/>
        <w:jc w:val="center"/>
        <w:rPr>
          <w:b/>
          <w:sz w:val="32"/>
          <w:szCs w:val="32"/>
        </w:rPr>
      </w:pPr>
    </w:p>
    <w:p w:rsidR="003177F1" w:rsidRPr="00D44086" w:rsidRDefault="003177F1" w:rsidP="003177F1">
      <w:pPr>
        <w:tabs>
          <w:tab w:val="left" w:pos="1302"/>
        </w:tabs>
        <w:spacing w:line="360" w:lineRule="auto"/>
        <w:ind w:firstLine="900"/>
        <w:jc w:val="both"/>
        <w:rPr>
          <w:sz w:val="28"/>
          <w:szCs w:val="28"/>
        </w:rPr>
      </w:pPr>
      <w:r>
        <w:rPr>
          <w:sz w:val="28"/>
          <w:szCs w:val="28"/>
        </w:rPr>
        <w:t>1. Финансовый менеджмент: Учебное пособие</w:t>
      </w:r>
      <w:r w:rsidRPr="00D44086">
        <w:rPr>
          <w:sz w:val="28"/>
          <w:szCs w:val="28"/>
        </w:rPr>
        <w:t>/</w:t>
      </w:r>
      <w:r>
        <w:rPr>
          <w:sz w:val="28"/>
          <w:szCs w:val="28"/>
        </w:rPr>
        <w:t>Под редакцией проф. Шохина Е.И. – М.:ИД ФБК-ПРЕСС, 2002. – 408 с.</w:t>
      </w:r>
    </w:p>
    <w:p w:rsidR="003177F1" w:rsidRDefault="003177F1" w:rsidP="003177F1">
      <w:pPr>
        <w:tabs>
          <w:tab w:val="left" w:pos="1302"/>
        </w:tabs>
        <w:spacing w:line="360" w:lineRule="auto"/>
        <w:ind w:firstLine="900"/>
        <w:jc w:val="both"/>
        <w:rPr>
          <w:sz w:val="28"/>
          <w:szCs w:val="28"/>
        </w:rPr>
      </w:pPr>
      <w:r>
        <w:rPr>
          <w:sz w:val="28"/>
          <w:szCs w:val="28"/>
        </w:rPr>
        <w:t>2. Владимирова Л.П. Прогнозирование и планирование в условиях рынка: Учебное пособие. – 5-е изд., переработанное и дополненное. – М.: Издательско-торговая корпорация «Дашков и К», 2005.- 400 с.</w:t>
      </w:r>
    </w:p>
    <w:p w:rsidR="003177F1" w:rsidRDefault="003177F1" w:rsidP="003177F1">
      <w:pPr>
        <w:tabs>
          <w:tab w:val="left" w:pos="1302"/>
        </w:tabs>
        <w:spacing w:line="360" w:lineRule="auto"/>
        <w:ind w:firstLine="900"/>
        <w:jc w:val="both"/>
        <w:rPr>
          <w:sz w:val="28"/>
          <w:szCs w:val="28"/>
        </w:rPr>
      </w:pPr>
      <w:r>
        <w:rPr>
          <w:sz w:val="28"/>
          <w:szCs w:val="28"/>
        </w:rPr>
        <w:t>3. Ковалев В.В. Введение в финансовый менеджмент. – М.: Финансы и статистика, 2000. - 768 с.</w:t>
      </w:r>
    </w:p>
    <w:p w:rsidR="003177F1" w:rsidRDefault="003177F1" w:rsidP="003177F1">
      <w:pPr>
        <w:tabs>
          <w:tab w:val="left" w:pos="1302"/>
        </w:tabs>
        <w:spacing w:line="360" w:lineRule="auto"/>
        <w:ind w:firstLine="900"/>
        <w:jc w:val="both"/>
        <w:rPr>
          <w:sz w:val="28"/>
          <w:szCs w:val="28"/>
        </w:rPr>
      </w:pPr>
      <w:r>
        <w:rPr>
          <w:sz w:val="28"/>
          <w:szCs w:val="28"/>
        </w:rPr>
        <w:t>4. Акулов В.Г. Финансовый менеджмент: Учебное пособие</w:t>
      </w:r>
      <w:r w:rsidRPr="003177F1">
        <w:rPr>
          <w:sz w:val="28"/>
          <w:szCs w:val="28"/>
        </w:rPr>
        <w:t xml:space="preserve">/ </w:t>
      </w:r>
      <w:r>
        <w:rPr>
          <w:sz w:val="28"/>
          <w:szCs w:val="28"/>
        </w:rPr>
        <w:t xml:space="preserve">В.Г.Акулов. Петрозаводск: Издательство Петр ГУ, </w:t>
      </w:r>
      <w:smartTag w:uri="urn:schemas-microsoft-com:office:smarttags" w:element="metricconverter">
        <w:smartTagPr>
          <w:attr w:name="ProductID" w:val="1999 г"/>
        </w:smartTagPr>
        <w:r>
          <w:rPr>
            <w:sz w:val="28"/>
            <w:szCs w:val="28"/>
          </w:rPr>
          <w:t>1999 г</w:t>
        </w:r>
      </w:smartTag>
      <w:r>
        <w:rPr>
          <w:sz w:val="28"/>
          <w:szCs w:val="28"/>
        </w:rPr>
        <w:t>. – 144 с.</w:t>
      </w:r>
    </w:p>
    <w:p w:rsidR="003177F1" w:rsidRDefault="003177F1" w:rsidP="003177F1">
      <w:pPr>
        <w:tabs>
          <w:tab w:val="left" w:pos="1302"/>
        </w:tabs>
        <w:spacing w:line="360" w:lineRule="auto"/>
        <w:ind w:firstLine="900"/>
        <w:jc w:val="both"/>
        <w:rPr>
          <w:sz w:val="28"/>
          <w:szCs w:val="28"/>
        </w:rPr>
      </w:pPr>
      <w:r>
        <w:rPr>
          <w:sz w:val="28"/>
          <w:szCs w:val="28"/>
        </w:rPr>
        <w:t xml:space="preserve">5. Балабанов И.Т. Основы финансового менеджмента: Учебное пособие. – М.: Финансы и статистика, </w:t>
      </w:r>
      <w:smartTag w:uri="urn:schemas-microsoft-com:office:smarttags" w:element="metricconverter">
        <w:smartTagPr>
          <w:attr w:name="ProductID" w:val="1998 г"/>
        </w:smartTagPr>
        <w:r>
          <w:rPr>
            <w:sz w:val="28"/>
            <w:szCs w:val="28"/>
          </w:rPr>
          <w:t>1998 г</w:t>
        </w:r>
      </w:smartTag>
      <w:r>
        <w:rPr>
          <w:sz w:val="28"/>
          <w:szCs w:val="28"/>
        </w:rPr>
        <w:t>. – 480 с.</w:t>
      </w:r>
    </w:p>
    <w:p w:rsidR="003177F1" w:rsidRPr="003177F1" w:rsidRDefault="003177F1" w:rsidP="003177F1">
      <w:pPr>
        <w:tabs>
          <w:tab w:val="left" w:pos="1302"/>
        </w:tabs>
        <w:spacing w:line="360" w:lineRule="auto"/>
        <w:ind w:firstLine="900"/>
        <w:jc w:val="both"/>
        <w:rPr>
          <w:sz w:val="28"/>
          <w:szCs w:val="28"/>
        </w:rPr>
      </w:pPr>
      <w:r>
        <w:rPr>
          <w:sz w:val="28"/>
          <w:szCs w:val="28"/>
        </w:rPr>
        <w:t>6. Финансовый менеджмент: теория и практика: Учебник</w:t>
      </w:r>
      <w:r w:rsidRPr="003177F1">
        <w:rPr>
          <w:sz w:val="28"/>
          <w:szCs w:val="28"/>
        </w:rPr>
        <w:t>/</w:t>
      </w:r>
      <w:r>
        <w:rPr>
          <w:sz w:val="28"/>
          <w:szCs w:val="28"/>
        </w:rPr>
        <w:t xml:space="preserve"> Под ред. Е.С. Стояновой. 3-е изд., перераб. и доп. – М.: Изд-во «Перспектива», </w:t>
      </w:r>
      <w:smartTag w:uri="urn:schemas-microsoft-com:office:smarttags" w:element="metricconverter">
        <w:smartTagPr>
          <w:attr w:name="ProductID" w:val="1998 г"/>
        </w:smartTagPr>
        <w:r>
          <w:rPr>
            <w:sz w:val="28"/>
            <w:szCs w:val="28"/>
          </w:rPr>
          <w:t>1998 г</w:t>
        </w:r>
      </w:smartTag>
      <w:r>
        <w:rPr>
          <w:sz w:val="28"/>
          <w:szCs w:val="28"/>
        </w:rPr>
        <w:t>. – 656 с.</w:t>
      </w:r>
    </w:p>
    <w:p w:rsidR="006E011F" w:rsidRDefault="006E011F" w:rsidP="006E011F"/>
    <w:p w:rsidR="006E011F" w:rsidRDefault="006E011F" w:rsidP="006E011F"/>
    <w:p w:rsidR="006E011F" w:rsidRDefault="006E011F" w:rsidP="006E011F"/>
    <w:p w:rsidR="006E011F" w:rsidRDefault="006E011F" w:rsidP="006E011F"/>
    <w:p w:rsidR="006E011F" w:rsidRDefault="006E011F" w:rsidP="006E011F">
      <w:pPr>
        <w:tabs>
          <w:tab w:val="left" w:pos="2394"/>
        </w:tabs>
      </w:pPr>
      <w:r>
        <w:tab/>
      </w:r>
    </w:p>
    <w:p w:rsidR="006E011F" w:rsidRDefault="006E011F" w:rsidP="006E011F">
      <w:pPr>
        <w:tabs>
          <w:tab w:val="left" w:pos="2394"/>
        </w:tabs>
      </w:pPr>
    </w:p>
    <w:p w:rsidR="006E011F" w:rsidRDefault="006E011F" w:rsidP="006E011F">
      <w:pPr>
        <w:tabs>
          <w:tab w:val="left" w:pos="2394"/>
        </w:tabs>
      </w:pPr>
    </w:p>
    <w:p w:rsidR="006E011F" w:rsidRDefault="006E011F" w:rsidP="006E011F">
      <w:pPr>
        <w:tabs>
          <w:tab w:val="left" w:pos="2394"/>
        </w:tabs>
      </w:pPr>
    </w:p>
    <w:p w:rsidR="006E011F" w:rsidRDefault="006E011F" w:rsidP="006E011F">
      <w:pPr>
        <w:tabs>
          <w:tab w:val="left" w:pos="2394"/>
        </w:tabs>
      </w:pPr>
    </w:p>
    <w:p w:rsidR="006E011F" w:rsidRDefault="006E011F" w:rsidP="006E011F">
      <w:pPr>
        <w:tabs>
          <w:tab w:val="left" w:pos="2394"/>
        </w:tabs>
      </w:pPr>
    </w:p>
    <w:p w:rsidR="006E011F" w:rsidRDefault="006E011F" w:rsidP="006E011F">
      <w:pPr>
        <w:tabs>
          <w:tab w:val="left" w:pos="2394"/>
        </w:tabs>
      </w:pPr>
    </w:p>
    <w:p w:rsidR="006E011F" w:rsidRDefault="006E011F" w:rsidP="006E011F">
      <w:pPr>
        <w:spacing w:line="360" w:lineRule="auto"/>
        <w:ind w:firstLine="284"/>
        <w:jc w:val="both"/>
        <w:rPr>
          <w:sz w:val="28"/>
          <w:szCs w:val="28"/>
        </w:rPr>
      </w:pPr>
    </w:p>
    <w:p w:rsidR="006E011F" w:rsidRDefault="006E011F" w:rsidP="006E011F">
      <w:pPr>
        <w:spacing w:line="360" w:lineRule="auto"/>
        <w:ind w:firstLine="284"/>
        <w:jc w:val="both"/>
        <w:rPr>
          <w:sz w:val="28"/>
          <w:szCs w:val="28"/>
        </w:rPr>
      </w:pPr>
    </w:p>
    <w:p w:rsidR="006E011F" w:rsidRDefault="006E011F" w:rsidP="006E011F">
      <w:pPr>
        <w:spacing w:line="360" w:lineRule="auto"/>
        <w:rPr>
          <w:i/>
          <w:sz w:val="28"/>
          <w:szCs w:val="28"/>
        </w:rPr>
      </w:pPr>
    </w:p>
    <w:p w:rsidR="006E011F" w:rsidRDefault="006E011F" w:rsidP="006E011F">
      <w:pPr>
        <w:spacing w:line="360" w:lineRule="auto"/>
        <w:rPr>
          <w:i/>
          <w:sz w:val="28"/>
          <w:szCs w:val="28"/>
        </w:rPr>
      </w:pPr>
    </w:p>
    <w:p w:rsidR="006E011F" w:rsidRDefault="006E011F" w:rsidP="006E011F">
      <w:pPr>
        <w:spacing w:line="360" w:lineRule="auto"/>
      </w:pPr>
    </w:p>
    <w:p w:rsidR="006E011F" w:rsidRDefault="006E011F" w:rsidP="006E011F"/>
    <w:p w:rsidR="006E011F" w:rsidRDefault="006E011F" w:rsidP="006E011F"/>
    <w:p w:rsidR="006E011F" w:rsidRDefault="006E011F" w:rsidP="006E011F"/>
    <w:p w:rsidR="00CD6615" w:rsidRPr="00CD6615" w:rsidRDefault="00CD6615" w:rsidP="00CD6615">
      <w:bookmarkStart w:id="0" w:name="_GoBack"/>
      <w:bookmarkEnd w:id="0"/>
    </w:p>
    <w:sectPr w:rsidR="00CD6615" w:rsidRPr="00CD6615" w:rsidSect="007F2BA0">
      <w:footerReference w:type="even" r:id="rId54"/>
      <w:footerReference w:type="default" r:id="rId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A1" w:rsidRDefault="00DD77A1">
      <w:r>
        <w:separator/>
      </w:r>
    </w:p>
  </w:endnote>
  <w:endnote w:type="continuationSeparator" w:id="0">
    <w:p w:rsidR="00DD77A1" w:rsidRDefault="00D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1E" w:rsidRDefault="004E1E1E" w:rsidP="005F6B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1E1E" w:rsidRDefault="004E1E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1E" w:rsidRDefault="004E1E1E" w:rsidP="005F6B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67AF">
      <w:rPr>
        <w:rStyle w:val="a5"/>
        <w:noProof/>
      </w:rPr>
      <w:t>2</w:t>
    </w:r>
    <w:r>
      <w:rPr>
        <w:rStyle w:val="a5"/>
      </w:rPr>
      <w:fldChar w:fldCharType="end"/>
    </w:r>
  </w:p>
  <w:p w:rsidR="004E1E1E" w:rsidRDefault="004E1E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A1" w:rsidRDefault="00DD77A1">
      <w:r>
        <w:separator/>
      </w:r>
    </w:p>
  </w:footnote>
  <w:footnote w:type="continuationSeparator" w:id="0">
    <w:p w:rsidR="00DD77A1" w:rsidRDefault="00DD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4362866"/>
    <w:multiLevelType w:val="hybridMultilevel"/>
    <w:tmpl w:val="10529EBC"/>
    <w:lvl w:ilvl="0" w:tplc="D9EA6E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B5BC9"/>
    <w:multiLevelType w:val="hybridMultilevel"/>
    <w:tmpl w:val="B3C41EBC"/>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C7D3A8F"/>
    <w:multiLevelType w:val="multilevel"/>
    <w:tmpl w:val="2034F3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F9B5C80"/>
    <w:multiLevelType w:val="hybridMultilevel"/>
    <w:tmpl w:val="335808DC"/>
    <w:lvl w:ilvl="0" w:tplc="A7B080D4">
      <w:start w:val="1"/>
      <w:numFmt w:val="bullet"/>
      <w:lvlText w:val=""/>
      <w:lvlJc w:val="left"/>
      <w:pPr>
        <w:tabs>
          <w:tab w:val="num" w:pos="2235"/>
        </w:tabs>
        <w:ind w:left="2235" w:hanging="360"/>
      </w:pPr>
      <w:rPr>
        <w:rFonts w:ascii="Wingdings" w:hAnsi="Wingdings" w:hint="default"/>
      </w:rPr>
    </w:lvl>
    <w:lvl w:ilvl="1" w:tplc="04190003" w:tentative="1">
      <w:start w:val="1"/>
      <w:numFmt w:val="bullet"/>
      <w:lvlText w:val="o"/>
      <w:lvlJc w:val="left"/>
      <w:pPr>
        <w:tabs>
          <w:tab w:val="num" w:pos="1602"/>
        </w:tabs>
        <w:ind w:left="1602" w:hanging="360"/>
      </w:pPr>
      <w:rPr>
        <w:rFonts w:ascii="Courier New" w:hAnsi="Courier New" w:cs="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cs="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cs="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4">
    <w:nsid w:val="12FE5459"/>
    <w:multiLevelType w:val="multilevel"/>
    <w:tmpl w:val="6E3C694A"/>
    <w:lvl w:ilvl="0">
      <w:start w:val="1"/>
      <w:numFmt w:val="bullet"/>
      <w:lvlText w:val=""/>
      <w:lvlJc w:val="left"/>
      <w:pPr>
        <w:tabs>
          <w:tab w:val="num" w:pos="1695"/>
        </w:tabs>
        <w:ind w:left="1695" w:hanging="360"/>
      </w:pPr>
      <w:rPr>
        <w:rFonts w:ascii="Wingdings" w:hAnsi="Wingdings" w:hint="default"/>
      </w:rPr>
    </w:lvl>
    <w:lvl w:ilvl="1">
      <w:start w:val="1"/>
      <w:numFmt w:val="bullet"/>
      <w:lvlText w:val="o"/>
      <w:lvlJc w:val="left"/>
      <w:pPr>
        <w:tabs>
          <w:tab w:val="num" w:pos="2415"/>
        </w:tabs>
        <w:ind w:left="2415" w:hanging="360"/>
      </w:pPr>
      <w:rPr>
        <w:rFonts w:ascii="Courier New" w:hAnsi="Courier New" w:cs="Courier New" w:hint="default"/>
      </w:rPr>
    </w:lvl>
    <w:lvl w:ilvl="2">
      <w:start w:val="1"/>
      <w:numFmt w:val="bullet"/>
      <w:lvlText w:val=""/>
      <w:lvlJc w:val="left"/>
      <w:pPr>
        <w:tabs>
          <w:tab w:val="num" w:pos="3135"/>
        </w:tabs>
        <w:ind w:left="3135" w:hanging="360"/>
      </w:pPr>
      <w:rPr>
        <w:rFonts w:ascii="Wingdings" w:hAnsi="Wingdings" w:hint="default"/>
      </w:rPr>
    </w:lvl>
    <w:lvl w:ilvl="3">
      <w:start w:val="1"/>
      <w:numFmt w:val="bullet"/>
      <w:lvlText w:val=""/>
      <w:lvlJc w:val="left"/>
      <w:pPr>
        <w:tabs>
          <w:tab w:val="num" w:pos="3855"/>
        </w:tabs>
        <w:ind w:left="3855" w:hanging="360"/>
      </w:pPr>
      <w:rPr>
        <w:rFonts w:ascii="Symbol" w:hAnsi="Symbol" w:hint="default"/>
      </w:rPr>
    </w:lvl>
    <w:lvl w:ilvl="4">
      <w:start w:val="1"/>
      <w:numFmt w:val="bullet"/>
      <w:lvlText w:val="o"/>
      <w:lvlJc w:val="left"/>
      <w:pPr>
        <w:tabs>
          <w:tab w:val="num" w:pos="4575"/>
        </w:tabs>
        <w:ind w:left="4575" w:hanging="360"/>
      </w:pPr>
      <w:rPr>
        <w:rFonts w:ascii="Courier New" w:hAnsi="Courier New" w:cs="Courier New" w:hint="default"/>
      </w:rPr>
    </w:lvl>
    <w:lvl w:ilvl="5">
      <w:start w:val="1"/>
      <w:numFmt w:val="bullet"/>
      <w:lvlText w:val=""/>
      <w:lvlJc w:val="left"/>
      <w:pPr>
        <w:tabs>
          <w:tab w:val="num" w:pos="5295"/>
        </w:tabs>
        <w:ind w:left="5295" w:hanging="360"/>
      </w:pPr>
      <w:rPr>
        <w:rFonts w:ascii="Wingdings" w:hAnsi="Wingdings" w:hint="default"/>
      </w:rPr>
    </w:lvl>
    <w:lvl w:ilvl="6">
      <w:start w:val="1"/>
      <w:numFmt w:val="bullet"/>
      <w:lvlText w:val=""/>
      <w:lvlJc w:val="left"/>
      <w:pPr>
        <w:tabs>
          <w:tab w:val="num" w:pos="6015"/>
        </w:tabs>
        <w:ind w:left="6015" w:hanging="360"/>
      </w:pPr>
      <w:rPr>
        <w:rFonts w:ascii="Symbol" w:hAnsi="Symbol" w:hint="default"/>
      </w:rPr>
    </w:lvl>
    <w:lvl w:ilvl="7">
      <w:start w:val="1"/>
      <w:numFmt w:val="bullet"/>
      <w:lvlText w:val="o"/>
      <w:lvlJc w:val="left"/>
      <w:pPr>
        <w:tabs>
          <w:tab w:val="num" w:pos="6735"/>
        </w:tabs>
        <w:ind w:left="6735" w:hanging="360"/>
      </w:pPr>
      <w:rPr>
        <w:rFonts w:ascii="Courier New" w:hAnsi="Courier New" w:cs="Courier New" w:hint="default"/>
      </w:rPr>
    </w:lvl>
    <w:lvl w:ilvl="8">
      <w:start w:val="1"/>
      <w:numFmt w:val="bullet"/>
      <w:lvlText w:val=""/>
      <w:lvlJc w:val="left"/>
      <w:pPr>
        <w:tabs>
          <w:tab w:val="num" w:pos="7455"/>
        </w:tabs>
        <w:ind w:left="7455" w:hanging="360"/>
      </w:pPr>
      <w:rPr>
        <w:rFonts w:ascii="Wingdings" w:hAnsi="Wingdings" w:hint="default"/>
      </w:rPr>
    </w:lvl>
  </w:abstractNum>
  <w:abstractNum w:abstractNumId="5">
    <w:nsid w:val="15E47562"/>
    <w:multiLevelType w:val="multilevel"/>
    <w:tmpl w:val="744CE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CA06D4E"/>
    <w:multiLevelType w:val="hybridMultilevel"/>
    <w:tmpl w:val="FB7083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E46A33"/>
    <w:multiLevelType w:val="multilevel"/>
    <w:tmpl w:val="47C24C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E3625FC"/>
    <w:multiLevelType w:val="hybridMultilevel"/>
    <w:tmpl w:val="01F68194"/>
    <w:lvl w:ilvl="0" w:tplc="A7B080D4">
      <w:start w:val="1"/>
      <w:numFmt w:val="bullet"/>
      <w:lvlText w:val=""/>
      <w:lvlJc w:val="left"/>
      <w:pPr>
        <w:tabs>
          <w:tab w:val="num" w:pos="2235"/>
        </w:tabs>
        <w:ind w:left="2235" w:hanging="360"/>
      </w:pPr>
      <w:rPr>
        <w:rFonts w:ascii="Wingdings" w:hAnsi="Wingdings" w:hint="default"/>
      </w:rPr>
    </w:lvl>
    <w:lvl w:ilvl="1" w:tplc="04190003" w:tentative="1">
      <w:start w:val="1"/>
      <w:numFmt w:val="bullet"/>
      <w:lvlText w:val="o"/>
      <w:lvlJc w:val="left"/>
      <w:pPr>
        <w:tabs>
          <w:tab w:val="num" w:pos="1602"/>
        </w:tabs>
        <w:ind w:left="1602" w:hanging="360"/>
      </w:pPr>
      <w:rPr>
        <w:rFonts w:ascii="Courier New" w:hAnsi="Courier New" w:cs="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cs="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cs="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9">
    <w:nsid w:val="1F023FA3"/>
    <w:multiLevelType w:val="hybridMultilevel"/>
    <w:tmpl w:val="24C6029A"/>
    <w:lvl w:ilvl="0" w:tplc="6E9278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5043CED"/>
    <w:multiLevelType w:val="multilevel"/>
    <w:tmpl w:val="DCAC71C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26E00795"/>
    <w:multiLevelType w:val="multilevel"/>
    <w:tmpl w:val="1C66B8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AA1263B"/>
    <w:multiLevelType w:val="hybridMultilevel"/>
    <w:tmpl w:val="BFDE277A"/>
    <w:lvl w:ilvl="0" w:tplc="4CEED66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0F560C2"/>
    <w:multiLevelType w:val="hybridMultilevel"/>
    <w:tmpl w:val="6BF04388"/>
    <w:lvl w:ilvl="0" w:tplc="A7B080D4">
      <w:start w:val="1"/>
      <w:numFmt w:val="bullet"/>
      <w:lvlText w:val=""/>
      <w:lvlJc w:val="left"/>
      <w:pPr>
        <w:tabs>
          <w:tab w:val="num" w:pos="2235"/>
        </w:tabs>
        <w:ind w:left="2235" w:hanging="360"/>
      </w:pPr>
      <w:rPr>
        <w:rFonts w:ascii="Wingdings" w:hAnsi="Wingdings" w:hint="default"/>
      </w:rPr>
    </w:lvl>
    <w:lvl w:ilvl="1" w:tplc="04190003" w:tentative="1">
      <w:start w:val="1"/>
      <w:numFmt w:val="bullet"/>
      <w:lvlText w:val="o"/>
      <w:lvlJc w:val="left"/>
      <w:pPr>
        <w:tabs>
          <w:tab w:val="num" w:pos="1602"/>
        </w:tabs>
        <w:ind w:left="1602" w:hanging="360"/>
      </w:pPr>
      <w:rPr>
        <w:rFonts w:ascii="Courier New" w:hAnsi="Courier New" w:cs="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cs="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cs="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14">
    <w:nsid w:val="33417768"/>
    <w:multiLevelType w:val="hybridMultilevel"/>
    <w:tmpl w:val="08BEB29E"/>
    <w:lvl w:ilvl="0" w:tplc="B9301244">
      <w:start w:val="1"/>
      <w:numFmt w:val="upperRoman"/>
      <w:lvlText w:val="%1."/>
      <w:lvlJc w:val="left"/>
      <w:pPr>
        <w:tabs>
          <w:tab w:val="num" w:pos="1080"/>
        </w:tabs>
        <w:ind w:left="1080" w:hanging="720"/>
      </w:pPr>
      <w:rPr>
        <w:rFonts w:hint="default"/>
      </w:rPr>
    </w:lvl>
    <w:lvl w:ilvl="1" w:tplc="EC6A4D72">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423C0"/>
    <w:multiLevelType w:val="hybridMultilevel"/>
    <w:tmpl w:val="5E986BCC"/>
    <w:lvl w:ilvl="0" w:tplc="04190007">
      <w:start w:val="1"/>
      <w:numFmt w:val="bullet"/>
      <w:lvlText w:val=""/>
      <w:lvlPicBulletId w:val="0"/>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6">
    <w:nsid w:val="364D7105"/>
    <w:multiLevelType w:val="hybridMultilevel"/>
    <w:tmpl w:val="49D251D0"/>
    <w:lvl w:ilvl="0" w:tplc="A7B080D4">
      <w:start w:val="1"/>
      <w:numFmt w:val="bullet"/>
      <w:lvlText w:val=""/>
      <w:lvlJc w:val="left"/>
      <w:pPr>
        <w:tabs>
          <w:tab w:val="num" w:pos="2235"/>
        </w:tabs>
        <w:ind w:left="2235" w:hanging="360"/>
      </w:pPr>
      <w:rPr>
        <w:rFonts w:ascii="Wingdings" w:hAnsi="Wingdings" w:hint="default"/>
      </w:rPr>
    </w:lvl>
    <w:lvl w:ilvl="1" w:tplc="04190003" w:tentative="1">
      <w:start w:val="1"/>
      <w:numFmt w:val="bullet"/>
      <w:lvlText w:val="o"/>
      <w:lvlJc w:val="left"/>
      <w:pPr>
        <w:tabs>
          <w:tab w:val="num" w:pos="1602"/>
        </w:tabs>
        <w:ind w:left="1602" w:hanging="360"/>
      </w:pPr>
      <w:rPr>
        <w:rFonts w:ascii="Courier New" w:hAnsi="Courier New" w:cs="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cs="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cs="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17">
    <w:nsid w:val="3C1A690A"/>
    <w:multiLevelType w:val="hybridMultilevel"/>
    <w:tmpl w:val="CFBAC20E"/>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8">
    <w:nsid w:val="3F8D33C7"/>
    <w:multiLevelType w:val="hybridMultilevel"/>
    <w:tmpl w:val="96FE396A"/>
    <w:lvl w:ilvl="0" w:tplc="95CEA9A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0C63CC3"/>
    <w:multiLevelType w:val="multilevel"/>
    <w:tmpl w:val="938498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2AB4121"/>
    <w:multiLevelType w:val="hybridMultilevel"/>
    <w:tmpl w:val="C1B4A076"/>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1">
    <w:nsid w:val="5DAB3F66"/>
    <w:multiLevelType w:val="multilevel"/>
    <w:tmpl w:val="CFBAC20E"/>
    <w:lvl w:ilvl="0">
      <w:start w:val="1"/>
      <w:numFmt w:val="bullet"/>
      <w:lvlText w:val=""/>
      <w:lvlJc w:val="left"/>
      <w:pPr>
        <w:tabs>
          <w:tab w:val="num" w:pos="1695"/>
        </w:tabs>
        <w:ind w:left="1695" w:hanging="360"/>
      </w:pPr>
      <w:rPr>
        <w:rFonts w:ascii="Symbol" w:hAnsi="Symbol" w:hint="default"/>
      </w:rPr>
    </w:lvl>
    <w:lvl w:ilvl="1">
      <w:start w:val="1"/>
      <w:numFmt w:val="bullet"/>
      <w:lvlText w:val="o"/>
      <w:lvlJc w:val="left"/>
      <w:pPr>
        <w:tabs>
          <w:tab w:val="num" w:pos="2415"/>
        </w:tabs>
        <w:ind w:left="2415" w:hanging="360"/>
      </w:pPr>
      <w:rPr>
        <w:rFonts w:ascii="Courier New" w:hAnsi="Courier New" w:cs="Courier New" w:hint="default"/>
      </w:rPr>
    </w:lvl>
    <w:lvl w:ilvl="2">
      <w:start w:val="1"/>
      <w:numFmt w:val="bullet"/>
      <w:lvlText w:val=""/>
      <w:lvlJc w:val="left"/>
      <w:pPr>
        <w:tabs>
          <w:tab w:val="num" w:pos="3135"/>
        </w:tabs>
        <w:ind w:left="3135" w:hanging="360"/>
      </w:pPr>
      <w:rPr>
        <w:rFonts w:ascii="Wingdings" w:hAnsi="Wingdings" w:hint="default"/>
      </w:rPr>
    </w:lvl>
    <w:lvl w:ilvl="3">
      <w:start w:val="1"/>
      <w:numFmt w:val="bullet"/>
      <w:lvlText w:val=""/>
      <w:lvlJc w:val="left"/>
      <w:pPr>
        <w:tabs>
          <w:tab w:val="num" w:pos="3855"/>
        </w:tabs>
        <w:ind w:left="3855" w:hanging="360"/>
      </w:pPr>
      <w:rPr>
        <w:rFonts w:ascii="Symbol" w:hAnsi="Symbol" w:hint="default"/>
      </w:rPr>
    </w:lvl>
    <w:lvl w:ilvl="4">
      <w:start w:val="1"/>
      <w:numFmt w:val="bullet"/>
      <w:lvlText w:val="o"/>
      <w:lvlJc w:val="left"/>
      <w:pPr>
        <w:tabs>
          <w:tab w:val="num" w:pos="4575"/>
        </w:tabs>
        <w:ind w:left="4575" w:hanging="360"/>
      </w:pPr>
      <w:rPr>
        <w:rFonts w:ascii="Courier New" w:hAnsi="Courier New" w:cs="Courier New" w:hint="default"/>
      </w:rPr>
    </w:lvl>
    <w:lvl w:ilvl="5">
      <w:start w:val="1"/>
      <w:numFmt w:val="bullet"/>
      <w:lvlText w:val=""/>
      <w:lvlJc w:val="left"/>
      <w:pPr>
        <w:tabs>
          <w:tab w:val="num" w:pos="5295"/>
        </w:tabs>
        <w:ind w:left="5295" w:hanging="360"/>
      </w:pPr>
      <w:rPr>
        <w:rFonts w:ascii="Wingdings" w:hAnsi="Wingdings" w:hint="default"/>
      </w:rPr>
    </w:lvl>
    <w:lvl w:ilvl="6">
      <w:start w:val="1"/>
      <w:numFmt w:val="bullet"/>
      <w:lvlText w:val=""/>
      <w:lvlJc w:val="left"/>
      <w:pPr>
        <w:tabs>
          <w:tab w:val="num" w:pos="6015"/>
        </w:tabs>
        <w:ind w:left="6015" w:hanging="360"/>
      </w:pPr>
      <w:rPr>
        <w:rFonts w:ascii="Symbol" w:hAnsi="Symbol" w:hint="default"/>
      </w:rPr>
    </w:lvl>
    <w:lvl w:ilvl="7">
      <w:start w:val="1"/>
      <w:numFmt w:val="bullet"/>
      <w:lvlText w:val="o"/>
      <w:lvlJc w:val="left"/>
      <w:pPr>
        <w:tabs>
          <w:tab w:val="num" w:pos="6735"/>
        </w:tabs>
        <w:ind w:left="6735" w:hanging="360"/>
      </w:pPr>
      <w:rPr>
        <w:rFonts w:ascii="Courier New" w:hAnsi="Courier New" w:cs="Courier New" w:hint="default"/>
      </w:rPr>
    </w:lvl>
    <w:lvl w:ilvl="8">
      <w:start w:val="1"/>
      <w:numFmt w:val="bullet"/>
      <w:lvlText w:val=""/>
      <w:lvlJc w:val="left"/>
      <w:pPr>
        <w:tabs>
          <w:tab w:val="num" w:pos="7455"/>
        </w:tabs>
        <w:ind w:left="7455" w:hanging="360"/>
      </w:pPr>
      <w:rPr>
        <w:rFonts w:ascii="Wingdings" w:hAnsi="Wingdings" w:hint="default"/>
      </w:rPr>
    </w:lvl>
  </w:abstractNum>
  <w:abstractNum w:abstractNumId="22">
    <w:nsid w:val="627F7B27"/>
    <w:multiLevelType w:val="hybridMultilevel"/>
    <w:tmpl w:val="A590F6D4"/>
    <w:lvl w:ilvl="0" w:tplc="D96EE2CA">
      <w:start w:val="1"/>
      <w:numFmt w:val="decimal"/>
      <w:lvlText w:val="%1)"/>
      <w:lvlJc w:val="left"/>
      <w:pPr>
        <w:tabs>
          <w:tab w:val="num" w:pos="1260"/>
        </w:tabs>
        <w:ind w:left="1260" w:hanging="360"/>
      </w:pPr>
      <w:rPr>
        <w:rFonts w:hint="default"/>
      </w:rPr>
    </w:lvl>
    <w:lvl w:ilvl="1" w:tplc="C37C1730">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34B12AF"/>
    <w:multiLevelType w:val="hybridMultilevel"/>
    <w:tmpl w:val="DAC091E2"/>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65AE183B"/>
    <w:multiLevelType w:val="hybridMultilevel"/>
    <w:tmpl w:val="DCAC71C6"/>
    <w:lvl w:ilvl="0" w:tplc="E856AC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6046C2D"/>
    <w:multiLevelType w:val="multilevel"/>
    <w:tmpl w:val="5E986BCC"/>
    <w:lvl w:ilvl="0">
      <w:start w:val="1"/>
      <w:numFmt w:val="bullet"/>
      <w:lvlText w:val=""/>
      <w:lvlPicBulletId w:val="0"/>
      <w:lvlJc w:val="left"/>
      <w:pPr>
        <w:tabs>
          <w:tab w:val="num" w:pos="1695"/>
        </w:tabs>
        <w:ind w:left="1695" w:hanging="360"/>
      </w:pPr>
      <w:rPr>
        <w:rFonts w:ascii="Symbol" w:hAnsi="Symbol" w:hint="default"/>
      </w:rPr>
    </w:lvl>
    <w:lvl w:ilvl="1">
      <w:start w:val="1"/>
      <w:numFmt w:val="bullet"/>
      <w:lvlText w:val="o"/>
      <w:lvlJc w:val="left"/>
      <w:pPr>
        <w:tabs>
          <w:tab w:val="num" w:pos="2415"/>
        </w:tabs>
        <w:ind w:left="2415" w:hanging="360"/>
      </w:pPr>
      <w:rPr>
        <w:rFonts w:ascii="Courier New" w:hAnsi="Courier New" w:cs="Courier New" w:hint="default"/>
      </w:rPr>
    </w:lvl>
    <w:lvl w:ilvl="2">
      <w:start w:val="1"/>
      <w:numFmt w:val="bullet"/>
      <w:lvlText w:val=""/>
      <w:lvlJc w:val="left"/>
      <w:pPr>
        <w:tabs>
          <w:tab w:val="num" w:pos="3135"/>
        </w:tabs>
        <w:ind w:left="3135" w:hanging="360"/>
      </w:pPr>
      <w:rPr>
        <w:rFonts w:ascii="Wingdings" w:hAnsi="Wingdings" w:hint="default"/>
      </w:rPr>
    </w:lvl>
    <w:lvl w:ilvl="3">
      <w:start w:val="1"/>
      <w:numFmt w:val="bullet"/>
      <w:lvlText w:val=""/>
      <w:lvlJc w:val="left"/>
      <w:pPr>
        <w:tabs>
          <w:tab w:val="num" w:pos="3855"/>
        </w:tabs>
        <w:ind w:left="3855" w:hanging="360"/>
      </w:pPr>
      <w:rPr>
        <w:rFonts w:ascii="Symbol" w:hAnsi="Symbol" w:hint="default"/>
      </w:rPr>
    </w:lvl>
    <w:lvl w:ilvl="4">
      <w:start w:val="1"/>
      <w:numFmt w:val="bullet"/>
      <w:lvlText w:val="o"/>
      <w:lvlJc w:val="left"/>
      <w:pPr>
        <w:tabs>
          <w:tab w:val="num" w:pos="4575"/>
        </w:tabs>
        <w:ind w:left="4575" w:hanging="360"/>
      </w:pPr>
      <w:rPr>
        <w:rFonts w:ascii="Courier New" w:hAnsi="Courier New" w:cs="Courier New" w:hint="default"/>
      </w:rPr>
    </w:lvl>
    <w:lvl w:ilvl="5">
      <w:start w:val="1"/>
      <w:numFmt w:val="bullet"/>
      <w:lvlText w:val=""/>
      <w:lvlJc w:val="left"/>
      <w:pPr>
        <w:tabs>
          <w:tab w:val="num" w:pos="5295"/>
        </w:tabs>
        <w:ind w:left="5295" w:hanging="360"/>
      </w:pPr>
      <w:rPr>
        <w:rFonts w:ascii="Wingdings" w:hAnsi="Wingdings" w:hint="default"/>
      </w:rPr>
    </w:lvl>
    <w:lvl w:ilvl="6">
      <w:start w:val="1"/>
      <w:numFmt w:val="bullet"/>
      <w:lvlText w:val=""/>
      <w:lvlJc w:val="left"/>
      <w:pPr>
        <w:tabs>
          <w:tab w:val="num" w:pos="6015"/>
        </w:tabs>
        <w:ind w:left="6015" w:hanging="360"/>
      </w:pPr>
      <w:rPr>
        <w:rFonts w:ascii="Symbol" w:hAnsi="Symbol" w:hint="default"/>
      </w:rPr>
    </w:lvl>
    <w:lvl w:ilvl="7">
      <w:start w:val="1"/>
      <w:numFmt w:val="bullet"/>
      <w:lvlText w:val="o"/>
      <w:lvlJc w:val="left"/>
      <w:pPr>
        <w:tabs>
          <w:tab w:val="num" w:pos="6735"/>
        </w:tabs>
        <w:ind w:left="6735" w:hanging="360"/>
      </w:pPr>
      <w:rPr>
        <w:rFonts w:ascii="Courier New" w:hAnsi="Courier New" w:cs="Courier New" w:hint="default"/>
      </w:rPr>
    </w:lvl>
    <w:lvl w:ilvl="8">
      <w:start w:val="1"/>
      <w:numFmt w:val="bullet"/>
      <w:lvlText w:val=""/>
      <w:lvlJc w:val="left"/>
      <w:pPr>
        <w:tabs>
          <w:tab w:val="num" w:pos="7455"/>
        </w:tabs>
        <w:ind w:left="7455" w:hanging="360"/>
      </w:pPr>
      <w:rPr>
        <w:rFonts w:ascii="Wingdings" w:hAnsi="Wingdings" w:hint="default"/>
      </w:rPr>
    </w:lvl>
  </w:abstractNum>
  <w:abstractNum w:abstractNumId="26">
    <w:nsid w:val="7AFD14D0"/>
    <w:multiLevelType w:val="hybridMultilevel"/>
    <w:tmpl w:val="6E3C694A"/>
    <w:lvl w:ilvl="0" w:tplc="04190009">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7">
    <w:nsid w:val="7B4A0843"/>
    <w:multiLevelType w:val="hybridMultilevel"/>
    <w:tmpl w:val="552CE6FC"/>
    <w:lvl w:ilvl="0" w:tplc="A7B080D4">
      <w:start w:val="1"/>
      <w:numFmt w:val="bullet"/>
      <w:lvlText w:val=""/>
      <w:lvlJc w:val="left"/>
      <w:pPr>
        <w:tabs>
          <w:tab w:val="num" w:pos="2868"/>
        </w:tabs>
        <w:ind w:left="2868" w:hanging="360"/>
      </w:pPr>
      <w:rPr>
        <w:rFonts w:ascii="Wingdings" w:hAnsi="Wingdings"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8">
    <w:nsid w:val="7DFC7C52"/>
    <w:multiLevelType w:val="hybridMultilevel"/>
    <w:tmpl w:val="73308178"/>
    <w:lvl w:ilvl="0" w:tplc="A7B080D4">
      <w:start w:val="1"/>
      <w:numFmt w:val="bullet"/>
      <w:lvlText w:val=""/>
      <w:lvlJc w:val="left"/>
      <w:pPr>
        <w:tabs>
          <w:tab w:val="num" w:pos="2235"/>
        </w:tabs>
        <w:ind w:left="2235" w:hanging="360"/>
      </w:pPr>
      <w:rPr>
        <w:rFonts w:ascii="Wingdings" w:hAnsi="Wingdings" w:hint="default"/>
      </w:rPr>
    </w:lvl>
    <w:lvl w:ilvl="1" w:tplc="04190003" w:tentative="1">
      <w:start w:val="1"/>
      <w:numFmt w:val="bullet"/>
      <w:lvlText w:val="o"/>
      <w:lvlJc w:val="left"/>
      <w:pPr>
        <w:tabs>
          <w:tab w:val="num" w:pos="1602"/>
        </w:tabs>
        <w:ind w:left="1602" w:hanging="360"/>
      </w:pPr>
      <w:rPr>
        <w:rFonts w:ascii="Courier New" w:hAnsi="Courier New" w:cs="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cs="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cs="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29">
    <w:nsid w:val="7E5C6E02"/>
    <w:multiLevelType w:val="hybridMultilevel"/>
    <w:tmpl w:val="D5D49E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1"/>
  </w:num>
  <w:num w:numId="4">
    <w:abstractNumId w:val="12"/>
  </w:num>
  <w:num w:numId="5">
    <w:abstractNumId w:val="22"/>
  </w:num>
  <w:num w:numId="6">
    <w:abstractNumId w:val="9"/>
  </w:num>
  <w:num w:numId="7">
    <w:abstractNumId w:val="17"/>
  </w:num>
  <w:num w:numId="8">
    <w:abstractNumId w:val="21"/>
  </w:num>
  <w:num w:numId="9">
    <w:abstractNumId w:val="26"/>
  </w:num>
  <w:num w:numId="10">
    <w:abstractNumId w:val="4"/>
  </w:num>
  <w:num w:numId="11">
    <w:abstractNumId w:val="15"/>
  </w:num>
  <w:num w:numId="12">
    <w:abstractNumId w:val="25"/>
  </w:num>
  <w:num w:numId="13">
    <w:abstractNumId w:val="20"/>
  </w:num>
  <w:num w:numId="14">
    <w:abstractNumId w:val="7"/>
  </w:num>
  <w:num w:numId="15">
    <w:abstractNumId w:val="23"/>
  </w:num>
  <w:num w:numId="16">
    <w:abstractNumId w:val="1"/>
  </w:num>
  <w:num w:numId="17">
    <w:abstractNumId w:val="0"/>
  </w:num>
  <w:num w:numId="18">
    <w:abstractNumId w:val="5"/>
  </w:num>
  <w:num w:numId="19">
    <w:abstractNumId w:val="2"/>
  </w:num>
  <w:num w:numId="20">
    <w:abstractNumId w:val="10"/>
  </w:num>
  <w:num w:numId="21">
    <w:abstractNumId w:val="14"/>
  </w:num>
  <w:num w:numId="22">
    <w:abstractNumId w:val="19"/>
  </w:num>
  <w:num w:numId="23">
    <w:abstractNumId w:val="29"/>
  </w:num>
  <w:num w:numId="24">
    <w:abstractNumId w:val="27"/>
  </w:num>
  <w:num w:numId="25">
    <w:abstractNumId w:val="28"/>
  </w:num>
  <w:num w:numId="26">
    <w:abstractNumId w:val="13"/>
  </w:num>
  <w:num w:numId="27">
    <w:abstractNumId w:val="8"/>
  </w:num>
  <w:num w:numId="28">
    <w:abstractNumId w:val="16"/>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5B"/>
    <w:rsid w:val="00073C11"/>
    <w:rsid w:val="00086CEB"/>
    <w:rsid w:val="000C498A"/>
    <w:rsid w:val="000E300E"/>
    <w:rsid w:val="001909D9"/>
    <w:rsid w:val="001A7935"/>
    <w:rsid w:val="001C412C"/>
    <w:rsid w:val="001D2D71"/>
    <w:rsid w:val="00254758"/>
    <w:rsid w:val="00295CB7"/>
    <w:rsid w:val="002B604D"/>
    <w:rsid w:val="002B6155"/>
    <w:rsid w:val="003177F1"/>
    <w:rsid w:val="003300F1"/>
    <w:rsid w:val="003747B3"/>
    <w:rsid w:val="00374BCB"/>
    <w:rsid w:val="00394F22"/>
    <w:rsid w:val="003A4DC3"/>
    <w:rsid w:val="003B4A26"/>
    <w:rsid w:val="00433D59"/>
    <w:rsid w:val="00455D3D"/>
    <w:rsid w:val="0047576D"/>
    <w:rsid w:val="004767AF"/>
    <w:rsid w:val="004B3E44"/>
    <w:rsid w:val="004E1E1E"/>
    <w:rsid w:val="004F2408"/>
    <w:rsid w:val="0051386B"/>
    <w:rsid w:val="00536C3F"/>
    <w:rsid w:val="00562D5E"/>
    <w:rsid w:val="005636B9"/>
    <w:rsid w:val="005C09FE"/>
    <w:rsid w:val="005C4CEF"/>
    <w:rsid w:val="005D00D4"/>
    <w:rsid w:val="005F6B94"/>
    <w:rsid w:val="00626580"/>
    <w:rsid w:val="00636588"/>
    <w:rsid w:val="00657A88"/>
    <w:rsid w:val="00697103"/>
    <w:rsid w:val="006E011F"/>
    <w:rsid w:val="007030D0"/>
    <w:rsid w:val="007147D1"/>
    <w:rsid w:val="00753D5B"/>
    <w:rsid w:val="00781E94"/>
    <w:rsid w:val="007F2BA0"/>
    <w:rsid w:val="00820337"/>
    <w:rsid w:val="00857DEE"/>
    <w:rsid w:val="00881AD6"/>
    <w:rsid w:val="008F3449"/>
    <w:rsid w:val="00956958"/>
    <w:rsid w:val="0097462A"/>
    <w:rsid w:val="009A66A4"/>
    <w:rsid w:val="009C628E"/>
    <w:rsid w:val="009F11AD"/>
    <w:rsid w:val="00A11CB6"/>
    <w:rsid w:val="00A36BA0"/>
    <w:rsid w:val="00A62C5E"/>
    <w:rsid w:val="00A651DE"/>
    <w:rsid w:val="00AF4226"/>
    <w:rsid w:val="00B01191"/>
    <w:rsid w:val="00B075C9"/>
    <w:rsid w:val="00B30B59"/>
    <w:rsid w:val="00B42901"/>
    <w:rsid w:val="00B47FDF"/>
    <w:rsid w:val="00B828F6"/>
    <w:rsid w:val="00BA7CA5"/>
    <w:rsid w:val="00C1583A"/>
    <w:rsid w:val="00C77F37"/>
    <w:rsid w:val="00CB74DC"/>
    <w:rsid w:val="00CD6615"/>
    <w:rsid w:val="00D849F0"/>
    <w:rsid w:val="00DC3F24"/>
    <w:rsid w:val="00DD77A1"/>
    <w:rsid w:val="00DF5389"/>
    <w:rsid w:val="00E031D3"/>
    <w:rsid w:val="00E14AB7"/>
    <w:rsid w:val="00ED2AE2"/>
    <w:rsid w:val="00F13339"/>
    <w:rsid w:val="00F50B2E"/>
    <w:rsid w:val="00F9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292C308E-ACD4-4E11-85AF-F2A371DF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E011F"/>
    <w:pPr>
      <w:pageBreakBefore/>
      <w:spacing w:before="240" w:after="60" w:line="360" w:lineRule="auto"/>
      <w:jc w:val="center"/>
      <w:outlineLvl w:val="0"/>
    </w:pPr>
    <w:rPr>
      <w:rFonts w:ascii="Journal" w:hAnsi="Journal"/>
      <w:b/>
      <w:kern w:val="28"/>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F2BA0"/>
    <w:pPr>
      <w:tabs>
        <w:tab w:val="center" w:pos="4677"/>
        <w:tab w:val="right" w:pos="9355"/>
      </w:tabs>
    </w:pPr>
  </w:style>
  <w:style w:type="character" w:styleId="a5">
    <w:name w:val="page number"/>
    <w:basedOn w:val="a0"/>
    <w:rsid w:val="007F2BA0"/>
  </w:style>
  <w:style w:type="paragraph" w:styleId="a6">
    <w:name w:val="header"/>
    <w:basedOn w:val="a"/>
    <w:rsid w:val="00881AD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footer" Target="footer2.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image" Target="media/image19.wmf"/><Relationship Id="rId53" Type="http://schemas.openxmlformats.org/officeDocument/2006/relationships/oleObject" Target="embeddings/oleObject27.bin"/><Relationship Id="rId5"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Планирование - это процесс разработки и принятия целевых установок в количественном и качественном выражении, а также определения путей их наиболее эффективного достижения</vt:lpstr>
    </vt:vector>
  </TitlesOfParts>
  <Company>Домик</Company>
  <LinksUpToDate>false</LinksUpToDate>
  <CharactersWithSpaces>47184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 это процесс разработки и принятия целевых установок в количественном и качественном выражении, а также определения путей их наиболее эффективного достижения</dc:title>
  <dc:subject/>
  <dc:creator>Катюшка</dc:creator>
  <cp:keywords/>
  <dc:description/>
  <cp:lastModifiedBy>Irina</cp:lastModifiedBy>
  <cp:revision>2</cp:revision>
  <cp:lastPrinted>2006-05-29T18:56:00Z</cp:lastPrinted>
  <dcterms:created xsi:type="dcterms:W3CDTF">2014-08-18T15:03:00Z</dcterms:created>
  <dcterms:modified xsi:type="dcterms:W3CDTF">2014-08-18T15:03:00Z</dcterms:modified>
</cp:coreProperties>
</file>