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8B" w:rsidRDefault="0098598B">
      <w:pPr>
        <w:pStyle w:val="4"/>
        <w:keepNext w:val="0"/>
        <w:numPr>
          <w:ilvl w:val="0"/>
          <w:numId w:val="0"/>
        </w:numPr>
      </w:pPr>
    </w:p>
    <w:p w:rsidR="009B5297" w:rsidRDefault="009B5297">
      <w:pPr>
        <w:pStyle w:val="4"/>
        <w:keepNext w:val="0"/>
        <w:numPr>
          <w:ilvl w:val="0"/>
          <w:numId w:val="0"/>
        </w:numPr>
      </w:pPr>
      <w:r>
        <w:t>ПРИМЕРНЫЙ ПЕРЕЧЕНЬ ЭКЗАМЕНАЦИОНЫХ ВОПРОСОВ</w:t>
      </w:r>
    </w:p>
    <w:p w:rsidR="009B5297" w:rsidRDefault="009B5297">
      <w:pPr>
        <w:pStyle w:val="4"/>
        <w:keepNext w:val="0"/>
        <w:numPr>
          <w:ilvl w:val="0"/>
          <w:numId w:val="0"/>
        </w:numPr>
      </w:pPr>
      <w:r>
        <w:t>ЭТИКА ДЕЛОВОГО ОБЩЕНИЯ</w:t>
      </w:r>
    </w:p>
    <w:p w:rsidR="009B5297" w:rsidRDefault="009B5297">
      <w:pPr>
        <w:widowControl w:val="0"/>
        <w:rPr>
          <w:b/>
        </w:rPr>
      </w:pPr>
    </w:p>
    <w:p w:rsidR="009B5297" w:rsidRDefault="009B5297">
      <w:pPr>
        <w:widowControl w:val="0"/>
        <w:rPr>
          <w:b/>
        </w:rPr>
      </w:pPr>
    </w:p>
    <w:p w:rsidR="009B5297" w:rsidRDefault="009B5297">
      <w:pPr>
        <w:widowControl w:val="0"/>
        <w:numPr>
          <w:ilvl w:val="1"/>
          <w:numId w:val="2"/>
        </w:numPr>
      </w:pPr>
      <w:r>
        <w:t>Содержание и история происхождения термина «этика».</w:t>
      </w:r>
    </w:p>
    <w:p w:rsidR="009B5297" w:rsidRDefault="009B5297">
      <w:pPr>
        <w:widowControl w:val="0"/>
        <w:numPr>
          <w:ilvl w:val="1"/>
          <w:numId w:val="2"/>
        </w:numPr>
      </w:pPr>
      <w:r>
        <w:t>Что представляет собой предмет «деловая этика»?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Охарактеризуйте понятие «деловая обязательность». Почему важно его соблюдение предпринимателями?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Дайте характеристику и назовите основополагающие принципы управленческой этики.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Понятие модели поведения.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Какие модели поведения существуют?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Раскройте содержание идеи самопрезентации.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Критерии выбора модели поведения.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Понятие деловой сферы общения.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Виды общения по характеру и содержанию.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Цель использования невербальных средств общения.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Что включается в понятие «деловое общение»? Охарактеризуйте виды делового общения.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Раскройте содержание понятия «деловая беседа» и назовите ее задачи.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Какие функции выполняет деловая беседа?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Как можно активизировать собеседников в процессе деловой беседы?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Назовите основные  вопросы, которые активизируют участников беседы.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Каким критериям отвечает стратегия переговоров?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Понятие позиционного спора и его роль в переговорах.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Какие переговоры называются принципиальными? В чем их особенности?</w:t>
      </w:r>
    </w:p>
    <w:p w:rsidR="009B5297" w:rsidRDefault="009B5297">
      <w:pPr>
        <w:widowControl w:val="0"/>
        <w:numPr>
          <w:ilvl w:val="1"/>
          <w:numId w:val="2"/>
        </w:numPr>
      </w:pPr>
      <w:r>
        <w:t>Какие требования предъявляются к тактике общения?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21. Назовите основные стили делового совещания.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Охарактеризуйте возможные формы поведения руководителя при проведении делового совещания.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Чем заканчивается деловое совещание?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Чем отличается краткий протокол от полного?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Дайте характеристику средствам воздействия на слушателя.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Назовите основные правила, с помощью которых можно привлечь внимание аудитории.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Какие средства используются оратором для воздействия на слушателей при публичных выступлениях?</w:t>
      </w:r>
    </w:p>
    <w:p w:rsidR="009B5297" w:rsidRDefault="009B5297">
      <w:pPr>
        <w:widowControl w:val="0"/>
        <w:numPr>
          <w:ilvl w:val="1"/>
          <w:numId w:val="2"/>
        </w:numPr>
      </w:pPr>
      <w:r>
        <w:t>Охарактеризуйте факторы, существенно влияющие на коммуникативное общение.</w:t>
      </w:r>
    </w:p>
    <w:p w:rsidR="009B5297" w:rsidRDefault="009B5297">
      <w:pPr>
        <w:widowControl w:val="0"/>
        <w:numPr>
          <w:ilvl w:val="1"/>
          <w:numId w:val="2"/>
        </w:numPr>
      </w:pPr>
      <w:r>
        <w:t>Что означают такие принципы речевого воздействия, как доступность и ассоциативность?</w:t>
      </w:r>
    </w:p>
    <w:p w:rsidR="009B5297" w:rsidRDefault="009B5297">
      <w:pPr>
        <w:widowControl w:val="0"/>
        <w:numPr>
          <w:ilvl w:val="1"/>
          <w:numId w:val="2"/>
        </w:numPr>
      </w:pPr>
      <w:r>
        <w:t>На чем основывается эффект визуального имиджа, используемый в деловой риторике?</w:t>
      </w:r>
    </w:p>
    <w:p w:rsidR="009B5297" w:rsidRDefault="009B5297">
      <w:pPr>
        <w:widowControl w:val="0"/>
        <w:numPr>
          <w:ilvl w:val="1"/>
          <w:numId w:val="2"/>
        </w:numPr>
      </w:pPr>
      <w:r>
        <w:t>Каково значение таких риторических приемов, как эффект аргументации и квантового выброса информации?</w:t>
      </w:r>
    </w:p>
    <w:p w:rsidR="009B5297" w:rsidRDefault="009B5297">
      <w:pPr>
        <w:widowControl w:val="0"/>
        <w:numPr>
          <w:ilvl w:val="1"/>
          <w:numId w:val="2"/>
        </w:numPr>
      </w:pPr>
      <w:r>
        <w:t>Как выявляется тезис доказательства при споре?</w:t>
      </w:r>
    </w:p>
    <w:p w:rsidR="009B5297" w:rsidRDefault="009B5297">
      <w:pPr>
        <w:widowControl w:val="0"/>
        <w:numPr>
          <w:ilvl w:val="1"/>
          <w:numId w:val="2"/>
        </w:numPr>
      </w:pPr>
      <w:r>
        <w:t>Что означают ошибки в тезисах при споре?</w:t>
      </w:r>
    </w:p>
    <w:p w:rsidR="009B5297" w:rsidRDefault="009B5297">
      <w:pPr>
        <w:widowControl w:val="0"/>
        <w:numPr>
          <w:ilvl w:val="1"/>
          <w:numId w:val="2"/>
        </w:numPr>
      </w:pPr>
      <w:r>
        <w:t>В чем состоит специфика спора при слушателях?</w:t>
      </w:r>
    </w:p>
    <w:p w:rsidR="009B5297" w:rsidRDefault="009B5297">
      <w:pPr>
        <w:widowControl w:val="0"/>
        <w:numPr>
          <w:ilvl w:val="1"/>
          <w:numId w:val="2"/>
        </w:numPr>
      </w:pPr>
      <w:r>
        <w:t>Назовите два основных типа слушателей.</w:t>
      </w:r>
    </w:p>
    <w:p w:rsidR="009B5297" w:rsidRDefault="009B5297">
      <w:pPr>
        <w:widowControl w:val="0"/>
        <w:numPr>
          <w:ilvl w:val="1"/>
          <w:numId w:val="2"/>
        </w:numPr>
      </w:pPr>
      <w:r>
        <w:t>Что означает понятие «межличностный конфликт»?</w:t>
      </w:r>
    </w:p>
    <w:p w:rsidR="009B5297" w:rsidRDefault="009B5297">
      <w:pPr>
        <w:widowControl w:val="0"/>
        <w:numPr>
          <w:ilvl w:val="1"/>
          <w:numId w:val="2"/>
        </w:numPr>
      </w:pPr>
      <w:r>
        <w:t>Какие существуют методы разрешения межличностных конфликтных состояний?</w:t>
      </w:r>
    </w:p>
    <w:p w:rsidR="009B5297" w:rsidRDefault="009B5297">
      <w:pPr>
        <w:widowControl w:val="0"/>
        <w:numPr>
          <w:ilvl w:val="1"/>
          <w:numId w:val="2"/>
        </w:numPr>
      </w:pPr>
      <w:r>
        <w:t>Какое поведение является наиболее целесообразным при конфликтной ситуации?</w:t>
      </w:r>
    </w:p>
    <w:p w:rsidR="009B5297" w:rsidRDefault="009B5297">
      <w:pPr>
        <w:widowControl w:val="0"/>
        <w:numPr>
          <w:ilvl w:val="1"/>
          <w:numId w:val="2"/>
        </w:numPr>
      </w:pPr>
      <w:r>
        <w:t>Что является источником конфликта?</w:t>
      </w:r>
    </w:p>
    <w:p w:rsidR="009B5297" w:rsidRDefault="009B5297">
      <w:pPr>
        <w:widowControl w:val="0"/>
        <w:numPr>
          <w:ilvl w:val="1"/>
          <w:numId w:val="2"/>
        </w:numPr>
      </w:pPr>
      <w:r>
        <w:t>Охарактеризуйте различные стили проведения в конфликтной ситуации.</w:t>
      </w:r>
    </w:p>
    <w:p w:rsidR="009B5297" w:rsidRDefault="009B5297">
      <w:pPr>
        <w:widowControl w:val="0"/>
        <w:numPr>
          <w:ilvl w:val="1"/>
          <w:numId w:val="2"/>
        </w:numPr>
      </w:pPr>
      <w:r>
        <w:t>Роль сознания и подсознания в конфликтной ситуации.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Значение невербального языка для делового общения.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В чем заключается особенность невербального общения?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Роль тактильных контактов в невербальном общении.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Раскройте понятие «проксемические» особенности невербального общения.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На какие зоны можно разделить размеры личной пространственной территории?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Назовите основные позиции двух людей за прямоугольным столом.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Для чего служит «средняя линия» стола переговоров?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Понятие визуального контакта.</w:t>
      </w:r>
    </w:p>
    <w:p w:rsidR="009B5297" w:rsidRDefault="009B5297">
      <w:pPr>
        <w:widowControl w:val="0"/>
        <w:numPr>
          <w:ilvl w:val="1"/>
          <w:numId w:val="2"/>
        </w:numPr>
      </w:pPr>
      <w:r>
        <w:t xml:space="preserve">Значение паралингвистических особенностей невербального общения. </w:t>
      </w:r>
    </w:p>
    <w:p w:rsidR="009B5297" w:rsidRDefault="009B5297">
      <w:pPr>
        <w:widowControl w:val="0"/>
        <w:numPr>
          <w:ilvl w:val="1"/>
          <w:numId w:val="2"/>
        </w:numPr>
      </w:pPr>
      <w:r>
        <w:t>Раскройте содержание понятия «речевой этикет».</w:t>
      </w:r>
    </w:p>
    <w:p w:rsidR="009B5297" w:rsidRDefault="009B5297">
      <w:pPr>
        <w:widowControl w:val="0"/>
        <w:numPr>
          <w:ilvl w:val="1"/>
          <w:numId w:val="2"/>
        </w:numPr>
      </w:pPr>
      <w:r>
        <w:t>Назовите этикетные правила приветствия деловых людей.</w:t>
      </w:r>
    </w:p>
    <w:p w:rsidR="009B5297" w:rsidRDefault="009B5297">
      <w:pPr>
        <w:widowControl w:val="0"/>
        <w:numPr>
          <w:ilvl w:val="1"/>
          <w:numId w:val="2"/>
        </w:numPr>
      </w:pPr>
      <w:r>
        <w:t>Назовите этикетные нормы представления деловых людей.</w:t>
      </w:r>
    </w:p>
    <w:p w:rsidR="009B5297" w:rsidRDefault="009B5297">
      <w:pPr>
        <w:widowControl w:val="0"/>
        <w:numPr>
          <w:ilvl w:val="1"/>
          <w:numId w:val="2"/>
        </w:numPr>
      </w:pPr>
      <w:r>
        <w:t>Что означает принцип эмоциональной нейтральности при разговоре начальника с подчиненными?</w:t>
      </w:r>
    </w:p>
    <w:p w:rsidR="009B5297" w:rsidRDefault="009B5297">
      <w:pPr>
        <w:widowControl w:val="0"/>
        <w:numPr>
          <w:ilvl w:val="1"/>
          <w:numId w:val="2"/>
        </w:numPr>
      </w:pPr>
      <w:r>
        <w:t>Как должен оценивать руководитель труд подчиненных согласно речевому этикету?</w:t>
      </w:r>
    </w:p>
    <w:p w:rsidR="009B5297" w:rsidRDefault="009B5297">
      <w:pPr>
        <w:widowControl w:val="0"/>
        <w:numPr>
          <w:ilvl w:val="1"/>
          <w:numId w:val="2"/>
        </w:numPr>
      </w:pPr>
      <w:r>
        <w:t>Что означает активное и пассивное выслушивание в речевом этикете?</w:t>
      </w:r>
    </w:p>
    <w:p w:rsidR="009B5297" w:rsidRDefault="009B5297">
      <w:pPr>
        <w:widowControl w:val="0"/>
        <w:numPr>
          <w:ilvl w:val="1"/>
          <w:numId w:val="2"/>
        </w:numPr>
      </w:pPr>
      <w:r>
        <w:t>Понятие дистантного общения.</w:t>
      </w:r>
    </w:p>
    <w:p w:rsidR="009B5297" w:rsidRDefault="009B5297">
      <w:pPr>
        <w:widowControl w:val="0"/>
        <w:numPr>
          <w:ilvl w:val="1"/>
          <w:numId w:val="2"/>
        </w:numPr>
      </w:pPr>
      <w:r>
        <w:t>Какие этикетные правила включает в себя служебный разговор по телефону?</w:t>
      </w:r>
    </w:p>
    <w:p w:rsidR="009B5297" w:rsidRDefault="009B5297">
      <w:pPr>
        <w:widowControl w:val="0"/>
        <w:numPr>
          <w:ilvl w:val="1"/>
          <w:numId w:val="2"/>
        </w:numPr>
      </w:pPr>
      <w:r>
        <w:t>Дайте определение понятия «имидж».</w:t>
      </w:r>
    </w:p>
    <w:p w:rsidR="009B5297" w:rsidRDefault="009B5297">
      <w:pPr>
        <w:widowControl w:val="0"/>
        <w:numPr>
          <w:ilvl w:val="1"/>
          <w:numId w:val="2"/>
        </w:numPr>
      </w:pPr>
      <w:r>
        <w:t>Назовите три группы приоритетных качеств, способствующих решению проблемы имиджа.</w:t>
      </w:r>
    </w:p>
    <w:p w:rsidR="009B5297" w:rsidRDefault="009B5297">
      <w:pPr>
        <w:widowControl w:val="0"/>
        <w:numPr>
          <w:ilvl w:val="1"/>
          <w:numId w:val="2"/>
        </w:numPr>
      </w:pPr>
      <w:r>
        <w:t>В чем состоит искусство самопрезентации при создании имиджа?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Понятие служебного этикета и его функции.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Какими качествами должен обладать современный руководитель?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Раскройте принципы и нормы нравственного поведения руководителя.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Какие способы воздействия партнеров друг на друга включаются в содержание общения?</w:t>
      </w:r>
    </w:p>
    <w:p w:rsidR="009B5297" w:rsidRDefault="009B5297">
      <w:pPr>
        <w:widowControl w:val="0"/>
        <w:numPr>
          <w:ilvl w:val="1"/>
          <w:numId w:val="2"/>
        </w:numPr>
        <w:rPr>
          <w:b/>
        </w:rPr>
      </w:pPr>
      <w:r>
        <w:t>В чем различие косвенного и прямого общения?</w:t>
      </w:r>
    </w:p>
    <w:p w:rsidR="009B5297" w:rsidRDefault="009B5297">
      <w:pPr>
        <w:widowControl w:val="0"/>
        <w:numPr>
          <w:ilvl w:val="1"/>
          <w:numId w:val="2"/>
        </w:numPr>
      </w:pPr>
      <w:r>
        <w:t>Роль телефонной связи в деловом общении.</w:t>
      </w: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widowControl w:val="0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Почему термин «терпимость» является одним из основополагающих принципов деловых взаимоотношений? Подтвердите это на примере.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Что включается в понятие «деловое общение»? Охарактеризуйте виды делового общения.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Основная цель переговоров для любой из сторон. Подробно охарактеризуйте ее.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 ответственность человека  влияет на возникновение конфликтной ситуации?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Назовите основные позиции двух людей за прямоугольным столом. Каким образом это надо учитывать при переговорах?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Отличие деловой этики от делового этикета.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Что входит в протокол делового совещания?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Понятие публичного выступления и сложности, которые возникают перед выступающим.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означают ошибки в тезисах при споре?</w:t>
      </w:r>
      <w:r>
        <w:tab/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Роль телефонной связи в деловом общении.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3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Что является обязательным условием выполнения профессиональных обязанностей руководителя?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Назовите и дайте определение невербальным элементам общения.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Предполагает ли твердая защита своих интересов на переговорах забвение Вами интересов другой стороны? Обоснуйте  ответ.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Что означают стили уклонения и приспособления в конфликтной ситуации?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Назовите этикетные правила приветствия деловых людей.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4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Что означает принцип эмоциональной нейтральности при разговоре начальника с подчиненными?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Охарактеризуйте три стороны структуры общения и объясните это на примерах.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Особенности позиционного метода ведения переговоров. Его последствия.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 xml:space="preserve">Чем характеризуется этап выяснения скрытых причин конфликта?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Назовите этикетные нормы представления деловых людей.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5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Охарактеризуйте понятие «деловая обязательность». Почему важно его соблюдение предпринимателями?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Назовите основные  вопросы, которые активизируют участников беседы. Какова роль каждого из них?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Раскройте возможные варианты поведения, которые создают благоприятную атмосферу на переговорах.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является источником конфликта?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жесты указывают на обман человека?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6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Понятие термин «свобода» в контексте деловой этики. Обоснуйте необходимость его применения.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Раскройте этапы процесса принятия решений делового совещания.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способы можно использовать на переговорах, чтобы склонить конкурента к вашей точке зрения?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Назовите характерные типы участников конфликта и дайте возможные варианты общения с ними.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ошибки часто допускаются при служебных разговорах по телефону?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7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Управленческая этика: понятие, принципы и знание.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Техника проведения дискуссий на деловом совещании.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Каким образом заканчивают выступления?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факторы играют важную роль в споре при слушателях? Объясните на примерах.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Понятие термина «невербальное общение». Его роль в деловом общении.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8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Какие модели поведения существуют?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Когда дипломатический стиль  проведения совещания более эффективен, чем авторитарный и почему?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Почему на результативность деловых переговоров позитивно влияет такой фактор, как «умение слушать партнеров»?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 xml:space="preserve">Дайте характеристику сосредоточенным и бесформенным спорам.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На какие зоны можно разделить размеры личной пространственной территории? Как этот факт учитывается при переговорах?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9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 xml:space="preserve">Почему роль таких принципов, как "тактичность" и "деликатность" важна в деловых взаимоотношениях? Обоснуйте их значение.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Чем отличается краткий протокол от полного?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требования предъявляются к тактике общения? Проанализируйте их.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Какими качествами должны обладать источники спора? Поясните ответ.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бывают рукопожатия? О чем они свидетельствуют?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10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Дайте характеристику и назовите основополагающие принципы управленческой этики.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Раскройте цели и задачи делового совещания. Его преимущества по сравнению с административными решениями.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В чем состоит переговорный принцип «будьте конкретны,   но гибки»?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В чем состоит специфика спора при слушателях?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Значение паралингвистических особенностей невербального общения. Как их  используют при переговорах?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11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 xml:space="preserve">Объясните значение следующих качеств, которыми должен обладать лидер: знание, наличие воображения, решительность, беспощадность и привлекательность.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Чем заканчивается деловое совещание?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С чего начинать публичное выступление?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С какими оппонентами не рекомендуется спорить?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Каким образом лучше посадить собеседника, чтобы создать максимальный  психологический комфорт?  Поясните ответ.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12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Понятие деловой сферы общения.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виды коммуникативного общения можно выделить? Охарактеризуйте их.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Назовите основные стадии переговорного процесса. Раскройте их особенности.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Каким должен быть антитезис при споре?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В каких случаях по правилам этикета не принято прибегать к услугам телефона?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13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Какое значение имеет умение слушать для руководителя?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Охарактеризуйте факторы, существенно влияющие на коммуникативное общение.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Каким критериям отвечает стратегия переговоров? Опишите их подробно.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существуют методы разрешения межличностных конфликтных состояний?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жесты и позы означают опасность или угрозу?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14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Критерии выбора модели поведения.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 xml:space="preserve">Охарактеризуйте основные этапы деловой беседы и укажите возможные ошибки.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переговоры называются принципиальными? В чем их особенности?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 завоевать внимание аудитории?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Каково значение мимики в деловом общении и почему? Опишите мимические реакции, по которым можно определить, обманывает нас собеседник или нет.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15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Из каких форм и методов складывается стиль руководителя? Назовите их и объясните.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Цель использования невербальных средств общения. Их отличие от вербальных.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Охарактеризуйте переговоры позиционные и принципиальные.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включает в себя спор?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В чем заключается особенность невербального общения?</w:t>
      </w:r>
      <w:r>
        <w:tab/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16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Какими качествами должен обладать лидер? Опишите их.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Различие косвенного и прямого общения. Объясните на примерах.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Роль позы и жестов, используемых оратором во время публичного выступления.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Какой программой действий руководствоваться при эмоциональном, противоречивом поведении партнера во время спора?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Правила подготовки к служебным разговорам по телефону.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17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Предмет «деловая этика». Основные принципы этики.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Подробно охарактеризуйте возможные формы поведения руководителя при проведении делового совещания.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Перечислите приемы, позволяющие оратору привлечь внимание аудитории. Охарактеризуйте их.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Охарактеризуйте различные стили поведения в конфликтной ситуации. Какой из них является наиболее эффективным на ваш взгляд?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Понятие визуального контакта и его значение при деловом общении.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18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Что является одним из наиболее важных средств морального стимулирования труда?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 xml:space="preserve">Какие функции выполняет деловая беседа?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факторы влияют на эффективность и результативность переговоров?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Дайте формулировку понятию «конфликт» и определите его причины.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является главным требованием к телефонному общению?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19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Кто является инициатором рукопожатия при представлении или приветствии? Назовите основные правила при приветствии.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означает понятие «общение» и какова его структура?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Объясните, почему в деловом контакте достаточно примирить интересы, а не позиции. Определите, к какой переговорной стратегии это относится.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означает понятие «межличностный конфликт»? Что служит его источником?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Раскройте понятие "проксемические особенности невербального общения". Объясните его значение при деловом общении.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20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Раскройте основные этические принципы работы руководителя. Почему важно их применение в современных условиях?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означают такие принципы речевого воздействия, как доступность и ассоциативность?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 лучше начинать и каким образом заканчивать деловые переговоры?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 xml:space="preserve">Причины межличностных конфликтов.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Понятие дистантного общения. В чем заключается его особенность?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21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Понятие и функции служебного этикета.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Каково  значение таких риторических приемов, как эффект аргументации и квантового выброса информации?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 влияют встречные,  ознакомительные и направляющие вопросы на эффективность переговоров?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 xml:space="preserve">Роль сознания и подсознания в конфликтной ситуации.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специфические черты имеет общение с помощью телекса и телефакса?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22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 xml:space="preserve">Качества, которыми должен обладать современный руководитель.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является главным критерием эффекта первых фраз при выступлении перед аудиторией?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средства используются оратором для воздействия на слушателей при публичных выступлениях?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Почему конфликт является нарушением правил общения?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Раскройте содержание понятия «речевой этикет». Что составляет его основу?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23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Что изучает раздел «профессиональная этика»?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Опишите возможные способы, используемые для начала деловой беседы.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Значение переговоров.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Какое поведение является наиболее целесообразным при конфликтной ситуации?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жесты отражают внутреннее состояние человека?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24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Дайте определение понятия «имидж» и  поясните, как создать благоприятный личный имидж.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способы известны для начала беседы? Раскройте их подробно.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Сравните методы, используемые при позиционных и принципиальных переговорах.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Дайте характеристику стилям поведения в конфликтной ситуации.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правила служебного этикета должны соблюдаться в деловых разговорах руководителя с подчиненными?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25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Раскройте содержание и историю происхождения термина «этика».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Виды общения по характеру и содержанию. Охарактеризуйте их.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 подготовиться к публичному выступлению?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типы ошибок бывают в доказательствах при споре?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Что необходимо учитывать при телефонных разговорах с зарубежными странами?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26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12.Понятие модели поведения. Ее роль в деловом  общении.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Понятие деловой риторики. На что она ориентирована?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Раскройте и проанализируйте три стадии подготовки и проведения принципиальных переговоров.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Назовите первые шаги выхода из конфликтных ситуаций.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17. Для чего служит «средняя линия» стола переговоров?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27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Объект этики как науки.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коммуникативные эффекты используются в деловой риторике?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Понятие позиционного спора и его роль в переговорах.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существуют приемы освобождения от раздражения и гнева?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 надо подготовиться  к  телефонному разговору с деловым партнером?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28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Какие существуют механизмы воздействия в тактике общения?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Раскройте основные механизмы понимания человека в процессе общения и дайте примеры их использования.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С какой целью используются  вопросы, открывающие и заключающие переговоры?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Каких ошибок следует избегать выступающему перед аудиторией?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Правила речевого этикета при обращении к собеседнику.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29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Как должен оценивать руководитель труд подчиненных согласно речевому этикету?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Охарактеризуйте принципы речевого воздействия, используемые в деловой риторике.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С какой целью при переговорах используются направляющие, провокационные, альтернативные и подтверждающие вопросы?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приемы может использовать оратор, чтобы удержать внимание слушателей? Опишите их.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Что означает угловое расположение за столом?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30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Какие типологии моделей поведения существуют?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На чем основывается эффект визуального имиджа, используемый в деловой риторике?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вопросы используют в целях активизации переговоров?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 xml:space="preserve">Содержание и значение понятия «сложный спор». 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Значение невербального языка для делового общения. Назовите его формы.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31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Раскройте принципы и нормы нравственного поведения руководителя.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способы воздействия партнеров друг на друга включаются в содержание общения? Охарактеризуйте их.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Раскройте  переговорные стратегии.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При каких обстоятельствах используют стили конкуренции и компромисса в конфликтной ситуации?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Чем отличается  вербальное общение от невербального?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32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Назовите три группы приоритетных качеств, способствующих решению проблемы имиджа.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Назовите основные стили делового совещания. Какой из стилей является наиболее эффективным?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Какими принципами следует руководствоваться для достижения максимально положительного результата при проведении переговоров?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Каким образом выбираются доводы при доказательстве тезиса при споре?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Какие существуют временные и пространственные правила взаимодействия между деловыми людьми?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33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В чем состоит искусство самопрезентации при создании имиджа?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Раскройте понятие «деловая беседа» и назовите ее задачи.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Объясните, как выбирается время и место переговоров.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Назовите два основных типа слушателей.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Из каких частей состоит общение с помощью факса?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34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  <w:rPr>
          <w:b/>
        </w:rPr>
      </w:pPr>
      <w:r>
        <w:t>Раскройте содержание идеи самопрезентации.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Опишите формы, в которых реализуется деловое общение.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Условия эффективного механизма обратной связи с деловым партнером.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Какие формы речевого этикета используются ораторами при публичном выступлении? Рассмотрите их.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Почему в деловом общении важна такая паралингвистическая особенность, как «энергетика речи»?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  <w:r>
        <w:br w:type="page"/>
      </w:r>
    </w:p>
    <w:p w:rsidR="009B5297" w:rsidRDefault="009B5297">
      <w:pPr>
        <w:jc w:val="center"/>
        <w:rPr>
          <w:b/>
        </w:rPr>
      </w:pPr>
    </w:p>
    <w:p w:rsidR="009B5297" w:rsidRDefault="009B5297">
      <w:pPr>
        <w:jc w:val="center"/>
      </w:pPr>
      <w:r>
        <w:t>Экзаменационный билет по предмету</w:t>
      </w:r>
    </w:p>
    <w:p w:rsidR="009B5297" w:rsidRDefault="009B5297">
      <w:pPr>
        <w:jc w:val="center"/>
        <w:rPr>
          <w:b/>
        </w:rPr>
      </w:pPr>
      <w:r>
        <w:rPr>
          <w:b/>
        </w:rPr>
        <w:t>ЭТИКА ДЕЛОВОГО ОБЩЕНИЯ</w:t>
      </w:r>
    </w:p>
    <w:p w:rsidR="009B5297" w:rsidRDefault="009B5297">
      <w:pPr>
        <w:jc w:val="center"/>
      </w:pPr>
    </w:p>
    <w:p w:rsidR="009B5297" w:rsidRDefault="009B5297">
      <w:pPr>
        <w:jc w:val="center"/>
      </w:pPr>
      <w:r>
        <w:rPr>
          <w:b/>
        </w:rPr>
        <w:t xml:space="preserve">Билет № </w:t>
      </w:r>
      <w:r>
        <w:t>35</w:t>
      </w:r>
    </w:p>
    <w:p w:rsidR="009B5297" w:rsidRDefault="009B5297">
      <w:pPr>
        <w:jc w:val="center"/>
      </w:pPr>
    </w:p>
    <w:p w:rsidR="009B5297" w:rsidRDefault="009B5297">
      <w:pPr>
        <w:widowControl w:val="0"/>
        <w:numPr>
          <w:ilvl w:val="1"/>
          <w:numId w:val="4"/>
        </w:numPr>
      </w:pPr>
      <w:r>
        <w:t>Что является одним из важнейших положений имиджелогии и почему?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Отличие формального общения от неформального.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Дайте характеристику средствам воздействия на слушателя.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</w:pPr>
      <w:r>
        <w:t>Какая ситуация образует основу любого конфликта?</w:t>
      </w:r>
    </w:p>
    <w:p w:rsidR="009B5297" w:rsidRDefault="009B5297">
      <w:pPr>
        <w:widowControl w:val="0"/>
        <w:numPr>
          <w:ilvl w:val="1"/>
          <w:numId w:val="0"/>
        </w:numPr>
        <w:ind w:left="643" w:hanging="283"/>
        <w:rPr>
          <w:b/>
        </w:rPr>
      </w:pPr>
      <w:r>
        <w:t>Каким образом движения рук и тела передают сведения о человеке?</w:t>
      </w:r>
    </w:p>
    <w:p w:rsidR="009B5297" w:rsidRDefault="009B5297">
      <w:pPr>
        <w:jc w:val="center"/>
      </w:pPr>
    </w:p>
    <w:p w:rsidR="009B5297" w:rsidRDefault="009B529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  <w:rPr>
          <w:sz w:val="14"/>
        </w:rPr>
      </w:pPr>
    </w:p>
    <w:p w:rsidR="009B5297" w:rsidRDefault="009B5297">
      <w:pPr>
        <w:jc w:val="right"/>
      </w:pPr>
      <w:r>
        <w:t>Зав. кафедрой</w:t>
      </w:r>
    </w:p>
    <w:p w:rsidR="009B5297" w:rsidRDefault="009B5297">
      <w:pPr>
        <w:jc w:val="right"/>
      </w:pPr>
      <w:r>
        <w:t>--------------------------------------------------</w:t>
      </w:r>
    </w:p>
    <w:p w:rsidR="009B5297" w:rsidRDefault="009B5297">
      <w:pPr>
        <w:jc w:val="right"/>
      </w:pPr>
    </w:p>
    <w:p w:rsidR="009B5297" w:rsidRDefault="009B5297">
      <w:pPr>
        <w:jc w:val="right"/>
      </w:pPr>
    </w:p>
    <w:p w:rsidR="009B5297" w:rsidRDefault="009B5297">
      <w:pPr>
        <w:pStyle w:val="a3"/>
        <w:widowControl w:val="0"/>
        <w:tabs>
          <w:tab w:val="clear" w:pos="4153"/>
          <w:tab w:val="clear" w:pos="8306"/>
        </w:tabs>
      </w:pPr>
    </w:p>
    <w:p w:rsidR="009B5297" w:rsidRDefault="009B5297">
      <w:bookmarkStart w:id="0" w:name="_GoBack"/>
      <w:bookmarkEnd w:id="0"/>
    </w:p>
    <w:sectPr w:rsidR="009B5297">
      <w:headerReference w:type="even" r:id="rId7"/>
      <w:headerReference w:type="default" r:id="rId8"/>
      <w:pgSz w:w="11906" w:h="16838"/>
      <w:pgMar w:top="993" w:right="1133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97" w:rsidRDefault="009B5297">
      <w:r>
        <w:separator/>
      </w:r>
    </w:p>
  </w:endnote>
  <w:endnote w:type="continuationSeparator" w:id="0">
    <w:p w:rsidR="009B5297" w:rsidRDefault="009B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97" w:rsidRDefault="009B5297">
      <w:r>
        <w:separator/>
      </w:r>
    </w:p>
  </w:footnote>
  <w:footnote w:type="continuationSeparator" w:id="0">
    <w:p w:rsidR="009B5297" w:rsidRDefault="009B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97" w:rsidRDefault="009B52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5297" w:rsidRDefault="009B52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97" w:rsidRDefault="009B52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598B">
      <w:rPr>
        <w:rStyle w:val="a4"/>
        <w:noProof/>
      </w:rPr>
      <w:t>1</w:t>
    </w:r>
    <w:r>
      <w:rPr>
        <w:rStyle w:val="a4"/>
      </w:rPr>
      <w:fldChar w:fldCharType="end"/>
    </w:r>
  </w:p>
  <w:p w:rsidR="009B5297" w:rsidRDefault="009B52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6B5A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419D6C3D"/>
    <w:multiLevelType w:val="singleLevel"/>
    <w:tmpl w:val="3AD42D4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BCE5D7A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98B"/>
    <w:rsid w:val="006102BD"/>
    <w:rsid w:val="0098598B"/>
    <w:rsid w:val="009B5297"/>
    <w:rsid w:val="00A1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2C4D2-96A3-4FFC-AA7B-25D1A0B7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2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ЭКЗАМЕНАЦИОНЫХ ВОПРОСОВ</vt:lpstr>
    </vt:vector>
  </TitlesOfParts>
  <Company>--</Company>
  <LinksUpToDate>false</LinksUpToDate>
  <CharactersWithSpaces>21310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ЭКЗАМЕНАЦИОНЫХ ВОПРОСОВ</dc:title>
  <dc:subject/>
  <dc:creator>Андрукович К. В.</dc:creator>
  <cp:keywords/>
  <dc:description/>
  <cp:lastModifiedBy>admin</cp:lastModifiedBy>
  <cp:revision>2</cp:revision>
  <dcterms:created xsi:type="dcterms:W3CDTF">2014-04-09T04:18:00Z</dcterms:created>
  <dcterms:modified xsi:type="dcterms:W3CDTF">2014-04-09T04:18:00Z</dcterms:modified>
</cp:coreProperties>
</file>