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0BD" w:rsidRDefault="009910BD" w:rsidP="00B92A97">
      <w:pPr>
        <w:jc w:val="center"/>
      </w:pPr>
    </w:p>
    <w:p w:rsidR="00B92A97" w:rsidRDefault="00345DFD" w:rsidP="00B92A97">
      <w:pPr>
        <w:jc w:val="center"/>
      </w:pPr>
      <w:r>
        <w:t xml:space="preserve"> </w:t>
      </w:r>
      <w:r w:rsidR="00B92A97">
        <w:t>МИНИСТЕРСТВО СЕЛЬСКОГО ХОЗЯЙСТВА РОССИЙСКОЙ ФЕДЕРАЦИИ</w:t>
      </w:r>
    </w:p>
    <w:p w:rsidR="00B92A97" w:rsidRDefault="00B92A97" w:rsidP="00B92A97">
      <w:pPr>
        <w:jc w:val="center"/>
      </w:pPr>
      <w:r>
        <w:t>ВГОУ ВПО Оренбургский Государственный Аграрный Университет</w:t>
      </w:r>
    </w:p>
    <w:p w:rsidR="00B92A97" w:rsidRDefault="00B92A97" w:rsidP="00B92A97">
      <w:pPr>
        <w:jc w:val="center"/>
      </w:pPr>
    </w:p>
    <w:p w:rsidR="00B92A97" w:rsidRDefault="00B92A97" w:rsidP="00B92A97">
      <w:pPr>
        <w:jc w:val="center"/>
      </w:pPr>
    </w:p>
    <w:p w:rsidR="00B92A97" w:rsidRDefault="00B92A97" w:rsidP="00B92A97">
      <w:pPr>
        <w:jc w:val="center"/>
      </w:pPr>
    </w:p>
    <w:p w:rsidR="00B92A97" w:rsidRDefault="00B92A97" w:rsidP="00B92A97">
      <w:pPr>
        <w:jc w:val="center"/>
      </w:pPr>
    </w:p>
    <w:p w:rsidR="00B92A97" w:rsidRDefault="00B92A97" w:rsidP="00B92A97">
      <w:pPr>
        <w:jc w:val="center"/>
      </w:pPr>
    </w:p>
    <w:p w:rsidR="00B92A97" w:rsidRDefault="00B92A97" w:rsidP="00B92A97">
      <w:pPr>
        <w:jc w:val="center"/>
      </w:pPr>
    </w:p>
    <w:p w:rsidR="00B92A97" w:rsidRDefault="00B92A97" w:rsidP="00B92A97">
      <w:pPr>
        <w:jc w:val="right"/>
      </w:pPr>
      <w:r w:rsidRPr="00B854F0">
        <w:t xml:space="preserve">Кафедра </w:t>
      </w:r>
      <w:r>
        <w:t>экономики</w:t>
      </w:r>
    </w:p>
    <w:p w:rsidR="00B92A97" w:rsidRPr="00B854F0" w:rsidRDefault="00B92A97" w:rsidP="00B92A97">
      <w:pPr>
        <w:jc w:val="right"/>
      </w:pPr>
      <w:r>
        <w:t xml:space="preserve"> а</w:t>
      </w:r>
      <w:r w:rsidRPr="00B854F0">
        <w:rPr>
          <w:lang w:val="x-none"/>
        </w:rPr>
        <w:t>гробизнеса и ВЭС</w:t>
      </w:r>
    </w:p>
    <w:p w:rsidR="00B92A97" w:rsidRDefault="00B92A97" w:rsidP="00B92A97">
      <w:pPr>
        <w:jc w:val="right"/>
      </w:pPr>
    </w:p>
    <w:p w:rsidR="00B92A97" w:rsidRDefault="00B92A97" w:rsidP="00B92A97">
      <w:pPr>
        <w:jc w:val="right"/>
      </w:pPr>
    </w:p>
    <w:p w:rsidR="00B92A97" w:rsidRDefault="00B92A97" w:rsidP="00B92A97">
      <w:pPr>
        <w:jc w:val="right"/>
      </w:pPr>
    </w:p>
    <w:p w:rsidR="00B92A97" w:rsidRDefault="00B92A97" w:rsidP="00B92A97">
      <w:pPr>
        <w:jc w:val="right"/>
      </w:pPr>
    </w:p>
    <w:p w:rsidR="00B92A97" w:rsidRDefault="00B92A97" w:rsidP="00B92A97">
      <w:pPr>
        <w:jc w:val="right"/>
      </w:pPr>
    </w:p>
    <w:p w:rsidR="00B92A97" w:rsidRDefault="00B92A97" w:rsidP="00B92A97">
      <w:pPr>
        <w:ind w:firstLine="720"/>
        <w:jc w:val="center"/>
        <w:outlineLvl w:val="0"/>
        <w:rPr>
          <w:b/>
          <w:bCs/>
          <w:sz w:val="40"/>
          <w:szCs w:val="40"/>
        </w:rPr>
      </w:pPr>
    </w:p>
    <w:p w:rsidR="00B92A97" w:rsidRDefault="00B92A97" w:rsidP="00B92A97">
      <w:pPr>
        <w:ind w:firstLine="720"/>
        <w:jc w:val="center"/>
        <w:outlineLvl w:val="0"/>
        <w:rPr>
          <w:b/>
          <w:bCs/>
          <w:sz w:val="40"/>
          <w:szCs w:val="40"/>
        </w:rPr>
      </w:pPr>
    </w:p>
    <w:p w:rsidR="00B92A97" w:rsidRDefault="00B92A97" w:rsidP="00B92A97">
      <w:pPr>
        <w:jc w:val="center"/>
        <w:outlineLvl w:val="0"/>
        <w:rPr>
          <w:sz w:val="32"/>
          <w:szCs w:val="32"/>
        </w:rPr>
      </w:pPr>
      <w:r w:rsidRPr="00136EEB">
        <w:rPr>
          <w:bCs/>
          <w:sz w:val="32"/>
          <w:szCs w:val="32"/>
        </w:rPr>
        <w:t>на тему</w:t>
      </w:r>
      <w:r w:rsidRPr="00136EEB">
        <w:rPr>
          <w:sz w:val="32"/>
          <w:szCs w:val="32"/>
        </w:rPr>
        <w:t>:</w:t>
      </w:r>
      <w:r>
        <w:rPr>
          <w:sz w:val="32"/>
          <w:szCs w:val="32"/>
        </w:rPr>
        <w:t xml:space="preserve"> «Пути повышения экономической эффективности производства зерна (на примере СПК «Кульминский» </w:t>
      </w:r>
    </w:p>
    <w:p w:rsidR="00B92A97" w:rsidRPr="00930011" w:rsidRDefault="00B92A97" w:rsidP="00B92A97">
      <w:pPr>
        <w:jc w:val="center"/>
        <w:outlineLvl w:val="0"/>
        <w:rPr>
          <w:b/>
          <w:bCs/>
          <w:sz w:val="32"/>
          <w:szCs w:val="32"/>
        </w:rPr>
      </w:pPr>
      <w:r>
        <w:rPr>
          <w:sz w:val="32"/>
          <w:szCs w:val="32"/>
        </w:rPr>
        <w:t>Кваркенского района)»</w:t>
      </w:r>
    </w:p>
    <w:p w:rsidR="00B92A97" w:rsidRDefault="00B92A97" w:rsidP="00B92A97">
      <w:pPr>
        <w:jc w:val="center"/>
        <w:rPr>
          <w:sz w:val="28"/>
          <w:szCs w:val="28"/>
        </w:rPr>
      </w:pPr>
    </w:p>
    <w:p w:rsidR="00B92A97" w:rsidRDefault="00B92A97" w:rsidP="00B92A97">
      <w:pPr>
        <w:jc w:val="center"/>
        <w:rPr>
          <w:sz w:val="28"/>
          <w:szCs w:val="28"/>
        </w:rPr>
      </w:pPr>
    </w:p>
    <w:p w:rsidR="00B92A97" w:rsidRDefault="00B92A97" w:rsidP="00B92A97">
      <w:pPr>
        <w:jc w:val="center"/>
        <w:rPr>
          <w:sz w:val="28"/>
          <w:szCs w:val="28"/>
        </w:rPr>
      </w:pPr>
    </w:p>
    <w:p w:rsidR="00B92A97" w:rsidRDefault="00B92A97" w:rsidP="00B92A97">
      <w:pPr>
        <w:jc w:val="center"/>
        <w:rPr>
          <w:sz w:val="28"/>
          <w:szCs w:val="28"/>
        </w:rPr>
      </w:pPr>
    </w:p>
    <w:p w:rsidR="00B92A97" w:rsidRDefault="00B92A97" w:rsidP="00B92A97">
      <w:pPr>
        <w:jc w:val="center"/>
        <w:rPr>
          <w:sz w:val="28"/>
          <w:szCs w:val="28"/>
        </w:rPr>
      </w:pPr>
    </w:p>
    <w:p w:rsidR="00B92A97" w:rsidRDefault="00B92A97" w:rsidP="00B92A97">
      <w:pPr>
        <w:jc w:val="center"/>
        <w:rPr>
          <w:sz w:val="28"/>
          <w:szCs w:val="28"/>
        </w:rPr>
      </w:pPr>
    </w:p>
    <w:p w:rsidR="00B92A97" w:rsidRDefault="00B92A97" w:rsidP="00B92A97">
      <w:pPr>
        <w:jc w:val="center"/>
        <w:rPr>
          <w:sz w:val="28"/>
          <w:szCs w:val="28"/>
        </w:rPr>
      </w:pPr>
    </w:p>
    <w:p w:rsidR="00B92A97" w:rsidRDefault="00B92A97" w:rsidP="00B92A97">
      <w:pPr>
        <w:jc w:val="center"/>
        <w:rPr>
          <w:sz w:val="28"/>
          <w:szCs w:val="28"/>
        </w:rPr>
      </w:pPr>
    </w:p>
    <w:p w:rsidR="00B92A97" w:rsidRDefault="00B92A97" w:rsidP="00B92A97">
      <w:pPr>
        <w:jc w:val="center"/>
        <w:rPr>
          <w:sz w:val="28"/>
          <w:szCs w:val="28"/>
        </w:rPr>
      </w:pPr>
    </w:p>
    <w:p w:rsidR="00B92A97" w:rsidRDefault="00B92A97" w:rsidP="00B92A97">
      <w:pPr>
        <w:jc w:val="center"/>
        <w:rPr>
          <w:sz w:val="28"/>
          <w:szCs w:val="28"/>
        </w:rPr>
      </w:pPr>
    </w:p>
    <w:p w:rsidR="00B92A97" w:rsidRDefault="00B92A97" w:rsidP="00B92A97">
      <w:pPr>
        <w:jc w:val="right"/>
        <w:rPr>
          <w:sz w:val="28"/>
          <w:szCs w:val="28"/>
        </w:rPr>
      </w:pPr>
    </w:p>
    <w:p w:rsidR="00B92A97" w:rsidRDefault="00B92A97" w:rsidP="00B92A97">
      <w:pPr>
        <w:jc w:val="right"/>
        <w:rPr>
          <w:sz w:val="28"/>
          <w:szCs w:val="28"/>
        </w:rPr>
      </w:pPr>
    </w:p>
    <w:p w:rsidR="00B92A97" w:rsidRDefault="00B92A97" w:rsidP="00B92A97">
      <w:pPr>
        <w:jc w:val="right"/>
        <w:rPr>
          <w:sz w:val="28"/>
          <w:szCs w:val="28"/>
        </w:rPr>
      </w:pPr>
      <w:r>
        <w:rPr>
          <w:sz w:val="28"/>
          <w:szCs w:val="28"/>
        </w:rPr>
        <w:t>Проверил преподаватель:</w:t>
      </w:r>
    </w:p>
    <w:p w:rsidR="00B92A97" w:rsidRDefault="00B92A97" w:rsidP="00B92A97">
      <w:pPr>
        <w:jc w:val="right"/>
        <w:rPr>
          <w:sz w:val="28"/>
          <w:szCs w:val="28"/>
        </w:rPr>
      </w:pPr>
      <w:r>
        <w:rPr>
          <w:sz w:val="28"/>
          <w:szCs w:val="28"/>
        </w:rPr>
        <w:t>Белякова Е. А.</w:t>
      </w:r>
    </w:p>
    <w:p w:rsidR="00B92A97" w:rsidRDefault="00B92A97" w:rsidP="00B92A97">
      <w:pPr>
        <w:jc w:val="right"/>
        <w:rPr>
          <w:sz w:val="28"/>
          <w:szCs w:val="28"/>
        </w:rPr>
      </w:pPr>
    </w:p>
    <w:p w:rsidR="00B92A97" w:rsidRDefault="00B92A97" w:rsidP="00B92A97">
      <w:pPr>
        <w:jc w:val="right"/>
        <w:rPr>
          <w:sz w:val="28"/>
          <w:szCs w:val="28"/>
        </w:rPr>
      </w:pPr>
    </w:p>
    <w:p w:rsidR="00B92A97" w:rsidRDefault="00B92A97" w:rsidP="00B92A97">
      <w:pPr>
        <w:jc w:val="right"/>
        <w:rPr>
          <w:sz w:val="28"/>
          <w:szCs w:val="28"/>
        </w:rPr>
      </w:pPr>
    </w:p>
    <w:p w:rsidR="00B92A97" w:rsidRDefault="00B92A97" w:rsidP="00B92A97">
      <w:pPr>
        <w:jc w:val="right"/>
        <w:rPr>
          <w:sz w:val="28"/>
          <w:szCs w:val="28"/>
        </w:rPr>
      </w:pPr>
    </w:p>
    <w:p w:rsidR="00B92A97" w:rsidRDefault="00B92A97" w:rsidP="00B92A97">
      <w:pPr>
        <w:jc w:val="right"/>
        <w:rPr>
          <w:sz w:val="28"/>
          <w:szCs w:val="28"/>
        </w:rPr>
      </w:pPr>
    </w:p>
    <w:p w:rsidR="00B92A97" w:rsidRDefault="00B92A97" w:rsidP="00B92A97">
      <w:pPr>
        <w:jc w:val="right"/>
        <w:rPr>
          <w:sz w:val="28"/>
          <w:szCs w:val="28"/>
        </w:rPr>
      </w:pPr>
    </w:p>
    <w:p w:rsidR="00336B7C" w:rsidRDefault="00336B7C" w:rsidP="00B92A97">
      <w:pPr>
        <w:jc w:val="right"/>
        <w:rPr>
          <w:sz w:val="28"/>
          <w:szCs w:val="28"/>
        </w:rPr>
      </w:pPr>
    </w:p>
    <w:p w:rsidR="00336B7C" w:rsidRDefault="00336B7C" w:rsidP="00B92A97">
      <w:pPr>
        <w:jc w:val="right"/>
        <w:rPr>
          <w:sz w:val="28"/>
          <w:szCs w:val="28"/>
        </w:rPr>
      </w:pPr>
    </w:p>
    <w:p w:rsidR="00336B7C" w:rsidRDefault="00336B7C" w:rsidP="00B92A97">
      <w:pPr>
        <w:jc w:val="right"/>
        <w:rPr>
          <w:sz w:val="28"/>
          <w:szCs w:val="28"/>
        </w:rPr>
      </w:pPr>
    </w:p>
    <w:p w:rsidR="00336B7C" w:rsidRDefault="00336B7C" w:rsidP="00B92A97">
      <w:pPr>
        <w:jc w:val="right"/>
        <w:rPr>
          <w:sz w:val="28"/>
          <w:szCs w:val="28"/>
        </w:rPr>
      </w:pPr>
    </w:p>
    <w:p w:rsidR="00B92A97" w:rsidRDefault="00B92A97" w:rsidP="00B92A97">
      <w:pPr>
        <w:jc w:val="right"/>
        <w:rPr>
          <w:sz w:val="28"/>
          <w:szCs w:val="28"/>
        </w:rPr>
      </w:pPr>
    </w:p>
    <w:p w:rsidR="00B92A97" w:rsidRDefault="00B92A97" w:rsidP="00B92A97">
      <w:pPr>
        <w:jc w:val="center"/>
        <w:rPr>
          <w:sz w:val="28"/>
          <w:szCs w:val="28"/>
        </w:rPr>
      </w:pPr>
      <w:r>
        <w:rPr>
          <w:sz w:val="28"/>
          <w:szCs w:val="28"/>
        </w:rPr>
        <w:t>Оренбург – 2008</w:t>
      </w:r>
    </w:p>
    <w:p w:rsidR="00B92A97" w:rsidRDefault="00B92A97" w:rsidP="00B92A97">
      <w:pPr>
        <w:spacing w:line="360" w:lineRule="auto"/>
        <w:jc w:val="center"/>
        <w:rPr>
          <w:sz w:val="28"/>
          <w:szCs w:val="28"/>
        </w:rPr>
      </w:pPr>
      <w:r>
        <w:rPr>
          <w:sz w:val="28"/>
          <w:szCs w:val="28"/>
        </w:rPr>
        <w:t>Содержание</w:t>
      </w:r>
    </w:p>
    <w:p w:rsidR="00956596" w:rsidRDefault="00956596" w:rsidP="00B92A97">
      <w:pPr>
        <w:spacing w:line="360" w:lineRule="auto"/>
        <w:jc w:val="center"/>
        <w:rPr>
          <w:sz w:val="28"/>
          <w:szCs w:val="28"/>
        </w:rPr>
      </w:pPr>
    </w:p>
    <w:p w:rsidR="00B92A97" w:rsidRDefault="00B92A97" w:rsidP="00B92A97">
      <w:pPr>
        <w:spacing w:line="360" w:lineRule="auto"/>
        <w:jc w:val="center"/>
        <w:rPr>
          <w:sz w:val="28"/>
          <w:szCs w:val="28"/>
        </w:rPr>
      </w:pPr>
    </w:p>
    <w:p w:rsidR="00B92A97" w:rsidRPr="00AC294C" w:rsidRDefault="00B92A97" w:rsidP="00B92A97">
      <w:pPr>
        <w:spacing w:line="360" w:lineRule="auto"/>
        <w:rPr>
          <w:sz w:val="28"/>
          <w:szCs w:val="28"/>
        </w:rPr>
      </w:pPr>
      <w:r w:rsidRPr="00211378">
        <w:rPr>
          <w:b/>
          <w:sz w:val="28"/>
          <w:szCs w:val="28"/>
        </w:rPr>
        <w:t>Введение</w:t>
      </w:r>
      <w:r w:rsidR="00AC294C" w:rsidRPr="00AC294C">
        <w:rPr>
          <w:sz w:val="28"/>
          <w:szCs w:val="28"/>
        </w:rPr>
        <w:t>…………………………………………………………………………..</w:t>
      </w:r>
      <w:r w:rsidRPr="00AC294C">
        <w:rPr>
          <w:sz w:val="28"/>
          <w:szCs w:val="28"/>
        </w:rPr>
        <w:t>3</w:t>
      </w:r>
    </w:p>
    <w:p w:rsidR="00AC294C" w:rsidRDefault="005E1240" w:rsidP="00AC294C">
      <w:pPr>
        <w:spacing w:line="360" w:lineRule="auto"/>
        <w:rPr>
          <w:sz w:val="28"/>
          <w:szCs w:val="28"/>
        </w:rPr>
      </w:pPr>
      <w:r>
        <w:rPr>
          <w:b/>
          <w:sz w:val="28"/>
          <w:szCs w:val="28"/>
        </w:rPr>
        <w:t xml:space="preserve">1. </w:t>
      </w:r>
      <w:r w:rsidR="00345DFD">
        <w:rPr>
          <w:b/>
          <w:sz w:val="28"/>
          <w:szCs w:val="28"/>
        </w:rPr>
        <w:t xml:space="preserve"> </w:t>
      </w:r>
      <w:r w:rsidR="00B92A97">
        <w:rPr>
          <w:sz w:val="28"/>
          <w:szCs w:val="28"/>
        </w:rPr>
        <w:t>Теоретические основы и проблемы</w:t>
      </w:r>
      <w:r w:rsidR="00AC294C">
        <w:rPr>
          <w:sz w:val="28"/>
          <w:szCs w:val="28"/>
        </w:rPr>
        <w:t xml:space="preserve"> </w:t>
      </w:r>
      <w:r w:rsidR="00B92A97">
        <w:rPr>
          <w:sz w:val="28"/>
          <w:szCs w:val="28"/>
        </w:rPr>
        <w:t>производства зерна в условиях</w:t>
      </w:r>
    </w:p>
    <w:p w:rsidR="00B92A97" w:rsidRPr="00345DFD" w:rsidRDefault="00AC294C" w:rsidP="00AC294C">
      <w:pPr>
        <w:spacing w:line="360" w:lineRule="auto"/>
        <w:rPr>
          <w:b/>
          <w:sz w:val="28"/>
          <w:szCs w:val="28"/>
        </w:rPr>
      </w:pPr>
      <w:r>
        <w:rPr>
          <w:sz w:val="28"/>
          <w:szCs w:val="28"/>
        </w:rPr>
        <w:t xml:space="preserve">                  </w:t>
      </w:r>
      <w:r w:rsidR="00B92A97">
        <w:rPr>
          <w:sz w:val="28"/>
          <w:szCs w:val="28"/>
        </w:rPr>
        <w:t>рыночной экономики</w:t>
      </w:r>
      <w:r w:rsidR="00B47031">
        <w:rPr>
          <w:sz w:val="28"/>
          <w:szCs w:val="28"/>
        </w:rPr>
        <w:t>…………………………………………………5</w:t>
      </w:r>
    </w:p>
    <w:p w:rsidR="00B92A97" w:rsidRPr="004C10F8" w:rsidRDefault="00C136B6" w:rsidP="00AC294C">
      <w:pPr>
        <w:spacing w:line="360" w:lineRule="auto"/>
        <w:ind w:left="1260"/>
        <w:rPr>
          <w:color w:val="000000"/>
          <w:sz w:val="28"/>
          <w:szCs w:val="28"/>
        </w:rPr>
      </w:pPr>
      <w:r>
        <w:rPr>
          <w:sz w:val="28"/>
          <w:szCs w:val="28"/>
        </w:rPr>
        <w:t>1.1.  С</w:t>
      </w:r>
      <w:r w:rsidR="00B92A97">
        <w:rPr>
          <w:sz w:val="28"/>
          <w:szCs w:val="28"/>
        </w:rPr>
        <w:t>овременное состояние зернового</w:t>
      </w:r>
      <w:r>
        <w:rPr>
          <w:sz w:val="28"/>
          <w:szCs w:val="28"/>
        </w:rPr>
        <w:t xml:space="preserve"> рынка и тенденции развития</w:t>
      </w:r>
      <w:r w:rsidR="00B92A97">
        <w:rPr>
          <w:sz w:val="28"/>
          <w:szCs w:val="28"/>
        </w:rPr>
        <w:t xml:space="preserve"> </w:t>
      </w:r>
      <w:r w:rsidR="00AC294C">
        <w:rPr>
          <w:sz w:val="28"/>
          <w:szCs w:val="28"/>
        </w:rPr>
        <w:t xml:space="preserve"> </w:t>
      </w:r>
      <w:r>
        <w:rPr>
          <w:sz w:val="28"/>
          <w:szCs w:val="28"/>
        </w:rPr>
        <w:t>производства  зерна в России</w:t>
      </w:r>
      <w:r w:rsidR="00AC294C">
        <w:rPr>
          <w:sz w:val="28"/>
          <w:szCs w:val="28"/>
        </w:rPr>
        <w:t xml:space="preserve">  </w:t>
      </w:r>
      <w:r w:rsidR="00B47031">
        <w:rPr>
          <w:sz w:val="28"/>
          <w:szCs w:val="28"/>
        </w:rPr>
        <w:t>……………………………5</w:t>
      </w:r>
      <w:r w:rsidR="00AC294C">
        <w:rPr>
          <w:sz w:val="28"/>
          <w:szCs w:val="28"/>
        </w:rPr>
        <w:t xml:space="preserve">                                                                          </w:t>
      </w:r>
      <w:r w:rsidR="00B92A97" w:rsidRPr="004C10F8">
        <w:rPr>
          <w:color w:val="000000"/>
          <w:sz w:val="28"/>
          <w:szCs w:val="28"/>
        </w:rPr>
        <w:t>1.2. Факторы, влияющие на экономическую эффективность производства зерна</w:t>
      </w:r>
      <w:r w:rsidR="00AC294C">
        <w:rPr>
          <w:color w:val="000000"/>
          <w:sz w:val="28"/>
          <w:szCs w:val="28"/>
        </w:rPr>
        <w:t>……………………………………………………</w:t>
      </w:r>
      <w:r w:rsidR="00DD7B55">
        <w:rPr>
          <w:color w:val="000000"/>
          <w:sz w:val="28"/>
          <w:szCs w:val="28"/>
        </w:rPr>
        <w:t>9</w:t>
      </w:r>
    </w:p>
    <w:p w:rsidR="00B92A97" w:rsidRPr="003A7632" w:rsidRDefault="00B92A97" w:rsidP="00AC294C">
      <w:pPr>
        <w:spacing w:line="360" w:lineRule="auto"/>
        <w:ind w:left="1260"/>
        <w:rPr>
          <w:sz w:val="28"/>
          <w:szCs w:val="28"/>
        </w:rPr>
      </w:pPr>
      <w:r w:rsidRPr="003A5D8C">
        <w:rPr>
          <w:sz w:val="28"/>
          <w:szCs w:val="28"/>
        </w:rPr>
        <w:t>1.3. Проблемы повышения производства продукции зерновой отрасли в Оренбургской области</w:t>
      </w:r>
      <w:r w:rsidR="00AC294C">
        <w:rPr>
          <w:sz w:val="28"/>
          <w:szCs w:val="28"/>
        </w:rPr>
        <w:t>…………………………………...</w:t>
      </w:r>
      <w:r>
        <w:rPr>
          <w:sz w:val="28"/>
          <w:szCs w:val="28"/>
        </w:rPr>
        <w:t>1</w:t>
      </w:r>
      <w:r w:rsidR="00DD7B55">
        <w:rPr>
          <w:sz w:val="28"/>
          <w:szCs w:val="28"/>
        </w:rPr>
        <w:t>2</w:t>
      </w:r>
    </w:p>
    <w:p w:rsidR="00AC294C" w:rsidRDefault="005E1240" w:rsidP="00AC294C">
      <w:pPr>
        <w:spacing w:line="360" w:lineRule="auto"/>
        <w:rPr>
          <w:sz w:val="28"/>
          <w:szCs w:val="28"/>
        </w:rPr>
      </w:pPr>
      <w:r>
        <w:rPr>
          <w:b/>
          <w:sz w:val="28"/>
          <w:szCs w:val="28"/>
        </w:rPr>
        <w:t xml:space="preserve">2. </w:t>
      </w:r>
      <w:r w:rsidR="00AC294C">
        <w:rPr>
          <w:b/>
          <w:sz w:val="28"/>
          <w:szCs w:val="28"/>
        </w:rPr>
        <w:t xml:space="preserve"> </w:t>
      </w:r>
      <w:r w:rsidR="00B92A97" w:rsidRPr="0036358F">
        <w:rPr>
          <w:sz w:val="28"/>
          <w:szCs w:val="28"/>
        </w:rPr>
        <w:t>Современное состояние производства зерна в СПК</w:t>
      </w:r>
      <w:r w:rsidR="00AC294C">
        <w:rPr>
          <w:sz w:val="28"/>
          <w:szCs w:val="28"/>
        </w:rPr>
        <w:t xml:space="preserve"> «Кульминский»</w:t>
      </w:r>
    </w:p>
    <w:p w:rsidR="00B92A97" w:rsidRPr="00DD7B55" w:rsidRDefault="00AC294C" w:rsidP="00AC294C">
      <w:pPr>
        <w:spacing w:line="360" w:lineRule="auto"/>
        <w:rPr>
          <w:b/>
          <w:sz w:val="28"/>
          <w:szCs w:val="28"/>
        </w:rPr>
      </w:pPr>
      <w:r>
        <w:rPr>
          <w:sz w:val="28"/>
          <w:szCs w:val="28"/>
        </w:rPr>
        <w:t xml:space="preserve">                  </w:t>
      </w:r>
      <w:r w:rsidR="00B92A97" w:rsidRPr="0036358F">
        <w:rPr>
          <w:sz w:val="28"/>
          <w:szCs w:val="28"/>
        </w:rPr>
        <w:t>Кваркенского района</w:t>
      </w:r>
      <w:r w:rsidR="00B47031">
        <w:rPr>
          <w:sz w:val="28"/>
          <w:szCs w:val="28"/>
        </w:rPr>
        <w:t xml:space="preserve"> Оренбургской области……………………..2</w:t>
      </w:r>
      <w:r w:rsidR="00DD7B55" w:rsidRPr="00DD7B55">
        <w:rPr>
          <w:sz w:val="28"/>
          <w:szCs w:val="28"/>
        </w:rPr>
        <w:t>2</w:t>
      </w:r>
    </w:p>
    <w:p w:rsidR="00B92A97" w:rsidRPr="00DD7B55" w:rsidRDefault="00B92A97" w:rsidP="00AC294C">
      <w:pPr>
        <w:spacing w:line="360" w:lineRule="auto"/>
        <w:ind w:left="1260"/>
        <w:rPr>
          <w:sz w:val="28"/>
          <w:szCs w:val="28"/>
        </w:rPr>
      </w:pPr>
      <w:r w:rsidRPr="0036358F">
        <w:rPr>
          <w:sz w:val="32"/>
          <w:szCs w:val="32"/>
        </w:rPr>
        <w:t xml:space="preserve">2.1 </w:t>
      </w:r>
      <w:r w:rsidRPr="0036358F">
        <w:rPr>
          <w:sz w:val="28"/>
          <w:szCs w:val="28"/>
        </w:rPr>
        <w:t>Организационно-экономическая характеристика предприятия СПК «Кульминский» Кваркенского района</w:t>
      </w:r>
      <w:r w:rsidR="00AC294C">
        <w:rPr>
          <w:sz w:val="28"/>
          <w:szCs w:val="28"/>
        </w:rPr>
        <w:t>……………………….</w:t>
      </w:r>
      <w:r w:rsidR="00DD7B55">
        <w:rPr>
          <w:sz w:val="28"/>
          <w:szCs w:val="28"/>
        </w:rPr>
        <w:t>2</w:t>
      </w:r>
      <w:r w:rsidR="00DD7B55" w:rsidRPr="00DD7B55">
        <w:rPr>
          <w:sz w:val="28"/>
          <w:szCs w:val="28"/>
        </w:rPr>
        <w:t>2</w:t>
      </w:r>
    </w:p>
    <w:p w:rsidR="00B92A97" w:rsidRPr="003A7632" w:rsidRDefault="00B92A97" w:rsidP="00AC294C">
      <w:pPr>
        <w:pStyle w:val="14"/>
        <w:spacing w:line="360" w:lineRule="auto"/>
        <w:ind w:left="1260"/>
        <w:rPr>
          <w:sz w:val="28"/>
          <w:szCs w:val="28"/>
        </w:rPr>
      </w:pPr>
      <w:r w:rsidRPr="000C5B84">
        <w:rPr>
          <w:sz w:val="28"/>
          <w:szCs w:val="28"/>
        </w:rPr>
        <w:t xml:space="preserve">2.2. </w:t>
      </w:r>
      <w:r w:rsidR="00336B7C" w:rsidRPr="000C5B84">
        <w:rPr>
          <w:sz w:val="28"/>
          <w:szCs w:val="28"/>
        </w:rPr>
        <w:t xml:space="preserve">Анализ структуры себестоимости </w:t>
      </w:r>
      <w:r w:rsidR="007526D2">
        <w:rPr>
          <w:sz w:val="28"/>
          <w:szCs w:val="28"/>
        </w:rPr>
        <w:t>…………...</w:t>
      </w:r>
      <w:r w:rsidR="00336B7C">
        <w:rPr>
          <w:sz w:val="28"/>
          <w:szCs w:val="28"/>
        </w:rPr>
        <w:t>..</w:t>
      </w:r>
      <w:r w:rsidR="00AC294C">
        <w:rPr>
          <w:sz w:val="28"/>
          <w:szCs w:val="28"/>
        </w:rPr>
        <w:t>………………</w:t>
      </w:r>
      <w:r w:rsidR="007526D2">
        <w:rPr>
          <w:sz w:val="28"/>
          <w:szCs w:val="28"/>
        </w:rPr>
        <w:t>30</w:t>
      </w:r>
    </w:p>
    <w:p w:rsidR="00B92A97" w:rsidRPr="003A7632" w:rsidRDefault="00B92A97" w:rsidP="00AC294C">
      <w:pPr>
        <w:spacing w:line="360" w:lineRule="auto"/>
        <w:ind w:left="1260"/>
        <w:rPr>
          <w:b/>
          <w:sz w:val="28"/>
          <w:szCs w:val="28"/>
        </w:rPr>
      </w:pPr>
      <w:r w:rsidRPr="000C5B84">
        <w:rPr>
          <w:sz w:val="28"/>
          <w:szCs w:val="28"/>
        </w:rPr>
        <w:t>2.3.</w:t>
      </w:r>
      <w:r w:rsidR="00336B7C" w:rsidRPr="00336B7C">
        <w:rPr>
          <w:sz w:val="28"/>
          <w:szCs w:val="28"/>
        </w:rPr>
        <w:t xml:space="preserve"> </w:t>
      </w:r>
      <w:r w:rsidR="00336B7C" w:rsidRPr="000C5B84">
        <w:rPr>
          <w:sz w:val="28"/>
          <w:szCs w:val="28"/>
        </w:rPr>
        <w:t>Каналы р</w:t>
      </w:r>
      <w:r w:rsidR="00336B7C">
        <w:rPr>
          <w:sz w:val="28"/>
          <w:szCs w:val="28"/>
        </w:rPr>
        <w:t>еализации зерна</w:t>
      </w:r>
      <w:r w:rsidR="00AC2BC9">
        <w:rPr>
          <w:sz w:val="28"/>
          <w:szCs w:val="28"/>
        </w:rPr>
        <w:t xml:space="preserve"> ……</w:t>
      </w:r>
      <w:r w:rsidR="007526D2">
        <w:rPr>
          <w:sz w:val="28"/>
          <w:szCs w:val="28"/>
        </w:rPr>
        <w:t>………..</w:t>
      </w:r>
      <w:r w:rsidR="00AC294C">
        <w:rPr>
          <w:sz w:val="28"/>
          <w:szCs w:val="28"/>
        </w:rPr>
        <w:t>………………………</w:t>
      </w:r>
      <w:r>
        <w:rPr>
          <w:sz w:val="28"/>
          <w:szCs w:val="28"/>
        </w:rPr>
        <w:t>3</w:t>
      </w:r>
      <w:r w:rsidR="00DD7B55">
        <w:rPr>
          <w:sz w:val="28"/>
          <w:szCs w:val="28"/>
        </w:rPr>
        <w:t>7</w:t>
      </w:r>
    </w:p>
    <w:p w:rsidR="00B92A97" w:rsidRPr="00AC294C" w:rsidRDefault="005E1240" w:rsidP="00B92A97">
      <w:pPr>
        <w:spacing w:line="360" w:lineRule="auto"/>
      </w:pPr>
      <w:r>
        <w:rPr>
          <w:b/>
          <w:sz w:val="28"/>
          <w:szCs w:val="28"/>
        </w:rPr>
        <w:t xml:space="preserve">3. </w:t>
      </w:r>
      <w:r w:rsidR="00AC294C">
        <w:t xml:space="preserve"> </w:t>
      </w:r>
      <w:r w:rsidR="00B92A97" w:rsidRPr="00F915F4">
        <w:rPr>
          <w:sz w:val="28"/>
          <w:szCs w:val="28"/>
        </w:rPr>
        <w:t>Пути повышения эффективности производства зерна</w:t>
      </w:r>
      <w:r w:rsidR="00AC2BC9">
        <w:rPr>
          <w:sz w:val="28"/>
          <w:szCs w:val="28"/>
        </w:rPr>
        <w:t>…………………...43</w:t>
      </w:r>
      <w:r w:rsidR="00B92A97">
        <w:rPr>
          <w:sz w:val="28"/>
          <w:szCs w:val="28"/>
        </w:rPr>
        <w:tab/>
        <w:t xml:space="preserve">        </w:t>
      </w:r>
    </w:p>
    <w:p w:rsidR="00AC294C" w:rsidRDefault="00B92A97" w:rsidP="00AC294C">
      <w:pPr>
        <w:spacing w:line="360" w:lineRule="auto"/>
        <w:ind w:left="1260"/>
        <w:rPr>
          <w:sz w:val="28"/>
          <w:szCs w:val="28"/>
        </w:rPr>
      </w:pPr>
      <w:r w:rsidRPr="00727849">
        <w:rPr>
          <w:sz w:val="28"/>
          <w:szCs w:val="28"/>
        </w:rPr>
        <w:t>3.1 Повышение экономической эффективности производства</w:t>
      </w:r>
    </w:p>
    <w:p w:rsidR="00B92A97" w:rsidRPr="003A7632" w:rsidRDefault="00AC294C" w:rsidP="00AC294C">
      <w:pPr>
        <w:spacing w:line="360" w:lineRule="auto"/>
        <w:ind w:left="1260"/>
        <w:rPr>
          <w:sz w:val="28"/>
          <w:szCs w:val="28"/>
        </w:rPr>
      </w:pPr>
      <w:r>
        <w:rPr>
          <w:sz w:val="28"/>
          <w:szCs w:val="28"/>
        </w:rPr>
        <w:t>з</w:t>
      </w:r>
      <w:r w:rsidR="00B92A97" w:rsidRPr="00727849">
        <w:rPr>
          <w:sz w:val="28"/>
          <w:szCs w:val="28"/>
        </w:rPr>
        <w:t>ерна</w:t>
      </w:r>
      <w:r>
        <w:rPr>
          <w:sz w:val="28"/>
          <w:szCs w:val="28"/>
        </w:rPr>
        <w:t>…………………………………………………………………..</w:t>
      </w:r>
      <w:r w:rsidR="00DD7B55">
        <w:rPr>
          <w:sz w:val="28"/>
          <w:szCs w:val="28"/>
        </w:rPr>
        <w:t>43</w:t>
      </w:r>
    </w:p>
    <w:p w:rsidR="00B92A97" w:rsidRDefault="00B92A97" w:rsidP="00A10DF3">
      <w:pPr>
        <w:spacing w:line="360" w:lineRule="auto"/>
        <w:ind w:left="1260"/>
        <w:rPr>
          <w:color w:val="000000"/>
          <w:sz w:val="28"/>
          <w:szCs w:val="28"/>
        </w:rPr>
      </w:pPr>
      <w:r w:rsidRPr="00727849">
        <w:rPr>
          <w:sz w:val="28"/>
          <w:szCs w:val="28"/>
        </w:rPr>
        <w:t xml:space="preserve">3.2 </w:t>
      </w:r>
      <w:r w:rsidRPr="00727849">
        <w:rPr>
          <w:color w:val="000000"/>
          <w:sz w:val="28"/>
          <w:szCs w:val="28"/>
        </w:rPr>
        <w:t xml:space="preserve">Улучшение качества зерна, как </w:t>
      </w:r>
      <w:r w:rsidR="00AC2BC9">
        <w:rPr>
          <w:color w:val="000000"/>
          <w:sz w:val="28"/>
          <w:szCs w:val="28"/>
        </w:rPr>
        <w:t>одно</w:t>
      </w:r>
      <w:r w:rsidR="00A10DF3">
        <w:rPr>
          <w:color w:val="000000"/>
          <w:sz w:val="28"/>
          <w:szCs w:val="28"/>
        </w:rPr>
        <w:t xml:space="preserve"> из направлений</w:t>
      </w:r>
      <w:r w:rsidRPr="00727849">
        <w:rPr>
          <w:color w:val="000000"/>
          <w:sz w:val="28"/>
          <w:szCs w:val="28"/>
        </w:rPr>
        <w:t xml:space="preserve"> </w:t>
      </w:r>
      <w:r w:rsidR="00A10DF3">
        <w:rPr>
          <w:color w:val="000000"/>
          <w:sz w:val="28"/>
          <w:szCs w:val="28"/>
        </w:rPr>
        <w:t>п</w:t>
      </w:r>
      <w:r w:rsidRPr="00727849">
        <w:rPr>
          <w:color w:val="000000"/>
          <w:sz w:val="28"/>
          <w:szCs w:val="28"/>
        </w:rPr>
        <w:t>овыш</w:t>
      </w:r>
      <w:r w:rsidR="00A10DF3">
        <w:rPr>
          <w:color w:val="000000"/>
          <w:sz w:val="28"/>
          <w:szCs w:val="28"/>
        </w:rPr>
        <w:t>ения эффективности производства з</w:t>
      </w:r>
      <w:r w:rsidR="00A10DF3" w:rsidRPr="00727849">
        <w:rPr>
          <w:color w:val="000000"/>
          <w:sz w:val="28"/>
          <w:szCs w:val="28"/>
        </w:rPr>
        <w:t>ерна</w:t>
      </w:r>
      <w:r w:rsidR="00A10DF3">
        <w:rPr>
          <w:color w:val="000000"/>
          <w:sz w:val="28"/>
          <w:szCs w:val="28"/>
        </w:rPr>
        <w:t xml:space="preserve"> …..</w:t>
      </w:r>
      <w:r w:rsidR="00AC294C">
        <w:rPr>
          <w:color w:val="000000"/>
          <w:sz w:val="28"/>
          <w:szCs w:val="28"/>
        </w:rPr>
        <w:t>……………...</w:t>
      </w:r>
      <w:r w:rsidRPr="003A7632">
        <w:rPr>
          <w:color w:val="000000"/>
          <w:sz w:val="28"/>
          <w:szCs w:val="28"/>
        </w:rPr>
        <w:t>4</w:t>
      </w:r>
      <w:r w:rsidR="00DD7B55">
        <w:rPr>
          <w:color w:val="000000"/>
          <w:sz w:val="28"/>
          <w:szCs w:val="28"/>
        </w:rPr>
        <w:t>7</w:t>
      </w:r>
    </w:p>
    <w:p w:rsidR="0029791E" w:rsidRPr="003A7632" w:rsidRDefault="0029791E" w:rsidP="0029791E">
      <w:pPr>
        <w:spacing w:line="360" w:lineRule="auto"/>
        <w:rPr>
          <w:color w:val="000000"/>
          <w:sz w:val="28"/>
          <w:szCs w:val="28"/>
        </w:rPr>
      </w:pPr>
      <w:r>
        <w:rPr>
          <w:color w:val="000000"/>
          <w:sz w:val="28"/>
          <w:szCs w:val="28"/>
        </w:rPr>
        <w:t>4. Орана окружающей среды……………………………………………………49</w:t>
      </w:r>
    </w:p>
    <w:p w:rsidR="00B92A97" w:rsidRPr="003A7632" w:rsidRDefault="00AC294C" w:rsidP="00B92A97">
      <w:pPr>
        <w:spacing w:line="360" w:lineRule="auto"/>
        <w:rPr>
          <w:sz w:val="28"/>
          <w:szCs w:val="28"/>
        </w:rPr>
      </w:pPr>
      <w:r>
        <w:rPr>
          <w:sz w:val="28"/>
          <w:szCs w:val="28"/>
        </w:rPr>
        <w:t>Выводы и предложения…………………………………………………………</w:t>
      </w:r>
      <w:r w:rsidR="0029791E">
        <w:rPr>
          <w:sz w:val="28"/>
          <w:szCs w:val="28"/>
        </w:rPr>
        <w:t>55</w:t>
      </w:r>
    </w:p>
    <w:p w:rsidR="004C20E5" w:rsidRDefault="00B92A97" w:rsidP="00B92A97">
      <w:pPr>
        <w:spacing w:line="360" w:lineRule="auto"/>
        <w:rPr>
          <w:sz w:val="28"/>
          <w:szCs w:val="28"/>
        </w:rPr>
      </w:pPr>
      <w:r w:rsidRPr="00F915F4">
        <w:rPr>
          <w:sz w:val="28"/>
          <w:szCs w:val="28"/>
        </w:rPr>
        <w:t>Список используемой литературы</w:t>
      </w:r>
      <w:r w:rsidR="0029791E">
        <w:rPr>
          <w:sz w:val="28"/>
          <w:szCs w:val="28"/>
        </w:rPr>
        <w:t>……………………………………………..57</w:t>
      </w:r>
    </w:p>
    <w:p w:rsidR="00B92A97" w:rsidRPr="00F915F4" w:rsidRDefault="004C20E5" w:rsidP="00B92A97">
      <w:pPr>
        <w:spacing w:line="360" w:lineRule="auto"/>
        <w:rPr>
          <w:sz w:val="28"/>
          <w:szCs w:val="28"/>
        </w:rPr>
      </w:pPr>
      <w:r>
        <w:rPr>
          <w:sz w:val="28"/>
          <w:szCs w:val="28"/>
        </w:rPr>
        <w:t>Приложения…………………………………………………………………..…62</w:t>
      </w:r>
      <w:r w:rsidR="00B92A97">
        <w:rPr>
          <w:sz w:val="28"/>
          <w:szCs w:val="28"/>
        </w:rPr>
        <w:tab/>
      </w:r>
      <w:r w:rsidR="00B92A97">
        <w:rPr>
          <w:sz w:val="28"/>
          <w:szCs w:val="28"/>
        </w:rPr>
        <w:tab/>
      </w:r>
      <w:r w:rsidR="00B92A97">
        <w:rPr>
          <w:sz w:val="28"/>
          <w:szCs w:val="28"/>
        </w:rPr>
        <w:tab/>
      </w:r>
      <w:r w:rsidR="00B92A97">
        <w:rPr>
          <w:sz w:val="28"/>
          <w:szCs w:val="28"/>
        </w:rPr>
        <w:tab/>
      </w:r>
      <w:r w:rsidR="00B92A97">
        <w:rPr>
          <w:sz w:val="28"/>
          <w:szCs w:val="28"/>
        </w:rPr>
        <w:tab/>
      </w:r>
      <w:r w:rsidR="00B92A97">
        <w:rPr>
          <w:sz w:val="28"/>
          <w:szCs w:val="28"/>
        </w:rPr>
        <w:tab/>
        <w:t xml:space="preserve">        </w:t>
      </w:r>
    </w:p>
    <w:p w:rsidR="00B92A97" w:rsidRDefault="00B92A97" w:rsidP="00B92A97"/>
    <w:p w:rsidR="00B92A97" w:rsidRDefault="00B92A97" w:rsidP="00B92A97"/>
    <w:p w:rsidR="00B92A97" w:rsidRDefault="00B92A97" w:rsidP="00B92A97"/>
    <w:p w:rsidR="00B92A97" w:rsidRDefault="00B92A97" w:rsidP="00B92A97"/>
    <w:p w:rsidR="00B92A97" w:rsidRDefault="00B92A97" w:rsidP="00B92A97"/>
    <w:p w:rsidR="00336B7C" w:rsidRDefault="00336B7C" w:rsidP="00B92A97">
      <w:pPr>
        <w:jc w:val="center"/>
        <w:rPr>
          <w:b/>
          <w:sz w:val="28"/>
          <w:szCs w:val="28"/>
        </w:rPr>
      </w:pPr>
    </w:p>
    <w:p w:rsidR="00B92A97" w:rsidRDefault="00B92A97" w:rsidP="00B92A97">
      <w:pPr>
        <w:jc w:val="center"/>
        <w:rPr>
          <w:b/>
          <w:sz w:val="28"/>
          <w:szCs w:val="28"/>
        </w:rPr>
      </w:pPr>
      <w:r w:rsidRPr="00211378">
        <w:rPr>
          <w:b/>
          <w:sz w:val="28"/>
          <w:szCs w:val="28"/>
        </w:rPr>
        <w:t>Введение</w:t>
      </w:r>
    </w:p>
    <w:p w:rsidR="00B92A97" w:rsidRDefault="00B92A97" w:rsidP="00B92A97">
      <w:pPr>
        <w:jc w:val="center"/>
        <w:rPr>
          <w:b/>
          <w:sz w:val="28"/>
          <w:szCs w:val="28"/>
        </w:rPr>
      </w:pPr>
    </w:p>
    <w:p w:rsidR="00B92A97" w:rsidRDefault="005F75E9" w:rsidP="00B92A97">
      <w:pPr>
        <w:shd w:val="clear" w:color="auto" w:fill="FFFFFF"/>
        <w:spacing w:before="209" w:line="360" w:lineRule="auto"/>
        <w:ind w:left="2" w:right="43" w:firstLine="706"/>
        <w:jc w:val="both"/>
        <w:rPr>
          <w:b/>
          <w:sz w:val="28"/>
          <w:szCs w:val="28"/>
        </w:rPr>
      </w:pPr>
      <w:r>
        <w:rPr>
          <w:color w:val="000000"/>
          <w:spacing w:val="1"/>
          <w:sz w:val="28"/>
          <w:szCs w:val="28"/>
        </w:rPr>
        <w:t xml:space="preserve"> </w:t>
      </w:r>
      <w:r w:rsidR="00B92A97" w:rsidRPr="00736F0A">
        <w:rPr>
          <w:color w:val="000000"/>
          <w:spacing w:val="2"/>
          <w:sz w:val="28"/>
          <w:szCs w:val="28"/>
        </w:rPr>
        <w:t>Зерно — основа стабильности</w:t>
      </w:r>
      <w:r w:rsidR="00B92A97">
        <w:rPr>
          <w:color w:val="000000"/>
          <w:spacing w:val="2"/>
          <w:sz w:val="28"/>
          <w:szCs w:val="28"/>
        </w:rPr>
        <w:t xml:space="preserve"> </w:t>
      </w:r>
      <w:r w:rsidR="00B92A97" w:rsidRPr="00736F0A">
        <w:rPr>
          <w:color w:val="000000"/>
          <w:spacing w:val="2"/>
          <w:sz w:val="28"/>
          <w:szCs w:val="28"/>
        </w:rPr>
        <w:t xml:space="preserve">сельскохозяйственного </w:t>
      </w:r>
      <w:r>
        <w:rPr>
          <w:color w:val="000000"/>
          <w:spacing w:val="1"/>
          <w:sz w:val="28"/>
          <w:szCs w:val="28"/>
        </w:rPr>
        <w:t xml:space="preserve">производства  в формировании товарного рынка, </w:t>
      </w:r>
      <w:r w:rsidR="00B92A97" w:rsidRPr="00736F0A">
        <w:rPr>
          <w:color w:val="000000"/>
          <w:spacing w:val="1"/>
          <w:sz w:val="28"/>
          <w:szCs w:val="28"/>
        </w:rPr>
        <w:t xml:space="preserve">ему </w:t>
      </w:r>
      <w:r w:rsidR="00B92A97" w:rsidRPr="00736F0A">
        <w:rPr>
          <w:color w:val="000000"/>
          <w:spacing w:val="-1"/>
          <w:sz w:val="28"/>
          <w:szCs w:val="28"/>
        </w:rPr>
        <w:t>принадлежит особое место</w:t>
      </w:r>
      <w:r>
        <w:rPr>
          <w:color w:val="000000"/>
          <w:spacing w:val="-1"/>
          <w:sz w:val="28"/>
          <w:szCs w:val="28"/>
        </w:rPr>
        <w:t xml:space="preserve"> в формировании  продовольственных ресурсов страны</w:t>
      </w:r>
      <w:r w:rsidR="00B92A97" w:rsidRPr="00736F0A">
        <w:rPr>
          <w:color w:val="000000"/>
          <w:spacing w:val="-1"/>
          <w:sz w:val="28"/>
          <w:szCs w:val="28"/>
        </w:rPr>
        <w:t>. От уровня развития зерново</w:t>
      </w:r>
      <w:r w:rsidR="00B92A97" w:rsidRPr="00736F0A">
        <w:rPr>
          <w:color w:val="000000"/>
          <w:spacing w:val="-1"/>
          <w:sz w:val="28"/>
          <w:szCs w:val="28"/>
        </w:rPr>
        <w:softHyphen/>
      </w:r>
      <w:r w:rsidR="00B92A97" w:rsidRPr="00736F0A">
        <w:rPr>
          <w:color w:val="000000"/>
          <w:spacing w:val="-3"/>
          <w:sz w:val="28"/>
          <w:szCs w:val="28"/>
        </w:rPr>
        <w:t>го хозяйства зависит не только удовлетворение потребно</w:t>
      </w:r>
      <w:r w:rsidR="00B92A97" w:rsidRPr="00736F0A">
        <w:rPr>
          <w:color w:val="000000"/>
          <w:spacing w:val="-3"/>
          <w:sz w:val="28"/>
          <w:szCs w:val="28"/>
        </w:rPr>
        <w:softHyphen/>
      </w:r>
      <w:r w:rsidR="00B92A97" w:rsidRPr="00736F0A">
        <w:rPr>
          <w:color w:val="000000"/>
          <w:spacing w:val="-4"/>
          <w:sz w:val="28"/>
          <w:szCs w:val="28"/>
        </w:rPr>
        <w:t xml:space="preserve">сти населения в главном продукте — хлебе, но и развитие </w:t>
      </w:r>
      <w:r w:rsidR="00B92A97" w:rsidRPr="00736F0A">
        <w:rPr>
          <w:color w:val="000000"/>
          <w:spacing w:val="-3"/>
          <w:sz w:val="28"/>
          <w:szCs w:val="28"/>
        </w:rPr>
        <w:t>других отраслей агропромышленного комплекса. Успеш</w:t>
      </w:r>
      <w:r w:rsidR="00B92A97" w:rsidRPr="00736F0A">
        <w:rPr>
          <w:color w:val="000000"/>
          <w:spacing w:val="-3"/>
          <w:sz w:val="28"/>
          <w:szCs w:val="28"/>
        </w:rPr>
        <w:softHyphen/>
      </w:r>
      <w:r w:rsidR="00B92A97" w:rsidRPr="00736F0A">
        <w:rPr>
          <w:color w:val="000000"/>
          <w:spacing w:val="-1"/>
          <w:sz w:val="28"/>
          <w:szCs w:val="28"/>
        </w:rPr>
        <w:t xml:space="preserve">ное развитие, </w:t>
      </w:r>
      <w:r>
        <w:rPr>
          <w:color w:val="000000"/>
          <w:spacing w:val="-1"/>
          <w:sz w:val="28"/>
          <w:szCs w:val="28"/>
        </w:rPr>
        <w:t xml:space="preserve">животноводства </w:t>
      </w:r>
      <w:r w:rsidR="00B92A97" w:rsidRPr="00736F0A">
        <w:rPr>
          <w:color w:val="000000"/>
          <w:spacing w:val="-1"/>
          <w:sz w:val="28"/>
          <w:szCs w:val="28"/>
        </w:rPr>
        <w:t>не возможно без качественных комбикормов, основное сырье для произ</w:t>
      </w:r>
      <w:r w:rsidR="00B92A97" w:rsidRPr="00736F0A">
        <w:rPr>
          <w:color w:val="000000"/>
          <w:spacing w:val="-1"/>
          <w:sz w:val="28"/>
          <w:szCs w:val="28"/>
        </w:rPr>
        <w:softHyphen/>
      </w:r>
      <w:r w:rsidR="00850576">
        <w:rPr>
          <w:color w:val="000000"/>
          <w:spacing w:val="-2"/>
          <w:sz w:val="28"/>
          <w:szCs w:val="28"/>
        </w:rPr>
        <w:t>водства которых</w:t>
      </w:r>
      <w:r w:rsidR="00B92A97" w:rsidRPr="00736F0A">
        <w:rPr>
          <w:color w:val="000000"/>
          <w:spacing w:val="-2"/>
          <w:sz w:val="28"/>
          <w:szCs w:val="28"/>
        </w:rPr>
        <w:t xml:space="preserve"> — зерно. Важно также обеспечить кон</w:t>
      </w:r>
      <w:r w:rsidR="00B92A97" w:rsidRPr="00736F0A">
        <w:rPr>
          <w:color w:val="000000"/>
          <w:spacing w:val="-2"/>
          <w:sz w:val="28"/>
          <w:szCs w:val="28"/>
        </w:rPr>
        <w:softHyphen/>
      </w:r>
      <w:r w:rsidR="00B92A97" w:rsidRPr="00736F0A">
        <w:rPr>
          <w:color w:val="000000"/>
          <w:spacing w:val="-1"/>
          <w:sz w:val="28"/>
          <w:szCs w:val="28"/>
        </w:rPr>
        <w:t xml:space="preserve">курентоспособность зернового производства в условиях </w:t>
      </w:r>
      <w:r w:rsidR="00B92A97" w:rsidRPr="00736F0A">
        <w:rPr>
          <w:color w:val="000000"/>
          <w:sz w:val="28"/>
          <w:szCs w:val="28"/>
        </w:rPr>
        <w:t xml:space="preserve">приближающегося вступления страны в ВТО. Видимо, </w:t>
      </w:r>
      <w:r w:rsidR="00B92A97" w:rsidRPr="00736F0A">
        <w:rPr>
          <w:color w:val="000000"/>
          <w:spacing w:val="2"/>
          <w:sz w:val="28"/>
          <w:szCs w:val="28"/>
        </w:rPr>
        <w:t xml:space="preserve">экономически не оправданно экспортировать зерно, а </w:t>
      </w:r>
      <w:r w:rsidR="00B92A97" w:rsidRPr="00736F0A">
        <w:rPr>
          <w:color w:val="000000"/>
          <w:spacing w:val="-3"/>
          <w:sz w:val="28"/>
          <w:szCs w:val="28"/>
        </w:rPr>
        <w:t>ввозить в страну миллионы тонн животноводческой про</w:t>
      </w:r>
      <w:r w:rsidR="00B92A97" w:rsidRPr="00736F0A">
        <w:rPr>
          <w:color w:val="000000"/>
          <w:spacing w:val="-3"/>
          <w:sz w:val="28"/>
          <w:szCs w:val="28"/>
        </w:rPr>
        <w:softHyphen/>
      </w:r>
      <w:r w:rsidR="00B92A97" w:rsidRPr="00736F0A">
        <w:rPr>
          <w:color w:val="000000"/>
          <w:spacing w:val="-1"/>
          <w:sz w:val="28"/>
          <w:szCs w:val="28"/>
        </w:rPr>
        <w:t>дукции, как это происходит в настоящее время.</w:t>
      </w:r>
    </w:p>
    <w:p w:rsidR="00B92A97" w:rsidRDefault="00B92A97" w:rsidP="00B92A97">
      <w:pPr>
        <w:spacing w:line="360" w:lineRule="auto"/>
        <w:ind w:firstLine="720"/>
        <w:jc w:val="both"/>
        <w:rPr>
          <w:sz w:val="28"/>
          <w:szCs w:val="28"/>
        </w:rPr>
      </w:pPr>
      <w:r>
        <w:rPr>
          <w:sz w:val="28"/>
          <w:szCs w:val="28"/>
        </w:rPr>
        <w:t xml:space="preserve">Необходимо найти такие </w:t>
      </w:r>
      <w:r w:rsidRPr="00736F0A">
        <w:rPr>
          <w:sz w:val="28"/>
          <w:szCs w:val="28"/>
        </w:rPr>
        <w:t>пути повышения экономической эффективности производства зерна</w:t>
      </w:r>
      <w:r>
        <w:rPr>
          <w:sz w:val="28"/>
          <w:szCs w:val="28"/>
        </w:rPr>
        <w:t>, которые бы могли минимизировать затраты на производство зерна, но при этом сделать зерновую продукцию России конкурентосп</w:t>
      </w:r>
      <w:r w:rsidR="00345DFD">
        <w:rPr>
          <w:sz w:val="28"/>
          <w:szCs w:val="28"/>
        </w:rPr>
        <w:t>особной с другими странами мира, чем и подтверждается актуальность выбранной темы.</w:t>
      </w:r>
      <w:r>
        <w:rPr>
          <w:sz w:val="28"/>
          <w:szCs w:val="28"/>
        </w:rPr>
        <w:t xml:space="preserve"> </w:t>
      </w:r>
    </w:p>
    <w:p w:rsidR="00B92A97" w:rsidRPr="00F45F71" w:rsidRDefault="00B92A97" w:rsidP="00B92A97">
      <w:pPr>
        <w:spacing w:line="360" w:lineRule="auto"/>
        <w:ind w:firstLine="720"/>
        <w:jc w:val="both"/>
        <w:rPr>
          <w:sz w:val="28"/>
          <w:szCs w:val="28"/>
        </w:rPr>
      </w:pPr>
      <w:r w:rsidRPr="00F45F71">
        <w:rPr>
          <w:sz w:val="28"/>
          <w:szCs w:val="28"/>
        </w:rPr>
        <w:t xml:space="preserve">Необходимым условием разрешения поставленных задач является научный поиск, анализ, обобщение практики и обоснование применения такой </w:t>
      </w:r>
      <w:r>
        <w:rPr>
          <w:sz w:val="28"/>
          <w:szCs w:val="28"/>
        </w:rPr>
        <w:t>технологии производства зерна</w:t>
      </w:r>
      <w:r w:rsidRPr="00F45F71">
        <w:rPr>
          <w:sz w:val="28"/>
          <w:szCs w:val="28"/>
        </w:rPr>
        <w:t>, которая могла бы обеспечить повышение эффективности</w:t>
      </w:r>
      <w:r>
        <w:rPr>
          <w:sz w:val="28"/>
          <w:szCs w:val="28"/>
        </w:rPr>
        <w:t xml:space="preserve"> использования трудовых и материальных ресурсов</w:t>
      </w:r>
      <w:r w:rsidRPr="00F45F71">
        <w:rPr>
          <w:sz w:val="28"/>
          <w:szCs w:val="28"/>
        </w:rPr>
        <w:t xml:space="preserve"> и как результат, улучшение использования финансовых ресурсов, а также  производство и насыщение рынка высококачественной сельскохозяйственной  продукцией.</w:t>
      </w:r>
    </w:p>
    <w:p w:rsidR="00B92A97" w:rsidRPr="00F45F71" w:rsidRDefault="00B92A97" w:rsidP="00B92A97">
      <w:pPr>
        <w:pStyle w:val="21"/>
        <w:spacing w:after="0" w:line="360" w:lineRule="auto"/>
        <w:ind w:left="0" w:firstLine="720"/>
        <w:jc w:val="both"/>
        <w:rPr>
          <w:sz w:val="28"/>
          <w:szCs w:val="28"/>
        </w:rPr>
      </w:pPr>
      <w:r w:rsidRPr="00F45F71">
        <w:rPr>
          <w:sz w:val="28"/>
          <w:szCs w:val="28"/>
        </w:rPr>
        <w:t>Следует также отметить, что отрасль, в которой функционирует анализируемое предприятие,</w:t>
      </w:r>
      <w:r w:rsidR="00345DFD">
        <w:rPr>
          <w:sz w:val="28"/>
          <w:szCs w:val="28"/>
        </w:rPr>
        <w:t xml:space="preserve"> находится под особым вниманием</w:t>
      </w:r>
      <w:r w:rsidRPr="00F45F71">
        <w:rPr>
          <w:sz w:val="28"/>
          <w:szCs w:val="28"/>
        </w:rPr>
        <w:t xml:space="preserve"> государства, так как от эффективности ее деятельности зависит продовольственная безопасность страны</w:t>
      </w:r>
      <w:r>
        <w:rPr>
          <w:sz w:val="28"/>
          <w:szCs w:val="28"/>
        </w:rPr>
        <w:t>.</w:t>
      </w:r>
    </w:p>
    <w:p w:rsidR="00B92A97" w:rsidRPr="00F45F71" w:rsidRDefault="00B92A97" w:rsidP="00B92A97">
      <w:pPr>
        <w:spacing w:line="360" w:lineRule="auto"/>
        <w:ind w:firstLine="720"/>
        <w:jc w:val="both"/>
        <w:rPr>
          <w:sz w:val="28"/>
          <w:szCs w:val="28"/>
        </w:rPr>
      </w:pPr>
      <w:r>
        <w:rPr>
          <w:sz w:val="28"/>
          <w:szCs w:val="28"/>
        </w:rPr>
        <w:t>Целью</w:t>
      </w:r>
      <w:r w:rsidR="00B47031">
        <w:rPr>
          <w:sz w:val="28"/>
          <w:szCs w:val="28"/>
        </w:rPr>
        <w:t xml:space="preserve"> работы является</w:t>
      </w:r>
      <w:r w:rsidRPr="00F45F71">
        <w:rPr>
          <w:sz w:val="28"/>
          <w:szCs w:val="28"/>
        </w:rPr>
        <w:t xml:space="preserve"> </w:t>
      </w:r>
      <w:r>
        <w:rPr>
          <w:sz w:val="28"/>
          <w:szCs w:val="28"/>
        </w:rPr>
        <w:t xml:space="preserve">поиск </w:t>
      </w:r>
      <w:r w:rsidRPr="00736F0A">
        <w:rPr>
          <w:sz w:val="28"/>
          <w:szCs w:val="28"/>
        </w:rPr>
        <w:t>п</w:t>
      </w:r>
      <w:r>
        <w:rPr>
          <w:sz w:val="28"/>
          <w:szCs w:val="28"/>
        </w:rPr>
        <w:t>утей</w:t>
      </w:r>
      <w:r w:rsidRPr="00736F0A">
        <w:rPr>
          <w:sz w:val="28"/>
          <w:szCs w:val="28"/>
        </w:rPr>
        <w:t xml:space="preserve"> повышения экономической эффективности производства зерна</w:t>
      </w:r>
      <w:r>
        <w:rPr>
          <w:sz w:val="28"/>
          <w:szCs w:val="28"/>
        </w:rPr>
        <w:t>, оценка их использования в</w:t>
      </w:r>
      <w:r w:rsidRPr="00F45F71">
        <w:rPr>
          <w:sz w:val="28"/>
          <w:szCs w:val="28"/>
        </w:rPr>
        <w:t xml:space="preserve"> </w:t>
      </w:r>
      <w:r>
        <w:rPr>
          <w:sz w:val="28"/>
          <w:szCs w:val="28"/>
        </w:rPr>
        <w:t>СПК «Кульминский</w:t>
      </w:r>
      <w:r w:rsidRPr="00F45F71">
        <w:rPr>
          <w:sz w:val="28"/>
          <w:szCs w:val="28"/>
        </w:rPr>
        <w:t>»</w:t>
      </w:r>
      <w:r w:rsidR="00B47031">
        <w:rPr>
          <w:sz w:val="28"/>
          <w:szCs w:val="28"/>
        </w:rPr>
        <w:t>Кваркенского района</w:t>
      </w:r>
      <w:r>
        <w:rPr>
          <w:sz w:val="28"/>
          <w:szCs w:val="28"/>
        </w:rPr>
        <w:t xml:space="preserve"> Оренбургской области </w:t>
      </w:r>
    </w:p>
    <w:p w:rsidR="00B92A97" w:rsidRPr="00F45F71" w:rsidRDefault="00B92A97" w:rsidP="00B92A97">
      <w:pPr>
        <w:pStyle w:val="30"/>
        <w:tabs>
          <w:tab w:val="num" w:pos="0"/>
        </w:tabs>
        <w:spacing w:after="0" w:line="360" w:lineRule="auto"/>
        <w:ind w:left="0" w:firstLine="720"/>
        <w:jc w:val="both"/>
        <w:rPr>
          <w:sz w:val="28"/>
          <w:szCs w:val="28"/>
        </w:rPr>
      </w:pPr>
      <w:r w:rsidRPr="00F45F71">
        <w:rPr>
          <w:sz w:val="28"/>
          <w:szCs w:val="28"/>
        </w:rPr>
        <w:t>Задачами работы являются:</w:t>
      </w:r>
    </w:p>
    <w:p w:rsidR="00B92A97" w:rsidRPr="00F45F71" w:rsidRDefault="00074C7B" w:rsidP="00B92A97">
      <w:pPr>
        <w:numPr>
          <w:ilvl w:val="0"/>
          <w:numId w:val="1"/>
        </w:numPr>
        <w:tabs>
          <w:tab w:val="clear" w:pos="1571"/>
          <w:tab w:val="num" w:pos="360"/>
        </w:tabs>
        <w:spacing w:line="360" w:lineRule="auto"/>
        <w:ind w:left="360"/>
        <w:jc w:val="both"/>
        <w:rPr>
          <w:sz w:val="28"/>
          <w:szCs w:val="28"/>
        </w:rPr>
      </w:pPr>
      <w:r>
        <w:rPr>
          <w:sz w:val="28"/>
          <w:szCs w:val="28"/>
        </w:rPr>
        <w:t xml:space="preserve">определение </w:t>
      </w:r>
      <w:r w:rsidR="00345DFD">
        <w:rPr>
          <w:sz w:val="28"/>
          <w:szCs w:val="28"/>
        </w:rPr>
        <w:t xml:space="preserve"> экономической эффективности</w:t>
      </w:r>
      <w:r w:rsidR="00B92A97" w:rsidRPr="00F45F71">
        <w:rPr>
          <w:sz w:val="28"/>
          <w:szCs w:val="28"/>
        </w:rPr>
        <w:t xml:space="preserve"> </w:t>
      </w:r>
      <w:r w:rsidR="00B92A97">
        <w:rPr>
          <w:sz w:val="28"/>
          <w:szCs w:val="28"/>
        </w:rPr>
        <w:t>производства зерна</w:t>
      </w:r>
      <w:r w:rsidR="00B92A97" w:rsidRPr="00F45F71">
        <w:rPr>
          <w:sz w:val="28"/>
          <w:szCs w:val="28"/>
        </w:rPr>
        <w:t xml:space="preserve"> как </w:t>
      </w:r>
      <w:r>
        <w:rPr>
          <w:sz w:val="28"/>
          <w:szCs w:val="28"/>
        </w:rPr>
        <w:t xml:space="preserve">экономической </w:t>
      </w:r>
      <w:r w:rsidR="00B92A97" w:rsidRPr="00F45F71">
        <w:rPr>
          <w:sz w:val="28"/>
          <w:szCs w:val="28"/>
        </w:rPr>
        <w:t>категории;</w:t>
      </w:r>
    </w:p>
    <w:p w:rsidR="00B92A97" w:rsidRPr="00F45F71" w:rsidRDefault="00074C7B" w:rsidP="00B92A97">
      <w:pPr>
        <w:numPr>
          <w:ilvl w:val="0"/>
          <w:numId w:val="1"/>
        </w:numPr>
        <w:tabs>
          <w:tab w:val="clear" w:pos="1571"/>
          <w:tab w:val="num" w:pos="360"/>
        </w:tabs>
        <w:spacing w:line="360" w:lineRule="auto"/>
        <w:ind w:left="360"/>
        <w:jc w:val="both"/>
        <w:rPr>
          <w:sz w:val="28"/>
          <w:szCs w:val="28"/>
        </w:rPr>
      </w:pPr>
      <w:r>
        <w:rPr>
          <w:sz w:val="28"/>
          <w:szCs w:val="28"/>
        </w:rPr>
        <w:t xml:space="preserve"> применение удобрений, средств защиты растений</w:t>
      </w:r>
      <w:r w:rsidR="00B92A97" w:rsidRPr="00F45F71">
        <w:rPr>
          <w:sz w:val="28"/>
          <w:szCs w:val="28"/>
        </w:rPr>
        <w:t xml:space="preserve"> </w:t>
      </w:r>
      <w:r w:rsidR="00B92A97">
        <w:rPr>
          <w:sz w:val="28"/>
          <w:szCs w:val="28"/>
        </w:rPr>
        <w:t>с целью повышения эффективности производства зерна</w:t>
      </w:r>
      <w:r w:rsidR="00B92A97" w:rsidRPr="00F45F71">
        <w:rPr>
          <w:sz w:val="28"/>
          <w:szCs w:val="28"/>
        </w:rPr>
        <w:t>;</w:t>
      </w:r>
    </w:p>
    <w:p w:rsidR="00B92A97" w:rsidRPr="00F45F71" w:rsidRDefault="00074C7B" w:rsidP="00B92A97">
      <w:pPr>
        <w:numPr>
          <w:ilvl w:val="0"/>
          <w:numId w:val="1"/>
        </w:numPr>
        <w:tabs>
          <w:tab w:val="clear" w:pos="1571"/>
          <w:tab w:val="num" w:pos="360"/>
        </w:tabs>
        <w:spacing w:line="360" w:lineRule="auto"/>
        <w:ind w:left="360"/>
        <w:jc w:val="both"/>
        <w:rPr>
          <w:sz w:val="28"/>
          <w:szCs w:val="28"/>
        </w:rPr>
      </w:pPr>
      <w:r>
        <w:rPr>
          <w:sz w:val="28"/>
          <w:szCs w:val="28"/>
        </w:rPr>
        <w:t>о</w:t>
      </w:r>
      <w:r w:rsidR="00B92A97" w:rsidRPr="00F45F71">
        <w:rPr>
          <w:sz w:val="28"/>
          <w:szCs w:val="28"/>
        </w:rPr>
        <w:t>пределение</w:t>
      </w:r>
      <w:r>
        <w:rPr>
          <w:sz w:val="28"/>
          <w:szCs w:val="28"/>
        </w:rPr>
        <w:t xml:space="preserve"> основных </w:t>
      </w:r>
      <w:r w:rsidR="00B92A97" w:rsidRPr="00F45F71">
        <w:rPr>
          <w:sz w:val="28"/>
          <w:szCs w:val="28"/>
        </w:rPr>
        <w:t xml:space="preserve"> направлений</w:t>
      </w:r>
      <w:r w:rsidR="00AC2BC9">
        <w:rPr>
          <w:sz w:val="28"/>
          <w:szCs w:val="28"/>
        </w:rPr>
        <w:t>,</w:t>
      </w:r>
      <w:r w:rsidR="00B92A97" w:rsidRPr="00F45F71">
        <w:rPr>
          <w:sz w:val="28"/>
          <w:szCs w:val="28"/>
        </w:rPr>
        <w:t xml:space="preserve"> повышения</w:t>
      </w:r>
      <w:r w:rsidR="00B92A97">
        <w:rPr>
          <w:sz w:val="28"/>
          <w:szCs w:val="28"/>
        </w:rPr>
        <w:t xml:space="preserve"> экономической</w:t>
      </w:r>
      <w:r w:rsidR="00B92A97" w:rsidRPr="00F45F71">
        <w:rPr>
          <w:sz w:val="28"/>
          <w:szCs w:val="28"/>
        </w:rPr>
        <w:t xml:space="preserve"> эффективности </w:t>
      </w:r>
      <w:r w:rsidR="00B92A97">
        <w:rPr>
          <w:sz w:val="28"/>
          <w:szCs w:val="28"/>
        </w:rPr>
        <w:t>производства зерна</w:t>
      </w:r>
      <w:r w:rsidR="00B92A97" w:rsidRPr="00F45F71">
        <w:rPr>
          <w:sz w:val="28"/>
          <w:szCs w:val="28"/>
        </w:rPr>
        <w:t>;</w:t>
      </w:r>
    </w:p>
    <w:p w:rsidR="00B92A97" w:rsidRPr="00F45F71" w:rsidRDefault="00B92A97" w:rsidP="00B92A97">
      <w:pPr>
        <w:numPr>
          <w:ilvl w:val="0"/>
          <w:numId w:val="1"/>
        </w:numPr>
        <w:tabs>
          <w:tab w:val="clear" w:pos="1571"/>
          <w:tab w:val="num" w:pos="360"/>
        </w:tabs>
        <w:spacing w:line="360" w:lineRule="auto"/>
        <w:ind w:left="360"/>
        <w:jc w:val="both"/>
        <w:rPr>
          <w:sz w:val="28"/>
          <w:szCs w:val="28"/>
        </w:rPr>
      </w:pPr>
      <w:r w:rsidRPr="00F45F71">
        <w:rPr>
          <w:sz w:val="28"/>
          <w:szCs w:val="28"/>
        </w:rPr>
        <w:t xml:space="preserve"> анали</w:t>
      </w:r>
      <w:r w:rsidR="005F75E9">
        <w:rPr>
          <w:sz w:val="28"/>
          <w:szCs w:val="28"/>
        </w:rPr>
        <w:t>з факторов</w:t>
      </w:r>
      <w:r>
        <w:rPr>
          <w:sz w:val="28"/>
          <w:szCs w:val="28"/>
        </w:rPr>
        <w:t>, влияющих на эффективность производства зерна</w:t>
      </w:r>
      <w:r w:rsidR="00074C7B">
        <w:rPr>
          <w:sz w:val="28"/>
          <w:szCs w:val="28"/>
        </w:rPr>
        <w:t xml:space="preserve">  в</w:t>
      </w:r>
      <w:r w:rsidRPr="00F45F71">
        <w:rPr>
          <w:sz w:val="28"/>
          <w:szCs w:val="28"/>
        </w:rPr>
        <w:t xml:space="preserve"> </w:t>
      </w:r>
      <w:r>
        <w:rPr>
          <w:sz w:val="28"/>
          <w:szCs w:val="28"/>
        </w:rPr>
        <w:t>СПК</w:t>
      </w:r>
      <w:r w:rsidRPr="00F45F71">
        <w:rPr>
          <w:sz w:val="28"/>
          <w:szCs w:val="28"/>
        </w:rPr>
        <w:t xml:space="preserve"> «</w:t>
      </w:r>
      <w:r>
        <w:rPr>
          <w:sz w:val="28"/>
          <w:szCs w:val="28"/>
        </w:rPr>
        <w:t>Кульминский» Кваркенского района</w:t>
      </w:r>
      <w:r w:rsidRPr="00F45F71">
        <w:rPr>
          <w:sz w:val="28"/>
          <w:szCs w:val="28"/>
        </w:rPr>
        <w:t>;</w:t>
      </w:r>
    </w:p>
    <w:p w:rsidR="00B92A97" w:rsidRPr="00F45F71" w:rsidRDefault="005F75E9" w:rsidP="00B92A97">
      <w:pPr>
        <w:numPr>
          <w:ilvl w:val="0"/>
          <w:numId w:val="1"/>
        </w:numPr>
        <w:tabs>
          <w:tab w:val="clear" w:pos="1571"/>
          <w:tab w:val="num" w:pos="360"/>
        </w:tabs>
        <w:spacing w:line="360" w:lineRule="auto"/>
        <w:ind w:left="360"/>
        <w:jc w:val="both"/>
        <w:rPr>
          <w:sz w:val="28"/>
          <w:szCs w:val="28"/>
        </w:rPr>
      </w:pPr>
      <w:r>
        <w:rPr>
          <w:sz w:val="28"/>
          <w:szCs w:val="28"/>
        </w:rPr>
        <w:t>расчет основных показателей</w:t>
      </w:r>
      <w:r w:rsidR="00B92A97">
        <w:rPr>
          <w:sz w:val="28"/>
          <w:szCs w:val="28"/>
        </w:rPr>
        <w:t xml:space="preserve"> экономической</w:t>
      </w:r>
      <w:r w:rsidR="00B92A97" w:rsidRPr="00F45F71">
        <w:rPr>
          <w:sz w:val="28"/>
          <w:szCs w:val="28"/>
        </w:rPr>
        <w:t xml:space="preserve"> эффективности </w:t>
      </w:r>
      <w:r w:rsidR="00B92A97">
        <w:rPr>
          <w:sz w:val="28"/>
          <w:szCs w:val="28"/>
        </w:rPr>
        <w:t>производства зерна в СПК «Кульминский» Кваркенского района</w:t>
      </w:r>
    </w:p>
    <w:p w:rsidR="00B92A97" w:rsidRPr="00F45F71" w:rsidRDefault="00B92A97" w:rsidP="00B92A97">
      <w:pPr>
        <w:pStyle w:val="30"/>
        <w:spacing w:after="0" w:line="360" w:lineRule="auto"/>
        <w:ind w:left="0" w:firstLine="720"/>
        <w:jc w:val="both"/>
        <w:rPr>
          <w:sz w:val="28"/>
          <w:szCs w:val="28"/>
        </w:rPr>
      </w:pPr>
      <w:r>
        <w:rPr>
          <w:sz w:val="28"/>
          <w:szCs w:val="28"/>
        </w:rPr>
        <w:t>Предметом исследования</w:t>
      </w:r>
      <w:r w:rsidRPr="00F45F71">
        <w:rPr>
          <w:sz w:val="28"/>
          <w:szCs w:val="28"/>
        </w:rPr>
        <w:t xml:space="preserve"> работы является </w:t>
      </w:r>
      <w:r>
        <w:rPr>
          <w:sz w:val="28"/>
          <w:szCs w:val="28"/>
        </w:rPr>
        <w:t xml:space="preserve">экономическая </w:t>
      </w:r>
      <w:r w:rsidRPr="00F45F71">
        <w:rPr>
          <w:sz w:val="28"/>
          <w:szCs w:val="28"/>
        </w:rPr>
        <w:t xml:space="preserve"> эффективность </w:t>
      </w:r>
      <w:r>
        <w:rPr>
          <w:sz w:val="28"/>
          <w:szCs w:val="28"/>
        </w:rPr>
        <w:t xml:space="preserve">производства зерна на предприятии, включающая в себя   </w:t>
      </w:r>
      <w:r w:rsidRPr="00F45F71">
        <w:rPr>
          <w:sz w:val="28"/>
          <w:szCs w:val="28"/>
        </w:rPr>
        <w:t xml:space="preserve"> выявление резервов и основных направлений ее повышения.</w:t>
      </w:r>
    </w:p>
    <w:p w:rsidR="009B62A3" w:rsidRDefault="00345DFD" w:rsidP="000B5A42">
      <w:pPr>
        <w:spacing w:line="360" w:lineRule="auto"/>
        <w:ind w:firstLine="708"/>
        <w:jc w:val="both"/>
      </w:pPr>
      <w:r w:rsidRPr="00345DFD">
        <w:rPr>
          <w:sz w:val="28"/>
          <w:szCs w:val="28"/>
        </w:rPr>
        <w:t>Информационной базой для написания работы были использованы: законодательные акты, статистическая и бухгалтерская отчетность, труды ученых-экономистов, другая учебная и научная литература</w:t>
      </w:r>
      <w:r>
        <w:rPr>
          <w:sz w:val="28"/>
          <w:szCs w:val="28"/>
        </w:rPr>
        <w:t>.</w:t>
      </w:r>
    </w:p>
    <w:p w:rsidR="009B62A3" w:rsidRDefault="009B62A3" w:rsidP="007464D8"/>
    <w:p w:rsidR="00DC6B5A" w:rsidRDefault="00DC6B5A" w:rsidP="007464D8"/>
    <w:p w:rsidR="00DC6B5A" w:rsidRDefault="00DC6B5A" w:rsidP="007464D8"/>
    <w:p w:rsidR="00DC6B5A" w:rsidRDefault="00DC6B5A" w:rsidP="007464D8"/>
    <w:p w:rsidR="009B62A3" w:rsidRDefault="009B62A3" w:rsidP="007464D8"/>
    <w:p w:rsidR="009B62A3" w:rsidRDefault="009B62A3" w:rsidP="007464D8"/>
    <w:p w:rsidR="009B62A3" w:rsidRDefault="009B62A3" w:rsidP="007464D8"/>
    <w:p w:rsidR="009B62A3" w:rsidRDefault="009B62A3" w:rsidP="007464D8"/>
    <w:p w:rsidR="009B62A3" w:rsidRDefault="009B62A3" w:rsidP="007464D8"/>
    <w:p w:rsidR="00850576" w:rsidRDefault="00850576" w:rsidP="00741A6B">
      <w:pPr>
        <w:spacing w:line="360" w:lineRule="auto"/>
        <w:jc w:val="center"/>
        <w:rPr>
          <w:b/>
          <w:sz w:val="32"/>
          <w:szCs w:val="32"/>
        </w:rPr>
      </w:pPr>
    </w:p>
    <w:p w:rsidR="00850576" w:rsidRDefault="00850576" w:rsidP="00741A6B">
      <w:pPr>
        <w:spacing w:line="360" w:lineRule="auto"/>
        <w:jc w:val="center"/>
        <w:rPr>
          <w:b/>
          <w:sz w:val="32"/>
          <w:szCs w:val="32"/>
        </w:rPr>
      </w:pPr>
    </w:p>
    <w:p w:rsidR="00850576" w:rsidRPr="00741A6B" w:rsidRDefault="00850576" w:rsidP="00741A6B">
      <w:pPr>
        <w:spacing w:line="360" w:lineRule="auto"/>
        <w:jc w:val="center"/>
        <w:rPr>
          <w:b/>
          <w:sz w:val="32"/>
          <w:szCs w:val="32"/>
        </w:rPr>
      </w:pPr>
    </w:p>
    <w:p w:rsidR="00741A6B" w:rsidRPr="00741A6B" w:rsidRDefault="00850576" w:rsidP="00850576">
      <w:pPr>
        <w:spacing w:line="360" w:lineRule="auto"/>
        <w:jc w:val="center"/>
        <w:rPr>
          <w:b/>
          <w:sz w:val="28"/>
          <w:szCs w:val="28"/>
        </w:rPr>
      </w:pPr>
      <w:r>
        <w:rPr>
          <w:b/>
          <w:sz w:val="28"/>
          <w:szCs w:val="28"/>
        </w:rPr>
        <w:t>1</w:t>
      </w:r>
      <w:r w:rsidR="00741A6B" w:rsidRPr="00741A6B">
        <w:rPr>
          <w:b/>
          <w:sz w:val="28"/>
          <w:szCs w:val="28"/>
        </w:rPr>
        <w:t>Теоретические основы и проблемы производства зерна в условиях рыночной экономики</w:t>
      </w:r>
    </w:p>
    <w:p w:rsidR="00BD5D78" w:rsidRDefault="00850576" w:rsidP="00741A6B">
      <w:pPr>
        <w:spacing w:line="360" w:lineRule="auto"/>
        <w:jc w:val="center"/>
        <w:rPr>
          <w:b/>
          <w:sz w:val="28"/>
          <w:szCs w:val="28"/>
        </w:rPr>
      </w:pPr>
      <w:r>
        <w:rPr>
          <w:b/>
          <w:sz w:val="28"/>
          <w:szCs w:val="28"/>
        </w:rPr>
        <w:t>1.1.</w:t>
      </w:r>
      <w:r w:rsidR="00673086">
        <w:rPr>
          <w:b/>
          <w:sz w:val="28"/>
          <w:szCs w:val="28"/>
        </w:rPr>
        <w:t>С</w:t>
      </w:r>
      <w:r w:rsidR="00741A6B" w:rsidRPr="004C10F8">
        <w:rPr>
          <w:b/>
          <w:sz w:val="28"/>
          <w:szCs w:val="28"/>
        </w:rPr>
        <w:t>овременное состояние зерновог</w:t>
      </w:r>
      <w:r>
        <w:rPr>
          <w:b/>
          <w:sz w:val="28"/>
          <w:szCs w:val="28"/>
        </w:rPr>
        <w:t>о рынка и тенденции развития</w:t>
      </w:r>
      <w:r w:rsidR="00741A6B" w:rsidRPr="004C10F8">
        <w:rPr>
          <w:b/>
          <w:sz w:val="28"/>
          <w:szCs w:val="28"/>
        </w:rPr>
        <w:t xml:space="preserve"> производства </w:t>
      </w:r>
      <w:r>
        <w:rPr>
          <w:b/>
          <w:sz w:val="28"/>
          <w:szCs w:val="28"/>
        </w:rPr>
        <w:t xml:space="preserve"> зерна в </w:t>
      </w:r>
      <w:r w:rsidR="00741A6B" w:rsidRPr="004C10F8">
        <w:rPr>
          <w:b/>
          <w:sz w:val="28"/>
          <w:szCs w:val="28"/>
        </w:rPr>
        <w:t>России</w:t>
      </w:r>
    </w:p>
    <w:p w:rsidR="00F3081A" w:rsidRDefault="00A34D2D" w:rsidP="00F3081A">
      <w:pPr>
        <w:spacing w:line="360" w:lineRule="auto"/>
        <w:jc w:val="both"/>
        <w:rPr>
          <w:sz w:val="28"/>
          <w:szCs w:val="28"/>
        </w:rPr>
      </w:pPr>
      <w:r>
        <w:rPr>
          <w:b/>
          <w:sz w:val="28"/>
          <w:szCs w:val="28"/>
        </w:rPr>
        <w:t xml:space="preserve">        </w:t>
      </w:r>
      <w:r w:rsidR="00BD5D78">
        <w:rPr>
          <w:b/>
          <w:sz w:val="28"/>
          <w:szCs w:val="28"/>
        </w:rPr>
        <w:t>З</w:t>
      </w:r>
      <w:r w:rsidR="00BD5D78" w:rsidRPr="00BD5D78">
        <w:rPr>
          <w:sz w:val="28"/>
          <w:szCs w:val="28"/>
        </w:rPr>
        <w:t>ерновое хозяйство занимает</w:t>
      </w:r>
      <w:r w:rsidR="00BD5D78">
        <w:rPr>
          <w:b/>
          <w:sz w:val="28"/>
          <w:szCs w:val="28"/>
        </w:rPr>
        <w:t xml:space="preserve"> </w:t>
      </w:r>
      <w:r w:rsidR="00BD5D78" w:rsidRPr="00BD5D78">
        <w:rPr>
          <w:sz w:val="28"/>
          <w:szCs w:val="28"/>
        </w:rPr>
        <w:t>особое место</w:t>
      </w:r>
      <w:r w:rsidR="00BD5D78">
        <w:rPr>
          <w:sz w:val="28"/>
          <w:szCs w:val="28"/>
        </w:rPr>
        <w:t xml:space="preserve"> АПК: от него во многом зависит развитие ряда отраслей АПК, удовлетворение потребности населения  в базовых продуктах питания. Потребление хлеба и хлебных продуктов в России на душу населения составляет120кг при рациональной норме  110кг. Непосредственно за счет продукции переработки зерна (хлеб, мука, крупа)</w:t>
      </w:r>
      <w:r>
        <w:rPr>
          <w:sz w:val="28"/>
          <w:szCs w:val="28"/>
        </w:rPr>
        <w:t xml:space="preserve"> обеспечивается около 40% общей калорийности питания, почти 50% потребности в белках, 60% потребности в углеводах. Но необходимо учесть  еще и зернофураж, используемый для производства животноводческой продукции;  тогда доля зерна и продуктов его переработки в общей калорийности питания достигнет 55-60%, в потребляемом  белке-80, в углеводах-62%. </w:t>
      </w:r>
    </w:p>
    <w:p w:rsidR="00F3081A" w:rsidRDefault="00F3081A" w:rsidP="00F3081A">
      <w:pPr>
        <w:spacing w:line="360" w:lineRule="auto"/>
        <w:jc w:val="both"/>
        <w:rPr>
          <w:sz w:val="28"/>
          <w:szCs w:val="28"/>
        </w:rPr>
      </w:pPr>
      <w:r>
        <w:rPr>
          <w:sz w:val="28"/>
          <w:szCs w:val="28"/>
        </w:rPr>
        <w:t xml:space="preserve">           Зерно служит сырьем для некоторых отраслей пищевой, комбикормовой, химической, текстильной промышленности и является источником кормов для скота и птицы. Зерно хорошо хранится, поэтому  особенно пригодно для создания резервов  продовольствия  и кормов.</w:t>
      </w:r>
      <w:r w:rsidR="00DE6C9C" w:rsidRPr="00DE6C9C">
        <w:rPr>
          <w:sz w:val="28"/>
          <w:szCs w:val="28"/>
        </w:rPr>
        <w:t xml:space="preserve"> </w:t>
      </w:r>
      <w:r w:rsidR="00DE6C9C" w:rsidRPr="00523062">
        <w:rPr>
          <w:sz w:val="28"/>
          <w:szCs w:val="28"/>
        </w:rPr>
        <w:t>.</w:t>
      </w:r>
      <w:r w:rsidR="00DE6C9C">
        <w:rPr>
          <w:sz w:val="28"/>
          <w:szCs w:val="28"/>
        </w:rPr>
        <w:t xml:space="preserve"> [35]</w:t>
      </w:r>
    </w:p>
    <w:p w:rsidR="00A125A5" w:rsidRDefault="00F3081A" w:rsidP="00F3081A">
      <w:pPr>
        <w:spacing w:line="360" w:lineRule="auto"/>
        <w:jc w:val="both"/>
        <w:rPr>
          <w:sz w:val="28"/>
          <w:szCs w:val="28"/>
        </w:rPr>
      </w:pPr>
      <w:r>
        <w:rPr>
          <w:sz w:val="28"/>
          <w:szCs w:val="28"/>
        </w:rPr>
        <w:t xml:space="preserve">           </w:t>
      </w:r>
      <w:r w:rsidR="00A125A5">
        <w:rPr>
          <w:sz w:val="28"/>
          <w:szCs w:val="28"/>
        </w:rPr>
        <w:t>Благодаря высокому уровню механизации и низким затратам живого труда производства зерна в меньшей степени зависит от наличия трудовых ресурсов,  чем выгодно отличается от пропашных культур. Затраты  труда на</w:t>
      </w:r>
      <w:r w:rsidR="00DE6C9C">
        <w:rPr>
          <w:sz w:val="28"/>
          <w:szCs w:val="28"/>
        </w:rPr>
        <w:t xml:space="preserve"> 1</w:t>
      </w:r>
      <w:r w:rsidR="00A125A5">
        <w:rPr>
          <w:sz w:val="28"/>
          <w:szCs w:val="28"/>
        </w:rPr>
        <w:t>га посевов зерновых в среднем составляют 15-20 чел.-ч – почти в 10 раз меньше, чем на 1га сахарной свеклы.</w:t>
      </w:r>
    </w:p>
    <w:p w:rsidR="00F3081A" w:rsidRDefault="00A125A5" w:rsidP="00F3081A">
      <w:pPr>
        <w:spacing w:line="360" w:lineRule="auto"/>
        <w:jc w:val="both"/>
        <w:rPr>
          <w:sz w:val="28"/>
          <w:szCs w:val="28"/>
        </w:rPr>
      </w:pPr>
      <w:r>
        <w:rPr>
          <w:sz w:val="28"/>
          <w:szCs w:val="28"/>
        </w:rPr>
        <w:t xml:space="preserve">             Развитие зерновой отрасли  во многом </w:t>
      </w:r>
      <w:r w:rsidR="00DE6C9C">
        <w:rPr>
          <w:sz w:val="28"/>
          <w:szCs w:val="28"/>
        </w:rPr>
        <w:t>определяет уровень продовольственной безопасности страны, в соответствии с общепринятыми международными  нормативами он определяется по объему переходящих до следующего урожая запасов зерна. Безопасным  считается  уровень таких запасов, соответствующим 60 дням потребления зерна.</w:t>
      </w:r>
      <w:r w:rsidR="00AE17AB">
        <w:rPr>
          <w:sz w:val="28"/>
          <w:szCs w:val="28"/>
        </w:rPr>
        <w:t xml:space="preserve"> </w:t>
      </w:r>
      <w:r w:rsidR="0069267B">
        <w:rPr>
          <w:sz w:val="28"/>
          <w:szCs w:val="28"/>
        </w:rPr>
        <w:t xml:space="preserve"> [28]</w:t>
      </w:r>
      <w:r>
        <w:rPr>
          <w:sz w:val="28"/>
          <w:szCs w:val="28"/>
        </w:rPr>
        <w:t xml:space="preserve"> </w:t>
      </w:r>
      <w:r w:rsidR="00F3081A">
        <w:rPr>
          <w:sz w:val="28"/>
          <w:szCs w:val="28"/>
        </w:rPr>
        <w:t xml:space="preserve"> </w:t>
      </w:r>
    </w:p>
    <w:p w:rsidR="00523062" w:rsidRPr="00523062" w:rsidRDefault="00A34D2D" w:rsidP="00F3081A">
      <w:pPr>
        <w:spacing w:line="360" w:lineRule="auto"/>
        <w:jc w:val="both"/>
        <w:rPr>
          <w:sz w:val="28"/>
          <w:szCs w:val="28"/>
        </w:rPr>
      </w:pPr>
      <w:r>
        <w:rPr>
          <w:sz w:val="28"/>
          <w:szCs w:val="28"/>
        </w:rPr>
        <w:t xml:space="preserve">   </w:t>
      </w:r>
      <w:r w:rsidR="00523062" w:rsidRPr="00523062">
        <w:rPr>
          <w:sz w:val="28"/>
          <w:szCs w:val="28"/>
        </w:rPr>
        <w:t>Эффективность сельскохозяйственного производства – результативность финансово – хозяйственной деятельности хозяйствующего субъекта в сельском хозяйстве, способность обеспечивать достижение высоких показателей производительности, экономичности, доходности, качества продукции. Критерием данного вида эффективности является максимальное получение сельскохозяйственной продукции при наименьших затратах живого и овеществленного труда. Эффективность сельскохозяйственного производства измеряется с помощью системы показателей: производительность труда, фондоотдача, себестоимость, рентабельность, урожайность сельскохозяйственных культур и т.д.</w:t>
      </w:r>
      <w:r w:rsidR="00F915F4">
        <w:rPr>
          <w:sz w:val="28"/>
          <w:szCs w:val="28"/>
        </w:rPr>
        <w:t xml:space="preserve"> </w:t>
      </w:r>
      <w:r w:rsidR="004D348B">
        <w:rPr>
          <w:sz w:val="28"/>
          <w:szCs w:val="28"/>
        </w:rPr>
        <w:t>[</w:t>
      </w:r>
      <w:r w:rsidR="00ED38E0">
        <w:rPr>
          <w:sz w:val="28"/>
          <w:szCs w:val="28"/>
        </w:rPr>
        <w:t>3</w:t>
      </w:r>
      <w:r w:rsidR="004D348B">
        <w:rPr>
          <w:sz w:val="28"/>
          <w:szCs w:val="28"/>
        </w:rPr>
        <w:t>6</w:t>
      </w:r>
      <w:r w:rsidR="00866427">
        <w:rPr>
          <w:sz w:val="28"/>
          <w:szCs w:val="28"/>
        </w:rPr>
        <w:t>]</w:t>
      </w:r>
    </w:p>
    <w:p w:rsidR="00523062" w:rsidRPr="00523062" w:rsidRDefault="00523062" w:rsidP="00523062">
      <w:pPr>
        <w:spacing w:line="360" w:lineRule="auto"/>
        <w:ind w:firstLine="708"/>
        <w:jc w:val="both"/>
        <w:rPr>
          <w:sz w:val="28"/>
          <w:szCs w:val="28"/>
        </w:rPr>
      </w:pPr>
      <w:r w:rsidRPr="00523062">
        <w:rPr>
          <w:sz w:val="28"/>
          <w:szCs w:val="28"/>
        </w:rPr>
        <w:t xml:space="preserve">Эффективность можно определить как отношение между результатом и затратами на этот результат. Экономическая эффективность используется для оценки результативности всего общественного производства. С точки зрения всего народного хозяйства эффективным будет считаться такое состояние, когда наиболее полно удовлетворены потребности всех членов общества при данных ограниченных ресурсах. Точнее это положение может быть сформулировано следующим образом: экономическая эффективность хозяйственной системы – это состояние, при котором невозможно увеличить степень удовлетворения потребностей хотя бы одного человека, не ухудшая при этом положение другого члена общества. </w:t>
      </w:r>
      <w:r w:rsidR="00ED38E0">
        <w:rPr>
          <w:sz w:val="28"/>
          <w:szCs w:val="28"/>
          <w:lang w:val="en-US"/>
        </w:rPr>
        <w:t>[</w:t>
      </w:r>
      <w:r w:rsidR="00ED38E0">
        <w:rPr>
          <w:sz w:val="28"/>
          <w:szCs w:val="28"/>
        </w:rPr>
        <w:t>43</w:t>
      </w:r>
      <w:r w:rsidR="004D348B">
        <w:rPr>
          <w:sz w:val="28"/>
          <w:szCs w:val="28"/>
          <w:lang w:val="en-US"/>
        </w:rPr>
        <w:t>]</w:t>
      </w:r>
      <w:r w:rsidRPr="00523062">
        <w:rPr>
          <w:sz w:val="28"/>
          <w:szCs w:val="28"/>
        </w:rPr>
        <w:t xml:space="preserve"> </w:t>
      </w:r>
    </w:p>
    <w:p w:rsidR="007A0CBC" w:rsidRPr="007A0CBC" w:rsidRDefault="007A0CBC" w:rsidP="007A0CBC">
      <w:pPr>
        <w:spacing w:line="360" w:lineRule="auto"/>
        <w:ind w:firstLine="567"/>
        <w:jc w:val="both"/>
        <w:rPr>
          <w:sz w:val="28"/>
          <w:szCs w:val="28"/>
        </w:rPr>
      </w:pPr>
      <w:r w:rsidRPr="007A0CBC">
        <w:rPr>
          <w:sz w:val="28"/>
          <w:szCs w:val="28"/>
        </w:rPr>
        <w:t xml:space="preserve">Производство зерна в России более зависимо от погодных условий, чем в развитых странах мира, а за последние 10 лет из-за сокращения парка сельхозтехники и снижения использования минеральных удобрений влияние погодного фактора усилилось, поэтому в составе зерновых культур итоговые данные демонстрируют разнонаправленные процессы. </w:t>
      </w:r>
    </w:p>
    <w:p w:rsidR="007A0CBC" w:rsidRPr="007A0CBC" w:rsidRDefault="007A0CBC" w:rsidP="007A0CBC">
      <w:pPr>
        <w:spacing w:line="360" w:lineRule="auto"/>
        <w:ind w:firstLine="567"/>
        <w:jc w:val="both"/>
        <w:rPr>
          <w:sz w:val="28"/>
          <w:szCs w:val="28"/>
        </w:rPr>
      </w:pPr>
      <w:r w:rsidRPr="007A0CBC">
        <w:rPr>
          <w:sz w:val="28"/>
          <w:szCs w:val="28"/>
        </w:rPr>
        <w:t xml:space="preserve">Очень значительно выросло производство </w:t>
      </w:r>
      <w:r w:rsidRPr="003E6D19">
        <w:rPr>
          <w:bCs/>
          <w:sz w:val="28"/>
          <w:szCs w:val="28"/>
        </w:rPr>
        <w:t>пшеницы</w:t>
      </w:r>
      <w:r w:rsidRPr="007A0CBC">
        <w:rPr>
          <w:sz w:val="28"/>
          <w:szCs w:val="28"/>
        </w:rPr>
        <w:t xml:space="preserve"> (+33%), при этом увеличение валового сбора пшеницы произошло в основном за счет роста урожайности (+22,8%), посевная площадь увеличилась незначительно (+8,35%).</w:t>
      </w:r>
    </w:p>
    <w:p w:rsidR="007A0CBC" w:rsidRPr="007A0CBC" w:rsidRDefault="007A0CBC" w:rsidP="007A0CBC">
      <w:pPr>
        <w:spacing w:line="360" w:lineRule="auto"/>
        <w:ind w:firstLine="567"/>
        <w:jc w:val="both"/>
        <w:rPr>
          <w:sz w:val="28"/>
          <w:szCs w:val="28"/>
        </w:rPr>
      </w:pPr>
      <w:r w:rsidRPr="007A0CBC">
        <w:rPr>
          <w:sz w:val="28"/>
          <w:szCs w:val="28"/>
        </w:rPr>
        <w:t xml:space="preserve">Валовой сбор других основных зерновых культур снизился. Урожай </w:t>
      </w:r>
      <w:r w:rsidRPr="003E6D19">
        <w:rPr>
          <w:bCs/>
          <w:sz w:val="28"/>
          <w:szCs w:val="28"/>
        </w:rPr>
        <w:t>ржи</w:t>
      </w:r>
      <w:r w:rsidRPr="007A0CBC">
        <w:rPr>
          <w:sz w:val="28"/>
          <w:szCs w:val="28"/>
        </w:rPr>
        <w:t xml:space="preserve"> снизился на 31%, и более всего (-19%) упали посевные площади из-за значительной гибели озимых в традиционных ржаных регионах (Верхнего Поволжья и Урала), урожайность ржи снизилась на 14,7%.</w:t>
      </w:r>
    </w:p>
    <w:p w:rsidR="007A0CBC" w:rsidRPr="007A0CBC" w:rsidRDefault="00F31EEF" w:rsidP="007A0CBC">
      <w:pPr>
        <w:spacing w:line="360" w:lineRule="auto"/>
        <w:ind w:firstLine="567"/>
        <w:jc w:val="both"/>
        <w:rPr>
          <w:sz w:val="28"/>
          <w:szCs w:val="28"/>
        </w:rPr>
      </w:pPr>
      <w:r>
        <w:rPr>
          <w:sz w:val="28"/>
          <w:szCs w:val="28"/>
        </w:rPr>
        <w:t>Относительно прошлого 2007 года</w:t>
      </w:r>
      <w:r w:rsidR="007A0CBC" w:rsidRPr="007A0CBC">
        <w:rPr>
          <w:sz w:val="28"/>
          <w:szCs w:val="28"/>
        </w:rPr>
        <w:t xml:space="preserve"> снизился валовой сбор </w:t>
      </w:r>
      <w:r w:rsidR="007A0CBC" w:rsidRPr="003E6D19">
        <w:rPr>
          <w:bCs/>
          <w:sz w:val="28"/>
          <w:szCs w:val="28"/>
        </w:rPr>
        <w:t>ячменя</w:t>
      </w:r>
      <w:r w:rsidR="007A0CBC" w:rsidRPr="003E6D19">
        <w:rPr>
          <w:sz w:val="28"/>
          <w:szCs w:val="28"/>
        </w:rPr>
        <w:t xml:space="preserve"> </w:t>
      </w:r>
      <w:r w:rsidR="007A0CBC" w:rsidRPr="007A0CBC">
        <w:rPr>
          <w:sz w:val="28"/>
          <w:szCs w:val="28"/>
        </w:rPr>
        <w:t xml:space="preserve">(-4,27%), при сокращении посевных площадей на 1,54% и урожайности на 2,77%. Снижение производства </w:t>
      </w:r>
      <w:r w:rsidR="007A0CBC" w:rsidRPr="003E6D19">
        <w:rPr>
          <w:bCs/>
          <w:sz w:val="28"/>
          <w:szCs w:val="28"/>
        </w:rPr>
        <w:t>овса</w:t>
      </w:r>
      <w:r w:rsidR="007A0CBC" w:rsidRPr="007A0CBC">
        <w:rPr>
          <w:sz w:val="28"/>
          <w:szCs w:val="28"/>
        </w:rPr>
        <w:t xml:space="preserve"> на 4,39% произошло только по причине сокращения посевов (-4,33%), так как урожайность осталась прежней.</w:t>
      </w:r>
    </w:p>
    <w:p w:rsidR="007A0CBC" w:rsidRPr="00866427" w:rsidRDefault="00866427" w:rsidP="00866427">
      <w:pPr>
        <w:spacing w:line="360" w:lineRule="auto"/>
        <w:ind w:firstLine="567"/>
        <w:jc w:val="both"/>
        <w:rPr>
          <w:sz w:val="28"/>
          <w:szCs w:val="28"/>
        </w:rPr>
      </w:pPr>
      <w:r>
        <w:rPr>
          <w:sz w:val="28"/>
          <w:szCs w:val="28"/>
        </w:rPr>
        <w:t>Н</w:t>
      </w:r>
      <w:r w:rsidR="007A0CBC" w:rsidRPr="007A0CBC">
        <w:rPr>
          <w:sz w:val="28"/>
          <w:szCs w:val="28"/>
        </w:rPr>
        <w:t xml:space="preserve">езначительно увеличилось производство </w:t>
      </w:r>
      <w:r w:rsidR="007A0CBC" w:rsidRPr="003E6D19">
        <w:rPr>
          <w:bCs/>
          <w:sz w:val="28"/>
          <w:szCs w:val="28"/>
        </w:rPr>
        <w:t>зернобобовых</w:t>
      </w:r>
      <w:r w:rsidR="007A0CBC" w:rsidRPr="007A0CBC">
        <w:rPr>
          <w:sz w:val="28"/>
          <w:szCs w:val="28"/>
        </w:rPr>
        <w:t xml:space="preserve"> культур (+13,64%). Самый резкий рывок вверх сделал валовой сбор </w:t>
      </w:r>
      <w:r w:rsidR="007A0CBC" w:rsidRPr="003E6D19">
        <w:rPr>
          <w:bCs/>
          <w:sz w:val="28"/>
          <w:szCs w:val="28"/>
        </w:rPr>
        <w:t>кукурузы</w:t>
      </w:r>
      <w:r w:rsidR="007A0CBC" w:rsidRPr="007A0CBC">
        <w:rPr>
          <w:sz w:val="28"/>
          <w:szCs w:val="28"/>
        </w:rPr>
        <w:t xml:space="preserve"> (+63,65%), в основном за счет роста урожайности (+30,9%).</w:t>
      </w:r>
      <w:r w:rsidR="008D12DF" w:rsidRPr="008D12DF">
        <w:rPr>
          <w:sz w:val="28"/>
          <w:szCs w:val="28"/>
        </w:rPr>
        <w:t xml:space="preserve"> [</w:t>
      </w:r>
      <w:r w:rsidR="008D12DF" w:rsidRPr="00866427">
        <w:rPr>
          <w:sz w:val="28"/>
          <w:szCs w:val="28"/>
        </w:rPr>
        <w:t>22]</w:t>
      </w:r>
    </w:p>
    <w:p w:rsidR="007A0CBC" w:rsidRPr="008D12DF" w:rsidRDefault="007A0CBC" w:rsidP="007A0CBC">
      <w:pPr>
        <w:spacing w:line="360" w:lineRule="auto"/>
        <w:ind w:firstLine="708"/>
        <w:jc w:val="both"/>
        <w:rPr>
          <w:sz w:val="28"/>
          <w:szCs w:val="28"/>
        </w:rPr>
      </w:pPr>
      <w:r w:rsidRPr="007A0CBC">
        <w:rPr>
          <w:sz w:val="28"/>
          <w:szCs w:val="28"/>
        </w:rPr>
        <w:t xml:space="preserve">Поднялись валовые сборы </w:t>
      </w:r>
      <w:r w:rsidRPr="003E6D19">
        <w:rPr>
          <w:bCs/>
          <w:sz w:val="28"/>
          <w:szCs w:val="28"/>
        </w:rPr>
        <w:t>гречихи</w:t>
      </w:r>
      <w:r w:rsidRPr="007A0CBC">
        <w:rPr>
          <w:sz w:val="28"/>
          <w:szCs w:val="28"/>
        </w:rPr>
        <w:t xml:space="preserve"> и </w:t>
      </w:r>
      <w:r w:rsidRPr="003E6D19">
        <w:rPr>
          <w:bCs/>
          <w:sz w:val="28"/>
          <w:szCs w:val="28"/>
        </w:rPr>
        <w:t>проса</w:t>
      </w:r>
      <w:r w:rsidRPr="007A0CBC">
        <w:rPr>
          <w:sz w:val="28"/>
          <w:szCs w:val="28"/>
        </w:rPr>
        <w:t xml:space="preserve"> – на 23,8% и 15,1% соответственно, что вместе с хорошим урожаем риса стабилизирует рынок крупяных культур. При этом в силу рекордных уровней урожайности гречихи</w:t>
      </w:r>
      <w:r>
        <w:rPr>
          <w:sz w:val="28"/>
          <w:szCs w:val="28"/>
        </w:rPr>
        <w:t xml:space="preserve"> и проса в 2006 году, в 2007</w:t>
      </w:r>
      <w:r w:rsidRPr="007A0CBC">
        <w:rPr>
          <w:sz w:val="28"/>
          <w:szCs w:val="28"/>
        </w:rPr>
        <w:t>г. их урожайность слабо снизилась, а рост производства произошел благодаря увеличению посевов – на 27,76% у гречихи и на 23,86% у проса.</w:t>
      </w:r>
      <w:r w:rsidR="004D348B">
        <w:rPr>
          <w:sz w:val="28"/>
          <w:szCs w:val="28"/>
        </w:rPr>
        <w:t xml:space="preserve"> [</w:t>
      </w:r>
      <w:r w:rsidR="004D348B" w:rsidRPr="008D12DF">
        <w:rPr>
          <w:sz w:val="28"/>
          <w:szCs w:val="28"/>
        </w:rPr>
        <w:t>4</w:t>
      </w:r>
      <w:r w:rsidR="008B1509">
        <w:rPr>
          <w:sz w:val="28"/>
          <w:szCs w:val="28"/>
        </w:rPr>
        <w:t>1</w:t>
      </w:r>
      <w:r w:rsidR="004D348B" w:rsidRPr="008D12DF">
        <w:rPr>
          <w:sz w:val="28"/>
          <w:szCs w:val="28"/>
        </w:rPr>
        <w:t>]</w:t>
      </w:r>
    </w:p>
    <w:p w:rsidR="007A0CBC" w:rsidRPr="008D12DF" w:rsidRDefault="00866427" w:rsidP="00866427">
      <w:pPr>
        <w:spacing w:line="360" w:lineRule="auto"/>
        <w:jc w:val="both"/>
        <w:rPr>
          <w:sz w:val="28"/>
          <w:szCs w:val="28"/>
        </w:rPr>
      </w:pPr>
      <w:r>
        <w:rPr>
          <w:sz w:val="28"/>
          <w:szCs w:val="28"/>
        </w:rPr>
        <w:t xml:space="preserve">     По </w:t>
      </w:r>
      <w:r w:rsidR="007A0CBC" w:rsidRPr="007A0CBC">
        <w:rPr>
          <w:sz w:val="28"/>
          <w:szCs w:val="28"/>
        </w:rPr>
        <w:t xml:space="preserve">официальным предварительным данным Госкомстата России, производство </w:t>
      </w:r>
      <w:r w:rsidR="007A0CBC" w:rsidRPr="003E6D19">
        <w:rPr>
          <w:bCs/>
          <w:sz w:val="28"/>
          <w:szCs w:val="28"/>
        </w:rPr>
        <w:t>подсолнечника</w:t>
      </w:r>
      <w:r w:rsidR="007A0CBC" w:rsidRPr="003E6D19">
        <w:rPr>
          <w:sz w:val="28"/>
          <w:szCs w:val="28"/>
        </w:rPr>
        <w:t xml:space="preserve"> </w:t>
      </w:r>
      <w:r w:rsidR="007A0CBC" w:rsidRPr="007A0CBC">
        <w:rPr>
          <w:sz w:val="28"/>
          <w:szCs w:val="28"/>
        </w:rPr>
        <w:t xml:space="preserve">в </w:t>
      </w:r>
      <w:r w:rsidR="007A0CBC">
        <w:rPr>
          <w:sz w:val="28"/>
          <w:szCs w:val="28"/>
        </w:rPr>
        <w:t>2007</w:t>
      </w:r>
      <w:r w:rsidR="007A0CBC" w:rsidRPr="007A0CBC">
        <w:rPr>
          <w:sz w:val="28"/>
          <w:szCs w:val="28"/>
        </w:rPr>
        <w:t xml:space="preserve">г. снизилось на 2,67%, </w:t>
      </w:r>
      <w:r w:rsidR="007A0CBC" w:rsidRPr="003E6D19">
        <w:rPr>
          <w:sz w:val="28"/>
          <w:szCs w:val="28"/>
        </w:rPr>
        <w:t xml:space="preserve">составив </w:t>
      </w:r>
      <w:r w:rsidR="007A0CBC" w:rsidRPr="003E6D19">
        <w:rPr>
          <w:bCs/>
          <w:sz w:val="28"/>
          <w:szCs w:val="28"/>
        </w:rPr>
        <w:t>4,7</w:t>
      </w:r>
      <w:r w:rsidR="007A0CBC" w:rsidRPr="007A0CBC">
        <w:rPr>
          <w:b/>
          <w:bCs/>
          <w:sz w:val="28"/>
          <w:szCs w:val="28"/>
        </w:rPr>
        <w:t xml:space="preserve"> </w:t>
      </w:r>
      <w:r w:rsidR="007A0CBC" w:rsidRPr="003E6D19">
        <w:rPr>
          <w:bCs/>
          <w:sz w:val="28"/>
          <w:szCs w:val="28"/>
        </w:rPr>
        <w:t>млн. т</w:t>
      </w:r>
      <w:r w:rsidR="007A0CBC" w:rsidRPr="007A0CBC">
        <w:rPr>
          <w:sz w:val="28"/>
          <w:szCs w:val="28"/>
        </w:rPr>
        <w:t>. Урожайность относительно прошлого года увеличилась на 0,2 ц/га до</w:t>
      </w:r>
      <w:r w:rsidR="007A0CBC" w:rsidRPr="007A0CBC">
        <w:rPr>
          <w:b/>
          <w:bCs/>
          <w:sz w:val="28"/>
          <w:szCs w:val="28"/>
        </w:rPr>
        <w:t xml:space="preserve"> </w:t>
      </w:r>
      <w:r w:rsidR="007A0CBC">
        <w:rPr>
          <w:sz w:val="28"/>
          <w:szCs w:val="28"/>
        </w:rPr>
        <w:t>0,2 ц/га в 2006</w:t>
      </w:r>
      <w:r w:rsidR="007A0CBC" w:rsidRPr="007A0CBC">
        <w:rPr>
          <w:sz w:val="28"/>
          <w:szCs w:val="28"/>
        </w:rPr>
        <w:t>г., а посевные площади с</w:t>
      </w:r>
      <w:r>
        <w:rPr>
          <w:sz w:val="28"/>
          <w:szCs w:val="28"/>
        </w:rPr>
        <w:t>низились с 5,32 млн. га до 4,8</w:t>
      </w:r>
      <w:r w:rsidR="007A0CBC" w:rsidRPr="007A0CBC">
        <w:rPr>
          <w:sz w:val="28"/>
          <w:szCs w:val="28"/>
        </w:rPr>
        <w:t xml:space="preserve"> млн. га.</w:t>
      </w:r>
    </w:p>
    <w:p w:rsidR="007A0CBC" w:rsidRPr="00866427" w:rsidRDefault="007A0CBC" w:rsidP="007A0CBC">
      <w:pPr>
        <w:spacing w:line="360" w:lineRule="auto"/>
        <w:ind w:firstLine="708"/>
        <w:jc w:val="both"/>
        <w:rPr>
          <w:sz w:val="28"/>
          <w:szCs w:val="28"/>
        </w:rPr>
      </w:pPr>
      <w:r w:rsidRPr="007A0CBC">
        <w:rPr>
          <w:sz w:val="28"/>
          <w:szCs w:val="28"/>
        </w:rPr>
        <w:t>Относитель</w:t>
      </w:r>
      <w:r>
        <w:rPr>
          <w:sz w:val="28"/>
          <w:szCs w:val="28"/>
        </w:rPr>
        <w:t>ное качество пшеницы урожая 2007</w:t>
      </w:r>
      <w:r w:rsidRPr="007A0CBC">
        <w:rPr>
          <w:sz w:val="28"/>
          <w:szCs w:val="28"/>
        </w:rPr>
        <w:t xml:space="preserve">г. снизилось, т.е. доля продовольственной пшеницы упала до 72% против 74% в </w:t>
      </w:r>
      <w:r>
        <w:rPr>
          <w:sz w:val="28"/>
          <w:szCs w:val="28"/>
        </w:rPr>
        <w:t>2006 году</w:t>
      </w:r>
      <w:r w:rsidRPr="007A0CBC">
        <w:rPr>
          <w:sz w:val="28"/>
          <w:szCs w:val="28"/>
        </w:rPr>
        <w:t xml:space="preserve">, а доля пшеницы 3 класса – до 31% против 40%. </w:t>
      </w:r>
      <w:r w:rsidR="004D348B" w:rsidRPr="004D348B">
        <w:rPr>
          <w:sz w:val="28"/>
          <w:szCs w:val="28"/>
        </w:rPr>
        <w:t xml:space="preserve"> [</w:t>
      </w:r>
      <w:r w:rsidR="004D348B" w:rsidRPr="00866427">
        <w:rPr>
          <w:sz w:val="28"/>
          <w:szCs w:val="28"/>
        </w:rPr>
        <w:t>4</w:t>
      </w:r>
      <w:r w:rsidR="008B1509">
        <w:rPr>
          <w:sz w:val="28"/>
          <w:szCs w:val="28"/>
        </w:rPr>
        <w:t>0</w:t>
      </w:r>
      <w:r w:rsidR="004D348B" w:rsidRPr="00866427">
        <w:rPr>
          <w:sz w:val="28"/>
          <w:szCs w:val="28"/>
        </w:rPr>
        <w:t>]</w:t>
      </w:r>
    </w:p>
    <w:p w:rsidR="007A0CBC" w:rsidRDefault="007A0CBC" w:rsidP="007A0CBC">
      <w:pPr>
        <w:spacing w:line="360" w:lineRule="auto"/>
        <w:ind w:firstLine="708"/>
        <w:jc w:val="both"/>
        <w:rPr>
          <w:sz w:val="28"/>
          <w:szCs w:val="28"/>
        </w:rPr>
      </w:pPr>
      <w:r w:rsidRPr="007A0CBC">
        <w:rPr>
          <w:sz w:val="28"/>
          <w:szCs w:val="28"/>
        </w:rPr>
        <w:t>В силу роста общего валового сбора пшеницы, абсолютные объемные показатели пшеницы 3 класса оказались на уровне прошлого года и даже выше, а более всего поднялся объем производства пшеницы 4 класса.</w:t>
      </w:r>
    </w:p>
    <w:p w:rsidR="000B5A42" w:rsidRDefault="000B5A42" w:rsidP="007A0CBC">
      <w:pPr>
        <w:spacing w:line="360" w:lineRule="auto"/>
        <w:ind w:firstLine="708"/>
        <w:jc w:val="both"/>
        <w:rPr>
          <w:sz w:val="28"/>
          <w:szCs w:val="28"/>
        </w:rPr>
      </w:pPr>
    </w:p>
    <w:p w:rsidR="000B5A42" w:rsidRDefault="000B5A42" w:rsidP="007A0CBC">
      <w:pPr>
        <w:spacing w:line="360" w:lineRule="auto"/>
        <w:ind w:firstLine="708"/>
        <w:jc w:val="both"/>
        <w:rPr>
          <w:sz w:val="28"/>
          <w:szCs w:val="28"/>
        </w:rPr>
      </w:pPr>
    </w:p>
    <w:p w:rsidR="000B5A42" w:rsidRDefault="000B5A42" w:rsidP="007A0CBC">
      <w:pPr>
        <w:spacing w:line="360" w:lineRule="auto"/>
        <w:ind w:firstLine="708"/>
        <w:jc w:val="both"/>
        <w:rPr>
          <w:sz w:val="28"/>
          <w:szCs w:val="28"/>
        </w:rPr>
      </w:pPr>
    </w:p>
    <w:p w:rsidR="007A0CBC" w:rsidRPr="008D12DF" w:rsidRDefault="007A0CBC" w:rsidP="00C81C5B">
      <w:pPr>
        <w:spacing w:line="360" w:lineRule="auto"/>
        <w:ind w:firstLine="708"/>
        <w:jc w:val="center"/>
        <w:rPr>
          <w:sz w:val="28"/>
          <w:szCs w:val="28"/>
        </w:rPr>
      </w:pPr>
      <w:r w:rsidRPr="00C81C5B">
        <w:rPr>
          <w:sz w:val="28"/>
          <w:szCs w:val="28"/>
        </w:rPr>
        <w:t>Таблица 1.1</w:t>
      </w:r>
      <w:r w:rsidR="00C81C5B">
        <w:rPr>
          <w:sz w:val="28"/>
          <w:szCs w:val="28"/>
        </w:rPr>
        <w:t xml:space="preserve"> - </w:t>
      </w:r>
      <w:r w:rsidR="00C81C5B">
        <w:rPr>
          <w:bCs/>
          <w:sz w:val="28"/>
          <w:szCs w:val="28"/>
        </w:rPr>
        <w:t>П</w:t>
      </w:r>
      <w:r w:rsidRPr="00C81C5B">
        <w:rPr>
          <w:bCs/>
          <w:sz w:val="28"/>
          <w:szCs w:val="28"/>
        </w:rPr>
        <w:t>роизводств</w:t>
      </w:r>
      <w:r w:rsidR="00C81C5B">
        <w:rPr>
          <w:bCs/>
          <w:sz w:val="28"/>
          <w:szCs w:val="28"/>
        </w:rPr>
        <w:t>о</w:t>
      </w:r>
      <w:r w:rsidRPr="00C81C5B">
        <w:rPr>
          <w:bCs/>
          <w:sz w:val="28"/>
          <w:szCs w:val="28"/>
        </w:rPr>
        <w:t xml:space="preserve"> зерна в России в 2</w:t>
      </w:r>
      <w:r w:rsidR="00866427">
        <w:rPr>
          <w:bCs/>
          <w:sz w:val="28"/>
          <w:szCs w:val="28"/>
        </w:rPr>
        <w:t>007</w:t>
      </w:r>
      <w:r w:rsidRPr="00C81C5B">
        <w:rPr>
          <w:bCs/>
          <w:sz w:val="28"/>
          <w:szCs w:val="28"/>
        </w:rPr>
        <w:t>г.</w:t>
      </w:r>
      <w:r w:rsidR="008D12DF">
        <w:rPr>
          <w:bCs/>
          <w:sz w:val="28"/>
          <w:szCs w:val="28"/>
        </w:rPr>
        <w:t xml:space="preserve"> </w:t>
      </w:r>
    </w:p>
    <w:tbl>
      <w:tblPr>
        <w:tblW w:w="4712" w:type="pct"/>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481"/>
        <w:gridCol w:w="696"/>
        <w:gridCol w:w="733"/>
        <w:gridCol w:w="1186"/>
        <w:gridCol w:w="500"/>
        <w:gridCol w:w="500"/>
        <w:gridCol w:w="1186"/>
        <w:gridCol w:w="657"/>
        <w:gridCol w:w="710"/>
        <w:gridCol w:w="1186"/>
      </w:tblGrid>
      <w:tr w:rsidR="007A0CBC">
        <w:trPr>
          <w:trHeight w:val="344"/>
          <w:tblCellSpacing w:w="0" w:type="dxa"/>
          <w:jc w:val="center"/>
        </w:trPr>
        <w:tc>
          <w:tcPr>
            <w:tcW w:w="0" w:type="auto"/>
            <w:gridSpan w:val="10"/>
            <w:vAlign w:val="center"/>
          </w:tcPr>
          <w:p w:rsidR="007A0CBC" w:rsidRDefault="007A0CBC">
            <w:pPr>
              <w:jc w:val="center"/>
            </w:pPr>
            <w:r>
              <w:rPr>
                <w:b/>
                <w:bCs/>
              </w:rPr>
              <w:t xml:space="preserve">Официальные данные производства зерна в России в </w:t>
            </w:r>
            <w:smartTag w:uri="urn:schemas-microsoft-com:office:smarttags" w:element="metricconverter">
              <w:smartTagPr>
                <w:attr w:name="ProductID" w:val="2007 г"/>
              </w:smartTagPr>
              <w:r>
                <w:rPr>
                  <w:b/>
                  <w:bCs/>
                </w:rPr>
                <w:t>2007 г</w:t>
              </w:r>
            </w:smartTag>
            <w:r>
              <w:rPr>
                <w:b/>
                <w:bCs/>
              </w:rPr>
              <w:t>.</w:t>
            </w:r>
          </w:p>
        </w:tc>
      </w:tr>
      <w:tr w:rsidR="00220ACB">
        <w:trPr>
          <w:trHeight w:val="669"/>
          <w:tblCellSpacing w:w="0" w:type="dxa"/>
          <w:jc w:val="center"/>
        </w:trPr>
        <w:tc>
          <w:tcPr>
            <w:tcW w:w="838" w:type="pct"/>
            <w:vMerge w:val="restart"/>
            <w:vAlign w:val="center"/>
          </w:tcPr>
          <w:p w:rsidR="007A0CBC" w:rsidRDefault="007A0CBC" w:rsidP="007A0CBC">
            <w:r>
              <w:t> </w:t>
            </w:r>
          </w:p>
        </w:tc>
        <w:tc>
          <w:tcPr>
            <w:tcW w:w="1480" w:type="pct"/>
            <w:gridSpan w:val="3"/>
            <w:vAlign w:val="center"/>
          </w:tcPr>
          <w:p w:rsidR="007A0CBC" w:rsidRDefault="007A0CBC">
            <w:pPr>
              <w:jc w:val="center"/>
            </w:pPr>
            <w:r>
              <w:rPr>
                <w:b/>
                <w:bCs/>
                <w:i/>
                <w:iCs/>
              </w:rPr>
              <w:t>Посевные площади, тыс. га</w:t>
            </w:r>
          </w:p>
        </w:tc>
        <w:tc>
          <w:tcPr>
            <w:tcW w:w="1237" w:type="pct"/>
            <w:gridSpan w:val="3"/>
            <w:vAlign w:val="center"/>
          </w:tcPr>
          <w:p w:rsidR="007A0CBC" w:rsidRDefault="007A0CBC">
            <w:pPr>
              <w:jc w:val="center"/>
            </w:pPr>
            <w:r>
              <w:rPr>
                <w:b/>
                <w:bCs/>
                <w:i/>
                <w:iCs/>
              </w:rPr>
              <w:t>Урожайность, ц/га посевной площади</w:t>
            </w:r>
          </w:p>
        </w:tc>
        <w:tc>
          <w:tcPr>
            <w:tcW w:w="1445" w:type="pct"/>
            <w:gridSpan w:val="3"/>
            <w:vAlign w:val="center"/>
          </w:tcPr>
          <w:p w:rsidR="007A0CBC" w:rsidRDefault="007A0CBC">
            <w:pPr>
              <w:jc w:val="center"/>
            </w:pPr>
            <w:r>
              <w:rPr>
                <w:b/>
                <w:bCs/>
                <w:i/>
                <w:iCs/>
              </w:rPr>
              <w:t>Валовые сборы, тыс. т</w:t>
            </w:r>
          </w:p>
        </w:tc>
      </w:tr>
      <w:tr w:rsidR="00220ACB">
        <w:trPr>
          <w:trHeight w:val="174"/>
          <w:tblCellSpacing w:w="0" w:type="dxa"/>
          <w:jc w:val="center"/>
        </w:trPr>
        <w:tc>
          <w:tcPr>
            <w:tcW w:w="838" w:type="pct"/>
            <w:vMerge/>
            <w:vAlign w:val="center"/>
          </w:tcPr>
          <w:p w:rsidR="007A0CBC" w:rsidRDefault="007A0CBC"/>
        </w:tc>
        <w:tc>
          <w:tcPr>
            <w:tcW w:w="394" w:type="pct"/>
            <w:vAlign w:val="center"/>
          </w:tcPr>
          <w:p w:rsidR="007A0CBC" w:rsidRDefault="007A0CBC">
            <w:pPr>
              <w:jc w:val="center"/>
            </w:pPr>
            <w:smartTag w:uri="urn:schemas-microsoft-com:office:smarttags" w:element="metricconverter">
              <w:smartTagPr>
                <w:attr w:name="ProductID" w:val="2007 г"/>
              </w:smartTagPr>
              <w:r>
                <w:rPr>
                  <w:b/>
                  <w:bCs/>
                  <w:i/>
                  <w:iCs/>
                </w:rPr>
                <w:t>2007 г</w:t>
              </w:r>
            </w:smartTag>
            <w:r>
              <w:rPr>
                <w:b/>
                <w:bCs/>
                <w:i/>
                <w:iCs/>
              </w:rPr>
              <w:t>.</w:t>
            </w:r>
          </w:p>
        </w:tc>
        <w:tc>
          <w:tcPr>
            <w:tcW w:w="415" w:type="pct"/>
            <w:vAlign w:val="center"/>
          </w:tcPr>
          <w:p w:rsidR="007A0CBC" w:rsidRDefault="007A0CBC">
            <w:pPr>
              <w:jc w:val="center"/>
            </w:pPr>
            <w:smartTag w:uri="urn:schemas-microsoft-com:office:smarttags" w:element="metricconverter">
              <w:smartTagPr>
                <w:attr w:name="ProductID" w:val="2006 г"/>
              </w:smartTagPr>
              <w:r>
                <w:rPr>
                  <w:b/>
                  <w:bCs/>
                  <w:i/>
                  <w:iCs/>
                </w:rPr>
                <w:t>2006 г</w:t>
              </w:r>
            </w:smartTag>
            <w:r>
              <w:rPr>
                <w:b/>
                <w:bCs/>
                <w:i/>
                <w:iCs/>
              </w:rPr>
              <w:t>.</w:t>
            </w:r>
          </w:p>
        </w:tc>
        <w:tc>
          <w:tcPr>
            <w:tcW w:w="671" w:type="pct"/>
            <w:vAlign w:val="center"/>
          </w:tcPr>
          <w:p w:rsidR="007A0CBC" w:rsidRDefault="007A0CBC">
            <w:pPr>
              <w:jc w:val="center"/>
            </w:pPr>
            <w:r>
              <w:rPr>
                <w:b/>
                <w:bCs/>
                <w:i/>
                <w:iCs/>
              </w:rPr>
              <w:t xml:space="preserve">Изменение в </w:t>
            </w:r>
            <w:smartTag w:uri="urn:schemas-microsoft-com:office:smarttags" w:element="metricconverter">
              <w:smartTagPr>
                <w:attr w:name="ProductID" w:val="2007 г"/>
              </w:smartTagPr>
              <w:r>
                <w:rPr>
                  <w:b/>
                  <w:bCs/>
                  <w:i/>
                  <w:iCs/>
                </w:rPr>
                <w:t>2007 г</w:t>
              </w:r>
            </w:smartTag>
            <w:r>
              <w:rPr>
                <w:b/>
                <w:bCs/>
                <w:i/>
                <w:iCs/>
              </w:rPr>
              <w:t>.</w:t>
            </w:r>
          </w:p>
          <w:p w:rsidR="007A0CBC" w:rsidRDefault="007A0CBC">
            <w:pPr>
              <w:jc w:val="center"/>
            </w:pPr>
            <w:r>
              <w:rPr>
                <w:b/>
                <w:bCs/>
                <w:i/>
                <w:iCs/>
              </w:rPr>
              <w:t xml:space="preserve">к </w:t>
            </w:r>
            <w:smartTag w:uri="urn:schemas-microsoft-com:office:smarttags" w:element="metricconverter">
              <w:smartTagPr>
                <w:attr w:name="ProductID" w:val="2006 г"/>
              </w:smartTagPr>
              <w:r>
                <w:rPr>
                  <w:b/>
                  <w:bCs/>
                  <w:i/>
                  <w:iCs/>
                </w:rPr>
                <w:t>2006 г</w:t>
              </w:r>
            </w:smartTag>
            <w:r>
              <w:rPr>
                <w:b/>
                <w:bCs/>
                <w:i/>
                <w:iCs/>
              </w:rPr>
              <w:t>., %</w:t>
            </w:r>
          </w:p>
        </w:tc>
        <w:tc>
          <w:tcPr>
            <w:tcW w:w="283" w:type="pct"/>
            <w:vAlign w:val="center"/>
          </w:tcPr>
          <w:p w:rsidR="007A0CBC" w:rsidRDefault="007A0CBC">
            <w:pPr>
              <w:jc w:val="center"/>
            </w:pPr>
            <w:smartTag w:uri="urn:schemas-microsoft-com:office:smarttags" w:element="metricconverter">
              <w:smartTagPr>
                <w:attr w:name="ProductID" w:val="2007 г"/>
              </w:smartTagPr>
              <w:r>
                <w:rPr>
                  <w:b/>
                  <w:bCs/>
                  <w:i/>
                  <w:iCs/>
                </w:rPr>
                <w:t>2007 г</w:t>
              </w:r>
            </w:smartTag>
            <w:r>
              <w:rPr>
                <w:b/>
                <w:bCs/>
                <w:i/>
                <w:iCs/>
              </w:rPr>
              <w:t>.</w:t>
            </w:r>
          </w:p>
        </w:tc>
        <w:tc>
          <w:tcPr>
            <w:tcW w:w="283" w:type="pct"/>
            <w:vAlign w:val="center"/>
          </w:tcPr>
          <w:p w:rsidR="007A0CBC" w:rsidRDefault="007A0CBC">
            <w:pPr>
              <w:jc w:val="center"/>
            </w:pPr>
            <w:smartTag w:uri="urn:schemas-microsoft-com:office:smarttags" w:element="metricconverter">
              <w:smartTagPr>
                <w:attr w:name="ProductID" w:val="2006 г"/>
              </w:smartTagPr>
              <w:r>
                <w:rPr>
                  <w:b/>
                  <w:bCs/>
                  <w:i/>
                  <w:iCs/>
                </w:rPr>
                <w:t>2006 г</w:t>
              </w:r>
            </w:smartTag>
            <w:r>
              <w:rPr>
                <w:b/>
                <w:bCs/>
                <w:i/>
                <w:iCs/>
              </w:rPr>
              <w:t>.</w:t>
            </w:r>
          </w:p>
        </w:tc>
        <w:tc>
          <w:tcPr>
            <w:tcW w:w="671" w:type="pct"/>
            <w:vAlign w:val="center"/>
          </w:tcPr>
          <w:p w:rsidR="007A0CBC" w:rsidRDefault="007A0CBC">
            <w:pPr>
              <w:jc w:val="center"/>
            </w:pPr>
            <w:r>
              <w:rPr>
                <w:b/>
                <w:bCs/>
                <w:i/>
                <w:iCs/>
              </w:rPr>
              <w:t xml:space="preserve">Изменение в </w:t>
            </w:r>
            <w:smartTag w:uri="urn:schemas-microsoft-com:office:smarttags" w:element="metricconverter">
              <w:smartTagPr>
                <w:attr w:name="ProductID" w:val="2007 г"/>
              </w:smartTagPr>
              <w:r>
                <w:rPr>
                  <w:b/>
                  <w:bCs/>
                  <w:i/>
                  <w:iCs/>
                </w:rPr>
                <w:t>2007 г</w:t>
              </w:r>
            </w:smartTag>
            <w:r>
              <w:rPr>
                <w:b/>
                <w:bCs/>
                <w:i/>
                <w:iCs/>
              </w:rPr>
              <w:t xml:space="preserve">. </w:t>
            </w:r>
          </w:p>
          <w:p w:rsidR="007A0CBC" w:rsidRDefault="007A0CBC">
            <w:pPr>
              <w:jc w:val="center"/>
            </w:pPr>
            <w:r>
              <w:rPr>
                <w:b/>
                <w:bCs/>
                <w:i/>
                <w:iCs/>
              </w:rPr>
              <w:t xml:space="preserve">к </w:t>
            </w:r>
            <w:smartTag w:uri="urn:schemas-microsoft-com:office:smarttags" w:element="metricconverter">
              <w:smartTagPr>
                <w:attr w:name="ProductID" w:val="2006 г"/>
              </w:smartTagPr>
              <w:r>
                <w:rPr>
                  <w:b/>
                  <w:bCs/>
                  <w:i/>
                  <w:iCs/>
                </w:rPr>
                <w:t>2006 г</w:t>
              </w:r>
            </w:smartTag>
            <w:r>
              <w:rPr>
                <w:b/>
                <w:bCs/>
                <w:i/>
                <w:iCs/>
              </w:rPr>
              <w:t>., %</w:t>
            </w:r>
          </w:p>
        </w:tc>
        <w:tc>
          <w:tcPr>
            <w:tcW w:w="372" w:type="pct"/>
            <w:vAlign w:val="center"/>
          </w:tcPr>
          <w:p w:rsidR="007A0CBC" w:rsidRDefault="007A0CBC">
            <w:pPr>
              <w:jc w:val="center"/>
            </w:pPr>
            <w:smartTag w:uri="urn:schemas-microsoft-com:office:smarttags" w:element="metricconverter">
              <w:smartTagPr>
                <w:attr w:name="ProductID" w:val="2007 г"/>
              </w:smartTagPr>
              <w:r>
                <w:rPr>
                  <w:b/>
                  <w:bCs/>
                  <w:i/>
                  <w:iCs/>
                </w:rPr>
                <w:t>2007 г</w:t>
              </w:r>
            </w:smartTag>
            <w:r>
              <w:rPr>
                <w:b/>
                <w:bCs/>
                <w:i/>
                <w:iCs/>
              </w:rPr>
              <w:t>.</w:t>
            </w:r>
          </w:p>
        </w:tc>
        <w:tc>
          <w:tcPr>
            <w:tcW w:w="402" w:type="pct"/>
            <w:vAlign w:val="center"/>
          </w:tcPr>
          <w:p w:rsidR="007A0CBC" w:rsidRDefault="007A0CBC">
            <w:pPr>
              <w:jc w:val="center"/>
            </w:pPr>
            <w:smartTag w:uri="urn:schemas-microsoft-com:office:smarttags" w:element="metricconverter">
              <w:smartTagPr>
                <w:attr w:name="ProductID" w:val="2006 г"/>
              </w:smartTagPr>
              <w:r>
                <w:rPr>
                  <w:b/>
                  <w:bCs/>
                  <w:i/>
                  <w:iCs/>
                </w:rPr>
                <w:t>2006 г</w:t>
              </w:r>
            </w:smartTag>
            <w:r>
              <w:rPr>
                <w:b/>
                <w:bCs/>
                <w:i/>
                <w:iCs/>
              </w:rPr>
              <w:t>.</w:t>
            </w:r>
          </w:p>
        </w:tc>
        <w:tc>
          <w:tcPr>
            <w:tcW w:w="671" w:type="pct"/>
            <w:vAlign w:val="center"/>
          </w:tcPr>
          <w:p w:rsidR="007A0CBC" w:rsidRDefault="007A0CBC">
            <w:pPr>
              <w:jc w:val="center"/>
            </w:pPr>
            <w:r>
              <w:rPr>
                <w:b/>
                <w:bCs/>
                <w:i/>
                <w:iCs/>
              </w:rPr>
              <w:t xml:space="preserve">Изменение в </w:t>
            </w:r>
            <w:smartTag w:uri="urn:schemas-microsoft-com:office:smarttags" w:element="metricconverter">
              <w:smartTagPr>
                <w:attr w:name="ProductID" w:val="2007 г"/>
              </w:smartTagPr>
              <w:r>
                <w:rPr>
                  <w:b/>
                  <w:bCs/>
                  <w:i/>
                  <w:iCs/>
                </w:rPr>
                <w:t>2007 г</w:t>
              </w:r>
            </w:smartTag>
            <w:r>
              <w:rPr>
                <w:b/>
                <w:bCs/>
                <w:i/>
                <w:iCs/>
              </w:rPr>
              <w:t xml:space="preserve">. </w:t>
            </w:r>
          </w:p>
          <w:p w:rsidR="007A0CBC" w:rsidRDefault="007A0CBC">
            <w:pPr>
              <w:jc w:val="center"/>
            </w:pPr>
            <w:r>
              <w:rPr>
                <w:b/>
                <w:bCs/>
                <w:i/>
                <w:iCs/>
              </w:rPr>
              <w:t xml:space="preserve">к </w:t>
            </w:r>
            <w:smartTag w:uri="urn:schemas-microsoft-com:office:smarttags" w:element="metricconverter">
              <w:smartTagPr>
                <w:attr w:name="ProductID" w:val="2006 г"/>
              </w:smartTagPr>
              <w:r>
                <w:rPr>
                  <w:b/>
                  <w:bCs/>
                  <w:i/>
                  <w:iCs/>
                </w:rPr>
                <w:t>2006 г</w:t>
              </w:r>
            </w:smartTag>
            <w:r>
              <w:rPr>
                <w:b/>
                <w:bCs/>
                <w:i/>
                <w:iCs/>
              </w:rPr>
              <w:t>., %</w:t>
            </w:r>
          </w:p>
        </w:tc>
      </w:tr>
      <w:tr w:rsidR="00220ACB">
        <w:trPr>
          <w:trHeight w:val="669"/>
          <w:tblCellSpacing w:w="0" w:type="dxa"/>
          <w:jc w:val="center"/>
        </w:trPr>
        <w:tc>
          <w:tcPr>
            <w:tcW w:w="838" w:type="pct"/>
            <w:vAlign w:val="center"/>
          </w:tcPr>
          <w:p w:rsidR="007A0CBC" w:rsidRDefault="007A0CBC" w:rsidP="007A0CBC">
            <w:r>
              <w:t>Пшеница</w:t>
            </w:r>
          </w:p>
        </w:tc>
        <w:tc>
          <w:tcPr>
            <w:tcW w:w="394" w:type="pct"/>
            <w:vAlign w:val="center"/>
          </w:tcPr>
          <w:p w:rsidR="007A0CBC" w:rsidRDefault="00220ACB">
            <w:pPr>
              <w:jc w:val="center"/>
            </w:pPr>
            <w:r>
              <w:t>22</w:t>
            </w:r>
            <w:r w:rsidR="007A0CBC">
              <w:t>130</w:t>
            </w:r>
          </w:p>
        </w:tc>
        <w:tc>
          <w:tcPr>
            <w:tcW w:w="415" w:type="pct"/>
            <w:vAlign w:val="center"/>
          </w:tcPr>
          <w:p w:rsidR="007A0CBC" w:rsidRDefault="00220ACB">
            <w:pPr>
              <w:jc w:val="center"/>
            </w:pPr>
            <w:r>
              <w:t>23</w:t>
            </w:r>
            <w:r w:rsidR="007A0CBC">
              <w:t>978</w:t>
            </w:r>
          </w:p>
        </w:tc>
        <w:tc>
          <w:tcPr>
            <w:tcW w:w="671" w:type="pct"/>
            <w:vAlign w:val="center"/>
          </w:tcPr>
          <w:p w:rsidR="007A0CBC" w:rsidRDefault="007A0CBC">
            <w:pPr>
              <w:jc w:val="center"/>
            </w:pPr>
            <w:r>
              <w:t>8.35%</w:t>
            </w:r>
          </w:p>
        </w:tc>
        <w:tc>
          <w:tcPr>
            <w:tcW w:w="283" w:type="pct"/>
            <w:vAlign w:val="center"/>
          </w:tcPr>
          <w:p w:rsidR="007A0CBC" w:rsidRDefault="007A0CBC">
            <w:pPr>
              <w:jc w:val="center"/>
            </w:pPr>
            <w:r>
              <w:t>15.4</w:t>
            </w:r>
          </w:p>
        </w:tc>
        <w:tc>
          <w:tcPr>
            <w:tcW w:w="283" w:type="pct"/>
            <w:vAlign w:val="center"/>
          </w:tcPr>
          <w:p w:rsidR="007A0CBC" w:rsidRDefault="007A0CBC">
            <w:pPr>
              <w:jc w:val="center"/>
            </w:pPr>
            <w:r>
              <w:t>18.9</w:t>
            </w:r>
          </w:p>
        </w:tc>
        <w:tc>
          <w:tcPr>
            <w:tcW w:w="671" w:type="pct"/>
            <w:vAlign w:val="center"/>
          </w:tcPr>
          <w:p w:rsidR="007A0CBC" w:rsidRDefault="007A0CBC">
            <w:pPr>
              <w:jc w:val="center"/>
            </w:pPr>
            <w:r>
              <w:t>22.76%</w:t>
            </w:r>
          </w:p>
        </w:tc>
        <w:tc>
          <w:tcPr>
            <w:tcW w:w="372" w:type="pct"/>
            <w:vAlign w:val="center"/>
          </w:tcPr>
          <w:p w:rsidR="007A0CBC" w:rsidRDefault="007A0CBC">
            <w:pPr>
              <w:jc w:val="center"/>
            </w:pPr>
            <w:r>
              <w:t>34062</w:t>
            </w:r>
          </w:p>
        </w:tc>
        <w:tc>
          <w:tcPr>
            <w:tcW w:w="402" w:type="pct"/>
            <w:vAlign w:val="center"/>
          </w:tcPr>
          <w:p w:rsidR="007A0CBC" w:rsidRDefault="00220ACB">
            <w:pPr>
              <w:jc w:val="center"/>
            </w:pPr>
            <w:r>
              <w:t>45</w:t>
            </w:r>
            <w:r w:rsidR="007A0CBC">
              <w:t>306</w:t>
            </w:r>
          </w:p>
        </w:tc>
        <w:tc>
          <w:tcPr>
            <w:tcW w:w="671" w:type="pct"/>
            <w:vAlign w:val="center"/>
          </w:tcPr>
          <w:p w:rsidR="007A0CBC" w:rsidRDefault="007A0CBC">
            <w:pPr>
              <w:jc w:val="center"/>
            </w:pPr>
            <w:r>
              <w:t>33.01%</w:t>
            </w:r>
          </w:p>
        </w:tc>
      </w:tr>
      <w:tr w:rsidR="00220ACB">
        <w:trPr>
          <w:trHeight w:val="669"/>
          <w:tblCellSpacing w:w="0" w:type="dxa"/>
          <w:jc w:val="center"/>
        </w:trPr>
        <w:tc>
          <w:tcPr>
            <w:tcW w:w="838" w:type="pct"/>
            <w:vAlign w:val="center"/>
          </w:tcPr>
          <w:p w:rsidR="007A0CBC" w:rsidRDefault="007A0CBC" w:rsidP="007A0CBC">
            <w:r>
              <w:t>Ячмень</w:t>
            </w:r>
          </w:p>
        </w:tc>
        <w:tc>
          <w:tcPr>
            <w:tcW w:w="394" w:type="pct"/>
            <w:vAlign w:val="center"/>
          </w:tcPr>
          <w:p w:rsidR="007A0CBC" w:rsidRDefault="00220ACB">
            <w:pPr>
              <w:jc w:val="center"/>
            </w:pPr>
            <w:r>
              <w:t>10</w:t>
            </w:r>
            <w:r w:rsidR="007A0CBC">
              <w:t>110</w:t>
            </w:r>
          </w:p>
        </w:tc>
        <w:tc>
          <w:tcPr>
            <w:tcW w:w="415" w:type="pct"/>
            <w:vAlign w:val="center"/>
          </w:tcPr>
          <w:p w:rsidR="007A0CBC" w:rsidRDefault="00220ACB">
            <w:pPr>
              <w:jc w:val="center"/>
            </w:pPr>
            <w:r>
              <w:t>9</w:t>
            </w:r>
            <w:r w:rsidR="007A0CBC">
              <w:t>954</w:t>
            </w:r>
          </w:p>
        </w:tc>
        <w:tc>
          <w:tcPr>
            <w:tcW w:w="671" w:type="pct"/>
            <w:vAlign w:val="center"/>
          </w:tcPr>
          <w:p w:rsidR="007A0CBC" w:rsidRDefault="007A0CBC">
            <w:pPr>
              <w:jc w:val="center"/>
            </w:pPr>
            <w:r>
              <w:t>-1.54%</w:t>
            </w:r>
          </w:p>
        </w:tc>
        <w:tc>
          <w:tcPr>
            <w:tcW w:w="283" w:type="pct"/>
            <w:vAlign w:val="center"/>
          </w:tcPr>
          <w:p w:rsidR="007A0CBC" w:rsidRDefault="007A0CBC">
            <w:pPr>
              <w:jc w:val="center"/>
            </w:pPr>
            <w:r>
              <w:t>17.8</w:t>
            </w:r>
          </w:p>
        </w:tc>
        <w:tc>
          <w:tcPr>
            <w:tcW w:w="283" w:type="pct"/>
            <w:vAlign w:val="center"/>
          </w:tcPr>
          <w:p w:rsidR="007A0CBC" w:rsidRDefault="007A0CBC">
            <w:pPr>
              <w:jc w:val="center"/>
            </w:pPr>
            <w:r>
              <w:t>17.3</w:t>
            </w:r>
          </w:p>
        </w:tc>
        <w:tc>
          <w:tcPr>
            <w:tcW w:w="671" w:type="pct"/>
            <w:vAlign w:val="center"/>
          </w:tcPr>
          <w:p w:rsidR="007A0CBC" w:rsidRDefault="007A0CBC">
            <w:pPr>
              <w:jc w:val="center"/>
            </w:pPr>
            <w:r>
              <w:t>-2.77%</w:t>
            </w:r>
          </w:p>
        </w:tc>
        <w:tc>
          <w:tcPr>
            <w:tcW w:w="372" w:type="pct"/>
            <w:vAlign w:val="center"/>
          </w:tcPr>
          <w:p w:rsidR="007A0CBC" w:rsidRDefault="00220ACB">
            <w:pPr>
              <w:jc w:val="center"/>
            </w:pPr>
            <w:r>
              <w:t>17</w:t>
            </w:r>
            <w:r w:rsidR="007A0CBC">
              <w:t>968</w:t>
            </w:r>
          </w:p>
        </w:tc>
        <w:tc>
          <w:tcPr>
            <w:tcW w:w="402" w:type="pct"/>
            <w:vAlign w:val="center"/>
          </w:tcPr>
          <w:p w:rsidR="007A0CBC" w:rsidRDefault="00220ACB">
            <w:pPr>
              <w:jc w:val="center"/>
            </w:pPr>
            <w:r>
              <w:t>17</w:t>
            </w:r>
            <w:r w:rsidR="007A0CBC">
              <w:t>200</w:t>
            </w:r>
          </w:p>
        </w:tc>
        <w:tc>
          <w:tcPr>
            <w:tcW w:w="671" w:type="pct"/>
            <w:vAlign w:val="center"/>
          </w:tcPr>
          <w:p w:rsidR="007A0CBC" w:rsidRDefault="007A0CBC">
            <w:pPr>
              <w:jc w:val="center"/>
            </w:pPr>
            <w:r>
              <w:t>-4.27%</w:t>
            </w:r>
          </w:p>
        </w:tc>
      </w:tr>
      <w:tr w:rsidR="00220ACB">
        <w:trPr>
          <w:trHeight w:val="651"/>
          <w:tblCellSpacing w:w="0" w:type="dxa"/>
          <w:jc w:val="center"/>
        </w:trPr>
        <w:tc>
          <w:tcPr>
            <w:tcW w:w="838" w:type="pct"/>
            <w:vAlign w:val="center"/>
          </w:tcPr>
          <w:p w:rsidR="007A0CBC" w:rsidRDefault="007A0CBC" w:rsidP="007A0CBC">
            <w:r>
              <w:t>Рожь</w:t>
            </w:r>
          </w:p>
        </w:tc>
        <w:tc>
          <w:tcPr>
            <w:tcW w:w="394" w:type="pct"/>
            <w:vAlign w:val="center"/>
          </w:tcPr>
          <w:p w:rsidR="007A0CBC" w:rsidRDefault="00220ACB">
            <w:pPr>
              <w:jc w:val="center"/>
            </w:pPr>
            <w:r>
              <w:t>2</w:t>
            </w:r>
            <w:r w:rsidR="007A0CBC">
              <w:t>339</w:t>
            </w:r>
          </w:p>
        </w:tc>
        <w:tc>
          <w:tcPr>
            <w:tcW w:w="415" w:type="pct"/>
            <w:vAlign w:val="center"/>
          </w:tcPr>
          <w:p w:rsidR="007A0CBC" w:rsidRDefault="00220ACB">
            <w:pPr>
              <w:jc w:val="center"/>
            </w:pPr>
            <w:r>
              <w:t>1</w:t>
            </w:r>
            <w:r w:rsidR="007A0CBC">
              <w:t>893</w:t>
            </w:r>
          </w:p>
        </w:tc>
        <w:tc>
          <w:tcPr>
            <w:tcW w:w="671" w:type="pct"/>
            <w:vAlign w:val="center"/>
          </w:tcPr>
          <w:p w:rsidR="007A0CBC" w:rsidRDefault="007A0CBC">
            <w:pPr>
              <w:jc w:val="center"/>
            </w:pPr>
            <w:r>
              <w:t>-19.07%</w:t>
            </w:r>
          </w:p>
        </w:tc>
        <w:tc>
          <w:tcPr>
            <w:tcW w:w="283" w:type="pct"/>
            <w:vAlign w:val="center"/>
          </w:tcPr>
          <w:p w:rsidR="007A0CBC" w:rsidRDefault="007A0CBC">
            <w:pPr>
              <w:jc w:val="center"/>
            </w:pPr>
            <w:r>
              <w:t>17.8</w:t>
            </w:r>
          </w:p>
        </w:tc>
        <w:tc>
          <w:tcPr>
            <w:tcW w:w="283" w:type="pct"/>
            <w:vAlign w:val="center"/>
          </w:tcPr>
          <w:p w:rsidR="007A0CBC" w:rsidRDefault="007A0CBC">
            <w:pPr>
              <w:jc w:val="center"/>
            </w:pPr>
            <w:r>
              <w:t>15.2</w:t>
            </w:r>
          </w:p>
        </w:tc>
        <w:tc>
          <w:tcPr>
            <w:tcW w:w="671" w:type="pct"/>
            <w:vAlign w:val="center"/>
          </w:tcPr>
          <w:p w:rsidR="007A0CBC" w:rsidRDefault="007A0CBC">
            <w:pPr>
              <w:jc w:val="center"/>
            </w:pPr>
            <w:r>
              <w:t>-14.68%</w:t>
            </w:r>
          </w:p>
        </w:tc>
        <w:tc>
          <w:tcPr>
            <w:tcW w:w="372" w:type="pct"/>
            <w:vAlign w:val="center"/>
          </w:tcPr>
          <w:p w:rsidR="007A0CBC" w:rsidRDefault="00220ACB">
            <w:pPr>
              <w:jc w:val="center"/>
            </w:pPr>
            <w:r>
              <w:t>4</w:t>
            </w:r>
            <w:r w:rsidR="007A0CBC">
              <w:t>155</w:t>
            </w:r>
          </w:p>
        </w:tc>
        <w:tc>
          <w:tcPr>
            <w:tcW w:w="402" w:type="pct"/>
            <w:vAlign w:val="center"/>
          </w:tcPr>
          <w:p w:rsidR="007A0CBC" w:rsidRDefault="00220ACB">
            <w:pPr>
              <w:jc w:val="center"/>
            </w:pPr>
            <w:r>
              <w:t>2</w:t>
            </w:r>
            <w:r w:rsidR="007A0CBC">
              <w:t>869</w:t>
            </w:r>
          </w:p>
        </w:tc>
        <w:tc>
          <w:tcPr>
            <w:tcW w:w="671" w:type="pct"/>
            <w:vAlign w:val="center"/>
          </w:tcPr>
          <w:p w:rsidR="007A0CBC" w:rsidRDefault="007A0CBC">
            <w:pPr>
              <w:jc w:val="center"/>
            </w:pPr>
            <w:r>
              <w:t>-30.95%</w:t>
            </w:r>
          </w:p>
        </w:tc>
      </w:tr>
      <w:tr w:rsidR="00220ACB">
        <w:trPr>
          <w:trHeight w:val="669"/>
          <w:tblCellSpacing w:w="0" w:type="dxa"/>
          <w:jc w:val="center"/>
        </w:trPr>
        <w:tc>
          <w:tcPr>
            <w:tcW w:w="838" w:type="pct"/>
            <w:vAlign w:val="center"/>
          </w:tcPr>
          <w:p w:rsidR="007A0CBC" w:rsidRDefault="007A0CBC" w:rsidP="007A0CBC">
            <w:r>
              <w:t>Овес</w:t>
            </w:r>
          </w:p>
        </w:tc>
        <w:tc>
          <w:tcPr>
            <w:tcW w:w="394" w:type="pct"/>
            <w:vAlign w:val="center"/>
          </w:tcPr>
          <w:p w:rsidR="007A0CBC" w:rsidRDefault="00220ACB">
            <w:pPr>
              <w:jc w:val="center"/>
            </w:pPr>
            <w:r>
              <w:t>3</w:t>
            </w:r>
            <w:r w:rsidR="007A0CBC">
              <w:t>722</w:t>
            </w:r>
          </w:p>
        </w:tc>
        <w:tc>
          <w:tcPr>
            <w:tcW w:w="415" w:type="pct"/>
            <w:vAlign w:val="center"/>
          </w:tcPr>
          <w:p w:rsidR="007A0CBC" w:rsidRDefault="007A0CBC">
            <w:pPr>
              <w:jc w:val="center"/>
            </w:pPr>
            <w:r>
              <w:t>3 561</w:t>
            </w:r>
          </w:p>
        </w:tc>
        <w:tc>
          <w:tcPr>
            <w:tcW w:w="671" w:type="pct"/>
            <w:vAlign w:val="center"/>
          </w:tcPr>
          <w:p w:rsidR="007A0CBC" w:rsidRDefault="007A0CBC">
            <w:pPr>
              <w:jc w:val="center"/>
            </w:pPr>
            <w:r>
              <w:t>-4.33%</w:t>
            </w:r>
          </w:p>
        </w:tc>
        <w:tc>
          <w:tcPr>
            <w:tcW w:w="283" w:type="pct"/>
            <w:vAlign w:val="center"/>
          </w:tcPr>
          <w:p w:rsidR="007A0CBC" w:rsidRDefault="007A0CBC">
            <w:pPr>
              <w:jc w:val="center"/>
            </w:pPr>
            <w:r>
              <w:t>13.9</w:t>
            </w:r>
          </w:p>
        </w:tc>
        <w:tc>
          <w:tcPr>
            <w:tcW w:w="283" w:type="pct"/>
            <w:vAlign w:val="center"/>
          </w:tcPr>
          <w:p w:rsidR="007A0CBC" w:rsidRDefault="007A0CBC">
            <w:pPr>
              <w:jc w:val="center"/>
            </w:pPr>
            <w:r>
              <w:t>13.9</w:t>
            </w:r>
          </w:p>
        </w:tc>
        <w:tc>
          <w:tcPr>
            <w:tcW w:w="671" w:type="pct"/>
            <w:vAlign w:val="center"/>
          </w:tcPr>
          <w:p w:rsidR="007A0CBC" w:rsidRDefault="007A0CBC">
            <w:pPr>
              <w:jc w:val="center"/>
            </w:pPr>
            <w:r>
              <w:t>-0.06%</w:t>
            </w:r>
          </w:p>
        </w:tc>
        <w:tc>
          <w:tcPr>
            <w:tcW w:w="372" w:type="pct"/>
            <w:vAlign w:val="center"/>
          </w:tcPr>
          <w:p w:rsidR="007A0CBC" w:rsidRDefault="00220ACB">
            <w:pPr>
              <w:jc w:val="center"/>
            </w:pPr>
            <w:r>
              <w:t>5</w:t>
            </w:r>
            <w:r w:rsidR="007A0CBC">
              <w:t>175</w:t>
            </w:r>
          </w:p>
        </w:tc>
        <w:tc>
          <w:tcPr>
            <w:tcW w:w="402" w:type="pct"/>
            <w:vAlign w:val="center"/>
          </w:tcPr>
          <w:p w:rsidR="007A0CBC" w:rsidRDefault="00220ACB">
            <w:pPr>
              <w:jc w:val="center"/>
            </w:pPr>
            <w:r>
              <w:t>4</w:t>
            </w:r>
            <w:r w:rsidR="007A0CBC">
              <w:t>948</w:t>
            </w:r>
          </w:p>
        </w:tc>
        <w:tc>
          <w:tcPr>
            <w:tcW w:w="671" w:type="pct"/>
            <w:vAlign w:val="center"/>
          </w:tcPr>
          <w:p w:rsidR="007A0CBC" w:rsidRDefault="007A0CBC">
            <w:pPr>
              <w:jc w:val="center"/>
            </w:pPr>
            <w:r>
              <w:t>-4.39%</w:t>
            </w:r>
          </w:p>
        </w:tc>
      </w:tr>
      <w:tr w:rsidR="00220ACB">
        <w:trPr>
          <w:trHeight w:val="669"/>
          <w:tblCellSpacing w:w="0" w:type="dxa"/>
          <w:jc w:val="center"/>
        </w:trPr>
        <w:tc>
          <w:tcPr>
            <w:tcW w:w="838" w:type="pct"/>
            <w:vAlign w:val="center"/>
          </w:tcPr>
          <w:p w:rsidR="007A0CBC" w:rsidRDefault="007A0CBC" w:rsidP="007A0CBC">
            <w:r>
              <w:t>Просо</w:t>
            </w:r>
          </w:p>
        </w:tc>
        <w:tc>
          <w:tcPr>
            <w:tcW w:w="394" w:type="pct"/>
            <w:vAlign w:val="center"/>
          </w:tcPr>
          <w:p w:rsidR="007A0CBC" w:rsidRDefault="007A0CBC">
            <w:pPr>
              <w:jc w:val="center"/>
            </w:pPr>
            <w:r>
              <w:t>830</w:t>
            </w:r>
          </w:p>
        </w:tc>
        <w:tc>
          <w:tcPr>
            <w:tcW w:w="415" w:type="pct"/>
            <w:vAlign w:val="center"/>
          </w:tcPr>
          <w:p w:rsidR="007A0CBC" w:rsidRDefault="007A0CBC">
            <w:pPr>
              <w:jc w:val="center"/>
            </w:pPr>
            <w:r>
              <w:t>1 028</w:t>
            </w:r>
          </w:p>
        </w:tc>
        <w:tc>
          <w:tcPr>
            <w:tcW w:w="671" w:type="pct"/>
            <w:vAlign w:val="center"/>
          </w:tcPr>
          <w:p w:rsidR="007A0CBC" w:rsidRDefault="007A0CBC">
            <w:pPr>
              <w:jc w:val="center"/>
            </w:pPr>
            <w:r>
              <w:t>23.86%</w:t>
            </w:r>
          </w:p>
        </w:tc>
        <w:tc>
          <w:tcPr>
            <w:tcW w:w="283" w:type="pct"/>
            <w:vAlign w:val="center"/>
          </w:tcPr>
          <w:p w:rsidR="007A0CBC" w:rsidRDefault="007A0CBC">
            <w:pPr>
              <w:jc w:val="center"/>
            </w:pPr>
            <w:r>
              <w:t>11.7</w:t>
            </w:r>
          </w:p>
        </w:tc>
        <w:tc>
          <w:tcPr>
            <w:tcW w:w="283" w:type="pct"/>
            <w:vAlign w:val="center"/>
          </w:tcPr>
          <w:p w:rsidR="007A0CBC" w:rsidRDefault="007A0CBC">
            <w:pPr>
              <w:jc w:val="center"/>
            </w:pPr>
            <w:r>
              <w:t>10.9</w:t>
            </w:r>
          </w:p>
        </w:tc>
        <w:tc>
          <w:tcPr>
            <w:tcW w:w="671" w:type="pct"/>
            <w:vAlign w:val="center"/>
          </w:tcPr>
          <w:p w:rsidR="007A0CBC" w:rsidRDefault="007A0CBC">
            <w:pPr>
              <w:jc w:val="center"/>
            </w:pPr>
            <w:r>
              <w:t>-7.09%</w:t>
            </w:r>
          </w:p>
        </w:tc>
        <w:tc>
          <w:tcPr>
            <w:tcW w:w="372" w:type="pct"/>
            <w:vAlign w:val="center"/>
          </w:tcPr>
          <w:p w:rsidR="007A0CBC" w:rsidRDefault="007A0CBC">
            <w:pPr>
              <w:jc w:val="center"/>
            </w:pPr>
            <w:r>
              <w:t>975</w:t>
            </w:r>
          </w:p>
        </w:tc>
        <w:tc>
          <w:tcPr>
            <w:tcW w:w="402" w:type="pct"/>
            <w:vAlign w:val="center"/>
          </w:tcPr>
          <w:p w:rsidR="007A0CBC" w:rsidRDefault="00220ACB">
            <w:pPr>
              <w:jc w:val="center"/>
            </w:pPr>
            <w:r>
              <w:t>1</w:t>
            </w:r>
            <w:r w:rsidR="007A0CBC">
              <w:t>122</w:t>
            </w:r>
          </w:p>
        </w:tc>
        <w:tc>
          <w:tcPr>
            <w:tcW w:w="671" w:type="pct"/>
            <w:vAlign w:val="center"/>
          </w:tcPr>
          <w:p w:rsidR="007A0CBC" w:rsidRDefault="007A0CBC">
            <w:pPr>
              <w:jc w:val="center"/>
            </w:pPr>
            <w:r>
              <w:t>15.08%</w:t>
            </w:r>
          </w:p>
        </w:tc>
      </w:tr>
      <w:tr w:rsidR="00220ACB">
        <w:trPr>
          <w:trHeight w:val="326"/>
          <w:tblCellSpacing w:w="0" w:type="dxa"/>
          <w:jc w:val="center"/>
        </w:trPr>
        <w:tc>
          <w:tcPr>
            <w:tcW w:w="838" w:type="pct"/>
            <w:vAlign w:val="center"/>
          </w:tcPr>
          <w:p w:rsidR="007A0CBC" w:rsidRDefault="007A0CBC" w:rsidP="007A0CBC">
            <w:r>
              <w:t>Гречиха</w:t>
            </w:r>
          </w:p>
        </w:tc>
        <w:tc>
          <w:tcPr>
            <w:tcW w:w="394" w:type="pct"/>
            <w:vAlign w:val="center"/>
          </w:tcPr>
          <w:p w:rsidR="007A0CBC" w:rsidRDefault="007A0CBC">
            <w:pPr>
              <w:jc w:val="center"/>
            </w:pPr>
            <w:r>
              <w:t>735</w:t>
            </w:r>
          </w:p>
        </w:tc>
        <w:tc>
          <w:tcPr>
            <w:tcW w:w="415" w:type="pct"/>
            <w:vAlign w:val="center"/>
          </w:tcPr>
          <w:p w:rsidR="007A0CBC" w:rsidRDefault="007A0CBC">
            <w:pPr>
              <w:jc w:val="center"/>
            </w:pPr>
            <w:r>
              <w:t>939</w:t>
            </w:r>
          </w:p>
        </w:tc>
        <w:tc>
          <w:tcPr>
            <w:tcW w:w="671" w:type="pct"/>
            <w:vAlign w:val="center"/>
          </w:tcPr>
          <w:p w:rsidR="007A0CBC" w:rsidRDefault="007A0CBC">
            <w:pPr>
              <w:jc w:val="center"/>
            </w:pPr>
            <w:r>
              <w:t>27.76%</w:t>
            </w:r>
          </w:p>
        </w:tc>
        <w:tc>
          <w:tcPr>
            <w:tcW w:w="283" w:type="pct"/>
            <w:vAlign w:val="center"/>
          </w:tcPr>
          <w:p w:rsidR="007A0CBC" w:rsidRDefault="007A0CBC">
            <w:pPr>
              <w:jc w:val="center"/>
            </w:pPr>
            <w:r>
              <w:t>7.1</w:t>
            </w:r>
          </w:p>
        </w:tc>
        <w:tc>
          <w:tcPr>
            <w:tcW w:w="283" w:type="pct"/>
            <w:vAlign w:val="center"/>
          </w:tcPr>
          <w:p w:rsidR="007A0CBC" w:rsidRDefault="007A0CBC">
            <w:pPr>
              <w:jc w:val="center"/>
            </w:pPr>
            <w:r>
              <w:t>6.9</w:t>
            </w:r>
          </w:p>
        </w:tc>
        <w:tc>
          <w:tcPr>
            <w:tcW w:w="671" w:type="pct"/>
            <w:vAlign w:val="center"/>
          </w:tcPr>
          <w:p w:rsidR="007A0CBC" w:rsidRDefault="007A0CBC">
            <w:pPr>
              <w:jc w:val="center"/>
            </w:pPr>
            <w:r>
              <w:t>-3.09%</w:t>
            </w:r>
          </w:p>
        </w:tc>
        <w:tc>
          <w:tcPr>
            <w:tcW w:w="372" w:type="pct"/>
            <w:vAlign w:val="center"/>
          </w:tcPr>
          <w:p w:rsidR="007A0CBC" w:rsidRDefault="007A0CBC">
            <w:pPr>
              <w:jc w:val="center"/>
            </w:pPr>
            <w:r>
              <w:t>525</w:t>
            </w:r>
          </w:p>
        </w:tc>
        <w:tc>
          <w:tcPr>
            <w:tcW w:w="402" w:type="pct"/>
            <w:vAlign w:val="center"/>
          </w:tcPr>
          <w:p w:rsidR="007A0CBC" w:rsidRDefault="007A0CBC">
            <w:pPr>
              <w:jc w:val="center"/>
            </w:pPr>
            <w:r>
              <w:t>650</w:t>
            </w:r>
          </w:p>
        </w:tc>
        <w:tc>
          <w:tcPr>
            <w:tcW w:w="671" w:type="pct"/>
            <w:vAlign w:val="center"/>
          </w:tcPr>
          <w:p w:rsidR="007A0CBC" w:rsidRDefault="007A0CBC">
            <w:pPr>
              <w:jc w:val="center"/>
            </w:pPr>
            <w:r>
              <w:t>23.81%</w:t>
            </w:r>
          </w:p>
        </w:tc>
      </w:tr>
      <w:tr w:rsidR="00220ACB">
        <w:trPr>
          <w:trHeight w:val="669"/>
          <w:tblCellSpacing w:w="0" w:type="dxa"/>
          <w:jc w:val="center"/>
        </w:trPr>
        <w:tc>
          <w:tcPr>
            <w:tcW w:w="838" w:type="pct"/>
            <w:vAlign w:val="center"/>
          </w:tcPr>
          <w:p w:rsidR="007A0CBC" w:rsidRDefault="007A0CBC" w:rsidP="007A0CBC">
            <w:r>
              <w:t>Кукуруза</w:t>
            </w:r>
          </w:p>
        </w:tc>
        <w:tc>
          <w:tcPr>
            <w:tcW w:w="394" w:type="pct"/>
            <w:vAlign w:val="center"/>
          </w:tcPr>
          <w:p w:rsidR="007A0CBC" w:rsidRDefault="007A0CBC">
            <w:pPr>
              <w:jc w:val="center"/>
            </w:pPr>
            <w:r>
              <w:t>719</w:t>
            </w:r>
          </w:p>
        </w:tc>
        <w:tc>
          <w:tcPr>
            <w:tcW w:w="415" w:type="pct"/>
            <w:vAlign w:val="center"/>
          </w:tcPr>
          <w:p w:rsidR="007A0CBC" w:rsidRDefault="007A0CBC">
            <w:pPr>
              <w:jc w:val="center"/>
            </w:pPr>
            <w:r>
              <w:t>899</w:t>
            </w:r>
          </w:p>
        </w:tc>
        <w:tc>
          <w:tcPr>
            <w:tcW w:w="671" w:type="pct"/>
            <w:vAlign w:val="center"/>
          </w:tcPr>
          <w:p w:rsidR="007A0CBC" w:rsidRDefault="007A0CBC">
            <w:pPr>
              <w:jc w:val="center"/>
            </w:pPr>
            <w:r>
              <w:t>25.03%</w:t>
            </w:r>
          </w:p>
        </w:tc>
        <w:tc>
          <w:tcPr>
            <w:tcW w:w="283" w:type="pct"/>
            <w:vAlign w:val="center"/>
          </w:tcPr>
          <w:p w:rsidR="007A0CBC" w:rsidRDefault="007A0CBC">
            <w:pPr>
              <w:jc w:val="center"/>
            </w:pPr>
            <w:r>
              <w:t>29.4</w:t>
            </w:r>
          </w:p>
        </w:tc>
        <w:tc>
          <w:tcPr>
            <w:tcW w:w="283" w:type="pct"/>
            <w:vAlign w:val="center"/>
          </w:tcPr>
          <w:p w:rsidR="007A0CBC" w:rsidRDefault="007A0CBC">
            <w:pPr>
              <w:jc w:val="center"/>
            </w:pPr>
            <w:r>
              <w:t>38.5</w:t>
            </w:r>
          </w:p>
        </w:tc>
        <w:tc>
          <w:tcPr>
            <w:tcW w:w="671" w:type="pct"/>
            <w:vAlign w:val="center"/>
          </w:tcPr>
          <w:p w:rsidR="007A0CBC" w:rsidRDefault="007A0CBC">
            <w:pPr>
              <w:jc w:val="center"/>
            </w:pPr>
            <w:r>
              <w:t>30.89%</w:t>
            </w:r>
          </w:p>
        </w:tc>
        <w:tc>
          <w:tcPr>
            <w:tcW w:w="372" w:type="pct"/>
            <w:vAlign w:val="center"/>
          </w:tcPr>
          <w:p w:rsidR="007A0CBC" w:rsidRDefault="00220ACB">
            <w:pPr>
              <w:jc w:val="center"/>
            </w:pPr>
            <w:r>
              <w:t>2</w:t>
            </w:r>
            <w:r w:rsidR="007A0CBC">
              <w:t>113</w:t>
            </w:r>
          </w:p>
        </w:tc>
        <w:tc>
          <w:tcPr>
            <w:tcW w:w="402" w:type="pct"/>
            <w:vAlign w:val="center"/>
          </w:tcPr>
          <w:p w:rsidR="007A0CBC" w:rsidRDefault="00220ACB">
            <w:pPr>
              <w:jc w:val="center"/>
            </w:pPr>
            <w:r>
              <w:t>3</w:t>
            </w:r>
            <w:r w:rsidR="007A0CBC">
              <w:t>458</w:t>
            </w:r>
          </w:p>
        </w:tc>
        <w:tc>
          <w:tcPr>
            <w:tcW w:w="671" w:type="pct"/>
            <w:vAlign w:val="center"/>
          </w:tcPr>
          <w:p w:rsidR="007A0CBC" w:rsidRDefault="007A0CBC">
            <w:pPr>
              <w:jc w:val="center"/>
            </w:pPr>
            <w:r>
              <w:t>63.65%</w:t>
            </w:r>
          </w:p>
        </w:tc>
      </w:tr>
      <w:tr w:rsidR="00220ACB">
        <w:trPr>
          <w:trHeight w:val="344"/>
          <w:tblCellSpacing w:w="0" w:type="dxa"/>
          <w:jc w:val="center"/>
        </w:trPr>
        <w:tc>
          <w:tcPr>
            <w:tcW w:w="838" w:type="pct"/>
            <w:vAlign w:val="center"/>
          </w:tcPr>
          <w:p w:rsidR="007A0CBC" w:rsidRDefault="007A0CBC" w:rsidP="007A0CBC">
            <w:r>
              <w:t>Рис</w:t>
            </w:r>
          </w:p>
        </w:tc>
        <w:tc>
          <w:tcPr>
            <w:tcW w:w="394" w:type="pct"/>
            <w:vAlign w:val="center"/>
          </w:tcPr>
          <w:p w:rsidR="007A0CBC" w:rsidRDefault="007A0CBC">
            <w:pPr>
              <w:jc w:val="center"/>
            </w:pPr>
            <w:r>
              <w:t>155</w:t>
            </w:r>
          </w:p>
        </w:tc>
        <w:tc>
          <w:tcPr>
            <w:tcW w:w="415" w:type="pct"/>
            <w:vAlign w:val="center"/>
          </w:tcPr>
          <w:p w:rsidR="007A0CBC" w:rsidRDefault="007A0CBC">
            <w:pPr>
              <w:jc w:val="center"/>
            </w:pPr>
            <w:r>
              <w:t>131</w:t>
            </w:r>
          </w:p>
        </w:tc>
        <w:tc>
          <w:tcPr>
            <w:tcW w:w="671" w:type="pct"/>
            <w:vAlign w:val="center"/>
          </w:tcPr>
          <w:p w:rsidR="007A0CBC" w:rsidRDefault="007A0CBC">
            <w:pPr>
              <w:jc w:val="center"/>
            </w:pPr>
            <w:r>
              <w:t>-15.48%</w:t>
            </w:r>
          </w:p>
        </w:tc>
        <w:tc>
          <w:tcPr>
            <w:tcW w:w="283" w:type="pct"/>
            <w:vAlign w:val="center"/>
          </w:tcPr>
          <w:p w:rsidR="007A0CBC" w:rsidRDefault="007A0CBC">
            <w:pPr>
              <w:jc w:val="center"/>
            </w:pPr>
            <w:r>
              <w:t>29.0</w:t>
            </w:r>
          </w:p>
        </w:tc>
        <w:tc>
          <w:tcPr>
            <w:tcW w:w="283" w:type="pct"/>
            <w:vAlign w:val="center"/>
          </w:tcPr>
          <w:p w:rsidR="007A0CBC" w:rsidRDefault="007A0CBC">
            <w:pPr>
              <w:jc w:val="center"/>
            </w:pPr>
            <w:r>
              <w:t>35.5</w:t>
            </w:r>
          </w:p>
        </w:tc>
        <w:tc>
          <w:tcPr>
            <w:tcW w:w="671" w:type="pct"/>
            <w:vAlign w:val="center"/>
          </w:tcPr>
          <w:p w:rsidR="007A0CBC" w:rsidRDefault="007A0CBC">
            <w:pPr>
              <w:jc w:val="center"/>
            </w:pPr>
            <w:r>
              <w:t>22.26%</w:t>
            </w:r>
          </w:p>
        </w:tc>
        <w:tc>
          <w:tcPr>
            <w:tcW w:w="372" w:type="pct"/>
            <w:vAlign w:val="center"/>
          </w:tcPr>
          <w:p w:rsidR="007A0CBC" w:rsidRDefault="007A0CBC">
            <w:pPr>
              <w:jc w:val="center"/>
            </w:pPr>
            <w:r>
              <w:t>450</w:t>
            </w:r>
          </w:p>
        </w:tc>
        <w:tc>
          <w:tcPr>
            <w:tcW w:w="402" w:type="pct"/>
            <w:vAlign w:val="center"/>
          </w:tcPr>
          <w:p w:rsidR="007A0CBC" w:rsidRDefault="007A0CBC">
            <w:pPr>
              <w:jc w:val="center"/>
            </w:pPr>
            <w:r>
              <w:t>465</w:t>
            </w:r>
          </w:p>
        </w:tc>
        <w:tc>
          <w:tcPr>
            <w:tcW w:w="671" w:type="pct"/>
            <w:vAlign w:val="center"/>
          </w:tcPr>
          <w:p w:rsidR="007A0CBC" w:rsidRDefault="007A0CBC">
            <w:pPr>
              <w:jc w:val="center"/>
            </w:pPr>
            <w:r>
              <w:t>3.33%</w:t>
            </w:r>
          </w:p>
        </w:tc>
      </w:tr>
      <w:tr w:rsidR="00220ACB">
        <w:trPr>
          <w:trHeight w:val="651"/>
          <w:tblCellSpacing w:w="0" w:type="dxa"/>
          <w:jc w:val="center"/>
        </w:trPr>
        <w:tc>
          <w:tcPr>
            <w:tcW w:w="838" w:type="pct"/>
            <w:vAlign w:val="center"/>
          </w:tcPr>
          <w:p w:rsidR="007A0CBC" w:rsidRDefault="007A0CBC" w:rsidP="007A0CBC">
            <w:r>
              <w:t>Зернобобовые</w:t>
            </w:r>
          </w:p>
        </w:tc>
        <w:tc>
          <w:tcPr>
            <w:tcW w:w="394" w:type="pct"/>
            <w:vAlign w:val="center"/>
          </w:tcPr>
          <w:p w:rsidR="007A0CBC" w:rsidRDefault="00220ACB">
            <w:pPr>
              <w:jc w:val="center"/>
            </w:pPr>
            <w:r>
              <w:t>1</w:t>
            </w:r>
            <w:r w:rsidR="007A0CBC">
              <w:t>273</w:t>
            </w:r>
          </w:p>
        </w:tc>
        <w:tc>
          <w:tcPr>
            <w:tcW w:w="415" w:type="pct"/>
            <w:vAlign w:val="center"/>
          </w:tcPr>
          <w:p w:rsidR="007A0CBC" w:rsidRDefault="00220ACB">
            <w:pPr>
              <w:jc w:val="center"/>
            </w:pPr>
            <w:r>
              <w:t>1</w:t>
            </w:r>
            <w:r w:rsidR="007A0CBC">
              <w:t>223</w:t>
            </w:r>
          </w:p>
        </w:tc>
        <w:tc>
          <w:tcPr>
            <w:tcW w:w="671" w:type="pct"/>
            <w:vAlign w:val="center"/>
          </w:tcPr>
          <w:p w:rsidR="007A0CBC" w:rsidRDefault="007A0CBC">
            <w:pPr>
              <w:jc w:val="center"/>
            </w:pPr>
            <w:r>
              <w:t>-3.93%</w:t>
            </w:r>
          </w:p>
        </w:tc>
        <w:tc>
          <w:tcPr>
            <w:tcW w:w="283" w:type="pct"/>
            <w:vAlign w:val="center"/>
          </w:tcPr>
          <w:p w:rsidR="007A0CBC" w:rsidRDefault="007A0CBC">
            <w:pPr>
              <w:jc w:val="center"/>
            </w:pPr>
            <w:r>
              <w:t>13.0</w:t>
            </w:r>
          </w:p>
        </w:tc>
        <w:tc>
          <w:tcPr>
            <w:tcW w:w="283" w:type="pct"/>
            <w:vAlign w:val="center"/>
          </w:tcPr>
          <w:p w:rsidR="007A0CBC" w:rsidRDefault="007A0CBC">
            <w:pPr>
              <w:jc w:val="center"/>
            </w:pPr>
            <w:r>
              <w:t>15.3</w:t>
            </w:r>
          </w:p>
        </w:tc>
        <w:tc>
          <w:tcPr>
            <w:tcW w:w="671" w:type="pct"/>
            <w:vAlign w:val="center"/>
          </w:tcPr>
          <w:p w:rsidR="007A0CBC" w:rsidRDefault="007A0CBC">
            <w:pPr>
              <w:jc w:val="center"/>
            </w:pPr>
            <w:r>
              <w:t>18.29%</w:t>
            </w:r>
          </w:p>
        </w:tc>
        <w:tc>
          <w:tcPr>
            <w:tcW w:w="372" w:type="pct"/>
            <w:vAlign w:val="center"/>
          </w:tcPr>
          <w:p w:rsidR="007A0CBC" w:rsidRDefault="00220ACB">
            <w:pPr>
              <w:jc w:val="center"/>
            </w:pPr>
            <w:r>
              <w:t>1</w:t>
            </w:r>
            <w:r w:rsidR="007A0CBC">
              <w:t>649</w:t>
            </w:r>
          </w:p>
        </w:tc>
        <w:tc>
          <w:tcPr>
            <w:tcW w:w="402" w:type="pct"/>
            <w:vAlign w:val="center"/>
          </w:tcPr>
          <w:p w:rsidR="007A0CBC" w:rsidRDefault="00220ACB">
            <w:pPr>
              <w:jc w:val="center"/>
            </w:pPr>
            <w:r>
              <w:t>1</w:t>
            </w:r>
            <w:r w:rsidR="007A0CBC">
              <w:t>874</w:t>
            </w:r>
          </w:p>
        </w:tc>
        <w:tc>
          <w:tcPr>
            <w:tcW w:w="671" w:type="pct"/>
            <w:vAlign w:val="center"/>
          </w:tcPr>
          <w:p w:rsidR="007A0CBC" w:rsidRDefault="007A0CBC">
            <w:pPr>
              <w:jc w:val="center"/>
            </w:pPr>
            <w:r>
              <w:t>13.64%</w:t>
            </w:r>
          </w:p>
        </w:tc>
      </w:tr>
      <w:tr w:rsidR="00220ACB">
        <w:trPr>
          <w:trHeight w:val="669"/>
          <w:tblCellSpacing w:w="0" w:type="dxa"/>
          <w:jc w:val="center"/>
        </w:trPr>
        <w:tc>
          <w:tcPr>
            <w:tcW w:w="838" w:type="pct"/>
            <w:vAlign w:val="center"/>
          </w:tcPr>
          <w:p w:rsidR="007A0CBC" w:rsidRDefault="007A0CBC" w:rsidP="007A0CBC">
            <w:r>
              <w:rPr>
                <w:b/>
                <w:bCs/>
              </w:rPr>
              <w:t>Зерновые всего</w:t>
            </w:r>
          </w:p>
        </w:tc>
        <w:tc>
          <w:tcPr>
            <w:tcW w:w="394" w:type="pct"/>
            <w:vAlign w:val="center"/>
          </w:tcPr>
          <w:p w:rsidR="007A0CBC" w:rsidRDefault="00220ACB">
            <w:pPr>
              <w:jc w:val="center"/>
            </w:pPr>
            <w:r>
              <w:rPr>
                <w:b/>
                <w:bCs/>
              </w:rPr>
              <w:t>42</w:t>
            </w:r>
            <w:r w:rsidR="007A0CBC">
              <w:rPr>
                <w:b/>
                <w:bCs/>
              </w:rPr>
              <w:t>195</w:t>
            </w:r>
          </w:p>
        </w:tc>
        <w:tc>
          <w:tcPr>
            <w:tcW w:w="415" w:type="pct"/>
            <w:vAlign w:val="center"/>
          </w:tcPr>
          <w:p w:rsidR="007A0CBC" w:rsidRDefault="00220ACB">
            <w:pPr>
              <w:jc w:val="center"/>
            </w:pPr>
            <w:r>
              <w:rPr>
                <w:b/>
                <w:bCs/>
              </w:rPr>
              <w:t>43</w:t>
            </w:r>
            <w:r w:rsidR="007A0CBC">
              <w:rPr>
                <w:b/>
                <w:bCs/>
              </w:rPr>
              <w:t>636</w:t>
            </w:r>
          </w:p>
        </w:tc>
        <w:tc>
          <w:tcPr>
            <w:tcW w:w="671" w:type="pct"/>
            <w:vAlign w:val="center"/>
          </w:tcPr>
          <w:p w:rsidR="007A0CBC" w:rsidRDefault="007A0CBC">
            <w:pPr>
              <w:jc w:val="center"/>
            </w:pPr>
            <w:r>
              <w:rPr>
                <w:b/>
                <w:bCs/>
              </w:rPr>
              <w:t>3.42%</w:t>
            </w:r>
          </w:p>
        </w:tc>
        <w:tc>
          <w:tcPr>
            <w:tcW w:w="283" w:type="pct"/>
            <w:vAlign w:val="center"/>
          </w:tcPr>
          <w:p w:rsidR="007A0CBC" w:rsidRDefault="007A0CBC">
            <w:pPr>
              <w:jc w:val="center"/>
            </w:pPr>
            <w:r>
              <w:rPr>
                <w:b/>
                <w:bCs/>
              </w:rPr>
              <w:t>16.0</w:t>
            </w:r>
          </w:p>
        </w:tc>
        <w:tc>
          <w:tcPr>
            <w:tcW w:w="283" w:type="pct"/>
            <w:vAlign w:val="center"/>
          </w:tcPr>
          <w:p w:rsidR="007A0CBC" w:rsidRDefault="007A0CBC">
            <w:pPr>
              <w:jc w:val="center"/>
            </w:pPr>
            <w:r>
              <w:rPr>
                <w:b/>
                <w:bCs/>
              </w:rPr>
              <w:t>17.9</w:t>
            </w:r>
          </w:p>
        </w:tc>
        <w:tc>
          <w:tcPr>
            <w:tcW w:w="671" w:type="pct"/>
            <w:vAlign w:val="center"/>
          </w:tcPr>
          <w:p w:rsidR="007A0CBC" w:rsidRDefault="007A0CBC">
            <w:pPr>
              <w:jc w:val="center"/>
            </w:pPr>
            <w:r>
              <w:rPr>
                <w:b/>
                <w:bCs/>
              </w:rPr>
              <w:t>12.01%</w:t>
            </w:r>
          </w:p>
        </w:tc>
        <w:tc>
          <w:tcPr>
            <w:tcW w:w="372" w:type="pct"/>
            <w:vAlign w:val="center"/>
          </w:tcPr>
          <w:p w:rsidR="007A0CBC" w:rsidRDefault="00220ACB">
            <w:pPr>
              <w:jc w:val="center"/>
            </w:pPr>
            <w:r>
              <w:rPr>
                <w:b/>
                <w:bCs/>
              </w:rPr>
              <w:t>67</w:t>
            </w:r>
            <w:r w:rsidR="007A0CBC">
              <w:rPr>
                <w:b/>
                <w:bCs/>
              </w:rPr>
              <w:t>199</w:t>
            </w:r>
          </w:p>
        </w:tc>
        <w:tc>
          <w:tcPr>
            <w:tcW w:w="402" w:type="pct"/>
            <w:vAlign w:val="center"/>
          </w:tcPr>
          <w:p w:rsidR="007A0CBC" w:rsidRDefault="00220ACB">
            <w:pPr>
              <w:jc w:val="center"/>
            </w:pPr>
            <w:r>
              <w:rPr>
                <w:b/>
                <w:bCs/>
              </w:rPr>
              <w:t>78</w:t>
            </w:r>
            <w:r w:rsidR="007A0CBC">
              <w:rPr>
                <w:b/>
                <w:bCs/>
              </w:rPr>
              <w:t>029</w:t>
            </w:r>
          </w:p>
        </w:tc>
        <w:tc>
          <w:tcPr>
            <w:tcW w:w="671" w:type="pct"/>
            <w:vAlign w:val="center"/>
          </w:tcPr>
          <w:p w:rsidR="007A0CBC" w:rsidRDefault="007A0CBC">
            <w:pPr>
              <w:jc w:val="center"/>
            </w:pPr>
            <w:r>
              <w:rPr>
                <w:b/>
                <w:bCs/>
              </w:rPr>
              <w:t>16.12%</w:t>
            </w:r>
          </w:p>
        </w:tc>
      </w:tr>
    </w:tbl>
    <w:p w:rsidR="00866427" w:rsidRDefault="00866427" w:rsidP="007A0CBC">
      <w:pPr>
        <w:spacing w:line="360" w:lineRule="auto"/>
        <w:ind w:firstLine="708"/>
        <w:jc w:val="both"/>
        <w:rPr>
          <w:color w:val="000000"/>
          <w:sz w:val="28"/>
          <w:szCs w:val="28"/>
        </w:rPr>
      </w:pPr>
    </w:p>
    <w:p w:rsidR="007A0CBC" w:rsidRPr="008D12DF" w:rsidRDefault="007A0CBC" w:rsidP="007A0CBC">
      <w:pPr>
        <w:spacing w:line="360" w:lineRule="auto"/>
        <w:ind w:firstLine="708"/>
        <w:jc w:val="both"/>
        <w:rPr>
          <w:color w:val="000000"/>
          <w:sz w:val="28"/>
          <w:szCs w:val="28"/>
        </w:rPr>
      </w:pPr>
      <w:r w:rsidRPr="007A0CBC">
        <w:rPr>
          <w:color w:val="000000"/>
          <w:sz w:val="28"/>
          <w:szCs w:val="28"/>
        </w:rPr>
        <w:t>Рынок могли бы поддержать зерновые интервенции, но, исходя из сроков принятия необходимых документов в министерствах и ведомствах, а также из того, что и после принятия необходимо определенное время для их практической реализации, трудно ожидать интервенций в ближайшее время. Справедливости ради следует отметить, что со стороны Минсельхоза, Россельхоза и ФГУП ФАП все «технологические» вопросы решены.</w:t>
      </w:r>
      <w:r w:rsidRPr="007A0CBC">
        <w:rPr>
          <w:color w:val="000000"/>
          <w:sz w:val="28"/>
          <w:szCs w:val="28"/>
        </w:rPr>
        <w:br/>
        <w:t xml:space="preserve">И все же сегодняшние цены все еще обеспечивают рентабельность производства зерна в зернопроизводящих регионах. Поэтому серьезных опасений относительно сворачивания производства зерна нет. </w:t>
      </w:r>
      <w:r w:rsidRPr="007A0CBC">
        <w:rPr>
          <w:color w:val="000000"/>
          <w:sz w:val="28"/>
          <w:szCs w:val="28"/>
        </w:rPr>
        <w:br/>
        <w:t>К сожалению, при современном уровне используемых технологий, обеспеченности техникой, качестве семян, масштабов использования минеральных удобрений и средств защиты растений урожай и качество зерна будут в значительной степени определять природно-климатические условия.</w:t>
      </w:r>
      <w:r w:rsidR="008D12DF" w:rsidRPr="008D12DF">
        <w:rPr>
          <w:color w:val="000000"/>
          <w:sz w:val="28"/>
          <w:szCs w:val="28"/>
        </w:rPr>
        <w:t>[23]</w:t>
      </w:r>
    </w:p>
    <w:p w:rsidR="004C10F8" w:rsidRDefault="004C10F8" w:rsidP="004C10F8">
      <w:pPr>
        <w:spacing w:line="360" w:lineRule="auto"/>
        <w:ind w:firstLine="708"/>
        <w:jc w:val="center"/>
        <w:rPr>
          <w:color w:val="000000"/>
          <w:sz w:val="28"/>
          <w:szCs w:val="28"/>
        </w:rPr>
      </w:pPr>
    </w:p>
    <w:p w:rsidR="004C10F8" w:rsidRDefault="00AC2BC9" w:rsidP="004C10F8">
      <w:pPr>
        <w:spacing w:line="360" w:lineRule="auto"/>
        <w:jc w:val="center"/>
        <w:rPr>
          <w:b/>
          <w:color w:val="000000"/>
          <w:sz w:val="28"/>
          <w:szCs w:val="28"/>
        </w:rPr>
      </w:pPr>
      <w:r>
        <w:rPr>
          <w:b/>
          <w:color w:val="000000"/>
          <w:sz w:val="28"/>
          <w:szCs w:val="28"/>
        </w:rPr>
        <w:t>1.2</w:t>
      </w:r>
      <w:r w:rsidR="004C10F8" w:rsidRPr="004C10F8">
        <w:rPr>
          <w:b/>
          <w:color w:val="000000"/>
          <w:sz w:val="28"/>
          <w:szCs w:val="28"/>
        </w:rPr>
        <w:t xml:space="preserve"> Факторы, влияющие на экономическую эффективность производства зерна</w:t>
      </w:r>
    </w:p>
    <w:p w:rsidR="00C2460C" w:rsidRDefault="00C2460C" w:rsidP="00037779">
      <w:pPr>
        <w:spacing w:line="360" w:lineRule="auto"/>
        <w:rPr>
          <w:b/>
          <w:color w:val="000000"/>
          <w:sz w:val="28"/>
          <w:szCs w:val="28"/>
        </w:rPr>
      </w:pPr>
    </w:p>
    <w:p w:rsidR="00D14781" w:rsidRDefault="00037779" w:rsidP="00E971F0">
      <w:pPr>
        <w:spacing w:line="360" w:lineRule="auto"/>
        <w:jc w:val="both"/>
        <w:rPr>
          <w:color w:val="000000"/>
          <w:sz w:val="28"/>
          <w:szCs w:val="28"/>
        </w:rPr>
      </w:pPr>
      <w:r>
        <w:rPr>
          <w:color w:val="000000"/>
          <w:sz w:val="28"/>
          <w:szCs w:val="28"/>
        </w:rPr>
        <w:t xml:space="preserve">         </w:t>
      </w:r>
      <w:r w:rsidR="00C2460C" w:rsidRPr="00C2460C">
        <w:rPr>
          <w:color w:val="000000"/>
          <w:sz w:val="28"/>
          <w:szCs w:val="28"/>
        </w:rPr>
        <w:t>Важнейшим</w:t>
      </w:r>
      <w:r w:rsidR="00C2460C">
        <w:rPr>
          <w:color w:val="000000"/>
          <w:sz w:val="28"/>
          <w:szCs w:val="28"/>
        </w:rPr>
        <w:t xml:space="preserve"> фактором, определяющим экономическую эффективность производства зерна, является урожайность. Как правило, чем выше урожайность, тем ниже себестоимость т затраты труда на один центнер продукции и соответственно выше рентабельность. Однако подобная ситуация наблюдается  тогда,  когда сельское хозяйство  развивается в нормальных условиях</w:t>
      </w:r>
      <w:r w:rsidR="00D14781">
        <w:rPr>
          <w:color w:val="000000"/>
          <w:sz w:val="28"/>
          <w:szCs w:val="28"/>
        </w:rPr>
        <w:t>, т.е. отсутствует диспаритет цен на материально-технические ресурсы и сельскохозяйственную продукцию,  а государство оказывает товаропроизводителям необходимую поддержку.</w:t>
      </w:r>
    </w:p>
    <w:p w:rsidR="00D14781" w:rsidRDefault="00D14781" w:rsidP="00E971F0">
      <w:pPr>
        <w:spacing w:line="360" w:lineRule="auto"/>
        <w:jc w:val="both"/>
        <w:rPr>
          <w:color w:val="000000"/>
          <w:sz w:val="28"/>
          <w:szCs w:val="28"/>
        </w:rPr>
      </w:pPr>
      <w:r>
        <w:rPr>
          <w:color w:val="000000"/>
          <w:sz w:val="28"/>
          <w:szCs w:val="28"/>
        </w:rPr>
        <w:t xml:space="preserve">        Эффективность зернового производства определяется воздействием сложного комплекса природно-климатических, технологических и организационно-экономических факторов; на сельхозпредприятиях она колеблется по годам и имеет тенденцию к снижению.</w:t>
      </w:r>
    </w:p>
    <w:p w:rsidR="00B600EF" w:rsidRDefault="00D14781" w:rsidP="00E971F0">
      <w:pPr>
        <w:spacing w:line="360" w:lineRule="auto"/>
        <w:jc w:val="both"/>
        <w:rPr>
          <w:color w:val="000000"/>
          <w:sz w:val="28"/>
          <w:szCs w:val="28"/>
        </w:rPr>
      </w:pPr>
      <w:r>
        <w:rPr>
          <w:color w:val="000000"/>
          <w:sz w:val="28"/>
          <w:szCs w:val="28"/>
        </w:rPr>
        <w:t xml:space="preserve">          К основным причинам спада зернового производства и снижения его эффективности </w:t>
      </w:r>
      <w:r w:rsidR="00B600EF">
        <w:rPr>
          <w:color w:val="000000"/>
          <w:sz w:val="28"/>
          <w:szCs w:val="28"/>
        </w:rPr>
        <w:t>относят:</w:t>
      </w:r>
    </w:p>
    <w:p w:rsidR="00B600EF" w:rsidRDefault="00B600EF" w:rsidP="00E971F0">
      <w:pPr>
        <w:spacing w:line="360" w:lineRule="auto"/>
        <w:jc w:val="both"/>
        <w:rPr>
          <w:color w:val="000000"/>
          <w:sz w:val="28"/>
          <w:szCs w:val="28"/>
        </w:rPr>
      </w:pPr>
      <w:r>
        <w:rPr>
          <w:color w:val="000000"/>
          <w:sz w:val="28"/>
          <w:szCs w:val="28"/>
        </w:rPr>
        <w:t xml:space="preserve">  - усиления диспаритет цен в товарном обмене между  сельским хозяйством и другими отраслями народного хозяйства; из-за этого сельскохозяйственные предприятия не в сост</w:t>
      </w:r>
      <w:r w:rsidR="00AE17AB">
        <w:rPr>
          <w:color w:val="000000"/>
          <w:sz w:val="28"/>
          <w:szCs w:val="28"/>
        </w:rPr>
        <w:t>оянии вовремя обновлять Машинотракторный</w:t>
      </w:r>
      <w:r>
        <w:rPr>
          <w:color w:val="000000"/>
          <w:sz w:val="28"/>
          <w:szCs w:val="28"/>
        </w:rPr>
        <w:t xml:space="preserve"> парк и пополнять оборотные средства;</w:t>
      </w:r>
    </w:p>
    <w:p w:rsidR="00B600EF" w:rsidRDefault="00B600EF" w:rsidP="00E971F0">
      <w:pPr>
        <w:spacing w:line="360" w:lineRule="auto"/>
        <w:jc w:val="both"/>
        <w:rPr>
          <w:color w:val="000000"/>
          <w:sz w:val="28"/>
          <w:szCs w:val="28"/>
        </w:rPr>
      </w:pPr>
      <w:r>
        <w:rPr>
          <w:color w:val="000000"/>
          <w:sz w:val="28"/>
          <w:szCs w:val="28"/>
        </w:rPr>
        <w:t xml:space="preserve">    - трудности с реализацией продукции, отсутствие гарантированных рынков сбыта зерна;</w:t>
      </w:r>
    </w:p>
    <w:p w:rsidR="00B600EF" w:rsidRDefault="00B600EF" w:rsidP="00E971F0">
      <w:pPr>
        <w:spacing w:line="360" w:lineRule="auto"/>
        <w:jc w:val="both"/>
        <w:rPr>
          <w:color w:val="000000"/>
          <w:sz w:val="28"/>
          <w:szCs w:val="28"/>
        </w:rPr>
      </w:pPr>
      <w:r>
        <w:rPr>
          <w:color w:val="000000"/>
          <w:sz w:val="28"/>
          <w:szCs w:val="28"/>
        </w:rPr>
        <w:t xml:space="preserve">    - монополизм предприятий третьей сферы АПК. В результате сельхозпроизводители никак не могут влиять на дальнейшее продвижение своей  продукции, участвовать в формировании и распределении прибыли</w:t>
      </w:r>
      <w:r w:rsidR="00037779">
        <w:rPr>
          <w:color w:val="000000"/>
          <w:sz w:val="28"/>
          <w:szCs w:val="28"/>
        </w:rPr>
        <w:t>.</w:t>
      </w:r>
      <w:r>
        <w:rPr>
          <w:color w:val="000000"/>
          <w:sz w:val="28"/>
          <w:szCs w:val="28"/>
        </w:rPr>
        <w:t xml:space="preserve">  </w:t>
      </w:r>
    </w:p>
    <w:p w:rsidR="00C2460C" w:rsidRPr="00C2460C" w:rsidRDefault="00D14781" w:rsidP="00C2460C">
      <w:pPr>
        <w:spacing w:line="360" w:lineRule="auto"/>
        <w:rPr>
          <w:color w:val="000000"/>
          <w:sz w:val="28"/>
          <w:szCs w:val="28"/>
        </w:rPr>
      </w:pPr>
      <w:r>
        <w:rPr>
          <w:color w:val="000000"/>
          <w:sz w:val="28"/>
          <w:szCs w:val="28"/>
        </w:rPr>
        <w:t xml:space="preserve">  </w:t>
      </w:r>
    </w:p>
    <w:p w:rsidR="004C10F8" w:rsidRPr="0066743E" w:rsidRDefault="004C10F8" w:rsidP="004C10F8">
      <w:pPr>
        <w:widowControl w:val="0"/>
        <w:spacing w:before="120" w:line="360" w:lineRule="auto"/>
        <w:ind w:firstLine="708"/>
        <w:jc w:val="both"/>
        <w:rPr>
          <w:color w:val="000000"/>
          <w:sz w:val="28"/>
          <w:szCs w:val="28"/>
        </w:rPr>
      </w:pPr>
      <w:r w:rsidRPr="0066743E">
        <w:rPr>
          <w:color w:val="000000"/>
          <w:sz w:val="28"/>
          <w:szCs w:val="28"/>
        </w:rPr>
        <w:t>При обосновании и анализе всех показателей экономической эффективности учитываются факторы повышения эффективности производства по основным направлениям развития и совершенствования производства. Эти направления охватывают комплексы технически</w:t>
      </w:r>
      <w:r>
        <w:rPr>
          <w:color w:val="000000"/>
          <w:sz w:val="28"/>
          <w:szCs w:val="28"/>
        </w:rPr>
        <w:t>х, организационных и социально-</w:t>
      </w:r>
      <w:r w:rsidRPr="0066743E">
        <w:rPr>
          <w:color w:val="000000"/>
          <w:sz w:val="28"/>
          <w:szCs w:val="28"/>
        </w:rPr>
        <w:t>экономических мер, на основе которых достигается экономия живого труда, затрат и ресурсов, повышение качества и конкурентоспособности продукции. Важнейшими факторами повышения эффективности производства здесь выступают:</w:t>
      </w:r>
    </w:p>
    <w:p w:rsidR="004C10F8" w:rsidRPr="0066743E" w:rsidRDefault="004D348B" w:rsidP="004C10F8">
      <w:pPr>
        <w:widowControl w:val="0"/>
        <w:numPr>
          <w:ilvl w:val="0"/>
          <w:numId w:val="2"/>
        </w:numPr>
        <w:spacing w:before="120" w:line="360" w:lineRule="auto"/>
        <w:jc w:val="both"/>
        <w:rPr>
          <w:color w:val="000000"/>
          <w:sz w:val="28"/>
          <w:szCs w:val="28"/>
        </w:rPr>
      </w:pPr>
      <w:r>
        <w:rPr>
          <w:color w:val="000000"/>
          <w:sz w:val="28"/>
          <w:szCs w:val="28"/>
        </w:rPr>
        <w:t>ускорение научно-</w:t>
      </w:r>
      <w:r w:rsidR="004C10F8" w:rsidRPr="0066743E">
        <w:rPr>
          <w:color w:val="000000"/>
          <w:sz w:val="28"/>
          <w:szCs w:val="28"/>
        </w:rPr>
        <w:t>технического прогресса, повышение технического уровня производства, производимой и осваиваемой продукции (повышение ее качества), инновационная политика;</w:t>
      </w:r>
    </w:p>
    <w:p w:rsidR="004C10F8" w:rsidRPr="0066743E" w:rsidRDefault="004C10F8" w:rsidP="004C10F8">
      <w:pPr>
        <w:widowControl w:val="0"/>
        <w:numPr>
          <w:ilvl w:val="0"/>
          <w:numId w:val="2"/>
        </w:numPr>
        <w:spacing w:before="120" w:line="360" w:lineRule="auto"/>
        <w:jc w:val="both"/>
        <w:rPr>
          <w:color w:val="000000"/>
          <w:sz w:val="28"/>
          <w:szCs w:val="28"/>
        </w:rPr>
      </w:pPr>
      <w:r w:rsidRPr="0066743E">
        <w:rPr>
          <w:color w:val="000000"/>
          <w:sz w:val="28"/>
          <w:szCs w:val="28"/>
        </w:rPr>
        <w:t>структурная перестройка экономики, ее ориентация на производство товаров народного потребления, конверсия оборонных предприятий и отраслей, совершенствование воспроизводственной структуры капитальных вложений (приоритет реконструкции и технического перевооружения действующих предприятий), ускоренное развитие наукоемких, высокотехнологичных отраслей;</w:t>
      </w:r>
      <w:r w:rsidR="00130C45">
        <w:rPr>
          <w:color w:val="000000"/>
          <w:sz w:val="28"/>
          <w:szCs w:val="28"/>
        </w:rPr>
        <w:t xml:space="preserve"> </w:t>
      </w:r>
      <w:r w:rsidR="00130C45" w:rsidRPr="00130C45">
        <w:rPr>
          <w:color w:val="000000"/>
          <w:sz w:val="28"/>
          <w:szCs w:val="28"/>
        </w:rPr>
        <w:t>[43]</w:t>
      </w:r>
    </w:p>
    <w:p w:rsidR="004C10F8" w:rsidRPr="0066743E" w:rsidRDefault="004C10F8" w:rsidP="004C10F8">
      <w:pPr>
        <w:widowControl w:val="0"/>
        <w:numPr>
          <w:ilvl w:val="0"/>
          <w:numId w:val="2"/>
        </w:numPr>
        <w:spacing w:before="120" w:line="360" w:lineRule="auto"/>
        <w:jc w:val="both"/>
        <w:rPr>
          <w:color w:val="000000"/>
          <w:sz w:val="28"/>
          <w:szCs w:val="28"/>
        </w:rPr>
      </w:pPr>
      <w:r w:rsidRPr="0066743E">
        <w:rPr>
          <w:color w:val="000000"/>
          <w:sz w:val="28"/>
          <w:szCs w:val="28"/>
        </w:rPr>
        <w:t>совершенствование развития диверсификации, специализации и кооперирования, комбинирования и территориальной организации производства, совершенствование организации производства и труда на предприятиях и в объединениях;</w:t>
      </w:r>
    </w:p>
    <w:p w:rsidR="004C10F8" w:rsidRPr="0066743E" w:rsidRDefault="004C10F8" w:rsidP="004C10F8">
      <w:pPr>
        <w:widowControl w:val="0"/>
        <w:numPr>
          <w:ilvl w:val="0"/>
          <w:numId w:val="2"/>
        </w:numPr>
        <w:spacing w:before="120" w:line="360" w:lineRule="auto"/>
        <w:jc w:val="both"/>
        <w:rPr>
          <w:color w:val="000000"/>
          <w:sz w:val="28"/>
          <w:szCs w:val="28"/>
        </w:rPr>
      </w:pPr>
      <w:r w:rsidRPr="0066743E">
        <w:rPr>
          <w:color w:val="000000"/>
          <w:sz w:val="28"/>
          <w:szCs w:val="28"/>
        </w:rPr>
        <w:t>разгосударствление и приватизация экономики, совершенствование государственного регулирования, хозяйственного расчета и системы мотивации к труду;</w:t>
      </w:r>
    </w:p>
    <w:p w:rsidR="00AB18ED" w:rsidRPr="0066743E" w:rsidRDefault="004C10F8" w:rsidP="00AB18ED">
      <w:pPr>
        <w:widowControl w:val="0"/>
        <w:numPr>
          <w:ilvl w:val="0"/>
          <w:numId w:val="2"/>
        </w:numPr>
        <w:spacing w:before="120" w:line="360" w:lineRule="auto"/>
        <w:jc w:val="both"/>
        <w:rPr>
          <w:color w:val="000000"/>
          <w:sz w:val="28"/>
          <w:szCs w:val="28"/>
        </w:rPr>
      </w:pPr>
      <w:r w:rsidRPr="0066743E">
        <w:rPr>
          <w:color w:val="000000"/>
          <w:sz w:val="28"/>
          <w:szCs w:val="28"/>
        </w:rPr>
        <w:t>усиление социально- психологических факторов, активизация человеческого фактора на основе демократизации и децентрализации управления, повышения ответственности и творческой инициативы работников, всестороннего развития личности, усиления социальной направленности в развитии производства (повышение общеобразовательного и профессионального уровня работников, улучшение условий труда и техники безопасности, повышение культуры производства, улучшение экологии).</w:t>
      </w:r>
      <w:r w:rsidR="00661C52">
        <w:rPr>
          <w:color w:val="000000"/>
          <w:sz w:val="28"/>
          <w:szCs w:val="28"/>
        </w:rPr>
        <w:t xml:space="preserve"> </w:t>
      </w:r>
      <w:r w:rsidR="00661C52" w:rsidRPr="00661C52">
        <w:rPr>
          <w:color w:val="000000"/>
          <w:sz w:val="28"/>
          <w:szCs w:val="28"/>
        </w:rPr>
        <w:t>[</w:t>
      </w:r>
      <w:r w:rsidR="00130C45">
        <w:rPr>
          <w:color w:val="000000"/>
          <w:sz w:val="28"/>
          <w:szCs w:val="28"/>
        </w:rPr>
        <w:t>34</w:t>
      </w:r>
      <w:r w:rsidR="00661C52">
        <w:rPr>
          <w:color w:val="000000"/>
          <w:sz w:val="28"/>
          <w:szCs w:val="28"/>
          <w:lang w:val="en-US"/>
        </w:rPr>
        <w:t>]</w:t>
      </w:r>
    </w:p>
    <w:p w:rsidR="002F6766" w:rsidRDefault="004C10F8" w:rsidP="004C10F8">
      <w:pPr>
        <w:widowControl w:val="0"/>
        <w:spacing w:before="120" w:line="360" w:lineRule="auto"/>
        <w:ind w:firstLine="567"/>
        <w:jc w:val="both"/>
        <w:rPr>
          <w:color w:val="000000"/>
          <w:sz w:val="28"/>
          <w:szCs w:val="28"/>
        </w:rPr>
      </w:pPr>
      <w:r w:rsidRPr="0066743E">
        <w:rPr>
          <w:color w:val="000000"/>
          <w:sz w:val="28"/>
          <w:szCs w:val="28"/>
        </w:rPr>
        <w:t>Таким образом, подводя итог всему вышесказанному, приведем все</w:t>
      </w:r>
      <w:r w:rsidR="001A18FF">
        <w:rPr>
          <w:color w:val="000000"/>
          <w:sz w:val="28"/>
          <w:szCs w:val="28"/>
        </w:rPr>
        <w:t xml:space="preserve"> основные факторы</w:t>
      </w:r>
      <w:r w:rsidRPr="0066743E">
        <w:rPr>
          <w:color w:val="000000"/>
          <w:sz w:val="28"/>
          <w:szCs w:val="28"/>
        </w:rPr>
        <w:t xml:space="preserve"> повышения эффективности в виде схемы:</w:t>
      </w:r>
    </w:p>
    <w:p w:rsidR="002F6766" w:rsidRDefault="00BD6B7B" w:rsidP="004C10F8">
      <w:pPr>
        <w:widowControl w:val="0"/>
        <w:spacing w:before="120" w:line="360" w:lineRule="auto"/>
        <w:ind w:firstLine="567"/>
        <w:jc w:val="both"/>
        <w:rPr>
          <w:color w:val="00000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0;text-align:left;margin-left:-18pt;margin-top:7.8pt;width:495pt;height:405pt;z-index:251659264">
            <v:imagedata r:id="rId7" o:title="Безымянный"/>
          </v:shape>
        </w:pict>
      </w:r>
    </w:p>
    <w:p w:rsidR="002F6766" w:rsidRDefault="002F6766" w:rsidP="004C10F8">
      <w:pPr>
        <w:widowControl w:val="0"/>
        <w:spacing w:before="120" w:line="360" w:lineRule="auto"/>
        <w:ind w:firstLine="567"/>
        <w:jc w:val="both"/>
        <w:rPr>
          <w:color w:val="000000"/>
          <w:sz w:val="28"/>
          <w:szCs w:val="28"/>
        </w:rPr>
      </w:pPr>
    </w:p>
    <w:p w:rsidR="002F6766" w:rsidRPr="0066743E" w:rsidRDefault="002F6766" w:rsidP="004C10F8">
      <w:pPr>
        <w:widowControl w:val="0"/>
        <w:spacing w:before="120" w:line="360" w:lineRule="auto"/>
        <w:ind w:firstLine="567"/>
        <w:jc w:val="both"/>
        <w:rPr>
          <w:color w:val="000000"/>
          <w:sz w:val="28"/>
          <w:szCs w:val="28"/>
        </w:rPr>
      </w:pPr>
    </w:p>
    <w:p w:rsidR="004C10F8" w:rsidRDefault="004C10F8" w:rsidP="009E2CE8">
      <w:pPr>
        <w:spacing w:line="360" w:lineRule="auto"/>
        <w:jc w:val="both"/>
      </w:pPr>
    </w:p>
    <w:p w:rsidR="002F6766" w:rsidRDefault="002F6766" w:rsidP="009E2CE8">
      <w:pPr>
        <w:spacing w:line="360" w:lineRule="auto"/>
        <w:jc w:val="center"/>
        <w:rPr>
          <w:b/>
          <w:sz w:val="28"/>
          <w:szCs w:val="28"/>
        </w:rPr>
      </w:pPr>
    </w:p>
    <w:p w:rsidR="002F6766" w:rsidRDefault="002F6766" w:rsidP="009E2CE8">
      <w:pPr>
        <w:spacing w:line="360" w:lineRule="auto"/>
        <w:jc w:val="center"/>
        <w:rPr>
          <w:b/>
          <w:sz w:val="28"/>
          <w:szCs w:val="28"/>
        </w:rPr>
      </w:pPr>
    </w:p>
    <w:p w:rsidR="002F6766" w:rsidRDefault="002F6766" w:rsidP="009E2CE8">
      <w:pPr>
        <w:spacing w:line="360" w:lineRule="auto"/>
        <w:jc w:val="center"/>
        <w:rPr>
          <w:b/>
          <w:sz w:val="28"/>
          <w:szCs w:val="28"/>
        </w:rPr>
      </w:pPr>
    </w:p>
    <w:p w:rsidR="002F6766" w:rsidRDefault="002F6766" w:rsidP="009E2CE8">
      <w:pPr>
        <w:spacing w:line="360" w:lineRule="auto"/>
        <w:jc w:val="center"/>
        <w:rPr>
          <w:b/>
          <w:sz w:val="28"/>
          <w:szCs w:val="28"/>
        </w:rPr>
      </w:pPr>
    </w:p>
    <w:p w:rsidR="002F6766" w:rsidRDefault="002F6766" w:rsidP="009E2CE8">
      <w:pPr>
        <w:spacing w:line="360" w:lineRule="auto"/>
        <w:jc w:val="center"/>
        <w:rPr>
          <w:b/>
          <w:sz w:val="28"/>
          <w:szCs w:val="28"/>
        </w:rPr>
      </w:pPr>
    </w:p>
    <w:p w:rsidR="002F6766" w:rsidRDefault="002F6766" w:rsidP="009E2CE8">
      <w:pPr>
        <w:spacing w:line="360" w:lineRule="auto"/>
        <w:jc w:val="center"/>
        <w:rPr>
          <w:b/>
          <w:sz w:val="28"/>
          <w:szCs w:val="28"/>
        </w:rPr>
      </w:pPr>
    </w:p>
    <w:p w:rsidR="002F6766" w:rsidRDefault="002F6766" w:rsidP="009E2CE8">
      <w:pPr>
        <w:spacing w:line="360" w:lineRule="auto"/>
        <w:jc w:val="center"/>
        <w:rPr>
          <w:b/>
          <w:sz w:val="28"/>
          <w:szCs w:val="28"/>
        </w:rPr>
      </w:pPr>
    </w:p>
    <w:p w:rsidR="002F6766" w:rsidRDefault="002F6766" w:rsidP="009E2CE8">
      <w:pPr>
        <w:spacing w:line="360" w:lineRule="auto"/>
        <w:jc w:val="center"/>
        <w:rPr>
          <w:b/>
          <w:sz w:val="28"/>
          <w:szCs w:val="28"/>
        </w:rPr>
      </w:pPr>
    </w:p>
    <w:p w:rsidR="002F6766" w:rsidRDefault="002F6766" w:rsidP="009E2CE8">
      <w:pPr>
        <w:spacing w:line="360" w:lineRule="auto"/>
        <w:jc w:val="center"/>
        <w:rPr>
          <w:b/>
          <w:sz w:val="28"/>
          <w:szCs w:val="28"/>
        </w:rPr>
      </w:pPr>
    </w:p>
    <w:p w:rsidR="002F6766" w:rsidRDefault="002F6766" w:rsidP="009E2CE8">
      <w:pPr>
        <w:spacing w:line="360" w:lineRule="auto"/>
        <w:jc w:val="center"/>
        <w:rPr>
          <w:b/>
          <w:sz w:val="28"/>
          <w:szCs w:val="28"/>
        </w:rPr>
      </w:pPr>
    </w:p>
    <w:p w:rsidR="002F6766" w:rsidRDefault="002F6766" w:rsidP="009E2CE8">
      <w:pPr>
        <w:spacing w:line="360" w:lineRule="auto"/>
        <w:jc w:val="center"/>
        <w:rPr>
          <w:b/>
          <w:sz w:val="28"/>
          <w:szCs w:val="28"/>
        </w:rPr>
      </w:pPr>
    </w:p>
    <w:p w:rsidR="002F6766" w:rsidRDefault="002F6766" w:rsidP="009E2CE8">
      <w:pPr>
        <w:spacing w:line="360" w:lineRule="auto"/>
        <w:jc w:val="center"/>
        <w:rPr>
          <w:b/>
          <w:sz w:val="28"/>
          <w:szCs w:val="28"/>
        </w:rPr>
      </w:pPr>
    </w:p>
    <w:p w:rsidR="002F6766" w:rsidRDefault="002F6766" w:rsidP="009E2CE8">
      <w:pPr>
        <w:spacing w:line="360" w:lineRule="auto"/>
        <w:jc w:val="center"/>
        <w:rPr>
          <w:b/>
          <w:sz w:val="28"/>
          <w:szCs w:val="28"/>
        </w:rPr>
      </w:pPr>
    </w:p>
    <w:p w:rsidR="002F6766" w:rsidRDefault="002F6766" w:rsidP="009E2CE8">
      <w:pPr>
        <w:spacing w:line="360" w:lineRule="auto"/>
        <w:jc w:val="center"/>
        <w:rPr>
          <w:b/>
          <w:sz w:val="28"/>
          <w:szCs w:val="28"/>
        </w:rPr>
      </w:pPr>
    </w:p>
    <w:p w:rsidR="002F6766" w:rsidRDefault="002F6766" w:rsidP="00B8118E">
      <w:pPr>
        <w:spacing w:line="360" w:lineRule="auto"/>
        <w:jc w:val="center"/>
        <w:rPr>
          <w:b/>
          <w:sz w:val="28"/>
          <w:szCs w:val="28"/>
        </w:rPr>
      </w:pPr>
    </w:p>
    <w:p w:rsidR="008B1509" w:rsidRPr="00DF3C24" w:rsidRDefault="00DF3C24" w:rsidP="00B8118E">
      <w:pPr>
        <w:spacing w:line="360" w:lineRule="auto"/>
        <w:jc w:val="center"/>
        <w:rPr>
          <w:sz w:val="28"/>
          <w:szCs w:val="28"/>
        </w:rPr>
      </w:pPr>
      <w:r>
        <w:rPr>
          <w:sz w:val="28"/>
          <w:szCs w:val="28"/>
        </w:rPr>
        <w:t>Рис</w:t>
      </w:r>
      <w:r w:rsidR="005E1240">
        <w:rPr>
          <w:sz w:val="28"/>
          <w:szCs w:val="28"/>
        </w:rPr>
        <w:t>унок</w:t>
      </w:r>
      <w:r>
        <w:rPr>
          <w:sz w:val="28"/>
          <w:szCs w:val="28"/>
        </w:rPr>
        <w:t xml:space="preserve"> 1.1 О</w:t>
      </w:r>
      <w:r w:rsidR="001A18FF">
        <w:rPr>
          <w:color w:val="000000"/>
          <w:sz w:val="28"/>
          <w:szCs w:val="28"/>
        </w:rPr>
        <w:t>сновные факторы</w:t>
      </w:r>
      <w:r w:rsidRPr="0066743E">
        <w:rPr>
          <w:color w:val="000000"/>
          <w:sz w:val="28"/>
          <w:szCs w:val="28"/>
        </w:rPr>
        <w:t xml:space="preserve"> повышения эффективности</w:t>
      </w:r>
      <w:r>
        <w:rPr>
          <w:color w:val="000000"/>
          <w:sz w:val="28"/>
          <w:szCs w:val="28"/>
        </w:rPr>
        <w:t xml:space="preserve"> производства в сельском хозяйстве</w:t>
      </w:r>
    </w:p>
    <w:p w:rsidR="00130C45" w:rsidRDefault="00130C45" w:rsidP="00130C45">
      <w:pPr>
        <w:spacing w:line="360" w:lineRule="auto"/>
        <w:ind w:firstLine="708"/>
        <w:jc w:val="both"/>
        <w:rPr>
          <w:color w:val="000000"/>
          <w:sz w:val="28"/>
          <w:szCs w:val="28"/>
        </w:rPr>
      </w:pPr>
      <w:r>
        <w:rPr>
          <w:color w:val="000000"/>
          <w:sz w:val="28"/>
          <w:szCs w:val="28"/>
        </w:rPr>
        <w:t>Конечно</w:t>
      </w:r>
      <w:r w:rsidR="00B8118E">
        <w:rPr>
          <w:color w:val="000000"/>
          <w:sz w:val="28"/>
          <w:szCs w:val="28"/>
        </w:rPr>
        <w:t>,</w:t>
      </w:r>
      <w:r w:rsidR="001A18FF">
        <w:rPr>
          <w:color w:val="000000"/>
          <w:sz w:val="28"/>
          <w:szCs w:val="28"/>
        </w:rPr>
        <w:t xml:space="preserve"> факторов</w:t>
      </w:r>
      <w:r>
        <w:rPr>
          <w:color w:val="000000"/>
          <w:sz w:val="28"/>
          <w:szCs w:val="28"/>
        </w:rPr>
        <w:t xml:space="preserve"> повышения экономической эффективности огромное количество: среди них и уровень</w:t>
      </w:r>
      <w:r w:rsidRPr="007A0CBC">
        <w:rPr>
          <w:color w:val="000000"/>
          <w:sz w:val="28"/>
          <w:szCs w:val="28"/>
        </w:rPr>
        <w:t xml:space="preserve"> использ</w:t>
      </w:r>
      <w:r>
        <w:rPr>
          <w:color w:val="000000"/>
          <w:sz w:val="28"/>
          <w:szCs w:val="28"/>
        </w:rPr>
        <w:t>уемых технологий, и обеспеченность техникой, и качество семян, и масштабы</w:t>
      </w:r>
      <w:r w:rsidRPr="007A0CBC">
        <w:rPr>
          <w:color w:val="000000"/>
          <w:sz w:val="28"/>
          <w:szCs w:val="28"/>
        </w:rPr>
        <w:t xml:space="preserve"> использования минеральных удобрений и средств защиты растений</w:t>
      </w:r>
      <w:r>
        <w:rPr>
          <w:color w:val="000000"/>
          <w:sz w:val="28"/>
          <w:szCs w:val="28"/>
        </w:rPr>
        <w:t xml:space="preserve"> и т</w:t>
      </w:r>
      <w:r w:rsidR="00F86981">
        <w:rPr>
          <w:color w:val="000000"/>
          <w:sz w:val="28"/>
          <w:szCs w:val="28"/>
        </w:rPr>
        <w:t>.</w:t>
      </w:r>
      <w:r>
        <w:rPr>
          <w:color w:val="000000"/>
          <w:sz w:val="28"/>
          <w:szCs w:val="28"/>
        </w:rPr>
        <w:t>п. Но на</w:t>
      </w:r>
      <w:r w:rsidRPr="007A0CBC">
        <w:rPr>
          <w:color w:val="000000"/>
          <w:sz w:val="28"/>
          <w:szCs w:val="28"/>
        </w:rPr>
        <w:t xml:space="preserve"> урожай и качество зерна</w:t>
      </w:r>
      <w:r>
        <w:rPr>
          <w:color w:val="000000"/>
          <w:sz w:val="28"/>
          <w:szCs w:val="28"/>
        </w:rPr>
        <w:t xml:space="preserve"> в наибольшей степени</w:t>
      </w:r>
      <w:r w:rsidRPr="007A0CBC">
        <w:rPr>
          <w:color w:val="000000"/>
          <w:sz w:val="28"/>
          <w:szCs w:val="28"/>
        </w:rPr>
        <w:t xml:space="preserve"> будут </w:t>
      </w:r>
      <w:r>
        <w:rPr>
          <w:color w:val="000000"/>
          <w:sz w:val="28"/>
          <w:szCs w:val="28"/>
        </w:rPr>
        <w:t>влиять</w:t>
      </w:r>
      <w:r w:rsidRPr="007A0CBC">
        <w:rPr>
          <w:color w:val="000000"/>
          <w:sz w:val="28"/>
          <w:szCs w:val="28"/>
        </w:rPr>
        <w:t xml:space="preserve"> природно-климатические условия</w:t>
      </w:r>
      <w:r>
        <w:rPr>
          <w:color w:val="000000"/>
          <w:sz w:val="28"/>
          <w:szCs w:val="28"/>
        </w:rPr>
        <w:t>, которые в нашем регионе довольно благоприятны для выращивания зерновой продукции.</w:t>
      </w:r>
    </w:p>
    <w:p w:rsidR="000B5A42" w:rsidRDefault="000B5A42" w:rsidP="00130C45">
      <w:pPr>
        <w:spacing w:line="360" w:lineRule="auto"/>
        <w:ind w:firstLine="708"/>
        <w:jc w:val="both"/>
        <w:rPr>
          <w:color w:val="000000"/>
          <w:sz w:val="28"/>
          <w:szCs w:val="28"/>
        </w:rPr>
      </w:pPr>
    </w:p>
    <w:p w:rsidR="00130C45" w:rsidRDefault="00130C45" w:rsidP="00130C45">
      <w:pPr>
        <w:spacing w:line="360" w:lineRule="auto"/>
        <w:ind w:firstLine="708"/>
        <w:jc w:val="both"/>
        <w:rPr>
          <w:color w:val="000000"/>
          <w:sz w:val="28"/>
          <w:szCs w:val="28"/>
        </w:rPr>
      </w:pPr>
    </w:p>
    <w:p w:rsidR="009E2CE8" w:rsidRDefault="009E2CE8" w:rsidP="009E2CE8">
      <w:pPr>
        <w:spacing w:line="360" w:lineRule="auto"/>
        <w:jc w:val="center"/>
        <w:rPr>
          <w:b/>
          <w:sz w:val="28"/>
          <w:szCs w:val="28"/>
        </w:rPr>
      </w:pPr>
      <w:r w:rsidRPr="009E2CE8">
        <w:rPr>
          <w:b/>
          <w:sz w:val="28"/>
          <w:szCs w:val="28"/>
        </w:rPr>
        <w:t>1.3. Проблемы повышения производства продукции зерновой отрасли в Оренбургской области</w:t>
      </w:r>
    </w:p>
    <w:p w:rsidR="009E2CE8" w:rsidRPr="009E2CE8" w:rsidRDefault="009E2CE8" w:rsidP="009E2CE8">
      <w:pPr>
        <w:shd w:val="clear" w:color="auto" w:fill="FFFFFF"/>
        <w:spacing w:line="360" w:lineRule="auto"/>
        <w:ind w:left="29" w:right="36" w:firstLine="679"/>
        <w:jc w:val="both"/>
        <w:rPr>
          <w:color w:val="000000"/>
          <w:sz w:val="28"/>
          <w:szCs w:val="28"/>
        </w:rPr>
      </w:pPr>
      <w:r w:rsidRPr="009E2CE8">
        <w:rPr>
          <w:color w:val="000000"/>
          <w:spacing w:val="-4"/>
          <w:sz w:val="28"/>
          <w:szCs w:val="28"/>
        </w:rPr>
        <w:t>В Оренбургской области зерно является основным ис</w:t>
      </w:r>
      <w:r w:rsidRPr="009E2CE8">
        <w:rPr>
          <w:color w:val="000000"/>
          <w:spacing w:val="-4"/>
          <w:sz w:val="28"/>
          <w:szCs w:val="28"/>
        </w:rPr>
        <w:softHyphen/>
        <w:t xml:space="preserve">точником прибыли, которая идет и на покрытие убытков </w:t>
      </w:r>
      <w:r w:rsidRPr="009E2CE8">
        <w:rPr>
          <w:color w:val="000000"/>
          <w:spacing w:val="-2"/>
          <w:sz w:val="28"/>
          <w:szCs w:val="28"/>
        </w:rPr>
        <w:t>животноводства. Низкая урожайность зерновых в 2005</w:t>
      </w:r>
      <w:r w:rsidR="0072008C">
        <w:rPr>
          <w:color w:val="000000"/>
          <w:spacing w:val="-2"/>
          <w:sz w:val="28"/>
          <w:szCs w:val="28"/>
        </w:rPr>
        <w:t>-2007г</w:t>
      </w:r>
      <w:r w:rsidRPr="009E2CE8">
        <w:rPr>
          <w:color w:val="000000"/>
          <w:spacing w:val="-2"/>
          <w:sz w:val="28"/>
          <w:szCs w:val="28"/>
        </w:rPr>
        <w:t xml:space="preserve">г. </w:t>
      </w:r>
      <w:r w:rsidRPr="009E2CE8">
        <w:rPr>
          <w:color w:val="000000"/>
          <w:spacing w:val="-3"/>
          <w:sz w:val="28"/>
          <w:szCs w:val="28"/>
        </w:rPr>
        <w:t xml:space="preserve">привела к массовому банкротству сельскохозяйственных </w:t>
      </w:r>
      <w:r w:rsidRPr="009E2CE8">
        <w:rPr>
          <w:color w:val="000000"/>
          <w:spacing w:val="-2"/>
          <w:sz w:val="28"/>
          <w:szCs w:val="28"/>
        </w:rPr>
        <w:t>организаций. За тот год в области обанкротилось 77 хо</w:t>
      </w:r>
      <w:r w:rsidRPr="009E2CE8">
        <w:rPr>
          <w:color w:val="000000"/>
          <w:spacing w:val="-2"/>
          <w:sz w:val="28"/>
          <w:szCs w:val="28"/>
        </w:rPr>
        <w:softHyphen/>
        <w:t>зяйств, а в 136 начали работать арбитражные управляю</w:t>
      </w:r>
      <w:r w:rsidRPr="009E2CE8">
        <w:rPr>
          <w:color w:val="000000"/>
          <w:spacing w:val="-2"/>
          <w:sz w:val="28"/>
          <w:szCs w:val="28"/>
        </w:rPr>
        <w:softHyphen/>
      </w:r>
      <w:r w:rsidRPr="009E2CE8">
        <w:rPr>
          <w:color w:val="000000"/>
          <w:spacing w:val="-10"/>
          <w:sz w:val="28"/>
          <w:szCs w:val="28"/>
        </w:rPr>
        <w:t>щие.</w:t>
      </w:r>
    </w:p>
    <w:p w:rsidR="009E2CE8" w:rsidRPr="009E2CE8" w:rsidRDefault="009E2CE8" w:rsidP="009E2CE8">
      <w:pPr>
        <w:shd w:val="clear" w:color="auto" w:fill="FFFFFF"/>
        <w:spacing w:before="7" w:line="360" w:lineRule="auto"/>
        <w:ind w:left="46" w:right="24" w:firstLine="662"/>
        <w:jc w:val="both"/>
        <w:rPr>
          <w:color w:val="000000"/>
          <w:sz w:val="28"/>
          <w:szCs w:val="28"/>
        </w:rPr>
      </w:pPr>
      <w:r w:rsidRPr="009E2CE8">
        <w:rPr>
          <w:color w:val="000000"/>
          <w:sz w:val="28"/>
          <w:szCs w:val="28"/>
        </w:rPr>
        <w:t xml:space="preserve">Выгодная реализация зерна на рынке с учетом спроса </w:t>
      </w:r>
      <w:r w:rsidRPr="009E2CE8">
        <w:rPr>
          <w:color w:val="000000"/>
          <w:spacing w:val="-3"/>
          <w:sz w:val="28"/>
          <w:szCs w:val="28"/>
        </w:rPr>
        <w:t>и предложения возможна только на основе высокой уро</w:t>
      </w:r>
      <w:r w:rsidRPr="009E2CE8">
        <w:rPr>
          <w:color w:val="000000"/>
          <w:spacing w:val="-3"/>
          <w:sz w:val="28"/>
          <w:szCs w:val="28"/>
        </w:rPr>
        <w:softHyphen/>
        <w:t>жайности и низкой себестоимости произведенного и реа</w:t>
      </w:r>
      <w:r w:rsidRPr="009E2CE8">
        <w:rPr>
          <w:color w:val="000000"/>
          <w:spacing w:val="-3"/>
          <w:sz w:val="28"/>
          <w:szCs w:val="28"/>
        </w:rPr>
        <w:softHyphen/>
        <w:t>лизованного зерна хорошего качества. Необходимо уста</w:t>
      </w:r>
      <w:r w:rsidRPr="009E2CE8">
        <w:rPr>
          <w:color w:val="000000"/>
          <w:spacing w:val="-2"/>
          <w:sz w:val="28"/>
          <w:szCs w:val="28"/>
        </w:rPr>
        <w:t xml:space="preserve">новить взаимосвязь уровня затрат ресурсов с конечными </w:t>
      </w:r>
      <w:r w:rsidRPr="009E2CE8">
        <w:rPr>
          <w:color w:val="000000"/>
          <w:sz w:val="28"/>
          <w:szCs w:val="28"/>
        </w:rPr>
        <w:t xml:space="preserve">финансовыми результатами и конкурентоспособностью </w:t>
      </w:r>
      <w:r w:rsidRPr="009E2CE8">
        <w:rPr>
          <w:color w:val="000000"/>
          <w:spacing w:val="-3"/>
          <w:sz w:val="28"/>
          <w:szCs w:val="28"/>
        </w:rPr>
        <w:t>реализуемой продукции.</w:t>
      </w:r>
    </w:p>
    <w:p w:rsidR="009E2CE8" w:rsidRPr="004D06C9" w:rsidRDefault="009E2CE8" w:rsidP="004E1A21">
      <w:pPr>
        <w:shd w:val="clear" w:color="auto" w:fill="FFFFFF"/>
        <w:spacing w:line="360" w:lineRule="auto"/>
        <w:ind w:left="50" w:right="22" w:firstLine="658"/>
        <w:jc w:val="both"/>
        <w:rPr>
          <w:color w:val="000000"/>
          <w:sz w:val="28"/>
          <w:szCs w:val="28"/>
          <w:lang w:val="en-US"/>
        </w:rPr>
      </w:pPr>
      <w:r w:rsidRPr="009E2CE8">
        <w:rPr>
          <w:color w:val="000000"/>
          <w:spacing w:val="-3"/>
          <w:sz w:val="28"/>
          <w:szCs w:val="28"/>
        </w:rPr>
        <w:t>Всемерная экономия ресурсов и энергии за счет их бо</w:t>
      </w:r>
      <w:r w:rsidRPr="009E2CE8">
        <w:rPr>
          <w:color w:val="000000"/>
          <w:spacing w:val="-3"/>
          <w:sz w:val="28"/>
          <w:szCs w:val="28"/>
        </w:rPr>
        <w:softHyphen/>
        <w:t>лее дифференцированного во времени и пространстве ис</w:t>
      </w:r>
      <w:r w:rsidRPr="009E2CE8">
        <w:rPr>
          <w:color w:val="000000"/>
          <w:spacing w:val="-3"/>
          <w:sz w:val="28"/>
          <w:szCs w:val="28"/>
        </w:rPr>
        <w:softHyphen/>
      </w:r>
      <w:r w:rsidRPr="009E2CE8">
        <w:rPr>
          <w:color w:val="000000"/>
          <w:spacing w:val="-2"/>
          <w:sz w:val="28"/>
          <w:szCs w:val="28"/>
        </w:rPr>
        <w:t>пользования важна, ибо прямые и косвенные затраты не</w:t>
      </w:r>
      <w:r w:rsidRPr="009E2CE8">
        <w:rPr>
          <w:color w:val="000000"/>
          <w:spacing w:val="-2"/>
          <w:sz w:val="28"/>
          <w:szCs w:val="28"/>
        </w:rPr>
        <w:softHyphen/>
      </w:r>
      <w:r w:rsidRPr="009E2CE8">
        <w:rPr>
          <w:color w:val="000000"/>
          <w:spacing w:val="13"/>
          <w:sz w:val="28"/>
          <w:szCs w:val="28"/>
        </w:rPr>
        <w:t xml:space="preserve">восполнимой энергии на 1 пищевую калорию за </w:t>
      </w:r>
      <w:r w:rsidRPr="009E2CE8">
        <w:rPr>
          <w:color w:val="000000"/>
          <w:sz w:val="28"/>
          <w:szCs w:val="28"/>
        </w:rPr>
        <w:t xml:space="preserve">1965 — 1990 гг. в развитых странах мира снизились на </w:t>
      </w:r>
      <w:r w:rsidRPr="009E2CE8">
        <w:rPr>
          <w:color w:val="000000"/>
          <w:spacing w:val="-1"/>
          <w:sz w:val="28"/>
          <w:szCs w:val="28"/>
        </w:rPr>
        <w:t>30%, а у нас они к началу 1990-х годов на единицу ос</w:t>
      </w:r>
      <w:r w:rsidRPr="009E2CE8">
        <w:rPr>
          <w:color w:val="000000"/>
          <w:spacing w:val="-1"/>
          <w:sz w:val="28"/>
          <w:szCs w:val="28"/>
        </w:rPr>
        <w:softHyphen/>
      </w:r>
      <w:r w:rsidRPr="009E2CE8">
        <w:rPr>
          <w:color w:val="000000"/>
          <w:spacing w:val="-3"/>
          <w:sz w:val="28"/>
          <w:szCs w:val="28"/>
        </w:rPr>
        <w:t xml:space="preserve">новных видов сельхозпродукции были в 2—3 и более раз </w:t>
      </w:r>
      <w:r w:rsidRPr="009E2CE8">
        <w:rPr>
          <w:color w:val="000000"/>
          <w:spacing w:val="-1"/>
          <w:sz w:val="28"/>
          <w:szCs w:val="28"/>
        </w:rPr>
        <w:t xml:space="preserve">выше, чем </w:t>
      </w:r>
      <w:r w:rsidR="001A18FF">
        <w:rPr>
          <w:color w:val="000000"/>
          <w:spacing w:val="-1"/>
          <w:sz w:val="28"/>
          <w:szCs w:val="28"/>
        </w:rPr>
        <w:t>в странах ЕС и США. Так, в 1991</w:t>
      </w:r>
      <w:r w:rsidRPr="009E2CE8">
        <w:rPr>
          <w:color w:val="000000"/>
          <w:spacing w:val="-1"/>
          <w:sz w:val="28"/>
          <w:szCs w:val="28"/>
        </w:rPr>
        <w:t xml:space="preserve">г. в расчете </w:t>
      </w:r>
      <w:r w:rsidR="001A18FF">
        <w:rPr>
          <w:color w:val="000000"/>
          <w:spacing w:val="-2"/>
          <w:sz w:val="28"/>
          <w:szCs w:val="28"/>
        </w:rPr>
        <w:t>на 1</w:t>
      </w:r>
      <w:r w:rsidRPr="009E2CE8">
        <w:rPr>
          <w:color w:val="000000"/>
          <w:spacing w:val="-2"/>
          <w:sz w:val="28"/>
          <w:szCs w:val="28"/>
        </w:rPr>
        <w:t>га пашни в</w:t>
      </w:r>
      <w:r w:rsidR="001A18FF">
        <w:rPr>
          <w:color w:val="000000"/>
          <w:spacing w:val="-2"/>
          <w:sz w:val="28"/>
          <w:szCs w:val="28"/>
        </w:rPr>
        <w:t xml:space="preserve"> России расходовалось свыше 280</w:t>
      </w:r>
      <w:r w:rsidRPr="009E2CE8">
        <w:rPr>
          <w:color w:val="000000"/>
          <w:spacing w:val="-2"/>
          <w:sz w:val="28"/>
          <w:szCs w:val="28"/>
        </w:rPr>
        <w:t>кг ус</w:t>
      </w:r>
      <w:r w:rsidRPr="009E2CE8">
        <w:rPr>
          <w:color w:val="000000"/>
          <w:spacing w:val="-2"/>
          <w:sz w:val="28"/>
          <w:szCs w:val="28"/>
        </w:rPr>
        <w:softHyphen/>
      </w:r>
      <w:r w:rsidRPr="009E2CE8">
        <w:rPr>
          <w:color w:val="000000"/>
          <w:spacing w:val="-1"/>
          <w:sz w:val="28"/>
          <w:szCs w:val="28"/>
        </w:rPr>
        <w:t xml:space="preserve">ловного топлива, т.е. почти в 3 раза больше, чем в США. </w:t>
      </w:r>
      <w:r w:rsidRPr="009E2CE8">
        <w:rPr>
          <w:color w:val="000000"/>
          <w:spacing w:val="-3"/>
          <w:sz w:val="28"/>
          <w:szCs w:val="28"/>
        </w:rPr>
        <w:t>В настоящее время положение не изменилось, а матери</w:t>
      </w:r>
      <w:r w:rsidRPr="009E2CE8">
        <w:rPr>
          <w:color w:val="000000"/>
          <w:spacing w:val="-3"/>
          <w:sz w:val="28"/>
          <w:szCs w:val="28"/>
        </w:rPr>
        <w:softHyphen/>
      </w:r>
      <w:r w:rsidRPr="009E2CE8">
        <w:rPr>
          <w:color w:val="000000"/>
          <w:spacing w:val="-4"/>
          <w:sz w:val="28"/>
          <w:szCs w:val="28"/>
        </w:rPr>
        <w:t>ально-техническая база многих сельхозпредприятий нахо</w:t>
      </w:r>
      <w:r w:rsidRPr="009E2CE8">
        <w:rPr>
          <w:color w:val="000000"/>
          <w:spacing w:val="-4"/>
          <w:sz w:val="28"/>
          <w:szCs w:val="28"/>
        </w:rPr>
        <w:softHyphen/>
      </w:r>
      <w:r w:rsidRPr="009E2CE8">
        <w:rPr>
          <w:color w:val="000000"/>
          <w:spacing w:val="-2"/>
          <w:sz w:val="28"/>
          <w:szCs w:val="28"/>
        </w:rPr>
        <w:t>дится в стагнации или разрушается.</w:t>
      </w:r>
      <w:r w:rsidR="004D06C9" w:rsidRPr="004D06C9">
        <w:rPr>
          <w:color w:val="000000"/>
          <w:spacing w:val="-2"/>
          <w:sz w:val="28"/>
          <w:szCs w:val="28"/>
        </w:rPr>
        <w:t xml:space="preserve"> [</w:t>
      </w:r>
      <w:r w:rsidR="00626BB3">
        <w:rPr>
          <w:color w:val="000000"/>
          <w:spacing w:val="-2"/>
          <w:sz w:val="28"/>
          <w:szCs w:val="28"/>
          <w:lang w:val="en-US"/>
        </w:rPr>
        <w:t>1</w:t>
      </w:r>
      <w:r w:rsidR="00626BB3">
        <w:rPr>
          <w:color w:val="000000"/>
          <w:spacing w:val="-2"/>
          <w:sz w:val="28"/>
          <w:szCs w:val="28"/>
        </w:rPr>
        <w:t>9</w:t>
      </w:r>
      <w:r w:rsidR="004D06C9">
        <w:rPr>
          <w:color w:val="000000"/>
          <w:spacing w:val="-2"/>
          <w:sz w:val="28"/>
          <w:szCs w:val="28"/>
          <w:lang w:val="en-US"/>
        </w:rPr>
        <w:t>]</w:t>
      </w:r>
    </w:p>
    <w:p w:rsidR="009E2CE8" w:rsidRPr="001A18FF" w:rsidRDefault="009E2CE8" w:rsidP="004E1A21">
      <w:pPr>
        <w:shd w:val="clear" w:color="auto" w:fill="FFFFFF"/>
        <w:spacing w:line="360" w:lineRule="auto"/>
        <w:ind w:left="60" w:right="10" w:firstLine="648"/>
        <w:jc w:val="both"/>
        <w:rPr>
          <w:color w:val="000000"/>
          <w:sz w:val="28"/>
          <w:szCs w:val="28"/>
        </w:rPr>
      </w:pPr>
      <w:r w:rsidRPr="009E2CE8">
        <w:rPr>
          <w:color w:val="000000"/>
          <w:spacing w:val="-1"/>
          <w:sz w:val="28"/>
          <w:szCs w:val="28"/>
        </w:rPr>
        <w:t xml:space="preserve">За последние пятнадцать лет наиболее значительным </w:t>
      </w:r>
      <w:r w:rsidRPr="009E2CE8">
        <w:rPr>
          <w:color w:val="000000"/>
          <w:spacing w:val="-4"/>
          <w:sz w:val="28"/>
          <w:szCs w:val="28"/>
        </w:rPr>
        <w:t xml:space="preserve">был рост цен в отраслях, которые обеспечивают сельское </w:t>
      </w:r>
      <w:r w:rsidRPr="009E2CE8">
        <w:rPr>
          <w:color w:val="000000"/>
          <w:spacing w:val="-7"/>
          <w:sz w:val="28"/>
          <w:szCs w:val="28"/>
        </w:rPr>
        <w:t>хозяйство техникой, энергоресурсами, минеральными удоб</w:t>
      </w:r>
      <w:r w:rsidRPr="009E2CE8">
        <w:rPr>
          <w:color w:val="000000"/>
          <w:spacing w:val="-7"/>
          <w:sz w:val="28"/>
          <w:szCs w:val="28"/>
        </w:rPr>
        <w:softHyphen/>
      </w:r>
      <w:r w:rsidRPr="009E2CE8">
        <w:rPr>
          <w:color w:val="000000"/>
          <w:spacing w:val="-5"/>
          <w:sz w:val="28"/>
          <w:szCs w:val="28"/>
        </w:rPr>
        <w:t>рениями, производ</w:t>
      </w:r>
      <w:r w:rsidR="001A18FF">
        <w:rPr>
          <w:color w:val="000000"/>
          <w:spacing w:val="-5"/>
          <w:sz w:val="28"/>
          <w:szCs w:val="28"/>
        </w:rPr>
        <w:t>ственными услугами. Если в 1991</w:t>
      </w:r>
      <w:r w:rsidRPr="009E2CE8">
        <w:rPr>
          <w:color w:val="000000"/>
          <w:spacing w:val="-5"/>
          <w:sz w:val="28"/>
          <w:szCs w:val="28"/>
        </w:rPr>
        <w:t xml:space="preserve">г. цена </w:t>
      </w:r>
      <w:r w:rsidR="001A18FF">
        <w:rPr>
          <w:color w:val="000000"/>
          <w:spacing w:val="-3"/>
          <w:sz w:val="28"/>
          <w:szCs w:val="28"/>
        </w:rPr>
        <w:t>1</w:t>
      </w:r>
      <w:r w:rsidRPr="009E2CE8">
        <w:rPr>
          <w:color w:val="000000"/>
          <w:spacing w:val="-3"/>
          <w:sz w:val="28"/>
          <w:szCs w:val="28"/>
        </w:rPr>
        <w:t>т дизельного топлива была эквивалентна 0,4—0,5т зер</w:t>
      </w:r>
      <w:r w:rsidRPr="009E2CE8">
        <w:rPr>
          <w:color w:val="000000"/>
          <w:spacing w:val="-3"/>
          <w:sz w:val="28"/>
          <w:szCs w:val="28"/>
        </w:rPr>
        <w:softHyphen/>
      </w:r>
      <w:r w:rsidRPr="009E2CE8">
        <w:rPr>
          <w:color w:val="000000"/>
          <w:spacing w:val="-2"/>
          <w:sz w:val="28"/>
          <w:szCs w:val="28"/>
        </w:rPr>
        <w:t>на, то в 2005</w:t>
      </w:r>
      <w:r w:rsidR="0072008C">
        <w:rPr>
          <w:color w:val="000000"/>
          <w:spacing w:val="-2"/>
          <w:sz w:val="28"/>
          <w:szCs w:val="28"/>
        </w:rPr>
        <w:t>-2007г</w:t>
      </w:r>
      <w:r w:rsidR="001A18FF">
        <w:rPr>
          <w:color w:val="000000"/>
          <w:spacing w:val="-2"/>
          <w:sz w:val="28"/>
          <w:szCs w:val="28"/>
        </w:rPr>
        <w:t>г. — 4...5</w:t>
      </w:r>
      <w:r w:rsidRPr="009E2CE8">
        <w:rPr>
          <w:color w:val="000000"/>
          <w:spacing w:val="-2"/>
          <w:sz w:val="28"/>
          <w:szCs w:val="28"/>
        </w:rPr>
        <w:t>т. Одновременно произошло сни</w:t>
      </w:r>
      <w:r w:rsidRPr="009E2CE8">
        <w:rPr>
          <w:color w:val="000000"/>
          <w:spacing w:val="-2"/>
          <w:sz w:val="28"/>
          <w:szCs w:val="28"/>
        </w:rPr>
        <w:softHyphen/>
      </w:r>
      <w:r w:rsidRPr="009E2CE8">
        <w:rPr>
          <w:color w:val="000000"/>
          <w:spacing w:val="-5"/>
          <w:sz w:val="28"/>
          <w:szCs w:val="28"/>
        </w:rPr>
        <w:t xml:space="preserve">жение доли сельскохозяйственных товаропроизводителей в </w:t>
      </w:r>
      <w:r w:rsidRPr="009E2CE8">
        <w:rPr>
          <w:color w:val="000000"/>
          <w:spacing w:val="-4"/>
          <w:sz w:val="28"/>
          <w:szCs w:val="28"/>
        </w:rPr>
        <w:t>конечной цене хлеба и других продуктов до 28—34%</w:t>
      </w:r>
      <w:r w:rsidR="004D06C9">
        <w:rPr>
          <w:color w:val="000000"/>
          <w:spacing w:val="-4"/>
          <w:sz w:val="28"/>
          <w:szCs w:val="28"/>
        </w:rPr>
        <w:t xml:space="preserve">. </w:t>
      </w:r>
      <w:r w:rsidR="004D06C9" w:rsidRPr="001A18FF">
        <w:rPr>
          <w:color w:val="000000"/>
          <w:spacing w:val="-4"/>
          <w:sz w:val="28"/>
          <w:szCs w:val="28"/>
        </w:rPr>
        <w:t>[12]</w:t>
      </w:r>
    </w:p>
    <w:p w:rsidR="009E2CE8" w:rsidRPr="009E2CE8" w:rsidRDefault="009E2CE8" w:rsidP="004E1A21">
      <w:pPr>
        <w:shd w:val="clear" w:color="auto" w:fill="FFFFFF"/>
        <w:spacing w:line="360" w:lineRule="auto"/>
        <w:ind w:left="70" w:firstLine="638"/>
        <w:jc w:val="both"/>
        <w:rPr>
          <w:color w:val="000000"/>
          <w:sz w:val="28"/>
          <w:szCs w:val="28"/>
        </w:rPr>
      </w:pPr>
      <w:r w:rsidRPr="009E2CE8">
        <w:rPr>
          <w:color w:val="000000"/>
          <w:spacing w:val="-3"/>
          <w:sz w:val="28"/>
          <w:szCs w:val="28"/>
        </w:rPr>
        <w:t>Решения, которые принимают руководители хозяйств, поставляя на рынок сельхозпродукцию, определяются ус</w:t>
      </w:r>
      <w:r w:rsidRPr="009E2CE8">
        <w:rPr>
          <w:color w:val="000000"/>
          <w:spacing w:val="-3"/>
          <w:sz w:val="28"/>
          <w:szCs w:val="28"/>
        </w:rPr>
        <w:softHyphen/>
      </w:r>
      <w:r w:rsidRPr="009E2CE8">
        <w:rPr>
          <w:color w:val="000000"/>
          <w:spacing w:val="-2"/>
          <w:sz w:val="28"/>
          <w:szCs w:val="28"/>
        </w:rPr>
        <w:t>ловиями производства и издержками. Затраты на ее про</w:t>
      </w:r>
      <w:r w:rsidRPr="009E2CE8">
        <w:rPr>
          <w:color w:val="000000"/>
          <w:spacing w:val="-2"/>
          <w:sz w:val="28"/>
          <w:szCs w:val="28"/>
        </w:rPr>
        <w:softHyphen/>
      </w:r>
      <w:r w:rsidRPr="009E2CE8">
        <w:rPr>
          <w:color w:val="000000"/>
          <w:spacing w:val="-1"/>
          <w:sz w:val="28"/>
          <w:szCs w:val="28"/>
        </w:rPr>
        <w:t xml:space="preserve">изводство прямо воздействуют на эффективность таких </w:t>
      </w:r>
      <w:r w:rsidRPr="009E2CE8">
        <w:rPr>
          <w:color w:val="000000"/>
          <w:sz w:val="28"/>
          <w:szCs w:val="28"/>
        </w:rPr>
        <w:t>решений. Неэффективное (а значит, и неконкурентоспо</w:t>
      </w:r>
      <w:r w:rsidRPr="009E2CE8">
        <w:rPr>
          <w:color w:val="000000"/>
          <w:spacing w:val="-2"/>
          <w:sz w:val="28"/>
          <w:szCs w:val="28"/>
        </w:rPr>
        <w:t>собное) производство складывается тогда, когда произво</w:t>
      </w:r>
      <w:r w:rsidRPr="009E2CE8">
        <w:rPr>
          <w:color w:val="000000"/>
          <w:spacing w:val="-2"/>
          <w:sz w:val="28"/>
          <w:szCs w:val="28"/>
        </w:rPr>
        <w:softHyphen/>
      </w:r>
      <w:r w:rsidRPr="009E2CE8">
        <w:rPr>
          <w:color w:val="000000"/>
          <w:spacing w:val="-4"/>
          <w:sz w:val="28"/>
          <w:szCs w:val="28"/>
        </w:rPr>
        <w:t>дители не могут добиться получения продукции при мини</w:t>
      </w:r>
      <w:r w:rsidRPr="009E2CE8">
        <w:rPr>
          <w:color w:val="000000"/>
          <w:spacing w:val="-4"/>
          <w:sz w:val="28"/>
          <w:szCs w:val="28"/>
        </w:rPr>
        <w:softHyphen/>
      </w:r>
      <w:r w:rsidRPr="009E2CE8">
        <w:rPr>
          <w:color w:val="000000"/>
          <w:spacing w:val="-1"/>
          <w:sz w:val="28"/>
          <w:szCs w:val="28"/>
        </w:rPr>
        <w:t xml:space="preserve">мальных или оправданных затратах. Из числа вариантов </w:t>
      </w:r>
      <w:r w:rsidRPr="009E2CE8">
        <w:rPr>
          <w:color w:val="000000"/>
          <w:spacing w:val="-2"/>
          <w:sz w:val="28"/>
          <w:szCs w:val="28"/>
        </w:rPr>
        <w:t>использования факторов производства необходимо выби</w:t>
      </w:r>
      <w:r w:rsidRPr="009E2CE8">
        <w:rPr>
          <w:color w:val="000000"/>
          <w:spacing w:val="-2"/>
          <w:sz w:val="28"/>
          <w:szCs w:val="28"/>
        </w:rPr>
        <w:softHyphen/>
      </w:r>
      <w:r w:rsidRPr="009E2CE8">
        <w:rPr>
          <w:color w:val="000000"/>
          <w:spacing w:val="1"/>
          <w:sz w:val="28"/>
          <w:szCs w:val="28"/>
        </w:rPr>
        <w:t>рать те, которые позволяют снизить расходы, не сокра</w:t>
      </w:r>
      <w:r w:rsidRPr="009E2CE8">
        <w:rPr>
          <w:color w:val="000000"/>
          <w:spacing w:val="1"/>
          <w:sz w:val="28"/>
          <w:szCs w:val="28"/>
        </w:rPr>
        <w:softHyphen/>
      </w:r>
      <w:r w:rsidRPr="009E2CE8">
        <w:rPr>
          <w:color w:val="000000"/>
          <w:sz w:val="28"/>
          <w:szCs w:val="28"/>
        </w:rPr>
        <w:t>щая объема производства, т.е. основываться на энерго</w:t>
      </w:r>
      <w:r w:rsidRPr="009E2CE8">
        <w:rPr>
          <w:color w:val="000000"/>
          <w:sz w:val="28"/>
          <w:szCs w:val="28"/>
        </w:rPr>
        <w:softHyphen/>
      </w:r>
      <w:r w:rsidRPr="009E2CE8">
        <w:rPr>
          <w:color w:val="000000"/>
          <w:spacing w:val="-2"/>
          <w:sz w:val="28"/>
          <w:szCs w:val="28"/>
        </w:rPr>
        <w:t>сберегающих технологиях.</w:t>
      </w:r>
    </w:p>
    <w:p w:rsidR="009E2CE8" w:rsidRPr="009E2CE8" w:rsidRDefault="009E2CE8" w:rsidP="004E1A21">
      <w:pPr>
        <w:shd w:val="clear" w:color="auto" w:fill="FFFFFF"/>
        <w:spacing w:before="7" w:line="360" w:lineRule="auto"/>
        <w:ind w:left="10" w:right="50" w:firstLine="698"/>
        <w:jc w:val="both"/>
        <w:rPr>
          <w:color w:val="000000"/>
          <w:sz w:val="28"/>
          <w:szCs w:val="28"/>
        </w:rPr>
      </w:pPr>
      <w:r w:rsidRPr="009E2CE8">
        <w:rPr>
          <w:color w:val="000000"/>
          <w:spacing w:val="-2"/>
          <w:sz w:val="28"/>
          <w:szCs w:val="28"/>
        </w:rPr>
        <w:t xml:space="preserve">Снижение затрат на производство упомянутого объема </w:t>
      </w:r>
      <w:r w:rsidRPr="009E2CE8">
        <w:rPr>
          <w:color w:val="000000"/>
          <w:spacing w:val="3"/>
          <w:sz w:val="28"/>
          <w:szCs w:val="28"/>
        </w:rPr>
        <w:t xml:space="preserve">сельхозпродукции зависит от получения максимально </w:t>
      </w:r>
      <w:r w:rsidRPr="009E2CE8">
        <w:rPr>
          <w:color w:val="000000"/>
          <w:spacing w:val="-2"/>
          <w:sz w:val="28"/>
          <w:szCs w:val="28"/>
        </w:rPr>
        <w:t xml:space="preserve">возможного ее объема при данной комбинации факторов: </w:t>
      </w:r>
      <w:r w:rsidRPr="009E2CE8">
        <w:rPr>
          <w:color w:val="000000"/>
          <w:spacing w:val="-3"/>
          <w:sz w:val="28"/>
          <w:szCs w:val="28"/>
        </w:rPr>
        <w:t xml:space="preserve">земли, капитала и труда. Дело в том, что доля постоянных </w:t>
      </w:r>
      <w:r w:rsidRPr="009E2CE8">
        <w:rPr>
          <w:color w:val="000000"/>
          <w:spacing w:val="3"/>
          <w:sz w:val="28"/>
          <w:szCs w:val="28"/>
        </w:rPr>
        <w:t xml:space="preserve">издержек в структуре себестоимости падает с ростом </w:t>
      </w:r>
      <w:r w:rsidRPr="009E2CE8">
        <w:rPr>
          <w:color w:val="000000"/>
          <w:sz w:val="28"/>
          <w:szCs w:val="28"/>
        </w:rPr>
        <w:t>объёма производства, а использование энергосберегаю</w:t>
      </w:r>
      <w:r w:rsidRPr="009E2CE8">
        <w:rPr>
          <w:color w:val="000000"/>
          <w:sz w:val="28"/>
          <w:szCs w:val="28"/>
        </w:rPr>
        <w:softHyphen/>
      </w:r>
      <w:r w:rsidRPr="009E2CE8">
        <w:rPr>
          <w:color w:val="000000"/>
          <w:spacing w:val="-4"/>
          <w:sz w:val="28"/>
          <w:szCs w:val="28"/>
        </w:rPr>
        <w:t>щих технологий позволяет снизить до минимума перемен</w:t>
      </w:r>
      <w:r w:rsidRPr="009E2CE8">
        <w:rPr>
          <w:color w:val="000000"/>
          <w:spacing w:val="-4"/>
          <w:sz w:val="28"/>
          <w:szCs w:val="28"/>
        </w:rPr>
        <w:softHyphen/>
      </w:r>
      <w:r w:rsidRPr="009E2CE8">
        <w:rPr>
          <w:color w:val="000000"/>
          <w:sz w:val="28"/>
          <w:szCs w:val="28"/>
        </w:rPr>
        <w:t>ные издержки.</w:t>
      </w:r>
    </w:p>
    <w:p w:rsidR="009E2CE8" w:rsidRPr="009E2CE8" w:rsidRDefault="009E2CE8" w:rsidP="004E1A21">
      <w:pPr>
        <w:shd w:val="clear" w:color="auto" w:fill="FFFFFF"/>
        <w:spacing w:line="360" w:lineRule="auto"/>
        <w:ind w:left="22" w:right="34" w:firstLine="686"/>
        <w:jc w:val="both"/>
        <w:rPr>
          <w:color w:val="000000"/>
          <w:sz w:val="28"/>
          <w:szCs w:val="28"/>
        </w:rPr>
      </w:pPr>
      <w:r w:rsidRPr="009E2CE8">
        <w:rPr>
          <w:color w:val="000000"/>
          <w:spacing w:val="-2"/>
          <w:sz w:val="28"/>
          <w:szCs w:val="28"/>
        </w:rPr>
        <w:t xml:space="preserve">Для обеспечения равновесия и эквивалентного обмена </w:t>
      </w:r>
      <w:r w:rsidRPr="009E2CE8">
        <w:rPr>
          <w:color w:val="000000"/>
          <w:spacing w:val="2"/>
          <w:sz w:val="28"/>
          <w:szCs w:val="28"/>
        </w:rPr>
        <w:t xml:space="preserve">необходимо учитывать эффект объема производства и </w:t>
      </w:r>
      <w:r w:rsidRPr="009E2CE8">
        <w:rPr>
          <w:color w:val="000000"/>
          <w:spacing w:val="4"/>
          <w:sz w:val="28"/>
          <w:szCs w:val="28"/>
        </w:rPr>
        <w:t>эффект замещения сельскохозяйственного труда про</w:t>
      </w:r>
      <w:r w:rsidRPr="009E2CE8">
        <w:rPr>
          <w:color w:val="000000"/>
          <w:spacing w:val="4"/>
          <w:sz w:val="28"/>
          <w:szCs w:val="28"/>
        </w:rPr>
        <w:softHyphen/>
      </w:r>
      <w:r w:rsidRPr="009E2CE8">
        <w:rPr>
          <w:color w:val="000000"/>
          <w:spacing w:val="-2"/>
          <w:sz w:val="28"/>
          <w:szCs w:val="28"/>
        </w:rPr>
        <w:t>шлым промышленным трудом, которые сегодня действу</w:t>
      </w:r>
      <w:r w:rsidRPr="009E2CE8">
        <w:rPr>
          <w:color w:val="000000"/>
          <w:spacing w:val="-2"/>
          <w:sz w:val="28"/>
          <w:szCs w:val="28"/>
        </w:rPr>
        <w:softHyphen/>
      </w:r>
      <w:r w:rsidRPr="009E2CE8">
        <w:rPr>
          <w:color w:val="000000"/>
          <w:spacing w:val="-1"/>
          <w:sz w:val="28"/>
          <w:szCs w:val="28"/>
        </w:rPr>
        <w:t>ют в противоположных направлениях. Поэтому при сло</w:t>
      </w:r>
      <w:r w:rsidRPr="009E2CE8">
        <w:rPr>
          <w:color w:val="000000"/>
          <w:spacing w:val="-1"/>
          <w:sz w:val="28"/>
          <w:szCs w:val="28"/>
        </w:rPr>
        <w:softHyphen/>
      </w:r>
      <w:r w:rsidRPr="009E2CE8">
        <w:rPr>
          <w:color w:val="000000"/>
          <w:spacing w:val="11"/>
          <w:sz w:val="28"/>
          <w:szCs w:val="28"/>
        </w:rPr>
        <w:t xml:space="preserve">жившихся оценках сельскохозяйственного и </w:t>
      </w:r>
      <w:r w:rsidRPr="009E2CE8">
        <w:rPr>
          <w:color w:val="000000"/>
          <w:spacing w:val="-3"/>
          <w:sz w:val="28"/>
          <w:szCs w:val="28"/>
        </w:rPr>
        <w:t xml:space="preserve">промышленного труда эффект замещения первого вторым </w:t>
      </w:r>
      <w:r w:rsidRPr="009E2CE8">
        <w:rPr>
          <w:color w:val="000000"/>
          <w:spacing w:val="-2"/>
          <w:sz w:val="28"/>
          <w:szCs w:val="28"/>
        </w:rPr>
        <w:t>невыгоден для села, и степень этого ущерба увеличивает</w:t>
      </w:r>
      <w:r w:rsidRPr="009E2CE8">
        <w:rPr>
          <w:color w:val="000000"/>
          <w:spacing w:val="-2"/>
          <w:sz w:val="28"/>
          <w:szCs w:val="28"/>
        </w:rPr>
        <w:softHyphen/>
      </w:r>
      <w:r w:rsidRPr="009E2CE8">
        <w:rPr>
          <w:color w:val="000000"/>
          <w:spacing w:val="1"/>
          <w:sz w:val="28"/>
          <w:szCs w:val="28"/>
        </w:rPr>
        <w:t xml:space="preserve">ся. Необходимо вводить экономическое регулирование </w:t>
      </w:r>
      <w:r w:rsidRPr="009E2CE8">
        <w:rPr>
          <w:color w:val="000000"/>
          <w:spacing w:val="-1"/>
          <w:sz w:val="28"/>
          <w:szCs w:val="28"/>
        </w:rPr>
        <w:t>цен и доходов с компенсацией части нормативных затрат на удобрения, технику и топливо.</w:t>
      </w:r>
    </w:p>
    <w:p w:rsidR="009A464D" w:rsidRDefault="009E2CE8" w:rsidP="009A464D">
      <w:pPr>
        <w:shd w:val="clear" w:color="auto" w:fill="FFFFFF"/>
        <w:spacing w:line="360" w:lineRule="auto"/>
        <w:ind w:left="50" w:right="12" w:firstLine="658"/>
        <w:jc w:val="both"/>
        <w:rPr>
          <w:color w:val="000000"/>
          <w:spacing w:val="-3"/>
          <w:sz w:val="28"/>
          <w:szCs w:val="28"/>
        </w:rPr>
      </w:pPr>
      <w:r w:rsidRPr="009E2CE8">
        <w:rPr>
          <w:color w:val="000000"/>
          <w:spacing w:val="-2"/>
          <w:sz w:val="28"/>
          <w:szCs w:val="28"/>
        </w:rPr>
        <w:t>Вследствие неравномерного роста цен значительно из</w:t>
      </w:r>
      <w:r w:rsidRPr="009E2CE8">
        <w:rPr>
          <w:color w:val="000000"/>
          <w:spacing w:val="-2"/>
          <w:sz w:val="28"/>
          <w:szCs w:val="28"/>
        </w:rPr>
        <w:softHyphen/>
        <w:t xml:space="preserve">меняется структура себестоимости продукции. В ней, по </w:t>
      </w:r>
      <w:r w:rsidR="009A464D">
        <w:rPr>
          <w:color w:val="000000"/>
          <w:spacing w:val="-1"/>
          <w:sz w:val="28"/>
          <w:szCs w:val="28"/>
        </w:rPr>
        <w:t>нашим расчётам, в 2004—2005гг. по сравнению с 1992</w:t>
      </w:r>
      <w:r w:rsidRPr="009E2CE8">
        <w:rPr>
          <w:color w:val="000000"/>
          <w:spacing w:val="-1"/>
          <w:sz w:val="28"/>
          <w:szCs w:val="28"/>
        </w:rPr>
        <w:t xml:space="preserve">г. </w:t>
      </w:r>
      <w:r w:rsidRPr="009E2CE8">
        <w:rPr>
          <w:color w:val="000000"/>
          <w:spacing w:val="1"/>
          <w:sz w:val="28"/>
          <w:szCs w:val="28"/>
        </w:rPr>
        <w:t xml:space="preserve">в Оренбургской области на один гектар зерновых доля </w:t>
      </w:r>
      <w:r w:rsidRPr="009E2CE8">
        <w:rPr>
          <w:color w:val="000000"/>
          <w:sz w:val="28"/>
          <w:szCs w:val="28"/>
        </w:rPr>
        <w:t>затрат на топливо возросла с 1,9 до 27%, амортизация и текущий ремонт — с 18 до 25, удобрения и ядохимикаты с 4 до 16%. В то же время снижена доля заработной пла</w:t>
      </w:r>
      <w:r w:rsidRPr="009E2CE8">
        <w:rPr>
          <w:color w:val="000000"/>
          <w:sz w:val="28"/>
          <w:szCs w:val="28"/>
        </w:rPr>
        <w:softHyphen/>
      </w:r>
      <w:r w:rsidRPr="009E2CE8">
        <w:rPr>
          <w:color w:val="000000"/>
          <w:spacing w:val="-1"/>
          <w:sz w:val="28"/>
          <w:szCs w:val="28"/>
        </w:rPr>
        <w:t xml:space="preserve">ты с 16 до 10%, что ослабляет привязанность к сельскому </w:t>
      </w:r>
      <w:r w:rsidRPr="009E2CE8">
        <w:rPr>
          <w:color w:val="000000"/>
          <w:spacing w:val="-3"/>
          <w:sz w:val="28"/>
          <w:szCs w:val="28"/>
        </w:rPr>
        <w:t>труду. Увеличение доли овеществленного труда идет быс</w:t>
      </w:r>
      <w:r w:rsidRPr="009E2CE8">
        <w:rPr>
          <w:color w:val="000000"/>
          <w:spacing w:val="-3"/>
          <w:sz w:val="28"/>
          <w:szCs w:val="28"/>
        </w:rPr>
        <w:softHyphen/>
      </w:r>
      <w:r w:rsidRPr="009E2CE8">
        <w:rPr>
          <w:color w:val="000000"/>
          <w:spacing w:val="-2"/>
          <w:sz w:val="28"/>
          <w:szCs w:val="28"/>
        </w:rPr>
        <w:t>трее, чем сокращаются затраты живого труда. Сельскохо</w:t>
      </w:r>
      <w:r w:rsidRPr="009E2CE8">
        <w:rPr>
          <w:color w:val="000000"/>
          <w:spacing w:val="-2"/>
          <w:sz w:val="28"/>
          <w:szCs w:val="28"/>
        </w:rPr>
        <w:softHyphen/>
      </w:r>
      <w:r w:rsidRPr="009E2CE8">
        <w:rPr>
          <w:color w:val="000000"/>
          <w:sz w:val="28"/>
          <w:szCs w:val="28"/>
        </w:rPr>
        <w:t>зяйственным товаропроизводителям необходимо учиты</w:t>
      </w:r>
      <w:r w:rsidRPr="009E2CE8">
        <w:rPr>
          <w:color w:val="000000"/>
          <w:sz w:val="28"/>
          <w:szCs w:val="28"/>
        </w:rPr>
        <w:softHyphen/>
      </w:r>
      <w:r w:rsidRPr="009E2CE8">
        <w:rPr>
          <w:color w:val="000000"/>
          <w:spacing w:val="-2"/>
          <w:sz w:val="28"/>
          <w:szCs w:val="28"/>
        </w:rPr>
        <w:t>вать конкурентоспособность своей продукции в части ее себестоимости и соответственно цены предложения. Сло</w:t>
      </w:r>
      <w:r w:rsidRPr="009E2CE8">
        <w:rPr>
          <w:color w:val="000000"/>
          <w:spacing w:val="-2"/>
          <w:sz w:val="28"/>
          <w:szCs w:val="28"/>
        </w:rPr>
        <w:softHyphen/>
        <w:t>жившиеся в настоящее время цены продаж во многих хо</w:t>
      </w:r>
      <w:r w:rsidRPr="009E2CE8">
        <w:rPr>
          <w:color w:val="000000"/>
          <w:spacing w:val="-2"/>
          <w:sz w:val="28"/>
          <w:szCs w:val="28"/>
        </w:rPr>
        <w:softHyphen/>
      </w:r>
      <w:r w:rsidRPr="009E2CE8">
        <w:rPr>
          <w:color w:val="000000"/>
          <w:spacing w:val="-3"/>
          <w:sz w:val="28"/>
          <w:szCs w:val="28"/>
        </w:rPr>
        <w:t xml:space="preserve">зяйствах не обеспечивают их рентабельной реализации на </w:t>
      </w:r>
      <w:r w:rsidRPr="009E2CE8">
        <w:rPr>
          <w:color w:val="000000"/>
          <w:spacing w:val="-1"/>
          <w:sz w:val="28"/>
          <w:szCs w:val="28"/>
        </w:rPr>
        <w:t xml:space="preserve">рынке. Однако рассчитывать на резкое повышение цен в </w:t>
      </w:r>
      <w:r w:rsidRPr="009E2CE8">
        <w:rPr>
          <w:color w:val="000000"/>
          <w:spacing w:val="1"/>
          <w:sz w:val="28"/>
          <w:szCs w:val="28"/>
        </w:rPr>
        <w:t xml:space="preserve">условиях низкого платежеспособного спроса населения </w:t>
      </w:r>
      <w:r w:rsidRPr="009E2CE8">
        <w:rPr>
          <w:color w:val="000000"/>
          <w:spacing w:val="-3"/>
          <w:sz w:val="28"/>
          <w:szCs w:val="28"/>
        </w:rPr>
        <w:t>нет оснований.</w:t>
      </w:r>
      <w:r w:rsidR="004D06C9" w:rsidRPr="004D06C9">
        <w:rPr>
          <w:color w:val="000000"/>
          <w:spacing w:val="-3"/>
          <w:sz w:val="28"/>
          <w:szCs w:val="28"/>
        </w:rPr>
        <w:t xml:space="preserve"> [</w:t>
      </w:r>
      <w:r w:rsidR="004D06C9" w:rsidRPr="00584B34">
        <w:rPr>
          <w:color w:val="000000"/>
          <w:spacing w:val="-3"/>
          <w:sz w:val="28"/>
          <w:szCs w:val="28"/>
        </w:rPr>
        <w:t>10]</w:t>
      </w:r>
    </w:p>
    <w:p w:rsidR="009A464D" w:rsidRDefault="009A464D" w:rsidP="009A464D">
      <w:pPr>
        <w:shd w:val="clear" w:color="auto" w:fill="FFFFFF"/>
        <w:spacing w:line="360" w:lineRule="auto"/>
        <w:ind w:left="58" w:right="17" w:firstLine="650"/>
        <w:jc w:val="both"/>
        <w:rPr>
          <w:color w:val="000000"/>
          <w:sz w:val="28"/>
          <w:szCs w:val="28"/>
        </w:rPr>
      </w:pPr>
      <w:r w:rsidRPr="009A464D">
        <w:rPr>
          <w:color w:val="000000"/>
          <w:spacing w:val="-1"/>
          <w:sz w:val="28"/>
          <w:szCs w:val="28"/>
        </w:rPr>
        <w:t xml:space="preserve"> </w:t>
      </w:r>
      <w:r w:rsidRPr="009E2CE8">
        <w:rPr>
          <w:color w:val="000000"/>
          <w:spacing w:val="-1"/>
          <w:sz w:val="28"/>
          <w:szCs w:val="28"/>
        </w:rPr>
        <w:t xml:space="preserve">Оренбургская область — одна из наиболее развитых в </w:t>
      </w:r>
      <w:r w:rsidRPr="009E2CE8">
        <w:rPr>
          <w:color w:val="000000"/>
          <w:spacing w:val="-2"/>
          <w:sz w:val="28"/>
          <w:szCs w:val="28"/>
        </w:rPr>
        <w:t>сельскохозяйственном отношении областей Приволжско</w:t>
      </w:r>
      <w:r w:rsidRPr="009E2CE8">
        <w:rPr>
          <w:color w:val="000000"/>
          <w:spacing w:val="-2"/>
          <w:sz w:val="28"/>
          <w:szCs w:val="28"/>
        </w:rPr>
        <w:softHyphen/>
      </w:r>
      <w:r w:rsidRPr="009E2CE8">
        <w:rPr>
          <w:color w:val="000000"/>
          <w:sz w:val="28"/>
          <w:szCs w:val="28"/>
        </w:rPr>
        <w:t xml:space="preserve">го федерального округа. На территорию области в нем </w:t>
      </w:r>
      <w:r w:rsidRPr="009E2CE8">
        <w:rPr>
          <w:color w:val="000000"/>
          <w:spacing w:val="1"/>
          <w:sz w:val="28"/>
          <w:szCs w:val="28"/>
        </w:rPr>
        <w:t>приходится около 20%, а в России — 6,5% посевов зер</w:t>
      </w:r>
      <w:r w:rsidRPr="009E2CE8">
        <w:rPr>
          <w:color w:val="000000"/>
          <w:spacing w:val="1"/>
          <w:sz w:val="28"/>
          <w:szCs w:val="28"/>
        </w:rPr>
        <w:softHyphen/>
      </w:r>
      <w:r w:rsidRPr="009E2CE8">
        <w:rPr>
          <w:color w:val="000000"/>
          <w:spacing w:val="-1"/>
          <w:sz w:val="28"/>
          <w:szCs w:val="28"/>
        </w:rPr>
        <w:t>новых. Валовой сбор зерна у нас составляет 10—12% ва</w:t>
      </w:r>
      <w:r w:rsidRPr="009E2CE8">
        <w:rPr>
          <w:color w:val="000000"/>
          <w:sz w:val="28"/>
          <w:szCs w:val="28"/>
        </w:rPr>
        <w:t xml:space="preserve">лового сбора зерна Приволжского федерального округа. </w:t>
      </w:r>
      <w:r w:rsidRPr="009E2CE8">
        <w:rPr>
          <w:color w:val="000000"/>
          <w:spacing w:val="1"/>
          <w:sz w:val="28"/>
          <w:szCs w:val="28"/>
        </w:rPr>
        <w:t>На душу</w:t>
      </w:r>
      <w:r>
        <w:rPr>
          <w:color w:val="000000"/>
          <w:spacing w:val="1"/>
          <w:sz w:val="28"/>
          <w:szCs w:val="28"/>
        </w:rPr>
        <w:t xml:space="preserve"> населения производится более 1</w:t>
      </w:r>
      <w:r w:rsidRPr="009E2CE8">
        <w:rPr>
          <w:color w:val="000000"/>
          <w:spacing w:val="1"/>
          <w:sz w:val="28"/>
          <w:szCs w:val="28"/>
        </w:rPr>
        <w:t xml:space="preserve">т зерна, тогда </w:t>
      </w:r>
      <w:r w:rsidRPr="009E2CE8">
        <w:rPr>
          <w:color w:val="000000"/>
          <w:sz w:val="28"/>
          <w:szCs w:val="28"/>
        </w:rPr>
        <w:t>как в среднем</w:t>
      </w:r>
      <w:r>
        <w:rPr>
          <w:color w:val="000000"/>
          <w:sz w:val="28"/>
          <w:szCs w:val="28"/>
        </w:rPr>
        <w:t xml:space="preserve"> по стране всего 543</w:t>
      </w:r>
      <w:r w:rsidRPr="009E2CE8">
        <w:rPr>
          <w:color w:val="000000"/>
          <w:sz w:val="28"/>
          <w:szCs w:val="28"/>
        </w:rPr>
        <w:t>кг.</w:t>
      </w:r>
    </w:p>
    <w:p w:rsidR="009A464D" w:rsidRDefault="009A464D" w:rsidP="009A464D">
      <w:pPr>
        <w:shd w:val="clear" w:color="auto" w:fill="FFFFFF"/>
        <w:spacing w:line="360" w:lineRule="auto"/>
        <w:ind w:left="58" w:right="17" w:firstLine="650"/>
        <w:jc w:val="both"/>
        <w:rPr>
          <w:color w:val="000000"/>
          <w:spacing w:val="-3"/>
          <w:sz w:val="28"/>
          <w:szCs w:val="28"/>
        </w:rPr>
      </w:pPr>
      <w:r w:rsidRPr="009A464D">
        <w:rPr>
          <w:color w:val="000000"/>
          <w:spacing w:val="-2"/>
          <w:sz w:val="28"/>
          <w:szCs w:val="28"/>
        </w:rPr>
        <w:t xml:space="preserve"> </w:t>
      </w:r>
      <w:r>
        <w:rPr>
          <w:color w:val="000000"/>
          <w:spacing w:val="-2"/>
          <w:sz w:val="28"/>
          <w:szCs w:val="28"/>
        </w:rPr>
        <w:t xml:space="preserve">Оренбуржье </w:t>
      </w:r>
      <w:r w:rsidRPr="009E2CE8">
        <w:rPr>
          <w:color w:val="000000"/>
          <w:spacing w:val="-2"/>
          <w:sz w:val="28"/>
          <w:szCs w:val="28"/>
        </w:rPr>
        <w:t>— ранее крупнейший производитель вы</w:t>
      </w:r>
      <w:r w:rsidRPr="009E2CE8">
        <w:rPr>
          <w:color w:val="000000"/>
          <w:spacing w:val="-2"/>
          <w:sz w:val="28"/>
          <w:szCs w:val="28"/>
        </w:rPr>
        <w:softHyphen/>
      </w:r>
      <w:r w:rsidRPr="009E2CE8">
        <w:rPr>
          <w:color w:val="000000"/>
          <w:spacing w:val="-1"/>
          <w:sz w:val="28"/>
          <w:szCs w:val="28"/>
        </w:rPr>
        <w:t>сококачественного зерна в настоящее время в значитель</w:t>
      </w:r>
      <w:r w:rsidRPr="009E2CE8">
        <w:rPr>
          <w:color w:val="000000"/>
          <w:spacing w:val="-1"/>
          <w:sz w:val="28"/>
          <w:szCs w:val="28"/>
        </w:rPr>
        <w:softHyphen/>
      </w:r>
      <w:r w:rsidRPr="009E2CE8">
        <w:rPr>
          <w:color w:val="000000"/>
          <w:spacing w:val="-3"/>
          <w:sz w:val="28"/>
          <w:szCs w:val="28"/>
        </w:rPr>
        <w:t>ной мере утратил свои позиции: площади посевов сокра</w:t>
      </w:r>
      <w:r w:rsidRPr="009E2CE8">
        <w:rPr>
          <w:color w:val="000000"/>
          <w:spacing w:val="-3"/>
          <w:sz w:val="28"/>
          <w:szCs w:val="28"/>
        </w:rPr>
        <w:softHyphen/>
      </w:r>
      <w:r w:rsidRPr="009E2CE8">
        <w:rPr>
          <w:color w:val="000000"/>
          <w:spacing w:val="1"/>
          <w:sz w:val="28"/>
          <w:szCs w:val="28"/>
        </w:rPr>
        <w:t>тились, урожайность падает, качество зерна снижается, что отражается на цене реализации.</w:t>
      </w:r>
    </w:p>
    <w:p w:rsidR="009A464D" w:rsidRDefault="009A464D" w:rsidP="004E1A21">
      <w:pPr>
        <w:shd w:val="clear" w:color="auto" w:fill="FFFFFF"/>
        <w:spacing w:line="360" w:lineRule="auto"/>
        <w:ind w:left="34" w:right="19" w:firstLine="674"/>
        <w:jc w:val="both"/>
        <w:rPr>
          <w:color w:val="000000"/>
          <w:spacing w:val="-3"/>
          <w:sz w:val="28"/>
          <w:szCs w:val="28"/>
        </w:rPr>
      </w:pPr>
    </w:p>
    <w:p w:rsidR="00AE690A" w:rsidRPr="00A353CA" w:rsidRDefault="00BD6B7B" w:rsidP="004E1A21">
      <w:pPr>
        <w:shd w:val="clear" w:color="auto" w:fill="FFFFFF"/>
        <w:spacing w:line="360" w:lineRule="auto"/>
        <w:ind w:left="34" w:right="19" w:firstLine="674"/>
        <w:jc w:val="both"/>
        <w:rPr>
          <w:color w:val="000000"/>
          <w:sz w:val="28"/>
          <w:szCs w:val="28"/>
        </w:rPr>
      </w:pPr>
      <w:r>
        <w:rPr>
          <w:noProof/>
        </w:rPr>
        <w:pict>
          <v:shape id="_x0000_s1037" type="#_x0000_t75" style="position:absolute;left:0;text-align:left;margin-left:0;margin-top:-1.35pt;width:468pt;height:297pt;z-index:251657216">
            <v:imagedata r:id="rId8" o:title=""/>
          </v:shape>
        </w:pict>
      </w:r>
    </w:p>
    <w:p w:rsidR="006C1B3C" w:rsidRDefault="006C1B3C" w:rsidP="004E1A21">
      <w:pPr>
        <w:shd w:val="clear" w:color="auto" w:fill="FFFFFF"/>
        <w:spacing w:line="360" w:lineRule="auto"/>
        <w:ind w:left="34" w:right="19" w:firstLine="674"/>
        <w:jc w:val="both"/>
        <w:rPr>
          <w:color w:val="000000"/>
          <w:sz w:val="28"/>
          <w:szCs w:val="28"/>
        </w:rPr>
      </w:pPr>
    </w:p>
    <w:p w:rsidR="006C1B3C" w:rsidRDefault="006C1B3C" w:rsidP="004E1A21">
      <w:pPr>
        <w:shd w:val="clear" w:color="auto" w:fill="FFFFFF"/>
        <w:spacing w:line="360" w:lineRule="auto"/>
        <w:ind w:left="34" w:right="19" w:firstLine="674"/>
        <w:jc w:val="both"/>
        <w:rPr>
          <w:color w:val="000000"/>
          <w:sz w:val="28"/>
          <w:szCs w:val="28"/>
        </w:rPr>
      </w:pPr>
    </w:p>
    <w:p w:rsidR="006C1B3C" w:rsidRDefault="006C1B3C" w:rsidP="004E1A21">
      <w:pPr>
        <w:shd w:val="clear" w:color="auto" w:fill="FFFFFF"/>
        <w:spacing w:line="360" w:lineRule="auto"/>
        <w:ind w:left="34" w:right="19" w:firstLine="674"/>
        <w:jc w:val="both"/>
        <w:rPr>
          <w:color w:val="000000"/>
          <w:sz w:val="28"/>
          <w:szCs w:val="28"/>
        </w:rPr>
      </w:pPr>
    </w:p>
    <w:p w:rsidR="006C1B3C" w:rsidRDefault="006C1B3C" w:rsidP="004E1A21">
      <w:pPr>
        <w:shd w:val="clear" w:color="auto" w:fill="FFFFFF"/>
        <w:spacing w:line="360" w:lineRule="auto"/>
        <w:ind w:left="34" w:right="19" w:firstLine="674"/>
        <w:jc w:val="both"/>
        <w:rPr>
          <w:color w:val="000000"/>
          <w:sz w:val="28"/>
          <w:szCs w:val="28"/>
        </w:rPr>
      </w:pPr>
    </w:p>
    <w:p w:rsidR="006C1B3C" w:rsidRDefault="006C1B3C" w:rsidP="004E1A21">
      <w:pPr>
        <w:shd w:val="clear" w:color="auto" w:fill="FFFFFF"/>
        <w:spacing w:line="360" w:lineRule="auto"/>
        <w:ind w:left="34" w:right="19" w:firstLine="674"/>
        <w:jc w:val="both"/>
        <w:rPr>
          <w:color w:val="000000"/>
          <w:sz w:val="28"/>
          <w:szCs w:val="28"/>
        </w:rPr>
      </w:pPr>
    </w:p>
    <w:p w:rsidR="006C1B3C" w:rsidRDefault="006C1B3C" w:rsidP="004E1A21">
      <w:pPr>
        <w:shd w:val="clear" w:color="auto" w:fill="FFFFFF"/>
        <w:spacing w:line="360" w:lineRule="auto"/>
        <w:ind w:left="34" w:right="19" w:firstLine="674"/>
        <w:jc w:val="both"/>
        <w:rPr>
          <w:color w:val="000000"/>
          <w:sz w:val="28"/>
          <w:szCs w:val="28"/>
        </w:rPr>
      </w:pPr>
    </w:p>
    <w:p w:rsidR="006C1B3C" w:rsidRDefault="006C1B3C" w:rsidP="004E1A21">
      <w:pPr>
        <w:shd w:val="clear" w:color="auto" w:fill="FFFFFF"/>
        <w:spacing w:line="360" w:lineRule="auto"/>
        <w:ind w:left="34" w:right="19" w:firstLine="674"/>
        <w:jc w:val="both"/>
        <w:rPr>
          <w:color w:val="000000"/>
          <w:sz w:val="28"/>
          <w:szCs w:val="28"/>
        </w:rPr>
      </w:pPr>
    </w:p>
    <w:p w:rsidR="006C1B3C" w:rsidRPr="00584B34" w:rsidRDefault="006C1B3C" w:rsidP="004E1A21">
      <w:pPr>
        <w:shd w:val="clear" w:color="auto" w:fill="FFFFFF"/>
        <w:spacing w:line="360" w:lineRule="auto"/>
        <w:ind w:left="34" w:right="19" w:firstLine="674"/>
        <w:jc w:val="both"/>
        <w:rPr>
          <w:color w:val="000000"/>
          <w:sz w:val="28"/>
          <w:szCs w:val="28"/>
        </w:rPr>
      </w:pPr>
    </w:p>
    <w:p w:rsidR="00584B34" w:rsidRPr="006C1B3C" w:rsidRDefault="00584B34" w:rsidP="004E1A21">
      <w:pPr>
        <w:shd w:val="clear" w:color="auto" w:fill="FFFFFF"/>
        <w:spacing w:line="360" w:lineRule="auto"/>
        <w:ind w:left="50" w:right="12" w:firstLine="658"/>
        <w:jc w:val="both"/>
        <w:rPr>
          <w:color w:val="000000"/>
          <w:sz w:val="28"/>
          <w:szCs w:val="28"/>
        </w:rPr>
      </w:pPr>
    </w:p>
    <w:p w:rsidR="006C1B3C" w:rsidRDefault="006C1B3C" w:rsidP="00D658CE">
      <w:pPr>
        <w:jc w:val="center"/>
        <w:rPr>
          <w:sz w:val="28"/>
          <w:szCs w:val="28"/>
        </w:rPr>
      </w:pPr>
    </w:p>
    <w:p w:rsidR="00A353CA" w:rsidRDefault="00A353CA" w:rsidP="00D658CE">
      <w:pPr>
        <w:jc w:val="center"/>
        <w:rPr>
          <w:sz w:val="28"/>
          <w:szCs w:val="28"/>
        </w:rPr>
      </w:pPr>
    </w:p>
    <w:p w:rsidR="00A353CA" w:rsidRDefault="00A353CA" w:rsidP="00D658CE">
      <w:pPr>
        <w:jc w:val="center"/>
        <w:rPr>
          <w:sz w:val="28"/>
          <w:szCs w:val="28"/>
        </w:rPr>
      </w:pPr>
    </w:p>
    <w:p w:rsidR="00A353CA" w:rsidRDefault="00A353CA" w:rsidP="00D658CE">
      <w:pPr>
        <w:jc w:val="center"/>
        <w:rPr>
          <w:sz w:val="28"/>
          <w:szCs w:val="28"/>
        </w:rPr>
      </w:pPr>
    </w:p>
    <w:p w:rsidR="00584B34" w:rsidRDefault="00D658CE" w:rsidP="009A464D">
      <w:pPr>
        <w:jc w:val="center"/>
        <w:rPr>
          <w:sz w:val="28"/>
          <w:szCs w:val="28"/>
        </w:rPr>
      </w:pPr>
      <w:r>
        <w:rPr>
          <w:sz w:val="28"/>
          <w:szCs w:val="28"/>
        </w:rPr>
        <w:t>Рисунок 1</w:t>
      </w:r>
      <w:r w:rsidR="00C435ED">
        <w:rPr>
          <w:sz w:val="28"/>
          <w:szCs w:val="28"/>
        </w:rPr>
        <w:t>.2</w:t>
      </w:r>
      <w:r>
        <w:rPr>
          <w:sz w:val="28"/>
          <w:szCs w:val="28"/>
        </w:rPr>
        <w:t xml:space="preserve"> - Структура вывоза зерна из Оренбургской области в регионы РФ в 2007 году</w:t>
      </w:r>
    </w:p>
    <w:p w:rsidR="009A464D" w:rsidRDefault="009A464D" w:rsidP="009A464D">
      <w:pPr>
        <w:jc w:val="center"/>
        <w:rPr>
          <w:color w:val="000000"/>
          <w:sz w:val="28"/>
          <w:szCs w:val="28"/>
        </w:rPr>
      </w:pPr>
    </w:p>
    <w:p w:rsidR="009E2CE8" w:rsidRPr="009E2CE8" w:rsidRDefault="009E2CE8" w:rsidP="009A464D">
      <w:pPr>
        <w:shd w:val="clear" w:color="auto" w:fill="FFFFFF"/>
        <w:spacing w:line="360" w:lineRule="auto"/>
        <w:ind w:left="50" w:right="12" w:firstLine="658"/>
        <w:jc w:val="both"/>
        <w:rPr>
          <w:color w:val="000000"/>
          <w:sz w:val="28"/>
          <w:szCs w:val="28"/>
        </w:rPr>
      </w:pPr>
      <w:r w:rsidRPr="009E2CE8">
        <w:rPr>
          <w:color w:val="000000"/>
          <w:spacing w:val="1"/>
          <w:sz w:val="28"/>
          <w:szCs w:val="28"/>
        </w:rPr>
        <w:t xml:space="preserve">Причины разные. У сельских товаропроизводителей выручка от реализации зерна и другой продукции часто </w:t>
      </w:r>
      <w:r w:rsidRPr="009E2CE8">
        <w:rPr>
          <w:color w:val="000000"/>
          <w:spacing w:val="7"/>
          <w:sz w:val="28"/>
          <w:szCs w:val="28"/>
        </w:rPr>
        <w:t xml:space="preserve">не покрывает затраты из-за высоких цен на ресурсы, </w:t>
      </w:r>
      <w:r w:rsidRPr="009E2CE8">
        <w:rPr>
          <w:color w:val="000000"/>
          <w:spacing w:val="-1"/>
          <w:sz w:val="28"/>
          <w:szCs w:val="28"/>
        </w:rPr>
        <w:t xml:space="preserve">приобретаемые в других отраслях экономики, Уровень </w:t>
      </w:r>
      <w:r w:rsidRPr="009E2CE8">
        <w:rPr>
          <w:color w:val="000000"/>
          <w:spacing w:val="-2"/>
          <w:sz w:val="28"/>
          <w:szCs w:val="28"/>
        </w:rPr>
        <w:t>рентаб</w:t>
      </w:r>
      <w:r w:rsidR="00B8118E">
        <w:rPr>
          <w:color w:val="000000"/>
          <w:spacing w:val="-2"/>
          <w:sz w:val="28"/>
          <w:szCs w:val="28"/>
        </w:rPr>
        <w:t>ельности товарного зерна в 2005</w:t>
      </w:r>
      <w:r w:rsidRPr="009E2CE8">
        <w:rPr>
          <w:color w:val="000000"/>
          <w:spacing w:val="-2"/>
          <w:sz w:val="28"/>
          <w:szCs w:val="28"/>
        </w:rPr>
        <w:t xml:space="preserve">г. составил всего </w:t>
      </w:r>
      <w:r w:rsidR="00E971F0">
        <w:rPr>
          <w:color w:val="000000"/>
          <w:spacing w:val="5"/>
          <w:sz w:val="28"/>
          <w:szCs w:val="28"/>
        </w:rPr>
        <w:t>4,3% (в 2004</w:t>
      </w:r>
      <w:r w:rsidRPr="009E2CE8">
        <w:rPr>
          <w:color w:val="000000"/>
          <w:spacing w:val="5"/>
          <w:sz w:val="28"/>
          <w:szCs w:val="28"/>
        </w:rPr>
        <w:t xml:space="preserve">г. — 37,4). Диспаритет цен продолжает </w:t>
      </w:r>
      <w:r w:rsidRPr="009E2CE8">
        <w:rPr>
          <w:color w:val="000000"/>
          <w:spacing w:val="-1"/>
          <w:sz w:val="28"/>
          <w:szCs w:val="28"/>
        </w:rPr>
        <w:t xml:space="preserve">своё отрицательное влияние на финансовое положение </w:t>
      </w:r>
      <w:r w:rsidRPr="009E2CE8">
        <w:rPr>
          <w:color w:val="000000"/>
          <w:spacing w:val="-2"/>
          <w:sz w:val="28"/>
          <w:szCs w:val="28"/>
        </w:rPr>
        <w:t>сельскохозяйственных предприятий, фермеров и отдель</w:t>
      </w:r>
      <w:r w:rsidRPr="009E2CE8">
        <w:rPr>
          <w:color w:val="000000"/>
          <w:spacing w:val="-2"/>
          <w:sz w:val="28"/>
          <w:szCs w:val="28"/>
        </w:rPr>
        <w:softHyphen/>
        <w:t>ных частных предпринимателей. Большие надежды воз</w:t>
      </w:r>
      <w:r w:rsidRPr="009E2CE8">
        <w:rPr>
          <w:color w:val="000000"/>
          <w:spacing w:val="-2"/>
          <w:sz w:val="28"/>
          <w:szCs w:val="28"/>
        </w:rPr>
        <w:softHyphen/>
      </w:r>
      <w:r w:rsidRPr="009E2CE8">
        <w:rPr>
          <w:color w:val="000000"/>
          <w:spacing w:val="-5"/>
          <w:sz w:val="28"/>
          <w:szCs w:val="28"/>
        </w:rPr>
        <w:t xml:space="preserve">лагаются на кооперацию и интеграцию с промышленными </w:t>
      </w:r>
      <w:r w:rsidRPr="009E2CE8">
        <w:rPr>
          <w:color w:val="000000"/>
          <w:spacing w:val="-3"/>
          <w:sz w:val="28"/>
          <w:szCs w:val="28"/>
        </w:rPr>
        <w:t>предприятиями и коммерческими структурами. В процес</w:t>
      </w:r>
      <w:r w:rsidRPr="009E2CE8">
        <w:rPr>
          <w:color w:val="000000"/>
          <w:spacing w:val="-3"/>
          <w:sz w:val="28"/>
          <w:szCs w:val="28"/>
        </w:rPr>
        <w:softHyphen/>
        <w:t>се интегрирования в се</w:t>
      </w:r>
      <w:r w:rsidR="00C435ED">
        <w:rPr>
          <w:color w:val="000000"/>
          <w:spacing w:val="-3"/>
          <w:sz w:val="28"/>
          <w:szCs w:val="28"/>
        </w:rPr>
        <w:t>льское хозяйство области с 2001</w:t>
      </w:r>
      <w:r w:rsidRPr="009E2CE8">
        <w:rPr>
          <w:color w:val="000000"/>
          <w:spacing w:val="-3"/>
          <w:sz w:val="28"/>
          <w:szCs w:val="28"/>
        </w:rPr>
        <w:t>г. инвесторами было вложено 5,1 млрд. рублей. Но эти вло</w:t>
      </w:r>
      <w:r w:rsidRPr="009E2CE8">
        <w:rPr>
          <w:color w:val="000000"/>
          <w:spacing w:val="-3"/>
          <w:sz w:val="28"/>
          <w:szCs w:val="28"/>
        </w:rPr>
        <w:softHyphen/>
      </w:r>
      <w:r w:rsidRPr="009E2CE8">
        <w:rPr>
          <w:color w:val="000000"/>
          <w:spacing w:val="-2"/>
          <w:sz w:val="28"/>
          <w:szCs w:val="28"/>
        </w:rPr>
        <w:t xml:space="preserve">жения пока не решают возникшие проблемы. Это всего </w:t>
      </w:r>
      <w:r w:rsidR="009A464D">
        <w:rPr>
          <w:color w:val="000000"/>
          <w:spacing w:val="-3"/>
          <w:sz w:val="28"/>
          <w:szCs w:val="28"/>
        </w:rPr>
        <w:t>лишь 33 руб. на 1</w:t>
      </w:r>
      <w:r w:rsidRPr="009E2CE8">
        <w:rPr>
          <w:color w:val="000000"/>
          <w:spacing w:val="-3"/>
          <w:sz w:val="28"/>
          <w:szCs w:val="28"/>
        </w:rPr>
        <w:t>га обрабатываемой площади организа</w:t>
      </w:r>
      <w:r w:rsidRPr="009E2CE8">
        <w:rPr>
          <w:color w:val="000000"/>
          <w:spacing w:val="-3"/>
          <w:sz w:val="28"/>
          <w:szCs w:val="28"/>
        </w:rPr>
        <w:softHyphen/>
      </w:r>
      <w:r w:rsidRPr="009E2CE8">
        <w:rPr>
          <w:color w:val="000000"/>
          <w:spacing w:val="-2"/>
          <w:sz w:val="28"/>
          <w:szCs w:val="28"/>
        </w:rPr>
        <w:t>ций, вошедших в объединения</w:t>
      </w:r>
      <w:r w:rsidR="009A464D" w:rsidRPr="009E2CE8">
        <w:rPr>
          <w:color w:val="000000"/>
          <w:spacing w:val="-3"/>
          <w:sz w:val="28"/>
          <w:szCs w:val="28"/>
        </w:rPr>
        <w:t>.</w:t>
      </w:r>
      <w:r w:rsidR="009A464D" w:rsidRPr="004D06C9">
        <w:rPr>
          <w:color w:val="000000"/>
          <w:spacing w:val="-3"/>
          <w:sz w:val="28"/>
          <w:szCs w:val="28"/>
        </w:rPr>
        <w:t xml:space="preserve"> [</w:t>
      </w:r>
      <w:r w:rsidR="009A464D">
        <w:rPr>
          <w:color w:val="000000"/>
          <w:spacing w:val="-3"/>
          <w:sz w:val="28"/>
          <w:szCs w:val="28"/>
        </w:rPr>
        <w:t>16</w:t>
      </w:r>
      <w:r w:rsidR="009A464D" w:rsidRPr="00584B34">
        <w:rPr>
          <w:color w:val="000000"/>
          <w:spacing w:val="-3"/>
          <w:sz w:val="28"/>
          <w:szCs w:val="28"/>
        </w:rPr>
        <w:t>]</w:t>
      </w:r>
    </w:p>
    <w:p w:rsidR="009E2CE8" w:rsidRPr="008D12DF" w:rsidRDefault="009E2CE8" w:rsidP="004E1A21">
      <w:pPr>
        <w:shd w:val="clear" w:color="auto" w:fill="FFFFFF"/>
        <w:spacing w:before="5" w:line="360" w:lineRule="auto"/>
        <w:ind w:left="5" w:right="17" w:firstLine="703"/>
        <w:jc w:val="both"/>
        <w:rPr>
          <w:color w:val="000000"/>
          <w:sz w:val="28"/>
          <w:szCs w:val="28"/>
          <w:lang w:val="en-US"/>
        </w:rPr>
      </w:pPr>
      <w:r w:rsidRPr="009E2CE8">
        <w:rPr>
          <w:color w:val="000000"/>
          <w:spacing w:val="-3"/>
          <w:sz w:val="28"/>
          <w:szCs w:val="28"/>
        </w:rPr>
        <w:t xml:space="preserve">Совсем недавно Оренбуржье могло кормить хлебом в </w:t>
      </w:r>
      <w:r w:rsidRPr="009E2CE8">
        <w:rPr>
          <w:color w:val="000000"/>
          <w:spacing w:val="-4"/>
          <w:sz w:val="28"/>
          <w:szCs w:val="28"/>
        </w:rPr>
        <w:t xml:space="preserve">течение месяца всё население России, обеспечивая зерном </w:t>
      </w:r>
      <w:r w:rsidRPr="009E2CE8">
        <w:rPr>
          <w:color w:val="000000"/>
          <w:spacing w:val="-3"/>
          <w:sz w:val="28"/>
          <w:szCs w:val="28"/>
        </w:rPr>
        <w:t xml:space="preserve">многие регионы страны. Однако в настоящее время роль крупнейшей житницы страны утрачивается, производство зерна стало в большей степени, чем раньше, зависеть от </w:t>
      </w:r>
      <w:r w:rsidRPr="009E2CE8">
        <w:rPr>
          <w:color w:val="000000"/>
          <w:spacing w:val="-2"/>
          <w:sz w:val="28"/>
          <w:szCs w:val="28"/>
        </w:rPr>
        <w:t>капризов погоды. Это обусловлено падением производи</w:t>
      </w:r>
      <w:r w:rsidRPr="009E2CE8">
        <w:rPr>
          <w:color w:val="000000"/>
          <w:spacing w:val="-2"/>
          <w:sz w:val="28"/>
          <w:szCs w:val="28"/>
        </w:rPr>
        <w:softHyphen/>
      </w:r>
      <w:r w:rsidRPr="009E2CE8">
        <w:rPr>
          <w:color w:val="000000"/>
          <w:sz w:val="28"/>
          <w:szCs w:val="28"/>
        </w:rPr>
        <w:t>тельности труда, снижением материальной заинтересо</w:t>
      </w:r>
      <w:r w:rsidRPr="009E2CE8">
        <w:rPr>
          <w:color w:val="000000"/>
          <w:sz w:val="28"/>
          <w:szCs w:val="28"/>
        </w:rPr>
        <w:softHyphen/>
      </w:r>
      <w:r w:rsidRPr="009E2CE8">
        <w:rPr>
          <w:color w:val="000000"/>
          <w:spacing w:val="-4"/>
          <w:sz w:val="28"/>
          <w:szCs w:val="28"/>
        </w:rPr>
        <w:t>ванности, нарушениями требований технологии выращи</w:t>
      </w:r>
      <w:r w:rsidRPr="009E2CE8">
        <w:rPr>
          <w:color w:val="000000"/>
          <w:spacing w:val="-4"/>
          <w:sz w:val="28"/>
          <w:szCs w:val="28"/>
        </w:rPr>
        <w:softHyphen/>
      </w:r>
      <w:r w:rsidRPr="009E2CE8">
        <w:rPr>
          <w:color w:val="000000"/>
          <w:spacing w:val="1"/>
          <w:sz w:val="28"/>
          <w:szCs w:val="28"/>
        </w:rPr>
        <w:t xml:space="preserve">вания зерновых, снижением почвенного плодородия и </w:t>
      </w:r>
      <w:r w:rsidRPr="009E2CE8">
        <w:rPr>
          <w:color w:val="000000"/>
          <w:spacing w:val="-4"/>
          <w:sz w:val="28"/>
          <w:szCs w:val="28"/>
        </w:rPr>
        <w:t xml:space="preserve">большими потерями урожая в период уборки, хранения и транспортировки. Урожайность зерновых в области на 3— </w:t>
      </w:r>
      <w:r w:rsidRPr="009E2CE8">
        <w:rPr>
          <w:color w:val="000000"/>
          <w:spacing w:val="1"/>
          <w:sz w:val="28"/>
          <w:szCs w:val="28"/>
        </w:rPr>
        <w:t xml:space="preserve">5 ц/га ниже, чем в соседних регионах (Башкортостан, </w:t>
      </w:r>
      <w:r w:rsidRPr="009E2CE8">
        <w:rPr>
          <w:color w:val="000000"/>
          <w:spacing w:val="-1"/>
          <w:sz w:val="28"/>
          <w:szCs w:val="28"/>
        </w:rPr>
        <w:t>Татарстан, в Челябинской и Курганской областях). На</w:t>
      </w:r>
      <w:r w:rsidRPr="009E2CE8">
        <w:rPr>
          <w:color w:val="000000"/>
          <w:spacing w:val="-1"/>
          <w:sz w:val="28"/>
          <w:szCs w:val="28"/>
        </w:rPr>
        <w:softHyphen/>
      </w:r>
      <w:r w:rsidRPr="009E2CE8">
        <w:rPr>
          <w:color w:val="000000"/>
          <w:spacing w:val="-2"/>
          <w:sz w:val="28"/>
          <w:szCs w:val="28"/>
        </w:rPr>
        <w:t xml:space="preserve">дежды на фермеров пока не оправдываются — средняя урожайность у них составляет около 9—10 ц/га, а доля в </w:t>
      </w:r>
      <w:r w:rsidRPr="009E2CE8">
        <w:rPr>
          <w:color w:val="000000"/>
          <w:spacing w:val="1"/>
          <w:sz w:val="28"/>
          <w:szCs w:val="28"/>
        </w:rPr>
        <w:t>валовом сборе зерна остаётся не более 5%. Цена на бе</w:t>
      </w:r>
      <w:r w:rsidRPr="009E2CE8">
        <w:rPr>
          <w:color w:val="000000"/>
          <w:spacing w:val="1"/>
          <w:sz w:val="28"/>
          <w:szCs w:val="28"/>
        </w:rPr>
        <w:softHyphen/>
      </w:r>
      <w:r w:rsidRPr="009E2CE8">
        <w:rPr>
          <w:color w:val="000000"/>
          <w:spacing w:val="-2"/>
          <w:sz w:val="28"/>
          <w:szCs w:val="28"/>
        </w:rPr>
        <w:t>лый хлеб в области продолжает расти.</w:t>
      </w:r>
      <w:r w:rsidR="008D12DF">
        <w:rPr>
          <w:color w:val="000000"/>
          <w:spacing w:val="-2"/>
          <w:sz w:val="28"/>
          <w:szCs w:val="28"/>
          <w:lang w:val="en-US"/>
        </w:rPr>
        <w:t xml:space="preserve"> </w:t>
      </w:r>
    </w:p>
    <w:p w:rsidR="009E2CE8" w:rsidRPr="009E2CE8" w:rsidRDefault="009E2CE8" w:rsidP="009A464D">
      <w:pPr>
        <w:shd w:val="clear" w:color="auto" w:fill="FFFFFF"/>
        <w:spacing w:line="360" w:lineRule="auto"/>
        <w:ind w:left="50" w:right="12" w:firstLine="658"/>
        <w:jc w:val="both"/>
        <w:rPr>
          <w:color w:val="000000"/>
          <w:sz w:val="28"/>
          <w:szCs w:val="28"/>
        </w:rPr>
      </w:pPr>
      <w:r w:rsidRPr="009E2CE8">
        <w:rPr>
          <w:color w:val="000000"/>
          <w:spacing w:val="-3"/>
          <w:sz w:val="28"/>
          <w:szCs w:val="28"/>
        </w:rPr>
        <w:t xml:space="preserve">Неудовлетворительное финансовое состояние сельских </w:t>
      </w:r>
      <w:r w:rsidRPr="009E2CE8">
        <w:rPr>
          <w:color w:val="000000"/>
          <w:spacing w:val="-4"/>
          <w:sz w:val="28"/>
          <w:szCs w:val="28"/>
        </w:rPr>
        <w:t>товаропроизводителей как крупных, так и фермерских хо</w:t>
      </w:r>
      <w:r w:rsidRPr="009E2CE8">
        <w:rPr>
          <w:color w:val="000000"/>
          <w:spacing w:val="-4"/>
          <w:sz w:val="28"/>
          <w:szCs w:val="28"/>
        </w:rPr>
        <w:softHyphen/>
      </w:r>
      <w:r w:rsidRPr="009E2CE8">
        <w:rPr>
          <w:color w:val="000000"/>
          <w:spacing w:val="-2"/>
          <w:sz w:val="28"/>
          <w:szCs w:val="28"/>
        </w:rPr>
        <w:t>зяйств не позволяет им создать необходимые запасы го</w:t>
      </w:r>
      <w:r w:rsidRPr="009E2CE8">
        <w:rPr>
          <w:color w:val="000000"/>
          <w:spacing w:val="-2"/>
          <w:sz w:val="28"/>
          <w:szCs w:val="28"/>
        </w:rPr>
        <w:softHyphen/>
        <w:t xml:space="preserve">рючего, качественных семян, удобрений, запасных частей </w:t>
      </w:r>
      <w:r w:rsidRPr="009E2CE8">
        <w:rPr>
          <w:color w:val="000000"/>
          <w:spacing w:val="-4"/>
          <w:sz w:val="28"/>
          <w:szCs w:val="28"/>
        </w:rPr>
        <w:t>и сформировать высокопроизводительные агрегаты. В ре</w:t>
      </w:r>
      <w:r w:rsidRPr="009E2CE8">
        <w:rPr>
          <w:color w:val="000000"/>
          <w:spacing w:val="-3"/>
          <w:sz w:val="28"/>
          <w:szCs w:val="28"/>
        </w:rPr>
        <w:t>зультате часть пашни остаётся под весновспашку, что не</w:t>
      </w:r>
      <w:r w:rsidRPr="009E2CE8">
        <w:rPr>
          <w:color w:val="000000"/>
          <w:spacing w:val="-3"/>
          <w:sz w:val="28"/>
          <w:szCs w:val="28"/>
        </w:rPr>
        <w:softHyphen/>
      </w:r>
      <w:r w:rsidRPr="009E2CE8">
        <w:rPr>
          <w:color w:val="000000"/>
          <w:spacing w:val="-1"/>
          <w:sz w:val="28"/>
          <w:szCs w:val="28"/>
        </w:rPr>
        <w:t xml:space="preserve">допустимо для засушливого климата Южного Урала, а </w:t>
      </w:r>
      <w:r w:rsidRPr="009E2CE8">
        <w:rPr>
          <w:color w:val="000000"/>
          <w:spacing w:val="-3"/>
          <w:sz w:val="28"/>
          <w:szCs w:val="28"/>
        </w:rPr>
        <w:t xml:space="preserve">выращенный урожай часто убирают в растянутые сроки с </w:t>
      </w:r>
      <w:r w:rsidRPr="009E2CE8">
        <w:rPr>
          <w:color w:val="000000"/>
          <w:spacing w:val="-4"/>
          <w:sz w:val="28"/>
          <w:szCs w:val="28"/>
        </w:rPr>
        <w:t>большими потерями.</w:t>
      </w:r>
      <w:r w:rsidR="009A464D" w:rsidRPr="009A464D">
        <w:rPr>
          <w:color w:val="000000"/>
          <w:spacing w:val="-3"/>
          <w:sz w:val="28"/>
          <w:szCs w:val="28"/>
        </w:rPr>
        <w:t xml:space="preserve"> </w:t>
      </w:r>
      <w:r w:rsidR="009A464D" w:rsidRPr="004D06C9">
        <w:rPr>
          <w:color w:val="000000"/>
          <w:spacing w:val="-3"/>
          <w:sz w:val="28"/>
          <w:szCs w:val="28"/>
        </w:rPr>
        <w:t>[</w:t>
      </w:r>
      <w:r w:rsidR="009A464D">
        <w:rPr>
          <w:color w:val="000000"/>
          <w:spacing w:val="-3"/>
          <w:sz w:val="28"/>
          <w:szCs w:val="28"/>
        </w:rPr>
        <w:t>30</w:t>
      </w:r>
      <w:r w:rsidR="009A464D" w:rsidRPr="00584B34">
        <w:rPr>
          <w:color w:val="000000"/>
          <w:spacing w:val="-3"/>
          <w:sz w:val="28"/>
          <w:szCs w:val="28"/>
        </w:rPr>
        <w:t>]</w:t>
      </w:r>
    </w:p>
    <w:p w:rsidR="009E2CE8" w:rsidRPr="009E2CE8" w:rsidRDefault="009E2CE8" w:rsidP="004E1A21">
      <w:pPr>
        <w:shd w:val="clear" w:color="auto" w:fill="FFFFFF"/>
        <w:spacing w:line="360" w:lineRule="auto"/>
        <w:ind w:left="22" w:right="7" w:firstLine="686"/>
        <w:jc w:val="both"/>
        <w:rPr>
          <w:color w:val="000000"/>
          <w:sz w:val="28"/>
          <w:szCs w:val="28"/>
        </w:rPr>
      </w:pPr>
      <w:r w:rsidRPr="009E2CE8">
        <w:rPr>
          <w:color w:val="000000"/>
          <w:spacing w:val="-4"/>
          <w:sz w:val="28"/>
          <w:szCs w:val="28"/>
        </w:rPr>
        <w:t>Изучение сложившихся экономических условий в сель</w:t>
      </w:r>
      <w:r w:rsidRPr="009E2CE8">
        <w:rPr>
          <w:color w:val="000000"/>
          <w:spacing w:val="-4"/>
          <w:sz w:val="28"/>
          <w:szCs w:val="28"/>
        </w:rPr>
        <w:softHyphen/>
      </w:r>
      <w:r w:rsidRPr="009E2CE8">
        <w:rPr>
          <w:color w:val="000000"/>
          <w:spacing w:val="-3"/>
          <w:sz w:val="28"/>
          <w:szCs w:val="28"/>
        </w:rPr>
        <w:t>ском хозяйстве области и многофакторный анализ на ос</w:t>
      </w:r>
      <w:r w:rsidRPr="009E2CE8">
        <w:rPr>
          <w:color w:val="000000"/>
          <w:spacing w:val="-3"/>
          <w:sz w:val="28"/>
          <w:szCs w:val="28"/>
        </w:rPr>
        <w:softHyphen/>
        <w:t>нове уравнений регрессии позволяет прогнозировать ди</w:t>
      </w:r>
      <w:r w:rsidRPr="009E2CE8">
        <w:rPr>
          <w:color w:val="000000"/>
          <w:spacing w:val="-3"/>
          <w:sz w:val="28"/>
          <w:szCs w:val="28"/>
        </w:rPr>
        <w:softHyphen/>
      </w:r>
      <w:r w:rsidRPr="009E2CE8">
        <w:rPr>
          <w:color w:val="000000"/>
          <w:spacing w:val="-2"/>
          <w:sz w:val="28"/>
          <w:szCs w:val="28"/>
        </w:rPr>
        <w:t xml:space="preserve">намику основных показателей в зерновом производстве. </w:t>
      </w:r>
      <w:r w:rsidRPr="009E2CE8">
        <w:rPr>
          <w:color w:val="000000"/>
          <w:spacing w:val="-3"/>
          <w:sz w:val="28"/>
          <w:szCs w:val="28"/>
        </w:rPr>
        <w:t>Однако результаты говорят или о снижение объёмов про</w:t>
      </w:r>
      <w:r w:rsidRPr="009E2CE8">
        <w:rPr>
          <w:color w:val="000000"/>
          <w:spacing w:val="-3"/>
          <w:sz w:val="28"/>
          <w:szCs w:val="28"/>
        </w:rPr>
        <w:softHyphen/>
      </w:r>
      <w:r w:rsidRPr="009E2CE8">
        <w:rPr>
          <w:color w:val="000000"/>
          <w:sz w:val="28"/>
          <w:szCs w:val="28"/>
        </w:rPr>
        <w:t xml:space="preserve">изводства зерна или, в лучшем случае, о стабилизации. </w:t>
      </w:r>
      <w:r w:rsidRPr="009E2CE8">
        <w:rPr>
          <w:color w:val="000000"/>
          <w:spacing w:val="-4"/>
          <w:sz w:val="28"/>
          <w:szCs w:val="28"/>
        </w:rPr>
        <w:t>Все меньше предпринимателей хотят производить и пере</w:t>
      </w:r>
      <w:r w:rsidRPr="009E2CE8">
        <w:rPr>
          <w:color w:val="000000"/>
          <w:spacing w:val="-4"/>
          <w:sz w:val="28"/>
          <w:szCs w:val="28"/>
        </w:rPr>
        <w:softHyphen/>
      </w:r>
      <w:r w:rsidRPr="009E2CE8">
        <w:rPr>
          <w:color w:val="000000"/>
          <w:spacing w:val="-1"/>
          <w:sz w:val="28"/>
          <w:szCs w:val="28"/>
        </w:rPr>
        <w:t xml:space="preserve">рабатывать сельскохозяйственную продукцию. Уровень </w:t>
      </w:r>
      <w:r w:rsidRPr="009E2CE8">
        <w:rPr>
          <w:color w:val="000000"/>
          <w:spacing w:val="-2"/>
          <w:sz w:val="28"/>
          <w:szCs w:val="28"/>
        </w:rPr>
        <w:t>рентабельности в размере 10—30% в условиях рискован</w:t>
      </w:r>
      <w:r w:rsidRPr="009E2CE8">
        <w:rPr>
          <w:color w:val="000000"/>
          <w:spacing w:val="-2"/>
          <w:sz w:val="28"/>
          <w:szCs w:val="28"/>
        </w:rPr>
        <w:softHyphen/>
      </w:r>
      <w:r w:rsidRPr="009E2CE8">
        <w:rPr>
          <w:color w:val="000000"/>
          <w:spacing w:val="1"/>
          <w:sz w:val="28"/>
          <w:szCs w:val="28"/>
        </w:rPr>
        <w:t xml:space="preserve">ного земледелия не может быть привлекательным для </w:t>
      </w:r>
      <w:r w:rsidRPr="009E2CE8">
        <w:rPr>
          <w:color w:val="000000"/>
          <w:spacing w:val="-4"/>
          <w:sz w:val="28"/>
          <w:szCs w:val="28"/>
        </w:rPr>
        <w:t>коммерческой деятельности.</w:t>
      </w:r>
    </w:p>
    <w:p w:rsidR="009E2CE8" w:rsidRPr="009E2CE8" w:rsidRDefault="009E2CE8" w:rsidP="004E1A21">
      <w:pPr>
        <w:shd w:val="clear" w:color="auto" w:fill="FFFFFF"/>
        <w:spacing w:before="2" w:line="360" w:lineRule="auto"/>
        <w:ind w:left="36" w:firstLine="672"/>
        <w:jc w:val="both"/>
        <w:rPr>
          <w:color w:val="000000"/>
          <w:sz w:val="28"/>
          <w:szCs w:val="28"/>
        </w:rPr>
      </w:pPr>
      <w:r w:rsidRPr="009E2CE8">
        <w:rPr>
          <w:color w:val="000000"/>
          <w:spacing w:val="1"/>
          <w:sz w:val="28"/>
          <w:szCs w:val="28"/>
        </w:rPr>
        <w:t xml:space="preserve">По нашему мнению, зерновая проблема Оренбуржья </w:t>
      </w:r>
      <w:r w:rsidRPr="009E2CE8">
        <w:rPr>
          <w:color w:val="000000"/>
          <w:spacing w:val="-2"/>
          <w:sz w:val="28"/>
          <w:szCs w:val="28"/>
        </w:rPr>
        <w:t xml:space="preserve">не может быть заботой только правительства области — </w:t>
      </w:r>
      <w:r w:rsidRPr="009E2CE8">
        <w:rPr>
          <w:color w:val="000000"/>
          <w:spacing w:val="-4"/>
          <w:sz w:val="28"/>
          <w:szCs w:val="28"/>
        </w:rPr>
        <w:t xml:space="preserve">оно входит в число восьми регионов России, остающихся </w:t>
      </w:r>
      <w:r w:rsidRPr="009E2CE8">
        <w:rPr>
          <w:color w:val="000000"/>
          <w:sz w:val="28"/>
          <w:szCs w:val="28"/>
        </w:rPr>
        <w:t xml:space="preserve">вывозящими сельхозпродукцию, в том числе пшеницу </w:t>
      </w:r>
      <w:r w:rsidRPr="009E2CE8">
        <w:rPr>
          <w:color w:val="000000"/>
          <w:spacing w:val="-3"/>
          <w:sz w:val="28"/>
          <w:szCs w:val="28"/>
        </w:rPr>
        <w:t xml:space="preserve">сильных и твердых сортов. Гарантированные закупочные </w:t>
      </w:r>
      <w:r w:rsidRPr="009E2CE8">
        <w:rPr>
          <w:color w:val="000000"/>
          <w:spacing w:val="1"/>
          <w:sz w:val="28"/>
          <w:szCs w:val="28"/>
        </w:rPr>
        <w:t xml:space="preserve">цены должны исчисляться таким образом, чтобы через них сельхозтоваропроизводители могли покрывать расчетную себестоимость и обеспечить прибыль согласно </w:t>
      </w:r>
      <w:r w:rsidRPr="009E2CE8">
        <w:rPr>
          <w:color w:val="000000"/>
          <w:spacing w:val="-1"/>
          <w:sz w:val="28"/>
          <w:szCs w:val="28"/>
        </w:rPr>
        <w:t>принятому нормативу рентабельности. Расчеты показы</w:t>
      </w:r>
      <w:r w:rsidRPr="009E2CE8">
        <w:rPr>
          <w:color w:val="000000"/>
          <w:spacing w:val="-1"/>
          <w:sz w:val="28"/>
          <w:szCs w:val="28"/>
        </w:rPr>
        <w:softHyphen/>
      </w:r>
      <w:r w:rsidRPr="009E2CE8">
        <w:rPr>
          <w:color w:val="000000"/>
          <w:spacing w:val="2"/>
          <w:sz w:val="28"/>
          <w:szCs w:val="28"/>
        </w:rPr>
        <w:t xml:space="preserve">вают, что гарантированный уровень рентабельности в </w:t>
      </w:r>
      <w:r w:rsidRPr="009E2CE8">
        <w:rPr>
          <w:color w:val="000000"/>
          <w:spacing w:val="-1"/>
          <w:sz w:val="28"/>
          <w:szCs w:val="28"/>
        </w:rPr>
        <w:t xml:space="preserve">Оренбургской области по яровой пшенице должен </w:t>
      </w:r>
      <w:r w:rsidRPr="009E2CE8">
        <w:rPr>
          <w:color w:val="000000"/>
          <w:spacing w:val="29"/>
          <w:sz w:val="28"/>
          <w:szCs w:val="28"/>
        </w:rPr>
        <w:t>со</w:t>
      </w:r>
      <w:r w:rsidRPr="009E2CE8">
        <w:rPr>
          <w:color w:val="000000"/>
          <w:spacing w:val="29"/>
          <w:sz w:val="28"/>
          <w:szCs w:val="28"/>
        </w:rPr>
        <w:softHyphen/>
      </w:r>
      <w:r w:rsidRPr="009E2CE8">
        <w:rPr>
          <w:color w:val="000000"/>
          <w:spacing w:val="1"/>
          <w:sz w:val="28"/>
          <w:szCs w:val="28"/>
        </w:rPr>
        <w:t xml:space="preserve">ставлять не менее 45 — 50%. Такой уровень обеспечит </w:t>
      </w:r>
      <w:r w:rsidRPr="009E2CE8">
        <w:rPr>
          <w:color w:val="000000"/>
          <w:spacing w:val="-2"/>
          <w:sz w:val="28"/>
          <w:szCs w:val="28"/>
        </w:rPr>
        <w:t>дальнейшее развитие зерновой подотрасли и всего сельс</w:t>
      </w:r>
      <w:r w:rsidRPr="009E2CE8">
        <w:rPr>
          <w:color w:val="000000"/>
          <w:spacing w:val="-2"/>
          <w:sz w:val="28"/>
          <w:szCs w:val="28"/>
        </w:rPr>
        <w:softHyphen/>
        <w:t>кого хозяйства региона.</w:t>
      </w:r>
    </w:p>
    <w:p w:rsidR="009E2CE8" w:rsidRPr="009E2CE8" w:rsidRDefault="009E2CE8" w:rsidP="009A464D">
      <w:pPr>
        <w:shd w:val="clear" w:color="auto" w:fill="FFFFFF"/>
        <w:spacing w:line="360" w:lineRule="auto"/>
        <w:ind w:left="50" w:right="12" w:firstLine="658"/>
        <w:jc w:val="both"/>
        <w:rPr>
          <w:color w:val="000000"/>
          <w:sz w:val="28"/>
          <w:szCs w:val="28"/>
        </w:rPr>
      </w:pPr>
      <w:r w:rsidRPr="009E2CE8">
        <w:rPr>
          <w:color w:val="000000"/>
          <w:spacing w:val="2"/>
          <w:sz w:val="28"/>
          <w:szCs w:val="28"/>
        </w:rPr>
        <w:t xml:space="preserve">В основном из-за низкой рентабельности зернового </w:t>
      </w:r>
      <w:r w:rsidRPr="009E2CE8">
        <w:rPr>
          <w:color w:val="000000"/>
          <w:spacing w:val="-2"/>
          <w:sz w:val="28"/>
          <w:szCs w:val="28"/>
        </w:rPr>
        <w:t>производства большинство сельских предприятий не мо</w:t>
      </w:r>
      <w:r w:rsidRPr="009E2CE8">
        <w:rPr>
          <w:color w:val="000000"/>
          <w:spacing w:val="-2"/>
          <w:sz w:val="28"/>
          <w:szCs w:val="28"/>
        </w:rPr>
        <w:softHyphen/>
      </w:r>
      <w:r w:rsidRPr="009E2CE8">
        <w:rPr>
          <w:color w:val="000000"/>
          <w:spacing w:val="-3"/>
          <w:sz w:val="28"/>
          <w:szCs w:val="28"/>
        </w:rPr>
        <w:t>гут упрочить свое финансовое положение. Все больше хо</w:t>
      </w:r>
      <w:r w:rsidRPr="009E2CE8">
        <w:rPr>
          <w:color w:val="000000"/>
          <w:spacing w:val="-3"/>
          <w:sz w:val="28"/>
          <w:szCs w:val="28"/>
        </w:rPr>
        <w:softHyphen/>
      </w:r>
      <w:r w:rsidR="000B5A42">
        <w:rPr>
          <w:color w:val="000000"/>
          <w:spacing w:val="4"/>
          <w:sz w:val="28"/>
          <w:szCs w:val="28"/>
        </w:rPr>
        <w:t xml:space="preserve">зяйств </w:t>
      </w:r>
      <w:r w:rsidRPr="009E2CE8">
        <w:rPr>
          <w:color w:val="000000"/>
          <w:spacing w:val="4"/>
          <w:sz w:val="28"/>
          <w:szCs w:val="28"/>
        </w:rPr>
        <w:t xml:space="preserve">сворачивают производство сильной и твердой </w:t>
      </w:r>
      <w:r w:rsidRPr="009E2CE8">
        <w:rPr>
          <w:color w:val="000000"/>
          <w:spacing w:val="-2"/>
          <w:sz w:val="28"/>
          <w:szCs w:val="28"/>
        </w:rPr>
        <w:t>пшеницы, если не удается переработать ее в муку. Пере</w:t>
      </w:r>
      <w:r w:rsidRPr="009E2CE8">
        <w:rPr>
          <w:color w:val="000000"/>
          <w:spacing w:val="-2"/>
          <w:sz w:val="28"/>
          <w:szCs w:val="28"/>
        </w:rPr>
        <w:softHyphen/>
      </w:r>
      <w:r w:rsidRPr="009E2CE8">
        <w:rPr>
          <w:color w:val="000000"/>
          <w:sz w:val="28"/>
          <w:szCs w:val="28"/>
        </w:rPr>
        <w:t>работка зерна в муку позволяет увеличить доход с гекта</w:t>
      </w:r>
      <w:r w:rsidRPr="009E2CE8">
        <w:rPr>
          <w:color w:val="000000"/>
          <w:sz w:val="28"/>
          <w:szCs w:val="28"/>
        </w:rPr>
        <w:softHyphen/>
        <w:t>ра на 40 — 45%, но это достигается только в крупных объединениях, где обеспечивается полная и стабильная загрузка оборудования. Дело в том, что переработка зер</w:t>
      </w:r>
      <w:r w:rsidRPr="009E2CE8">
        <w:rPr>
          <w:color w:val="000000"/>
          <w:sz w:val="28"/>
          <w:szCs w:val="28"/>
        </w:rPr>
        <w:softHyphen/>
      </w:r>
      <w:r w:rsidRPr="009E2CE8">
        <w:rPr>
          <w:color w:val="000000"/>
          <w:spacing w:val="-3"/>
          <w:sz w:val="28"/>
          <w:szCs w:val="28"/>
        </w:rPr>
        <w:t>на на современном автоматизированном мельничном ком</w:t>
      </w:r>
      <w:r w:rsidRPr="009E2CE8">
        <w:rPr>
          <w:color w:val="000000"/>
          <w:spacing w:val="-3"/>
          <w:sz w:val="28"/>
          <w:szCs w:val="28"/>
        </w:rPr>
        <w:softHyphen/>
      </w:r>
      <w:r w:rsidRPr="009E2CE8">
        <w:rPr>
          <w:color w:val="000000"/>
          <w:sz w:val="28"/>
          <w:szCs w:val="28"/>
        </w:rPr>
        <w:t xml:space="preserve">плексе требует дополнительно на 1 т зерна около 500— </w:t>
      </w:r>
      <w:r w:rsidRPr="009E2CE8">
        <w:rPr>
          <w:color w:val="000000"/>
          <w:spacing w:val="6"/>
          <w:sz w:val="28"/>
          <w:szCs w:val="28"/>
        </w:rPr>
        <w:t xml:space="preserve">600 руб., а доход от реализации муки существенно </w:t>
      </w:r>
      <w:r w:rsidRPr="009E2CE8">
        <w:rPr>
          <w:color w:val="000000"/>
          <w:spacing w:val="1"/>
          <w:sz w:val="28"/>
          <w:szCs w:val="28"/>
        </w:rPr>
        <w:t>перекроет эти затраты, и хозяйство получит значитель</w:t>
      </w:r>
      <w:r w:rsidRPr="009E2CE8">
        <w:rPr>
          <w:color w:val="000000"/>
          <w:spacing w:val="1"/>
          <w:sz w:val="28"/>
          <w:szCs w:val="28"/>
        </w:rPr>
        <w:softHyphen/>
        <w:t>ную прибыль.</w:t>
      </w:r>
      <w:r w:rsidR="009A464D" w:rsidRPr="009A464D">
        <w:rPr>
          <w:color w:val="000000"/>
          <w:spacing w:val="-4"/>
          <w:sz w:val="28"/>
          <w:szCs w:val="28"/>
        </w:rPr>
        <w:t xml:space="preserve"> </w:t>
      </w:r>
      <w:r w:rsidR="009A464D" w:rsidRPr="009E2CE8">
        <w:rPr>
          <w:color w:val="000000"/>
          <w:spacing w:val="-4"/>
          <w:sz w:val="28"/>
          <w:szCs w:val="28"/>
        </w:rPr>
        <w:t>.</w:t>
      </w:r>
      <w:r w:rsidR="009A464D" w:rsidRPr="009A464D">
        <w:rPr>
          <w:color w:val="000000"/>
          <w:spacing w:val="-3"/>
          <w:sz w:val="28"/>
          <w:szCs w:val="28"/>
        </w:rPr>
        <w:t xml:space="preserve"> </w:t>
      </w:r>
      <w:r w:rsidR="009A464D" w:rsidRPr="004D06C9">
        <w:rPr>
          <w:color w:val="000000"/>
          <w:spacing w:val="-3"/>
          <w:sz w:val="28"/>
          <w:szCs w:val="28"/>
        </w:rPr>
        <w:t>[</w:t>
      </w:r>
      <w:r w:rsidR="009A464D">
        <w:rPr>
          <w:color w:val="000000"/>
          <w:spacing w:val="-3"/>
          <w:sz w:val="28"/>
          <w:szCs w:val="28"/>
        </w:rPr>
        <w:t>10</w:t>
      </w:r>
      <w:r w:rsidR="009A464D" w:rsidRPr="00584B34">
        <w:rPr>
          <w:color w:val="000000"/>
          <w:spacing w:val="-3"/>
          <w:sz w:val="28"/>
          <w:szCs w:val="28"/>
        </w:rPr>
        <w:t>]</w:t>
      </w:r>
    </w:p>
    <w:p w:rsidR="009E2CE8" w:rsidRPr="009E2CE8" w:rsidRDefault="009E2CE8" w:rsidP="004E1A21">
      <w:pPr>
        <w:shd w:val="clear" w:color="auto" w:fill="FFFFFF"/>
        <w:spacing w:before="5" w:line="360" w:lineRule="auto"/>
        <w:ind w:right="31" w:firstLine="708"/>
        <w:jc w:val="both"/>
        <w:rPr>
          <w:color w:val="000000"/>
          <w:sz w:val="28"/>
          <w:szCs w:val="28"/>
        </w:rPr>
      </w:pPr>
      <w:r w:rsidRPr="009E2CE8">
        <w:rPr>
          <w:color w:val="000000"/>
          <w:spacing w:val="1"/>
          <w:sz w:val="28"/>
          <w:szCs w:val="28"/>
        </w:rPr>
        <w:t>Оптовая цена реализации</w:t>
      </w:r>
      <w:r w:rsidR="00C435ED">
        <w:rPr>
          <w:color w:val="000000"/>
          <w:spacing w:val="1"/>
          <w:sz w:val="28"/>
          <w:szCs w:val="28"/>
        </w:rPr>
        <w:t xml:space="preserve"> (с НДС)</w:t>
      </w:r>
      <w:r w:rsidR="009A464D">
        <w:rPr>
          <w:color w:val="000000"/>
          <w:spacing w:val="1"/>
          <w:sz w:val="28"/>
          <w:szCs w:val="28"/>
        </w:rPr>
        <w:t xml:space="preserve"> 1</w:t>
      </w:r>
      <w:r w:rsidRPr="009E2CE8">
        <w:rPr>
          <w:color w:val="000000"/>
          <w:spacing w:val="1"/>
          <w:sz w:val="28"/>
          <w:szCs w:val="28"/>
        </w:rPr>
        <w:t>т муки высшего сорта составила</w:t>
      </w:r>
      <w:r w:rsidR="00C435ED">
        <w:rPr>
          <w:color w:val="000000"/>
          <w:spacing w:val="1"/>
          <w:sz w:val="28"/>
          <w:szCs w:val="28"/>
        </w:rPr>
        <w:t xml:space="preserve"> в 2007 году</w:t>
      </w:r>
      <w:r w:rsidRPr="009E2CE8">
        <w:rPr>
          <w:color w:val="000000"/>
          <w:spacing w:val="1"/>
          <w:sz w:val="28"/>
          <w:szCs w:val="28"/>
        </w:rPr>
        <w:t xml:space="preserve"> 5600 руб., первого сорта — 4900 и от</w:t>
      </w:r>
      <w:r w:rsidRPr="009E2CE8">
        <w:rPr>
          <w:color w:val="000000"/>
          <w:spacing w:val="1"/>
          <w:sz w:val="28"/>
          <w:szCs w:val="28"/>
        </w:rPr>
        <w:softHyphen/>
      </w:r>
      <w:r w:rsidRPr="009E2CE8">
        <w:rPr>
          <w:color w:val="000000"/>
          <w:sz w:val="28"/>
          <w:szCs w:val="28"/>
        </w:rPr>
        <w:t xml:space="preserve">рубей — 1450 руб. </w:t>
      </w:r>
      <w:r w:rsidRPr="009E2CE8">
        <w:rPr>
          <w:color w:val="000000"/>
          <w:spacing w:val="2"/>
          <w:sz w:val="28"/>
          <w:szCs w:val="28"/>
        </w:rPr>
        <w:t xml:space="preserve">Переработка продукции </w:t>
      </w:r>
      <w:r w:rsidRPr="009E2CE8">
        <w:rPr>
          <w:color w:val="000000"/>
          <w:spacing w:val="-2"/>
          <w:sz w:val="28"/>
          <w:szCs w:val="28"/>
        </w:rPr>
        <w:t>выгодна, если мощность мельничного цеха увязана с раз</w:t>
      </w:r>
      <w:r w:rsidRPr="009E2CE8">
        <w:rPr>
          <w:color w:val="000000"/>
          <w:spacing w:val="-2"/>
          <w:sz w:val="28"/>
          <w:szCs w:val="28"/>
        </w:rPr>
        <w:softHyphen/>
      </w:r>
      <w:r w:rsidRPr="009E2CE8">
        <w:rPr>
          <w:color w:val="000000"/>
          <w:sz w:val="28"/>
          <w:szCs w:val="28"/>
        </w:rPr>
        <w:t>мерами собственного производства зерна и возможнос</w:t>
      </w:r>
      <w:r w:rsidRPr="009E2CE8">
        <w:rPr>
          <w:color w:val="000000"/>
          <w:sz w:val="28"/>
          <w:szCs w:val="28"/>
        </w:rPr>
        <w:softHyphen/>
      </w:r>
      <w:r w:rsidRPr="009E2CE8">
        <w:rPr>
          <w:color w:val="000000"/>
          <w:spacing w:val="-3"/>
          <w:sz w:val="28"/>
          <w:szCs w:val="28"/>
        </w:rPr>
        <w:t xml:space="preserve">тью привлечения сторонних организаций для переработки </w:t>
      </w:r>
      <w:r w:rsidRPr="009E2CE8">
        <w:rPr>
          <w:color w:val="000000"/>
          <w:spacing w:val="-2"/>
          <w:sz w:val="28"/>
          <w:szCs w:val="28"/>
        </w:rPr>
        <w:t>его на давальческих условиях.</w:t>
      </w:r>
    </w:p>
    <w:p w:rsidR="009E2CE8" w:rsidRPr="009E2CE8" w:rsidRDefault="009E2CE8" w:rsidP="004E1A21">
      <w:pPr>
        <w:shd w:val="clear" w:color="auto" w:fill="FFFFFF"/>
        <w:spacing w:before="5" w:line="360" w:lineRule="auto"/>
        <w:ind w:left="2" w:right="31" w:firstLine="706"/>
        <w:jc w:val="both"/>
        <w:rPr>
          <w:color w:val="000000"/>
          <w:sz w:val="28"/>
          <w:szCs w:val="28"/>
        </w:rPr>
      </w:pPr>
      <w:r w:rsidRPr="009E2CE8">
        <w:rPr>
          <w:color w:val="000000"/>
          <w:spacing w:val="-1"/>
          <w:sz w:val="28"/>
          <w:szCs w:val="28"/>
        </w:rPr>
        <w:t>Зерновая отрасль обеспечивает работой самую квали</w:t>
      </w:r>
      <w:r w:rsidRPr="009E2CE8">
        <w:rPr>
          <w:color w:val="000000"/>
          <w:spacing w:val="-1"/>
          <w:sz w:val="28"/>
          <w:szCs w:val="28"/>
        </w:rPr>
        <w:softHyphen/>
      </w:r>
      <w:r w:rsidRPr="009E2CE8">
        <w:rPr>
          <w:color w:val="000000"/>
          <w:spacing w:val="-2"/>
          <w:sz w:val="28"/>
          <w:szCs w:val="28"/>
        </w:rPr>
        <w:t>фицированную рабочую силу агропромышленного комп</w:t>
      </w:r>
      <w:r w:rsidRPr="009E2CE8">
        <w:rPr>
          <w:color w:val="000000"/>
          <w:spacing w:val="-2"/>
          <w:sz w:val="28"/>
          <w:szCs w:val="28"/>
        </w:rPr>
        <w:softHyphen/>
        <w:t>лекса. Оставшимся без работы на полях, в сельской мест</w:t>
      </w:r>
      <w:r w:rsidRPr="009E2CE8">
        <w:rPr>
          <w:color w:val="000000"/>
          <w:spacing w:val="-2"/>
          <w:sz w:val="28"/>
          <w:szCs w:val="28"/>
        </w:rPr>
        <w:softHyphen/>
      </w:r>
      <w:r w:rsidRPr="009E2CE8">
        <w:rPr>
          <w:color w:val="000000"/>
          <w:spacing w:val="-1"/>
          <w:sz w:val="28"/>
          <w:szCs w:val="28"/>
        </w:rPr>
        <w:t>ности Оренбуржья, механизаторам другую работу найти практически невозможно.</w:t>
      </w:r>
    </w:p>
    <w:p w:rsidR="009E2CE8" w:rsidRDefault="009E2CE8" w:rsidP="004E1A21">
      <w:pPr>
        <w:shd w:val="clear" w:color="auto" w:fill="FFFFFF"/>
        <w:spacing w:line="360" w:lineRule="auto"/>
        <w:ind w:left="7" w:right="17" w:firstLine="701"/>
        <w:jc w:val="both"/>
        <w:rPr>
          <w:color w:val="000000"/>
          <w:spacing w:val="-1"/>
          <w:sz w:val="28"/>
          <w:szCs w:val="28"/>
        </w:rPr>
      </w:pPr>
      <w:r w:rsidRPr="009E2CE8">
        <w:rPr>
          <w:color w:val="000000"/>
          <w:spacing w:val="7"/>
          <w:sz w:val="28"/>
          <w:szCs w:val="28"/>
        </w:rPr>
        <w:t xml:space="preserve">Чтобы как-то возместить затраты, производители </w:t>
      </w:r>
      <w:r w:rsidRPr="009E2CE8">
        <w:rPr>
          <w:color w:val="000000"/>
          <w:sz w:val="28"/>
          <w:szCs w:val="28"/>
        </w:rPr>
        <w:t>ищут выгодные каналы реализации зерна. Заготовитель</w:t>
      </w:r>
      <w:r w:rsidRPr="009E2CE8">
        <w:rPr>
          <w:color w:val="000000"/>
          <w:sz w:val="28"/>
          <w:szCs w:val="28"/>
        </w:rPr>
        <w:softHyphen/>
      </w:r>
      <w:r w:rsidRPr="009E2CE8">
        <w:rPr>
          <w:color w:val="000000"/>
          <w:spacing w:val="-1"/>
          <w:sz w:val="28"/>
          <w:szCs w:val="28"/>
        </w:rPr>
        <w:t xml:space="preserve">ным организациям теперь продается только 12—13% от </w:t>
      </w:r>
      <w:r w:rsidRPr="009E2CE8">
        <w:rPr>
          <w:color w:val="000000"/>
          <w:sz w:val="28"/>
          <w:szCs w:val="28"/>
        </w:rPr>
        <w:t xml:space="preserve">объема реализации. Значительная доля товарного зерна </w:t>
      </w:r>
      <w:r w:rsidRPr="009E2CE8">
        <w:rPr>
          <w:color w:val="000000"/>
          <w:spacing w:val="-2"/>
          <w:sz w:val="28"/>
          <w:szCs w:val="28"/>
        </w:rPr>
        <w:t>вынужденно реализуется перекупщикам по низким ценам (привлекает расчет наличными), что отрицательно сказы</w:t>
      </w:r>
      <w:r w:rsidRPr="009E2CE8">
        <w:rPr>
          <w:color w:val="000000"/>
          <w:spacing w:val="-2"/>
          <w:sz w:val="28"/>
          <w:szCs w:val="28"/>
        </w:rPr>
        <w:softHyphen/>
      </w:r>
      <w:r w:rsidRPr="009E2CE8">
        <w:rPr>
          <w:color w:val="000000"/>
          <w:spacing w:val="-1"/>
          <w:sz w:val="28"/>
          <w:szCs w:val="28"/>
        </w:rPr>
        <w:t>вается на эффективности отрасли. Однако это пока явля</w:t>
      </w:r>
      <w:r w:rsidRPr="009E2CE8">
        <w:rPr>
          <w:color w:val="000000"/>
          <w:spacing w:val="-1"/>
          <w:sz w:val="28"/>
          <w:szCs w:val="28"/>
        </w:rPr>
        <w:softHyphen/>
        <w:t>ется основным способом добывания ресурсов и выжива</w:t>
      </w:r>
      <w:r w:rsidRPr="009E2CE8">
        <w:rPr>
          <w:color w:val="000000"/>
          <w:spacing w:val="-1"/>
          <w:sz w:val="28"/>
          <w:szCs w:val="28"/>
        </w:rPr>
        <w:softHyphen/>
      </w:r>
      <w:r w:rsidRPr="009E2CE8">
        <w:rPr>
          <w:color w:val="000000"/>
          <w:spacing w:val="-2"/>
          <w:sz w:val="28"/>
          <w:szCs w:val="28"/>
        </w:rPr>
        <w:t xml:space="preserve">ния на современном этапе развития аграрного рынка. Не всегда выигрывают и те хозяйства, которые сдерживают </w:t>
      </w:r>
      <w:r w:rsidRPr="009E2CE8">
        <w:rPr>
          <w:color w:val="000000"/>
          <w:spacing w:val="3"/>
          <w:sz w:val="28"/>
          <w:szCs w:val="28"/>
        </w:rPr>
        <w:t xml:space="preserve">реализацию до лучших времен. Из-за нестабильности </w:t>
      </w:r>
      <w:r w:rsidRPr="009E2CE8">
        <w:rPr>
          <w:color w:val="000000"/>
          <w:spacing w:val="-1"/>
          <w:sz w:val="28"/>
          <w:szCs w:val="28"/>
        </w:rPr>
        <w:t>рынка вместо роста цен иногда происходит их падение.</w:t>
      </w:r>
    </w:p>
    <w:p w:rsidR="00584B34" w:rsidRDefault="00BD6B7B" w:rsidP="004E1A21">
      <w:pPr>
        <w:shd w:val="clear" w:color="auto" w:fill="FFFFFF"/>
        <w:spacing w:line="360" w:lineRule="auto"/>
        <w:ind w:left="7" w:right="17" w:firstLine="701"/>
        <w:jc w:val="both"/>
        <w:rPr>
          <w:color w:val="000000"/>
          <w:spacing w:val="-1"/>
          <w:sz w:val="28"/>
          <w:szCs w:val="28"/>
        </w:rPr>
      </w:pPr>
      <w:r>
        <w:rPr>
          <w:noProof/>
        </w:rPr>
        <w:pict>
          <v:shape id="_x0000_s1034" type="#_x0000_t75" style="position:absolute;left:0;text-align:left;margin-left:9pt;margin-top:14.7pt;width:465pt;height:236.25pt;z-index:251656192">
            <v:imagedata r:id="rId9" o:title=""/>
          </v:shape>
        </w:pict>
      </w:r>
    </w:p>
    <w:p w:rsidR="00584B34" w:rsidRPr="00F9645E" w:rsidRDefault="00584B34" w:rsidP="004E1A21">
      <w:pPr>
        <w:shd w:val="clear" w:color="auto" w:fill="FFFFFF"/>
        <w:spacing w:line="360" w:lineRule="auto"/>
        <w:ind w:left="7" w:right="17" w:firstLine="701"/>
        <w:jc w:val="both"/>
        <w:rPr>
          <w:color w:val="000000"/>
          <w:spacing w:val="-1"/>
          <w:sz w:val="28"/>
          <w:szCs w:val="28"/>
        </w:rPr>
      </w:pPr>
    </w:p>
    <w:p w:rsidR="00584B34" w:rsidRDefault="00584B34" w:rsidP="004E1A21">
      <w:pPr>
        <w:shd w:val="clear" w:color="auto" w:fill="FFFFFF"/>
        <w:spacing w:line="360" w:lineRule="auto"/>
        <w:ind w:left="7" w:right="17" w:firstLine="701"/>
        <w:jc w:val="both"/>
        <w:rPr>
          <w:color w:val="000000"/>
          <w:spacing w:val="-1"/>
          <w:sz w:val="28"/>
          <w:szCs w:val="28"/>
        </w:rPr>
      </w:pPr>
    </w:p>
    <w:p w:rsidR="00584B34" w:rsidRDefault="00584B34" w:rsidP="004E1A21">
      <w:pPr>
        <w:shd w:val="clear" w:color="auto" w:fill="FFFFFF"/>
        <w:spacing w:line="360" w:lineRule="auto"/>
        <w:ind w:left="7" w:right="17" w:firstLine="701"/>
        <w:jc w:val="both"/>
        <w:rPr>
          <w:color w:val="000000"/>
          <w:spacing w:val="-1"/>
          <w:sz w:val="28"/>
          <w:szCs w:val="28"/>
        </w:rPr>
      </w:pPr>
    </w:p>
    <w:p w:rsidR="00584B34" w:rsidRDefault="00584B34" w:rsidP="004E1A21">
      <w:pPr>
        <w:shd w:val="clear" w:color="auto" w:fill="FFFFFF"/>
        <w:spacing w:line="360" w:lineRule="auto"/>
        <w:ind w:left="7" w:right="17" w:firstLine="701"/>
        <w:jc w:val="both"/>
        <w:rPr>
          <w:color w:val="000000"/>
          <w:spacing w:val="-1"/>
          <w:sz w:val="28"/>
          <w:szCs w:val="28"/>
        </w:rPr>
      </w:pPr>
    </w:p>
    <w:p w:rsidR="00584B34" w:rsidRDefault="00584B34" w:rsidP="004E1A21">
      <w:pPr>
        <w:shd w:val="clear" w:color="auto" w:fill="FFFFFF"/>
        <w:spacing w:line="360" w:lineRule="auto"/>
        <w:ind w:left="7" w:right="17" w:firstLine="701"/>
        <w:jc w:val="both"/>
        <w:rPr>
          <w:color w:val="000000"/>
          <w:spacing w:val="-1"/>
          <w:sz w:val="28"/>
          <w:szCs w:val="28"/>
        </w:rPr>
      </w:pPr>
    </w:p>
    <w:p w:rsidR="00584B34" w:rsidRDefault="00584B34" w:rsidP="004E1A21">
      <w:pPr>
        <w:shd w:val="clear" w:color="auto" w:fill="FFFFFF"/>
        <w:spacing w:line="360" w:lineRule="auto"/>
        <w:ind w:left="7" w:right="17" w:firstLine="701"/>
        <w:jc w:val="both"/>
        <w:rPr>
          <w:color w:val="000000"/>
          <w:spacing w:val="-1"/>
          <w:sz w:val="28"/>
          <w:szCs w:val="28"/>
        </w:rPr>
      </w:pPr>
    </w:p>
    <w:p w:rsidR="00584B34" w:rsidRDefault="00584B34" w:rsidP="004E1A21">
      <w:pPr>
        <w:shd w:val="clear" w:color="auto" w:fill="FFFFFF"/>
        <w:spacing w:line="360" w:lineRule="auto"/>
        <w:ind w:left="7" w:right="17" w:firstLine="701"/>
        <w:jc w:val="both"/>
        <w:rPr>
          <w:color w:val="000000"/>
          <w:spacing w:val="-1"/>
          <w:sz w:val="28"/>
          <w:szCs w:val="28"/>
        </w:rPr>
      </w:pPr>
    </w:p>
    <w:p w:rsidR="00584B34" w:rsidRDefault="00584B34" w:rsidP="004E1A21">
      <w:pPr>
        <w:shd w:val="clear" w:color="auto" w:fill="FFFFFF"/>
        <w:spacing w:line="360" w:lineRule="auto"/>
        <w:ind w:left="7" w:right="17" w:firstLine="701"/>
        <w:jc w:val="both"/>
        <w:rPr>
          <w:color w:val="000000"/>
          <w:spacing w:val="-1"/>
          <w:sz w:val="28"/>
          <w:szCs w:val="28"/>
        </w:rPr>
      </w:pPr>
    </w:p>
    <w:p w:rsidR="00584B34" w:rsidRDefault="00584B34" w:rsidP="004E1A21">
      <w:pPr>
        <w:shd w:val="clear" w:color="auto" w:fill="FFFFFF"/>
        <w:spacing w:line="360" w:lineRule="auto"/>
        <w:ind w:left="7" w:right="17" w:firstLine="701"/>
        <w:jc w:val="both"/>
        <w:rPr>
          <w:color w:val="000000"/>
          <w:spacing w:val="-1"/>
          <w:sz w:val="28"/>
          <w:szCs w:val="28"/>
        </w:rPr>
      </w:pPr>
    </w:p>
    <w:p w:rsidR="00584B34" w:rsidRDefault="00584B34" w:rsidP="004E1A21">
      <w:pPr>
        <w:shd w:val="clear" w:color="auto" w:fill="FFFFFF"/>
        <w:spacing w:line="360" w:lineRule="auto"/>
        <w:ind w:left="7" w:right="17" w:firstLine="701"/>
        <w:jc w:val="both"/>
        <w:rPr>
          <w:color w:val="000000"/>
          <w:spacing w:val="-1"/>
          <w:sz w:val="28"/>
          <w:szCs w:val="28"/>
        </w:rPr>
      </w:pPr>
    </w:p>
    <w:p w:rsidR="00D658CE" w:rsidRDefault="00C435ED" w:rsidP="00D658CE">
      <w:pPr>
        <w:jc w:val="center"/>
        <w:rPr>
          <w:sz w:val="28"/>
          <w:szCs w:val="28"/>
        </w:rPr>
      </w:pPr>
      <w:r>
        <w:rPr>
          <w:sz w:val="28"/>
          <w:szCs w:val="28"/>
        </w:rPr>
        <w:t>Рисунок 1.3</w:t>
      </w:r>
      <w:r w:rsidR="00D658CE">
        <w:rPr>
          <w:sz w:val="28"/>
          <w:szCs w:val="28"/>
        </w:rPr>
        <w:t xml:space="preserve"> - Динамика валовых сборов зерна в Оренбургской области</w:t>
      </w:r>
    </w:p>
    <w:p w:rsidR="00584B34" w:rsidRPr="00584B34" w:rsidRDefault="00584B34" w:rsidP="004E1A21">
      <w:pPr>
        <w:shd w:val="clear" w:color="auto" w:fill="FFFFFF"/>
        <w:spacing w:line="360" w:lineRule="auto"/>
        <w:ind w:left="7" w:right="17" w:firstLine="701"/>
        <w:jc w:val="both"/>
        <w:rPr>
          <w:color w:val="000000"/>
          <w:sz w:val="28"/>
          <w:szCs w:val="28"/>
        </w:rPr>
      </w:pPr>
    </w:p>
    <w:p w:rsidR="009E2CE8" w:rsidRPr="009E2CE8" w:rsidRDefault="009E2CE8" w:rsidP="004E1A21">
      <w:pPr>
        <w:shd w:val="clear" w:color="auto" w:fill="FFFFFF"/>
        <w:spacing w:line="360" w:lineRule="auto"/>
        <w:ind w:right="74" w:firstLine="708"/>
        <w:jc w:val="both"/>
        <w:rPr>
          <w:color w:val="000000"/>
          <w:sz w:val="28"/>
          <w:szCs w:val="28"/>
        </w:rPr>
      </w:pPr>
      <w:r w:rsidRPr="009E2CE8">
        <w:rPr>
          <w:color w:val="000000"/>
          <w:spacing w:val="-2"/>
          <w:sz w:val="28"/>
          <w:szCs w:val="28"/>
        </w:rPr>
        <w:t>Значительное количество зерна необходимо для произ</w:t>
      </w:r>
      <w:r w:rsidRPr="009E2CE8">
        <w:rPr>
          <w:color w:val="000000"/>
          <w:spacing w:val="-2"/>
          <w:sz w:val="28"/>
          <w:szCs w:val="28"/>
        </w:rPr>
        <w:softHyphen/>
      </w:r>
      <w:r w:rsidRPr="009E2CE8">
        <w:rPr>
          <w:color w:val="000000"/>
          <w:spacing w:val="-6"/>
          <w:sz w:val="28"/>
          <w:szCs w:val="28"/>
        </w:rPr>
        <w:t>водства комбикормов, на промышленную переработку и со</w:t>
      </w:r>
      <w:r w:rsidRPr="009E2CE8">
        <w:rPr>
          <w:color w:val="000000"/>
          <w:spacing w:val="-6"/>
          <w:sz w:val="28"/>
          <w:szCs w:val="28"/>
        </w:rPr>
        <w:softHyphen/>
      </w:r>
      <w:r w:rsidRPr="009E2CE8">
        <w:rPr>
          <w:color w:val="000000"/>
          <w:spacing w:val="-1"/>
          <w:sz w:val="28"/>
          <w:szCs w:val="28"/>
        </w:rPr>
        <w:t>здание запасов. К сожалению, основная часть зерна, ис</w:t>
      </w:r>
      <w:r w:rsidRPr="009E2CE8">
        <w:rPr>
          <w:color w:val="000000"/>
          <w:spacing w:val="-1"/>
          <w:sz w:val="28"/>
          <w:szCs w:val="28"/>
        </w:rPr>
        <w:softHyphen/>
      </w:r>
      <w:r w:rsidRPr="009E2CE8">
        <w:rPr>
          <w:color w:val="000000"/>
          <w:spacing w:val="-4"/>
          <w:sz w:val="28"/>
          <w:szCs w:val="28"/>
        </w:rPr>
        <w:t xml:space="preserve">пользуемого на корм скоту, идет без переработки, что ведет </w:t>
      </w:r>
      <w:r w:rsidRPr="009E2CE8">
        <w:rPr>
          <w:color w:val="000000"/>
          <w:spacing w:val="-2"/>
          <w:sz w:val="28"/>
          <w:szCs w:val="28"/>
        </w:rPr>
        <w:t xml:space="preserve">к неоправданному перерасходу ценной продукции (20— </w:t>
      </w:r>
      <w:r w:rsidRPr="009E2CE8">
        <w:rPr>
          <w:color w:val="000000"/>
          <w:spacing w:val="-4"/>
          <w:sz w:val="28"/>
          <w:szCs w:val="28"/>
        </w:rPr>
        <w:t>30%). Вместе с тем комбикормовая промышленность оста</w:t>
      </w:r>
      <w:r w:rsidRPr="009E2CE8">
        <w:rPr>
          <w:color w:val="000000"/>
          <w:spacing w:val="-4"/>
          <w:sz w:val="28"/>
          <w:szCs w:val="28"/>
        </w:rPr>
        <w:softHyphen/>
      </w:r>
      <w:r w:rsidRPr="009E2CE8">
        <w:rPr>
          <w:color w:val="000000"/>
          <w:spacing w:val="2"/>
          <w:sz w:val="28"/>
          <w:szCs w:val="28"/>
        </w:rPr>
        <w:t xml:space="preserve">ётся в кризисном состоянии. Например, Оренбургский </w:t>
      </w:r>
      <w:r w:rsidRPr="009E2CE8">
        <w:rPr>
          <w:color w:val="000000"/>
          <w:spacing w:val="-4"/>
          <w:sz w:val="28"/>
          <w:szCs w:val="28"/>
        </w:rPr>
        <w:t>комбикормовый завод за десять лет существенно уменьшил выпуск комбинированных сбалансированных по питатель</w:t>
      </w:r>
      <w:r w:rsidRPr="009E2CE8">
        <w:rPr>
          <w:color w:val="000000"/>
          <w:spacing w:val="-4"/>
          <w:sz w:val="28"/>
          <w:szCs w:val="28"/>
        </w:rPr>
        <w:softHyphen/>
      </w:r>
      <w:r w:rsidRPr="009E2CE8">
        <w:rPr>
          <w:color w:val="000000"/>
          <w:spacing w:val="-3"/>
          <w:sz w:val="28"/>
          <w:szCs w:val="28"/>
        </w:rPr>
        <w:t xml:space="preserve">ным веществам кормов. По нашему мнению, причин здесь </w:t>
      </w:r>
      <w:r w:rsidRPr="009E2CE8">
        <w:rPr>
          <w:color w:val="000000"/>
          <w:spacing w:val="-4"/>
          <w:sz w:val="28"/>
          <w:szCs w:val="28"/>
        </w:rPr>
        <w:t>несколько. Высокие тарифы на энергоносители, низкий по</w:t>
      </w:r>
      <w:r w:rsidRPr="009E2CE8">
        <w:rPr>
          <w:color w:val="000000"/>
          <w:spacing w:val="-4"/>
          <w:w w:val="109"/>
          <w:sz w:val="28"/>
          <w:szCs w:val="28"/>
        </w:rPr>
        <w:t>купательский спрос на комбикорм (отсутствие денег и сни</w:t>
      </w:r>
      <w:r w:rsidRPr="009E2CE8">
        <w:rPr>
          <w:color w:val="000000"/>
          <w:spacing w:val="-4"/>
          <w:w w:val="109"/>
          <w:sz w:val="28"/>
          <w:szCs w:val="28"/>
        </w:rPr>
        <w:softHyphen/>
      </w:r>
      <w:r w:rsidRPr="009E2CE8">
        <w:rPr>
          <w:color w:val="000000"/>
          <w:spacing w:val="-3"/>
          <w:w w:val="109"/>
          <w:sz w:val="28"/>
          <w:szCs w:val="28"/>
        </w:rPr>
        <w:t>жение поголовья скота почти в два раза), падение матери</w:t>
      </w:r>
      <w:r w:rsidRPr="009E2CE8">
        <w:rPr>
          <w:color w:val="000000"/>
          <w:spacing w:val="-3"/>
          <w:w w:val="109"/>
          <w:sz w:val="28"/>
          <w:szCs w:val="28"/>
        </w:rPr>
        <w:softHyphen/>
      </w:r>
      <w:r w:rsidRPr="009E2CE8">
        <w:rPr>
          <w:color w:val="000000"/>
          <w:spacing w:val="-2"/>
          <w:w w:val="109"/>
          <w:sz w:val="28"/>
          <w:szCs w:val="28"/>
        </w:rPr>
        <w:t>альной и моральной заинтересованности в конечных ре</w:t>
      </w:r>
      <w:r w:rsidRPr="009E2CE8">
        <w:rPr>
          <w:color w:val="000000"/>
          <w:spacing w:val="-2"/>
          <w:w w:val="109"/>
          <w:sz w:val="28"/>
          <w:szCs w:val="28"/>
        </w:rPr>
        <w:softHyphen/>
      </w:r>
      <w:r w:rsidRPr="009E2CE8">
        <w:rPr>
          <w:color w:val="000000"/>
          <w:spacing w:val="15"/>
          <w:w w:val="109"/>
          <w:sz w:val="28"/>
          <w:szCs w:val="28"/>
        </w:rPr>
        <w:t xml:space="preserve">зультатах труда. Цена на комбикорм составляет </w:t>
      </w:r>
      <w:r w:rsidRPr="009E2CE8">
        <w:rPr>
          <w:color w:val="000000"/>
          <w:spacing w:val="-3"/>
          <w:w w:val="109"/>
          <w:sz w:val="28"/>
          <w:szCs w:val="28"/>
        </w:rPr>
        <w:t>5—6 тыс. руб. за 1 т, что не соответствует низким финан</w:t>
      </w:r>
      <w:r w:rsidRPr="009E2CE8">
        <w:rPr>
          <w:color w:val="000000"/>
          <w:spacing w:val="-3"/>
          <w:w w:val="109"/>
          <w:sz w:val="28"/>
          <w:szCs w:val="28"/>
        </w:rPr>
        <w:softHyphen/>
        <w:t>совым возможностям большинства сельхозорганизаций.</w:t>
      </w:r>
    </w:p>
    <w:p w:rsidR="001439E8" w:rsidRDefault="009E2CE8" w:rsidP="004E1A21">
      <w:pPr>
        <w:shd w:val="clear" w:color="auto" w:fill="FFFFFF"/>
        <w:spacing w:line="360" w:lineRule="auto"/>
        <w:ind w:left="10" w:right="46" w:firstLine="698"/>
        <w:jc w:val="both"/>
        <w:rPr>
          <w:color w:val="000000"/>
          <w:spacing w:val="1"/>
          <w:w w:val="109"/>
          <w:sz w:val="28"/>
          <w:szCs w:val="28"/>
        </w:rPr>
      </w:pPr>
      <w:r w:rsidRPr="009E2CE8">
        <w:rPr>
          <w:color w:val="000000"/>
          <w:spacing w:val="-2"/>
          <w:w w:val="109"/>
          <w:sz w:val="28"/>
          <w:szCs w:val="28"/>
        </w:rPr>
        <w:t>В настоящее время рынок зерна и продукции его пере</w:t>
      </w:r>
      <w:r w:rsidRPr="009E2CE8">
        <w:rPr>
          <w:color w:val="000000"/>
          <w:spacing w:val="-2"/>
          <w:w w:val="109"/>
          <w:sz w:val="28"/>
          <w:szCs w:val="28"/>
        </w:rPr>
        <w:softHyphen/>
        <w:t xml:space="preserve">работки находится в затянувшейся стадии формирования. </w:t>
      </w:r>
      <w:r w:rsidRPr="009E2CE8">
        <w:rPr>
          <w:color w:val="000000"/>
          <w:spacing w:val="-1"/>
          <w:w w:val="109"/>
          <w:sz w:val="28"/>
          <w:szCs w:val="28"/>
        </w:rPr>
        <w:t xml:space="preserve">Его несовершенство на данном этапе можно показать на </w:t>
      </w:r>
      <w:r w:rsidRPr="009E2CE8">
        <w:rPr>
          <w:color w:val="000000"/>
          <w:w w:val="109"/>
          <w:sz w:val="28"/>
          <w:szCs w:val="28"/>
        </w:rPr>
        <w:t>основе следующих показателей. Непосредственные про</w:t>
      </w:r>
      <w:r w:rsidRPr="009E2CE8">
        <w:rPr>
          <w:color w:val="000000"/>
          <w:w w:val="109"/>
          <w:sz w:val="28"/>
          <w:szCs w:val="28"/>
        </w:rPr>
        <w:softHyphen/>
      </w:r>
      <w:r w:rsidRPr="009E2CE8">
        <w:rPr>
          <w:color w:val="000000"/>
          <w:spacing w:val="-1"/>
          <w:w w:val="109"/>
          <w:sz w:val="28"/>
          <w:szCs w:val="28"/>
        </w:rPr>
        <w:t>изводители зерна получают только 31 — 32% от реализа</w:t>
      </w:r>
      <w:r w:rsidRPr="009E2CE8">
        <w:rPr>
          <w:color w:val="000000"/>
          <w:spacing w:val="-1"/>
          <w:w w:val="109"/>
          <w:sz w:val="28"/>
          <w:szCs w:val="28"/>
        </w:rPr>
        <w:softHyphen/>
        <w:t>ции хлеба, остальную часть делят между собой заготови</w:t>
      </w:r>
      <w:r w:rsidRPr="009E2CE8">
        <w:rPr>
          <w:color w:val="000000"/>
          <w:spacing w:val="-1"/>
          <w:w w:val="109"/>
          <w:sz w:val="28"/>
          <w:szCs w:val="28"/>
        </w:rPr>
        <w:softHyphen/>
      </w:r>
      <w:r w:rsidRPr="009E2CE8">
        <w:rPr>
          <w:color w:val="000000"/>
          <w:spacing w:val="2"/>
          <w:w w:val="109"/>
          <w:sz w:val="28"/>
          <w:szCs w:val="28"/>
        </w:rPr>
        <w:t xml:space="preserve">тели и переработчики (31—32%), торговля (17—18%), государство (17 — 18%) и транспорт (2—3%). Средняя </w:t>
      </w:r>
      <w:r w:rsidRPr="009E2CE8">
        <w:rPr>
          <w:color w:val="000000"/>
          <w:spacing w:val="1"/>
          <w:w w:val="109"/>
          <w:sz w:val="28"/>
          <w:szCs w:val="28"/>
        </w:rPr>
        <w:t xml:space="preserve">цена реализации сельскохозяйственными организациями </w:t>
      </w:r>
      <w:r w:rsidR="00C435ED">
        <w:rPr>
          <w:color w:val="000000"/>
          <w:w w:val="109"/>
          <w:sz w:val="28"/>
          <w:szCs w:val="28"/>
        </w:rPr>
        <w:t>1 т зерна в 2005</w:t>
      </w:r>
      <w:r w:rsidRPr="009E2CE8">
        <w:rPr>
          <w:color w:val="000000"/>
          <w:w w:val="109"/>
          <w:sz w:val="28"/>
          <w:szCs w:val="28"/>
        </w:rPr>
        <w:t>г. составила 2933 руб., при себестоимос</w:t>
      </w:r>
      <w:r w:rsidRPr="009E2CE8">
        <w:rPr>
          <w:color w:val="000000"/>
          <w:w w:val="109"/>
          <w:sz w:val="28"/>
          <w:szCs w:val="28"/>
        </w:rPr>
        <w:softHyphen/>
      </w:r>
      <w:r w:rsidRPr="009E2CE8">
        <w:rPr>
          <w:color w:val="000000"/>
          <w:spacing w:val="-1"/>
          <w:w w:val="109"/>
          <w:sz w:val="28"/>
          <w:szCs w:val="28"/>
        </w:rPr>
        <w:t>ти — 2813 руб., что не обеспечило нормальной прибыли для укрепления производства. Многие хозяйства не смог</w:t>
      </w:r>
      <w:r w:rsidRPr="009E2CE8">
        <w:rPr>
          <w:color w:val="000000"/>
          <w:spacing w:val="-1"/>
          <w:w w:val="109"/>
          <w:sz w:val="28"/>
          <w:szCs w:val="28"/>
        </w:rPr>
        <w:softHyphen/>
      </w:r>
      <w:r w:rsidRPr="009E2CE8">
        <w:rPr>
          <w:color w:val="000000"/>
          <w:spacing w:val="3"/>
          <w:w w:val="109"/>
          <w:sz w:val="28"/>
          <w:szCs w:val="28"/>
        </w:rPr>
        <w:t xml:space="preserve">ли рассчитаться за взятые под залог урожая кредиты. </w:t>
      </w:r>
      <w:r w:rsidRPr="009E2CE8">
        <w:rPr>
          <w:color w:val="000000"/>
          <w:spacing w:val="-1"/>
          <w:w w:val="109"/>
          <w:sz w:val="28"/>
          <w:szCs w:val="28"/>
        </w:rPr>
        <w:t>Цена определялась не рынком, а посредниками-перекуп</w:t>
      </w:r>
      <w:r w:rsidRPr="009E2CE8">
        <w:rPr>
          <w:color w:val="000000"/>
          <w:spacing w:val="-1"/>
          <w:w w:val="109"/>
          <w:sz w:val="28"/>
          <w:szCs w:val="28"/>
        </w:rPr>
        <w:softHyphen/>
      </w:r>
      <w:r w:rsidRPr="009E2CE8">
        <w:rPr>
          <w:color w:val="000000"/>
          <w:spacing w:val="-3"/>
          <w:w w:val="109"/>
          <w:sz w:val="28"/>
          <w:szCs w:val="28"/>
        </w:rPr>
        <w:t xml:space="preserve">щиками и монополистами-переработчиками. Вместе с тем </w:t>
      </w:r>
      <w:r w:rsidRPr="009E2CE8">
        <w:rPr>
          <w:color w:val="000000"/>
          <w:spacing w:val="-2"/>
          <w:w w:val="109"/>
          <w:sz w:val="28"/>
          <w:szCs w:val="28"/>
        </w:rPr>
        <w:t>мука высшего и первого сорта реализовывалась по высо</w:t>
      </w:r>
      <w:r w:rsidRPr="009E2CE8">
        <w:rPr>
          <w:color w:val="000000"/>
          <w:spacing w:val="-2"/>
          <w:w w:val="109"/>
          <w:sz w:val="28"/>
          <w:szCs w:val="28"/>
        </w:rPr>
        <w:softHyphen/>
      </w:r>
      <w:r w:rsidRPr="009E2CE8">
        <w:rPr>
          <w:color w:val="000000"/>
          <w:w w:val="109"/>
          <w:sz w:val="28"/>
          <w:szCs w:val="28"/>
        </w:rPr>
        <w:t>кой цене, и переработчики оказались с хорошей прибы</w:t>
      </w:r>
      <w:r w:rsidRPr="009E2CE8">
        <w:rPr>
          <w:color w:val="000000"/>
          <w:w w:val="109"/>
          <w:sz w:val="28"/>
          <w:szCs w:val="28"/>
        </w:rPr>
        <w:softHyphen/>
      </w:r>
      <w:r w:rsidRPr="009E2CE8">
        <w:rPr>
          <w:color w:val="000000"/>
          <w:spacing w:val="1"/>
          <w:w w:val="109"/>
          <w:sz w:val="28"/>
          <w:szCs w:val="28"/>
        </w:rPr>
        <w:t>лью, а производите</w:t>
      </w:r>
      <w:r w:rsidR="00DD7B55">
        <w:rPr>
          <w:color w:val="000000"/>
          <w:spacing w:val="1"/>
          <w:w w:val="109"/>
          <w:sz w:val="28"/>
          <w:szCs w:val="28"/>
        </w:rPr>
        <w:t>ли зерна еле покрывали издержки</w:t>
      </w:r>
      <w:r w:rsidR="001439E8">
        <w:rPr>
          <w:color w:val="000000"/>
          <w:spacing w:val="1"/>
          <w:w w:val="109"/>
          <w:sz w:val="28"/>
          <w:szCs w:val="28"/>
        </w:rPr>
        <w:t xml:space="preserve"> (табл. 1.3)</w:t>
      </w:r>
      <w:r w:rsidR="00DD7B55">
        <w:rPr>
          <w:color w:val="000000"/>
          <w:spacing w:val="1"/>
          <w:w w:val="109"/>
          <w:sz w:val="28"/>
          <w:szCs w:val="28"/>
        </w:rPr>
        <w:t>.</w:t>
      </w:r>
    </w:p>
    <w:p w:rsidR="001439E8" w:rsidRDefault="001439E8" w:rsidP="001439E8">
      <w:pPr>
        <w:shd w:val="clear" w:color="auto" w:fill="FFFFFF"/>
        <w:spacing w:before="2" w:line="360" w:lineRule="auto"/>
        <w:ind w:left="50" w:right="14" w:firstLine="658"/>
        <w:jc w:val="both"/>
        <w:rPr>
          <w:color w:val="000000"/>
          <w:spacing w:val="1"/>
          <w:w w:val="109"/>
          <w:sz w:val="28"/>
          <w:szCs w:val="28"/>
        </w:rPr>
      </w:pPr>
      <w:r w:rsidRPr="009E2CE8">
        <w:rPr>
          <w:color w:val="000000"/>
          <w:spacing w:val="-1"/>
          <w:w w:val="109"/>
          <w:sz w:val="28"/>
          <w:szCs w:val="28"/>
        </w:rPr>
        <w:t>Отметим, что переработчики зерна сейчас тоже нахо</w:t>
      </w:r>
      <w:r w:rsidRPr="009E2CE8">
        <w:rPr>
          <w:color w:val="000000"/>
          <w:spacing w:val="-1"/>
          <w:w w:val="109"/>
          <w:sz w:val="28"/>
          <w:szCs w:val="28"/>
        </w:rPr>
        <w:softHyphen/>
        <w:t>дятся в затруднительном положении из-за недостатка сы</w:t>
      </w:r>
      <w:r w:rsidRPr="009E2CE8">
        <w:rPr>
          <w:color w:val="000000"/>
          <w:spacing w:val="-1"/>
          <w:w w:val="109"/>
          <w:sz w:val="28"/>
          <w:szCs w:val="28"/>
        </w:rPr>
        <w:softHyphen/>
      </w:r>
      <w:r w:rsidRPr="009E2CE8">
        <w:rPr>
          <w:color w:val="000000"/>
          <w:spacing w:val="6"/>
          <w:w w:val="109"/>
          <w:sz w:val="28"/>
          <w:szCs w:val="28"/>
        </w:rPr>
        <w:t xml:space="preserve">рья, инфляции и роста цен на зерно и энергетику. В </w:t>
      </w:r>
      <w:r>
        <w:rPr>
          <w:color w:val="000000"/>
          <w:spacing w:val="-1"/>
          <w:w w:val="109"/>
          <w:sz w:val="28"/>
          <w:szCs w:val="28"/>
        </w:rPr>
        <w:t>2004</w:t>
      </w:r>
      <w:r w:rsidRPr="009E2CE8">
        <w:rPr>
          <w:color w:val="000000"/>
          <w:spacing w:val="-1"/>
          <w:w w:val="109"/>
          <w:sz w:val="28"/>
          <w:szCs w:val="28"/>
        </w:rPr>
        <w:t>г. 53% организаций мукомольно-крупяной и комби</w:t>
      </w:r>
      <w:r w:rsidRPr="009E2CE8">
        <w:rPr>
          <w:color w:val="000000"/>
          <w:spacing w:val="-1"/>
          <w:w w:val="109"/>
          <w:sz w:val="28"/>
          <w:szCs w:val="28"/>
        </w:rPr>
        <w:softHyphen/>
      </w:r>
      <w:r w:rsidRPr="009E2CE8">
        <w:rPr>
          <w:color w:val="000000"/>
          <w:spacing w:val="-3"/>
          <w:w w:val="109"/>
          <w:sz w:val="28"/>
          <w:szCs w:val="28"/>
        </w:rPr>
        <w:t>кормовой промышленности в стране оказались убыточны</w:t>
      </w:r>
      <w:r w:rsidRPr="009E2CE8">
        <w:rPr>
          <w:color w:val="000000"/>
          <w:spacing w:val="-3"/>
          <w:w w:val="109"/>
          <w:sz w:val="28"/>
          <w:szCs w:val="28"/>
        </w:rPr>
        <w:softHyphen/>
      </w:r>
      <w:r w:rsidRPr="009E2CE8">
        <w:rPr>
          <w:color w:val="000000"/>
          <w:w w:val="109"/>
          <w:sz w:val="28"/>
          <w:szCs w:val="28"/>
        </w:rPr>
        <w:t>ми. За последние три года издержки производства на од</w:t>
      </w:r>
      <w:r w:rsidRPr="009E2CE8">
        <w:rPr>
          <w:color w:val="000000"/>
          <w:w w:val="109"/>
          <w:sz w:val="28"/>
          <w:szCs w:val="28"/>
        </w:rPr>
        <w:softHyphen/>
      </w:r>
      <w:r w:rsidRPr="009E2CE8">
        <w:rPr>
          <w:color w:val="000000"/>
          <w:spacing w:val="3"/>
          <w:w w:val="109"/>
          <w:sz w:val="28"/>
          <w:szCs w:val="28"/>
        </w:rPr>
        <w:t xml:space="preserve">ном из лучших мелькомбинатов г. Оренбурга — ЗАО </w:t>
      </w:r>
      <w:r w:rsidRPr="009E2CE8">
        <w:rPr>
          <w:color w:val="000000"/>
          <w:w w:val="109"/>
          <w:sz w:val="28"/>
          <w:szCs w:val="28"/>
        </w:rPr>
        <w:t xml:space="preserve">«Хлебопродукт-2» увеличились на 37%. Только за счет </w:t>
      </w:r>
      <w:r w:rsidRPr="009E2CE8">
        <w:rPr>
          <w:color w:val="000000"/>
          <w:spacing w:val="-1"/>
          <w:w w:val="109"/>
          <w:sz w:val="28"/>
          <w:szCs w:val="28"/>
        </w:rPr>
        <w:t>диверсификации производства, жесткого управления зат</w:t>
      </w:r>
      <w:r w:rsidRPr="009E2CE8">
        <w:rPr>
          <w:color w:val="000000"/>
          <w:spacing w:val="-1"/>
          <w:w w:val="109"/>
          <w:sz w:val="28"/>
          <w:szCs w:val="28"/>
        </w:rPr>
        <w:softHyphen/>
      </w:r>
      <w:r w:rsidRPr="009E2CE8">
        <w:rPr>
          <w:color w:val="000000"/>
          <w:spacing w:val="3"/>
          <w:w w:val="109"/>
          <w:sz w:val="28"/>
          <w:szCs w:val="28"/>
        </w:rPr>
        <w:t>ратами здесь удается обеспечивать рентабельность на уровне 17,5%. Из-за недостатка сырья производствен</w:t>
      </w:r>
      <w:r w:rsidRPr="009E2CE8">
        <w:rPr>
          <w:color w:val="000000"/>
          <w:spacing w:val="3"/>
          <w:w w:val="109"/>
          <w:sz w:val="28"/>
          <w:szCs w:val="28"/>
        </w:rPr>
        <w:softHyphen/>
      </w:r>
      <w:r w:rsidRPr="009E2CE8">
        <w:rPr>
          <w:color w:val="000000"/>
          <w:spacing w:val="-1"/>
          <w:w w:val="109"/>
          <w:sz w:val="28"/>
          <w:szCs w:val="28"/>
        </w:rPr>
        <w:t>ные мощности загружены не</w:t>
      </w:r>
      <w:r>
        <w:rPr>
          <w:color w:val="000000"/>
          <w:spacing w:val="-1"/>
          <w:w w:val="109"/>
          <w:sz w:val="28"/>
          <w:szCs w:val="28"/>
        </w:rPr>
        <w:t xml:space="preserve"> </w:t>
      </w:r>
      <w:r w:rsidRPr="009E2CE8">
        <w:rPr>
          <w:color w:val="000000"/>
          <w:spacing w:val="-1"/>
          <w:w w:val="109"/>
          <w:sz w:val="28"/>
          <w:szCs w:val="28"/>
        </w:rPr>
        <w:t>полностью.</w:t>
      </w:r>
    </w:p>
    <w:p w:rsidR="001439E8" w:rsidRDefault="001439E8" w:rsidP="004E1A21">
      <w:pPr>
        <w:shd w:val="clear" w:color="auto" w:fill="FFFFFF"/>
        <w:spacing w:line="360" w:lineRule="auto"/>
        <w:ind w:left="10" w:right="46" w:firstLine="698"/>
        <w:jc w:val="both"/>
        <w:rPr>
          <w:color w:val="000000"/>
          <w:spacing w:val="1"/>
          <w:w w:val="109"/>
          <w:sz w:val="28"/>
          <w:szCs w:val="28"/>
        </w:rPr>
      </w:pPr>
    </w:p>
    <w:p w:rsidR="00287901" w:rsidRPr="00606071" w:rsidRDefault="00287901" w:rsidP="00287901">
      <w:pPr>
        <w:spacing w:line="360" w:lineRule="auto"/>
        <w:jc w:val="center"/>
        <w:rPr>
          <w:sz w:val="28"/>
          <w:szCs w:val="28"/>
        </w:rPr>
      </w:pPr>
      <w:r>
        <w:rPr>
          <w:sz w:val="28"/>
          <w:szCs w:val="28"/>
        </w:rPr>
        <w:t>Таблица 1.3</w:t>
      </w:r>
      <w:r w:rsidRPr="00606071">
        <w:rPr>
          <w:sz w:val="28"/>
          <w:szCs w:val="28"/>
        </w:rPr>
        <w:t xml:space="preserve"> – </w:t>
      </w:r>
      <w:r>
        <w:rPr>
          <w:sz w:val="28"/>
          <w:szCs w:val="28"/>
        </w:rPr>
        <w:t>Обзор рынка зерна по Оренбургской области на 2007 год</w:t>
      </w:r>
    </w:p>
    <w:tbl>
      <w:tblPr>
        <w:tblStyle w:val="a8"/>
        <w:tblW w:w="9288" w:type="dxa"/>
        <w:tblLook w:val="01E0" w:firstRow="1" w:lastRow="1" w:firstColumn="1" w:lastColumn="1" w:noHBand="0" w:noVBand="0"/>
      </w:tblPr>
      <w:tblGrid>
        <w:gridCol w:w="658"/>
        <w:gridCol w:w="4315"/>
        <w:gridCol w:w="4315"/>
      </w:tblGrid>
      <w:tr w:rsidR="00287901" w:rsidRPr="00606071">
        <w:tc>
          <w:tcPr>
            <w:tcW w:w="648" w:type="dxa"/>
            <w:vAlign w:val="center"/>
          </w:tcPr>
          <w:p w:rsidR="00287901" w:rsidRPr="00606071" w:rsidRDefault="00287901" w:rsidP="00B04718">
            <w:pPr>
              <w:jc w:val="center"/>
              <w:rPr>
                <w:sz w:val="28"/>
                <w:szCs w:val="28"/>
              </w:rPr>
            </w:pPr>
            <w:r w:rsidRPr="00606071">
              <w:rPr>
                <w:sz w:val="28"/>
                <w:szCs w:val="28"/>
              </w:rPr>
              <w:t>№ п/п</w:t>
            </w:r>
          </w:p>
        </w:tc>
        <w:tc>
          <w:tcPr>
            <w:tcW w:w="4253" w:type="dxa"/>
            <w:vAlign w:val="center"/>
          </w:tcPr>
          <w:p w:rsidR="00287901" w:rsidRPr="00606071" w:rsidRDefault="00287901" w:rsidP="00B04718">
            <w:pPr>
              <w:jc w:val="center"/>
              <w:rPr>
                <w:sz w:val="28"/>
                <w:szCs w:val="28"/>
              </w:rPr>
            </w:pPr>
            <w:r w:rsidRPr="00606071">
              <w:rPr>
                <w:sz w:val="28"/>
                <w:szCs w:val="28"/>
              </w:rPr>
              <w:t>Наименование продукции</w:t>
            </w:r>
          </w:p>
        </w:tc>
        <w:tc>
          <w:tcPr>
            <w:tcW w:w="4253" w:type="dxa"/>
            <w:vAlign w:val="center"/>
          </w:tcPr>
          <w:p w:rsidR="00287901" w:rsidRPr="00606071" w:rsidRDefault="005E1240" w:rsidP="00B04718">
            <w:pPr>
              <w:jc w:val="center"/>
              <w:rPr>
                <w:sz w:val="28"/>
                <w:szCs w:val="28"/>
              </w:rPr>
            </w:pPr>
            <w:r>
              <w:rPr>
                <w:sz w:val="28"/>
                <w:szCs w:val="28"/>
              </w:rPr>
              <w:t>Цена руб./т</w:t>
            </w:r>
            <w:r w:rsidR="00287901" w:rsidRPr="00606071">
              <w:rPr>
                <w:sz w:val="28"/>
                <w:szCs w:val="28"/>
              </w:rPr>
              <w:t xml:space="preserve"> с НДС франко-склад предприятия</w:t>
            </w:r>
          </w:p>
        </w:tc>
      </w:tr>
      <w:tr w:rsidR="00287901" w:rsidRPr="00606071">
        <w:tc>
          <w:tcPr>
            <w:tcW w:w="648" w:type="dxa"/>
            <w:vAlign w:val="center"/>
          </w:tcPr>
          <w:p w:rsidR="00287901" w:rsidRPr="00606071" w:rsidRDefault="00287901" w:rsidP="00B04718">
            <w:pPr>
              <w:jc w:val="center"/>
              <w:rPr>
                <w:sz w:val="28"/>
                <w:szCs w:val="28"/>
              </w:rPr>
            </w:pPr>
            <w:r w:rsidRPr="00606071">
              <w:rPr>
                <w:sz w:val="28"/>
                <w:szCs w:val="28"/>
              </w:rPr>
              <w:t>1</w:t>
            </w:r>
          </w:p>
        </w:tc>
        <w:tc>
          <w:tcPr>
            <w:tcW w:w="4253" w:type="dxa"/>
            <w:vAlign w:val="center"/>
          </w:tcPr>
          <w:p w:rsidR="00287901" w:rsidRPr="00606071" w:rsidRDefault="00287901" w:rsidP="00B04718">
            <w:pPr>
              <w:rPr>
                <w:sz w:val="28"/>
                <w:szCs w:val="28"/>
              </w:rPr>
            </w:pPr>
            <w:r w:rsidRPr="00606071">
              <w:rPr>
                <w:sz w:val="28"/>
                <w:szCs w:val="28"/>
              </w:rPr>
              <w:t>Пшеница 3 кл. мягких сортов</w:t>
            </w:r>
          </w:p>
        </w:tc>
        <w:tc>
          <w:tcPr>
            <w:tcW w:w="4253" w:type="dxa"/>
            <w:vAlign w:val="center"/>
          </w:tcPr>
          <w:p w:rsidR="00287901" w:rsidRPr="00606071" w:rsidRDefault="00287901" w:rsidP="00B04718">
            <w:pPr>
              <w:jc w:val="center"/>
              <w:rPr>
                <w:sz w:val="28"/>
                <w:szCs w:val="28"/>
              </w:rPr>
            </w:pPr>
            <w:r w:rsidRPr="00606071">
              <w:rPr>
                <w:sz w:val="28"/>
                <w:szCs w:val="28"/>
              </w:rPr>
              <w:t>3700-4200</w:t>
            </w:r>
          </w:p>
        </w:tc>
      </w:tr>
      <w:tr w:rsidR="00287901" w:rsidRPr="00606071">
        <w:tc>
          <w:tcPr>
            <w:tcW w:w="648" w:type="dxa"/>
            <w:vAlign w:val="center"/>
          </w:tcPr>
          <w:p w:rsidR="00287901" w:rsidRPr="00606071" w:rsidRDefault="00287901" w:rsidP="00B04718">
            <w:pPr>
              <w:jc w:val="center"/>
              <w:rPr>
                <w:sz w:val="28"/>
                <w:szCs w:val="28"/>
              </w:rPr>
            </w:pPr>
            <w:r w:rsidRPr="00606071">
              <w:rPr>
                <w:sz w:val="28"/>
                <w:szCs w:val="28"/>
              </w:rPr>
              <w:t>2</w:t>
            </w:r>
          </w:p>
        </w:tc>
        <w:tc>
          <w:tcPr>
            <w:tcW w:w="4253" w:type="dxa"/>
            <w:vAlign w:val="center"/>
          </w:tcPr>
          <w:p w:rsidR="00287901" w:rsidRPr="00606071" w:rsidRDefault="00287901" w:rsidP="00B04718">
            <w:pPr>
              <w:rPr>
                <w:sz w:val="28"/>
                <w:szCs w:val="28"/>
              </w:rPr>
            </w:pPr>
            <w:r w:rsidRPr="00606071">
              <w:rPr>
                <w:sz w:val="28"/>
                <w:szCs w:val="28"/>
              </w:rPr>
              <w:t>Пшеница 4 кл. мягких сортов</w:t>
            </w:r>
          </w:p>
        </w:tc>
        <w:tc>
          <w:tcPr>
            <w:tcW w:w="4253" w:type="dxa"/>
            <w:vAlign w:val="center"/>
          </w:tcPr>
          <w:p w:rsidR="00287901" w:rsidRPr="00606071" w:rsidRDefault="00287901" w:rsidP="00B04718">
            <w:pPr>
              <w:jc w:val="center"/>
              <w:rPr>
                <w:sz w:val="28"/>
                <w:szCs w:val="28"/>
              </w:rPr>
            </w:pPr>
            <w:r w:rsidRPr="00606071">
              <w:rPr>
                <w:sz w:val="28"/>
                <w:szCs w:val="28"/>
              </w:rPr>
              <w:t>3300-3700</w:t>
            </w:r>
          </w:p>
        </w:tc>
      </w:tr>
      <w:tr w:rsidR="00287901" w:rsidRPr="00606071">
        <w:tc>
          <w:tcPr>
            <w:tcW w:w="648" w:type="dxa"/>
            <w:vAlign w:val="center"/>
          </w:tcPr>
          <w:p w:rsidR="00287901" w:rsidRPr="00606071" w:rsidRDefault="00287901" w:rsidP="00B04718">
            <w:pPr>
              <w:jc w:val="center"/>
              <w:rPr>
                <w:sz w:val="28"/>
                <w:szCs w:val="28"/>
              </w:rPr>
            </w:pPr>
            <w:r w:rsidRPr="00606071">
              <w:rPr>
                <w:sz w:val="28"/>
                <w:szCs w:val="28"/>
              </w:rPr>
              <w:t>3</w:t>
            </w:r>
          </w:p>
        </w:tc>
        <w:tc>
          <w:tcPr>
            <w:tcW w:w="4253" w:type="dxa"/>
            <w:vAlign w:val="center"/>
          </w:tcPr>
          <w:p w:rsidR="00287901" w:rsidRPr="00606071" w:rsidRDefault="00287901" w:rsidP="00B04718">
            <w:pPr>
              <w:rPr>
                <w:sz w:val="28"/>
                <w:szCs w:val="28"/>
              </w:rPr>
            </w:pPr>
            <w:r w:rsidRPr="00606071">
              <w:rPr>
                <w:sz w:val="28"/>
                <w:szCs w:val="28"/>
              </w:rPr>
              <w:t>Пшеница 5 кл. мягких сортов</w:t>
            </w:r>
          </w:p>
        </w:tc>
        <w:tc>
          <w:tcPr>
            <w:tcW w:w="4253" w:type="dxa"/>
            <w:vAlign w:val="center"/>
          </w:tcPr>
          <w:p w:rsidR="00287901" w:rsidRPr="00606071" w:rsidRDefault="00287901" w:rsidP="00B04718">
            <w:pPr>
              <w:jc w:val="center"/>
              <w:rPr>
                <w:sz w:val="28"/>
                <w:szCs w:val="28"/>
              </w:rPr>
            </w:pPr>
            <w:r w:rsidRPr="00606071">
              <w:rPr>
                <w:sz w:val="28"/>
                <w:szCs w:val="28"/>
              </w:rPr>
              <w:t>3000-3500</w:t>
            </w:r>
          </w:p>
        </w:tc>
      </w:tr>
      <w:tr w:rsidR="00287901" w:rsidRPr="00606071">
        <w:tc>
          <w:tcPr>
            <w:tcW w:w="648" w:type="dxa"/>
            <w:vAlign w:val="center"/>
          </w:tcPr>
          <w:p w:rsidR="00287901" w:rsidRPr="00606071" w:rsidRDefault="00287901" w:rsidP="00B04718">
            <w:pPr>
              <w:jc w:val="center"/>
              <w:rPr>
                <w:sz w:val="28"/>
                <w:szCs w:val="28"/>
              </w:rPr>
            </w:pPr>
            <w:r w:rsidRPr="00606071">
              <w:rPr>
                <w:sz w:val="28"/>
                <w:szCs w:val="28"/>
              </w:rPr>
              <w:t>4</w:t>
            </w:r>
          </w:p>
        </w:tc>
        <w:tc>
          <w:tcPr>
            <w:tcW w:w="4253" w:type="dxa"/>
            <w:vAlign w:val="center"/>
          </w:tcPr>
          <w:p w:rsidR="00287901" w:rsidRPr="00606071" w:rsidRDefault="00287901" w:rsidP="00B04718">
            <w:pPr>
              <w:rPr>
                <w:sz w:val="28"/>
                <w:szCs w:val="28"/>
              </w:rPr>
            </w:pPr>
            <w:r w:rsidRPr="00606071">
              <w:rPr>
                <w:sz w:val="28"/>
                <w:szCs w:val="28"/>
              </w:rPr>
              <w:t>Ячмень 2 кл.</w:t>
            </w:r>
          </w:p>
        </w:tc>
        <w:tc>
          <w:tcPr>
            <w:tcW w:w="4253" w:type="dxa"/>
            <w:vAlign w:val="center"/>
          </w:tcPr>
          <w:p w:rsidR="00287901" w:rsidRPr="00606071" w:rsidRDefault="00287901" w:rsidP="00B04718">
            <w:pPr>
              <w:jc w:val="center"/>
              <w:rPr>
                <w:sz w:val="28"/>
                <w:szCs w:val="28"/>
              </w:rPr>
            </w:pPr>
            <w:r w:rsidRPr="00606071">
              <w:rPr>
                <w:sz w:val="28"/>
                <w:szCs w:val="28"/>
              </w:rPr>
              <w:t>3100-3500</w:t>
            </w:r>
          </w:p>
        </w:tc>
      </w:tr>
      <w:tr w:rsidR="00287901" w:rsidRPr="00606071">
        <w:tc>
          <w:tcPr>
            <w:tcW w:w="648" w:type="dxa"/>
            <w:vAlign w:val="center"/>
          </w:tcPr>
          <w:p w:rsidR="00287901" w:rsidRPr="00606071" w:rsidRDefault="00287901" w:rsidP="00B04718">
            <w:pPr>
              <w:jc w:val="center"/>
              <w:rPr>
                <w:sz w:val="28"/>
                <w:szCs w:val="28"/>
              </w:rPr>
            </w:pPr>
            <w:r w:rsidRPr="00606071">
              <w:rPr>
                <w:sz w:val="28"/>
                <w:szCs w:val="28"/>
              </w:rPr>
              <w:t>5</w:t>
            </w:r>
          </w:p>
        </w:tc>
        <w:tc>
          <w:tcPr>
            <w:tcW w:w="4253" w:type="dxa"/>
            <w:vAlign w:val="center"/>
          </w:tcPr>
          <w:p w:rsidR="00287901" w:rsidRPr="00606071" w:rsidRDefault="00287901" w:rsidP="00B04718">
            <w:pPr>
              <w:rPr>
                <w:sz w:val="28"/>
                <w:szCs w:val="28"/>
              </w:rPr>
            </w:pPr>
            <w:r w:rsidRPr="00606071">
              <w:rPr>
                <w:sz w:val="28"/>
                <w:szCs w:val="28"/>
              </w:rPr>
              <w:t>Рожь гр. «А»</w:t>
            </w:r>
          </w:p>
        </w:tc>
        <w:tc>
          <w:tcPr>
            <w:tcW w:w="4253" w:type="dxa"/>
            <w:vAlign w:val="center"/>
          </w:tcPr>
          <w:p w:rsidR="00287901" w:rsidRPr="00606071" w:rsidRDefault="00287901" w:rsidP="00B04718">
            <w:pPr>
              <w:jc w:val="center"/>
              <w:rPr>
                <w:sz w:val="28"/>
                <w:szCs w:val="28"/>
              </w:rPr>
            </w:pPr>
            <w:r w:rsidRPr="00606071">
              <w:rPr>
                <w:sz w:val="28"/>
                <w:szCs w:val="28"/>
              </w:rPr>
              <w:t>3000-3400</w:t>
            </w:r>
          </w:p>
        </w:tc>
      </w:tr>
      <w:tr w:rsidR="00287901" w:rsidRPr="00606071">
        <w:tc>
          <w:tcPr>
            <w:tcW w:w="648" w:type="dxa"/>
            <w:vAlign w:val="center"/>
          </w:tcPr>
          <w:p w:rsidR="00287901" w:rsidRPr="00606071" w:rsidRDefault="00287901" w:rsidP="00B04718">
            <w:pPr>
              <w:jc w:val="center"/>
              <w:rPr>
                <w:sz w:val="28"/>
                <w:szCs w:val="28"/>
              </w:rPr>
            </w:pPr>
            <w:r w:rsidRPr="00606071">
              <w:rPr>
                <w:sz w:val="28"/>
                <w:szCs w:val="28"/>
              </w:rPr>
              <w:t>6</w:t>
            </w:r>
          </w:p>
        </w:tc>
        <w:tc>
          <w:tcPr>
            <w:tcW w:w="4253" w:type="dxa"/>
            <w:vAlign w:val="center"/>
          </w:tcPr>
          <w:p w:rsidR="00287901" w:rsidRPr="00606071" w:rsidRDefault="00287901" w:rsidP="00B04718">
            <w:pPr>
              <w:rPr>
                <w:sz w:val="28"/>
                <w:szCs w:val="28"/>
              </w:rPr>
            </w:pPr>
            <w:r w:rsidRPr="00606071">
              <w:rPr>
                <w:sz w:val="28"/>
                <w:szCs w:val="28"/>
              </w:rPr>
              <w:t>Рожь гр. «Б»</w:t>
            </w:r>
          </w:p>
        </w:tc>
        <w:tc>
          <w:tcPr>
            <w:tcW w:w="4253" w:type="dxa"/>
            <w:vAlign w:val="center"/>
          </w:tcPr>
          <w:p w:rsidR="00287901" w:rsidRPr="00606071" w:rsidRDefault="00287901" w:rsidP="00B04718">
            <w:pPr>
              <w:jc w:val="center"/>
              <w:rPr>
                <w:sz w:val="28"/>
                <w:szCs w:val="28"/>
              </w:rPr>
            </w:pPr>
            <w:r w:rsidRPr="00606071">
              <w:rPr>
                <w:sz w:val="28"/>
                <w:szCs w:val="28"/>
              </w:rPr>
              <w:t>2900-3100</w:t>
            </w:r>
          </w:p>
        </w:tc>
      </w:tr>
      <w:tr w:rsidR="00287901" w:rsidRPr="00606071">
        <w:tc>
          <w:tcPr>
            <w:tcW w:w="648" w:type="dxa"/>
            <w:vAlign w:val="center"/>
          </w:tcPr>
          <w:p w:rsidR="00287901" w:rsidRPr="00606071" w:rsidRDefault="00287901" w:rsidP="00B04718">
            <w:pPr>
              <w:jc w:val="center"/>
              <w:rPr>
                <w:sz w:val="28"/>
                <w:szCs w:val="28"/>
              </w:rPr>
            </w:pPr>
            <w:r w:rsidRPr="00606071">
              <w:rPr>
                <w:sz w:val="28"/>
                <w:szCs w:val="28"/>
              </w:rPr>
              <w:t>7</w:t>
            </w:r>
          </w:p>
        </w:tc>
        <w:tc>
          <w:tcPr>
            <w:tcW w:w="4253" w:type="dxa"/>
            <w:vAlign w:val="center"/>
          </w:tcPr>
          <w:p w:rsidR="00287901" w:rsidRPr="00606071" w:rsidRDefault="00287901" w:rsidP="00B04718">
            <w:pPr>
              <w:rPr>
                <w:sz w:val="28"/>
                <w:szCs w:val="28"/>
              </w:rPr>
            </w:pPr>
            <w:r w:rsidRPr="00606071">
              <w:rPr>
                <w:sz w:val="28"/>
                <w:szCs w:val="28"/>
              </w:rPr>
              <w:t>Просо 2 кл.</w:t>
            </w:r>
          </w:p>
        </w:tc>
        <w:tc>
          <w:tcPr>
            <w:tcW w:w="4253" w:type="dxa"/>
            <w:vAlign w:val="center"/>
          </w:tcPr>
          <w:p w:rsidR="00287901" w:rsidRPr="00606071" w:rsidRDefault="00287901" w:rsidP="00B04718">
            <w:pPr>
              <w:jc w:val="center"/>
              <w:rPr>
                <w:sz w:val="28"/>
                <w:szCs w:val="28"/>
              </w:rPr>
            </w:pPr>
            <w:r w:rsidRPr="00606071">
              <w:rPr>
                <w:sz w:val="28"/>
                <w:szCs w:val="28"/>
              </w:rPr>
              <w:t>2400-2500</w:t>
            </w:r>
          </w:p>
        </w:tc>
      </w:tr>
      <w:tr w:rsidR="00287901" w:rsidRPr="00606071">
        <w:tc>
          <w:tcPr>
            <w:tcW w:w="648" w:type="dxa"/>
            <w:vAlign w:val="center"/>
          </w:tcPr>
          <w:p w:rsidR="00287901" w:rsidRPr="00606071" w:rsidRDefault="00287901" w:rsidP="00B04718">
            <w:pPr>
              <w:jc w:val="center"/>
              <w:rPr>
                <w:sz w:val="28"/>
                <w:szCs w:val="28"/>
              </w:rPr>
            </w:pPr>
            <w:r w:rsidRPr="00606071">
              <w:rPr>
                <w:sz w:val="28"/>
                <w:szCs w:val="28"/>
              </w:rPr>
              <w:t>8</w:t>
            </w:r>
          </w:p>
        </w:tc>
        <w:tc>
          <w:tcPr>
            <w:tcW w:w="4253" w:type="dxa"/>
            <w:vAlign w:val="center"/>
          </w:tcPr>
          <w:p w:rsidR="00287901" w:rsidRPr="00606071" w:rsidRDefault="00287901" w:rsidP="00B04718">
            <w:pPr>
              <w:rPr>
                <w:sz w:val="28"/>
                <w:szCs w:val="28"/>
              </w:rPr>
            </w:pPr>
            <w:r w:rsidRPr="00606071">
              <w:rPr>
                <w:sz w:val="28"/>
                <w:szCs w:val="28"/>
              </w:rPr>
              <w:t>Овес 3 кл.</w:t>
            </w:r>
          </w:p>
        </w:tc>
        <w:tc>
          <w:tcPr>
            <w:tcW w:w="4253" w:type="dxa"/>
            <w:vAlign w:val="center"/>
          </w:tcPr>
          <w:p w:rsidR="00287901" w:rsidRPr="00606071" w:rsidRDefault="00287901" w:rsidP="00B04718">
            <w:pPr>
              <w:jc w:val="center"/>
              <w:rPr>
                <w:sz w:val="28"/>
                <w:szCs w:val="28"/>
              </w:rPr>
            </w:pPr>
            <w:r w:rsidRPr="00606071">
              <w:rPr>
                <w:sz w:val="28"/>
                <w:szCs w:val="28"/>
              </w:rPr>
              <w:t>2100-2200</w:t>
            </w:r>
          </w:p>
        </w:tc>
      </w:tr>
      <w:tr w:rsidR="00287901" w:rsidRPr="00606071">
        <w:tc>
          <w:tcPr>
            <w:tcW w:w="648" w:type="dxa"/>
            <w:vAlign w:val="center"/>
          </w:tcPr>
          <w:p w:rsidR="00287901" w:rsidRPr="00606071" w:rsidRDefault="00287901" w:rsidP="00B04718">
            <w:pPr>
              <w:jc w:val="center"/>
              <w:rPr>
                <w:sz w:val="28"/>
                <w:szCs w:val="28"/>
              </w:rPr>
            </w:pPr>
            <w:r w:rsidRPr="00606071">
              <w:rPr>
                <w:sz w:val="28"/>
                <w:szCs w:val="28"/>
              </w:rPr>
              <w:t>9</w:t>
            </w:r>
          </w:p>
        </w:tc>
        <w:tc>
          <w:tcPr>
            <w:tcW w:w="4253" w:type="dxa"/>
            <w:vAlign w:val="center"/>
          </w:tcPr>
          <w:p w:rsidR="00287901" w:rsidRPr="00606071" w:rsidRDefault="00287901" w:rsidP="00B04718">
            <w:pPr>
              <w:rPr>
                <w:sz w:val="28"/>
                <w:szCs w:val="28"/>
              </w:rPr>
            </w:pPr>
            <w:r w:rsidRPr="00606071">
              <w:rPr>
                <w:sz w:val="28"/>
                <w:szCs w:val="28"/>
              </w:rPr>
              <w:t>Подсолнечник</w:t>
            </w:r>
          </w:p>
        </w:tc>
        <w:tc>
          <w:tcPr>
            <w:tcW w:w="4253" w:type="dxa"/>
            <w:vAlign w:val="center"/>
          </w:tcPr>
          <w:p w:rsidR="00287901" w:rsidRPr="00606071" w:rsidRDefault="00287901" w:rsidP="00B04718">
            <w:pPr>
              <w:jc w:val="center"/>
              <w:rPr>
                <w:sz w:val="28"/>
                <w:szCs w:val="28"/>
              </w:rPr>
            </w:pPr>
            <w:r w:rsidRPr="00606071">
              <w:rPr>
                <w:sz w:val="28"/>
                <w:szCs w:val="28"/>
              </w:rPr>
              <w:t>4800-5000</w:t>
            </w:r>
          </w:p>
        </w:tc>
      </w:tr>
      <w:tr w:rsidR="00287901" w:rsidRPr="00606071">
        <w:tc>
          <w:tcPr>
            <w:tcW w:w="648" w:type="dxa"/>
            <w:vAlign w:val="center"/>
          </w:tcPr>
          <w:p w:rsidR="00287901" w:rsidRPr="00606071" w:rsidRDefault="00287901" w:rsidP="00B04718">
            <w:pPr>
              <w:jc w:val="center"/>
              <w:rPr>
                <w:sz w:val="28"/>
                <w:szCs w:val="28"/>
              </w:rPr>
            </w:pPr>
            <w:r w:rsidRPr="00606071">
              <w:rPr>
                <w:sz w:val="28"/>
                <w:szCs w:val="28"/>
              </w:rPr>
              <w:t>10</w:t>
            </w:r>
          </w:p>
        </w:tc>
        <w:tc>
          <w:tcPr>
            <w:tcW w:w="4253" w:type="dxa"/>
            <w:vAlign w:val="center"/>
          </w:tcPr>
          <w:p w:rsidR="00287901" w:rsidRPr="00606071" w:rsidRDefault="00287901" w:rsidP="00B04718">
            <w:pPr>
              <w:rPr>
                <w:sz w:val="28"/>
                <w:szCs w:val="28"/>
              </w:rPr>
            </w:pPr>
            <w:r w:rsidRPr="00606071">
              <w:rPr>
                <w:sz w:val="28"/>
                <w:szCs w:val="28"/>
              </w:rPr>
              <w:t>Мука в/с из мягких сортов пшеницы</w:t>
            </w:r>
          </w:p>
        </w:tc>
        <w:tc>
          <w:tcPr>
            <w:tcW w:w="4253" w:type="dxa"/>
            <w:vAlign w:val="center"/>
          </w:tcPr>
          <w:p w:rsidR="00287901" w:rsidRPr="00606071" w:rsidRDefault="00287901" w:rsidP="00B04718">
            <w:pPr>
              <w:jc w:val="center"/>
              <w:rPr>
                <w:sz w:val="28"/>
                <w:szCs w:val="28"/>
              </w:rPr>
            </w:pPr>
            <w:r w:rsidRPr="00606071">
              <w:rPr>
                <w:sz w:val="28"/>
                <w:szCs w:val="28"/>
              </w:rPr>
              <w:t>7500-8200</w:t>
            </w:r>
          </w:p>
        </w:tc>
      </w:tr>
      <w:tr w:rsidR="00287901" w:rsidRPr="00606071">
        <w:tc>
          <w:tcPr>
            <w:tcW w:w="648" w:type="dxa"/>
            <w:vAlign w:val="center"/>
          </w:tcPr>
          <w:p w:rsidR="00287901" w:rsidRPr="00606071" w:rsidRDefault="00287901" w:rsidP="00B04718">
            <w:pPr>
              <w:jc w:val="center"/>
              <w:rPr>
                <w:sz w:val="28"/>
                <w:szCs w:val="28"/>
              </w:rPr>
            </w:pPr>
            <w:r w:rsidRPr="00606071">
              <w:rPr>
                <w:sz w:val="28"/>
                <w:szCs w:val="28"/>
              </w:rPr>
              <w:t>11</w:t>
            </w:r>
          </w:p>
        </w:tc>
        <w:tc>
          <w:tcPr>
            <w:tcW w:w="4253" w:type="dxa"/>
            <w:vAlign w:val="center"/>
          </w:tcPr>
          <w:p w:rsidR="00287901" w:rsidRPr="00606071" w:rsidRDefault="00287901" w:rsidP="00B04718">
            <w:pPr>
              <w:rPr>
                <w:sz w:val="28"/>
                <w:szCs w:val="28"/>
              </w:rPr>
            </w:pPr>
            <w:r w:rsidRPr="00606071">
              <w:rPr>
                <w:sz w:val="28"/>
                <w:szCs w:val="28"/>
              </w:rPr>
              <w:t>Мука 1/с из мягких сортов пшеницы</w:t>
            </w:r>
          </w:p>
        </w:tc>
        <w:tc>
          <w:tcPr>
            <w:tcW w:w="4253" w:type="dxa"/>
            <w:vAlign w:val="center"/>
          </w:tcPr>
          <w:p w:rsidR="00287901" w:rsidRPr="00606071" w:rsidRDefault="00287901" w:rsidP="00B04718">
            <w:pPr>
              <w:jc w:val="center"/>
              <w:rPr>
                <w:sz w:val="28"/>
                <w:szCs w:val="28"/>
              </w:rPr>
            </w:pPr>
            <w:r w:rsidRPr="00606071">
              <w:rPr>
                <w:sz w:val="28"/>
                <w:szCs w:val="28"/>
              </w:rPr>
              <w:t>5600-6500</w:t>
            </w:r>
          </w:p>
        </w:tc>
      </w:tr>
      <w:tr w:rsidR="00287901" w:rsidRPr="00606071">
        <w:tc>
          <w:tcPr>
            <w:tcW w:w="648" w:type="dxa"/>
            <w:vAlign w:val="center"/>
          </w:tcPr>
          <w:p w:rsidR="00287901" w:rsidRPr="00606071" w:rsidRDefault="00287901" w:rsidP="00B04718">
            <w:pPr>
              <w:jc w:val="center"/>
              <w:rPr>
                <w:sz w:val="28"/>
                <w:szCs w:val="28"/>
              </w:rPr>
            </w:pPr>
            <w:r w:rsidRPr="00606071">
              <w:rPr>
                <w:sz w:val="28"/>
                <w:szCs w:val="28"/>
              </w:rPr>
              <w:t>12</w:t>
            </w:r>
          </w:p>
        </w:tc>
        <w:tc>
          <w:tcPr>
            <w:tcW w:w="4253" w:type="dxa"/>
            <w:vAlign w:val="center"/>
          </w:tcPr>
          <w:p w:rsidR="00287901" w:rsidRPr="00606071" w:rsidRDefault="00287901" w:rsidP="00B04718">
            <w:pPr>
              <w:rPr>
                <w:sz w:val="28"/>
                <w:szCs w:val="28"/>
              </w:rPr>
            </w:pPr>
            <w:r w:rsidRPr="00606071">
              <w:rPr>
                <w:sz w:val="28"/>
                <w:szCs w:val="28"/>
              </w:rPr>
              <w:t>Мука 2/с из мягких сортов пшеницы</w:t>
            </w:r>
          </w:p>
        </w:tc>
        <w:tc>
          <w:tcPr>
            <w:tcW w:w="4253" w:type="dxa"/>
            <w:vAlign w:val="center"/>
          </w:tcPr>
          <w:p w:rsidR="00287901" w:rsidRPr="00606071" w:rsidRDefault="00287901" w:rsidP="00B04718">
            <w:pPr>
              <w:jc w:val="center"/>
              <w:rPr>
                <w:sz w:val="28"/>
                <w:szCs w:val="28"/>
              </w:rPr>
            </w:pPr>
            <w:r w:rsidRPr="00606071">
              <w:rPr>
                <w:sz w:val="28"/>
                <w:szCs w:val="28"/>
              </w:rPr>
              <w:t>6100-6800</w:t>
            </w:r>
          </w:p>
        </w:tc>
      </w:tr>
      <w:tr w:rsidR="00287901" w:rsidRPr="00606071">
        <w:tc>
          <w:tcPr>
            <w:tcW w:w="648" w:type="dxa"/>
            <w:vAlign w:val="center"/>
          </w:tcPr>
          <w:p w:rsidR="00287901" w:rsidRPr="00606071" w:rsidRDefault="00287901" w:rsidP="00B04718">
            <w:pPr>
              <w:jc w:val="center"/>
              <w:rPr>
                <w:sz w:val="28"/>
                <w:szCs w:val="28"/>
              </w:rPr>
            </w:pPr>
            <w:r w:rsidRPr="00606071">
              <w:rPr>
                <w:sz w:val="28"/>
                <w:szCs w:val="28"/>
              </w:rPr>
              <w:t>13</w:t>
            </w:r>
          </w:p>
        </w:tc>
        <w:tc>
          <w:tcPr>
            <w:tcW w:w="4253" w:type="dxa"/>
            <w:vAlign w:val="center"/>
          </w:tcPr>
          <w:p w:rsidR="00287901" w:rsidRPr="00606071" w:rsidRDefault="00287901" w:rsidP="00B04718">
            <w:pPr>
              <w:rPr>
                <w:sz w:val="28"/>
                <w:szCs w:val="28"/>
              </w:rPr>
            </w:pPr>
            <w:r w:rsidRPr="00606071">
              <w:rPr>
                <w:sz w:val="28"/>
                <w:szCs w:val="28"/>
              </w:rPr>
              <w:t>Мука ржаная обдирная/сеянная</w:t>
            </w:r>
          </w:p>
        </w:tc>
        <w:tc>
          <w:tcPr>
            <w:tcW w:w="4253" w:type="dxa"/>
            <w:vAlign w:val="center"/>
          </w:tcPr>
          <w:p w:rsidR="00287901" w:rsidRPr="00606071" w:rsidRDefault="00287901" w:rsidP="00B04718">
            <w:pPr>
              <w:jc w:val="center"/>
              <w:rPr>
                <w:sz w:val="28"/>
                <w:szCs w:val="28"/>
              </w:rPr>
            </w:pPr>
            <w:r w:rsidRPr="00606071">
              <w:rPr>
                <w:sz w:val="28"/>
                <w:szCs w:val="28"/>
              </w:rPr>
              <w:t>5200</w:t>
            </w:r>
          </w:p>
        </w:tc>
      </w:tr>
    </w:tbl>
    <w:p w:rsidR="00287901" w:rsidRPr="009E2CE8" w:rsidRDefault="00287901" w:rsidP="004E1A21">
      <w:pPr>
        <w:shd w:val="clear" w:color="auto" w:fill="FFFFFF"/>
        <w:spacing w:line="360" w:lineRule="auto"/>
        <w:ind w:left="10" w:right="46" w:firstLine="698"/>
        <w:jc w:val="both"/>
        <w:rPr>
          <w:color w:val="000000"/>
          <w:sz w:val="28"/>
          <w:szCs w:val="28"/>
        </w:rPr>
      </w:pPr>
    </w:p>
    <w:p w:rsidR="009E2CE8" w:rsidRPr="009E2CE8" w:rsidRDefault="009E2CE8" w:rsidP="004E1A21">
      <w:pPr>
        <w:shd w:val="clear" w:color="auto" w:fill="FFFFFF"/>
        <w:spacing w:before="10" w:line="360" w:lineRule="auto"/>
        <w:ind w:right="53" w:firstLine="708"/>
        <w:jc w:val="both"/>
        <w:rPr>
          <w:color w:val="000000"/>
          <w:sz w:val="28"/>
          <w:szCs w:val="28"/>
        </w:rPr>
      </w:pPr>
      <w:r w:rsidRPr="009E2CE8">
        <w:rPr>
          <w:color w:val="000000"/>
          <w:spacing w:val="1"/>
          <w:w w:val="109"/>
          <w:sz w:val="28"/>
          <w:szCs w:val="28"/>
        </w:rPr>
        <w:t xml:space="preserve">Бедность сельского товаропроизводителя приводит к </w:t>
      </w:r>
      <w:r w:rsidRPr="009E2CE8">
        <w:rPr>
          <w:color w:val="000000"/>
          <w:w w:val="109"/>
          <w:sz w:val="28"/>
          <w:szCs w:val="28"/>
        </w:rPr>
        <w:t>безвозвратной потере почвенного плодородия (содержа</w:t>
      </w:r>
      <w:r w:rsidRPr="009E2CE8">
        <w:rPr>
          <w:color w:val="000000"/>
          <w:w w:val="109"/>
          <w:sz w:val="28"/>
          <w:szCs w:val="28"/>
        </w:rPr>
        <w:softHyphen/>
        <w:t xml:space="preserve">ние гумуса в почве </w:t>
      </w:r>
      <w:r w:rsidR="002F6766" w:rsidRPr="009E2CE8">
        <w:rPr>
          <w:color w:val="000000"/>
          <w:w w:val="109"/>
          <w:sz w:val="28"/>
          <w:szCs w:val="28"/>
        </w:rPr>
        <w:t>постепенно</w:t>
      </w:r>
      <w:r w:rsidRPr="009E2CE8">
        <w:rPr>
          <w:color w:val="000000"/>
          <w:w w:val="109"/>
          <w:sz w:val="28"/>
          <w:szCs w:val="28"/>
        </w:rPr>
        <w:t xml:space="preserve"> уменьшается). Следует </w:t>
      </w:r>
      <w:r w:rsidRPr="009E2CE8">
        <w:rPr>
          <w:color w:val="000000"/>
          <w:spacing w:val="3"/>
          <w:w w:val="109"/>
          <w:sz w:val="28"/>
          <w:szCs w:val="28"/>
        </w:rPr>
        <w:t>особо подчеркнуть, ч</w:t>
      </w:r>
      <w:r w:rsidR="002F6766">
        <w:rPr>
          <w:color w:val="000000"/>
          <w:spacing w:val="3"/>
          <w:w w:val="109"/>
          <w:sz w:val="28"/>
          <w:szCs w:val="28"/>
        </w:rPr>
        <w:t>то если не произойдут существен</w:t>
      </w:r>
      <w:r w:rsidRPr="009E2CE8">
        <w:rPr>
          <w:color w:val="000000"/>
          <w:spacing w:val="3"/>
          <w:w w:val="109"/>
          <w:sz w:val="28"/>
          <w:szCs w:val="28"/>
        </w:rPr>
        <w:t xml:space="preserve">ные изменения в агротехнике и не будет достигнуто за </w:t>
      </w:r>
      <w:r w:rsidRPr="009E2CE8">
        <w:rPr>
          <w:color w:val="000000"/>
          <w:spacing w:val="1"/>
          <w:w w:val="109"/>
          <w:sz w:val="28"/>
          <w:szCs w:val="28"/>
        </w:rPr>
        <w:t>счет интенсификации производства как минимум удвое</w:t>
      </w:r>
      <w:r w:rsidRPr="009E2CE8">
        <w:rPr>
          <w:color w:val="000000"/>
          <w:spacing w:val="1"/>
          <w:w w:val="109"/>
          <w:sz w:val="28"/>
          <w:szCs w:val="28"/>
        </w:rPr>
        <w:softHyphen/>
        <w:t>ние урожайности, то в рыночной экономике без суще</w:t>
      </w:r>
      <w:r w:rsidRPr="009E2CE8">
        <w:rPr>
          <w:color w:val="000000"/>
          <w:spacing w:val="1"/>
          <w:w w:val="109"/>
          <w:sz w:val="28"/>
          <w:szCs w:val="28"/>
        </w:rPr>
        <w:softHyphen/>
      </w:r>
      <w:r w:rsidRPr="009E2CE8">
        <w:rPr>
          <w:color w:val="000000"/>
          <w:spacing w:val="2"/>
          <w:w w:val="109"/>
          <w:sz w:val="28"/>
          <w:szCs w:val="28"/>
        </w:rPr>
        <w:t xml:space="preserve">ственной поддержки государства зерновое производство </w:t>
      </w:r>
      <w:r w:rsidRPr="009E2CE8">
        <w:rPr>
          <w:color w:val="000000"/>
          <w:spacing w:val="1"/>
          <w:w w:val="109"/>
          <w:sz w:val="28"/>
          <w:szCs w:val="28"/>
        </w:rPr>
        <w:t>в значительной части сельхозпредприятий и фермерских хозяйств области будет нестабильным и даже нецелесо</w:t>
      </w:r>
      <w:r w:rsidRPr="009E2CE8">
        <w:rPr>
          <w:color w:val="000000"/>
          <w:spacing w:val="1"/>
          <w:w w:val="109"/>
          <w:sz w:val="28"/>
          <w:szCs w:val="28"/>
        </w:rPr>
        <w:softHyphen/>
      </w:r>
      <w:r w:rsidRPr="009E2CE8">
        <w:rPr>
          <w:color w:val="000000"/>
          <w:spacing w:val="2"/>
          <w:w w:val="109"/>
          <w:sz w:val="28"/>
          <w:szCs w:val="28"/>
        </w:rPr>
        <w:t>образным.</w:t>
      </w:r>
    </w:p>
    <w:p w:rsidR="009E2CE8" w:rsidRPr="00DD7B55" w:rsidRDefault="009E2CE8" w:rsidP="004E1A21">
      <w:pPr>
        <w:shd w:val="clear" w:color="auto" w:fill="FFFFFF"/>
        <w:spacing w:before="7" w:line="360" w:lineRule="auto"/>
        <w:ind w:left="12" w:right="50" w:firstLine="696"/>
        <w:jc w:val="both"/>
        <w:rPr>
          <w:color w:val="000000"/>
          <w:sz w:val="28"/>
          <w:szCs w:val="28"/>
          <w:lang w:val="en-US"/>
        </w:rPr>
      </w:pPr>
      <w:r w:rsidRPr="009E2CE8">
        <w:rPr>
          <w:color w:val="000000"/>
          <w:spacing w:val="-1"/>
          <w:w w:val="109"/>
          <w:sz w:val="28"/>
          <w:szCs w:val="28"/>
        </w:rPr>
        <w:t>Именно научно обоснованная агротехника и современ</w:t>
      </w:r>
      <w:r w:rsidRPr="009E2CE8">
        <w:rPr>
          <w:color w:val="000000"/>
          <w:spacing w:val="-1"/>
          <w:w w:val="109"/>
          <w:sz w:val="28"/>
          <w:szCs w:val="28"/>
        </w:rPr>
        <w:softHyphen/>
      </w:r>
      <w:r w:rsidRPr="009E2CE8">
        <w:rPr>
          <w:color w:val="000000"/>
          <w:spacing w:val="2"/>
          <w:w w:val="109"/>
          <w:sz w:val="28"/>
          <w:szCs w:val="28"/>
        </w:rPr>
        <w:t xml:space="preserve">ная широкозахватная высокопроизводительная техника </w:t>
      </w:r>
      <w:r w:rsidRPr="009E2CE8">
        <w:rPr>
          <w:color w:val="000000"/>
          <w:spacing w:val="-2"/>
          <w:w w:val="109"/>
          <w:sz w:val="28"/>
          <w:szCs w:val="28"/>
        </w:rPr>
        <w:t>обеспечивают хорошие урожаи в ряде сельскохозяйствен</w:t>
      </w:r>
      <w:r w:rsidRPr="009E2CE8">
        <w:rPr>
          <w:color w:val="000000"/>
          <w:spacing w:val="-2"/>
          <w:w w:val="109"/>
          <w:sz w:val="28"/>
          <w:szCs w:val="28"/>
        </w:rPr>
        <w:softHyphen/>
      </w:r>
      <w:r w:rsidRPr="009E2CE8">
        <w:rPr>
          <w:color w:val="000000"/>
          <w:spacing w:val="2"/>
          <w:w w:val="109"/>
          <w:sz w:val="28"/>
          <w:szCs w:val="28"/>
        </w:rPr>
        <w:t xml:space="preserve">ных предприятий различных форм собственности. При </w:t>
      </w:r>
      <w:r w:rsidRPr="009E2CE8">
        <w:rPr>
          <w:color w:val="000000"/>
          <w:spacing w:val="-2"/>
          <w:w w:val="109"/>
          <w:sz w:val="28"/>
          <w:szCs w:val="28"/>
        </w:rPr>
        <w:t xml:space="preserve">развитом рынке неинтенсивные предприятия обречены на </w:t>
      </w:r>
      <w:r w:rsidRPr="009E2CE8">
        <w:rPr>
          <w:color w:val="000000"/>
          <w:spacing w:val="-1"/>
          <w:w w:val="109"/>
          <w:sz w:val="28"/>
          <w:szCs w:val="28"/>
        </w:rPr>
        <w:t>вытеснение и исчезновение.</w:t>
      </w:r>
      <w:r w:rsidR="00DD7B55">
        <w:rPr>
          <w:color w:val="000000"/>
          <w:spacing w:val="-1"/>
          <w:w w:val="109"/>
          <w:sz w:val="28"/>
          <w:szCs w:val="28"/>
        </w:rPr>
        <w:t xml:space="preserve"> </w:t>
      </w:r>
      <w:r w:rsidR="00DD7B55">
        <w:rPr>
          <w:color w:val="000000"/>
          <w:spacing w:val="-1"/>
          <w:w w:val="109"/>
          <w:sz w:val="28"/>
          <w:szCs w:val="28"/>
          <w:lang w:val="en-US"/>
        </w:rPr>
        <w:t>[9]</w:t>
      </w:r>
    </w:p>
    <w:p w:rsidR="009E2CE8" w:rsidRPr="009E2CE8" w:rsidRDefault="009E2CE8" w:rsidP="004E1A21">
      <w:pPr>
        <w:shd w:val="clear" w:color="auto" w:fill="FFFFFF"/>
        <w:spacing w:line="360" w:lineRule="auto"/>
        <w:ind w:left="24" w:right="38" w:firstLine="684"/>
        <w:jc w:val="both"/>
        <w:rPr>
          <w:color w:val="000000"/>
          <w:sz w:val="28"/>
          <w:szCs w:val="28"/>
        </w:rPr>
      </w:pPr>
      <w:r w:rsidRPr="009E2CE8">
        <w:rPr>
          <w:color w:val="000000"/>
          <w:w w:val="109"/>
          <w:sz w:val="28"/>
          <w:szCs w:val="28"/>
        </w:rPr>
        <w:t>При таких ценовых соотношениях практически невоз</w:t>
      </w:r>
      <w:r w:rsidRPr="009E2CE8">
        <w:rPr>
          <w:color w:val="000000"/>
          <w:w w:val="109"/>
          <w:sz w:val="28"/>
          <w:szCs w:val="28"/>
        </w:rPr>
        <w:softHyphen/>
      </w:r>
      <w:r w:rsidRPr="009E2CE8">
        <w:rPr>
          <w:color w:val="000000"/>
          <w:spacing w:val="-2"/>
          <w:w w:val="109"/>
          <w:sz w:val="28"/>
          <w:szCs w:val="28"/>
        </w:rPr>
        <w:t>можно обеспечить высокий технико-технологический уро</w:t>
      </w:r>
      <w:r w:rsidRPr="009E2CE8">
        <w:rPr>
          <w:color w:val="000000"/>
          <w:spacing w:val="-2"/>
          <w:w w:val="109"/>
          <w:sz w:val="28"/>
          <w:szCs w:val="28"/>
        </w:rPr>
        <w:softHyphen/>
      </w:r>
      <w:r w:rsidRPr="009E2CE8">
        <w:rPr>
          <w:color w:val="000000"/>
          <w:w w:val="109"/>
          <w:sz w:val="28"/>
          <w:szCs w:val="28"/>
        </w:rPr>
        <w:t>вень производства, который бы привел к резкому повы</w:t>
      </w:r>
      <w:r w:rsidRPr="009E2CE8">
        <w:rPr>
          <w:color w:val="000000"/>
          <w:w w:val="109"/>
          <w:sz w:val="28"/>
          <w:szCs w:val="28"/>
        </w:rPr>
        <w:softHyphen/>
      </w:r>
      <w:r w:rsidRPr="009E2CE8">
        <w:rPr>
          <w:color w:val="000000"/>
          <w:spacing w:val="1"/>
          <w:w w:val="109"/>
          <w:sz w:val="28"/>
          <w:szCs w:val="28"/>
        </w:rPr>
        <w:t>шению производительности труда и снижению издержек в зерновом производстве.</w:t>
      </w:r>
    </w:p>
    <w:p w:rsidR="009E2CE8" w:rsidRPr="004D06C9" w:rsidRDefault="009E2CE8" w:rsidP="004E1A21">
      <w:pPr>
        <w:shd w:val="clear" w:color="auto" w:fill="FFFFFF"/>
        <w:spacing w:line="360" w:lineRule="auto"/>
        <w:ind w:left="82" w:firstLine="626"/>
        <w:jc w:val="both"/>
        <w:rPr>
          <w:color w:val="000000"/>
          <w:w w:val="109"/>
          <w:sz w:val="28"/>
          <w:szCs w:val="28"/>
          <w:lang w:val="en-US"/>
        </w:rPr>
      </w:pPr>
      <w:r w:rsidRPr="009E2CE8">
        <w:rPr>
          <w:color w:val="000000"/>
          <w:w w:val="109"/>
          <w:sz w:val="28"/>
          <w:szCs w:val="28"/>
        </w:rPr>
        <w:t>Следовательно, главная цель хозяйства — максимали</w:t>
      </w:r>
      <w:r w:rsidRPr="009E2CE8">
        <w:rPr>
          <w:color w:val="000000"/>
          <w:w w:val="109"/>
          <w:sz w:val="28"/>
          <w:szCs w:val="28"/>
        </w:rPr>
        <w:softHyphen/>
      </w:r>
      <w:r w:rsidRPr="009E2CE8">
        <w:rPr>
          <w:color w:val="000000"/>
          <w:spacing w:val="1"/>
          <w:w w:val="109"/>
          <w:sz w:val="28"/>
          <w:szCs w:val="28"/>
        </w:rPr>
        <w:t>зация прибыли достигается за счет оптимизации издер</w:t>
      </w:r>
      <w:r w:rsidRPr="009E2CE8">
        <w:rPr>
          <w:color w:val="000000"/>
          <w:spacing w:val="1"/>
          <w:w w:val="109"/>
          <w:sz w:val="28"/>
          <w:szCs w:val="28"/>
        </w:rPr>
        <w:softHyphen/>
      </w:r>
      <w:r w:rsidRPr="009E2CE8">
        <w:rPr>
          <w:color w:val="000000"/>
          <w:w w:val="109"/>
          <w:sz w:val="28"/>
          <w:szCs w:val="28"/>
        </w:rPr>
        <w:t>жек. Отрыв цены от себестоимости противоречит требо</w:t>
      </w:r>
      <w:r w:rsidRPr="009E2CE8">
        <w:rPr>
          <w:color w:val="000000"/>
          <w:w w:val="109"/>
          <w:sz w:val="28"/>
          <w:szCs w:val="28"/>
        </w:rPr>
        <w:softHyphen/>
      </w:r>
      <w:r w:rsidRPr="009E2CE8">
        <w:rPr>
          <w:color w:val="000000"/>
          <w:spacing w:val="6"/>
          <w:w w:val="109"/>
          <w:sz w:val="28"/>
          <w:szCs w:val="28"/>
        </w:rPr>
        <w:t xml:space="preserve">ваниям рыночной экономики — правильно отражать </w:t>
      </w:r>
      <w:r w:rsidRPr="009E2CE8">
        <w:rPr>
          <w:color w:val="000000"/>
          <w:w w:val="109"/>
          <w:sz w:val="28"/>
          <w:szCs w:val="28"/>
        </w:rPr>
        <w:t xml:space="preserve">спрос и предложение. Но цена должна быть существенно </w:t>
      </w:r>
      <w:r w:rsidRPr="009E2CE8">
        <w:rPr>
          <w:color w:val="000000"/>
          <w:spacing w:val="-1"/>
          <w:w w:val="109"/>
          <w:sz w:val="28"/>
          <w:szCs w:val="28"/>
        </w:rPr>
        <w:t>выше себестоимости и обеспечивать прибыль товаропро</w:t>
      </w:r>
      <w:r w:rsidRPr="009E2CE8">
        <w:rPr>
          <w:color w:val="000000"/>
          <w:spacing w:val="-1"/>
          <w:w w:val="109"/>
          <w:sz w:val="28"/>
          <w:szCs w:val="28"/>
        </w:rPr>
        <w:softHyphen/>
      </w:r>
      <w:r w:rsidRPr="009E2CE8">
        <w:rPr>
          <w:color w:val="000000"/>
          <w:spacing w:val="1"/>
          <w:w w:val="109"/>
          <w:sz w:val="28"/>
          <w:szCs w:val="28"/>
        </w:rPr>
        <w:t>изводителю. При формировании цен на зерно необходи</w:t>
      </w:r>
      <w:r w:rsidRPr="009E2CE8">
        <w:rPr>
          <w:color w:val="000000"/>
          <w:spacing w:val="1"/>
          <w:w w:val="109"/>
          <w:sz w:val="28"/>
          <w:szCs w:val="28"/>
        </w:rPr>
        <w:softHyphen/>
      </w:r>
      <w:r w:rsidRPr="009E2CE8">
        <w:rPr>
          <w:color w:val="000000"/>
          <w:w w:val="109"/>
          <w:sz w:val="28"/>
          <w:szCs w:val="28"/>
        </w:rPr>
        <w:t xml:space="preserve">мо учитывать потребительную стоимость (внешний вид, сорт, влажность, содержание белка и клейковины, цвет и </w:t>
      </w:r>
      <w:r w:rsidRPr="009E2CE8">
        <w:rPr>
          <w:color w:val="000000"/>
          <w:spacing w:val="1"/>
          <w:w w:val="109"/>
          <w:sz w:val="28"/>
          <w:szCs w:val="28"/>
        </w:rPr>
        <w:t>др.). Для восстановления дееспособности и развития де</w:t>
      </w:r>
      <w:r w:rsidRPr="009E2CE8">
        <w:rPr>
          <w:color w:val="000000"/>
          <w:spacing w:val="1"/>
          <w:w w:val="109"/>
          <w:sz w:val="28"/>
          <w:szCs w:val="28"/>
        </w:rPr>
        <w:softHyphen/>
      </w:r>
      <w:r w:rsidRPr="009E2CE8">
        <w:rPr>
          <w:color w:val="000000"/>
          <w:spacing w:val="-2"/>
          <w:w w:val="109"/>
          <w:sz w:val="28"/>
          <w:szCs w:val="28"/>
        </w:rPr>
        <w:t>ловой активности сельхозпредприятий необходима после</w:t>
      </w:r>
      <w:r w:rsidRPr="009E2CE8">
        <w:rPr>
          <w:color w:val="000000"/>
          <w:spacing w:val="-2"/>
          <w:w w:val="109"/>
          <w:sz w:val="28"/>
          <w:szCs w:val="28"/>
        </w:rPr>
        <w:softHyphen/>
      </w:r>
      <w:r w:rsidRPr="009E2CE8">
        <w:rPr>
          <w:color w:val="000000"/>
          <w:spacing w:val="2"/>
          <w:w w:val="109"/>
          <w:sz w:val="28"/>
          <w:szCs w:val="28"/>
        </w:rPr>
        <w:t xml:space="preserve">довательная государственная политика стимулирования </w:t>
      </w:r>
      <w:r w:rsidRPr="009E2CE8">
        <w:rPr>
          <w:color w:val="000000"/>
          <w:w w:val="109"/>
          <w:sz w:val="28"/>
          <w:szCs w:val="28"/>
        </w:rPr>
        <w:t>конкурентных и регулирования монопольных рынков.</w:t>
      </w:r>
      <w:r w:rsidR="004D06C9">
        <w:rPr>
          <w:color w:val="000000"/>
          <w:w w:val="109"/>
          <w:sz w:val="28"/>
          <w:szCs w:val="28"/>
        </w:rPr>
        <w:t xml:space="preserve"> </w:t>
      </w:r>
      <w:r w:rsidR="004D06C9">
        <w:rPr>
          <w:color w:val="000000"/>
          <w:w w:val="109"/>
          <w:sz w:val="28"/>
          <w:szCs w:val="28"/>
          <w:lang w:val="en-US"/>
        </w:rPr>
        <w:t>[2</w:t>
      </w:r>
      <w:r w:rsidR="00626BB3">
        <w:rPr>
          <w:color w:val="000000"/>
          <w:w w:val="109"/>
          <w:sz w:val="28"/>
          <w:szCs w:val="28"/>
        </w:rPr>
        <w:t>6</w:t>
      </w:r>
      <w:r w:rsidR="004D06C9">
        <w:rPr>
          <w:color w:val="000000"/>
          <w:w w:val="109"/>
          <w:sz w:val="28"/>
          <w:szCs w:val="28"/>
          <w:lang w:val="en-US"/>
        </w:rPr>
        <w:t>]</w:t>
      </w:r>
    </w:p>
    <w:p w:rsidR="009E2CE8" w:rsidRPr="00C81C5B" w:rsidRDefault="00E6761B" w:rsidP="0072008C">
      <w:pPr>
        <w:shd w:val="clear" w:color="auto" w:fill="FFFFFF"/>
        <w:spacing w:line="360" w:lineRule="auto"/>
        <w:ind w:left="82" w:firstLine="230"/>
        <w:jc w:val="center"/>
        <w:rPr>
          <w:color w:val="000000"/>
          <w:sz w:val="28"/>
          <w:szCs w:val="28"/>
        </w:rPr>
      </w:pPr>
      <w:r>
        <w:rPr>
          <w:color w:val="000000"/>
          <w:sz w:val="28"/>
          <w:szCs w:val="28"/>
        </w:rPr>
        <w:t>Таблица 1.4</w:t>
      </w:r>
      <w:r w:rsidR="00C81C5B">
        <w:rPr>
          <w:color w:val="000000"/>
          <w:sz w:val="28"/>
          <w:szCs w:val="28"/>
        </w:rPr>
        <w:t xml:space="preserve">. - </w:t>
      </w:r>
      <w:r w:rsidR="009E2CE8" w:rsidRPr="00C81C5B">
        <w:rPr>
          <w:bCs/>
          <w:color w:val="000000"/>
          <w:spacing w:val="5"/>
          <w:sz w:val="28"/>
          <w:szCs w:val="28"/>
        </w:rPr>
        <w:t>Экономическая эффективность зернового производства в сельскохозяйственных предприятиях Оренбургской области</w:t>
      </w:r>
    </w:p>
    <w:tbl>
      <w:tblPr>
        <w:tblW w:w="10420" w:type="dxa"/>
        <w:tblInd w:w="-826" w:type="dxa"/>
        <w:tblLayout w:type="fixed"/>
        <w:tblCellMar>
          <w:left w:w="40" w:type="dxa"/>
          <w:right w:w="40" w:type="dxa"/>
        </w:tblCellMar>
        <w:tblLook w:val="0000" w:firstRow="0" w:lastRow="0" w:firstColumn="0" w:lastColumn="0" w:noHBand="0" w:noVBand="0"/>
      </w:tblPr>
      <w:tblGrid>
        <w:gridCol w:w="3542"/>
        <w:gridCol w:w="965"/>
        <w:gridCol w:w="984"/>
        <w:gridCol w:w="994"/>
        <w:gridCol w:w="974"/>
        <w:gridCol w:w="974"/>
        <w:gridCol w:w="1987"/>
      </w:tblGrid>
      <w:tr w:rsidR="009E2CE8" w:rsidRPr="00153D96">
        <w:trPr>
          <w:trHeight w:hRule="exact" w:val="557"/>
        </w:trPr>
        <w:tc>
          <w:tcPr>
            <w:tcW w:w="3542"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rPr>
                <w:color w:val="000000"/>
              </w:rPr>
            </w:pPr>
            <w:r w:rsidRPr="009C2D92">
              <w:rPr>
                <w:color w:val="000000"/>
                <w:spacing w:val="-2"/>
              </w:rPr>
              <w:t>Показатели</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1439E8" w:rsidP="009C2D92">
            <w:pPr>
              <w:shd w:val="clear" w:color="auto" w:fill="FFFFFF"/>
              <w:jc w:val="center"/>
              <w:rPr>
                <w:color w:val="000000"/>
              </w:rPr>
            </w:pPr>
            <w:r>
              <w:rPr>
                <w:color w:val="000000"/>
              </w:rPr>
              <w:t>2001</w:t>
            </w:r>
            <w:r w:rsidR="009E2CE8" w:rsidRPr="009C2D92">
              <w:rPr>
                <w:color w:val="000000"/>
              </w:rPr>
              <w:t>г.</w:t>
            </w:r>
          </w:p>
        </w:tc>
        <w:tc>
          <w:tcPr>
            <w:tcW w:w="984"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1439E8" w:rsidP="009C2D92">
            <w:pPr>
              <w:shd w:val="clear" w:color="auto" w:fill="FFFFFF"/>
              <w:jc w:val="center"/>
              <w:rPr>
                <w:color w:val="000000"/>
              </w:rPr>
            </w:pPr>
            <w:r>
              <w:rPr>
                <w:color w:val="000000"/>
                <w:spacing w:val="3"/>
              </w:rPr>
              <w:t>2002</w:t>
            </w:r>
            <w:r w:rsidR="009E2CE8" w:rsidRPr="009C2D92">
              <w:rPr>
                <w:color w:val="000000"/>
                <w:spacing w:val="3"/>
              </w:rPr>
              <w:t>г.</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1439E8" w:rsidP="009C2D92">
            <w:pPr>
              <w:shd w:val="clear" w:color="auto" w:fill="FFFFFF"/>
              <w:jc w:val="center"/>
              <w:rPr>
                <w:color w:val="000000"/>
              </w:rPr>
            </w:pPr>
            <w:r>
              <w:rPr>
                <w:color w:val="000000"/>
                <w:spacing w:val="5"/>
              </w:rPr>
              <w:t>2003</w:t>
            </w:r>
            <w:r w:rsidR="009E2CE8" w:rsidRPr="009C2D92">
              <w:rPr>
                <w:color w:val="000000"/>
                <w:spacing w:val="5"/>
              </w:rPr>
              <w:t>г.</w:t>
            </w:r>
          </w:p>
        </w:tc>
        <w:tc>
          <w:tcPr>
            <w:tcW w:w="974"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1439E8" w:rsidP="009C2D92">
            <w:pPr>
              <w:shd w:val="clear" w:color="auto" w:fill="FFFFFF"/>
              <w:jc w:val="center"/>
              <w:rPr>
                <w:color w:val="000000"/>
              </w:rPr>
            </w:pPr>
            <w:r>
              <w:rPr>
                <w:color w:val="000000"/>
                <w:spacing w:val="4"/>
              </w:rPr>
              <w:t>2004</w:t>
            </w:r>
            <w:r w:rsidR="009E2CE8" w:rsidRPr="009C2D92">
              <w:rPr>
                <w:color w:val="000000"/>
                <w:spacing w:val="4"/>
              </w:rPr>
              <w:t>г.</w:t>
            </w:r>
          </w:p>
        </w:tc>
        <w:tc>
          <w:tcPr>
            <w:tcW w:w="974"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1439E8" w:rsidP="009C2D92">
            <w:pPr>
              <w:shd w:val="clear" w:color="auto" w:fill="FFFFFF"/>
              <w:jc w:val="center"/>
              <w:rPr>
                <w:color w:val="000000"/>
              </w:rPr>
            </w:pPr>
            <w:r>
              <w:rPr>
                <w:color w:val="000000"/>
                <w:spacing w:val="3"/>
              </w:rPr>
              <w:t>2005</w:t>
            </w:r>
            <w:r w:rsidR="009E2CE8" w:rsidRPr="009C2D92">
              <w:rPr>
                <w:color w:val="000000"/>
                <w:spacing w:val="3"/>
              </w:rPr>
              <w:t>г.</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1439E8" w:rsidP="009C2D92">
            <w:pPr>
              <w:shd w:val="clear" w:color="auto" w:fill="FFFFFF"/>
              <w:jc w:val="center"/>
              <w:rPr>
                <w:color w:val="000000"/>
              </w:rPr>
            </w:pPr>
            <w:r>
              <w:rPr>
                <w:color w:val="000000"/>
                <w:spacing w:val="2"/>
              </w:rPr>
              <w:t>2005г. в %  к  2001</w:t>
            </w:r>
            <w:r w:rsidR="009E2CE8" w:rsidRPr="009C2D92">
              <w:rPr>
                <w:color w:val="000000"/>
                <w:spacing w:val="2"/>
              </w:rPr>
              <w:t>г.</w:t>
            </w:r>
          </w:p>
        </w:tc>
      </w:tr>
      <w:tr w:rsidR="009E2CE8" w:rsidRPr="00153D96">
        <w:trPr>
          <w:trHeight w:hRule="exact" w:val="393"/>
        </w:trPr>
        <w:tc>
          <w:tcPr>
            <w:tcW w:w="3542"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C2D92" w:rsidP="009C2D92">
            <w:pPr>
              <w:shd w:val="clear" w:color="auto" w:fill="FFFFFF"/>
              <w:rPr>
                <w:color w:val="000000"/>
              </w:rPr>
            </w:pPr>
            <w:r>
              <w:rPr>
                <w:color w:val="000000"/>
                <w:spacing w:val="-1"/>
              </w:rPr>
              <w:t>Площадь зерновых культур</w:t>
            </w:r>
            <w:r w:rsidR="009E2CE8" w:rsidRPr="009C2D92">
              <w:rPr>
                <w:color w:val="000000"/>
                <w:spacing w:val="-1"/>
              </w:rPr>
              <w:t xml:space="preserve"> тыс. га</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jc w:val="center"/>
              <w:rPr>
                <w:color w:val="000000"/>
              </w:rPr>
            </w:pPr>
            <w:r w:rsidRPr="009C2D92">
              <w:rPr>
                <w:color w:val="000000"/>
                <w:spacing w:val="2"/>
              </w:rPr>
              <w:t>3024,7</w:t>
            </w:r>
          </w:p>
        </w:tc>
        <w:tc>
          <w:tcPr>
            <w:tcW w:w="984"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jc w:val="center"/>
              <w:rPr>
                <w:color w:val="000000"/>
              </w:rPr>
            </w:pPr>
            <w:r w:rsidRPr="009C2D92">
              <w:rPr>
                <w:color w:val="000000"/>
              </w:rPr>
              <w:t>3076,1</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jc w:val="center"/>
              <w:rPr>
                <w:color w:val="000000"/>
              </w:rPr>
            </w:pPr>
            <w:r w:rsidRPr="009C2D92">
              <w:rPr>
                <w:color w:val="000000"/>
                <w:spacing w:val="7"/>
              </w:rPr>
              <w:t>2646,6</w:t>
            </w:r>
          </w:p>
        </w:tc>
        <w:tc>
          <w:tcPr>
            <w:tcW w:w="974"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jc w:val="center"/>
              <w:rPr>
                <w:color w:val="000000"/>
              </w:rPr>
            </w:pPr>
            <w:r w:rsidRPr="009C2D92">
              <w:rPr>
                <w:color w:val="000000"/>
                <w:spacing w:val="6"/>
              </w:rPr>
              <w:t>2466</w:t>
            </w:r>
          </w:p>
        </w:tc>
        <w:tc>
          <w:tcPr>
            <w:tcW w:w="974"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jc w:val="center"/>
              <w:rPr>
                <w:color w:val="000000"/>
              </w:rPr>
            </w:pPr>
            <w:r w:rsidRPr="009C2D92">
              <w:rPr>
                <w:color w:val="000000"/>
                <w:spacing w:val="2"/>
              </w:rPr>
              <w:t>2019,4</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jc w:val="center"/>
              <w:rPr>
                <w:color w:val="000000"/>
              </w:rPr>
            </w:pPr>
            <w:r w:rsidRPr="009C2D92">
              <w:rPr>
                <w:color w:val="000000"/>
                <w:spacing w:val="5"/>
              </w:rPr>
              <w:t>66,8</w:t>
            </w:r>
          </w:p>
        </w:tc>
      </w:tr>
      <w:tr w:rsidR="009E2CE8" w:rsidRPr="00153D96">
        <w:trPr>
          <w:trHeight w:hRule="exact" w:val="377"/>
        </w:trPr>
        <w:tc>
          <w:tcPr>
            <w:tcW w:w="3542"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rPr>
                <w:color w:val="000000"/>
              </w:rPr>
            </w:pPr>
            <w:r w:rsidRPr="009C2D92">
              <w:rPr>
                <w:color w:val="000000"/>
                <w:spacing w:val="1"/>
              </w:rPr>
              <w:t>Валовой сбор, тыс. т</w:t>
            </w:r>
            <w:r w:rsidR="009C2D92">
              <w:rPr>
                <w:color w:val="000000"/>
                <w:spacing w:val="1"/>
              </w:rPr>
              <w:t>.</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jc w:val="center"/>
              <w:rPr>
                <w:color w:val="000000"/>
              </w:rPr>
            </w:pPr>
            <w:r w:rsidRPr="009C2D92">
              <w:rPr>
                <w:color w:val="000000"/>
                <w:spacing w:val="-2"/>
              </w:rPr>
              <w:t>3115,4</w:t>
            </w:r>
          </w:p>
        </w:tc>
        <w:tc>
          <w:tcPr>
            <w:tcW w:w="984"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jc w:val="center"/>
              <w:rPr>
                <w:color w:val="000000"/>
              </w:rPr>
            </w:pPr>
            <w:r w:rsidRPr="009C2D92">
              <w:rPr>
                <w:color w:val="000000"/>
                <w:spacing w:val="2"/>
              </w:rPr>
              <w:t>3199,2</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jc w:val="center"/>
              <w:rPr>
                <w:color w:val="000000"/>
              </w:rPr>
            </w:pPr>
            <w:r w:rsidRPr="009C2D92">
              <w:rPr>
                <w:color w:val="000000"/>
                <w:spacing w:val="6"/>
              </w:rPr>
              <w:t>2593,7</w:t>
            </w:r>
          </w:p>
        </w:tc>
        <w:tc>
          <w:tcPr>
            <w:tcW w:w="974"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jc w:val="center"/>
              <w:rPr>
                <w:color w:val="000000"/>
              </w:rPr>
            </w:pPr>
            <w:r w:rsidRPr="009C2D92">
              <w:rPr>
                <w:color w:val="000000"/>
              </w:rPr>
              <w:t>1997,5</w:t>
            </w:r>
          </w:p>
        </w:tc>
        <w:tc>
          <w:tcPr>
            <w:tcW w:w="974"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jc w:val="center"/>
              <w:rPr>
                <w:color w:val="000000"/>
              </w:rPr>
            </w:pPr>
            <w:r w:rsidRPr="009C2D92">
              <w:rPr>
                <w:color w:val="000000"/>
                <w:spacing w:val="-1"/>
              </w:rPr>
              <w:t>1595,3</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jc w:val="center"/>
              <w:rPr>
                <w:color w:val="000000"/>
              </w:rPr>
            </w:pPr>
            <w:r w:rsidRPr="009C2D92">
              <w:rPr>
                <w:color w:val="000000"/>
                <w:spacing w:val="5"/>
              </w:rPr>
              <w:t>79,9</w:t>
            </w:r>
          </w:p>
        </w:tc>
      </w:tr>
      <w:tr w:rsidR="009E2CE8" w:rsidRPr="00153D96">
        <w:trPr>
          <w:trHeight w:hRule="exact" w:val="377"/>
        </w:trPr>
        <w:tc>
          <w:tcPr>
            <w:tcW w:w="3542"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C2D92" w:rsidP="009C2D92">
            <w:pPr>
              <w:shd w:val="clear" w:color="auto" w:fill="FFFFFF"/>
              <w:rPr>
                <w:color w:val="000000"/>
              </w:rPr>
            </w:pPr>
            <w:r>
              <w:rPr>
                <w:color w:val="000000"/>
              </w:rPr>
              <w:t xml:space="preserve">Урожайность с </w:t>
            </w:r>
            <w:smartTag w:uri="urn:schemas-microsoft-com:office:smarttags" w:element="metricconverter">
              <w:smartTagPr>
                <w:attr w:name="ProductID" w:val="1 га"/>
              </w:smartTagPr>
              <w:r>
                <w:rPr>
                  <w:color w:val="000000"/>
                </w:rPr>
                <w:t>1 га</w:t>
              </w:r>
            </w:smartTag>
            <w:r w:rsidR="009E2CE8" w:rsidRPr="009C2D92">
              <w:rPr>
                <w:color w:val="000000"/>
              </w:rPr>
              <w:t>, ц</w:t>
            </w:r>
            <w:r>
              <w:rPr>
                <w:color w:val="000000"/>
              </w:rPr>
              <w:t>.</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jc w:val="center"/>
              <w:rPr>
                <w:color w:val="000000"/>
              </w:rPr>
            </w:pPr>
            <w:r w:rsidRPr="009C2D92">
              <w:rPr>
                <w:color w:val="000000"/>
                <w:spacing w:val="-6"/>
              </w:rPr>
              <w:t>10,3</w:t>
            </w:r>
          </w:p>
        </w:tc>
        <w:tc>
          <w:tcPr>
            <w:tcW w:w="984"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jc w:val="center"/>
              <w:rPr>
                <w:color w:val="000000"/>
              </w:rPr>
            </w:pPr>
            <w:r w:rsidRPr="009C2D92">
              <w:rPr>
                <w:color w:val="000000"/>
                <w:spacing w:val="-1"/>
              </w:rPr>
              <w:t>10,4</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jc w:val="center"/>
              <w:rPr>
                <w:color w:val="000000"/>
              </w:rPr>
            </w:pPr>
            <w:r w:rsidRPr="009C2D92">
              <w:rPr>
                <w:color w:val="000000"/>
              </w:rPr>
              <w:t>9,8</w:t>
            </w:r>
          </w:p>
        </w:tc>
        <w:tc>
          <w:tcPr>
            <w:tcW w:w="974"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jc w:val="center"/>
              <w:rPr>
                <w:color w:val="000000"/>
              </w:rPr>
            </w:pPr>
            <w:r w:rsidRPr="009C2D92">
              <w:rPr>
                <w:color w:val="000000"/>
              </w:rPr>
              <w:t>8,1</w:t>
            </w:r>
          </w:p>
        </w:tc>
        <w:tc>
          <w:tcPr>
            <w:tcW w:w="974"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jc w:val="center"/>
              <w:rPr>
                <w:color w:val="000000"/>
              </w:rPr>
            </w:pPr>
            <w:r w:rsidRPr="009C2D92">
              <w:rPr>
                <w:color w:val="000000"/>
              </w:rPr>
              <w:t>7,9</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jc w:val="center"/>
              <w:rPr>
                <w:color w:val="000000"/>
              </w:rPr>
            </w:pPr>
            <w:r w:rsidRPr="009C2D92">
              <w:rPr>
                <w:color w:val="000000"/>
                <w:spacing w:val="2"/>
              </w:rPr>
              <w:t>76,7</w:t>
            </w:r>
          </w:p>
        </w:tc>
      </w:tr>
      <w:tr w:rsidR="009E2CE8" w:rsidRPr="00153D96">
        <w:trPr>
          <w:trHeight w:hRule="exact" w:val="377"/>
        </w:trPr>
        <w:tc>
          <w:tcPr>
            <w:tcW w:w="3542"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rPr>
                <w:color w:val="000000"/>
              </w:rPr>
            </w:pPr>
            <w:r w:rsidRPr="009C2D92">
              <w:rPr>
                <w:color w:val="000000"/>
                <w:spacing w:val="3"/>
              </w:rPr>
              <w:t xml:space="preserve">Себестоимость </w:t>
            </w:r>
            <w:r w:rsidR="009C2D92">
              <w:rPr>
                <w:color w:val="000000"/>
                <w:spacing w:val="3"/>
              </w:rPr>
              <w:t>1</w:t>
            </w:r>
            <w:r w:rsidRPr="009C2D92">
              <w:rPr>
                <w:i/>
                <w:iCs/>
                <w:color w:val="000000"/>
                <w:spacing w:val="3"/>
              </w:rPr>
              <w:t xml:space="preserve"> </w:t>
            </w:r>
            <w:r w:rsidRPr="009C2D92">
              <w:rPr>
                <w:color w:val="000000"/>
                <w:spacing w:val="3"/>
              </w:rPr>
              <w:t>т зерна</w:t>
            </w:r>
            <w:r w:rsidR="009C2D92">
              <w:rPr>
                <w:color w:val="000000"/>
                <w:spacing w:val="3"/>
                <w:vertAlign w:val="subscript"/>
              </w:rPr>
              <w:t>,</w:t>
            </w:r>
            <w:r w:rsidRPr="009C2D92">
              <w:rPr>
                <w:color w:val="000000"/>
                <w:spacing w:val="3"/>
              </w:rPr>
              <w:t xml:space="preserve"> руб.</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jc w:val="center"/>
              <w:rPr>
                <w:color w:val="000000"/>
              </w:rPr>
            </w:pPr>
            <w:r w:rsidRPr="009C2D92">
              <w:rPr>
                <w:color w:val="000000"/>
                <w:spacing w:val="-1"/>
              </w:rPr>
              <w:t>1408</w:t>
            </w:r>
          </w:p>
        </w:tc>
        <w:tc>
          <w:tcPr>
            <w:tcW w:w="984"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jc w:val="center"/>
              <w:rPr>
                <w:color w:val="000000"/>
              </w:rPr>
            </w:pPr>
            <w:r w:rsidRPr="009C2D92">
              <w:rPr>
                <w:color w:val="000000"/>
                <w:spacing w:val="-7"/>
              </w:rPr>
              <w:t>1413</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jc w:val="center"/>
              <w:rPr>
                <w:color w:val="000000"/>
              </w:rPr>
            </w:pPr>
            <w:r w:rsidRPr="009C2D92">
              <w:rPr>
                <w:color w:val="000000"/>
                <w:spacing w:val="-2"/>
              </w:rPr>
              <w:t>1645</w:t>
            </w:r>
          </w:p>
        </w:tc>
        <w:tc>
          <w:tcPr>
            <w:tcW w:w="974"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jc w:val="center"/>
              <w:rPr>
                <w:color w:val="000000"/>
              </w:rPr>
            </w:pPr>
            <w:r w:rsidRPr="009C2D92">
              <w:rPr>
                <w:color w:val="000000"/>
                <w:spacing w:val="2"/>
              </w:rPr>
              <w:t>2377</w:t>
            </w:r>
          </w:p>
        </w:tc>
        <w:tc>
          <w:tcPr>
            <w:tcW w:w="974"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jc w:val="center"/>
              <w:rPr>
                <w:color w:val="000000"/>
              </w:rPr>
            </w:pPr>
            <w:r w:rsidRPr="009C2D92">
              <w:rPr>
                <w:color w:val="000000"/>
                <w:spacing w:val="-2"/>
              </w:rPr>
              <w:t>2813</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jc w:val="center"/>
              <w:rPr>
                <w:color w:val="000000"/>
              </w:rPr>
            </w:pPr>
            <w:r w:rsidRPr="009C2D92">
              <w:rPr>
                <w:color w:val="000000"/>
              </w:rPr>
              <w:t>200</w:t>
            </w:r>
          </w:p>
        </w:tc>
      </w:tr>
      <w:tr w:rsidR="009E2CE8" w:rsidRPr="00153D96">
        <w:trPr>
          <w:trHeight w:hRule="exact" w:val="618"/>
        </w:trPr>
        <w:tc>
          <w:tcPr>
            <w:tcW w:w="3542"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rPr>
                <w:color w:val="000000"/>
              </w:rPr>
            </w:pPr>
            <w:r w:rsidRPr="009C2D92">
              <w:rPr>
                <w:color w:val="000000"/>
                <w:spacing w:val="1"/>
              </w:rPr>
              <w:t>Цена реализации 1 т зерна, руб.</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jc w:val="center"/>
              <w:rPr>
                <w:color w:val="000000"/>
              </w:rPr>
            </w:pPr>
            <w:r w:rsidRPr="009C2D92">
              <w:rPr>
                <w:color w:val="000000"/>
                <w:spacing w:val="-2"/>
              </w:rPr>
              <w:t>1908</w:t>
            </w:r>
          </w:p>
        </w:tc>
        <w:tc>
          <w:tcPr>
            <w:tcW w:w="984"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jc w:val="center"/>
              <w:rPr>
                <w:color w:val="000000"/>
              </w:rPr>
            </w:pPr>
            <w:r w:rsidRPr="009C2D92">
              <w:rPr>
                <w:color w:val="000000"/>
                <w:spacing w:val="-8"/>
              </w:rPr>
              <w:t>1381</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jc w:val="center"/>
              <w:rPr>
                <w:color w:val="000000"/>
              </w:rPr>
            </w:pPr>
            <w:r w:rsidRPr="009C2D92">
              <w:rPr>
                <w:color w:val="000000"/>
                <w:spacing w:val="7"/>
              </w:rPr>
              <w:t>2268</w:t>
            </w:r>
          </w:p>
        </w:tc>
        <w:tc>
          <w:tcPr>
            <w:tcW w:w="974"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jc w:val="center"/>
              <w:rPr>
                <w:color w:val="000000"/>
              </w:rPr>
            </w:pPr>
            <w:r w:rsidRPr="009C2D92">
              <w:rPr>
                <w:color w:val="000000"/>
                <w:spacing w:val="1"/>
              </w:rPr>
              <w:t>3265</w:t>
            </w:r>
          </w:p>
        </w:tc>
        <w:tc>
          <w:tcPr>
            <w:tcW w:w="974"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jc w:val="center"/>
              <w:rPr>
                <w:color w:val="000000"/>
              </w:rPr>
            </w:pPr>
            <w:r w:rsidRPr="009C2D92">
              <w:rPr>
                <w:color w:val="000000"/>
                <w:spacing w:val="2"/>
              </w:rPr>
              <w:t>2933</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jc w:val="center"/>
              <w:rPr>
                <w:color w:val="000000"/>
              </w:rPr>
            </w:pPr>
            <w:r w:rsidRPr="009C2D92">
              <w:rPr>
                <w:color w:val="000000"/>
              </w:rPr>
              <w:t>153,7</w:t>
            </w:r>
          </w:p>
        </w:tc>
      </w:tr>
      <w:tr w:rsidR="009E2CE8" w:rsidRPr="00153D96">
        <w:trPr>
          <w:trHeight w:hRule="exact" w:val="445"/>
        </w:trPr>
        <w:tc>
          <w:tcPr>
            <w:tcW w:w="3542"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rPr>
                <w:color w:val="000000"/>
              </w:rPr>
            </w:pPr>
            <w:r w:rsidRPr="009C2D92">
              <w:rPr>
                <w:color w:val="000000"/>
                <w:spacing w:val="6"/>
              </w:rPr>
              <w:t>Уровень рентабельности</w:t>
            </w:r>
          </w:p>
        </w:tc>
        <w:tc>
          <w:tcPr>
            <w:tcW w:w="965"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jc w:val="center"/>
              <w:rPr>
                <w:color w:val="000000"/>
              </w:rPr>
            </w:pPr>
            <w:r w:rsidRPr="009C2D92">
              <w:rPr>
                <w:color w:val="000000"/>
                <w:spacing w:val="-3"/>
              </w:rPr>
              <w:t>35,5</w:t>
            </w:r>
          </w:p>
        </w:tc>
        <w:tc>
          <w:tcPr>
            <w:tcW w:w="984"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jc w:val="center"/>
              <w:rPr>
                <w:color w:val="000000"/>
              </w:rPr>
            </w:pPr>
            <w:r w:rsidRPr="009C2D92">
              <w:rPr>
                <w:color w:val="000000"/>
                <w:spacing w:val="18"/>
              </w:rPr>
              <w:t>-2,3</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jc w:val="center"/>
              <w:rPr>
                <w:color w:val="000000"/>
              </w:rPr>
            </w:pPr>
            <w:r w:rsidRPr="009C2D92">
              <w:rPr>
                <w:color w:val="000000"/>
                <w:spacing w:val="5"/>
              </w:rPr>
              <w:t>37,9</w:t>
            </w:r>
          </w:p>
        </w:tc>
        <w:tc>
          <w:tcPr>
            <w:tcW w:w="974"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jc w:val="center"/>
              <w:rPr>
                <w:color w:val="000000"/>
              </w:rPr>
            </w:pPr>
            <w:r w:rsidRPr="009C2D92">
              <w:rPr>
                <w:color w:val="000000"/>
                <w:spacing w:val="1"/>
              </w:rPr>
              <w:t>37,4</w:t>
            </w:r>
          </w:p>
        </w:tc>
        <w:tc>
          <w:tcPr>
            <w:tcW w:w="974"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jc w:val="center"/>
              <w:rPr>
                <w:color w:val="000000"/>
              </w:rPr>
            </w:pPr>
            <w:r w:rsidRPr="009C2D92">
              <w:rPr>
                <w:color w:val="000000"/>
              </w:rPr>
              <w:t>4,3</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9E2CE8" w:rsidRPr="009C2D92" w:rsidRDefault="009E2CE8" w:rsidP="009C2D92">
            <w:pPr>
              <w:shd w:val="clear" w:color="auto" w:fill="FFFFFF"/>
              <w:jc w:val="center"/>
              <w:rPr>
                <w:color w:val="000000"/>
              </w:rPr>
            </w:pPr>
            <w:r w:rsidRPr="009C2D92">
              <w:rPr>
                <w:color w:val="000000"/>
              </w:rPr>
              <w:t>-</w:t>
            </w:r>
          </w:p>
        </w:tc>
      </w:tr>
    </w:tbl>
    <w:p w:rsidR="00C435ED" w:rsidRDefault="001439E8" w:rsidP="005A3DA5">
      <w:pPr>
        <w:spacing w:line="360" w:lineRule="auto"/>
        <w:ind w:firstLine="708"/>
        <w:jc w:val="both"/>
        <w:rPr>
          <w:sz w:val="28"/>
          <w:szCs w:val="28"/>
        </w:rPr>
      </w:pPr>
      <w:r>
        <w:rPr>
          <w:sz w:val="28"/>
          <w:szCs w:val="28"/>
        </w:rPr>
        <w:t xml:space="preserve">Экономическая эффективность зернового производства в Оренбургской области заметно колеблется по годам и имеет тенденцию к снижению. </w:t>
      </w:r>
      <w:r w:rsidR="00E971F0">
        <w:rPr>
          <w:sz w:val="28"/>
          <w:szCs w:val="28"/>
        </w:rPr>
        <w:t>Так, хотя урожайность зерновых культур в 2002г. возросла по сравнению с  2001г., уровень рентабельности производства зерна  снизился. За это время себестоимость  1ц. зерна  увеличилась в 2 раза, а цена реализации в 1.5 раза, т.е. себестоимость ед</w:t>
      </w:r>
      <w:r w:rsidR="004E5391">
        <w:rPr>
          <w:sz w:val="28"/>
          <w:szCs w:val="28"/>
        </w:rPr>
        <w:t>и</w:t>
      </w:r>
      <w:r w:rsidR="00E971F0">
        <w:rPr>
          <w:sz w:val="28"/>
          <w:szCs w:val="28"/>
        </w:rPr>
        <w:t>ницы пр</w:t>
      </w:r>
      <w:r w:rsidR="004E5391">
        <w:rPr>
          <w:sz w:val="28"/>
          <w:szCs w:val="28"/>
        </w:rPr>
        <w:t>о</w:t>
      </w:r>
      <w:r w:rsidR="00E971F0">
        <w:rPr>
          <w:sz w:val="28"/>
          <w:szCs w:val="28"/>
        </w:rPr>
        <w:t>дукции росла быстрее</w:t>
      </w:r>
      <w:r w:rsidR="004E5391">
        <w:rPr>
          <w:sz w:val="28"/>
          <w:szCs w:val="28"/>
        </w:rPr>
        <w:t>, чем цены.</w:t>
      </w:r>
    </w:p>
    <w:p w:rsidR="004C10F8" w:rsidRDefault="005A3DA5" w:rsidP="00174323">
      <w:pPr>
        <w:spacing w:line="360" w:lineRule="auto"/>
        <w:jc w:val="center"/>
        <w:rPr>
          <w:b/>
          <w:sz w:val="28"/>
          <w:szCs w:val="28"/>
        </w:rPr>
      </w:pPr>
      <w:r>
        <w:rPr>
          <w:b/>
          <w:sz w:val="28"/>
          <w:szCs w:val="28"/>
        </w:rPr>
        <w:t>2.</w:t>
      </w:r>
      <w:r w:rsidR="00174323" w:rsidRPr="00174323">
        <w:rPr>
          <w:b/>
          <w:sz w:val="28"/>
          <w:szCs w:val="28"/>
        </w:rPr>
        <w:t>Современное состояние производства зерна в СПК «Кульминский» Кваркенского района</w:t>
      </w:r>
    </w:p>
    <w:p w:rsidR="00174323" w:rsidRDefault="00174323" w:rsidP="00174323">
      <w:pPr>
        <w:spacing w:line="360" w:lineRule="auto"/>
        <w:ind w:left="360"/>
        <w:jc w:val="center"/>
        <w:rPr>
          <w:b/>
          <w:sz w:val="28"/>
          <w:szCs w:val="28"/>
        </w:rPr>
      </w:pPr>
      <w:r w:rsidRPr="00F367BC">
        <w:rPr>
          <w:b/>
          <w:sz w:val="32"/>
          <w:szCs w:val="32"/>
        </w:rPr>
        <w:t xml:space="preserve">2.1 </w:t>
      </w:r>
      <w:r w:rsidRPr="00F367BC">
        <w:rPr>
          <w:b/>
          <w:sz w:val="28"/>
          <w:szCs w:val="28"/>
        </w:rPr>
        <w:t>Организационно-экономическая характеристика предприятия СПК «Кульминский» Кваркенского района</w:t>
      </w:r>
    </w:p>
    <w:p w:rsidR="00B74B27" w:rsidRPr="00DA26C0" w:rsidRDefault="00B74B27" w:rsidP="00B74B27">
      <w:pPr>
        <w:pStyle w:val="a6"/>
        <w:tabs>
          <w:tab w:val="left" w:pos="0"/>
        </w:tabs>
        <w:spacing w:before="0"/>
        <w:ind w:left="0" w:right="0" w:firstLine="539"/>
        <w:rPr>
          <w:szCs w:val="28"/>
        </w:rPr>
      </w:pPr>
      <w:r>
        <w:t xml:space="preserve">СПК «Кульминский» расположен в Восточной зоне Оренбургской области − Кваркенский район, поселок Коминтерн. СПК «Кульминский» создан путем добровольного объединения граждан на основе членства для совместной деятельности по производству, переработке и сбыту сельскохозяйственной продукции, а также для выполнения иной не запрещенной законодательством деятельности, основанной на личном трудовом участии и объединении его членами паевых взносов, в соответствии с Федеральным законом РФ «О сельскохозяйственной кооперации» от 08.12.1995 года № 193-ФЗ, «О внесении изменений и дополнений в ФЗ «О сельскохозяйственной кооперации» от 18.02.1999 г. № 34-ФЗ. Цель − удовлетворение материальных и иных потребностей членов кооператива и получение прибыли. СПК является юридическим лицом, имеет печать. СПК действует на основании Устава, Правил внутреннего трудового </w:t>
      </w:r>
      <w:r w:rsidRPr="00DA26C0">
        <w:rPr>
          <w:szCs w:val="28"/>
        </w:rPr>
        <w:t>распорядка, действующих законодательных и иных нормативных актов</w:t>
      </w:r>
      <w:r w:rsidR="008B1509">
        <w:rPr>
          <w:szCs w:val="28"/>
        </w:rPr>
        <w:t>.</w:t>
      </w:r>
    </w:p>
    <w:p w:rsidR="00B74B27" w:rsidRPr="00DA26C0" w:rsidRDefault="00B74B27" w:rsidP="00B74B27">
      <w:pPr>
        <w:pStyle w:val="2"/>
        <w:spacing w:after="0" w:line="360" w:lineRule="auto"/>
        <w:ind w:firstLine="539"/>
        <w:jc w:val="both"/>
        <w:rPr>
          <w:rFonts w:ascii="Times New Roman" w:hAnsi="Times New Roman" w:cs="Times New Roman"/>
          <w:b w:val="0"/>
          <w:i w:val="0"/>
        </w:rPr>
      </w:pPr>
      <w:r w:rsidRPr="00DA26C0">
        <w:rPr>
          <w:rFonts w:ascii="Times New Roman" w:hAnsi="Times New Roman" w:cs="Times New Roman"/>
          <w:b w:val="0"/>
          <w:i w:val="0"/>
        </w:rPr>
        <w:t>Важной характеристикой предприятия является его специализация. Специализация как форма общественного разделения труда выражается в преимущественном производстве определенных видов продукции, а иногда и в выполнении отдельной стадии в производстве готового продукта. В сельскохозяйственном производстве специализация имеет ряд особенностей:</w:t>
      </w:r>
    </w:p>
    <w:p w:rsidR="00B74B27" w:rsidRPr="00DA26C0" w:rsidRDefault="00B74B27" w:rsidP="00B74B27">
      <w:pPr>
        <w:spacing w:line="360" w:lineRule="auto"/>
        <w:ind w:firstLine="540"/>
        <w:jc w:val="both"/>
        <w:rPr>
          <w:sz w:val="28"/>
          <w:szCs w:val="28"/>
        </w:rPr>
      </w:pPr>
      <w:r w:rsidRPr="00DA26C0">
        <w:rPr>
          <w:sz w:val="28"/>
          <w:szCs w:val="28"/>
        </w:rPr>
        <w:t>− во-первых, она не может быть такой глубокой, как в других отраслях народного хозяйства (поскольку помимо основной продукции производится одновременно несколько видов побочной продукции);</w:t>
      </w:r>
    </w:p>
    <w:p w:rsidR="00B74B27" w:rsidRPr="00DA26C0" w:rsidRDefault="00B74B27" w:rsidP="00B74B27">
      <w:pPr>
        <w:spacing w:line="360" w:lineRule="auto"/>
        <w:ind w:firstLine="540"/>
        <w:jc w:val="both"/>
        <w:rPr>
          <w:sz w:val="28"/>
          <w:szCs w:val="28"/>
        </w:rPr>
      </w:pPr>
      <w:r w:rsidRPr="00DA26C0">
        <w:rPr>
          <w:sz w:val="28"/>
          <w:szCs w:val="28"/>
        </w:rPr>
        <w:t>− во-вторых, специализация производства зависит от таких факторов, как климат и почвенные условия, экономические и биологические факторы воспроизводства, сезонный и территориально рассредоточенный характер производства, короткие сроки поступления многих видов продукции, их низкая сохранность при относительно равномерном потреблении т.д.;</w:t>
      </w:r>
    </w:p>
    <w:p w:rsidR="00B74B27" w:rsidRPr="00DA26C0" w:rsidRDefault="00B74B27" w:rsidP="00B74B27">
      <w:pPr>
        <w:spacing w:line="360" w:lineRule="auto"/>
        <w:ind w:firstLine="540"/>
        <w:jc w:val="both"/>
        <w:rPr>
          <w:sz w:val="28"/>
          <w:szCs w:val="28"/>
        </w:rPr>
      </w:pPr>
      <w:r w:rsidRPr="00DA26C0">
        <w:rPr>
          <w:sz w:val="28"/>
          <w:szCs w:val="28"/>
        </w:rPr>
        <w:t xml:space="preserve">− наконец, зависимость от характеристик рынка, т.е. спроса и предложения на нем.  </w:t>
      </w:r>
    </w:p>
    <w:p w:rsidR="00B74B27" w:rsidRPr="00DA26C0" w:rsidRDefault="005A3DA5" w:rsidP="00B74B27">
      <w:pPr>
        <w:spacing w:line="360" w:lineRule="auto"/>
        <w:ind w:firstLine="540"/>
        <w:jc w:val="both"/>
        <w:rPr>
          <w:sz w:val="28"/>
          <w:szCs w:val="28"/>
        </w:rPr>
      </w:pPr>
      <w:r>
        <w:rPr>
          <w:sz w:val="28"/>
          <w:szCs w:val="28"/>
        </w:rPr>
        <w:t>Выделяют 2</w:t>
      </w:r>
      <w:r w:rsidR="00B74B27" w:rsidRPr="00DA26C0">
        <w:rPr>
          <w:sz w:val="28"/>
          <w:szCs w:val="28"/>
        </w:rPr>
        <w:t xml:space="preserve"> основных показателя, которые характеризуют насколько специализация глубока:</w:t>
      </w:r>
    </w:p>
    <w:p w:rsidR="00B74B27" w:rsidRPr="00DA26C0" w:rsidRDefault="00B74B27" w:rsidP="00B74B27">
      <w:pPr>
        <w:pStyle w:val="a5"/>
        <w:ind w:firstLine="540"/>
        <w:rPr>
          <w:sz w:val="28"/>
          <w:szCs w:val="28"/>
        </w:rPr>
      </w:pPr>
      <w:r w:rsidRPr="00DA26C0">
        <w:rPr>
          <w:sz w:val="28"/>
          <w:szCs w:val="28"/>
        </w:rPr>
        <w:t>1) коэффициент специализации, который рассчитывается по формуле:</w:t>
      </w:r>
    </w:p>
    <w:p w:rsidR="00B74B27" w:rsidRPr="00DA26C0" w:rsidRDefault="00B74B27" w:rsidP="00B74B27">
      <w:pPr>
        <w:pStyle w:val="a5"/>
        <w:ind w:firstLine="540"/>
        <w:jc w:val="center"/>
        <w:rPr>
          <w:sz w:val="28"/>
          <w:szCs w:val="28"/>
        </w:rPr>
      </w:pPr>
      <w:r w:rsidRPr="00DA26C0">
        <w:rPr>
          <w:position w:val="-32"/>
          <w:sz w:val="28"/>
          <w:szCs w:val="28"/>
        </w:rPr>
        <w:object w:dxaOrig="1900" w:dyaOrig="700">
          <v:shape id="_x0000_i1025" type="#_x0000_t75" style="width:95.25pt;height:35.25pt" o:ole="" fillcolor="window">
            <v:imagedata r:id="rId10" o:title=""/>
          </v:shape>
          <o:OLEObject Type="Embed" ProgID="Equation.3" ShapeID="_x0000_i1025" DrawAspect="Content" ObjectID="_1458526418" r:id="rId11"/>
        </w:object>
      </w:r>
      <w:r w:rsidR="005A3DA5">
        <w:rPr>
          <w:sz w:val="28"/>
          <w:szCs w:val="28"/>
        </w:rPr>
        <w:t xml:space="preserve">      (2.1)</w:t>
      </w:r>
    </w:p>
    <w:p w:rsidR="00B74B27" w:rsidRPr="00DA26C0" w:rsidRDefault="00B74B27" w:rsidP="00B74B27">
      <w:pPr>
        <w:spacing w:line="360" w:lineRule="auto"/>
        <w:jc w:val="both"/>
        <w:rPr>
          <w:sz w:val="28"/>
          <w:szCs w:val="28"/>
        </w:rPr>
      </w:pPr>
      <w:r w:rsidRPr="00DA26C0">
        <w:rPr>
          <w:sz w:val="28"/>
          <w:szCs w:val="28"/>
        </w:rPr>
        <w:t xml:space="preserve">где </w:t>
      </w:r>
      <w:r w:rsidRPr="00DA26C0">
        <w:rPr>
          <w:sz w:val="28"/>
          <w:szCs w:val="28"/>
          <w:lang w:val="en-US"/>
        </w:rPr>
        <w:t>Y</w:t>
      </w:r>
      <w:r w:rsidRPr="00DA26C0">
        <w:rPr>
          <w:sz w:val="28"/>
          <w:szCs w:val="28"/>
          <w:vertAlign w:val="subscript"/>
          <w:lang w:val="en-US"/>
        </w:rPr>
        <w:t>i</w:t>
      </w:r>
      <w:r w:rsidRPr="00DA26C0">
        <w:rPr>
          <w:sz w:val="28"/>
          <w:szCs w:val="28"/>
        </w:rPr>
        <w:t xml:space="preserve"> – доля товарной продукции отдельных отраслей; </w:t>
      </w:r>
      <w:r w:rsidRPr="00DA26C0">
        <w:rPr>
          <w:sz w:val="28"/>
          <w:szCs w:val="28"/>
          <w:lang w:val="en-US"/>
        </w:rPr>
        <w:t>i</w:t>
      </w:r>
      <w:r w:rsidRPr="00DA26C0">
        <w:rPr>
          <w:sz w:val="28"/>
          <w:szCs w:val="28"/>
        </w:rPr>
        <w:t xml:space="preserve"> – порядковый номер вида товарной продукции в ранжированном ряду по доле в сумме выручки от реализации, начиная с наивысшего.</w:t>
      </w:r>
    </w:p>
    <w:p w:rsidR="00B74B27" w:rsidRPr="00DA26C0" w:rsidRDefault="00B74B27" w:rsidP="00B74B27">
      <w:pPr>
        <w:spacing w:line="360" w:lineRule="auto"/>
        <w:ind w:firstLine="540"/>
        <w:jc w:val="both"/>
        <w:rPr>
          <w:sz w:val="28"/>
          <w:szCs w:val="28"/>
        </w:rPr>
      </w:pPr>
      <w:r w:rsidRPr="00DA26C0">
        <w:rPr>
          <w:sz w:val="28"/>
          <w:szCs w:val="28"/>
        </w:rPr>
        <w:t>2) уровень специализации (У</w:t>
      </w:r>
      <w:r w:rsidRPr="00DA26C0">
        <w:rPr>
          <w:sz w:val="28"/>
          <w:szCs w:val="28"/>
          <w:vertAlign w:val="subscript"/>
        </w:rPr>
        <w:t>с</w:t>
      </w:r>
      <w:r w:rsidRPr="00DA26C0">
        <w:rPr>
          <w:sz w:val="28"/>
          <w:szCs w:val="28"/>
        </w:rPr>
        <w:t>), который определяется долей главной (основной) отрасли в структуре товарной продукции, %:</w:t>
      </w:r>
    </w:p>
    <w:p w:rsidR="00B74B27" w:rsidRPr="00DA26C0" w:rsidRDefault="00B74B27" w:rsidP="00B74B27">
      <w:pPr>
        <w:spacing w:line="360" w:lineRule="auto"/>
        <w:ind w:firstLine="540"/>
        <w:jc w:val="center"/>
        <w:rPr>
          <w:sz w:val="28"/>
          <w:szCs w:val="28"/>
        </w:rPr>
      </w:pPr>
      <w:r w:rsidRPr="00DA26C0">
        <w:rPr>
          <w:position w:val="-24"/>
          <w:sz w:val="28"/>
          <w:szCs w:val="28"/>
        </w:rPr>
        <w:object w:dxaOrig="1600" w:dyaOrig="639">
          <v:shape id="_x0000_i1026" type="#_x0000_t75" style="width:80.25pt;height:32.25pt" o:ole="" fillcolor="window">
            <v:imagedata r:id="rId12" o:title=""/>
          </v:shape>
          <o:OLEObject Type="Embed" ProgID="Equation.3" ShapeID="_x0000_i1026" DrawAspect="Content" ObjectID="_1458526419" r:id="rId13"/>
        </w:object>
      </w:r>
      <w:r w:rsidR="005A3DA5">
        <w:rPr>
          <w:sz w:val="28"/>
          <w:szCs w:val="28"/>
        </w:rPr>
        <w:t xml:space="preserve">       (2.2)</w:t>
      </w:r>
    </w:p>
    <w:p w:rsidR="00B74B27" w:rsidRPr="00CE24DD" w:rsidRDefault="00B74B27" w:rsidP="00B74B27">
      <w:pPr>
        <w:spacing w:line="360" w:lineRule="auto"/>
        <w:jc w:val="both"/>
        <w:rPr>
          <w:sz w:val="28"/>
          <w:szCs w:val="28"/>
          <w:lang w:val="en-US"/>
        </w:rPr>
      </w:pPr>
      <w:r w:rsidRPr="00DA26C0">
        <w:rPr>
          <w:sz w:val="28"/>
          <w:szCs w:val="28"/>
        </w:rPr>
        <w:t>где ТП</w:t>
      </w:r>
      <w:r w:rsidRPr="00DA26C0">
        <w:rPr>
          <w:sz w:val="28"/>
          <w:szCs w:val="28"/>
          <w:vertAlign w:val="subscript"/>
        </w:rPr>
        <w:t>Г</w:t>
      </w:r>
      <w:r w:rsidRPr="00DA26C0">
        <w:rPr>
          <w:sz w:val="28"/>
          <w:szCs w:val="28"/>
        </w:rPr>
        <w:t xml:space="preserve"> – стоимость товарной продукции главной (основной) отрасли, руб.; ТП – стоимость товарной продукции сельского хозяйства, руб.</w:t>
      </w:r>
      <w:r w:rsidR="00CE24DD">
        <w:rPr>
          <w:sz w:val="28"/>
          <w:szCs w:val="28"/>
        </w:rPr>
        <w:t xml:space="preserve"> </w:t>
      </w:r>
      <w:r w:rsidR="00CE24DD">
        <w:rPr>
          <w:sz w:val="28"/>
          <w:szCs w:val="28"/>
          <w:lang w:val="en-US"/>
        </w:rPr>
        <w:t>[</w:t>
      </w:r>
      <w:r w:rsidR="00C95185">
        <w:rPr>
          <w:sz w:val="28"/>
          <w:szCs w:val="28"/>
        </w:rPr>
        <w:t>7</w:t>
      </w:r>
      <w:r w:rsidR="00CE24DD">
        <w:rPr>
          <w:sz w:val="28"/>
          <w:szCs w:val="28"/>
          <w:lang w:val="en-US"/>
        </w:rPr>
        <w:t>]</w:t>
      </w:r>
    </w:p>
    <w:p w:rsidR="00B74B27" w:rsidRPr="00DA26C0" w:rsidRDefault="00B74B27" w:rsidP="00B74B27">
      <w:pPr>
        <w:spacing w:line="360" w:lineRule="auto"/>
        <w:ind w:firstLine="540"/>
        <w:jc w:val="both"/>
        <w:rPr>
          <w:sz w:val="28"/>
          <w:szCs w:val="28"/>
        </w:rPr>
      </w:pPr>
      <w:r w:rsidRPr="00DA26C0">
        <w:rPr>
          <w:sz w:val="28"/>
          <w:szCs w:val="28"/>
        </w:rPr>
        <w:t>Для их определения необходимо рассмотреть состав и структуру товарной продукции, которые представлены в таблице 2.1.</w:t>
      </w:r>
    </w:p>
    <w:p w:rsidR="00B74B27" w:rsidRPr="00DA26C0" w:rsidRDefault="00B74B27" w:rsidP="00B74B27">
      <w:pPr>
        <w:spacing w:line="360" w:lineRule="auto"/>
        <w:ind w:firstLine="540"/>
        <w:jc w:val="both"/>
        <w:rPr>
          <w:sz w:val="28"/>
          <w:szCs w:val="28"/>
        </w:rPr>
      </w:pPr>
      <w:r w:rsidRPr="00DA26C0">
        <w:rPr>
          <w:sz w:val="28"/>
          <w:szCs w:val="28"/>
        </w:rPr>
        <w:t>Как видно из приведенной таблицы, главной отраслью СПК «Кульминский» является растениеводство. На ее долю приходится  76,93 − 81,84% от  всей това</w:t>
      </w:r>
      <w:r w:rsidR="004110BA">
        <w:rPr>
          <w:sz w:val="28"/>
          <w:szCs w:val="28"/>
        </w:rPr>
        <w:t>рной продукции в 200</w:t>
      </w:r>
      <w:r w:rsidR="004110BA" w:rsidRPr="004110BA">
        <w:rPr>
          <w:sz w:val="28"/>
          <w:szCs w:val="28"/>
        </w:rPr>
        <w:t>5</w:t>
      </w:r>
      <w:r w:rsidR="004110BA">
        <w:rPr>
          <w:sz w:val="28"/>
          <w:szCs w:val="28"/>
        </w:rPr>
        <w:t>-200</w:t>
      </w:r>
      <w:r w:rsidR="005D3115">
        <w:rPr>
          <w:sz w:val="28"/>
          <w:szCs w:val="28"/>
        </w:rPr>
        <w:t>7</w:t>
      </w:r>
      <w:r w:rsidRPr="00DA26C0">
        <w:rPr>
          <w:sz w:val="28"/>
          <w:szCs w:val="28"/>
        </w:rPr>
        <w:t>гг., или 79,78% в среднем за последние 3 года. Основную долю здесь занимают зерновые и зернобобовые культуры − 75,87%. Следующей по значимости является прочая продукция растениеводства − 3,46%. Доля оставшихся видов продукции растениеводства в структуре товарной продукции незначительна. Следующей по значимости является отрасль животно</w:t>
      </w:r>
      <w:r>
        <w:rPr>
          <w:sz w:val="28"/>
          <w:szCs w:val="28"/>
        </w:rPr>
        <w:t>водства. Её удельный вес за 200</w:t>
      </w:r>
      <w:r w:rsidR="007C4FBA" w:rsidRPr="007C4FBA">
        <w:rPr>
          <w:sz w:val="28"/>
          <w:szCs w:val="28"/>
        </w:rPr>
        <w:t>5</w:t>
      </w:r>
      <w:r w:rsidR="007C4FBA">
        <w:rPr>
          <w:sz w:val="28"/>
          <w:szCs w:val="28"/>
        </w:rPr>
        <w:t>-200</w:t>
      </w:r>
      <w:r w:rsidR="007C4FBA" w:rsidRPr="007C4FBA">
        <w:rPr>
          <w:sz w:val="28"/>
          <w:szCs w:val="28"/>
        </w:rPr>
        <w:t>7</w:t>
      </w:r>
      <w:r w:rsidR="007C4FBA">
        <w:rPr>
          <w:sz w:val="28"/>
          <w:szCs w:val="28"/>
        </w:rPr>
        <w:t>гг. увеличился на 5,39% и в 200</w:t>
      </w:r>
      <w:r w:rsidR="007C4FBA" w:rsidRPr="007C4FBA">
        <w:rPr>
          <w:sz w:val="28"/>
          <w:szCs w:val="28"/>
        </w:rPr>
        <w:t>7</w:t>
      </w:r>
      <w:r w:rsidRPr="00DA26C0">
        <w:rPr>
          <w:sz w:val="28"/>
          <w:szCs w:val="28"/>
        </w:rPr>
        <w:t xml:space="preserve"> году составил 20,47% (или 18,31% в среднем за анализируемый период). Наибольшее значение в данной отрасли занима</w:t>
      </w:r>
      <w:r w:rsidR="007C4FBA">
        <w:rPr>
          <w:sz w:val="28"/>
          <w:szCs w:val="28"/>
        </w:rPr>
        <w:t>ет цельное молоко (12,59% в 200</w:t>
      </w:r>
      <w:r w:rsidR="007C4FBA" w:rsidRPr="007C4FBA">
        <w:rPr>
          <w:sz w:val="28"/>
          <w:szCs w:val="28"/>
        </w:rPr>
        <w:t>7</w:t>
      </w:r>
      <w:r w:rsidRPr="00DA26C0">
        <w:rPr>
          <w:sz w:val="28"/>
          <w:szCs w:val="28"/>
        </w:rPr>
        <w:t xml:space="preserve"> году и 7,61 в среднем за три последних </w:t>
      </w:r>
      <w:r>
        <w:rPr>
          <w:sz w:val="28"/>
          <w:szCs w:val="28"/>
        </w:rPr>
        <w:t>года, несмотря на то, что в 200</w:t>
      </w:r>
      <w:r w:rsidR="007C4FBA" w:rsidRPr="007C4FBA">
        <w:rPr>
          <w:sz w:val="28"/>
          <w:szCs w:val="28"/>
        </w:rPr>
        <w:t>5</w:t>
      </w:r>
      <w:r w:rsidRPr="00DA26C0">
        <w:rPr>
          <w:sz w:val="28"/>
          <w:szCs w:val="28"/>
        </w:rPr>
        <w:t>г. оно не входило  в состав товарной продукции); следующим по значимости является</w:t>
      </w:r>
      <w:r w:rsidR="007C4FBA">
        <w:rPr>
          <w:sz w:val="28"/>
          <w:szCs w:val="28"/>
        </w:rPr>
        <w:t xml:space="preserve"> КРС в живой массе (6,77% в 200</w:t>
      </w:r>
      <w:r w:rsidR="007C4FBA" w:rsidRPr="007C4FBA">
        <w:rPr>
          <w:sz w:val="28"/>
          <w:szCs w:val="28"/>
        </w:rPr>
        <w:t>7</w:t>
      </w:r>
      <w:r w:rsidRPr="00DA26C0">
        <w:rPr>
          <w:sz w:val="28"/>
          <w:szCs w:val="28"/>
        </w:rPr>
        <w:t xml:space="preserve"> году). Незначительный удельный вес в стр</w:t>
      </w:r>
      <w:r w:rsidR="007C4FBA">
        <w:rPr>
          <w:sz w:val="28"/>
          <w:szCs w:val="28"/>
        </w:rPr>
        <w:t>уктуре товарной продукции в 200</w:t>
      </w:r>
      <w:r w:rsidR="007C4FBA" w:rsidRPr="007C4FBA">
        <w:rPr>
          <w:sz w:val="28"/>
          <w:szCs w:val="28"/>
        </w:rPr>
        <w:t>7</w:t>
      </w:r>
      <w:r w:rsidRPr="00DA26C0">
        <w:rPr>
          <w:sz w:val="28"/>
          <w:szCs w:val="28"/>
        </w:rPr>
        <w:t xml:space="preserve"> году занимают остальные виды продукции животноводства.</w:t>
      </w:r>
    </w:p>
    <w:p w:rsidR="00B74B27" w:rsidRPr="006908F9" w:rsidRDefault="00B74B27" w:rsidP="00B74B27">
      <w:pPr>
        <w:pStyle w:val="2"/>
        <w:spacing w:line="360" w:lineRule="auto"/>
        <w:jc w:val="center"/>
        <w:rPr>
          <w:rFonts w:ascii="Times New Roman" w:hAnsi="Times New Roman" w:cs="Times New Roman"/>
          <w:b w:val="0"/>
          <w:i w:val="0"/>
        </w:rPr>
      </w:pPr>
      <w:r w:rsidRPr="006908F9">
        <w:rPr>
          <w:rFonts w:ascii="Times New Roman" w:hAnsi="Times New Roman" w:cs="Times New Roman"/>
          <w:b w:val="0"/>
          <w:i w:val="0"/>
        </w:rPr>
        <w:t>Таблица 2.1. − Состав и структура товарной продукции</w:t>
      </w:r>
    </w:p>
    <w:tbl>
      <w:tblPr>
        <w:tblpPr w:leftFromText="180" w:rightFromText="180" w:vertAnchor="text" w:tblpY="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1"/>
        <w:gridCol w:w="849"/>
        <w:gridCol w:w="850"/>
        <w:gridCol w:w="865"/>
        <w:gridCol w:w="764"/>
        <w:gridCol w:w="847"/>
        <w:gridCol w:w="774"/>
        <w:gridCol w:w="1019"/>
        <w:gridCol w:w="899"/>
      </w:tblGrid>
      <w:tr w:rsidR="00B74B27">
        <w:trPr>
          <w:cantSplit/>
          <w:trHeight w:val="208"/>
        </w:trPr>
        <w:tc>
          <w:tcPr>
            <w:tcW w:w="2787" w:type="dxa"/>
            <w:vMerge w:val="restart"/>
          </w:tcPr>
          <w:p w:rsidR="00B74B27" w:rsidRDefault="00B74B27" w:rsidP="00324ADC">
            <w:pPr>
              <w:jc w:val="center"/>
            </w:pPr>
            <w:r>
              <w:t>Отрасли и виды продукции</w:t>
            </w:r>
          </w:p>
        </w:tc>
        <w:tc>
          <w:tcPr>
            <w:tcW w:w="851" w:type="dxa"/>
            <w:gridSpan w:val="2"/>
          </w:tcPr>
          <w:p w:rsidR="00B74B27" w:rsidRDefault="00107B7E" w:rsidP="00324ADC">
            <w:pPr>
              <w:jc w:val="center"/>
            </w:pPr>
            <w:r>
              <w:t>2005</w:t>
            </w:r>
            <w:r w:rsidR="00B74B27">
              <w:t xml:space="preserve">  г.</w:t>
            </w:r>
          </w:p>
        </w:tc>
        <w:tc>
          <w:tcPr>
            <w:tcW w:w="1631" w:type="dxa"/>
            <w:gridSpan w:val="2"/>
          </w:tcPr>
          <w:p w:rsidR="00B74B27" w:rsidRDefault="00107B7E" w:rsidP="00324ADC">
            <w:pPr>
              <w:jc w:val="center"/>
            </w:pPr>
            <w:smartTag w:uri="urn:schemas-microsoft-com:office:smarttags" w:element="metricconverter">
              <w:smartTagPr>
                <w:attr w:name="ProductID" w:val="2006 г"/>
              </w:smartTagPr>
              <w:r>
                <w:t>2006</w:t>
              </w:r>
              <w:r w:rsidR="00B74B27">
                <w:t xml:space="preserve"> г</w:t>
              </w:r>
            </w:smartTag>
            <w:r w:rsidR="00B74B27">
              <w:t>.</w:t>
            </w:r>
          </w:p>
        </w:tc>
        <w:tc>
          <w:tcPr>
            <w:tcW w:w="1623" w:type="dxa"/>
            <w:gridSpan w:val="2"/>
          </w:tcPr>
          <w:p w:rsidR="00B74B27" w:rsidRDefault="00107B7E" w:rsidP="00324ADC">
            <w:pPr>
              <w:jc w:val="center"/>
            </w:pPr>
            <w:smartTag w:uri="urn:schemas-microsoft-com:office:smarttags" w:element="metricconverter">
              <w:smartTagPr>
                <w:attr w:name="ProductID" w:val="2007 г"/>
              </w:smartTagPr>
              <w:r>
                <w:t>2007</w:t>
              </w:r>
              <w:r w:rsidR="00B74B27">
                <w:t xml:space="preserve"> г</w:t>
              </w:r>
            </w:smartTag>
            <w:r w:rsidR="00B74B27">
              <w:t>.</w:t>
            </w:r>
          </w:p>
        </w:tc>
        <w:tc>
          <w:tcPr>
            <w:tcW w:w="1921" w:type="dxa"/>
            <w:gridSpan w:val="2"/>
          </w:tcPr>
          <w:p w:rsidR="00B74B27" w:rsidRDefault="00B74B27" w:rsidP="00324ADC">
            <w:pPr>
              <w:jc w:val="center"/>
            </w:pPr>
            <w:r>
              <w:t>В среднем</w:t>
            </w:r>
          </w:p>
        </w:tc>
      </w:tr>
      <w:tr w:rsidR="00B74B27">
        <w:trPr>
          <w:cantSplit/>
          <w:trHeight w:val="208"/>
        </w:trPr>
        <w:tc>
          <w:tcPr>
            <w:tcW w:w="2787" w:type="dxa"/>
            <w:vMerge/>
          </w:tcPr>
          <w:p w:rsidR="00B74B27" w:rsidRDefault="00B74B27" w:rsidP="00324ADC"/>
        </w:tc>
        <w:tc>
          <w:tcPr>
            <w:tcW w:w="851" w:type="dxa"/>
          </w:tcPr>
          <w:p w:rsidR="00B74B27" w:rsidRDefault="00B74B27" w:rsidP="00324ADC">
            <w:pPr>
              <w:jc w:val="center"/>
            </w:pPr>
            <w:r>
              <w:t>тыс. руб.</w:t>
            </w:r>
          </w:p>
        </w:tc>
        <w:tc>
          <w:tcPr>
            <w:tcW w:w="851" w:type="dxa"/>
          </w:tcPr>
          <w:p w:rsidR="00B74B27" w:rsidRDefault="00B74B27" w:rsidP="00324ADC">
            <w:pPr>
              <w:jc w:val="center"/>
            </w:pPr>
            <w:r>
              <w:t>%</w:t>
            </w:r>
          </w:p>
        </w:tc>
        <w:tc>
          <w:tcPr>
            <w:tcW w:w="866" w:type="dxa"/>
          </w:tcPr>
          <w:p w:rsidR="00B74B27" w:rsidRDefault="00B74B27" w:rsidP="00324ADC">
            <w:pPr>
              <w:jc w:val="center"/>
            </w:pPr>
            <w:r>
              <w:t>тыс руб.</w:t>
            </w:r>
          </w:p>
        </w:tc>
        <w:tc>
          <w:tcPr>
            <w:tcW w:w="765" w:type="dxa"/>
          </w:tcPr>
          <w:p w:rsidR="00B74B27" w:rsidRDefault="00B74B27" w:rsidP="00324ADC">
            <w:pPr>
              <w:jc w:val="center"/>
            </w:pPr>
            <w:r>
              <w:t>%</w:t>
            </w:r>
          </w:p>
        </w:tc>
        <w:tc>
          <w:tcPr>
            <w:tcW w:w="848" w:type="dxa"/>
          </w:tcPr>
          <w:p w:rsidR="00B74B27" w:rsidRDefault="00B74B27" w:rsidP="00324ADC">
            <w:pPr>
              <w:jc w:val="center"/>
            </w:pPr>
            <w:r>
              <w:t>тыс руб.</w:t>
            </w:r>
          </w:p>
        </w:tc>
        <w:tc>
          <w:tcPr>
            <w:tcW w:w="775" w:type="dxa"/>
          </w:tcPr>
          <w:p w:rsidR="00B74B27" w:rsidRDefault="00B74B27" w:rsidP="00324ADC">
            <w:pPr>
              <w:jc w:val="center"/>
            </w:pPr>
            <w:r>
              <w:t>%</w:t>
            </w:r>
          </w:p>
        </w:tc>
        <w:tc>
          <w:tcPr>
            <w:tcW w:w="1021" w:type="dxa"/>
          </w:tcPr>
          <w:p w:rsidR="00B74B27" w:rsidRDefault="00B74B27" w:rsidP="00324ADC">
            <w:pPr>
              <w:jc w:val="center"/>
            </w:pPr>
            <w:r>
              <w:t>тыс руб.</w:t>
            </w:r>
          </w:p>
        </w:tc>
        <w:tc>
          <w:tcPr>
            <w:tcW w:w="900" w:type="dxa"/>
          </w:tcPr>
          <w:p w:rsidR="00B74B27" w:rsidRDefault="00B74B27" w:rsidP="00324ADC">
            <w:pPr>
              <w:jc w:val="center"/>
            </w:pPr>
            <w:r>
              <w:t>%</w:t>
            </w:r>
          </w:p>
        </w:tc>
      </w:tr>
      <w:tr w:rsidR="00B74B27">
        <w:trPr>
          <w:cantSplit/>
          <w:trHeight w:val="1560"/>
        </w:trPr>
        <w:tc>
          <w:tcPr>
            <w:tcW w:w="2787" w:type="dxa"/>
          </w:tcPr>
          <w:p w:rsidR="00B74B27" w:rsidRDefault="00B74B27" w:rsidP="00324ADC">
            <w:r>
              <w:t>Растениеводство – всего</w:t>
            </w:r>
          </w:p>
          <w:p w:rsidR="00B74B27" w:rsidRDefault="00B74B27" w:rsidP="00324ADC">
            <w:r>
              <w:t>в том числе:</w:t>
            </w:r>
          </w:p>
          <w:p w:rsidR="00B74B27" w:rsidRDefault="00B74B27" w:rsidP="00324ADC">
            <w:pPr>
              <w:numPr>
                <w:ilvl w:val="0"/>
                <w:numId w:val="3"/>
              </w:numPr>
            </w:pPr>
            <w:r>
              <w:t>зерновые и зернобобовые</w:t>
            </w:r>
          </w:p>
          <w:p w:rsidR="00B74B27" w:rsidRDefault="00B74B27" w:rsidP="00324ADC">
            <w:pPr>
              <w:numPr>
                <w:ilvl w:val="0"/>
                <w:numId w:val="3"/>
              </w:numPr>
            </w:pPr>
            <w:r>
              <w:t>прочая продукция</w:t>
            </w:r>
          </w:p>
          <w:p w:rsidR="00B74B27" w:rsidRDefault="00B74B27" w:rsidP="00324ADC">
            <w:pPr>
              <w:numPr>
                <w:ilvl w:val="0"/>
                <w:numId w:val="3"/>
              </w:numPr>
            </w:pPr>
            <w:r>
              <w:t>реализованная в переработанном виде</w:t>
            </w:r>
          </w:p>
        </w:tc>
        <w:tc>
          <w:tcPr>
            <w:tcW w:w="851" w:type="dxa"/>
          </w:tcPr>
          <w:p w:rsidR="00B74B27" w:rsidRDefault="00B74B27" w:rsidP="00324ADC">
            <w:pPr>
              <w:jc w:val="right"/>
            </w:pPr>
            <w:r>
              <w:t>29932</w:t>
            </w:r>
          </w:p>
          <w:p w:rsidR="00B74B27" w:rsidRDefault="00B74B27" w:rsidP="00324ADC">
            <w:pPr>
              <w:jc w:val="right"/>
            </w:pPr>
          </w:p>
          <w:p w:rsidR="00B74B27" w:rsidRDefault="00B74B27" w:rsidP="00324ADC">
            <w:pPr>
              <w:jc w:val="right"/>
            </w:pPr>
          </w:p>
          <w:p w:rsidR="00B74B27" w:rsidRDefault="00B74B27" w:rsidP="00324ADC">
            <w:pPr>
              <w:jc w:val="right"/>
            </w:pPr>
            <w:r>
              <w:t>27709</w:t>
            </w:r>
          </w:p>
          <w:p w:rsidR="00B74B27" w:rsidRDefault="00B74B27" w:rsidP="00324ADC">
            <w:pPr>
              <w:jc w:val="right"/>
            </w:pPr>
            <w:r>
              <w:t>1082</w:t>
            </w:r>
          </w:p>
          <w:p w:rsidR="00B74B27" w:rsidRDefault="00B74B27" w:rsidP="00324ADC">
            <w:pPr>
              <w:jc w:val="right"/>
            </w:pPr>
          </w:p>
          <w:p w:rsidR="00B74B27" w:rsidRDefault="00B74B27" w:rsidP="00324ADC">
            <w:pPr>
              <w:jc w:val="right"/>
            </w:pPr>
            <w:r>
              <w:t>541</w:t>
            </w:r>
          </w:p>
        </w:tc>
        <w:tc>
          <w:tcPr>
            <w:tcW w:w="851" w:type="dxa"/>
          </w:tcPr>
          <w:p w:rsidR="00B74B27" w:rsidRDefault="00B74B27" w:rsidP="00324ADC">
            <w:pPr>
              <w:jc w:val="right"/>
            </w:pPr>
            <w:r>
              <w:t>81,84</w:t>
            </w:r>
          </w:p>
          <w:p w:rsidR="00B74B27" w:rsidRDefault="00B74B27" w:rsidP="00324ADC">
            <w:pPr>
              <w:jc w:val="right"/>
            </w:pPr>
          </w:p>
          <w:p w:rsidR="00B74B27" w:rsidRDefault="00B74B27" w:rsidP="00324ADC">
            <w:pPr>
              <w:jc w:val="right"/>
            </w:pPr>
          </w:p>
          <w:p w:rsidR="00B74B27" w:rsidRDefault="00B74B27" w:rsidP="00324ADC">
            <w:pPr>
              <w:jc w:val="right"/>
            </w:pPr>
            <w:r>
              <w:t>75,76</w:t>
            </w:r>
          </w:p>
          <w:p w:rsidR="00B74B27" w:rsidRDefault="00B74B27" w:rsidP="00324ADC">
            <w:pPr>
              <w:jc w:val="right"/>
            </w:pPr>
            <w:r>
              <w:t>2,96</w:t>
            </w:r>
          </w:p>
          <w:p w:rsidR="00B74B27" w:rsidRDefault="00B74B27" w:rsidP="00324ADC">
            <w:pPr>
              <w:jc w:val="right"/>
            </w:pPr>
          </w:p>
          <w:p w:rsidR="00B74B27" w:rsidRDefault="00B74B27" w:rsidP="00324ADC">
            <w:pPr>
              <w:jc w:val="right"/>
            </w:pPr>
            <w:r>
              <w:t>1,48</w:t>
            </w:r>
          </w:p>
        </w:tc>
        <w:tc>
          <w:tcPr>
            <w:tcW w:w="866" w:type="dxa"/>
          </w:tcPr>
          <w:p w:rsidR="00B74B27" w:rsidRDefault="00B74B27" w:rsidP="00324ADC">
            <w:pPr>
              <w:jc w:val="right"/>
            </w:pPr>
            <w:r>
              <w:t>33202</w:t>
            </w:r>
          </w:p>
          <w:p w:rsidR="00B74B27" w:rsidRDefault="00B74B27" w:rsidP="00324ADC">
            <w:pPr>
              <w:jc w:val="right"/>
            </w:pPr>
          </w:p>
          <w:p w:rsidR="00B74B27" w:rsidRDefault="00B74B27" w:rsidP="00324ADC">
            <w:pPr>
              <w:jc w:val="right"/>
            </w:pPr>
          </w:p>
          <w:p w:rsidR="00B74B27" w:rsidRDefault="00B74B27" w:rsidP="00324ADC">
            <w:pPr>
              <w:jc w:val="right"/>
            </w:pPr>
            <w:r>
              <w:t>32116</w:t>
            </w:r>
          </w:p>
          <w:p w:rsidR="00B74B27" w:rsidRDefault="00B74B27" w:rsidP="00324ADC">
            <w:pPr>
              <w:jc w:val="right"/>
            </w:pPr>
            <w:r>
              <w:t>1086</w:t>
            </w:r>
          </w:p>
          <w:p w:rsidR="00B74B27" w:rsidRDefault="00B74B27" w:rsidP="00324ADC">
            <w:pPr>
              <w:jc w:val="right"/>
            </w:pPr>
          </w:p>
          <w:p w:rsidR="00B74B27" w:rsidRDefault="00B74B27" w:rsidP="00324ADC">
            <w:pPr>
              <w:jc w:val="right"/>
            </w:pPr>
            <w:r>
              <w:t>−</w:t>
            </w:r>
          </w:p>
        </w:tc>
        <w:tc>
          <w:tcPr>
            <w:tcW w:w="765" w:type="dxa"/>
          </w:tcPr>
          <w:p w:rsidR="00B74B27" w:rsidRDefault="00B74B27" w:rsidP="00324ADC">
            <w:pPr>
              <w:jc w:val="right"/>
            </w:pPr>
            <w:r>
              <w:t>76,93</w:t>
            </w:r>
          </w:p>
          <w:p w:rsidR="00B74B27" w:rsidRDefault="00B74B27" w:rsidP="00324ADC">
            <w:pPr>
              <w:jc w:val="right"/>
            </w:pPr>
          </w:p>
          <w:p w:rsidR="00B74B27" w:rsidRDefault="00B74B27" w:rsidP="00324ADC">
            <w:pPr>
              <w:jc w:val="right"/>
            </w:pPr>
          </w:p>
          <w:p w:rsidR="00B74B27" w:rsidRDefault="00B74B27" w:rsidP="00324ADC">
            <w:pPr>
              <w:jc w:val="right"/>
            </w:pPr>
            <w:r>
              <w:t>74,41</w:t>
            </w:r>
          </w:p>
          <w:p w:rsidR="00B74B27" w:rsidRDefault="00B74B27" w:rsidP="00324ADC">
            <w:pPr>
              <w:jc w:val="right"/>
            </w:pPr>
            <w:r>
              <w:t>2,52</w:t>
            </w:r>
          </w:p>
          <w:p w:rsidR="00B74B27" w:rsidRDefault="00B74B27" w:rsidP="00324ADC">
            <w:pPr>
              <w:jc w:val="right"/>
            </w:pPr>
          </w:p>
          <w:p w:rsidR="00B74B27" w:rsidRDefault="00B74B27" w:rsidP="00324ADC">
            <w:pPr>
              <w:jc w:val="right"/>
            </w:pPr>
            <w:r>
              <w:t>−</w:t>
            </w:r>
          </w:p>
        </w:tc>
        <w:tc>
          <w:tcPr>
            <w:tcW w:w="848" w:type="dxa"/>
          </w:tcPr>
          <w:p w:rsidR="00B74B27" w:rsidRDefault="00B74B27" w:rsidP="00324ADC">
            <w:pPr>
              <w:jc w:val="right"/>
            </w:pPr>
            <w:r>
              <w:t>33490</w:t>
            </w:r>
          </w:p>
          <w:p w:rsidR="00B74B27" w:rsidRDefault="00B74B27" w:rsidP="00324ADC">
            <w:pPr>
              <w:jc w:val="right"/>
            </w:pPr>
          </w:p>
          <w:p w:rsidR="00B74B27" w:rsidRDefault="00B74B27" w:rsidP="00324ADC">
            <w:pPr>
              <w:jc w:val="right"/>
            </w:pPr>
          </w:p>
          <w:p w:rsidR="00B74B27" w:rsidRDefault="00B74B27" w:rsidP="00324ADC">
            <w:pPr>
              <w:jc w:val="right"/>
            </w:pPr>
            <w:r>
              <w:t>31455</w:t>
            </w:r>
          </w:p>
          <w:p w:rsidR="00B74B27" w:rsidRDefault="00B74B27" w:rsidP="00324ADC">
            <w:pPr>
              <w:jc w:val="right"/>
            </w:pPr>
            <w:r>
              <w:t>1995</w:t>
            </w:r>
          </w:p>
          <w:p w:rsidR="00B74B27" w:rsidRDefault="00B74B27" w:rsidP="00324ADC">
            <w:pPr>
              <w:jc w:val="right"/>
            </w:pPr>
          </w:p>
          <w:p w:rsidR="00B74B27" w:rsidRDefault="00B74B27" w:rsidP="00324ADC">
            <w:pPr>
              <w:jc w:val="right"/>
            </w:pPr>
            <w:r>
              <w:t>−</w:t>
            </w:r>
          </w:p>
        </w:tc>
        <w:tc>
          <w:tcPr>
            <w:tcW w:w="775" w:type="dxa"/>
          </w:tcPr>
          <w:p w:rsidR="00B74B27" w:rsidRDefault="00B74B27" w:rsidP="00324ADC">
            <w:pPr>
              <w:jc w:val="right"/>
            </w:pPr>
            <w:r>
              <w:t>79,53</w:t>
            </w:r>
          </w:p>
          <w:p w:rsidR="00B74B27" w:rsidRDefault="00B74B27" w:rsidP="00324ADC">
            <w:pPr>
              <w:jc w:val="right"/>
            </w:pPr>
          </w:p>
          <w:p w:rsidR="00B74B27" w:rsidRDefault="00B74B27" w:rsidP="00324ADC">
            <w:pPr>
              <w:jc w:val="right"/>
            </w:pPr>
          </w:p>
          <w:p w:rsidR="00B74B27" w:rsidRDefault="00B74B27" w:rsidP="00324ADC">
            <w:pPr>
              <w:jc w:val="right"/>
            </w:pPr>
            <w:r>
              <w:t>74,70</w:t>
            </w:r>
          </w:p>
          <w:p w:rsidR="00B74B27" w:rsidRDefault="00B74B27" w:rsidP="00324ADC">
            <w:pPr>
              <w:jc w:val="right"/>
            </w:pPr>
            <w:r>
              <w:t>4,74</w:t>
            </w:r>
          </w:p>
          <w:p w:rsidR="00B74B27" w:rsidRDefault="00B74B27" w:rsidP="00324ADC">
            <w:pPr>
              <w:jc w:val="right"/>
            </w:pPr>
          </w:p>
          <w:p w:rsidR="00B74B27" w:rsidRDefault="00B74B27" w:rsidP="00324ADC">
            <w:pPr>
              <w:jc w:val="right"/>
            </w:pPr>
            <w:r>
              <w:t>−</w:t>
            </w:r>
          </w:p>
        </w:tc>
        <w:tc>
          <w:tcPr>
            <w:tcW w:w="1021" w:type="dxa"/>
          </w:tcPr>
          <w:p w:rsidR="00B74B27" w:rsidRDefault="00B74B27" w:rsidP="00324ADC">
            <w:pPr>
              <w:jc w:val="right"/>
            </w:pPr>
            <w:r>
              <w:t>31994,7</w:t>
            </w:r>
          </w:p>
          <w:p w:rsidR="00B74B27" w:rsidRDefault="00B74B27" w:rsidP="00324ADC">
            <w:pPr>
              <w:jc w:val="right"/>
            </w:pPr>
          </w:p>
          <w:p w:rsidR="00B74B27" w:rsidRDefault="00B74B27" w:rsidP="00324ADC">
            <w:pPr>
              <w:jc w:val="right"/>
            </w:pPr>
          </w:p>
          <w:p w:rsidR="00B74B27" w:rsidRDefault="00B74B27" w:rsidP="00324ADC">
            <w:pPr>
              <w:jc w:val="right"/>
            </w:pPr>
            <w:r>
              <w:t>30426,7</w:t>
            </w:r>
          </w:p>
          <w:p w:rsidR="00B74B27" w:rsidRDefault="00B74B27" w:rsidP="00324ADC">
            <w:pPr>
              <w:jc w:val="right"/>
            </w:pPr>
            <w:r>
              <w:t>1387,7</w:t>
            </w:r>
          </w:p>
          <w:p w:rsidR="00B74B27" w:rsidRDefault="00B74B27" w:rsidP="00324ADC">
            <w:pPr>
              <w:jc w:val="right"/>
            </w:pPr>
          </w:p>
          <w:p w:rsidR="00B74B27" w:rsidRDefault="00B74B27" w:rsidP="00324ADC">
            <w:pPr>
              <w:jc w:val="right"/>
            </w:pPr>
            <w:r>
              <w:t>180,3</w:t>
            </w:r>
          </w:p>
        </w:tc>
        <w:tc>
          <w:tcPr>
            <w:tcW w:w="900" w:type="dxa"/>
          </w:tcPr>
          <w:p w:rsidR="00B74B27" w:rsidRDefault="00B74B27" w:rsidP="00324ADC">
            <w:pPr>
              <w:jc w:val="right"/>
            </w:pPr>
            <w:r>
              <w:t>79,78</w:t>
            </w:r>
          </w:p>
          <w:p w:rsidR="00B74B27" w:rsidRDefault="00B74B27" w:rsidP="00324ADC">
            <w:pPr>
              <w:jc w:val="right"/>
            </w:pPr>
          </w:p>
          <w:p w:rsidR="00B74B27" w:rsidRDefault="00B74B27" w:rsidP="00324ADC">
            <w:pPr>
              <w:jc w:val="right"/>
            </w:pPr>
          </w:p>
          <w:p w:rsidR="00B74B27" w:rsidRDefault="00B74B27" w:rsidP="00324ADC">
            <w:pPr>
              <w:jc w:val="right"/>
            </w:pPr>
            <w:r>
              <w:t>75,87</w:t>
            </w:r>
          </w:p>
          <w:p w:rsidR="00B74B27" w:rsidRDefault="00B74B27" w:rsidP="00324ADC">
            <w:pPr>
              <w:jc w:val="right"/>
            </w:pPr>
            <w:r>
              <w:t>3,46</w:t>
            </w:r>
          </w:p>
          <w:p w:rsidR="00B74B27" w:rsidRDefault="00B74B27" w:rsidP="00324ADC">
            <w:pPr>
              <w:jc w:val="right"/>
            </w:pPr>
          </w:p>
          <w:p w:rsidR="00B74B27" w:rsidRDefault="00B74B27" w:rsidP="00324ADC">
            <w:pPr>
              <w:jc w:val="right"/>
            </w:pPr>
            <w:r>
              <w:t>0,45</w:t>
            </w:r>
          </w:p>
        </w:tc>
      </w:tr>
      <w:tr w:rsidR="00B74B27">
        <w:trPr>
          <w:cantSplit/>
          <w:trHeight w:val="3142"/>
        </w:trPr>
        <w:tc>
          <w:tcPr>
            <w:tcW w:w="2787" w:type="dxa"/>
          </w:tcPr>
          <w:p w:rsidR="00B74B27" w:rsidRDefault="00B74B27" w:rsidP="00324ADC">
            <w:r>
              <w:t>Животноводство  - всего</w:t>
            </w:r>
          </w:p>
          <w:p w:rsidR="00B74B27" w:rsidRDefault="00B74B27" w:rsidP="00324ADC">
            <w:r>
              <w:t>в том числе:</w:t>
            </w:r>
          </w:p>
          <w:p w:rsidR="00B74B27" w:rsidRDefault="00B74B27" w:rsidP="00324ADC">
            <w:r>
              <w:t>- КРС в живой массе</w:t>
            </w:r>
          </w:p>
          <w:p w:rsidR="00B74B27" w:rsidRDefault="00B74B27" w:rsidP="00324ADC">
            <w:r>
              <w:t>- прочие виды животных</w:t>
            </w:r>
          </w:p>
          <w:p w:rsidR="00B74B27" w:rsidRDefault="00B74B27" w:rsidP="00324ADC">
            <w:r>
              <w:t>- молоко цельное</w:t>
            </w:r>
          </w:p>
          <w:p w:rsidR="00B74B27" w:rsidRDefault="00B74B27" w:rsidP="00324ADC">
            <w:r>
              <w:t>- прочая продукция животноводства</w:t>
            </w:r>
          </w:p>
          <w:p w:rsidR="00B74B27" w:rsidRDefault="00B74B27" w:rsidP="00324ADC">
            <w:r>
              <w:t>-  реализованная в переработанном виде</w:t>
            </w:r>
          </w:p>
          <w:p w:rsidR="00B74B27" w:rsidRDefault="00B74B27" w:rsidP="00324ADC">
            <w:r>
              <w:t xml:space="preserve">      в том числе:</w:t>
            </w:r>
          </w:p>
          <w:p w:rsidR="00B74B27" w:rsidRDefault="00B74B27" w:rsidP="00324ADC">
            <w:r>
              <w:t xml:space="preserve">      молочные продукты   </w:t>
            </w:r>
          </w:p>
          <w:p w:rsidR="00B74B27" w:rsidRDefault="00B74B27" w:rsidP="00324ADC">
            <w:r>
              <w:t xml:space="preserve">      мясо и мясопродукции</w:t>
            </w:r>
          </w:p>
        </w:tc>
        <w:tc>
          <w:tcPr>
            <w:tcW w:w="851" w:type="dxa"/>
          </w:tcPr>
          <w:p w:rsidR="00B74B27" w:rsidRDefault="00B74B27" w:rsidP="00324ADC">
            <w:pPr>
              <w:jc w:val="right"/>
            </w:pPr>
            <w:r>
              <w:t>5516</w:t>
            </w:r>
          </w:p>
          <w:p w:rsidR="00B74B27" w:rsidRDefault="00B74B27" w:rsidP="00324ADC">
            <w:pPr>
              <w:jc w:val="right"/>
            </w:pPr>
          </w:p>
          <w:p w:rsidR="00B74B27" w:rsidRDefault="00B74B27" w:rsidP="00324ADC">
            <w:pPr>
              <w:jc w:val="right"/>
            </w:pPr>
            <w:r>
              <w:t>1219</w:t>
            </w:r>
          </w:p>
          <w:p w:rsidR="00B74B27" w:rsidRDefault="00B74B27" w:rsidP="00324ADC">
            <w:pPr>
              <w:jc w:val="right"/>
            </w:pPr>
            <w:r>
              <w:t>42</w:t>
            </w:r>
          </w:p>
          <w:p w:rsidR="00B74B27" w:rsidRDefault="00B74B27" w:rsidP="00324ADC">
            <w:pPr>
              <w:jc w:val="right"/>
            </w:pPr>
            <w:r>
              <w:t>−</w:t>
            </w:r>
          </w:p>
          <w:p w:rsidR="00B74B27" w:rsidRDefault="00B74B27" w:rsidP="00324ADC">
            <w:pPr>
              <w:jc w:val="right"/>
            </w:pPr>
          </w:p>
          <w:p w:rsidR="00B74B27" w:rsidRDefault="00B74B27" w:rsidP="00324ADC">
            <w:pPr>
              <w:jc w:val="right"/>
            </w:pPr>
            <w:r>
              <w:t>99</w:t>
            </w:r>
          </w:p>
          <w:p w:rsidR="00B74B27" w:rsidRDefault="00B74B27" w:rsidP="00324ADC">
            <w:pPr>
              <w:jc w:val="right"/>
            </w:pPr>
          </w:p>
          <w:p w:rsidR="00B74B27" w:rsidRDefault="00B74B27" w:rsidP="00324ADC">
            <w:pPr>
              <w:jc w:val="right"/>
            </w:pPr>
            <w:r>
              <w:t>4156</w:t>
            </w:r>
          </w:p>
          <w:p w:rsidR="00B74B27" w:rsidRDefault="00B74B27" w:rsidP="00324ADC">
            <w:pPr>
              <w:jc w:val="right"/>
            </w:pPr>
          </w:p>
          <w:p w:rsidR="00B74B27" w:rsidRDefault="00B74B27" w:rsidP="00324ADC">
            <w:pPr>
              <w:jc w:val="right"/>
            </w:pPr>
            <w:r>
              <w:t>3646</w:t>
            </w:r>
          </w:p>
          <w:p w:rsidR="00B74B27" w:rsidRDefault="00B74B27" w:rsidP="00324ADC">
            <w:pPr>
              <w:jc w:val="right"/>
            </w:pPr>
          </w:p>
          <w:p w:rsidR="00B74B27" w:rsidRDefault="00B74B27" w:rsidP="00324ADC">
            <w:pPr>
              <w:jc w:val="right"/>
            </w:pPr>
            <w:r>
              <w:t>510</w:t>
            </w:r>
          </w:p>
        </w:tc>
        <w:tc>
          <w:tcPr>
            <w:tcW w:w="851" w:type="dxa"/>
          </w:tcPr>
          <w:p w:rsidR="00B74B27" w:rsidRDefault="00B74B27" w:rsidP="00324ADC">
            <w:pPr>
              <w:jc w:val="right"/>
            </w:pPr>
            <w:r>
              <w:t>15,08</w:t>
            </w:r>
          </w:p>
          <w:p w:rsidR="00B74B27" w:rsidRDefault="00B74B27" w:rsidP="00324ADC">
            <w:pPr>
              <w:jc w:val="right"/>
            </w:pPr>
          </w:p>
          <w:p w:rsidR="00B74B27" w:rsidRDefault="00B74B27" w:rsidP="00324ADC">
            <w:pPr>
              <w:jc w:val="right"/>
            </w:pPr>
            <w:r>
              <w:t>3,33</w:t>
            </w:r>
          </w:p>
          <w:p w:rsidR="00B74B27" w:rsidRDefault="00B74B27" w:rsidP="00324ADC">
            <w:pPr>
              <w:jc w:val="right"/>
            </w:pPr>
            <w:r>
              <w:t>0,11</w:t>
            </w:r>
          </w:p>
          <w:p w:rsidR="00B74B27" w:rsidRDefault="00B74B27" w:rsidP="00324ADC">
            <w:pPr>
              <w:jc w:val="right"/>
            </w:pPr>
            <w:r>
              <w:t>−</w:t>
            </w:r>
          </w:p>
          <w:p w:rsidR="00B74B27" w:rsidRDefault="00B74B27" w:rsidP="00324ADC">
            <w:pPr>
              <w:jc w:val="right"/>
            </w:pPr>
          </w:p>
          <w:p w:rsidR="00B74B27" w:rsidRDefault="00B74B27" w:rsidP="00324ADC">
            <w:pPr>
              <w:jc w:val="right"/>
            </w:pPr>
            <w:r>
              <w:t>0,27</w:t>
            </w:r>
          </w:p>
          <w:p w:rsidR="00B74B27" w:rsidRDefault="00B74B27" w:rsidP="00324ADC">
            <w:pPr>
              <w:jc w:val="right"/>
            </w:pPr>
          </w:p>
          <w:p w:rsidR="00B74B27" w:rsidRDefault="00B74B27" w:rsidP="00324ADC">
            <w:pPr>
              <w:jc w:val="right"/>
            </w:pPr>
            <w:r>
              <w:t>11,36</w:t>
            </w:r>
          </w:p>
          <w:p w:rsidR="00B74B27" w:rsidRDefault="00B74B27" w:rsidP="00324ADC">
            <w:pPr>
              <w:jc w:val="right"/>
            </w:pPr>
          </w:p>
          <w:p w:rsidR="00B74B27" w:rsidRDefault="00B74B27" w:rsidP="00324ADC">
            <w:pPr>
              <w:jc w:val="right"/>
            </w:pPr>
            <w:r>
              <w:t>9,97</w:t>
            </w:r>
          </w:p>
          <w:p w:rsidR="00B74B27" w:rsidRDefault="00B74B27" w:rsidP="00324ADC">
            <w:pPr>
              <w:jc w:val="right"/>
            </w:pPr>
          </w:p>
          <w:p w:rsidR="00B74B27" w:rsidRDefault="00B74B27" w:rsidP="00324ADC">
            <w:pPr>
              <w:jc w:val="right"/>
            </w:pPr>
            <w:r>
              <w:t>1,39</w:t>
            </w:r>
          </w:p>
        </w:tc>
        <w:tc>
          <w:tcPr>
            <w:tcW w:w="866" w:type="dxa"/>
          </w:tcPr>
          <w:p w:rsidR="00B74B27" w:rsidRDefault="00B74B27" w:rsidP="00324ADC">
            <w:pPr>
              <w:jc w:val="right"/>
            </w:pPr>
            <w:r>
              <w:t>7898</w:t>
            </w:r>
          </w:p>
          <w:p w:rsidR="00B74B27" w:rsidRDefault="00B74B27" w:rsidP="00324ADC">
            <w:pPr>
              <w:jc w:val="right"/>
            </w:pPr>
          </w:p>
          <w:p w:rsidR="00B74B27" w:rsidRDefault="00B74B27" w:rsidP="00324ADC">
            <w:pPr>
              <w:jc w:val="right"/>
            </w:pPr>
            <w:r>
              <w:t>2909</w:t>
            </w:r>
          </w:p>
          <w:p w:rsidR="00B74B27" w:rsidRDefault="00B74B27" w:rsidP="00324ADC">
            <w:pPr>
              <w:jc w:val="right"/>
            </w:pPr>
            <w:r>
              <w:t>−</w:t>
            </w:r>
          </w:p>
          <w:p w:rsidR="00B74B27" w:rsidRDefault="00B74B27" w:rsidP="00324ADC">
            <w:pPr>
              <w:jc w:val="right"/>
            </w:pPr>
            <w:r>
              <w:t>3855</w:t>
            </w:r>
          </w:p>
          <w:p w:rsidR="00B74B27" w:rsidRDefault="00B74B27" w:rsidP="00324ADC">
            <w:pPr>
              <w:jc w:val="right"/>
            </w:pPr>
          </w:p>
          <w:p w:rsidR="00B74B27" w:rsidRDefault="00B74B27" w:rsidP="00324ADC">
            <w:pPr>
              <w:jc w:val="right"/>
            </w:pPr>
            <w:r>
              <w:t>94</w:t>
            </w:r>
          </w:p>
          <w:p w:rsidR="00B74B27" w:rsidRDefault="00B74B27" w:rsidP="00324ADC">
            <w:pPr>
              <w:jc w:val="right"/>
            </w:pPr>
          </w:p>
          <w:p w:rsidR="00B74B27" w:rsidRDefault="00B74B27" w:rsidP="00324ADC">
            <w:pPr>
              <w:jc w:val="right"/>
            </w:pPr>
            <w:r>
              <w:t>1040</w:t>
            </w:r>
          </w:p>
          <w:p w:rsidR="00B74B27" w:rsidRDefault="00B74B27" w:rsidP="00324ADC">
            <w:pPr>
              <w:jc w:val="right"/>
            </w:pPr>
          </w:p>
          <w:p w:rsidR="00B74B27" w:rsidRDefault="00B74B27" w:rsidP="00324ADC">
            <w:pPr>
              <w:jc w:val="right"/>
            </w:pPr>
            <w:r>
              <w:t>−</w:t>
            </w:r>
          </w:p>
          <w:p w:rsidR="00B74B27" w:rsidRDefault="00B74B27" w:rsidP="00324ADC">
            <w:pPr>
              <w:jc w:val="right"/>
            </w:pPr>
          </w:p>
          <w:p w:rsidR="00B74B27" w:rsidRDefault="00B74B27" w:rsidP="00324ADC">
            <w:pPr>
              <w:jc w:val="right"/>
            </w:pPr>
            <w:r>
              <w:t>1040</w:t>
            </w:r>
          </w:p>
        </w:tc>
        <w:tc>
          <w:tcPr>
            <w:tcW w:w="765" w:type="dxa"/>
          </w:tcPr>
          <w:p w:rsidR="00B74B27" w:rsidRDefault="00B74B27" w:rsidP="00324ADC">
            <w:pPr>
              <w:jc w:val="right"/>
            </w:pPr>
            <w:r>
              <w:t>18,30</w:t>
            </w:r>
          </w:p>
          <w:p w:rsidR="00B74B27" w:rsidRDefault="00B74B27" w:rsidP="00324ADC">
            <w:pPr>
              <w:jc w:val="right"/>
            </w:pPr>
          </w:p>
          <w:p w:rsidR="00B74B27" w:rsidRDefault="00B74B27" w:rsidP="00324ADC">
            <w:pPr>
              <w:jc w:val="right"/>
            </w:pPr>
            <w:r>
              <w:t>6,74</w:t>
            </w:r>
          </w:p>
          <w:p w:rsidR="00B74B27" w:rsidRDefault="00B74B27" w:rsidP="00324ADC">
            <w:pPr>
              <w:jc w:val="right"/>
            </w:pPr>
            <w:r>
              <w:t>−</w:t>
            </w:r>
          </w:p>
          <w:p w:rsidR="00B74B27" w:rsidRDefault="00B74B27" w:rsidP="00324ADC">
            <w:pPr>
              <w:jc w:val="right"/>
            </w:pPr>
            <w:r>
              <w:t>8,93</w:t>
            </w:r>
          </w:p>
          <w:p w:rsidR="00B74B27" w:rsidRDefault="00B74B27" w:rsidP="00324ADC">
            <w:pPr>
              <w:jc w:val="right"/>
            </w:pPr>
          </w:p>
          <w:p w:rsidR="00B74B27" w:rsidRDefault="00B74B27" w:rsidP="00324ADC">
            <w:pPr>
              <w:jc w:val="right"/>
            </w:pPr>
            <w:r>
              <w:t>0,22</w:t>
            </w:r>
          </w:p>
          <w:p w:rsidR="00B74B27" w:rsidRDefault="00B74B27" w:rsidP="00324ADC">
            <w:pPr>
              <w:jc w:val="right"/>
            </w:pPr>
          </w:p>
          <w:p w:rsidR="00B74B27" w:rsidRDefault="00B74B27" w:rsidP="00324ADC">
            <w:pPr>
              <w:jc w:val="right"/>
            </w:pPr>
            <w:r>
              <w:t>2,41</w:t>
            </w:r>
          </w:p>
          <w:p w:rsidR="00B74B27" w:rsidRDefault="00B74B27" w:rsidP="00324ADC">
            <w:pPr>
              <w:jc w:val="right"/>
            </w:pPr>
          </w:p>
          <w:p w:rsidR="00B74B27" w:rsidRDefault="00B74B27" w:rsidP="00324ADC">
            <w:pPr>
              <w:jc w:val="right"/>
            </w:pPr>
            <w:r>
              <w:t>−</w:t>
            </w:r>
          </w:p>
          <w:p w:rsidR="00B74B27" w:rsidRDefault="00B74B27" w:rsidP="00324ADC">
            <w:pPr>
              <w:jc w:val="right"/>
            </w:pPr>
          </w:p>
          <w:p w:rsidR="00B74B27" w:rsidRDefault="00B74B27" w:rsidP="00324ADC">
            <w:pPr>
              <w:jc w:val="right"/>
            </w:pPr>
            <w:r>
              <w:t>2,41</w:t>
            </w:r>
          </w:p>
        </w:tc>
        <w:tc>
          <w:tcPr>
            <w:tcW w:w="848" w:type="dxa"/>
          </w:tcPr>
          <w:p w:rsidR="00B74B27" w:rsidRDefault="00B74B27" w:rsidP="00324ADC">
            <w:pPr>
              <w:jc w:val="right"/>
            </w:pPr>
            <w:r>
              <w:t>8618</w:t>
            </w:r>
          </w:p>
          <w:p w:rsidR="00B74B27" w:rsidRDefault="00B74B27" w:rsidP="00324ADC">
            <w:pPr>
              <w:jc w:val="right"/>
            </w:pPr>
          </w:p>
          <w:p w:rsidR="00B74B27" w:rsidRDefault="00B74B27" w:rsidP="00324ADC">
            <w:pPr>
              <w:jc w:val="right"/>
            </w:pPr>
            <w:r>
              <w:t>2851</w:t>
            </w:r>
          </w:p>
          <w:p w:rsidR="00B74B27" w:rsidRDefault="00B74B27" w:rsidP="00324ADC">
            <w:pPr>
              <w:jc w:val="right"/>
            </w:pPr>
            <w:r>
              <w:t>−</w:t>
            </w:r>
          </w:p>
          <w:p w:rsidR="00B74B27" w:rsidRDefault="00B74B27" w:rsidP="00324ADC">
            <w:pPr>
              <w:jc w:val="right"/>
            </w:pPr>
            <w:r>
              <w:t>5300</w:t>
            </w:r>
          </w:p>
          <w:p w:rsidR="00B74B27" w:rsidRDefault="00B74B27" w:rsidP="00324ADC">
            <w:pPr>
              <w:jc w:val="right"/>
            </w:pPr>
          </w:p>
          <w:p w:rsidR="00B74B27" w:rsidRDefault="00B74B27" w:rsidP="00324ADC">
            <w:pPr>
              <w:jc w:val="right"/>
            </w:pPr>
            <w:r>
              <w:t>63</w:t>
            </w:r>
          </w:p>
          <w:p w:rsidR="00B74B27" w:rsidRDefault="00B74B27" w:rsidP="00324ADC">
            <w:pPr>
              <w:jc w:val="right"/>
            </w:pPr>
          </w:p>
          <w:p w:rsidR="00B74B27" w:rsidRDefault="00B74B27" w:rsidP="00324ADC">
            <w:pPr>
              <w:jc w:val="right"/>
            </w:pPr>
            <w:r>
              <w:t>404</w:t>
            </w:r>
          </w:p>
          <w:p w:rsidR="00B74B27" w:rsidRDefault="00B74B27" w:rsidP="00324ADC">
            <w:pPr>
              <w:jc w:val="right"/>
            </w:pPr>
          </w:p>
          <w:p w:rsidR="00B74B27" w:rsidRDefault="00B74B27" w:rsidP="00324ADC">
            <w:pPr>
              <w:jc w:val="right"/>
            </w:pPr>
            <w:r>
              <w:t>−</w:t>
            </w:r>
          </w:p>
          <w:p w:rsidR="00B74B27" w:rsidRDefault="00B74B27" w:rsidP="00324ADC">
            <w:pPr>
              <w:jc w:val="right"/>
            </w:pPr>
          </w:p>
          <w:p w:rsidR="00B74B27" w:rsidRDefault="00B74B27" w:rsidP="00324ADC">
            <w:pPr>
              <w:jc w:val="right"/>
            </w:pPr>
            <w:r>
              <w:t>404</w:t>
            </w:r>
          </w:p>
        </w:tc>
        <w:tc>
          <w:tcPr>
            <w:tcW w:w="775" w:type="dxa"/>
          </w:tcPr>
          <w:p w:rsidR="00B74B27" w:rsidRDefault="00B74B27" w:rsidP="00324ADC">
            <w:pPr>
              <w:jc w:val="right"/>
            </w:pPr>
            <w:r>
              <w:t>20,47</w:t>
            </w:r>
          </w:p>
          <w:p w:rsidR="00B74B27" w:rsidRDefault="00B74B27" w:rsidP="00324ADC">
            <w:pPr>
              <w:jc w:val="right"/>
            </w:pPr>
          </w:p>
          <w:p w:rsidR="00B74B27" w:rsidRDefault="00B74B27" w:rsidP="00324ADC">
            <w:pPr>
              <w:jc w:val="right"/>
            </w:pPr>
            <w:r>
              <w:t>6,77</w:t>
            </w:r>
          </w:p>
          <w:p w:rsidR="00B74B27" w:rsidRDefault="00B74B27" w:rsidP="00324ADC">
            <w:pPr>
              <w:jc w:val="right"/>
            </w:pPr>
            <w:r>
              <w:t>−</w:t>
            </w:r>
          </w:p>
          <w:p w:rsidR="00B74B27" w:rsidRDefault="00B74B27" w:rsidP="00324ADC">
            <w:pPr>
              <w:jc w:val="right"/>
            </w:pPr>
            <w:r>
              <w:t>12,59</w:t>
            </w:r>
          </w:p>
          <w:p w:rsidR="00B74B27" w:rsidRDefault="00B74B27" w:rsidP="00324ADC">
            <w:pPr>
              <w:jc w:val="right"/>
            </w:pPr>
          </w:p>
          <w:p w:rsidR="00B74B27" w:rsidRDefault="00B74B27" w:rsidP="00324ADC">
            <w:pPr>
              <w:jc w:val="right"/>
            </w:pPr>
            <w:r>
              <w:t>0,15</w:t>
            </w:r>
          </w:p>
          <w:p w:rsidR="00B74B27" w:rsidRDefault="00B74B27" w:rsidP="00324ADC">
            <w:pPr>
              <w:jc w:val="right"/>
            </w:pPr>
          </w:p>
          <w:p w:rsidR="00B74B27" w:rsidRDefault="00B74B27" w:rsidP="00324ADC">
            <w:pPr>
              <w:jc w:val="right"/>
            </w:pPr>
            <w:r>
              <w:t>0,96</w:t>
            </w:r>
          </w:p>
          <w:p w:rsidR="00B74B27" w:rsidRDefault="00B74B27" w:rsidP="00324ADC">
            <w:pPr>
              <w:jc w:val="right"/>
            </w:pPr>
          </w:p>
          <w:p w:rsidR="00B74B27" w:rsidRDefault="00B74B27" w:rsidP="00324ADC">
            <w:pPr>
              <w:jc w:val="right"/>
            </w:pPr>
            <w:r>
              <w:t>−</w:t>
            </w:r>
          </w:p>
          <w:p w:rsidR="00B74B27" w:rsidRDefault="00B74B27" w:rsidP="00324ADC">
            <w:pPr>
              <w:jc w:val="right"/>
            </w:pPr>
          </w:p>
          <w:p w:rsidR="00B74B27" w:rsidRDefault="00B74B27" w:rsidP="00324ADC">
            <w:pPr>
              <w:jc w:val="right"/>
            </w:pPr>
            <w:r>
              <w:t>0,96</w:t>
            </w:r>
          </w:p>
        </w:tc>
        <w:tc>
          <w:tcPr>
            <w:tcW w:w="1021" w:type="dxa"/>
          </w:tcPr>
          <w:p w:rsidR="00B74B27" w:rsidRDefault="00B74B27" w:rsidP="00324ADC">
            <w:pPr>
              <w:jc w:val="right"/>
            </w:pPr>
            <w:r>
              <w:t>7344</w:t>
            </w:r>
          </w:p>
          <w:p w:rsidR="00B74B27" w:rsidRDefault="00B74B27" w:rsidP="00324ADC">
            <w:pPr>
              <w:jc w:val="right"/>
            </w:pPr>
          </w:p>
          <w:p w:rsidR="00B74B27" w:rsidRDefault="00B74B27" w:rsidP="00324ADC">
            <w:pPr>
              <w:jc w:val="right"/>
            </w:pPr>
            <w:r>
              <w:t>2326,3</w:t>
            </w:r>
          </w:p>
          <w:p w:rsidR="00B74B27" w:rsidRDefault="00B74B27" w:rsidP="00324ADC">
            <w:pPr>
              <w:jc w:val="right"/>
            </w:pPr>
            <w:r>
              <w:t>14,0</w:t>
            </w:r>
          </w:p>
          <w:p w:rsidR="00B74B27" w:rsidRDefault="00B74B27" w:rsidP="00324ADC">
            <w:pPr>
              <w:jc w:val="right"/>
            </w:pPr>
            <w:r>
              <w:t>3051,7</w:t>
            </w:r>
          </w:p>
          <w:p w:rsidR="00B74B27" w:rsidRDefault="00B74B27" w:rsidP="00324ADC">
            <w:pPr>
              <w:jc w:val="right"/>
            </w:pPr>
          </w:p>
          <w:p w:rsidR="00B74B27" w:rsidRDefault="00B74B27" w:rsidP="00324ADC">
            <w:pPr>
              <w:jc w:val="right"/>
            </w:pPr>
            <w:r>
              <w:t>85,3</w:t>
            </w:r>
          </w:p>
          <w:p w:rsidR="00B74B27" w:rsidRDefault="00B74B27" w:rsidP="00324ADC">
            <w:pPr>
              <w:jc w:val="right"/>
            </w:pPr>
          </w:p>
          <w:p w:rsidR="00B74B27" w:rsidRDefault="00B74B27" w:rsidP="00324ADC">
            <w:pPr>
              <w:jc w:val="right"/>
            </w:pPr>
            <w:r>
              <w:t>1866,7</w:t>
            </w:r>
          </w:p>
          <w:p w:rsidR="00B74B27" w:rsidRDefault="00B74B27" w:rsidP="00324ADC">
            <w:pPr>
              <w:jc w:val="right"/>
            </w:pPr>
          </w:p>
          <w:p w:rsidR="00B74B27" w:rsidRDefault="00B74B27" w:rsidP="00324ADC">
            <w:pPr>
              <w:jc w:val="right"/>
            </w:pPr>
            <w:r>
              <w:t>1215,3</w:t>
            </w:r>
          </w:p>
          <w:p w:rsidR="00B74B27" w:rsidRDefault="00B74B27" w:rsidP="00324ADC">
            <w:pPr>
              <w:jc w:val="right"/>
            </w:pPr>
          </w:p>
          <w:p w:rsidR="00B74B27" w:rsidRDefault="00B74B27" w:rsidP="00324ADC">
            <w:pPr>
              <w:jc w:val="right"/>
            </w:pPr>
            <w:r>
              <w:t>651,3</w:t>
            </w:r>
          </w:p>
        </w:tc>
        <w:tc>
          <w:tcPr>
            <w:tcW w:w="900" w:type="dxa"/>
          </w:tcPr>
          <w:p w:rsidR="00B74B27" w:rsidRDefault="00B74B27" w:rsidP="00324ADC">
            <w:pPr>
              <w:jc w:val="right"/>
            </w:pPr>
            <w:r>
              <w:t>18,31</w:t>
            </w:r>
          </w:p>
          <w:p w:rsidR="00B74B27" w:rsidRDefault="00B74B27" w:rsidP="00324ADC">
            <w:pPr>
              <w:jc w:val="right"/>
            </w:pPr>
          </w:p>
          <w:p w:rsidR="00B74B27" w:rsidRDefault="00B74B27" w:rsidP="00324ADC">
            <w:pPr>
              <w:jc w:val="right"/>
            </w:pPr>
            <w:r>
              <w:t>5,80</w:t>
            </w:r>
          </w:p>
          <w:p w:rsidR="00B74B27" w:rsidRDefault="00B74B27" w:rsidP="00324ADC">
            <w:pPr>
              <w:jc w:val="right"/>
            </w:pPr>
            <w:r>
              <w:t>0,03</w:t>
            </w:r>
          </w:p>
          <w:p w:rsidR="00B74B27" w:rsidRDefault="00B74B27" w:rsidP="00324ADC">
            <w:pPr>
              <w:jc w:val="right"/>
            </w:pPr>
            <w:r>
              <w:t>7,61</w:t>
            </w:r>
          </w:p>
          <w:p w:rsidR="00B74B27" w:rsidRDefault="00B74B27" w:rsidP="00324ADC">
            <w:pPr>
              <w:jc w:val="right"/>
            </w:pPr>
          </w:p>
          <w:p w:rsidR="00B74B27" w:rsidRDefault="00B74B27" w:rsidP="00324ADC">
            <w:pPr>
              <w:jc w:val="right"/>
            </w:pPr>
            <w:r>
              <w:t>0,21</w:t>
            </w:r>
          </w:p>
          <w:p w:rsidR="00B74B27" w:rsidRDefault="00B74B27" w:rsidP="00324ADC">
            <w:pPr>
              <w:jc w:val="right"/>
            </w:pPr>
          </w:p>
          <w:p w:rsidR="00B74B27" w:rsidRDefault="00B74B27" w:rsidP="00324ADC">
            <w:pPr>
              <w:jc w:val="right"/>
            </w:pPr>
            <w:r>
              <w:t>4,66</w:t>
            </w:r>
          </w:p>
          <w:p w:rsidR="00B74B27" w:rsidRDefault="00B74B27" w:rsidP="00324ADC">
            <w:pPr>
              <w:jc w:val="right"/>
            </w:pPr>
          </w:p>
          <w:p w:rsidR="00B74B27" w:rsidRDefault="00B74B27" w:rsidP="00324ADC">
            <w:pPr>
              <w:jc w:val="right"/>
            </w:pPr>
            <w:r>
              <w:t>3,04</w:t>
            </w:r>
          </w:p>
          <w:p w:rsidR="00B74B27" w:rsidRDefault="00B74B27" w:rsidP="00324ADC">
            <w:pPr>
              <w:jc w:val="right"/>
            </w:pPr>
          </w:p>
          <w:p w:rsidR="00B74B27" w:rsidRDefault="00B74B27" w:rsidP="00324ADC">
            <w:pPr>
              <w:jc w:val="right"/>
            </w:pPr>
            <w:r>
              <w:t>1,62</w:t>
            </w:r>
          </w:p>
        </w:tc>
      </w:tr>
      <w:tr w:rsidR="00B74B27">
        <w:trPr>
          <w:cantSplit/>
          <w:trHeight w:val="340"/>
        </w:trPr>
        <w:tc>
          <w:tcPr>
            <w:tcW w:w="2787" w:type="dxa"/>
          </w:tcPr>
          <w:p w:rsidR="00B74B27" w:rsidRDefault="00B74B27" w:rsidP="00324ADC">
            <w:r>
              <w:t>Продукция прочих видов деятельности</w:t>
            </w:r>
          </w:p>
        </w:tc>
        <w:tc>
          <w:tcPr>
            <w:tcW w:w="851" w:type="dxa"/>
          </w:tcPr>
          <w:p w:rsidR="00B74B27" w:rsidRDefault="00B74B27" w:rsidP="00324ADC">
            <w:pPr>
              <w:jc w:val="right"/>
            </w:pPr>
            <w:r>
              <w:t>229</w:t>
            </w:r>
          </w:p>
        </w:tc>
        <w:tc>
          <w:tcPr>
            <w:tcW w:w="851" w:type="dxa"/>
          </w:tcPr>
          <w:p w:rsidR="00B74B27" w:rsidRDefault="00B74B27" w:rsidP="00324ADC">
            <w:pPr>
              <w:jc w:val="right"/>
            </w:pPr>
            <w:r>
              <w:t>0,63</w:t>
            </w:r>
          </w:p>
        </w:tc>
        <w:tc>
          <w:tcPr>
            <w:tcW w:w="866" w:type="dxa"/>
          </w:tcPr>
          <w:p w:rsidR="00B74B27" w:rsidRDefault="00B74B27" w:rsidP="00324ADC">
            <w:pPr>
              <w:jc w:val="right"/>
            </w:pPr>
            <w:r>
              <w:t>2060</w:t>
            </w:r>
          </w:p>
        </w:tc>
        <w:tc>
          <w:tcPr>
            <w:tcW w:w="765" w:type="dxa"/>
          </w:tcPr>
          <w:p w:rsidR="00B74B27" w:rsidRDefault="00B74B27" w:rsidP="00324ADC">
            <w:pPr>
              <w:jc w:val="right"/>
            </w:pPr>
            <w:r>
              <w:t>4,77</w:t>
            </w:r>
          </w:p>
        </w:tc>
        <w:tc>
          <w:tcPr>
            <w:tcW w:w="848" w:type="dxa"/>
          </w:tcPr>
          <w:p w:rsidR="00B74B27" w:rsidRDefault="00B74B27" w:rsidP="00324ADC">
            <w:pPr>
              <w:jc w:val="right"/>
            </w:pPr>
            <w:r>
              <w:t>−</w:t>
            </w:r>
          </w:p>
        </w:tc>
        <w:tc>
          <w:tcPr>
            <w:tcW w:w="775" w:type="dxa"/>
          </w:tcPr>
          <w:p w:rsidR="00B74B27" w:rsidRDefault="00B74B27" w:rsidP="00324ADC">
            <w:pPr>
              <w:jc w:val="right"/>
            </w:pPr>
            <w:r>
              <w:t>−</w:t>
            </w:r>
          </w:p>
        </w:tc>
        <w:tc>
          <w:tcPr>
            <w:tcW w:w="1021" w:type="dxa"/>
          </w:tcPr>
          <w:p w:rsidR="00B74B27" w:rsidRDefault="00B74B27" w:rsidP="00324ADC">
            <w:pPr>
              <w:jc w:val="right"/>
            </w:pPr>
            <w:r>
              <w:t>763</w:t>
            </w:r>
          </w:p>
        </w:tc>
        <w:tc>
          <w:tcPr>
            <w:tcW w:w="900" w:type="dxa"/>
          </w:tcPr>
          <w:p w:rsidR="00B74B27" w:rsidRDefault="00B74B27" w:rsidP="00324ADC">
            <w:pPr>
              <w:jc w:val="right"/>
            </w:pPr>
            <w:r>
              <w:t>1,91</w:t>
            </w:r>
          </w:p>
        </w:tc>
      </w:tr>
      <w:tr w:rsidR="00B74B27">
        <w:trPr>
          <w:cantSplit/>
          <w:trHeight w:val="340"/>
        </w:trPr>
        <w:tc>
          <w:tcPr>
            <w:tcW w:w="2787" w:type="dxa"/>
          </w:tcPr>
          <w:p w:rsidR="00B74B27" w:rsidRDefault="00B74B27" w:rsidP="00324ADC">
            <w:r>
              <w:t>Всего по предприятию</w:t>
            </w:r>
          </w:p>
        </w:tc>
        <w:tc>
          <w:tcPr>
            <w:tcW w:w="851" w:type="dxa"/>
          </w:tcPr>
          <w:p w:rsidR="00B74B27" w:rsidRDefault="00B74B27" w:rsidP="00324ADC">
            <w:pPr>
              <w:jc w:val="right"/>
            </w:pPr>
            <w:r>
              <w:t>36575</w:t>
            </w:r>
          </w:p>
        </w:tc>
        <w:tc>
          <w:tcPr>
            <w:tcW w:w="851" w:type="dxa"/>
          </w:tcPr>
          <w:p w:rsidR="00B74B27" w:rsidRDefault="00B74B27" w:rsidP="00324ADC">
            <w:pPr>
              <w:jc w:val="right"/>
            </w:pPr>
            <w:r>
              <w:t>100</w:t>
            </w:r>
          </w:p>
        </w:tc>
        <w:tc>
          <w:tcPr>
            <w:tcW w:w="866" w:type="dxa"/>
          </w:tcPr>
          <w:p w:rsidR="00B74B27" w:rsidRDefault="00B74B27" w:rsidP="00324ADC">
            <w:pPr>
              <w:jc w:val="right"/>
            </w:pPr>
            <w:r>
              <w:t>43160</w:t>
            </w:r>
          </w:p>
        </w:tc>
        <w:tc>
          <w:tcPr>
            <w:tcW w:w="765" w:type="dxa"/>
          </w:tcPr>
          <w:p w:rsidR="00B74B27" w:rsidRDefault="00B74B27" w:rsidP="00324ADC">
            <w:pPr>
              <w:jc w:val="right"/>
            </w:pPr>
            <w:r>
              <w:t>100</w:t>
            </w:r>
          </w:p>
        </w:tc>
        <w:tc>
          <w:tcPr>
            <w:tcW w:w="848" w:type="dxa"/>
          </w:tcPr>
          <w:p w:rsidR="00B74B27" w:rsidRDefault="00B74B27" w:rsidP="00324ADC">
            <w:pPr>
              <w:jc w:val="right"/>
            </w:pPr>
            <w:r>
              <w:t>42108</w:t>
            </w:r>
          </w:p>
        </w:tc>
        <w:tc>
          <w:tcPr>
            <w:tcW w:w="775" w:type="dxa"/>
          </w:tcPr>
          <w:p w:rsidR="00B74B27" w:rsidRDefault="00B74B27" w:rsidP="00324ADC">
            <w:pPr>
              <w:jc w:val="right"/>
            </w:pPr>
            <w:r>
              <w:t>100</w:t>
            </w:r>
          </w:p>
        </w:tc>
        <w:tc>
          <w:tcPr>
            <w:tcW w:w="1021" w:type="dxa"/>
          </w:tcPr>
          <w:p w:rsidR="00B74B27" w:rsidRDefault="00B74B27" w:rsidP="00324ADC">
            <w:pPr>
              <w:jc w:val="right"/>
            </w:pPr>
            <w:r>
              <w:t>40101,7</w:t>
            </w:r>
          </w:p>
        </w:tc>
        <w:tc>
          <w:tcPr>
            <w:tcW w:w="900" w:type="dxa"/>
          </w:tcPr>
          <w:p w:rsidR="00B74B27" w:rsidRDefault="00B74B27" w:rsidP="00324ADC">
            <w:pPr>
              <w:jc w:val="right"/>
            </w:pPr>
            <w:r>
              <w:t>100</w:t>
            </w:r>
          </w:p>
        </w:tc>
      </w:tr>
    </w:tbl>
    <w:p w:rsidR="00B74B27" w:rsidRDefault="00B74B27" w:rsidP="00B74B27">
      <w:pPr>
        <w:spacing w:line="360" w:lineRule="auto"/>
        <w:rPr>
          <w:sz w:val="22"/>
        </w:rPr>
      </w:pPr>
    </w:p>
    <w:p w:rsidR="00B74B27" w:rsidRPr="006908F9" w:rsidRDefault="00B74B27" w:rsidP="00B74B27">
      <w:pPr>
        <w:spacing w:line="360" w:lineRule="auto"/>
        <w:ind w:firstLine="540"/>
        <w:jc w:val="both"/>
        <w:rPr>
          <w:sz w:val="28"/>
          <w:szCs w:val="28"/>
        </w:rPr>
      </w:pPr>
      <w:r>
        <w:rPr>
          <w:sz w:val="28"/>
          <w:szCs w:val="28"/>
        </w:rPr>
        <w:t>Следует отметить, что с 200</w:t>
      </w:r>
      <w:r w:rsidR="007C4FBA" w:rsidRPr="007C4FBA">
        <w:rPr>
          <w:sz w:val="28"/>
          <w:szCs w:val="28"/>
        </w:rPr>
        <w:t>7</w:t>
      </w:r>
      <w:r w:rsidRPr="006908F9">
        <w:rPr>
          <w:sz w:val="28"/>
          <w:szCs w:val="28"/>
        </w:rPr>
        <w:t>г. из состава товарной продукции вышли продукция растениеводства реализованная в переработанном виде, прочие виды животных и молочные продукты</w:t>
      </w:r>
      <w:r w:rsidR="00CE24DD" w:rsidRPr="00CE24DD">
        <w:rPr>
          <w:sz w:val="28"/>
          <w:szCs w:val="28"/>
        </w:rPr>
        <w:t>,</w:t>
      </w:r>
      <w:r w:rsidRPr="006908F9">
        <w:rPr>
          <w:sz w:val="28"/>
          <w:szCs w:val="28"/>
        </w:rPr>
        <w:t xml:space="preserve"> реализованные в переработанном виде.</w:t>
      </w:r>
    </w:p>
    <w:p w:rsidR="00B74B27" w:rsidRPr="006908F9" w:rsidRDefault="00B74B27" w:rsidP="00B74B27">
      <w:pPr>
        <w:spacing w:line="360" w:lineRule="auto"/>
        <w:ind w:firstLine="540"/>
        <w:jc w:val="both"/>
        <w:rPr>
          <w:sz w:val="28"/>
          <w:szCs w:val="28"/>
        </w:rPr>
      </w:pPr>
      <w:r w:rsidRPr="006908F9">
        <w:rPr>
          <w:sz w:val="28"/>
          <w:szCs w:val="28"/>
        </w:rPr>
        <w:t>Таким образом, специализация СПК «Кульминский» – зерновые и зернобобовые культуры (уровень специализации сос</w:t>
      </w:r>
      <w:r w:rsidR="00F90F3A">
        <w:rPr>
          <w:sz w:val="28"/>
          <w:szCs w:val="28"/>
        </w:rPr>
        <w:t>тавил 76</w:t>
      </w:r>
      <w:r w:rsidRPr="006908F9">
        <w:rPr>
          <w:sz w:val="28"/>
          <w:szCs w:val="28"/>
        </w:rPr>
        <w:t>%, что соответствует глубокой специализации, а коэф</w:t>
      </w:r>
      <w:r w:rsidR="00F90F3A">
        <w:rPr>
          <w:sz w:val="28"/>
          <w:szCs w:val="28"/>
        </w:rPr>
        <w:t>фициент специализации равен 0,48</w:t>
      </w:r>
      <w:r w:rsidRPr="006908F9">
        <w:rPr>
          <w:sz w:val="28"/>
          <w:szCs w:val="28"/>
        </w:rPr>
        <w:t xml:space="preserve"> и соответствует высокому уровню специализации). </w:t>
      </w:r>
    </w:p>
    <w:p w:rsidR="00B74B27" w:rsidRPr="006908F9" w:rsidRDefault="00B74B27" w:rsidP="00B74B27">
      <w:pPr>
        <w:spacing w:line="360" w:lineRule="auto"/>
        <w:ind w:firstLine="540"/>
        <w:jc w:val="both"/>
        <w:rPr>
          <w:sz w:val="28"/>
          <w:szCs w:val="28"/>
        </w:rPr>
      </w:pPr>
      <w:r w:rsidRPr="006908F9">
        <w:rPr>
          <w:sz w:val="28"/>
          <w:szCs w:val="28"/>
        </w:rPr>
        <w:t>Земля является важнейшим условием существования человеческого общества. Она является незаменимым средством удовлетворения разносторонних потребностей человечества − экономических, социально-бытовых, эстетических и др. Но роль земли неодинакова в различных отраслях народного хозяйства. В сельском хозяйстве она является главным средством производства и функционирует одновременно как предмет и как средство труда.</w:t>
      </w:r>
      <w:r w:rsidR="00CE24DD" w:rsidRPr="00CE24DD">
        <w:rPr>
          <w:sz w:val="28"/>
          <w:szCs w:val="28"/>
        </w:rPr>
        <w:t>[</w:t>
      </w:r>
      <w:r w:rsidR="00C95185">
        <w:rPr>
          <w:sz w:val="28"/>
          <w:szCs w:val="28"/>
        </w:rPr>
        <w:t>54</w:t>
      </w:r>
      <w:r w:rsidR="00CE24DD" w:rsidRPr="00CE24DD">
        <w:rPr>
          <w:sz w:val="28"/>
          <w:szCs w:val="28"/>
        </w:rPr>
        <w:t>]</w:t>
      </w:r>
      <w:r w:rsidRPr="006908F9">
        <w:rPr>
          <w:sz w:val="28"/>
          <w:szCs w:val="28"/>
        </w:rPr>
        <w:t xml:space="preserve"> </w:t>
      </w:r>
    </w:p>
    <w:p w:rsidR="00B74B27" w:rsidRPr="006908F9" w:rsidRDefault="00B74B27" w:rsidP="00B74B27">
      <w:pPr>
        <w:spacing w:line="360" w:lineRule="auto"/>
        <w:ind w:firstLine="540"/>
        <w:jc w:val="both"/>
        <w:rPr>
          <w:sz w:val="28"/>
          <w:szCs w:val="28"/>
        </w:rPr>
      </w:pPr>
      <w:r w:rsidRPr="006908F9">
        <w:rPr>
          <w:sz w:val="28"/>
          <w:szCs w:val="28"/>
        </w:rPr>
        <w:t xml:space="preserve">Эффективность использования земли на предприятии в определенной степени характеризуется структурой сельскохозяйственных угодий. Пашня наиболее продуктивна, поэтому ее высокий удельный вес способствует лучшему использованию земли. Конечно, на структуру земельных угодий влияет и специализация хозяйства. </w:t>
      </w:r>
    </w:p>
    <w:p w:rsidR="00B74B27" w:rsidRPr="006908F9" w:rsidRDefault="00B74B27" w:rsidP="00B74B27">
      <w:pPr>
        <w:spacing w:line="360" w:lineRule="auto"/>
        <w:jc w:val="center"/>
        <w:rPr>
          <w:sz w:val="28"/>
          <w:szCs w:val="28"/>
        </w:rPr>
      </w:pPr>
      <w:r w:rsidRPr="006908F9">
        <w:rPr>
          <w:sz w:val="28"/>
          <w:szCs w:val="28"/>
        </w:rPr>
        <w:t>Таблица 2.2. −Размер и структура земельных угодий предприятий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3"/>
        <w:gridCol w:w="1005"/>
        <w:gridCol w:w="1260"/>
        <w:gridCol w:w="1080"/>
        <w:gridCol w:w="900"/>
        <w:gridCol w:w="1080"/>
        <w:gridCol w:w="1080"/>
      </w:tblGrid>
      <w:tr w:rsidR="00B74B27">
        <w:trPr>
          <w:cantSplit/>
          <w:trHeight w:val="158"/>
          <w:jc w:val="center"/>
        </w:trPr>
        <w:tc>
          <w:tcPr>
            <w:tcW w:w="3063" w:type="dxa"/>
            <w:vMerge w:val="restart"/>
          </w:tcPr>
          <w:p w:rsidR="00B74B27" w:rsidRDefault="00B74B27" w:rsidP="00324ADC">
            <w:pPr>
              <w:jc w:val="center"/>
            </w:pPr>
          </w:p>
          <w:p w:rsidR="00B74B27" w:rsidRDefault="00B74B27" w:rsidP="00324ADC">
            <w:pPr>
              <w:jc w:val="center"/>
            </w:pPr>
            <w:r>
              <w:t xml:space="preserve">Показатели </w:t>
            </w:r>
          </w:p>
          <w:p w:rsidR="00B74B27" w:rsidRDefault="00B74B27" w:rsidP="00324ADC">
            <w:pPr>
              <w:jc w:val="center"/>
            </w:pPr>
          </w:p>
        </w:tc>
        <w:tc>
          <w:tcPr>
            <w:tcW w:w="2265" w:type="dxa"/>
            <w:gridSpan w:val="2"/>
          </w:tcPr>
          <w:p w:rsidR="00B74B27" w:rsidRDefault="00906C59" w:rsidP="00324ADC">
            <w:pPr>
              <w:jc w:val="center"/>
            </w:pPr>
            <w:r>
              <w:t>2005</w:t>
            </w:r>
            <w:r w:rsidR="00B74B27">
              <w:t>г.</w:t>
            </w:r>
          </w:p>
        </w:tc>
        <w:tc>
          <w:tcPr>
            <w:tcW w:w="1980" w:type="dxa"/>
            <w:gridSpan w:val="2"/>
          </w:tcPr>
          <w:p w:rsidR="00B74B27" w:rsidRDefault="00906C59" w:rsidP="00324ADC">
            <w:pPr>
              <w:jc w:val="center"/>
            </w:pPr>
            <w:r>
              <w:t>2006</w:t>
            </w:r>
            <w:r w:rsidR="00B74B27">
              <w:t>г.</w:t>
            </w:r>
          </w:p>
        </w:tc>
        <w:tc>
          <w:tcPr>
            <w:tcW w:w="2160" w:type="dxa"/>
            <w:gridSpan w:val="2"/>
          </w:tcPr>
          <w:p w:rsidR="00B74B27" w:rsidRDefault="00906C59" w:rsidP="00324ADC">
            <w:pPr>
              <w:jc w:val="center"/>
            </w:pPr>
            <w:r>
              <w:t>2007</w:t>
            </w:r>
            <w:r w:rsidR="00B74B27">
              <w:t>г.</w:t>
            </w:r>
          </w:p>
        </w:tc>
      </w:tr>
      <w:tr w:rsidR="00B74B27">
        <w:trPr>
          <w:cantSplit/>
          <w:trHeight w:val="157"/>
          <w:jc w:val="center"/>
        </w:trPr>
        <w:tc>
          <w:tcPr>
            <w:tcW w:w="3063" w:type="dxa"/>
            <w:vMerge/>
          </w:tcPr>
          <w:p w:rsidR="00B74B27" w:rsidRDefault="00B74B27" w:rsidP="00324ADC">
            <w:pPr>
              <w:jc w:val="center"/>
            </w:pPr>
          </w:p>
        </w:tc>
        <w:tc>
          <w:tcPr>
            <w:tcW w:w="1005" w:type="dxa"/>
          </w:tcPr>
          <w:p w:rsidR="00B74B27" w:rsidRDefault="00B74B27" w:rsidP="00324ADC">
            <w:pPr>
              <w:jc w:val="center"/>
            </w:pPr>
            <w:r>
              <w:t>Пло-щадь га</w:t>
            </w:r>
          </w:p>
        </w:tc>
        <w:tc>
          <w:tcPr>
            <w:tcW w:w="1260" w:type="dxa"/>
          </w:tcPr>
          <w:p w:rsidR="00B74B27" w:rsidRDefault="00B74B27" w:rsidP="00324ADC">
            <w:pPr>
              <w:jc w:val="center"/>
            </w:pPr>
            <w:r>
              <w:t>в % к итогу</w:t>
            </w:r>
          </w:p>
        </w:tc>
        <w:tc>
          <w:tcPr>
            <w:tcW w:w="1080" w:type="dxa"/>
          </w:tcPr>
          <w:p w:rsidR="00B74B27" w:rsidRDefault="00B74B27" w:rsidP="00324ADC">
            <w:pPr>
              <w:jc w:val="center"/>
            </w:pPr>
            <w:r>
              <w:t>Пло-щадь га</w:t>
            </w:r>
          </w:p>
        </w:tc>
        <w:tc>
          <w:tcPr>
            <w:tcW w:w="900" w:type="dxa"/>
          </w:tcPr>
          <w:p w:rsidR="00B74B27" w:rsidRDefault="00B74B27" w:rsidP="00324ADC">
            <w:pPr>
              <w:jc w:val="center"/>
            </w:pPr>
            <w:r>
              <w:t>в % к итогу</w:t>
            </w:r>
          </w:p>
        </w:tc>
        <w:tc>
          <w:tcPr>
            <w:tcW w:w="1080" w:type="dxa"/>
          </w:tcPr>
          <w:p w:rsidR="00B74B27" w:rsidRDefault="00B74B27" w:rsidP="00324ADC">
            <w:pPr>
              <w:jc w:val="center"/>
            </w:pPr>
            <w:r>
              <w:t>Пло-щадь га</w:t>
            </w:r>
          </w:p>
        </w:tc>
        <w:tc>
          <w:tcPr>
            <w:tcW w:w="1080" w:type="dxa"/>
          </w:tcPr>
          <w:p w:rsidR="00B74B27" w:rsidRDefault="00B74B27" w:rsidP="00324ADC">
            <w:pPr>
              <w:jc w:val="center"/>
            </w:pPr>
            <w:r>
              <w:t>в % к итогу</w:t>
            </w:r>
          </w:p>
        </w:tc>
      </w:tr>
      <w:tr w:rsidR="00B74B27">
        <w:trPr>
          <w:trHeight w:val="2139"/>
          <w:jc w:val="center"/>
        </w:trPr>
        <w:tc>
          <w:tcPr>
            <w:tcW w:w="3063" w:type="dxa"/>
          </w:tcPr>
          <w:p w:rsidR="00B74B27" w:rsidRDefault="00B74B27" w:rsidP="00324ADC">
            <w:r>
              <w:t>Общая земельная площадь</w:t>
            </w:r>
          </w:p>
          <w:p w:rsidR="00B74B27" w:rsidRDefault="00B74B27" w:rsidP="00324ADC">
            <w:r>
              <w:t>Сельскохозяйственные угодья</w:t>
            </w:r>
          </w:p>
          <w:p w:rsidR="00B74B27" w:rsidRDefault="00B74B27" w:rsidP="00324ADC">
            <w:r>
              <w:t xml:space="preserve">   из них:    пашня,</w:t>
            </w:r>
          </w:p>
          <w:p w:rsidR="00B74B27" w:rsidRDefault="00B74B27" w:rsidP="00324ADC">
            <w:pPr>
              <w:ind w:firstLine="1134"/>
            </w:pPr>
            <w:r>
              <w:t>сенокосы,</w:t>
            </w:r>
          </w:p>
          <w:p w:rsidR="00B74B27" w:rsidRDefault="00B74B27" w:rsidP="00324ADC">
            <w:pPr>
              <w:ind w:firstLine="1134"/>
            </w:pPr>
            <w:r>
              <w:t>пастбища,</w:t>
            </w:r>
          </w:p>
          <w:p w:rsidR="003241FB" w:rsidRDefault="003241FB" w:rsidP="003241FB">
            <w:r>
              <w:t>Прочие земли</w:t>
            </w:r>
          </w:p>
        </w:tc>
        <w:tc>
          <w:tcPr>
            <w:tcW w:w="1005" w:type="dxa"/>
          </w:tcPr>
          <w:p w:rsidR="00B74B27" w:rsidRDefault="00B74B27" w:rsidP="00324ADC">
            <w:pPr>
              <w:jc w:val="center"/>
            </w:pPr>
            <w:r>
              <w:t>24673</w:t>
            </w:r>
          </w:p>
          <w:p w:rsidR="00B74B27" w:rsidRDefault="00B74B27" w:rsidP="00324ADC">
            <w:pPr>
              <w:jc w:val="center"/>
            </w:pPr>
          </w:p>
          <w:p w:rsidR="00B74B27" w:rsidRDefault="00B74B27" w:rsidP="00324ADC">
            <w:pPr>
              <w:jc w:val="center"/>
            </w:pPr>
            <w:r>
              <w:t>23355</w:t>
            </w:r>
          </w:p>
          <w:p w:rsidR="00B74B27" w:rsidRDefault="00B74B27" w:rsidP="00324ADC">
            <w:pPr>
              <w:jc w:val="center"/>
            </w:pPr>
            <w:r>
              <w:t>17917</w:t>
            </w:r>
          </w:p>
          <w:p w:rsidR="00B74B27" w:rsidRDefault="00B74B27" w:rsidP="00324ADC">
            <w:pPr>
              <w:jc w:val="center"/>
            </w:pPr>
            <w:r>
              <w:t>827</w:t>
            </w:r>
          </w:p>
          <w:p w:rsidR="00B74B27" w:rsidRDefault="00B74B27" w:rsidP="00324ADC">
            <w:pPr>
              <w:jc w:val="center"/>
            </w:pPr>
            <w:r>
              <w:t>4614</w:t>
            </w:r>
          </w:p>
          <w:p w:rsidR="003241FB" w:rsidRDefault="00AE17AB" w:rsidP="00324ADC">
            <w:pPr>
              <w:jc w:val="center"/>
            </w:pPr>
            <w:r>
              <w:t>1318</w:t>
            </w:r>
          </w:p>
        </w:tc>
        <w:tc>
          <w:tcPr>
            <w:tcW w:w="1260" w:type="dxa"/>
          </w:tcPr>
          <w:p w:rsidR="00B74B27" w:rsidRDefault="00B74B27" w:rsidP="00324ADC">
            <w:pPr>
              <w:jc w:val="center"/>
            </w:pPr>
            <w:r>
              <w:t>100</w:t>
            </w:r>
          </w:p>
          <w:p w:rsidR="00B74B27" w:rsidRDefault="00B74B27" w:rsidP="00324ADC">
            <w:pPr>
              <w:jc w:val="center"/>
            </w:pPr>
          </w:p>
          <w:p w:rsidR="00B74B27" w:rsidRDefault="00B74B27" w:rsidP="00324ADC">
            <w:pPr>
              <w:jc w:val="center"/>
            </w:pPr>
            <w:r>
              <w:t>94,66</w:t>
            </w:r>
          </w:p>
          <w:p w:rsidR="00B74B27" w:rsidRDefault="00B74B27" w:rsidP="00324ADC">
            <w:pPr>
              <w:jc w:val="center"/>
            </w:pPr>
            <w:r>
              <w:t>72,62</w:t>
            </w:r>
          </w:p>
          <w:p w:rsidR="00B74B27" w:rsidRDefault="00B74B27" w:rsidP="00324ADC">
            <w:pPr>
              <w:jc w:val="center"/>
            </w:pPr>
            <w:r>
              <w:t>3,35</w:t>
            </w:r>
          </w:p>
          <w:p w:rsidR="00B74B27" w:rsidRDefault="00B74B27" w:rsidP="00324ADC">
            <w:pPr>
              <w:jc w:val="center"/>
            </w:pPr>
            <w:r>
              <w:t>18,70</w:t>
            </w:r>
          </w:p>
          <w:p w:rsidR="003241FB" w:rsidRDefault="001F66A4" w:rsidP="00324ADC">
            <w:pPr>
              <w:jc w:val="center"/>
            </w:pPr>
            <w:r>
              <w:t>5,34</w:t>
            </w:r>
          </w:p>
        </w:tc>
        <w:tc>
          <w:tcPr>
            <w:tcW w:w="1080" w:type="dxa"/>
          </w:tcPr>
          <w:p w:rsidR="00B74B27" w:rsidRDefault="00B74B27" w:rsidP="00324ADC">
            <w:pPr>
              <w:jc w:val="center"/>
            </w:pPr>
            <w:r>
              <w:t>24673</w:t>
            </w:r>
          </w:p>
          <w:p w:rsidR="00B74B27" w:rsidRDefault="00B74B27" w:rsidP="00324ADC">
            <w:pPr>
              <w:jc w:val="center"/>
            </w:pPr>
          </w:p>
          <w:p w:rsidR="00B74B27" w:rsidRDefault="00B74B27" w:rsidP="00324ADC">
            <w:pPr>
              <w:jc w:val="center"/>
            </w:pPr>
            <w:r>
              <w:t>23355</w:t>
            </w:r>
          </w:p>
          <w:p w:rsidR="00B74B27" w:rsidRDefault="00B74B27" w:rsidP="00324ADC">
            <w:pPr>
              <w:jc w:val="center"/>
            </w:pPr>
            <w:r>
              <w:t>17917</w:t>
            </w:r>
          </w:p>
          <w:p w:rsidR="00B74B27" w:rsidRDefault="00B74B27" w:rsidP="00324ADC">
            <w:pPr>
              <w:jc w:val="center"/>
            </w:pPr>
            <w:r>
              <w:t>827</w:t>
            </w:r>
          </w:p>
          <w:p w:rsidR="00B74B27" w:rsidRDefault="00B74B27" w:rsidP="00324ADC">
            <w:pPr>
              <w:jc w:val="center"/>
            </w:pPr>
            <w:r>
              <w:t>4614</w:t>
            </w:r>
          </w:p>
          <w:p w:rsidR="003241FB" w:rsidRDefault="001F66A4" w:rsidP="00324ADC">
            <w:pPr>
              <w:jc w:val="center"/>
            </w:pPr>
            <w:r>
              <w:t>1318</w:t>
            </w:r>
          </w:p>
        </w:tc>
        <w:tc>
          <w:tcPr>
            <w:tcW w:w="900" w:type="dxa"/>
          </w:tcPr>
          <w:p w:rsidR="00B74B27" w:rsidRDefault="00B74B27" w:rsidP="00324ADC">
            <w:pPr>
              <w:jc w:val="center"/>
            </w:pPr>
            <w:r>
              <w:t>100</w:t>
            </w:r>
          </w:p>
          <w:p w:rsidR="00B74B27" w:rsidRDefault="00B74B27" w:rsidP="00324ADC">
            <w:pPr>
              <w:jc w:val="center"/>
            </w:pPr>
          </w:p>
          <w:p w:rsidR="00B74B27" w:rsidRDefault="00B74B27" w:rsidP="00324ADC">
            <w:pPr>
              <w:jc w:val="center"/>
            </w:pPr>
            <w:r>
              <w:t>94,66</w:t>
            </w:r>
          </w:p>
          <w:p w:rsidR="00B74B27" w:rsidRDefault="00B74B27" w:rsidP="00324ADC">
            <w:pPr>
              <w:jc w:val="center"/>
            </w:pPr>
            <w:r>
              <w:t>72,62</w:t>
            </w:r>
          </w:p>
          <w:p w:rsidR="00B74B27" w:rsidRDefault="00B74B27" w:rsidP="00324ADC">
            <w:pPr>
              <w:jc w:val="center"/>
            </w:pPr>
            <w:r>
              <w:t>3,35</w:t>
            </w:r>
          </w:p>
          <w:p w:rsidR="00B74B27" w:rsidRDefault="00B74B27" w:rsidP="00324ADC">
            <w:pPr>
              <w:jc w:val="center"/>
            </w:pPr>
            <w:r>
              <w:t>18,70</w:t>
            </w:r>
          </w:p>
          <w:p w:rsidR="003241FB" w:rsidRDefault="001F66A4" w:rsidP="00324ADC">
            <w:pPr>
              <w:jc w:val="center"/>
            </w:pPr>
            <w:r>
              <w:t>5,34</w:t>
            </w:r>
          </w:p>
        </w:tc>
        <w:tc>
          <w:tcPr>
            <w:tcW w:w="1080" w:type="dxa"/>
          </w:tcPr>
          <w:p w:rsidR="00B74B27" w:rsidRDefault="00B74B27" w:rsidP="00324ADC">
            <w:pPr>
              <w:jc w:val="center"/>
            </w:pPr>
            <w:r>
              <w:t>24673</w:t>
            </w:r>
          </w:p>
          <w:p w:rsidR="00B74B27" w:rsidRDefault="00B74B27" w:rsidP="00324ADC">
            <w:pPr>
              <w:jc w:val="center"/>
            </w:pPr>
          </w:p>
          <w:p w:rsidR="00B74B27" w:rsidRDefault="00B74B27" w:rsidP="00324ADC">
            <w:pPr>
              <w:jc w:val="center"/>
            </w:pPr>
            <w:r>
              <w:t>23355</w:t>
            </w:r>
          </w:p>
          <w:p w:rsidR="00B74B27" w:rsidRDefault="00B74B27" w:rsidP="00324ADC">
            <w:pPr>
              <w:jc w:val="center"/>
            </w:pPr>
            <w:r>
              <w:t>17917</w:t>
            </w:r>
          </w:p>
          <w:p w:rsidR="00B74B27" w:rsidRDefault="00B74B27" w:rsidP="00324ADC">
            <w:pPr>
              <w:jc w:val="center"/>
            </w:pPr>
            <w:r>
              <w:t>827</w:t>
            </w:r>
          </w:p>
          <w:p w:rsidR="00B74B27" w:rsidRDefault="00B74B27" w:rsidP="00324ADC">
            <w:pPr>
              <w:jc w:val="center"/>
            </w:pPr>
            <w:r>
              <w:t>4614</w:t>
            </w:r>
          </w:p>
          <w:p w:rsidR="003241FB" w:rsidRDefault="001F66A4" w:rsidP="00324ADC">
            <w:pPr>
              <w:jc w:val="center"/>
            </w:pPr>
            <w:r>
              <w:t>1318</w:t>
            </w:r>
          </w:p>
        </w:tc>
        <w:tc>
          <w:tcPr>
            <w:tcW w:w="1080" w:type="dxa"/>
          </w:tcPr>
          <w:p w:rsidR="00B74B27" w:rsidRDefault="00B74B27" w:rsidP="00324ADC">
            <w:pPr>
              <w:jc w:val="center"/>
            </w:pPr>
            <w:r>
              <w:t>100</w:t>
            </w:r>
          </w:p>
          <w:p w:rsidR="00B74B27" w:rsidRDefault="00B74B27" w:rsidP="00324ADC">
            <w:pPr>
              <w:jc w:val="center"/>
            </w:pPr>
          </w:p>
          <w:p w:rsidR="00B74B27" w:rsidRDefault="00B74B27" w:rsidP="00324ADC">
            <w:pPr>
              <w:jc w:val="center"/>
            </w:pPr>
            <w:r>
              <w:t>94,66</w:t>
            </w:r>
          </w:p>
          <w:p w:rsidR="00B74B27" w:rsidRDefault="00B74B27" w:rsidP="00324ADC">
            <w:pPr>
              <w:jc w:val="center"/>
            </w:pPr>
            <w:r>
              <w:t>72,62</w:t>
            </w:r>
          </w:p>
          <w:p w:rsidR="00B74B27" w:rsidRDefault="00B74B27" w:rsidP="00324ADC">
            <w:pPr>
              <w:jc w:val="center"/>
            </w:pPr>
            <w:r>
              <w:t>3,35</w:t>
            </w:r>
          </w:p>
          <w:p w:rsidR="00B74B27" w:rsidRDefault="00B74B27" w:rsidP="00324ADC">
            <w:pPr>
              <w:jc w:val="center"/>
            </w:pPr>
            <w:r>
              <w:t>18,70</w:t>
            </w:r>
          </w:p>
          <w:p w:rsidR="003241FB" w:rsidRDefault="001F66A4" w:rsidP="00324ADC">
            <w:pPr>
              <w:jc w:val="center"/>
            </w:pPr>
            <w:r>
              <w:t>5,34</w:t>
            </w:r>
          </w:p>
        </w:tc>
      </w:tr>
    </w:tbl>
    <w:p w:rsidR="00B74B27" w:rsidRDefault="00B74B27" w:rsidP="00B74B27"/>
    <w:p w:rsidR="00B74B27" w:rsidRPr="006908F9" w:rsidRDefault="00B74B27" w:rsidP="00B74B27">
      <w:pPr>
        <w:spacing w:line="360" w:lineRule="auto"/>
        <w:ind w:firstLine="540"/>
        <w:jc w:val="both"/>
        <w:rPr>
          <w:sz w:val="28"/>
          <w:szCs w:val="28"/>
        </w:rPr>
      </w:pPr>
      <w:r w:rsidRPr="006908F9">
        <w:rPr>
          <w:sz w:val="28"/>
          <w:szCs w:val="28"/>
        </w:rPr>
        <w:t>Если посмотреть на структуру земельных угодий СПК «Кульминский», то она вполне отвечает специализации предприятия. За весь анализируемый период она не изменилась. Земли сельскохозяйственного назначения занимают 94,66%, где основная доля приходится на пашню − 72,62% от</w:t>
      </w:r>
      <w:r w:rsidR="001F66A4">
        <w:rPr>
          <w:sz w:val="28"/>
          <w:szCs w:val="28"/>
        </w:rPr>
        <w:t xml:space="preserve"> общей земельной площади (17917</w:t>
      </w:r>
      <w:r w:rsidRPr="006908F9">
        <w:rPr>
          <w:sz w:val="28"/>
          <w:szCs w:val="28"/>
        </w:rPr>
        <w:t>га). Следующей по значению является площ</w:t>
      </w:r>
      <w:r w:rsidR="001F66A4">
        <w:rPr>
          <w:sz w:val="28"/>
          <w:szCs w:val="28"/>
        </w:rPr>
        <w:t>адь пастбищ − 18,7% (4614</w:t>
      </w:r>
      <w:r w:rsidRPr="006908F9">
        <w:rPr>
          <w:sz w:val="28"/>
          <w:szCs w:val="28"/>
        </w:rPr>
        <w:t>га). Распаханность земель н</w:t>
      </w:r>
      <w:r w:rsidR="005D3115">
        <w:rPr>
          <w:sz w:val="28"/>
          <w:szCs w:val="28"/>
        </w:rPr>
        <w:t>аходится по формуле:</w:t>
      </w:r>
    </w:p>
    <w:p w:rsidR="00B74B27" w:rsidRPr="001F66A4" w:rsidRDefault="00B74B27" w:rsidP="00B74B27">
      <w:pPr>
        <w:spacing w:line="360" w:lineRule="auto"/>
        <w:ind w:firstLine="540"/>
        <w:jc w:val="center"/>
        <w:rPr>
          <w:sz w:val="28"/>
          <w:szCs w:val="28"/>
          <w:vertAlign w:val="subscript"/>
        </w:rPr>
      </w:pPr>
      <w:r w:rsidRPr="001F66A4">
        <w:rPr>
          <w:sz w:val="28"/>
          <w:szCs w:val="28"/>
        </w:rPr>
        <w:t>Р = S</w:t>
      </w:r>
      <w:r w:rsidRPr="001F66A4">
        <w:rPr>
          <w:sz w:val="28"/>
          <w:szCs w:val="28"/>
          <w:vertAlign w:val="subscript"/>
        </w:rPr>
        <w:t>пашни</w:t>
      </w:r>
      <w:r w:rsidRPr="001F66A4">
        <w:rPr>
          <w:sz w:val="28"/>
          <w:szCs w:val="28"/>
        </w:rPr>
        <w:t>/S</w:t>
      </w:r>
      <w:r w:rsidRPr="001F66A4">
        <w:rPr>
          <w:sz w:val="28"/>
          <w:szCs w:val="28"/>
          <w:vertAlign w:val="subscript"/>
        </w:rPr>
        <w:t>сельхоз. угодий</w:t>
      </w:r>
      <w:r w:rsidR="001F66A4" w:rsidRPr="001F66A4">
        <w:rPr>
          <w:sz w:val="28"/>
          <w:szCs w:val="28"/>
          <w:vertAlign w:val="subscript"/>
        </w:rPr>
        <w:t xml:space="preserve">       (2.3)</w:t>
      </w:r>
    </w:p>
    <w:p w:rsidR="00B74B27" w:rsidRPr="006908F9" w:rsidRDefault="00B74B27" w:rsidP="00B74B27">
      <w:pPr>
        <w:spacing w:line="360" w:lineRule="auto"/>
        <w:jc w:val="both"/>
        <w:rPr>
          <w:sz w:val="28"/>
          <w:szCs w:val="28"/>
        </w:rPr>
      </w:pPr>
      <w:r w:rsidRPr="006908F9">
        <w:rPr>
          <w:sz w:val="28"/>
          <w:szCs w:val="28"/>
        </w:rPr>
        <w:t xml:space="preserve">и равна 76,72. </w:t>
      </w:r>
    </w:p>
    <w:p w:rsidR="00B74B27" w:rsidRPr="006908F9" w:rsidRDefault="00B74B27" w:rsidP="00B74B27">
      <w:pPr>
        <w:widowControl w:val="0"/>
        <w:spacing w:line="360" w:lineRule="auto"/>
        <w:ind w:firstLine="539"/>
        <w:jc w:val="both"/>
        <w:rPr>
          <w:sz w:val="28"/>
          <w:szCs w:val="28"/>
        </w:rPr>
      </w:pPr>
      <w:r w:rsidRPr="006908F9">
        <w:rPr>
          <w:sz w:val="28"/>
          <w:szCs w:val="28"/>
        </w:rPr>
        <w:t>В процессе сельскохозяйственного производства важную роль играют оборотные средства,  которые обеспечивают осуществление бесперебойного процесса производства и реализации продукции.</w:t>
      </w:r>
    </w:p>
    <w:p w:rsidR="00B74B27" w:rsidRPr="006908F9" w:rsidRDefault="00B74B27" w:rsidP="00B74B27">
      <w:pPr>
        <w:spacing w:line="360" w:lineRule="auto"/>
        <w:ind w:firstLine="540"/>
        <w:jc w:val="both"/>
        <w:rPr>
          <w:sz w:val="28"/>
          <w:szCs w:val="28"/>
        </w:rPr>
      </w:pPr>
      <w:r w:rsidRPr="006908F9">
        <w:rPr>
          <w:i/>
          <w:sz w:val="28"/>
          <w:szCs w:val="28"/>
        </w:rPr>
        <w:t xml:space="preserve">Оборотные средства </w:t>
      </w:r>
      <w:r w:rsidRPr="006908F9">
        <w:rPr>
          <w:sz w:val="28"/>
          <w:szCs w:val="28"/>
        </w:rPr>
        <w:t>− это денежные средства, авансированные в оборотные производственные фонды и фонды обращения. Их сущность определяется экономической ролью − обеспечить непрерывность воспроизводственного процесса, включающего как процесс производства, так и процесс обращения, а также способом перенесения своей стоимости на создаваемый продукт. Уровень использования оборотных средств существенно влияет на финансовые результаты хозяйственной деятельности сельскохозяйственных товаропроизводителей.</w:t>
      </w:r>
      <w:r w:rsidR="00CE24DD" w:rsidRPr="00CE24DD">
        <w:rPr>
          <w:sz w:val="28"/>
          <w:szCs w:val="28"/>
        </w:rPr>
        <w:t xml:space="preserve"> [</w:t>
      </w:r>
      <w:r w:rsidR="00C95185">
        <w:rPr>
          <w:sz w:val="28"/>
          <w:szCs w:val="28"/>
        </w:rPr>
        <w:t>49</w:t>
      </w:r>
      <w:r w:rsidR="00CE24DD" w:rsidRPr="00CE24DD">
        <w:rPr>
          <w:sz w:val="28"/>
          <w:szCs w:val="28"/>
        </w:rPr>
        <w:t>]</w:t>
      </w:r>
      <w:r w:rsidRPr="006908F9">
        <w:rPr>
          <w:sz w:val="28"/>
          <w:szCs w:val="28"/>
        </w:rPr>
        <w:t xml:space="preserve"> В таблице 2.3 приведены данные о наличии и структуре оборотных средств.</w:t>
      </w:r>
    </w:p>
    <w:p w:rsidR="00B74B27" w:rsidRPr="006908F9" w:rsidRDefault="00B74B27" w:rsidP="00B74B27">
      <w:pPr>
        <w:pStyle w:val="3"/>
        <w:spacing w:line="360" w:lineRule="auto"/>
        <w:jc w:val="center"/>
        <w:rPr>
          <w:rFonts w:ascii="Times New Roman" w:hAnsi="Times New Roman" w:cs="Times New Roman"/>
          <w:b w:val="0"/>
          <w:sz w:val="28"/>
          <w:szCs w:val="28"/>
        </w:rPr>
      </w:pPr>
      <w:r w:rsidRPr="006908F9">
        <w:rPr>
          <w:rFonts w:ascii="Times New Roman" w:hAnsi="Times New Roman" w:cs="Times New Roman"/>
          <w:b w:val="0"/>
          <w:sz w:val="28"/>
          <w:szCs w:val="28"/>
        </w:rPr>
        <w:t>Таблица 2.3.−Динамика наличия и структуры оборотных средств</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0"/>
        <w:gridCol w:w="1156"/>
        <w:gridCol w:w="867"/>
        <w:gridCol w:w="1166"/>
        <w:gridCol w:w="867"/>
        <w:gridCol w:w="1156"/>
        <w:gridCol w:w="867"/>
        <w:gridCol w:w="969"/>
      </w:tblGrid>
      <w:tr w:rsidR="00B74B27">
        <w:trPr>
          <w:cantSplit/>
          <w:trHeight w:val="165"/>
        </w:trPr>
        <w:tc>
          <w:tcPr>
            <w:tcW w:w="2600" w:type="dxa"/>
            <w:vMerge w:val="restart"/>
          </w:tcPr>
          <w:p w:rsidR="00B74B27" w:rsidRDefault="00B74B27" w:rsidP="00324ADC"/>
          <w:p w:rsidR="00B74B27" w:rsidRDefault="00B74B27" w:rsidP="00324ADC">
            <w:pPr>
              <w:jc w:val="center"/>
            </w:pPr>
            <w:r>
              <w:t>Виды оборотных средств</w:t>
            </w:r>
          </w:p>
        </w:tc>
        <w:tc>
          <w:tcPr>
            <w:tcW w:w="2023" w:type="dxa"/>
            <w:gridSpan w:val="2"/>
          </w:tcPr>
          <w:p w:rsidR="00B74B27" w:rsidRDefault="00906C59" w:rsidP="00324ADC">
            <w:pPr>
              <w:jc w:val="center"/>
            </w:pPr>
            <w:r>
              <w:t>2005</w:t>
            </w:r>
            <w:r w:rsidR="00B74B27">
              <w:t>г.</w:t>
            </w:r>
          </w:p>
        </w:tc>
        <w:tc>
          <w:tcPr>
            <w:tcW w:w="2033" w:type="dxa"/>
            <w:gridSpan w:val="2"/>
          </w:tcPr>
          <w:p w:rsidR="00B74B27" w:rsidRDefault="00906C59" w:rsidP="00324ADC">
            <w:pPr>
              <w:jc w:val="center"/>
            </w:pPr>
            <w:r>
              <w:t>2006</w:t>
            </w:r>
            <w:r w:rsidR="00B74B27">
              <w:t>г.</w:t>
            </w:r>
          </w:p>
        </w:tc>
        <w:tc>
          <w:tcPr>
            <w:tcW w:w="2023" w:type="dxa"/>
            <w:gridSpan w:val="2"/>
          </w:tcPr>
          <w:p w:rsidR="00B74B27" w:rsidRDefault="00906C59" w:rsidP="00324ADC">
            <w:pPr>
              <w:jc w:val="center"/>
            </w:pPr>
            <w:r>
              <w:t>2007</w:t>
            </w:r>
            <w:r w:rsidR="00B74B27">
              <w:t>г.</w:t>
            </w:r>
          </w:p>
        </w:tc>
        <w:tc>
          <w:tcPr>
            <w:tcW w:w="969" w:type="dxa"/>
            <w:vMerge w:val="restart"/>
          </w:tcPr>
          <w:p w:rsidR="00B74B27" w:rsidRDefault="00906C59" w:rsidP="00324ADC">
            <w:pPr>
              <w:jc w:val="both"/>
            </w:pPr>
            <w:r>
              <w:t>2007г. в % к 2005</w:t>
            </w:r>
            <w:r w:rsidR="00B74B27">
              <w:t>г.</w:t>
            </w:r>
          </w:p>
        </w:tc>
      </w:tr>
      <w:tr w:rsidR="00B74B27">
        <w:trPr>
          <w:cantSplit/>
          <w:trHeight w:val="165"/>
        </w:trPr>
        <w:tc>
          <w:tcPr>
            <w:tcW w:w="2600" w:type="dxa"/>
            <w:vMerge/>
          </w:tcPr>
          <w:p w:rsidR="00B74B27" w:rsidRDefault="00B74B27" w:rsidP="00324ADC"/>
        </w:tc>
        <w:tc>
          <w:tcPr>
            <w:tcW w:w="1156" w:type="dxa"/>
          </w:tcPr>
          <w:p w:rsidR="00B74B27" w:rsidRDefault="00B74B27" w:rsidP="00324ADC">
            <w:pPr>
              <w:jc w:val="center"/>
            </w:pPr>
            <w:r>
              <w:t>Стоимость, тыс. руб.</w:t>
            </w:r>
          </w:p>
        </w:tc>
        <w:tc>
          <w:tcPr>
            <w:tcW w:w="867" w:type="dxa"/>
          </w:tcPr>
          <w:p w:rsidR="00B74B27" w:rsidRDefault="00B74B27" w:rsidP="00324ADC">
            <w:pPr>
              <w:jc w:val="center"/>
            </w:pPr>
            <w:r>
              <w:t>В % к итогу</w:t>
            </w:r>
          </w:p>
        </w:tc>
        <w:tc>
          <w:tcPr>
            <w:tcW w:w="1166" w:type="dxa"/>
          </w:tcPr>
          <w:p w:rsidR="00B74B27" w:rsidRDefault="00B74B27" w:rsidP="00324ADC">
            <w:pPr>
              <w:jc w:val="center"/>
            </w:pPr>
            <w:r>
              <w:t>Стоимость, тыс. руб.</w:t>
            </w:r>
          </w:p>
        </w:tc>
        <w:tc>
          <w:tcPr>
            <w:tcW w:w="867" w:type="dxa"/>
          </w:tcPr>
          <w:p w:rsidR="00B74B27" w:rsidRDefault="00B74B27" w:rsidP="00324ADC">
            <w:pPr>
              <w:jc w:val="center"/>
            </w:pPr>
            <w:r>
              <w:t>В % к итогу</w:t>
            </w:r>
          </w:p>
        </w:tc>
        <w:tc>
          <w:tcPr>
            <w:tcW w:w="1156" w:type="dxa"/>
          </w:tcPr>
          <w:p w:rsidR="00B74B27" w:rsidRDefault="00B74B27" w:rsidP="00324ADC">
            <w:pPr>
              <w:jc w:val="center"/>
            </w:pPr>
            <w:r>
              <w:t>Стоимость, тыс. руб.</w:t>
            </w:r>
          </w:p>
        </w:tc>
        <w:tc>
          <w:tcPr>
            <w:tcW w:w="867" w:type="dxa"/>
          </w:tcPr>
          <w:p w:rsidR="00B74B27" w:rsidRDefault="00B74B27" w:rsidP="00324ADC">
            <w:pPr>
              <w:jc w:val="center"/>
            </w:pPr>
            <w:r>
              <w:t>В % к итогу</w:t>
            </w:r>
          </w:p>
        </w:tc>
        <w:tc>
          <w:tcPr>
            <w:tcW w:w="969" w:type="dxa"/>
            <w:vMerge/>
          </w:tcPr>
          <w:p w:rsidR="00B74B27" w:rsidRDefault="00B74B27" w:rsidP="00324ADC">
            <w:pPr>
              <w:jc w:val="both"/>
            </w:pPr>
          </w:p>
        </w:tc>
      </w:tr>
      <w:tr w:rsidR="00B74B27">
        <w:trPr>
          <w:cantSplit/>
          <w:trHeight w:val="315"/>
        </w:trPr>
        <w:tc>
          <w:tcPr>
            <w:tcW w:w="2600" w:type="dxa"/>
          </w:tcPr>
          <w:p w:rsidR="00B74B27" w:rsidRDefault="00B74B27" w:rsidP="00324ADC">
            <w:r>
              <w:t>Запасы, в т.ч.</w:t>
            </w:r>
          </w:p>
        </w:tc>
        <w:tc>
          <w:tcPr>
            <w:tcW w:w="1156" w:type="dxa"/>
          </w:tcPr>
          <w:p w:rsidR="00B74B27" w:rsidRDefault="00B74B27" w:rsidP="00324ADC">
            <w:pPr>
              <w:jc w:val="right"/>
            </w:pPr>
            <w:r>
              <w:t>20815</w:t>
            </w:r>
          </w:p>
        </w:tc>
        <w:tc>
          <w:tcPr>
            <w:tcW w:w="867" w:type="dxa"/>
          </w:tcPr>
          <w:p w:rsidR="00B74B27" w:rsidRDefault="00B74B27" w:rsidP="00324ADC">
            <w:pPr>
              <w:jc w:val="right"/>
            </w:pPr>
            <w:r>
              <w:t>73,06</w:t>
            </w:r>
          </w:p>
        </w:tc>
        <w:tc>
          <w:tcPr>
            <w:tcW w:w="1166" w:type="dxa"/>
          </w:tcPr>
          <w:p w:rsidR="00B74B27" w:rsidRDefault="00B74B27" w:rsidP="00324ADC">
            <w:pPr>
              <w:jc w:val="right"/>
            </w:pPr>
            <w:r>
              <w:t>20083</w:t>
            </w:r>
          </w:p>
        </w:tc>
        <w:tc>
          <w:tcPr>
            <w:tcW w:w="867" w:type="dxa"/>
          </w:tcPr>
          <w:p w:rsidR="00B74B27" w:rsidRDefault="00B74B27" w:rsidP="00324ADC">
            <w:pPr>
              <w:jc w:val="right"/>
            </w:pPr>
            <w:r>
              <w:t>66,75</w:t>
            </w:r>
          </w:p>
        </w:tc>
        <w:tc>
          <w:tcPr>
            <w:tcW w:w="1156" w:type="dxa"/>
          </w:tcPr>
          <w:p w:rsidR="00B74B27" w:rsidRDefault="00B74B27" w:rsidP="00324ADC">
            <w:pPr>
              <w:jc w:val="right"/>
            </w:pPr>
            <w:r>
              <w:t>24939</w:t>
            </w:r>
          </w:p>
        </w:tc>
        <w:tc>
          <w:tcPr>
            <w:tcW w:w="867" w:type="dxa"/>
          </w:tcPr>
          <w:p w:rsidR="00B74B27" w:rsidRDefault="00B74B27" w:rsidP="00324ADC">
            <w:pPr>
              <w:jc w:val="right"/>
            </w:pPr>
            <w:r>
              <w:t>72,74</w:t>
            </w:r>
          </w:p>
        </w:tc>
        <w:tc>
          <w:tcPr>
            <w:tcW w:w="969" w:type="dxa"/>
          </w:tcPr>
          <w:p w:rsidR="00B74B27" w:rsidRDefault="00B74B27" w:rsidP="00324ADC">
            <w:pPr>
              <w:jc w:val="right"/>
            </w:pPr>
            <w:r>
              <w:t>119,81</w:t>
            </w:r>
          </w:p>
        </w:tc>
      </w:tr>
      <w:tr w:rsidR="00B74B27">
        <w:trPr>
          <w:cantSplit/>
          <w:trHeight w:val="345"/>
        </w:trPr>
        <w:tc>
          <w:tcPr>
            <w:tcW w:w="2600" w:type="dxa"/>
          </w:tcPr>
          <w:p w:rsidR="00B74B27" w:rsidRDefault="00B74B27" w:rsidP="00324ADC">
            <w:r>
              <w:t>- сырье, материалы</w:t>
            </w:r>
          </w:p>
        </w:tc>
        <w:tc>
          <w:tcPr>
            <w:tcW w:w="1156" w:type="dxa"/>
          </w:tcPr>
          <w:p w:rsidR="00B74B27" w:rsidRDefault="00B74B27" w:rsidP="00324ADC">
            <w:pPr>
              <w:jc w:val="right"/>
            </w:pPr>
            <w:r>
              <w:t>12742</w:t>
            </w:r>
          </w:p>
        </w:tc>
        <w:tc>
          <w:tcPr>
            <w:tcW w:w="867" w:type="dxa"/>
          </w:tcPr>
          <w:p w:rsidR="00B74B27" w:rsidRDefault="00B74B27" w:rsidP="00324ADC">
            <w:pPr>
              <w:jc w:val="right"/>
            </w:pPr>
            <w:r>
              <w:t>44,73</w:t>
            </w:r>
          </w:p>
        </w:tc>
        <w:tc>
          <w:tcPr>
            <w:tcW w:w="1166" w:type="dxa"/>
          </w:tcPr>
          <w:p w:rsidR="00B74B27" w:rsidRDefault="00B74B27" w:rsidP="00324ADC">
            <w:pPr>
              <w:jc w:val="right"/>
            </w:pPr>
            <w:r>
              <w:t>8534</w:t>
            </w:r>
          </w:p>
        </w:tc>
        <w:tc>
          <w:tcPr>
            <w:tcW w:w="867" w:type="dxa"/>
          </w:tcPr>
          <w:p w:rsidR="00B74B27" w:rsidRDefault="00B74B27" w:rsidP="00324ADC">
            <w:pPr>
              <w:jc w:val="right"/>
            </w:pPr>
            <w:r>
              <w:t>28,36</w:t>
            </w:r>
          </w:p>
        </w:tc>
        <w:tc>
          <w:tcPr>
            <w:tcW w:w="1156" w:type="dxa"/>
          </w:tcPr>
          <w:p w:rsidR="00B74B27" w:rsidRDefault="00B74B27" w:rsidP="00324ADC">
            <w:pPr>
              <w:jc w:val="right"/>
            </w:pPr>
            <w:r>
              <w:t>13938</w:t>
            </w:r>
          </w:p>
        </w:tc>
        <w:tc>
          <w:tcPr>
            <w:tcW w:w="867" w:type="dxa"/>
          </w:tcPr>
          <w:p w:rsidR="00B74B27" w:rsidRDefault="00B74B27" w:rsidP="00324ADC">
            <w:pPr>
              <w:jc w:val="right"/>
            </w:pPr>
            <w:r>
              <w:t>40,65</w:t>
            </w:r>
          </w:p>
        </w:tc>
        <w:tc>
          <w:tcPr>
            <w:tcW w:w="969" w:type="dxa"/>
          </w:tcPr>
          <w:p w:rsidR="00B74B27" w:rsidRDefault="00B74B27" w:rsidP="00324ADC">
            <w:pPr>
              <w:jc w:val="right"/>
            </w:pPr>
            <w:r>
              <w:t>109,39</w:t>
            </w:r>
          </w:p>
        </w:tc>
      </w:tr>
      <w:tr w:rsidR="00B74B27">
        <w:trPr>
          <w:cantSplit/>
          <w:trHeight w:val="165"/>
        </w:trPr>
        <w:tc>
          <w:tcPr>
            <w:tcW w:w="2600" w:type="dxa"/>
          </w:tcPr>
          <w:p w:rsidR="00B74B27" w:rsidRDefault="00B74B27" w:rsidP="00324ADC">
            <w:r>
              <w:t>-животные на откорме</w:t>
            </w:r>
          </w:p>
        </w:tc>
        <w:tc>
          <w:tcPr>
            <w:tcW w:w="1156" w:type="dxa"/>
          </w:tcPr>
          <w:p w:rsidR="00B74B27" w:rsidRDefault="00B74B27" w:rsidP="00324ADC">
            <w:pPr>
              <w:jc w:val="right"/>
            </w:pPr>
            <w:r>
              <w:t>7302</w:t>
            </w:r>
          </w:p>
        </w:tc>
        <w:tc>
          <w:tcPr>
            <w:tcW w:w="867" w:type="dxa"/>
          </w:tcPr>
          <w:p w:rsidR="00B74B27" w:rsidRDefault="00B74B27" w:rsidP="00324ADC">
            <w:pPr>
              <w:jc w:val="right"/>
            </w:pPr>
            <w:r>
              <w:t>25,63</w:t>
            </w:r>
          </w:p>
        </w:tc>
        <w:tc>
          <w:tcPr>
            <w:tcW w:w="1166" w:type="dxa"/>
          </w:tcPr>
          <w:p w:rsidR="00B74B27" w:rsidRDefault="00B74B27" w:rsidP="00324ADC">
            <w:pPr>
              <w:jc w:val="right"/>
            </w:pPr>
            <w:r>
              <w:t>7878</w:t>
            </w:r>
          </w:p>
        </w:tc>
        <w:tc>
          <w:tcPr>
            <w:tcW w:w="867" w:type="dxa"/>
          </w:tcPr>
          <w:p w:rsidR="00B74B27" w:rsidRDefault="00B74B27" w:rsidP="00324ADC">
            <w:pPr>
              <w:jc w:val="right"/>
            </w:pPr>
            <w:r>
              <w:t>26,18</w:t>
            </w:r>
          </w:p>
        </w:tc>
        <w:tc>
          <w:tcPr>
            <w:tcW w:w="1156" w:type="dxa"/>
          </w:tcPr>
          <w:p w:rsidR="00B74B27" w:rsidRDefault="00B74B27" w:rsidP="00324ADC">
            <w:pPr>
              <w:jc w:val="right"/>
            </w:pPr>
            <w:r>
              <w:t>7739</w:t>
            </w:r>
          </w:p>
        </w:tc>
        <w:tc>
          <w:tcPr>
            <w:tcW w:w="867" w:type="dxa"/>
          </w:tcPr>
          <w:p w:rsidR="00B74B27" w:rsidRDefault="00B74B27" w:rsidP="00324ADC">
            <w:pPr>
              <w:jc w:val="right"/>
            </w:pPr>
            <w:r>
              <w:t>22,57</w:t>
            </w:r>
          </w:p>
        </w:tc>
        <w:tc>
          <w:tcPr>
            <w:tcW w:w="969" w:type="dxa"/>
          </w:tcPr>
          <w:p w:rsidR="00B74B27" w:rsidRDefault="00B74B27" w:rsidP="00324ADC">
            <w:pPr>
              <w:jc w:val="right"/>
            </w:pPr>
            <w:r>
              <w:t>105,98</w:t>
            </w:r>
          </w:p>
        </w:tc>
      </w:tr>
      <w:tr w:rsidR="00B74B27">
        <w:trPr>
          <w:cantSplit/>
          <w:trHeight w:val="780"/>
        </w:trPr>
        <w:tc>
          <w:tcPr>
            <w:tcW w:w="2600" w:type="dxa"/>
          </w:tcPr>
          <w:p w:rsidR="00B74B27" w:rsidRDefault="00B74B27" w:rsidP="00324ADC">
            <w:r>
              <w:t>- затраты в незавер-шенном производстве</w:t>
            </w:r>
          </w:p>
        </w:tc>
        <w:tc>
          <w:tcPr>
            <w:tcW w:w="1156" w:type="dxa"/>
          </w:tcPr>
          <w:p w:rsidR="00B74B27" w:rsidRDefault="00B74B27" w:rsidP="00324ADC">
            <w:pPr>
              <w:jc w:val="right"/>
            </w:pPr>
            <w:r>
              <w:t>771</w:t>
            </w:r>
          </w:p>
        </w:tc>
        <w:tc>
          <w:tcPr>
            <w:tcW w:w="867" w:type="dxa"/>
          </w:tcPr>
          <w:p w:rsidR="00B74B27" w:rsidRDefault="00B74B27" w:rsidP="00324ADC">
            <w:pPr>
              <w:jc w:val="right"/>
            </w:pPr>
            <w:r>
              <w:t>2,71</w:t>
            </w:r>
          </w:p>
        </w:tc>
        <w:tc>
          <w:tcPr>
            <w:tcW w:w="1166" w:type="dxa"/>
          </w:tcPr>
          <w:p w:rsidR="00B74B27" w:rsidRDefault="00B74B27" w:rsidP="00324ADC">
            <w:pPr>
              <w:jc w:val="right"/>
            </w:pPr>
            <w:r>
              <w:t>2726</w:t>
            </w:r>
          </w:p>
        </w:tc>
        <w:tc>
          <w:tcPr>
            <w:tcW w:w="867" w:type="dxa"/>
          </w:tcPr>
          <w:p w:rsidR="00B74B27" w:rsidRDefault="00B74B27" w:rsidP="00324ADC">
            <w:pPr>
              <w:jc w:val="right"/>
            </w:pPr>
            <w:r>
              <w:t>9,06</w:t>
            </w:r>
          </w:p>
        </w:tc>
        <w:tc>
          <w:tcPr>
            <w:tcW w:w="1156" w:type="dxa"/>
          </w:tcPr>
          <w:p w:rsidR="00B74B27" w:rsidRDefault="00B74B27" w:rsidP="00324ADC">
            <w:pPr>
              <w:jc w:val="right"/>
            </w:pPr>
            <w:r>
              <w:t>616</w:t>
            </w:r>
          </w:p>
        </w:tc>
        <w:tc>
          <w:tcPr>
            <w:tcW w:w="867" w:type="dxa"/>
          </w:tcPr>
          <w:p w:rsidR="00B74B27" w:rsidRDefault="00B74B27" w:rsidP="00324ADC">
            <w:pPr>
              <w:jc w:val="right"/>
            </w:pPr>
            <w:r>
              <w:t>1,80</w:t>
            </w:r>
          </w:p>
        </w:tc>
        <w:tc>
          <w:tcPr>
            <w:tcW w:w="969" w:type="dxa"/>
          </w:tcPr>
          <w:p w:rsidR="00B74B27" w:rsidRDefault="00B74B27" w:rsidP="00324ADC">
            <w:pPr>
              <w:jc w:val="right"/>
            </w:pPr>
            <w:r>
              <w:t>79,90</w:t>
            </w:r>
          </w:p>
        </w:tc>
      </w:tr>
      <w:tr w:rsidR="00B74B27">
        <w:trPr>
          <w:cantSplit/>
          <w:trHeight w:val="315"/>
        </w:trPr>
        <w:tc>
          <w:tcPr>
            <w:tcW w:w="2600" w:type="dxa"/>
          </w:tcPr>
          <w:p w:rsidR="00B74B27" w:rsidRDefault="00B74B27" w:rsidP="00324ADC">
            <w:r>
              <w:t>- готовая прдукция</w:t>
            </w:r>
          </w:p>
        </w:tc>
        <w:tc>
          <w:tcPr>
            <w:tcW w:w="1156" w:type="dxa"/>
          </w:tcPr>
          <w:p w:rsidR="00B74B27" w:rsidRDefault="00B74B27" w:rsidP="00324ADC">
            <w:pPr>
              <w:jc w:val="right"/>
            </w:pPr>
            <w:r>
              <w:t>−</w:t>
            </w:r>
          </w:p>
        </w:tc>
        <w:tc>
          <w:tcPr>
            <w:tcW w:w="867" w:type="dxa"/>
          </w:tcPr>
          <w:p w:rsidR="00B74B27" w:rsidRDefault="00B74B27" w:rsidP="00324ADC">
            <w:pPr>
              <w:jc w:val="right"/>
            </w:pPr>
            <w:r>
              <w:t>−</w:t>
            </w:r>
          </w:p>
        </w:tc>
        <w:tc>
          <w:tcPr>
            <w:tcW w:w="1166" w:type="dxa"/>
          </w:tcPr>
          <w:p w:rsidR="00B74B27" w:rsidRDefault="00B74B27" w:rsidP="00324ADC">
            <w:pPr>
              <w:jc w:val="right"/>
            </w:pPr>
            <w:r>
              <w:t>945</w:t>
            </w:r>
          </w:p>
        </w:tc>
        <w:tc>
          <w:tcPr>
            <w:tcW w:w="867" w:type="dxa"/>
          </w:tcPr>
          <w:p w:rsidR="00B74B27" w:rsidRDefault="00B74B27" w:rsidP="00324ADC">
            <w:pPr>
              <w:jc w:val="right"/>
            </w:pPr>
            <w:r>
              <w:t>3,14</w:t>
            </w:r>
          </w:p>
        </w:tc>
        <w:tc>
          <w:tcPr>
            <w:tcW w:w="1156" w:type="dxa"/>
          </w:tcPr>
          <w:p w:rsidR="00B74B27" w:rsidRDefault="00B74B27" w:rsidP="00324ADC">
            <w:pPr>
              <w:jc w:val="right"/>
            </w:pPr>
            <w:r>
              <w:t>2646</w:t>
            </w:r>
          </w:p>
        </w:tc>
        <w:tc>
          <w:tcPr>
            <w:tcW w:w="867" w:type="dxa"/>
          </w:tcPr>
          <w:p w:rsidR="00B74B27" w:rsidRDefault="00B74B27" w:rsidP="00324ADC">
            <w:pPr>
              <w:jc w:val="right"/>
            </w:pPr>
            <w:r>
              <w:t>7,72</w:t>
            </w:r>
          </w:p>
        </w:tc>
        <w:tc>
          <w:tcPr>
            <w:tcW w:w="969" w:type="dxa"/>
          </w:tcPr>
          <w:p w:rsidR="00B74B27" w:rsidRDefault="00B74B27" w:rsidP="00324ADC">
            <w:pPr>
              <w:jc w:val="right"/>
            </w:pPr>
            <w:r>
              <w:t>−</w:t>
            </w:r>
          </w:p>
        </w:tc>
      </w:tr>
      <w:tr w:rsidR="00B74B27">
        <w:trPr>
          <w:cantSplit/>
          <w:trHeight w:val="315"/>
        </w:trPr>
        <w:tc>
          <w:tcPr>
            <w:tcW w:w="2600" w:type="dxa"/>
          </w:tcPr>
          <w:p w:rsidR="00B74B27" w:rsidRDefault="00B74B27" w:rsidP="00324ADC">
            <w:r>
              <w:t>НДС по приобретен-ным ценностям</w:t>
            </w:r>
          </w:p>
        </w:tc>
        <w:tc>
          <w:tcPr>
            <w:tcW w:w="1156" w:type="dxa"/>
          </w:tcPr>
          <w:p w:rsidR="00B74B27" w:rsidRDefault="00B74B27" w:rsidP="00324ADC">
            <w:pPr>
              <w:jc w:val="right"/>
            </w:pPr>
            <w:r>
              <w:t>1472</w:t>
            </w:r>
          </w:p>
        </w:tc>
        <w:tc>
          <w:tcPr>
            <w:tcW w:w="867" w:type="dxa"/>
          </w:tcPr>
          <w:p w:rsidR="00B74B27" w:rsidRDefault="00B74B27" w:rsidP="00324ADC">
            <w:pPr>
              <w:jc w:val="right"/>
            </w:pPr>
            <w:r>
              <w:t>5,17</w:t>
            </w:r>
          </w:p>
        </w:tc>
        <w:tc>
          <w:tcPr>
            <w:tcW w:w="1166" w:type="dxa"/>
          </w:tcPr>
          <w:p w:rsidR="00B74B27" w:rsidRDefault="00B74B27" w:rsidP="00324ADC">
            <w:pPr>
              <w:jc w:val="right"/>
            </w:pPr>
            <w:r>
              <w:t>1303</w:t>
            </w:r>
          </w:p>
        </w:tc>
        <w:tc>
          <w:tcPr>
            <w:tcW w:w="867" w:type="dxa"/>
          </w:tcPr>
          <w:p w:rsidR="00B74B27" w:rsidRDefault="00B74B27" w:rsidP="00324ADC">
            <w:pPr>
              <w:jc w:val="right"/>
            </w:pPr>
            <w:r>
              <w:t>4,33</w:t>
            </w:r>
          </w:p>
        </w:tc>
        <w:tc>
          <w:tcPr>
            <w:tcW w:w="1156" w:type="dxa"/>
          </w:tcPr>
          <w:p w:rsidR="00B74B27" w:rsidRDefault="00B74B27" w:rsidP="00324ADC">
            <w:pPr>
              <w:jc w:val="right"/>
            </w:pPr>
            <w:r>
              <w:t>−</w:t>
            </w:r>
          </w:p>
        </w:tc>
        <w:tc>
          <w:tcPr>
            <w:tcW w:w="867" w:type="dxa"/>
          </w:tcPr>
          <w:p w:rsidR="00B74B27" w:rsidRDefault="00B74B27" w:rsidP="00324ADC">
            <w:pPr>
              <w:jc w:val="right"/>
            </w:pPr>
            <w:r>
              <w:t>−</w:t>
            </w:r>
          </w:p>
        </w:tc>
        <w:tc>
          <w:tcPr>
            <w:tcW w:w="969" w:type="dxa"/>
          </w:tcPr>
          <w:p w:rsidR="00B74B27" w:rsidRDefault="00B74B27" w:rsidP="00324ADC">
            <w:pPr>
              <w:jc w:val="right"/>
            </w:pPr>
            <w:r>
              <w:t>−</w:t>
            </w:r>
          </w:p>
        </w:tc>
      </w:tr>
      <w:tr w:rsidR="00B74B27">
        <w:trPr>
          <w:cantSplit/>
          <w:trHeight w:val="585"/>
        </w:trPr>
        <w:tc>
          <w:tcPr>
            <w:tcW w:w="2600" w:type="dxa"/>
          </w:tcPr>
          <w:p w:rsidR="00B74B27" w:rsidRDefault="00B74B27" w:rsidP="00324ADC">
            <w:r>
              <w:t>Дебиторская задол-женность до 12 мес.</w:t>
            </w:r>
          </w:p>
        </w:tc>
        <w:tc>
          <w:tcPr>
            <w:tcW w:w="1156" w:type="dxa"/>
          </w:tcPr>
          <w:p w:rsidR="00B74B27" w:rsidRDefault="00B74B27" w:rsidP="00324ADC">
            <w:pPr>
              <w:jc w:val="right"/>
            </w:pPr>
            <w:r>
              <w:t>6175</w:t>
            </w:r>
          </w:p>
        </w:tc>
        <w:tc>
          <w:tcPr>
            <w:tcW w:w="867" w:type="dxa"/>
          </w:tcPr>
          <w:p w:rsidR="00B74B27" w:rsidRDefault="00B74B27" w:rsidP="00324ADC">
            <w:pPr>
              <w:jc w:val="right"/>
            </w:pPr>
            <w:r>
              <w:t>21,68</w:t>
            </w:r>
          </w:p>
        </w:tc>
        <w:tc>
          <w:tcPr>
            <w:tcW w:w="1166" w:type="dxa"/>
          </w:tcPr>
          <w:p w:rsidR="00B74B27" w:rsidRDefault="00B74B27" w:rsidP="00324ADC">
            <w:pPr>
              <w:jc w:val="right"/>
            </w:pPr>
            <w:r>
              <w:t>8476</w:t>
            </w:r>
          </w:p>
        </w:tc>
        <w:tc>
          <w:tcPr>
            <w:tcW w:w="867" w:type="dxa"/>
          </w:tcPr>
          <w:p w:rsidR="00B74B27" w:rsidRDefault="00B74B27" w:rsidP="00324ADC">
            <w:pPr>
              <w:jc w:val="right"/>
            </w:pPr>
            <w:r>
              <w:t>28,17</w:t>
            </w:r>
          </w:p>
        </w:tc>
        <w:tc>
          <w:tcPr>
            <w:tcW w:w="1156" w:type="dxa"/>
          </w:tcPr>
          <w:p w:rsidR="00B74B27" w:rsidRDefault="00B74B27" w:rsidP="00324ADC">
            <w:pPr>
              <w:jc w:val="right"/>
            </w:pPr>
            <w:r>
              <w:t>9292</w:t>
            </w:r>
          </w:p>
        </w:tc>
        <w:tc>
          <w:tcPr>
            <w:tcW w:w="867" w:type="dxa"/>
          </w:tcPr>
          <w:p w:rsidR="00B74B27" w:rsidRDefault="00B74B27" w:rsidP="00324ADC">
            <w:pPr>
              <w:jc w:val="right"/>
            </w:pPr>
            <w:r>
              <w:t>27,10</w:t>
            </w:r>
          </w:p>
        </w:tc>
        <w:tc>
          <w:tcPr>
            <w:tcW w:w="969" w:type="dxa"/>
          </w:tcPr>
          <w:p w:rsidR="00B74B27" w:rsidRDefault="00B74B27" w:rsidP="00324ADC">
            <w:pPr>
              <w:jc w:val="right"/>
            </w:pPr>
            <w:r>
              <w:t>150,48</w:t>
            </w:r>
          </w:p>
        </w:tc>
      </w:tr>
      <w:tr w:rsidR="00B74B27">
        <w:trPr>
          <w:cantSplit/>
        </w:trPr>
        <w:tc>
          <w:tcPr>
            <w:tcW w:w="2600" w:type="dxa"/>
          </w:tcPr>
          <w:p w:rsidR="00B74B27" w:rsidRDefault="00B74B27" w:rsidP="00324ADC">
            <w:r>
              <w:t>Денежные средства</w:t>
            </w:r>
          </w:p>
        </w:tc>
        <w:tc>
          <w:tcPr>
            <w:tcW w:w="1156" w:type="dxa"/>
          </w:tcPr>
          <w:p w:rsidR="00B74B27" w:rsidRDefault="00B74B27" w:rsidP="00324ADC">
            <w:pPr>
              <w:jc w:val="right"/>
            </w:pPr>
            <w:r>
              <w:t>27</w:t>
            </w:r>
          </w:p>
        </w:tc>
        <w:tc>
          <w:tcPr>
            <w:tcW w:w="867" w:type="dxa"/>
          </w:tcPr>
          <w:p w:rsidR="00B74B27" w:rsidRDefault="00B74B27" w:rsidP="00324ADC">
            <w:pPr>
              <w:jc w:val="right"/>
            </w:pPr>
            <w:r>
              <w:t>0,09</w:t>
            </w:r>
          </w:p>
        </w:tc>
        <w:tc>
          <w:tcPr>
            <w:tcW w:w="1166" w:type="dxa"/>
          </w:tcPr>
          <w:p w:rsidR="00B74B27" w:rsidRDefault="00B74B27" w:rsidP="00324ADC">
            <w:pPr>
              <w:jc w:val="right"/>
            </w:pPr>
            <w:r>
              <w:t>226</w:t>
            </w:r>
          </w:p>
        </w:tc>
        <w:tc>
          <w:tcPr>
            <w:tcW w:w="867" w:type="dxa"/>
          </w:tcPr>
          <w:p w:rsidR="00B74B27" w:rsidRDefault="00B74B27" w:rsidP="00324ADC">
            <w:pPr>
              <w:jc w:val="right"/>
            </w:pPr>
            <w:r>
              <w:t>0,75</w:t>
            </w:r>
          </w:p>
        </w:tc>
        <w:tc>
          <w:tcPr>
            <w:tcW w:w="1156" w:type="dxa"/>
          </w:tcPr>
          <w:p w:rsidR="00B74B27" w:rsidRDefault="00B74B27" w:rsidP="00324ADC">
            <w:pPr>
              <w:jc w:val="right"/>
            </w:pPr>
            <w:r>
              <w:t>56</w:t>
            </w:r>
          </w:p>
        </w:tc>
        <w:tc>
          <w:tcPr>
            <w:tcW w:w="867" w:type="dxa"/>
          </w:tcPr>
          <w:p w:rsidR="00B74B27" w:rsidRDefault="00B74B27" w:rsidP="00324ADC">
            <w:pPr>
              <w:jc w:val="right"/>
            </w:pPr>
            <w:r>
              <w:t>0,16</w:t>
            </w:r>
          </w:p>
        </w:tc>
        <w:tc>
          <w:tcPr>
            <w:tcW w:w="969" w:type="dxa"/>
          </w:tcPr>
          <w:p w:rsidR="00B74B27" w:rsidRDefault="00B74B27" w:rsidP="00324ADC">
            <w:pPr>
              <w:jc w:val="right"/>
            </w:pPr>
            <w:r>
              <w:t>207,41</w:t>
            </w:r>
          </w:p>
        </w:tc>
      </w:tr>
      <w:tr w:rsidR="00B74B27">
        <w:trPr>
          <w:cantSplit/>
        </w:trPr>
        <w:tc>
          <w:tcPr>
            <w:tcW w:w="2600" w:type="dxa"/>
          </w:tcPr>
          <w:p w:rsidR="00B74B27" w:rsidRDefault="00B74B27" w:rsidP="00324ADC">
            <w:r>
              <w:t>Итого оборотных средств</w:t>
            </w:r>
          </w:p>
        </w:tc>
        <w:tc>
          <w:tcPr>
            <w:tcW w:w="1156" w:type="dxa"/>
          </w:tcPr>
          <w:p w:rsidR="00B74B27" w:rsidRDefault="00B74B27" w:rsidP="00324ADC">
            <w:pPr>
              <w:jc w:val="right"/>
            </w:pPr>
            <w:r>
              <w:t>28489</w:t>
            </w:r>
          </w:p>
        </w:tc>
        <w:tc>
          <w:tcPr>
            <w:tcW w:w="867" w:type="dxa"/>
          </w:tcPr>
          <w:p w:rsidR="00B74B27" w:rsidRDefault="00B74B27" w:rsidP="00324ADC">
            <w:pPr>
              <w:jc w:val="right"/>
            </w:pPr>
            <w:r>
              <w:t>100</w:t>
            </w:r>
          </w:p>
        </w:tc>
        <w:tc>
          <w:tcPr>
            <w:tcW w:w="1166" w:type="dxa"/>
          </w:tcPr>
          <w:p w:rsidR="00B74B27" w:rsidRDefault="00B74B27" w:rsidP="00324ADC">
            <w:pPr>
              <w:jc w:val="right"/>
            </w:pPr>
            <w:r>
              <w:t>30088</w:t>
            </w:r>
          </w:p>
        </w:tc>
        <w:tc>
          <w:tcPr>
            <w:tcW w:w="867" w:type="dxa"/>
          </w:tcPr>
          <w:p w:rsidR="00B74B27" w:rsidRDefault="00B74B27" w:rsidP="00324ADC">
            <w:pPr>
              <w:jc w:val="right"/>
            </w:pPr>
            <w:r>
              <w:t>100</w:t>
            </w:r>
          </w:p>
        </w:tc>
        <w:tc>
          <w:tcPr>
            <w:tcW w:w="1156" w:type="dxa"/>
          </w:tcPr>
          <w:p w:rsidR="00B74B27" w:rsidRDefault="00B74B27" w:rsidP="00324ADC">
            <w:pPr>
              <w:jc w:val="right"/>
            </w:pPr>
            <w:r>
              <w:t>34287</w:t>
            </w:r>
          </w:p>
        </w:tc>
        <w:tc>
          <w:tcPr>
            <w:tcW w:w="867" w:type="dxa"/>
          </w:tcPr>
          <w:p w:rsidR="00B74B27" w:rsidRDefault="00B74B27" w:rsidP="00324ADC">
            <w:pPr>
              <w:jc w:val="right"/>
            </w:pPr>
            <w:r>
              <w:t>100</w:t>
            </w:r>
          </w:p>
        </w:tc>
        <w:tc>
          <w:tcPr>
            <w:tcW w:w="969" w:type="dxa"/>
          </w:tcPr>
          <w:p w:rsidR="00B74B27" w:rsidRDefault="00B74B27" w:rsidP="00324ADC">
            <w:pPr>
              <w:jc w:val="right"/>
            </w:pPr>
            <w:r>
              <w:t>120,35</w:t>
            </w:r>
          </w:p>
        </w:tc>
      </w:tr>
    </w:tbl>
    <w:p w:rsidR="00B74B27" w:rsidRDefault="00B74B27" w:rsidP="00B74B27">
      <w:pPr>
        <w:spacing w:line="360" w:lineRule="auto"/>
        <w:ind w:firstLine="540"/>
        <w:jc w:val="both"/>
        <w:rPr>
          <w:szCs w:val="28"/>
        </w:rPr>
      </w:pPr>
    </w:p>
    <w:p w:rsidR="00B74B27" w:rsidRPr="006908F9" w:rsidRDefault="00B74B27" w:rsidP="00B74B27">
      <w:pPr>
        <w:spacing w:line="360" w:lineRule="auto"/>
        <w:ind w:firstLine="540"/>
        <w:jc w:val="both"/>
        <w:rPr>
          <w:sz w:val="28"/>
          <w:szCs w:val="28"/>
        </w:rPr>
      </w:pPr>
      <w:r w:rsidRPr="006908F9">
        <w:rPr>
          <w:sz w:val="28"/>
          <w:szCs w:val="28"/>
        </w:rPr>
        <w:t>Из таблицы видно, что сумма оборотных средств из г</w:t>
      </w:r>
      <w:r w:rsidR="003241FB">
        <w:rPr>
          <w:sz w:val="28"/>
          <w:szCs w:val="28"/>
        </w:rPr>
        <w:t>ода в год увеличивается</w:t>
      </w:r>
      <w:r w:rsidR="00906C59">
        <w:rPr>
          <w:sz w:val="28"/>
          <w:szCs w:val="28"/>
        </w:rPr>
        <w:t xml:space="preserve"> и в 2007</w:t>
      </w:r>
      <w:r w:rsidRPr="006908F9">
        <w:rPr>
          <w:sz w:val="28"/>
          <w:szCs w:val="28"/>
        </w:rPr>
        <w:t xml:space="preserve">г. составила </w:t>
      </w:r>
      <w:r>
        <w:rPr>
          <w:sz w:val="28"/>
          <w:szCs w:val="28"/>
        </w:rPr>
        <w:t>34287 тыс. руб. (120,</w:t>
      </w:r>
      <w:r w:rsidR="0079107D">
        <w:rPr>
          <w:sz w:val="28"/>
          <w:szCs w:val="28"/>
        </w:rPr>
        <w:t>35</w:t>
      </w:r>
      <w:r>
        <w:rPr>
          <w:sz w:val="28"/>
          <w:szCs w:val="28"/>
        </w:rPr>
        <w:t>% к 200</w:t>
      </w:r>
      <w:r w:rsidR="00906C59">
        <w:rPr>
          <w:sz w:val="28"/>
          <w:szCs w:val="28"/>
        </w:rPr>
        <w:t>5</w:t>
      </w:r>
      <w:r w:rsidRPr="006908F9">
        <w:rPr>
          <w:sz w:val="28"/>
          <w:szCs w:val="28"/>
        </w:rPr>
        <w:t>г.). В их структуре преобладают запасы, на долю которых за весь анализируемый период приходится в среднем 70,85% от общей суммы оборотных средств. Среди запасов наибольший удельный вес имеют сырье и материалы и животные на откорме. Следующей по значимости в общей структуре является краткосрочная дебиторская задолженность, абсолютное значение которой у</w:t>
      </w:r>
      <w:r w:rsidR="00906C59">
        <w:rPr>
          <w:sz w:val="28"/>
          <w:szCs w:val="28"/>
        </w:rPr>
        <w:t>величивалось каждый год и в 2007</w:t>
      </w:r>
      <w:r w:rsidRPr="006908F9">
        <w:rPr>
          <w:sz w:val="28"/>
          <w:szCs w:val="28"/>
        </w:rPr>
        <w:t>г. достигло ур</w:t>
      </w:r>
      <w:r>
        <w:rPr>
          <w:sz w:val="28"/>
          <w:szCs w:val="28"/>
        </w:rPr>
        <w:t>овня 150,48% по ср</w:t>
      </w:r>
      <w:r w:rsidR="00906C59">
        <w:rPr>
          <w:sz w:val="28"/>
          <w:szCs w:val="28"/>
        </w:rPr>
        <w:t>авнению с 2005</w:t>
      </w:r>
      <w:r w:rsidRPr="006908F9">
        <w:rPr>
          <w:sz w:val="28"/>
          <w:szCs w:val="28"/>
        </w:rPr>
        <w:t xml:space="preserve">г. </w:t>
      </w:r>
    </w:p>
    <w:p w:rsidR="00B74B27" w:rsidRPr="006908F9" w:rsidRDefault="00B74B27" w:rsidP="00B74B27">
      <w:pPr>
        <w:spacing w:line="360" w:lineRule="auto"/>
        <w:jc w:val="center"/>
        <w:rPr>
          <w:sz w:val="28"/>
          <w:szCs w:val="28"/>
        </w:rPr>
      </w:pPr>
      <w:r w:rsidRPr="006908F9">
        <w:rPr>
          <w:sz w:val="28"/>
          <w:szCs w:val="28"/>
        </w:rPr>
        <w:t>Таблица 2.4. − Об</w:t>
      </w:r>
      <w:r>
        <w:rPr>
          <w:sz w:val="28"/>
          <w:szCs w:val="28"/>
        </w:rPr>
        <w:t>орачиваемость оборотных средств</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1"/>
        <w:gridCol w:w="1335"/>
        <w:gridCol w:w="1334"/>
        <w:gridCol w:w="1334"/>
        <w:gridCol w:w="1334"/>
      </w:tblGrid>
      <w:tr w:rsidR="00B74B27">
        <w:trPr>
          <w:cantSplit/>
          <w:trHeight w:val="672"/>
        </w:trPr>
        <w:tc>
          <w:tcPr>
            <w:tcW w:w="5670" w:type="dxa"/>
          </w:tcPr>
          <w:p w:rsidR="00B74B27" w:rsidRDefault="00B74B27" w:rsidP="00324ADC"/>
          <w:p w:rsidR="00B74B27" w:rsidRDefault="00B74B27" w:rsidP="00324ADC">
            <w:pPr>
              <w:jc w:val="center"/>
            </w:pPr>
            <w:r>
              <w:t xml:space="preserve">Показатель </w:t>
            </w:r>
          </w:p>
        </w:tc>
        <w:tc>
          <w:tcPr>
            <w:tcW w:w="1701" w:type="dxa"/>
          </w:tcPr>
          <w:p w:rsidR="00B74B27" w:rsidRDefault="00B74B27" w:rsidP="00324ADC">
            <w:pPr>
              <w:jc w:val="center"/>
            </w:pPr>
          </w:p>
          <w:p w:rsidR="00B74B27" w:rsidRDefault="00906C59" w:rsidP="00324ADC">
            <w:pPr>
              <w:jc w:val="center"/>
            </w:pPr>
            <w:r>
              <w:t>2005</w:t>
            </w:r>
            <w:r w:rsidR="00B74B27">
              <w:t>г.</w:t>
            </w:r>
          </w:p>
        </w:tc>
        <w:tc>
          <w:tcPr>
            <w:tcW w:w="1701" w:type="dxa"/>
          </w:tcPr>
          <w:p w:rsidR="00B74B27" w:rsidRDefault="00B74B27" w:rsidP="00324ADC">
            <w:pPr>
              <w:jc w:val="center"/>
            </w:pPr>
          </w:p>
          <w:p w:rsidR="00B74B27" w:rsidRDefault="00906C59" w:rsidP="00324ADC">
            <w:pPr>
              <w:jc w:val="center"/>
            </w:pPr>
            <w:r>
              <w:t>2006</w:t>
            </w:r>
            <w:r w:rsidR="00B74B27">
              <w:t>г.</w:t>
            </w:r>
          </w:p>
        </w:tc>
        <w:tc>
          <w:tcPr>
            <w:tcW w:w="1701" w:type="dxa"/>
          </w:tcPr>
          <w:p w:rsidR="00B74B27" w:rsidRDefault="00B74B27" w:rsidP="00324ADC">
            <w:pPr>
              <w:jc w:val="center"/>
            </w:pPr>
          </w:p>
          <w:p w:rsidR="00B74B27" w:rsidRDefault="00B74B27" w:rsidP="00324ADC">
            <w:pPr>
              <w:jc w:val="center"/>
            </w:pPr>
            <w:r>
              <w:t>200</w:t>
            </w:r>
            <w:r w:rsidR="00906C59">
              <w:t>7</w:t>
            </w:r>
            <w:r>
              <w:t>г.</w:t>
            </w:r>
          </w:p>
        </w:tc>
        <w:tc>
          <w:tcPr>
            <w:tcW w:w="1701" w:type="dxa"/>
          </w:tcPr>
          <w:p w:rsidR="00B74B27" w:rsidRDefault="00906C59" w:rsidP="00324ADC">
            <w:pPr>
              <w:jc w:val="both"/>
            </w:pPr>
            <w:r>
              <w:t>2007г. в % к 2006</w:t>
            </w:r>
            <w:r w:rsidR="00B74B27">
              <w:t>г.</w:t>
            </w:r>
          </w:p>
        </w:tc>
      </w:tr>
      <w:tr w:rsidR="00B74B27">
        <w:trPr>
          <w:cantSplit/>
        </w:trPr>
        <w:tc>
          <w:tcPr>
            <w:tcW w:w="5670" w:type="dxa"/>
          </w:tcPr>
          <w:p w:rsidR="00B74B27" w:rsidRDefault="00B74B27" w:rsidP="00324ADC">
            <w:r>
              <w:t>Оборачиваемость оборотных средств:</w:t>
            </w:r>
          </w:p>
        </w:tc>
        <w:tc>
          <w:tcPr>
            <w:tcW w:w="1701" w:type="dxa"/>
          </w:tcPr>
          <w:p w:rsidR="00B74B27" w:rsidRDefault="00B74B27" w:rsidP="00324ADC">
            <w:pPr>
              <w:jc w:val="center"/>
            </w:pPr>
          </w:p>
        </w:tc>
        <w:tc>
          <w:tcPr>
            <w:tcW w:w="1701" w:type="dxa"/>
          </w:tcPr>
          <w:p w:rsidR="00B74B27" w:rsidRDefault="00B74B27" w:rsidP="00324ADC">
            <w:pPr>
              <w:jc w:val="center"/>
            </w:pPr>
          </w:p>
        </w:tc>
        <w:tc>
          <w:tcPr>
            <w:tcW w:w="1701" w:type="dxa"/>
          </w:tcPr>
          <w:p w:rsidR="00B74B27" w:rsidRDefault="00B74B27" w:rsidP="00324ADC">
            <w:pPr>
              <w:jc w:val="center"/>
            </w:pPr>
          </w:p>
        </w:tc>
        <w:tc>
          <w:tcPr>
            <w:tcW w:w="1701" w:type="dxa"/>
          </w:tcPr>
          <w:p w:rsidR="00B74B27" w:rsidRDefault="00B74B27" w:rsidP="00324ADC">
            <w:pPr>
              <w:jc w:val="center"/>
            </w:pPr>
          </w:p>
        </w:tc>
      </w:tr>
      <w:tr w:rsidR="00B74B27">
        <w:trPr>
          <w:cantSplit/>
        </w:trPr>
        <w:tc>
          <w:tcPr>
            <w:tcW w:w="5670" w:type="dxa"/>
          </w:tcPr>
          <w:p w:rsidR="00B74B27" w:rsidRDefault="00B74B27" w:rsidP="00324ADC">
            <w:r>
              <w:t>- в оборотах</w:t>
            </w:r>
          </w:p>
        </w:tc>
        <w:tc>
          <w:tcPr>
            <w:tcW w:w="1701" w:type="dxa"/>
          </w:tcPr>
          <w:p w:rsidR="00B74B27" w:rsidRDefault="00B74B27" w:rsidP="00324ADC">
            <w:pPr>
              <w:jc w:val="center"/>
            </w:pPr>
            <w:r>
              <w:t>1,284</w:t>
            </w:r>
          </w:p>
        </w:tc>
        <w:tc>
          <w:tcPr>
            <w:tcW w:w="1701" w:type="dxa"/>
          </w:tcPr>
          <w:p w:rsidR="00B74B27" w:rsidRDefault="00B74B27" w:rsidP="00324ADC">
            <w:pPr>
              <w:jc w:val="center"/>
            </w:pPr>
            <w:r>
              <w:t>1,434</w:t>
            </w:r>
          </w:p>
        </w:tc>
        <w:tc>
          <w:tcPr>
            <w:tcW w:w="1701" w:type="dxa"/>
          </w:tcPr>
          <w:p w:rsidR="00B74B27" w:rsidRDefault="00B74B27" w:rsidP="00324ADC">
            <w:pPr>
              <w:jc w:val="center"/>
            </w:pPr>
            <w:r>
              <w:t>1,331</w:t>
            </w:r>
          </w:p>
        </w:tc>
        <w:tc>
          <w:tcPr>
            <w:tcW w:w="1701" w:type="dxa"/>
          </w:tcPr>
          <w:p w:rsidR="00B74B27" w:rsidRDefault="00B74B27" w:rsidP="00324ADC">
            <w:pPr>
              <w:jc w:val="center"/>
            </w:pPr>
            <w:r>
              <w:t>103,66</w:t>
            </w:r>
          </w:p>
        </w:tc>
      </w:tr>
      <w:tr w:rsidR="00B74B27">
        <w:trPr>
          <w:cantSplit/>
        </w:trPr>
        <w:tc>
          <w:tcPr>
            <w:tcW w:w="5670" w:type="dxa"/>
          </w:tcPr>
          <w:p w:rsidR="00B74B27" w:rsidRDefault="00B74B27" w:rsidP="00324ADC">
            <w:r>
              <w:t>- в днях</w:t>
            </w:r>
          </w:p>
        </w:tc>
        <w:tc>
          <w:tcPr>
            <w:tcW w:w="1701" w:type="dxa"/>
          </w:tcPr>
          <w:p w:rsidR="00B74B27" w:rsidRDefault="00B74B27" w:rsidP="00324ADC">
            <w:pPr>
              <w:jc w:val="center"/>
            </w:pPr>
            <w:r>
              <w:t>284,3</w:t>
            </w:r>
          </w:p>
        </w:tc>
        <w:tc>
          <w:tcPr>
            <w:tcW w:w="1701" w:type="dxa"/>
          </w:tcPr>
          <w:p w:rsidR="00B74B27" w:rsidRDefault="00B74B27" w:rsidP="00324ADC">
            <w:pPr>
              <w:jc w:val="center"/>
            </w:pPr>
            <w:r>
              <w:t>254,5</w:t>
            </w:r>
          </w:p>
        </w:tc>
        <w:tc>
          <w:tcPr>
            <w:tcW w:w="1701" w:type="dxa"/>
          </w:tcPr>
          <w:p w:rsidR="00B74B27" w:rsidRDefault="00B74B27" w:rsidP="00324ADC">
            <w:pPr>
              <w:jc w:val="center"/>
            </w:pPr>
            <w:r>
              <w:t>274,2</w:t>
            </w:r>
          </w:p>
        </w:tc>
        <w:tc>
          <w:tcPr>
            <w:tcW w:w="1701" w:type="dxa"/>
          </w:tcPr>
          <w:p w:rsidR="00B74B27" w:rsidRDefault="00B74B27" w:rsidP="00324ADC">
            <w:pPr>
              <w:jc w:val="center"/>
            </w:pPr>
            <w:r>
              <w:t>96,45</w:t>
            </w:r>
          </w:p>
        </w:tc>
      </w:tr>
      <w:tr w:rsidR="00B74B27">
        <w:trPr>
          <w:cantSplit/>
        </w:trPr>
        <w:tc>
          <w:tcPr>
            <w:tcW w:w="5670" w:type="dxa"/>
          </w:tcPr>
          <w:p w:rsidR="00B74B27" w:rsidRDefault="00B74B27" w:rsidP="00324ADC">
            <w:r>
              <w:t>Оборачиваемость запасов:</w:t>
            </w:r>
          </w:p>
        </w:tc>
        <w:tc>
          <w:tcPr>
            <w:tcW w:w="1701" w:type="dxa"/>
          </w:tcPr>
          <w:p w:rsidR="00B74B27" w:rsidRDefault="00B74B27" w:rsidP="00324ADC">
            <w:pPr>
              <w:jc w:val="center"/>
            </w:pPr>
          </w:p>
        </w:tc>
        <w:tc>
          <w:tcPr>
            <w:tcW w:w="1701" w:type="dxa"/>
          </w:tcPr>
          <w:p w:rsidR="00B74B27" w:rsidRDefault="00B74B27" w:rsidP="00324ADC">
            <w:pPr>
              <w:jc w:val="center"/>
            </w:pPr>
          </w:p>
        </w:tc>
        <w:tc>
          <w:tcPr>
            <w:tcW w:w="1701" w:type="dxa"/>
          </w:tcPr>
          <w:p w:rsidR="00B74B27" w:rsidRDefault="00B74B27" w:rsidP="00324ADC">
            <w:pPr>
              <w:jc w:val="center"/>
            </w:pPr>
          </w:p>
        </w:tc>
        <w:tc>
          <w:tcPr>
            <w:tcW w:w="1701" w:type="dxa"/>
          </w:tcPr>
          <w:p w:rsidR="00B74B27" w:rsidRDefault="00B74B27" w:rsidP="00324ADC">
            <w:pPr>
              <w:jc w:val="center"/>
            </w:pPr>
          </w:p>
        </w:tc>
      </w:tr>
      <w:tr w:rsidR="00B74B27">
        <w:trPr>
          <w:cantSplit/>
        </w:trPr>
        <w:tc>
          <w:tcPr>
            <w:tcW w:w="5670" w:type="dxa"/>
          </w:tcPr>
          <w:p w:rsidR="00B74B27" w:rsidRDefault="00B74B27" w:rsidP="00324ADC">
            <w:r>
              <w:t>- в оборотах</w:t>
            </w:r>
          </w:p>
        </w:tc>
        <w:tc>
          <w:tcPr>
            <w:tcW w:w="1701" w:type="dxa"/>
          </w:tcPr>
          <w:p w:rsidR="00B74B27" w:rsidRDefault="00B74B27" w:rsidP="00324ADC">
            <w:pPr>
              <w:jc w:val="center"/>
            </w:pPr>
            <w:r>
              <w:t>1,757</w:t>
            </w:r>
          </w:p>
        </w:tc>
        <w:tc>
          <w:tcPr>
            <w:tcW w:w="1701" w:type="dxa"/>
          </w:tcPr>
          <w:p w:rsidR="00B74B27" w:rsidRDefault="00B74B27" w:rsidP="00324ADC">
            <w:pPr>
              <w:jc w:val="center"/>
            </w:pPr>
            <w:r>
              <w:t>2,149</w:t>
            </w:r>
          </w:p>
        </w:tc>
        <w:tc>
          <w:tcPr>
            <w:tcW w:w="1701" w:type="dxa"/>
          </w:tcPr>
          <w:p w:rsidR="00B74B27" w:rsidRDefault="00B74B27" w:rsidP="00324ADC">
            <w:pPr>
              <w:jc w:val="center"/>
            </w:pPr>
            <w:r>
              <w:t>1,830</w:t>
            </w:r>
          </w:p>
        </w:tc>
        <w:tc>
          <w:tcPr>
            <w:tcW w:w="1701" w:type="dxa"/>
          </w:tcPr>
          <w:p w:rsidR="00B74B27" w:rsidRDefault="00B74B27" w:rsidP="00324ADC">
            <w:pPr>
              <w:jc w:val="center"/>
            </w:pPr>
            <w:r>
              <w:t>104,15</w:t>
            </w:r>
          </w:p>
        </w:tc>
      </w:tr>
      <w:tr w:rsidR="00B74B27">
        <w:trPr>
          <w:cantSplit/>
        </w:trPr>
        <w:tc>
          <w:tcPr>
            <w:tcW w:w="5670" w:type="dxa"/>
          </w:tcPr>
          <w:p w:rsidR="00B74B27" w:rsidRDefault="00B74B27" w:rsidP="00324ADC">
            <w:r>
              <w:t>- в днях</w:t>
            </w:r>
          </w:p>
        </w:tc>
        <w:tc>
          <w:tcPr>
            <w:tcW w:w="1701" w:type="dxa"/>
          </w:tcPr>
          <w:p w:rsidR="00B74B27" w:rsidRDefault="00B74B27" w:rsidP="00324ADC">
            <w:pPr>
              <w:jc w:val="center"/>
            </w:pPr>
            <w:r>
              <w:t>207,7</w:t>
            </w:r>
          </w:p>
        </w:tc>
        <w:tc>
          <w:tcPr>
            <w:tcW w:w="1701" w:type="dxa"/>
          </w:tcPr>
          <w:p w:rsidR="00B74B27" w:rsidRDefault="00B74B27" w:rsidP="00324ADC">
            <w:pPr>
              <w:jc w:val="center"/>
            </w:pPr>
            <w:r>
              <w:t>169,8</w:t>
            </w:r>
          </w:p>
        </w:tc>
        <w:tc>
          <w:tcPr>
            <w:tcW w:w="1701" w:type="dxa"/>
          </w:tcPr>
          <w:p w:rsidR="00B74B27" w:rsidRDefault="00B74B27" w:rsidP="00324ADC">
            <w:pPr>
              <w:jc w:val="center"/>
            </w:pPr>
            <w:r>
              <w:t>199,4</w:t>
            </w:r>
          </w:p>
        </w:tc>
        <w:tc>
          <w:tcPr>
            <w:tcW w:w="1701" w:type="dxa"/>
          </w:tcPr>
          <w:p w:rsidR="00B74B27" w:rsidRDefault="00B74B27" w:rsidP="00324ADC">
            <w:pPr>
              <w:jc w:val="center"/>
            </w:pPr>
            <w:r>
              <w:t>96,00</w:t>
            </w:r>
          </w:p>
        </w:tc>
      </w:tr>
    </w:tbl>
    <w:p w:rsidR="00B74B27" w:rsidRDefault="00B74B27" w:rsidP="00B74B27"/>
    <w:p w:rsidR="00B74B27" w:rsidRPr="006908F9" w:rsidRDefault="00B74B27" w:rsidP="00B74B27">
      <w:pPr>
        <w:spacing w:line="360" w:lineRule="auto"/>
        <w:ind w:firstLine="540"/>
        <w:jc w:val="both"/>
        <w:rPr>
          <w:sz w:val="28"/>
          <w:szCs w:val="28"/>
        </w:rPr>
      </w:pPr>
      <w:r w:rsidRPr="006908F9">
        <w:rPr>
          <w:sz w:val="28"/>
          <w:szCs w:val="28"/>
        </w:rPr>
        <w:t>По данным таблицы можно сделать вывод, что использование оборотных средств в СПК «Кульминский» за анализируемый период улучшилось, т.к. оборачиваемость оборотных средств и запасов в оборотах к концу отчетного периода увеличилось, а оборачиваемость в д</w:t>
      </w:r>
      <w:r w:rsidR="005D3115">
        <w:rPr>
          <w:sz w:val="28"/>
          <w:szCs w:val="28"/>
        </w:rPr>
        <w:t>нях соответственно уменьшилась, хот</w:t>
      </w:r>
      <w:r w:rsidR="003241FB">
        <w:rPr>
          <w:sz w:val="28"/>
          <w:szCs w:val="28"/>
        </w:rPr>
        <w:t>я</w:t>
      </w:r>
      <w:r w:rsidR="005D3115">
        <w:rPr>
          <w:sz w:val="28"/>
          <w:szCs w:val="28"/>
        </w:rPr>
        <w:t xml:space="preserve"> и незначительно</w:t>
      </w:r>
      <w:r w:rsidRPr="006908F9">
        <w:rPr>
          <w:sz w:val="28"/>
          <w:szCs w:val="28"/>
        </w:rPr>
        <w:t xml:space="preserve">. </w:t>
      </w:r>
    </w:p>
    <w:p w:rsidR="00B74B27" w:rsidRPr="006908F9" w:rsidRDefault="00B74B27" w:rsidP="00B74B27">
      <w:pPr>
        <w:spacing w:line="360" w:lineRule="auto"/>
        <w:ind w:firstLine="540"/>
        <w:jc w:val="both"/>
        <w:rPr>
          <w:sz w:val="28"/>
          <w:szCs w:val="28"/>
        </w:rPr>
      </w:pPr>
      <w:r w:rsidRPr="006908F9">
        <w:rPr>
          <w:sz w:val="28"/>
          <w:szCs w:val="28"/>
        </w:rPr>
        <w:t xml:space="preserve">Полная характеристика предприятия невозможна без описания его трудовых ресурсов. </w:t>
      </w:r>
      <w:r w:rsidRPr="006908F9">
        <w:rPr>
          <w:i/>
          <w:sz w:val="28"/>
          <w:szCs w:val="28"/>
        </w:rPr>
        <w:t xml:space="preserve">Трудовые ресурсы </w:t>
      </w:r>
      <w:r w:rsidRPr="006908F9">
        <w:rPr>
          <w:sz w:val="28"/>
          <w:szCs w:val="28"/>
        </w:rPr>
        <w:t>как главная и производительная сила общества представляет собой важный фактор производства, рациональное использование которого обеспечивает повышение уровня производства сельскохозяйственной продукции и его экономической эффективности. В таблице 2.5 приведены данные о динамике состава и структуры трудовых ресурсов СПК «Кульминский».</w:t>
      </w:r>
    </w:p>
    <w:p w:rsidR="00B74B27" w:rsidRPr="006908F9" w:rsidRDefault="00B74B27" w:rsidP="00B74B27">
      <w:pPr>
        <w:spacing w:line="360" w:lineRule="auto"/>
        <w:ind w:firstLine="540"/>
        <w:jc w:val="both"/>
        <w:rPr>
          <w:sz w:val="28"/>
          <w:szCs w:val="28"/>
        </w:rPr>
      </w:pPr>
      <w:r w:rsidRPr="006908F9">
        <w:rPr>
          <w:sz w:val="28"/>
          <w:szCs w:val="28"/>
        </w:rPr>
        <w:t>По данным таблицы видно, что наибольший удельный вес в структуре численности работников предприятия приходится на работников занятых в сельскохоз</w:t>
      </w:r>
      <w:r>
        <w:rPr>
          <w:sz w:val="28"/>
          <w:szCs w:val="28"/>
        </w:rPr>
        <w:t>яйственном производстве − в 200</w:t>
      </w:r>
      <w:r w:rsidR="00906C59">
        <w:rPr>
          <w:sz w:val="28"/>
          <w:szCs w:val="28"/>
        </w:rPr>
        <w:t>7</w:t>
      </w:r>
      <w:r w:rsidRPr="006908F9">
        <w:rPr>
          <w:sz w:val="28"/>
          <w:szCs w:val="28"/>
        </w:rPr>
        <w:t>г. 9</w:t>
      </w:r>
      <w:r w:rsidR="006755D1">
        <w:rPr>
          <w:sz w:val="28"/>
          <w:szCs w:val="28"/>
        </w:rPr>
        <w:t>2,8</w:t>
      </w:r>
      <w:r w:rsidRPr="006908F9">
        <w:rPr>
          <w:sz w:val="28"/>
          <w:szCs w:val="28"/>
        </w:rPr>
        <w:t>%</w:t>
      </w:r>
      <w:r>
        <w:rPr>
          <w:sz w:val="28"/>
          <w:szCs w:val="28"/>
        </w:rPr>
        <w:t>, что на 4,</w:t>
      </w:r>
      <w:r w:rsidR="006755D1">
        <w:rPr>
          <w:sz w:val="28"/>
          <w:szCs w:val="28"/>
        </w:rPr>
        <w:t>5</w:t>
      </w:r>
      <w:r w:rsidR="00906C59">
        <w:rPr>
          <w:sz w:val="28"/>
          <w:szCs w:val="28"/>
        </w:rPr>
        <w:t>% больше чем в 2005</w:t>
      </w:r>
      <w:r w:rsidRPr="006908F9">
        <w:rPr>
          <w:sz w:val="28"/>
          <w:szCs w:val="28"/>
        </w:rPr>
        <w:t>г. Это обусловлено ростом удельн</w:t>
      </w:r>
      <w:r w:rsidR="0066447E">
        <w:rPr>
          <w:sz w:val="28"/>
          <w:szCs w:val="28"/>
        </w:rPr>
        <w:t>ого веса служащих (с 15,2</w:t>
      </w:r>
      <w:r w:rsidR="00906C59">
        <w:rPr>
          <w:sz w:val="28"/>
          <w:szCs w:val="28"/>
        </w:rPr>
        <w:t>% 2005</w:t>
      </w:r>
      <w:r w:rsidR="0066447E">
        <w:rPr>
          <w:sz w:val="28"/>
          <w:szCs w:val="28"/>
        </w:rPr>
        <w:t>г. до 16,4</w:t>
      </w:r>
      <w:r w:rsidR="00906C59">
        <w:rPr>
          <w:sz w:val="28"/>
          <w:szCs w:val="28"/>
        </w:rPr>
        <w:t>% в 2007</w:t>
      </w:r>
      <w:r w:rsidRPr="006908F9">
        <w:rPr>
          <w:sz w:val="28"/>
          <w:szCs w:val="28"/>
        </w:rPr>
        <w:t>г.) и постоянных работников, занятых в сельскохозяйствен</w:t>
      </w:r>
      <w:r w:rsidR="00906C59">
        <w:rPr>
          <w:sz w:val="28"/>
          <w:szCs w:val="28"/>
        </w:rPr>
        <w:t>ном производстве (7</w:t>
      </w:r>
      <w:r w:rsidR="0066447E">
        <w:rPr>
          <w:sz w:val="28"/>
          <w:szCs w:val="28"/>
        </w:rPr>
        <w:t>3,0</w:t>
      </w:r>
      <w:r w:rsidR="00906C59">
        <w:rPr>
          <w:sz w:val="28"/>
          <w:szCs w:val="28"/>
        </w:rPr>
        <w:t>% в 2005</w:t>
      </w:r>
      <w:r w:rsidR="0066447E">
        <w:rPr>
          <w:sz w:val="28"/>
          <w:szCs w:val="28"/>
        </w:rPr>
        <w:t>г. и 82,2</w:t>
      </w:r>
      <w:r w:rsidR="00906C59">
        <w:rPr>
          <w:sz w:val="28"/>
          <w:szCs w:val="28"/>
        </w:rPr>
        <w:t>% в 2007</w:t>
      </w:r>
      <w:r w:rsidRPr="006908F9">
        <w:rPr>
          <w:sz w:val="28"/>
          <w:szCs w:val="28"/>
        </w:rPr>
        <w:t>г.). Ведущая роль среди постоянных работников принадлежит тракто</w:t>
      </w:r>
      <w:r>
        <w:rPr>
          <w:sz w:val="28"/>
          <w:szCs w:val="28"/>
        </w:rPr>
        <w:t>ристам-</w:t>
      </w:r>
      <w:r w:rsidR="0066447E">
        <w:rPr>
          <w:sz w:val="28"/>
          <w:szCs w:val="28"/>
        </w:rPr>
        <w:t>машинистам (25,8</w:t>
      </w:r>
      <w:r w:rsidR="00906C59">
        <w:rPr>
          <w:sz w:val="28"/>
          <w:szCs w:val="28"/>
        </w:rPr>
        <w:t>% в 2007</w:t>
      </w:r>
      <w:r w:rsidRPr="006908F9">
        <w:rPr>
          <w:sz w:val="28"/>
          <w:szCs w:val="28"/>
        </w:rPr>
        <w:t xml:space="preserve"> году), далее следует выделить </w:t>
      </w:r>
      <w:r w:rsidR="0066447E">
        <w:rPr>
          <w:sz w:val="28"/>
          <w:szCs w:val="28"/>
        </w:rPr>
        <w:t>операторов машинного доения</w:t>
      </w:r>
      <w:r w:rsidRPr="006908F9">
        <w:rPr>
          <w:sz w:val="28"/>
          <w:szCs w:val="28"/>
        </w:rPr>
        <w:t xml:space="preserve"> (</w:t>
      </w:r>
      <w:r w:rsidR="0066447E">
        <w:rPr>
          <w:sz w:val="28"/>
          <w:szCs w:val="28"/>
        </w:rPr>
        <w:t>10,3</w:t>
      </w:r>
      <w:r w:rsidR="00906C59">
        <w:rPr>
          <w:sz w:val="28"/>
          <w:szCs w:val="28"/>
        </w:rPr>
        <w:t>%), численность которых в 2007</w:t>
      </w:r>
      <w:r w:rsidRPr="006908F9">
        <w:rPr>
          <w:sz w:val="28"/>
          <w:szCs w:val="28"/>
        </w:rPr>
        <w:t xml:space="preserve">г. превысила количество </w:t>
      </w:r>
      <w:r w:rsidR="0066447E">
        <w:rPr>
          <w:sz w:val="28"/>
          <w:szCs w:val="28"/>
        </w:rPr>
        <w:t>скотников КРС</w:t>
      </w:r>
      <w:r w:rsidRPr="006908F9">
        <w:rPr>
          <w:sz w:val="28"/>
          <w:szCs w:val="28"/>
        </w:rPr>
        <w:t xml:space="preserve"> за сче</w:t>
      </w:r>
      <w:r w:rsidR="0066447E">
        <w:rPr>
          <w:sz w:val="28"/>
          <w:szCs w:val="28"/>
        </w:rPr>
        <w:t>т их уменьшения (с 33</w:t>
      </w:r>
      <w:r w:rsidR="00906C59">
        <w:rPr>
          <w:sz w:val="28"/>
          <w:szCs w:val="28"/>
        </w:rPr>
        <w:t>чел. в 2005</w:t>
      </w:r>
      <w:r w:rsidR="0066447E">
        <w:rPr>
          <w:sz w:val="28"/>
          <w:szCs w:val="28"/>
        </w:rPr>
        <w:t>г. до 23</w:t>
      </w:r>
      <w:r w:rsidR="00906C59">
        <w:rPr>
          <w:sz w:val="28"/>
          <w:szCs w:val="28"/>
        </w:rPr>
        <w:t xml:space="preserve"> чел. в 2007</w:t>
      </w:r>
      <w:r w:rsidRPr="006908F9">
        <w:rPr>
          <w:sz w:val="28"/>
          <w:szCs w:val="28"/>
        </w:rPr>
        <w:t>г.).</w:t>
      </w:r>
    </w:p>
    <w:p w:rsidR="00B74B27" w:rsidRPr="006908F9" w:rsidRDefault="00B74B27" w:rsidP="008B1509">
      <w:pPr>
        <w:spacing w:line="360" w:lineRule="auto"/>
        <w:jc w:val="center"/>
        <w:rPr>
          <w:sz w:val="28"/>
          <w:szCs w:val="28"/>
        </w:rPr>
      </w:pPr>
      <w:r w:rsidRPr="006908F9">
        <w:rPr>
          <w:sz w:val="28"/>
          <w:szCs w:val="28"/>
        </w:rPr>
        <w:t>Таблица 2.5.− Динамика состава и структуры трудовых ресурсов</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8"/>
        <w:gridCol w:w="938"/>
        <w:gridCol w:w="938"/>
        <w:gridCol w:w="939"/>
        <w:gridCol w:w="939"/>
        <w:gridCol w:w="939"/>
        <w:gridCol w:w="939"/>
      </w:tblGrid>
      <w:tr w:rsidR="00B74B27">
        <w:trPr>
          <w:cantSplit/>
        </w:trPr>
        <w:tc>
          <w:tcPr>
            <w:tcW w:w="3728" w:type="dxa"/>
            <w:vMerge w:val="restart"/>
          </w:tcPr>
          <w:p w:rsidR="00B74B27" w:rsidRDefault="00B74B27" w:rsidP="00324ADC">
            <w:pPr>
              <w:jc w:val="center"/>
            </w:pPr>
          </w:p>
          <w:p w:rsidR="00B74B27" w:rsidRDefault="00B74B27" w:rsidP="00324ADC">
            <w:pPr>
              <w:jc w:val="center"/>
            </w:pPr>
            <w:r>
              <w:t xml:space="preserve">Показатели </w:t>
            </w:r>
          </w:p>
        </w:tc>
        <w:tc>
          <w:tcPr>
            <w:tcW w:w="1876" w:type="dxa"/>
            <w:gridSpan w:val="2"/>
          </w:tcPr>
          <w:p w:rsidR="00B74B27" w:rsidRDefault="00906C59" w:rsidP="00324ADC">
            <w:pPr>
              <w:jc w:val="center"/>
            </w:pPr>
            <w:r>
              <w:t>2005</w:t>
            </w:r>
            <w:r w:rsidR="00B74B27">
              <w:t>г.</w:t>
            </w:r>
          </w:p>
        </w:tc>
        <w:tc>
          <w:tcPr>
            <w:tcW w:w="1878" w:type="dxa"/>
            <w:gridSpan w:val="2"/>
          </w:tcPr>
          <w:p w:rsidR="00B74B27" w:rsidRDefault="00906C59" w:rsidP="00324ADC">
            <w:pPr>
              <w:jc w:val="center"/>
            </w:pPr>
            <w:r>
              <w:t>2006</w:t>
            </w:r>
            <w:r w:rsidR="00B74B27">
              <w:t>г.</w:t>
            </w:r>
          </w:p>
        </w:tc>
        <w:tc>
          <w:tcPr>
            <w:tcW w:w="1878" w:type="dxa"/>
            <w:gridSpan w:val="2"/>
          </w:tcPr>
          <w:p w:rsidR="00B74B27" w:rsidRDefault="00B74B27" w:rsidP="00324ADC">
            <w:pPr>
              <w:jc w:val="center"/>
            </w:pPr>
            <w:r>
              <w:t>200</w:t>
            </w:r>
            <w:r w:rsidR="00906C59">
              <w:t>7</w:t>
            </w:r>
            <w:r>
              <w:t>г.</w:t>
            </w:r>
          </w:p>
        </w:tc>
      </w:tr>
      <w:tr w:rsidR="00B74B27">
        <w:trPr>
          <w:cantSplit/>
        </w:trPr>
        <w:tc>
          <w:tcPr>
            <w:tcW w:w="3728" w:type="dxa"/>
            <w:vMerge/>
          </w:tcPr>
          <w:p w:rsidR="00B74B27" w:rsidRDefault="00B74B27" w:rsidP="00324ADC">
            <w:pPr>
              <w:jc w:val="center"/>
            </w:pPr>
          </w:p>
        </w:tc>
        <w:tc>
          <w:tcPr>
            <w:tcW w:w="938" w:type="dxa"/>
          </w:tcPr>
          <w:p w:rsidR="00B74B27" w:rsidRDefault="00B74B27" w:rsidP="00324ADC">
            <w:pPr>
              <w:jc w:val="center"/>
            </w:pPr>
            <w:r>
              <w:t>количе-ство, чел.</w:t>
            </w:r>
          </w:p>
        </w:tc>
        <w:tc>
          <w:tcPr>
            <w:tcW w:w="938" w:type="dxa"/>
          </w:tcPr>
          <w:p w:rsidR="00B74B27" w:rsidRDefault="00B74B27" w:rsidP="00324ADC">
            <w:pPr>
              <w:jc w:val="center"/>
            </w:pPr>
            <w:r>
              <w:t>в % к итогу</w:t>
            </w:r>
          </w:p>
        </w:tc>
        <w:tc>
          <w:tcPr>
            <w:tcW w:w="939" w:type="dxa"/>
          </w:tcPr>
          <w:p w:rsidR="00B74B27" w:rsidRDefault="00B74B27" w:rsidP="00324ADC">
            <w:pPr>
              <w:jc w:val="center"/>
            </w:pPr>
            <w:r>
              <w:t>количе-ство, чел.</w:t>
            </w:r>
          </w:p>
        </w:tc>
        <w:tc>
          <w:tcPr>
            <w:tcW w:w="939" w:type="dxa"/>
          </w:tcPr>
          <w:p w:rsidR="00B74B27" w:rsidRDefault="00B74B27" w:rsidP="00324ADC">
            <w:pPr>
              <w:jc w:val="center"/>
            </w:pPr>
            <w:r>
              <w:t>в % к итогу</w:t>
            </w:r>
          </w:p>
        </w:tc>
        <w:tc>
          <w:tcPr>
            <w:tcW w:w="939" w:type="dxa"/>
          </w:tcPr>
          <w:p w:rsidR="00B74B27" w:rsidRDefault="00B74B27" w:rsidP="00324ADC">
            <w:pPr>
              <w:jc w:val="center"/>
            </w:pPr>
            <w:r>
              <w:t>количе-ство, чел.</w:t>
            </w:r>
          </w:p>
        </w:tc>
        <w:tc>
          <w:tcPr>
            <w:tcW w:w="939" w:type="dxa"/>
          </w:tcPr>
          <w:p w:rsidR="00B74B27" w:rsidRDefault="00B74B27" w:rsidP="00324ADC">
            <w:pPr>
              <w:jc w:val="center"/>
            </w:pPr>
            <w:r>
              <w:t>в % к итогу</w:t>
            </w:r>
          </w:p>
        </w:tc>
      </w:tr>
      <w:tr w:rsidR="00906C59">
        <w:tc>
          <w:tcPr>
            <w:tcW w:w="3728" w:type="dxa"/>
          </w:tcPr>
          <w:p w:rsidR="00906C59" w:rsidRDefault="00906C59" w:rsidP="00324ADC">
            <w:pPr>
              <w:tabs>
                <w:tab w:val="left" w:pos="1317"/>
              </w:tabs>
            </w:pPr>
            <w:r>
              <w:t>Численность работников − всего, чел.</w:t>
            </w:r>
          </w:p>
          <w:p w:rsidR="00906C59" w:rsidRDefault="00906C59" w:rsidP="00324ADC">
            <w:r>
              <w:t>в том числе: работники, занятые в с.х. производстве</w:t>
            </w:r>
          </w:p>
          <w:p w:rsidR="00906C59" w:rsidRDefault="00906C59" w:rsidP="00324ADC">
            <w:r>
              <w:t>из них: рабочие постоянные</w:t>
            </w:r>
          </w:p>
          <w:p w:rsidR="00906C59" w:rsidRDefault="00906C59" w:rsidP="00324ADC">
            <w:r>
              <w:t>в том числе:</w:t>
            </w:r>
          </w:p>
          <w:p w:rsidR="00906C59" w:rsidRDefault="00906C59" w:rsidP="00324ADC">
            <w:r>
              <w:t>- трактористы-машинисты</w:t>
            </w:r>
          </w:p>
          <w:p w:rsidR="00906C59" w:rsidRDefault="00906C59" w:rsidP="00324ADC">
            <w:r>
              <w:t>- операторы машинного доения</w:t>
            </w:r>
          </w:p>
          <w:p w:rsidR="00906C59" w:rsidRDefault="00906C59" w:rsidP="00324ADC">
            <w:r>
              <w:t xml:space="preserve">- скотники КРС  </w:t>
            </w:r>
          </w:p>
        </w:tc>
        <w:tc>
          <w:tcPr>
            <w:tcW w:w="938" w:type="dxa"/>
          </w:tcPr>
          <w:p w:rsidR="00906C59" w:rsidRDefault="00906C59" w:rsidP="001E38AC">
            <w:pPr>
              <w:jc w:val="right"/>
            </w:pPr>
          </w:p>
          <w:p w:rsidR="00906C59" w:rsidRDefault="00906C59" w:rsidP="001E38AC">
            <w:pPr>
              <w:jc w:val="right"/>
            </w:pPr>
            <w:r>
              <w:t>360</w:t>
            </w:r>
          </w:p>
          <w:p w:rsidR="00906C59" w:rsidRDefault="00906C59" w:rsidP="001E38AC">
            <w:pPr>
              <w:jc w:val="right"/>
            </w:pPr>
          </w:p>
          <w:p w:rsidR="00906C59" w:rsidRDefault="00906C59" w:rsidP="001E38AC">
            <w:pPr>
              <w:jc w:val="right"/>
            </w:pPr>
            <w:r>
              <w:t>318</w:t>
            </w:r>
          </w:p>
          <w:p w:rsidR="00906C59" w:rsidRDefault="00906C59" w:rsidP="001E38AC">
            <w:pPr>
              <w:jc w:val="right"/>
            </w:pPr>
            <w:r>
              <w:t>263</w:t>
            </w:r>
          </w:p>
          <w:p w:rsidR="00906C59" w:rsidRDefault="00906C59" w:rsidP="001E38AC">
            <w:pPr>
              <w:jc w:val="right"/>
            </w:pPr>
          </w:p>
          <w:p w:rsidR="00906C59" w:rsidRDefault="00906C59" w:rsidP="001E38AC">
            <w:pPr>
              <w:jc w:val="right"/>
            </w:pPr>
            <w:r>
              <w:t>82</w:t>
            </w:r>
          </w:p>
          <w:p w:rsidR="00906C59" w:rsidRDefault="00906C59" w:rsidP="001E38AC">
            <w:pPr>
              <w:jc w:val="right"/>
            </w:pPr>
            <w:r>
              <w:t>35</w:t>
            </w:r>
          </w:p>
          <w:p w:rsidR="00906C59" w:rsidRDefault="00906C59" w:rsidP="001E38AC">
            <w:pPr>
              <w:jc w:val="right"/>
            </w:pPr>
            <w:r>
              <w:t>33</w:t>
            </w:r>
          </w:p>
        </w:tc>
        <w:tc>
          <w:tcPr>
            <w:tcW w:w="938" w:type="dxa"/>
          </w:tcPr>
          <w:p w:rsidR="00906C59" w:rsidRDefault="00906C59" w:rsidP="001E38AC">
            <w:pPr>
              <w:jc w:val="right"/>
            </w:pPr>
          </w:p>
          <w:p w:rsidR="00906C59" w:rsidRDefault="006755D1" w:rsidP="001E38AC">
            <w:pPr>
              <w:jc w:val="right"/>
            </w:pPr>
            <w:r>
              <w:t>100,0</w:t>
            </w:r>
          </w:p>
          <w:p w:rsidR="00906C59" w:rsidRDefault="00906C59" w:rsidP="001E38AC">
            <w:pPr>
              <w:jc w:val="right"/>
            </w:pPr>
          </w:p>
          <w:p w:rsidR="00906C59" w:rsidRDefault="0079107D" w:rsidP="001E38AC">
            <w:pPr>
              <w:jc w:val="right"/>
            </w:pPr>
            <w:r>
              <w:t>73,2</w:t>
            </w:r>
          </w:p>
          <w:p w:rsidR="00906C59" w:rsidRDefault="0079107D" w:rsidP="001E38AC">
            <w:pPr>
              <w:jc w:val="right"/>
            </w:pPr>
            <w:r>
              <w:t>31,7</w:t>
            </w:r>
          </w:p>
          <w:p w:rsidR="00906C59" w:rsidRDefault="00906C59" w:rsidP="001E38AC">
            <w:pPr>
              <w:jc w:val="right"/>
            </w:pPr>
          </w:p>
          <w:p w:rsidR="00906C59" w:rsidRDefault="006755D1" w:rsidP="001E38AC">
            <w:pPr>
              <w:jc w:val="right"/>
            </w:pPr>
            <w:r>
              <w:t>22,7</w:t>
            </w:r>
          </w:p>
          <w:p w:rsidR="00906C59" w:rsidRDefault="006755D1" w:rsidP="001E38AC">
            <w:pPr>
              <w:jc w:val="right"/>
            </w:pPr>
            <w:r>
              <w:t>9,7</w:t>
            </w:r>
          </w:p>
          <w:p w:rsidR="00906C59" w:rsidRDefault="006755D1" w:rsidP="001E38AC">
            <w:pPr>
              <w:jc w:val="right"/>
            </w:pPr>
            <w:r>
              <w:t>9,1</w:t>
            </w:r>
          </w:p>
          <w:p w:rsidR="00906C59" w:rsidRDefault="00906C59" w:rsidP="001E38AC">
            <w:pPr>
              <w:jc w:val="right"/>
            </w:pPr>
          </w:p>
        </w:tc>
        <w:tc>
          <w:tcPr>
            <w:tcW w:w="939" w:type="dxa"/>
          </w:tcPr>
          <w:p w:rsidR="00906C59" w:rsidRDefault="00906C59" w:rsidP="001E38AC">
            <w:pPr>
              <w:jc w:val="right"/>
            </w:pPr>
          </w:p>
          <w:p w:rsidR="00906C59" w:rsidRDefault="00906C59" w:rsidP="001E38AC">
            <w:pPr>
              <w:jc w:val="right"/>
            </w:pPr>
            <w:r>
              <w:t>336</w:t>
            </w:r>
          </w:p>
          <w:p w:rsidR="00906C59" w:rsidRDefault="00906C59" w:rsidP="001E38AC">
            <w:pPr>
              <w:jc w:val="right"/>
            </w:pPr>
          </w:p>
          <w:p w:rsidR="00906C59" w:rsidRDefault="00906C59" w:rsidP="001E38AC">
            <w:pPr>
              <w:jc w:val="right"/>
            </w:pPr>
            <w:r>
              <w:t>304</w:t>
            </w:r>
          </w:p>
          <w:p w:rsidR="00906C59" w:rsidRDefault="00906C59" w:rsidP="001E38AC">
            <w:pPr>
              <w:jc w:val="right"/>
            </w:pPr>
            <w:r>
              <w:t>249</w:t>
            </w:r>
          </w:p>
          <w:p w:rsidR="00906C59" w:rsidRDefault="00906C59" w:rsidP="001E38AC">
            <w:pPr>
              <w:jc w:val="right"/>
            </w:pPr>
          </w:p>
          <w:p w:rsidR="00906C59" w:rsidRDefault="00906C59" w:rsidP="001E38AC">
            <w:pPr>
              <w:jc w:val="right"/>
            </w:pPr>
            <w:r>
              <w:t>70</w:t>
            </w:r>
          </w:p>
          <w:p w:rsidR="00906C59" w:rsidRDefault="00906C59" w:rsidP="001E38AC">
            <w:pPr>
              <w:jc w:val="right"/>
            </w:pPr>
            <w:r>
              <w:t>30</w:t>
            </w:r>
          </w:p>
          <w:p w:rsidR="00906C59" w:rsidRDefault="00906C59" w:rsidP="001E38AC">
            <w:pPr>
              <w:jc w:val="right"/>
            </w:pPr>
            <w:r>
              <w:t>33</w:t>
            </w:r>
          </w:p>
        </w:tc>
        <w:tc>
          <w:tcPr>
            <w:tcW w:w="939" w:type="dxa"/>
          </w:tcPr>
          <w:p w:rsidR="00906C59" w:rsidRDefault="00906C59" w:rsidP="001E38AC">
            <w:pPr>
              <w:jc w:val="right"/>
            </w:pPr>
          </w:p>
          <w:p w:rsidR="00906C59" w:rsidRDefault="006755D1" w:rsidP="001E38AC">
            <w:pPr>
              <w:jc w:val="right"/>
            </w:pPr>
            <w:r>
              <w:t>100,0</w:t>
            </w:r>
          </w:p>
          <w:p w:rsidR="00906C59" w:rsidRDefault="00906C59" w:rsidP="001E38AC">
            <w:pPr>
              <w:jc w:val="right"/>
            </w:pPr>
          </w:p>
          <w:p w:rsidR="00906C59" w:rsidRDefault="0079107D" w:rsidP="001E38AC">
            <w:pPr>
              <w:jc w:val="right"/>
            </w:pPr>
            <w:r>
              <w:t>74,3</w:t>
            </w:r>
          </w:p>
          <w:p w:rsidR="00906C59" w:rsidRDefault="0079107D" w:rsidP="001E38AC">
            <w:pPr>
              <w:jc w:val="right"/>
            </w:pPr>
            <w:r>
              <w:t>34,8</w:t>
            </w:r>
          </w:p>
          <w:p w:rsidR="00906C59" w:rsidRDefault="00906C59" w:rsidP="001E38AC">
            <w:pPr>
              <w:jc w:val="right"/>
            </w:pPr>
          </w:p>
          <w:p w:rsidR="00906C59" w:rsidRDefault="006755D1" w:rsidP="001E38AC">
            <w:pPr>
              <w:jc w:val="right"/>
            </w:pPr>
            <w:r>
              <w:t>20,8</w:t>
            </w:r>
          </w:p>
          <w:p w:rsidR="00906C59" w:rsidRDefault="006755D1" w:rsidP="001E38AC">
            <w:pPr>
              <w:jc w:val="right"/>
            </w:pPr>
            <w:r>
              <w:t>8,9</w:t>
            </w:r>
          </w:p>
          <w:p w:rsidR="00906C59" w:rsidRDefault="006755D1" w:rsidP="001E38AC">
            <w:pPr>
              <w:jc w:val="right"/>
            </w:pPr>
            <w:r>
              <w:t>9,8</w:t>
            </w:r>
          </w:p>
        </w:tc>
        <w:tc>
          <w:tcPr>
            <w:tcW w:w="939" w:type="dxa"/>
          </w:tcPr>
          <w:p w:rsidR="00906C59" w:rsidRDefault="00906C59" w:rsidP="00324ADC">
            <w:pPr>
              <w:jc w:val="right"/>
            </w:pPr>
          </w:p>
          <w:p w:rsidR="00906C59" w:rsidRDefault="00906C59" w:rsidP="00324ADC">
            <w:pPr>
              <w:jc w:val="right"/>
            </w:pPr>
            <w:r>
              <w:t>334</w:t>
            </w:r>
          </w:p>
          <w:p w:rsidR="00906C59" w:rsidRDefault="00906C59" w:rsidP="00324ADC">
            <w:pPr>
              <w:jc w:val="right"/>
            </w:pPr>
          </w:p>
          <w:p w:rsidR="00906C59" w:rsidRDefault="00906C59" w:rsidP="00324ADC">
            <w:pPr>
              <w:jc w:val="right"/>
            </w:pPr>
            <w:r>
              <w:t>310</w:t>
            </w:r>
          </w:p>
          <w:p w:rsidR="00906C59" w:rsidRDefault="00784393" w:rsidP="00324ADC">
            <w:pPr>
              <w:jc w:val="right"/>
            </w:pPr>
            <w:r>
              <w:t>255</w:t>
            </w:r>
          </w:p>
          <w:p w:rsidR="00784393" w:rsidRDefault="00784393" w:rsidP="00324ADC">
            <w:pPr>
              <w:jc w:val="right"/>
            </w:pPr>
          </w:p>
          <w:p w:rsidR="00784393" w:rsidRDefault="00784393" w:rsidP="00324ADC">
            <w:pPr>
              <w:jc w:val="right"/>
            </w:pPr>
            <w:r>
              <w:t>80</w:t>
            </w:r>
          </w:p>
          <w:p w:rsidR="00784393" w:rsidRDefault="00784393" w:rsidP="00324ADC">
            <w:pPr>
              <w:jc w:val="right"/>
            </w:pPr>
            <w:r>
              <w:t>32</w:t>
            </w:r>
          </w:p>
          <w:p w:rsidR="00784393" w:rsidRDefault="00784393" w:rsidP="00324ADC">
            <w:pPr>
              <w:jc w:val="right"/>
            </w:pPr>
            <w:r>
              <w:t>23</w:t>
            </w:r>
          </w:p>
        </w:tc>
        <w:tc>
          <w:tcPr>
            <w:tcW w:w="939" w:type="dxa"/>
          </w:tcPr>
          <w:p w:rsidR="00906C59" w:rsidRDefault="00906C59" w:rsidP="00324ADC">
            <w:pPr>
              <w:jc w:val="right"/>
            </w:pPr>
          </w:p>
          <w:p w:rsidR="00784393" w:rsidRDefault="00784393" w:rsidP="00324ADC">
            <w:pPr>
              <w:jc w:val="right"/>
            </w:pPr>
            <w:r>
              <w:t>100</w:t>
            </w:r>
            <w:r w:rsidR="006755D1">
              <w:t>,0</w:t>
            </w:r>
          </w:p>
          <w:p w:rsidR="00784393" w:rsidRDefault="00784393" w:rsidP="00324ADC">
            <w:pPr>
              <w:jc w:val="right"/>
            </w:pPr>
          </w:p>
          <w:p w:rsidR="00784393" w:rsidRDefault="0079107D" w:rsidP="0079107D">
            <w:pPr>
              <w:jc w:val="center"/>
            </w:pPr>
            <w:r>
              <w:t xml:space="preserve">     76,4</w:t>
            </w:r>
          </w:p>
          <w:p w:rsidR="006755D1" w:rsidRDefault="0079107D" w:rsidP="00324ADC">
            <w:pPr>
              <w:jc w:val="right"/>
            </w:pPr>
            <w:r>
              <w:t>32,9</w:t>
            </w:r>
          </w:p>
          <w:p w:rsidR="006755D1" w:rsidRDefault="006755D1" w:rsidP="00324ADC">
            <w:pPr>
              <w:jc w:val="right"/>
            </w:pPr>
          </w:p>
          <w:p w:rsidR="006755D1" w:rsidRDefault="006755D1" w:rsidP="00324ADC">
            <w:pPr>
              <w:jc w:val="right"/>
            </w:pPr>
            <w:r>
              <w:t>25,8</w:t>
            </w:r>
          </w:p>
          <w:p w:rsidR="006755D1" w:rsidRDefault="006755D1" w:rsidP="00324ADC">
            <w:pPr>
              <w:jc w:val="right"/>
            </w:pPr>
            <w:r>
              <w:t>10,3</w:t>
            </w:r>
          </w:p>
          <w:p w:rsidR="006755D1" w:rsidRDefault="006755D1" w:rsidP="00324ADC">
            <w:pPr>
              <w:jc w:val="right"/>
            </w:pPr>
            <w:r>
              <w:t>7,4</w:t>
            </w:r>
          </w:p>
        </w:tc>
      </w:tr>
      <w:tr w:rsidR="00906C59">
        <w:tc>
          <w:tcPr>
            <w:tcW w:w="3728" w:type="dxa"/>
          </w:tcPr>
          <w:p w:rsidR="00906C59" w:rsidRDefault="00906C59" w:rsidP="00324ADC">
            <w:r>
              <w:t>Служащие</w:t>
            </w:r>
          </w:p>
          <w:p w:rsidR="00906C59" w:rsidRDefault="00906C59" w:rsidP="00324ADC">
            <w:r>
              <w:t>из них: руководители</w:t>
            </w:r>
          </w:p>
          <w:p w:rsidR="00906C59" w:rsidRDefault="00906C59" w:rsidP="00324ADC">
            <w:r>
              <w:t xml:space="preserve">             специалисты  </w:t>
            </w:r>
          </w:p>
        </w:tc>
        <w:tc>
          <w:tcPr>
            <w:tcW w:w="938" w:type="dxa"/>
          </w:tcPr>
          <w:p w:rsidR="00906C59" w:rsidRDefault="00906C59" w:rsidP="001E38AC">
            <w:pPr>
              <w:jc w:val="right"/>
            </w:pPr>
            <w:r>
              <w:t>55</w:t>
            </w:r>
          </w:p>
          <w:p w:rsidR="00906C59" w:rsidRDefault="00906C59" w:rsidP="001E38AC">
            <w:pPr>
              <w:jc w:val="right"/>
            </w:pPr>
            <w:r>
              <w:t>12</w:t>
            </w:r>
          </w:p>
          <w:p w:rsidR="00906C59" w:rsidRDefault="00906C59" w:rsidP="001E38AC">
            <w:pPr>
              <w:jc w:val="right"/>
            </w:pPr>
            <w:r>
              <w:t>43</w:t>
            </w:r>
          </w:p>
        </w:tc>
        <w:tc>
          <w:tcPr>
            <w:tcW w:w="938" w:type="dxa"/>
          </w:tcPr>
          <w:p w:rsidR="00906C59" w:rsidRDefault="006755D1" w:rsidP="001E38AC">
            <w:pPr>
              <w:jc w:val="right"/>
            </w:pPr>
            <w:r>
              <w:t>15,2</w:t>
            </w:r>
          </w:p>
          <w:p w:rsidR="00906C59" w:rsidRDefault="006755D1" w:rsidP="001E38AC">
            <w:pPr>
              <w:jc w:val="right"/>
            </w:pPr>
            <w:r>
              <w:t>3,3</w:t>
            </w:r>
          </w:p>
          <w:p w:rsidR="00906C59" w:rsidRDefault="006755D1" w:rsidP="001E38AC">
            <w:pPr>
              <w:jc w:val="right"/>
            </w:pPr>
            <w:r>
              <w:t>11,9</w:t>
            </w:r>
          </w:p>
        </w:tc>
        <w:tc>
          <w:tcPr>
            <w:tcW w:w="939" w:type="dxa"/>
          </w:tcPr>
          <w:p w:rsidR="00906C59" w:rsidRDefault="00906C59" w:rsidP="001E38AC">
            <w:pPr>
              <w:jc w:val="right"/>
            </w:pPr>
            <w:r>
              <w:t>55</w:t>
            </w:r>
          </w:p>
          <w:p w:rsidR="00906C59" w:rsidRDefault="00906C59" w:rsidP="001E38AC">
            <w:pPr>
              <w:jc w:val="right"/>
            </w:pPr>
            <w:r>
              <w:t>12</w:t>
            </w:r>
          </w:p>
          <w:p w:rsidR="00906C59" w:rsidRDefault="00906C59" w:rsidP="001E38AC">
            <w:pPr>
              <w:jc w:val="right"/>
            </w:pPr>
            <w:r>
              <w:t>43</w:t>
            </w:r>
          </w:p>
        </w:tc>
        <w:tc>
          <w:tcPr>
            <w:tcW w:w="939" w:type="dxa"/>
          </w:tcPr>
          <w:p w:rsidR="00906C59" w:rsidRDefault="006755D1" w:rsidP="001E38AC">
            <w:pPr>
              <w:jc w:val="right"/>
            </w:pPr>
            <w:r>
              <w:t>16,3</w:t>
            </w:r>
          </w:p>
          <w:p w:rsidR="00906C59" w:rsidRDefault="006755D1" w:rsidP="001E38AC">
            <w:pPr>
              <w:jc w:val="right"/>
            </w:pPr>
            <w:r>
              <w:t>3,5</w:t>
            </w:r>
          </w:p>
          <w:p w:rsidR="00906C59" w:rsidRDefault="006755D1" w:rsidP="001E38AC">
            <w:pPr>
              <w:jc w:val="right"/>
            </w:pPr>
            <w:r>
              <w:t>12,8</w:t>
            </w:r>
          </w:p>
        </w:tc>
        <w:tc>
          <w:tcPr>
            <w:tcW w:w="939" w:type="dxa"/>
          </w:tcPr>
          <w:p w:rsidR="00906C59" w:rsidRDefault="00784393" w:rsidP="00324ADC">
            <w:pPr>
              <w:jc w:val="right"/>
            </w:pPr>
            <w:r>
              <w:t>55</w:t>
            </w:r>
          </w:p>
          <w:p w:rsidR="00784393" w:rsidRDefault="00784393" w:rsidP="00324ADC">
            <w:pPr>
              <w:jc w:val="right"/>
            </w:pPr>
            <w:r>
              <w:t>11</w:t>
            </w:r>
          </w:p>
          <w:p w:rsidR="00784393" w:rsidRDefault="00784393" w:rsidP="00324ADC">
            <w:pPr>
              <w:jc w:val="right"/>
            </w:pPr>
            <w:r>
              <w:t>44</w:t>
            </w:r>
          </w:p>
        </w:tc>
        <w:tc>
          <w:tcPr>
            <w:tcW w:w="939" w:type="dxa"/>
          </w:tcPr>
          <w:p w:rsidR="006755D1" w:rsidRDefault="006755D1" w:rsidP="00324ADC">
            <w:pPr>
              <w:jc w:val="right"/>
            </w:pPr>
            <w:r>
              <w:t>16,4</w:t>
            </w:r>
          </w:p>
          <w:p w:rsidR="006755D1" w:rsidRDefault="006755D1" w:rsidP="00324ADC">
            <w:pPr>
              <w:jc w:val="right"/>
            </w:pPr>
            <w:r>
              <w:t>3,3</w:t>
            </w:r>
          </w:p>
          <w:p w:rsidR="006755D1" w:rsidRDefault="006755D1" w:rsidP="00324ADC">
            <w:pPr>
              <w:jc w:val="right"/>
            </w:pPr>
            <w:r>
              <w:t>13,1</w:t>
            </w:r>
          </w:p>
        </w:tc>
      </w:tr>
      <w:tr w:rsidR="00906C59">
        <w:tc>
          <w:tcPr>
            <w:tcW w:w="3728" w:type="dxa"/>
          </w:tcPr>
          <w:p w:rsidR="00906C59" w:rsidRDefault="00906C59" w:rsidP="00324ADC">
            <w:r>
              <w:t>Работники, занятые в подсобных промышленных производствах</w:t>
            </w:r>
          </w:p>
        </w:tc>
        <w:tc>
          <w:tcPr>
            <w:tcW w:w="938" w:type="dxa"/>
          </w:tcPr>
          <w:p w:rsidR="00906C59" w:rsidRDefault="00906C59" w:rsidP="001E38AC">
            <w:pPr>
              <w:jc w:val="right"/>
            </w:pPr>
            <w:r>
              <w:t>13</w:t>
            </w:r>
          </w:p>
          <w:p w:rsidR="00906C59" w:rsidRDefault="00906C59" w:rsidP="001E38AC">
            <w:pPr>
              <w:jc w:val="right"/>
            </w:pPr>
          </w:p>
        </w:tc>
        <w:tc>
          <w:tcPr>
            <w:tcW w:w="938" w:type="dxa"/>
          </w:tcPr>
          <w:p w:rsidR="00906C59" w:rsidRDefault="006755D1" w:rsidP="001E38AC">
            <w:pPr>
              <w:jc w:val="right"/>
            </w:pPr>
            <w:r>
              <w:t>3,6</w:t>
            </w:r>
          </w:p>
        </w:tc>
        <w:tc>
          <w:tcPr>
            <w:tcW w:w="939" w:type="dxa"/>
          </w:tcPr>
          <w:p w:rsidR="00906C59" w:rsidRDefault="00906C59" w:rsidP="001E38AC">
            <w:pPr>
              <w:jc w:val="right"/>
            </w:pPr>
            <w:r>
              <w:t>6</w:t>
            </w:r>
          </w:p>
        </w:tc>
        <w:tc>
          <w:tcPr>
            <w:tcW w:w="939" w:type="dxa"/>
          </w:tcPr>
          <w:p w:rsidR="00906C59" w:rsidRDefault="006755D1" w:rsidP="001E38AC">
            <w:pPr>
              <w:jc w:val="right"/>
            </w:pPr>
            <w:r>
              <w:t>1,7</w:t>
            </w:r>
          </w:p>
        </w:tc>
        <w:tc>
          <w:tcPr>
            <w:tcW w:w="939" w:type="dxa"/>
          </w:tcPr>
          <w:p w:rsidR="00906C59" w:rsidRDefault="00784393" w:rsidP="00324ADC">
            <w:pPr>
              <w:jc w:val="right"/>
            </w:pPr>
            <w:r>
              <w:t>-</w:t>
            </w:r>
          </w:p>
        </w:tc>
        <w:tc>
          <w:tcPr>
            <w:tcW w:w="939" w:type="dxa"/>
          </w:tcPr>
          <w:p w:rsidR="00906C59" w:rsidRDefault="006755D1" w:rsidP="00324ADC">
            <w:pPr>
              <w:jc w:val="right"/>
            </w:pPr>
            <w:r>
              <w:t>-</w:t>
            </w:r>
          </w:p>
        </w:tc>
      </w:tr>
      <w:tr w:rsidR="00906C59">
        <w:tc>
          <w:tcPr>
            <w:tcW w:w="3728" w:type="dxa"/>
          </w:tcPr>
          <w:p w:rsidR="00906C59" w:rsidRDefault="00906C59" w:rsidP="00324ADC">
            <w:r>
              <w:t>Работники ЖКХ и культурно бытовых учреждений</w:t>
            </w:r>
          </w:p>
        </w:tc>
        <w:tc>
          <w:tcPr>
            <w:tcW w:w="938" w:type="dxa"/>
          </w:tcPr>
          <w:p w:rsidR="00906C59" w:rsidRDefault="00906C59" w:rsidP="001E38AC">
            <w:pPr>
              <w:jc w:val="right"/>
            </w:pPr>
            <w:r>
              <w:t>22</w:t>
            </w:r>
          </w:p>
        </w:tc>
        <w:tc>
          <w:tcPr>
            <w:tcW w:w="938" w:type="dxa"/>
          </w:tcPr>
          <w:p w:rsidR="00906C59" w:rsidRDefault="006755D1" w:rsidP="001E38AC">
            <w:pPr>
              <w:jc w:val="right"/>
            </w:pPr>
            <w:r>
              <w:t>6,1</w:t>
            </w:r>
          </w:p>
        </w:tc>
        <w:tc>
          <w:tcPr>
            <w:tcW w:w="939" w:type="dxa"/>
          </w:tcPr>
          <w:p w:rsidR="00906C59" w:rsidRDefault="00906C59" w:rsidP="001E38AC">
            <w:pPr>
              <w:jc w:val="right"/>
            </w:pPr>
            <w:r>
              <w:t>16</w:t>
            </w:r>
          </w:p>
        </w:tc>
        <w:tc>
          <w:tcPr>
            <w:tcW w:w="939" w:type="dxa"/>
          </w:tcPr>
          <w:p w:rsidR="00906C59" w:rsidRDefault="006755D1" w:rsidP="001E38AC">
            <w:pPr>
              <w:jc w:val="right"/>
            </w:pPr>
            <w:r>
              <w:t>4,8</w:t>
            </w:r>
          </w:p>
        </w:tc>
        <w:tc>
          <w:tcPr>
            <w:tcW w:w="939" w:type="dxa"/>
          </w:tcPr>
          <w:p w:rsidR="00906C59" w:rsidRDefault="00784393" w:rsidP="00324ADC">
            <w:pPr>
              <w:jc w:val="right"/>
            </w:pPr>
            <w:r>
              <w:t>16</w:t>
            </w:r>
          </w:p>
        </w:tc>
        <w:tc>
          <w:tcPr>
            <w:tcW w:w="939" w:type="dxa"/>
          </w:tcPr>
          <w:p w:rsidR="00906C59" w:rsidRDefault="006755D1" w:rsidP="00324ADC">
            <w:pPr>
              <w:jc w:val="right"/>
            </w:pPr>
            <w:r>
              <w:t>4,8</w:t>
            </w:r>
          </w:p>
        </w:tc>
      </w:tr>
      <w:tr w:rsidR="00906C59">
        <w:tc>
          <w:tcPr>
            <w:tcW w:w="3728" w:type="dxa"/>
          </w:tcPr>
          <w:p w:rsidR="00906C59" w:rsidRDefault="00906C59" w:rsidP="00324ADC">
            <w:r>
              <w:t>Работники торговли и общественного питания</w:t>
            </w:r>
          </w:p>
        </w:tc>
        <w:tc>
          <w:tcPr>
            <w:tcW w:w="938" w:type="dxa"/>
          </w:tcPr>
          <w:p w:rsidR="00906C59" w:rsidRDefault="00906C59" w:rsidP="001E38AC">
            <w:pPr>
              <w:jc w:val="right"/>
            </w:pPr>
            <w:r>
              <w:t>7</w:t>
            </w:r>
          </w:p>
        </w:tc>
        <w:tc>
          <w:tcPr>
            <w:tcW w:w="938" w:type="dxa"/>
          </w:tcPr>
          <w:p w:rsidR="00906C59" w:rsidRDefault="006755D1" w:rsidP="001E38AC">
            <w:pPr>
              <w:jc w:val="right"/>
            </w:pPr>
            <w:r>
              <w:t>1,9</w:t>
            </w:r>
          </w:p>
        </w:tc>
        <w:tc>
          <w:tcPr>
            <w:tcW w:w="939" w:type="dxa"/>
          </w:tcPr>
          <w:p w:rsidR="00906C59" w:rsidRDefault="00906C59" w:rsidP="001E38AC">
            <w:pPr>
              <w:jc w:val="right"/>
            </w:pPr>
            <w:r>
              <w:t>10</w:t>
            </w:r>
          </w:p>
        </w:tc>
        <w:tc>
          <w:tcPr>
            <w:tcW w:w="939" w:type="dxa"/>
          </w:tcPr>
          <w:p w:rsidR="00906C59" w:rsidRDefault="006755D1" w:rsidP="001E38AC">
            <w:pPr>
              <w:jc w:val="right"/>
            </w:pPr>
            <w:r>
              <w:t>2,9</w:t>
            </w:r>
          </w:p>
        </w:tc>
        <w:tc>
          <w:tcPr>
            <w:tcW w:w="939" w:type="dxa"/>
          </w:tcPr>
          <w:p w:rsidR="00906C59" w:rsidRDefault="00784393" w:rsidP="00324ADC">
            <w:pPr>
              <w:jc w:val="right"/>
            </w:pPr>
            <w:r>
              <w:t>8</w:t>
            </w:r>
          </w:p>
        </w:tc>
        <w:tc>
          <w:tcPr>
            <w:tcW w:w="939" w:type="dxa"/>
          </w:tcPr>
          <w:p w:rsidR="00906C59" w:rsidRDefault="006755D1" w:rsidP="00324ADC">
            <w:pPr>
              <w:jc w:val="right"/>
            </w:pPr>
            <w:r>
              <w:t>2,4</w:t>
            </w:r>
          </w:p>
        </w:tc>
      </w:tr>
    </w:tbl>
    <w:p w:rsidR="00B74B27" w:rsidRDefault="00B74B27" w:rsidP="00B74B27">
      <w:pPr>
        <w:spacing w:line="360" w:lineRule="auto"/>
        <w:jc w:val="both"/>
        <w:rPr>
          <w:szCs w:val="28"/>
        </w:rPr>
      </w:pPr>
    </w:p>
    <w:p w:rsidR="00B74B27" w:rsidRPr="0030749C" w:rsidRDefault="00497ACF" w:rsidP="0030749C">
      <w:pPr>
        <w:spacing w:line="360" w:lineRule="auto"/>
        <w:ind w:firstLine="540"/>
        <w:jc w:val="both"/>
        <w:rPr>
          <w:sz w:val="28"/>
          <w:szCs w:val="28"/>
        </w:rPr>
      </w:pPr>
      <w:r w:rsidRPr="0030749C">
        <w:rPr>
          <w:sz w:val="28"/>
          <w:szCs w:val="28"/>
        </w:rPr>
        <w:t>В структуре численности работников на долю занятых в  сельскохозяйственном производстве приходится свыше 70%. С</w:t>
      </w:r>
      <w:r w:rsidR="0030749C" w:rsidRPr="0030749C">
        <w:rPr>
          <w:sz w:val="28"/>
          <w:szCs w:val="28"/>
        </w:rPr>
        <w:t>лужащие</w:t>
      </w:r>
      <w:r w:rsidR="00B74B27" w:rsidRPr="0030749C">
        <w:rPr>
          <w:sz w:val="28"/>
          <w:szCs w:val="28"/>
        </w:rPr>
        <w:t xml:space="preserve"> </w:t>
      </w:r>
      <w:r w:rsidR="0030749C" w:rsidRPr="0030749C">
        <w:rPr>
          <w:sz w:val="28"/>
          <w:szCs w:val="28"/>
        </w:rPr>
        <w:t>занимают</w:t>
      </w:r>
      <w:r w:rsidR="00B74B27" w:rsidRPr="0030749C">
        <w:rPr>
          <w:sz w:val="28"/>
          <w:szCs w:val="28"/>
        </w:rPr>
        <w:t xml:space="preserve"> </w:t>
      </w:r>
      <w:r w:rsidR="0030749C" w:rsidRPr="0030749C">
        <w:rPr>
          <w:sz w:val="28"/>
          <w:szCs w:val="28"/>
        </w:rPr>
        <w:t>– 15,9%. Из них сп</w:t>
      </w:r>
      <w:r w:rsidR="0066447E" w:rsidRPr="0030749C">
        <w:rPr>
          <w:sz w:val="28"/>
          <w:szCs w:val="28"/>
        </w:rPr>
        <w:t>ециалисты − 13,1% в 2007</w:t>
      </w:r>
      <w:r w:rsidR="00B74B27" w:rsidRPr="0030749C">
        <w:rPr>
          <w:sz w:val="28"/>
          <w:szCs w:val="28"/>
        </w:rPr>
        <w:t>г. Остальные категории работников, рассмотренные в таблице, имеют незначительный удельный вес в структуре численности работников. В целом по предприятию численность всех категорий работников сократилас</w:t>
      </w:r>
      <w:r w:rsidR="0066447E" w:rsidRPr="0030749C">
        <w:rPr>
          <w:sz w:val="28"/>
          <w:szCs w:val="28"/>
        </w:rPr>
        <w:t>ь на 7,3% (с 360</w:t>
      </w:r>
      <w:r w:rsidR="00B74B27" w:rsidRPr="0030749C">
        <w:rPr>
          <w:sz w:val="28"/>
          <w:szCs w:val="28"/>
        </w:rPr>
        <w:t xml:space="preserve"> человек в 200</w:t>
      </w:r>
      <w:r w:rsidR="0066447E" w:rsidRPr="0030749C">
        <w:rPr>
          <w:sz w:val="28"/>
          <w:szCs w:val="28"/>
        </w:rPr>
        <w:t>5г. до 334 человек в 2007</w:t>
      </w:r>
      <w:r w:rsidR="00B74B27" w:rsidRPr="0030749C">
        <w:rPr>
          <w:sz w:val="28"/>
          <w:szCs w:val="28"/>
        </w:rPr>
        <w:t>г.).</w:t>
      </w:r>
    </w:p>
    <w:p w:rsidR="00B74B27" w:rsidRPr="006908F9" w:rsidRDefault="00B74B27" w:rsidP="00B74B27">
      <w:pPr>
        <w:pStyle w:val="30"/>
        <w:spacing w:line="360" w:lineRule="auto"/>
        <w:ind w:left="0" w:firstLine="540"/>
        <w:jc w:val="both"/>
        <w:rPr>
          <w:sz w:val="28"/>
          <w:szCs w:val="28"/>
        </w:rPr>
      </w:pPr>
      <w:r w:rsidRPr="006908F9">
        <w:rPr>
          <w:sz w:val="28"/>
          <w:szCs w:val="28"/>
        </w:rPr>
        <w:t>Помимо анализа движения состава и структуры трудовых ресурсов  важное значение имеет анализ эффективности их использования. Ниже в таблице 2.6 приведены показатели эффективности использования трудовых ресурсов.</w:t>
      </w:r>
    </w:p>
    <w:p w:rsidR="00B74B27" w:rsidRPr="006908F9" w:rsidRDefault="00B74B27" w:rsidP="00B74B27">
      <w:pPr>
        <w:pStyle w:val="30"/>
        <w:widowControl w:val="0"/>
        <w:spacing w:line="360" w:lineRule="auto"/>
        <w:ind w:left="0" w:firstLine="540"/>
        <w:jc w:val="both"/>
        <w:rPr>
          <w:sz w:val="28"/>
          <w:szCs w:val="28"/>
        </w:rPr>
      </w:pPr>
      <w:r w:rsidRPr="006908F9">
        <w:rPr>
          <w:sz w:val="28"/>
          <w:szCs w:val="28"/>
        </w:rPr>
        <w:t>Как видно из таблицы 2.6 производство валовой продукции в расчете на 1 среднегодового работн</w:t>
      </w:r>
      <w:r w:rsidR="00CE24DD">
        <w:rPr>
          <w:sz w:val="28"/>
          <w:szCs w:val="28"/>
        </w:rPr>
        <w:t>ика с.х. производства и на 1 ч</w:t>
      </w:r>
      <w:r w:rsidR="00DD7B55">
        <w:rPr>
          <w:sz w:val="28"/>
          <w:szCs w:val="28"/>
        </w:rPr>
        <w:t>ел.</w:t>
      </w:r>
      <w:r w:rsidR="00DD7B55" w:rsidRPr="00DD7B55">
        <w:rPr>
          <w:sz w:val="28"/>
          <w:szCs w:val="28"/>
        </w:rPr>
        <w:t>-</w:t>
      </w:r>
      <w:r w:rsidR="00DD7B55" w:rsidRPr="006908F9">
        <w:rPr>
          <w:sz w:val="28"/>
          <w:szCs w:val="28"/>
        </w:rPr>
        <w:t>ч</w:t>
      </w:r>
      <w:r w:rsidRPr="006908F9">
        <w:rPr>
          <w:sz w:val="28"/>
          <w:szCs w:val="28"/>
        </w:rPr>
        <w:t>. увелич</w:t>
      </w:r>
      <w:r w:rsidR="0066447E">
        <w:rPr>
          <w:sz w:val="28"/>
          <w:szCs w:val="28"/>
        </w:rPr>
        <w:t>илось на 28,72% и 38,01%  в 2007</w:t>
      </w:r>
      <w:r>
        <w:rPr>
          <w:sz w:val="28"/>
          <w:szCs w:val="28"/>
        </w:rPr>
        <w:t xml:space="preserve">г. по сравнению </w:t>
      </w:r>
      <w:r w:rsidR="0066447E">
        <w:rPr>
          <w:sz w:val="28"/>
          <w:szCs w:val="28"/>
        </w:rPr>
        <w:t>с 2005</w:t>
      </w:r>
      <w:r w:rsidRPr="006908F9">
        <w:rPr>
          <w:sz w:val="28"/>
          <w:szCs w:val="28"/>
        </w:rPr>
        <w:t>г. соответственно. Хотя производство вало</w:t>
      </w:r>
      <w:r w:rsidR="00CE24DD">
        <w:rPr>
          <w:sz w:val="28"/>
          <w:szCs w:val="28"/>
        </w:rPr>
        <w:t>вой продукции в расчете на 1 ч</w:t>
      </w:r>
      <w:r w:rsidR="003241FB">
        <w:rPr>
          <w:sz w:val="28"/>
          <w:szCs w:val="28"/>
        </w:rPr>
        <w:t>ел.-ч</w:t>
      </w:r>
      <w:r w:rsidRPr="006908F9">
        <w:rPr>
          <w:sz w:val="28"/>
          <w:szCs w:val="28"/>
        </w:rPr>
        <w:t>. труда в животноводстве снизилось на 16,11% за анализируемый период.</w:t>
      </w:r>
    </w:p>
    <w:p w:rsidR="00B74B27" w:rsidRPr="006908F9" w:rsidRDefault="00B74B27" w:rsidP="008B1509">
      <w:pPr>
        <w:spacing w:line="360" w:lineRule="auto"/>
        <w:jc w:val="center"/>
        <w:rPr>
          <w:sz w:val="28"/>
          <w:szCs w:val="28"/>
        </w:rPr>
      </w:pPr>
      <w:r w:rsidRPr="006908F9">
        <w:rPr>
          <w:sz w:val="28"/>
          <w:szCs w:val="28"/>
        </w:rPr>
        <w:t>Таблица 2.6.− Эффективность использования трудовых ресурсов</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1260"/>
        <w:gridCol w:w="1260"/>
        <w:gridCol w:w="1260"/>
        <w:gridCol w:w="1350"/>
      </w:tblGrid>
      <w:tr w:rsidR="00B74B27">
        <w:tc>
          <w:tcPr>
            <w:tcW w:w="4410" w:type="dxa"/>
          </w:tcPr>
          <w:p w:rsidR="00B74B27" w:rsidRDefault="00B74B27" w:rsidP="00324ADC">
            <w:pPr>
              <w:jc w:val="center"/>
            </w:pPr>
            <w:r>
              <w:t xml:space="preserve">Показатели </w:t>
            </w:r>
          </w:p>
        </w:tc>
        <w:tc>
          <w:tcPr>
            <w:tcW w:w="1260" w:type="dxa"/>
          </w:tcPr>
          <w:p w:rsidR="00B74B27" w:rsidRDefault="0066447E" w:rsidP="00324ADC">
            <w:pPr>
              <w:jc w:val="center"/>
            </w:pPr>
            <w:r>
              <w:t>2005</w:t>
            </w:r>
            <w:r w:rsidR="00B74B27">
              <w:t>г.</w:t>
            </w:r>
          </w:p>
        </w:tc>
        <w:tc>
          <w:tcPr>
            <w:tcW w:w="1260" w:type="dxa"/>
          </w:tcPr>
          <w:p w:rsidR="00B74B27" w:rsidRDefault="0066447E" w:rsidP="00324ADC">
            <w:pPr>
              <w:jc w:val="center"/>
            </w:pPr>
            <w:r>
              <w:t>2006</w:t>
            </w:r>
            <w:r w:rsidR="00B74B27">
              <w:t>г.</w:t>
            </w:r>
          </w:p>
        </w:tc>
        <w:tc>
          <w:tcPr>
            <w:tcW w:w="1260" w:type="dxa"/>
          </w:tcPr>
          <w:p w:rsidR="00B74B27" w:rsidRDefault="00B74B27" w:rsidP="00324ADC">
            <w:pPr>
              <w:jc w:val="center"/>
            </w:pPr>
            <w:r>
              <w:t>200</w:t>
            </w:r>
            <w:r w:rsidR="0066447E">
              <w:t>7</w:t>
            </w:r>
            <w:r>
              <w:t>г.</w:t>
            </w:r>
          </w:p>
        </w:tc>
        <w:tc>
          <w:tcPr>
            <w:tcW w:w="1350" w:type="dxa"/>
          </w:tcPr>
          <w:p w:rsidR="00B74B27" w:rsidRDefault="00B74B27" w:rsidP="00324ADC">
            <w:pPr>
              <w:jc w:val="center"/>
            </w:pPr>
            <w:r>
              <w:t>200</w:t>
            </w:r>
            <w:r w:rsidR="0066447E">
              <w:t>7</w:t>
            </w:r>
            <w:r>
              <w:t xml:space="preserve"> в</w:t>
            </w:r>
            <w:r w:rsidR="0066447E">
              <w:t xml:space="preserve"> % к 2005</w:t>
            </w:r>
          </w:p>
        </w:tc>
      </w:tr>
      <w:tr w:rsidR="00B74B27">
        <w:tc>
          <w:tcPr>
            <w:tcW w:w="4410" w:type="dxa"/>
          </w:tcPr>
          <w:p w:rsidR="00B74B27" w:rsidRDefault="00B74B27" w:rsidP="00324ADC">
            <w:r>
              <w:t>Произведено валовой продукции в расчете :</w:t>
            </w:r>
          </w:p>
          <w:p w:rsidR="00B74B27" w:rsidRDefault="00B74B27" w:rsidP="00324ADC">
            <w:r>
              <w:t>- на 1 среднегодового работника с.х. производства, тыс. руб.</w:t>
            </w:r>
          </w:p>
          <w:p w:rsidR="00B74B27" w:rsidRDefault="00CE24DD" w:rsidP="00324ADC">
            <w:r>
              <w:t>- на 1 ч</w:t>
            </w:r>
            <w:r w:rsidR="003241FB">
              <w:t>ел-ч</w:t>
            </w:r>
            <w:r w:rsidR="00B74B27">
              <w:t xml:space="preserve">. труда, руб. </w:t>
            </w:r>
          </w:p>
        </w:tc>
        <w:tc>
          <w:tcPr>
            <w:tcW w:w="1260" w:type="dxa"/>
          </w:tcPr>
          <w:p w:rsidR="00B74B27" w:rsidRDefault="00B74B27" w:rsidP="00324ADC">
            <w:pPr>
              <w:jc w:val="center"/>
            </w:pPr>
          </w:p>
          <w:p w:rsidR="00B74B27" w:rsidRDefault="00B74B27" w:rsidP="00324ADC">
            <w:pPr>
              <w:jc w:val="center"/>
            </w:pPr>
          </w:p>
          <w:p w:rsidR="00B74B27" w:rsidRDefault="00B74B27" w:rsidP="00324ADC">
            <w:pPr>
              <w:jc w:val="center"/>
            </w:pPr>
          </w:p>
          <w:p w:rsidR="00B74B27" w:rsidRDefault="00B74B27" w:rsidP="00324ADC">
            <w:pPr>
              <w:jc w:val="center"/>
            </w:pPr>
            <w:r>
              <w:t>121,17</w:t>
            </w:r>
          </w:p>
          <w:p w:rsidR="00B74B27" w:rsidRDefault="00B74B27" w:rsidP="00324ADC">
            <w:pPr>
              <w:jc w:val="center"/>
            </w:pPr>
            <w:r>
              <w:t>50,23</w:t>
            </w:r>
          </w:p>
        </w:tc>
        <w:tc>
          <w:tcPr>
            <w:tcW w:w="1260" w:type="dxa"/>
          </w:tcPr>
          <w:p w:rsidR="00B74B27" w:rsidRDefault="00B74B27" w:rsidP="00324ADC">
            <w:pPr>
              <w:jc w:val="center"/>
            </w:pPr>
          </w:p>
          <w:p w:rsidR="00B74B27" w:rsidRDefault="00B74B27" w:rsidP="00324ADC">
            <w:pPr>
              <w:jc w:val="center"/>
            </w:pPr>
          </w:p>
          <w:p w:rsidR="00B74B27" w:rsidRDefault="00B74B27" w:rsidP="00324ADC">
            <w:pPr>
              <w:jc w:val="center"/>
            </w:pPr>
          </w:p>
          <w:p w:rsidR="00B74B27" w:rsidRDefault="00B74B27" w:rsidP="00324ADC">
            <w:pPr>
              <w:jc w:val="center"/>
            </w:pPr>
            <w:r>
              <w:t>116,02</w:t>
            </w:r>
          </w:p>
          <w:p w:rsidR="00B74B27" w:rsidRDefault="00B74B27" w:rsidP="00324ADC">
            <w:pPr>
              <w:jc w:val="center"/>
            </w:pPr>
            <w:r>
              <w:t>48,80</w:t>
            </w:r>
          </w:p>
        </w:tc>
        <w:tc>
          <w:tcPr>
            <w:tcW w:w="1260" w:type="dxa"/>
          </w:tcPr>
          <w:p w:rsidR="00B74B27" w:rsidRDefault="00B74B27" w:rsidP="00324ADC">
            <w:pPr>
              <w:jc w:val="center"/>
            </w:pPr>
          </w:p>
          <w:p w:rsidR="00B74B27" w:rsidRDefault="00B74B27" w:rsidP="00324ADC">
            <w:pPr>
              <w:jc w:val="center"/>
            </w:pPr>
          </w:p>
          <w:p w:rsidR="00B74B27" w:rsidRDefault="00B74B27" w:rsidP="00324ADC">
            <w:pPr>
              <w:jc w:val="center"/>
            </w:pPr>
          </w:p>
          <w:p w:rsidR="00B74B27" w:rsidRDefault="00B74B27" w:rsidP="00324ADC">
            <w:pPr>
              <w:jc w:val="center"/>
            </w:pPr>
            <w:r>
              <w:t>155,97</w:t>
            </w:r>
          </w:p>
          <w:p w:rsidR="00B74B27" w:rsidRDefault="00B74B27" w:rsidP="00324ADC">
            <w:pPr>
              <w:jc w:val="center"/>
            </w:pPr>
            <w:r>
              <w:t>69,32</w:t>
            </w:r>
          </w:p>
        </w:tc>
        <w:tc>
          <w:tcPr>
            <w:tcW w:w="1350" w:type="dxa"/>
          </w:tcPr>
          <w:p w:rsidR="00B74B27" w:rsidRDefault="00B74B27" w:rsidP="00324ADC">
            <w:pPr>
              <w:jc w:val="center"/>
            </w:pPr>
          </w:p>
          <w:p w:rsidR="00B74B27" w:rsidRDefault="00B74B27" w:rsidP="00324ADC">
            <w:pPr>
              <w:jc w:val="center"/>
            </w:pPr>
          </w:p>
          <w:p w:rsidR="00B74B27" w:rsidRDefault="00B74B27" w:rsidP="00324ADC">
            <w:pPr>
              <w:jc w:val="center"/>
            </w:pPr>
          </w:p>
          <w:p w:rsidR="00B74B27" w:rsidRDefault="00B74B27" w:rsidP="00324ADC">
            <w:pPr>
              <w:jc w:val="center"/>
            </w:pPr>
            <w:r>
              <w:t>128,72</w:t>
            </w:r>
          </w:p>
          <w:p w:rsidR="00B74B27" w:rsidRDefault="00B74B27" w:rsidP="00324ADC">
            <w:pPr>
              <w:jc w:val="center"/>
            </w:pPr>
            <w:r>
              <w:t>138,01</w:t>
            </w:r>
          </w:p>
        </w:tc>
      </w:tr>
      <w:tr w:rsidR="00B74B27">
        <w:tc>
          <w:tcPr>
            <w:tcW w:w="4410" w:type="dxa"/>
          </w:tcPr>
          <w:p w:rsidR="00B74B27" w:rsidRDefault="00B74B27" w:rsidP="00324ADC">
            <w:r>
              <w:t>Произведено вало</w:t>
            </w:r>
            <w:r w:rsidR="00CE24DD">
              <w:t>вой продукции в расчете на 1 ч</w:t>
            </w:r>
            <w:r w:rsidR="003241FB">
              <w:t>ел.-ч</w:t>
            </w:r>
            <w:r>
              <w:t>. труда, руб.:</w:t>
            </w:r>
          </w:p>
          <w:p w:rsidR="00B74B27" w:rsidRDefault="00B74B27" w:rsidP="00324ADC">
            <w:r>
              <w:t>- в растениеводстве</w:t>
            </w:r>
          </w:p>
          <w:p w:rsidR="00B74B27" w:rsidRDefault="00B74B27" w:rsidP="00324ADC">
            <w:r>
              <w:t>- в животноводстве</w:t>
            </w:r>
          </w:p>
        </w:tc>
        <w:tc>
          <w:tcPr>
            <w:tcW w:w="1260" w:type="dxa"/>
          </w:tcPr>
          <w:p w:rsidR="00B74B27" w:rsidRDefault="00B74B27" w:rsidP="00324ADC">
            <w:pPr>
              <w:jc w:val="center"/>
            </w:pPr>
          </w:p>
          <w:p w:rsidR="00B74B27" w:rsidRDefault="00B74B27" w:rsidP="00324ADC"/>
          <w:p w:rsidR="00B74B27" w:rsidRDefault="00B74B27" w:rsidP="00324ADC">
            <w:r>
              <w:t>108,50</w:t>
            </w:r>
          </w:p>
          <w:p w:rsidR="00B74B27" w:rsidRDefault="0030749C" w:rsidP="00324ADC">
            <w:r>
              <w:t xml:space="preserve">  </w:t>
            </w:r>
            <w:r w:rsidR="00B74B27">
              <w:t>64,29</w:t>
            </w:r>
          </w:p>
        </w:tc>
        <w:tc>
          <w:tcPr>
            <w:tcW w:w="1260" w:type="dxa"/>
          </w:tcPr>
          <w:p w:rsidR="00B74B27" w:rsidRDefault="00B74B27" w:rsidP="00324ADC">
            <w:pPr>
              <w:jc w:val="center"/>
            </w:pPr>
          </w:p>
          <w:p w:rsidR="00B74B27" w:rsidRDefault="00B74B27" w:rsidP="00324ADC">
            <w:pPr>
              <w:jc w:val="center"/>
            </w:pPr>
          </w:p>
          <w:p w:rsidR="00B74B27" w:rsidRDefault="00B74B27" w:rsidP="00324ADC">
            <w:pPr>
              <w:jc w:val="center"/>
            </w:pPr>
            <w:r>
              <w:t>74,61</w:t>
            </w:r>
          </w:p>
          <w:p w:rsidR="00B74B27" w:rsidRDefault="00B74B27" w:rsidP="00324ADC">
            <w:pPr>
              <w:jc w:val="center"/>
            </w:pPr>
            <w:r>
              <w:t>39,92</w:t>
            </w:r>
          </w:p>
        </w:tc>
        <w:tc>
          <w:tcPr>
            <w:tcW w:w="1260" w:type="dxa"/>
          </w:tcPr>
          <w:p w:rsidR="00B74B27" w:rsidRDefault="00B74B27" w:rsidP="00324ADC">
            <w:pPr>
              <w:jc w:val="center"/>
            </w:pPr>
          </w:p>
          <w:p w:rsidR="00B74B27" w:rsidRDefault="00B74B27" w:rsidP="00324ADC">
            <w:pPr>
              <w:jc w:val="center"/>
            </w:pPr>
          </w:p>
          <w:p w:rsidR="00B74B27" w:rsidRDefault="00B74B27" w:rsidP="00324ADC">
            <w:pPr>
              <w:jc w:val="center"/>
            </w:pPr>
            <w:r>
              <w:t>108,59</w:t>
            </w:r>
          </w:p>
          <w:p w:rsidR="00B74B27" w:rsidRDefault="00B74B27" w:rsidP="00324ADC">
            <w:pPr>
              <w:jc w:val="center"/>
            </w:pPr>
            <w:r>
              <w:t>53,93</w:t>
            </w:r>
          </w:p>
        </w:tc>
        <w:tc>
          <w:tcPr>
            <w:tcW w:w="1350" w:type="dxa"/>
          </w:tcPr>
          <w:p w:rsidR="00B74B27" w:rsidRDefault="00B74B27" w:rsidP="00324ADC">
            <w:pPr>
              <w:jc w:val="center"/>
            </w:pPr>
          </w:p>
          <w:p w:rsidR="00B74B27" w:rsidRDefault="00B74B27" w:rsidP="00324ADC">
            <w:pPr>
              <w:jc w:val="center"/>
            </w:pPr>
          </w:p>
          <w:p w:rsidR="00B74B27" w:rsidRDefault="00B74B27" w:rsidP="00324ADC">
            <w:pPr>
              <w:jc w:val="center"/>
            </w:pPr>
            <w:r>
              <w:t>100,08</w:t>
            </w:r>
          </w:p>
          <w:p w:rsidR="00B74B27" w:rsidRDefault="00B74B27" w:rsidP="00324ADC">
            <w:pPr>
              <w:jc w:val="center"/>
            </w:pPr>
            <w:r>
              <w:t>83,89</w:t>
            </w:r>
          </w:p>
        </w:tc>
      </w:tr>
      <w:tr w:rsidR="00B74B27">
        <w:tc>
          <w:tcPr>
            <w:tcW w:w="4410" w:type="dxa"/>
          </w:tcPr>
          <w:p w:rsidR="00B74B27" w:rsidRDefault="00CE24DD" w:rsidP="00324ADC">
            <w:r>
              <w:t>Валовой доход в расчете на 1 ч</w:t>
            </w:r>
            <w:r w:rsidR="003241FB">
              <w:t>ел.-ч</w:t>
            </w:r>
            <w:r w:rsidR="00B74B27">
              <w:t>. труда, руб.:</w:t>
            </w:r>
          </w:p>
          <w:p w:rsidR="00B74B27" w:rsidRDefault="00B74B27" w:rsidP="00324ADC">
            <w:r>
              <w:t>- в целом по предприятию</w:t>
            </w:r>
          </w:p>
          <w:p w:rsidR="00B74B27" w:rsidRDefault="00B74B27" w:rsidP="00324ADC">
            <w:r>
              <w:t>- в растениеводстве</w:t>
            </w:r>
          </w:p>
          <w:p w:rsidR="00B74B27" w:rsidRDefault="00B74B27" w:rsidP="00324ADC">
            <w:r>
              <w:t>- в животноводстве</w:t>
            </w:r>
          </w:p>
        </w:tc>
        <w:tc>
          <w:tcPr>
            <w:tcW w:w="1260" w:type="dxa"/>
          </w:tcPr>
          <w:p w:rsidR="00B74B27" w:rsidRDefault="00B74B27" w:rsidP="00324ADC">
            <w:pPr>
              <w:jc w:val="center"/>
            </w:pPr>
          </w:p>
          <w:p w:rsidR="00B74B27" w:rsidRDefault="00B74B27" w:rsidP="00324ADC">
            <w:pPr>
              <w:jc w:val="center"/>
            </w:pPr>
          </w:p>
          <w:p w:rsidR="00B74B27" w:rsidRDefault="00B74B27" w:rsidP="00324ADC">
            <w:pPr>
              <w:jc w:val="center"/>
            </w:pPr>
            <w:r>
              <w:t>6,77</w:t>
            </w:r>
          </w:p>
          <w:p w:rsidR="00B74B27" w:rsidRDefault="00B74B27" w:rsidP="00324ADC">
            <w:pPr>
              <w:jc w:val="center"/>
            </w:pPr>
            <w:r>
              <w:t>20,45</w:t>
            </w:r>
          </w:p>
          <w:p w:rsidR="00B74B27" w:rsidRDefault="00B74B27" w:rsidP="00324ADC">
            <w:pPr>
              <w:jc w:val="center"/>
            </w:pPr>
            <w:r>
              <w:t>30,43</w:t>
            </w:r>
          </w:p>
        </w:tc>
        <w:tc>
          <w:tcPr>
            <w:tcW w:w="1260" w:type="dxa"/>
          </w:tcPr>
          <w:p w:rsidR="00B74B27" w:rsidRDefault="00B74B27" w:rsidP="00324ADC">
            <w:pPr>
              <w:jc w:val="center"/>
            </w:pPr>
          </w:p>
          <w:p w:rsidR="00B74B27" w:rsidRDefault="00B74B27" w:rsidP="00324ADC">
            <w:pPr>
              <w:jc w:val="center"/>
            </w:pPr>
          </w:p>
          <w:p w:rsidR="00B74B27" w:rsidRDefault="00B74B27" w:rsidP="00324ADC">
            <w:pPr>
              <w:jc w:val="center"/>
            </w:pPr>
            <w:r>
              <w:t>18,28</w:t>
            </w:r>
          </w:p>
          <w:p w:rsidR="00B74B27" w:rsidRDefault="00B74B27" w:rsidP="00324ADC">
            <w:pPr>
              <w:jc w:val="center"/>
            </w:pPr>
            <w:r>
              <w:t>40,42</w:t>
            </w:r>
          </w:p>
          <w:p w:rsidR="00B74B27" w:rsidRDefault="00B74B27" w:rsidP="00324ADC">
            <w:pPr>
              <w:jc w:val="center"/>
            </w:pPr>
            <w:r>
              <w:t>48,50</w:t>
            </w:r>
          </w:p>
        </w:tc>
        <w:tc>
          <w:tcPr>
            <w:tcW w:w="1260" w:type="dxa"/>
          </w:tcPr>
          <w:p w:rsidR="00B74B27" w:rsidRDefault="00B74B27" w:rsidP="00324ADC">
            <w:pPr>
              <w:jc w:val="center"/>
            </w:pPr>
          </w:p>
          <w:p w:rsidR="00B74B27" w:rsidRDefault="00B74B27" w:rsidP="00324ADC">
            <w:pPr>
              <w:jc w:val="center"/>
            </w:pPr>
          </w:p>
          <w:p w:rsidR="00B74B27" w:rsidRDefault="00B74B27" w:rsidP="00324ADC">
            <w:pPr>
              <w:jc w:val="center"/>
            </w:pPr>
            <w:r>
              <w:t>24,64</w:t>
            </w:r>
          </w:p>
          <w:p w:rsidR="00B74B27" w:rsidRDefault="00B74B27" w:rsidP="00324ADC">
            <w:pPr>
              <w:jc w:val="center"/>
            </w:pPr>
            <w:r>
              <w:t>54,53</w:t>
            </w:r>
          </w:p>
          <w:p w:rsidR="00B74B27" w:rsidRDefault="00B74B27" w:rsidP="00324ADC">
            <w:pPr>
              <w:jc w:val="center"/>
            </w:pPr>
            <w:r>
              <w:t>65,57</w:t>
            </w:r>
          </w:p>
        </w:tc>
        <w:tc>
          <w:tcPr>
            <w:tcW w:w="1350" w:type="dxa"/>
          </w:tcPr>
          <w:p w:rsidR="00B74B27" w:rsidRDefault="00B74B27" w:rsidP="00324ADC">
            <w:pPr>
              <w:jc w:val="center"/>
            </w:pPr>
          </w:p>
          <w:p w:rsidR="00B74B27" w:rsidRDefault="00B74B27" w:rsidP="00324ADC">
            <w:pPr>
              <w:jc w:val="center"/>
            </w:pPr>
          </w:p>
          <w:p w:rsidR="00B74B27" w:rsidRDefault="0030749C" w:rsidP="00324ADC">
            <w:pPr>
              <w:jc w:val="center"/>
            </w:pPr>
            <w:r>
              <w:t xml:space="preserve"> в 3,6р</w:t>
            </w:r>
          </w:p>
          <w:p w:rsidR="00B74B27" w:rsidRDefault="0030749C" w:rsidP="00324ADC">
            <w:pPr>
              <w:jc w:val="center"/>
            </w:pPr>
            <w:r>
              <w:t xml:space="preserve"> в 2,6р</w:t>
            </w:r>
          </w:p>
          <w:p w:rsidR="00B74B27" w:rsidRDefault="0030749C" w:rsidP="00324ADC">
            <w:pPr>
              <w:jc w:val="center"/>
            </w:pPr>
            <w:r>
              <w:t xml:space="preserve"> в 2,2р</w:t>
            </w:r>
          </w:p>
        </w:tc>
      </w:tr>
      <w:tr w:rsidR="00B74B27">
        <w:tc>
          <w:tcPr>
            <w:tcW w:w="4410" w:type="dxa"/>
          </w:tcPr>
          <w:p w:rsidR="00B74B27" w:rsidRDefault="00B74B27" w:rsidP="00324ADC">
            <w:r>
              <w:t>Среднемесячная заработная плата, руб.</w:t>
            </w:r>
          </w:p>
        </w:tc>
        <w:tc>
          <w:tcPr>
            <w:tcW w:w="1260" w:type="dxa"/>
          </w:tcPr>
          <w:p w:rsidR="00B74B27" w:rsidRDefault="00B74B27" w:rsidP="00324ADC">
            <w:pPr>
              <w:jc w:val="center"/>
            </w:pPr>
            <w:r>
              <w:t>1566,7</w:t>
            </w:r>
          </w:p>
        </w:tc>
        <w:tc>
          <w:tcPr>
            <w:tcW w:w="1260" w:type="dxa"/>
          </w:tcPr>
          <w:p w:rsidR="00B74B27" w:rsidRDefault="00B74B27" w:rsidP="00324ADC">
            <w:pPr>
              <w:jc w:val="center"/>
            </w:pPr>
            <w:r>
              <w:t>1484,9</w:t>
            </w:r>
          </w:p>
        </w:tc>
        <w:tc>
          <w:tcPr>
            <w:tcW w:w="1260" w:type="dxa"/>
          </w:tcPr>
          <w:p w:rsidR="00B74B27" w:rsidRDefault="00B74B27" w:rsidP="00324ADC">
            <w:pPr>
              <w:jc w:val="center"/>
            </w:pPr>
            <w:r>
              <w:t>2108,1</w:t>
            </w:r>
          </w:p>
        </w:tc>
        <w:tc>
          <w:tcPr>
            <w:tcW w:w="1350" w:type="dxa"/>
          </w:tcPr>
          <w:p w:rsidR="00B74B27" w:rsidRDefault="0030749C" w:rsidP="00324ADC">
            <w:pPr>
              <w:jc w:val="center"/>
            </w:pPr>
            <w:r>
              <w:t>в 1,3</w:t>
            </w:r>
          </w:p>
        </w:tc>
      </w:tr>
    </w:tbl>
    <w:p w:rsidR="00B74B27" w:rsidRDefault="00B74B27" w:rsidP="00B74B27"/>
    <w:p w:rsidR="00B74B27" w:rsidRDefault="00CE24DD" w:rsidP="00B74B27">
      <w:pPr>
        <w:pStyle w:val="14"/>
        <w:spacing w:line="360" w:lineRule="auto"/>
        <w:jc w:val="both"/>
        <w:rPr>
          <w:sz w:val="28"/>
          <w:szCs w:val="28"/>
        </w:rPr>
      </w:pPr>
      <w:r w:rsidRPr="00CE24DD">
        <w:rPr>
          <w:sz w:val="28"/>
          <w:szCs w:val="28"/>
        </w:rPr>
        <w:t xml:space="preserve">     </w:t>
      </w:r>
      <w:r w:rsidR="00B74B27">
        <w:rPr>
          <w:sz w:val="28"/>
          <w:szCs w:val="28"/>
        </w:rPr>
        <w:t>Несмотря на это вал</w:t>
      </w:r>
      <w:r w:rsidR="003241FB">
        <w:rPr>
          <w:sz w:val="28"/>
          <w:szCs w:val="28"/>
        </w:rPr>
        <w:t>овой доход в расчете на 1чел.ч</w:t>
      </w:r>
      <w:r w:rsidR="00B74B27">
        <w:rPr>
          <w:sz w:val="28"/>
          <w:szCs w:val="28"/>
        </w:rPr>
        <w:t>. труда из года в год увеличивалс</w:t>
      </w:r>
      <w:r w:rsidR="0030749C">
        <w:rPr>
          <w:sz w:val="28"/>
          <w:szCs w:val="28"/>
        </w:rPr>
        <w:t>я как в целом по предприятию (в 2,6 раза</w:t>
      </w:r>
      <w:r w:rsidR="00B74B27">
        <w:rPr>
          <w:sz w:val="28"/>
          <w:szCs w:val="28"/>
        </w:rPr>
        <w:t>), так и в отдельности п</w:t>
      </w:r>
      <w:r w:rsidR="0030749C">
        <w:rPr>
          <w:sz w:val="28"/>
          <w:szCs w:val="28"/>
        </w:rPr>
        <w:t>о отраслям (в растениеводстве</w:t>
      </w:r>
      <w:r w:rsidR="00B74B27">
        <w:rPr>
          <w:sz w:val="28"/>
          <w:szCs w:val="28"/>
        </w:rPr>
        <w:t xml:space="preserve"> </w:t>
      </w:r>
      <w:r w:rsidR="0030749C">
        <w:rPr>
          <w:sz w:val="28"/>
          <w:szCs w:val="28"/>
        </w:rPr>
        <w:t>в 1,6 раза</w:t>
      </w:r>
      <w:r w:rsidR="00B74B27">
        <w:rPr>
          <w:sz w:val="28"/>
          <w:szCs w:val="28"/>
        </w:rPr>
        <w:t xml:space="preserve">, в животноводстве </w:t>
      </w:r>
      <w:r w:rsidR="0030749C">
        <w:rPr>
          <w:sz w:val="28"/>
          <w:szCs w:val="28"/>
        </w:rPr>
        <w:t>в 1,1 раза</w:t>
      </w:r>
      <w:r w:rsidR="00B74B27">
        <w:rPr>
          <w:sz w:val="28"/>
          <w:szCs w:val="28"/>
        </w:rPr>
        <w:t xml:space="preserve">). Номинальная среднемесячная заработная плата увеличилась в отчетном периоде и </w:t>
      </w:r>
      <w:r w:rsidR="0066447E">
        <w:rPr>
          <w:sz w:val="28"/>
          <w:szCs w:val="28"/>
        </w:rPr>
        <w:t>составила 134,56% от уровня 2005</w:t>
      </w:r>
      <w:r w:rsidR="00B74B27">
        <w:rPr>
          <w:sz w:val="28"/>
          <w:szCs w:val="28"/>
        </w:rPr>
        <w:t>г. Но если учесть инфляцию за 200</w:t>
      </w:r>
      <w:r w:rsidR="0066447E">
        <w:rPr>
          <w:sz w:val="28"/>
          <w:szCs w:val="28"/>
        </w:rPr>
        <w:t>5</w:t>
      </w:r>
      <w:r w:rsidR="00B74B27">
        <w:rPr>
          <w:sz w:val="28"/>
          <w:szCs w:val="28"/>
        </w:rPr>
        <w:t>-200</w:t>
      </w:r>
      <w:r w:rsidR="0066447E">
        <w:rPr>
          <w:sz w:val="28"/>
          <w:szCs w:val="28"/>
        </w:rPr>
        <w:t>7</w:t>
      </w:r>
      <w:r w:rsidR="00B74B27">
        <w:rPr>
          <w:sz w:val="28"/>
          <w:szCs w:val="28"/>
        </w:rPr>
        <w:t xml:space="preserve">гг., то можно сказать, что реальный заработок если и увеличился, то </w:t>
      </w:r>
      <w:r w:rsidR="00B74B27" w:rsidRPr="00B0723D">
        <w:rPr>
          <w:sz w:val="28"/>
          <w:szCs w:val="28"/>
        </w:rPr>
        <w:t xml:space="preserve">совсем незначительно.   </w:t>
      </w:r>
    </w:p>
    <w:p w:rsidR="00163A3D" w:rsidRDefault="00163A3D" w:rsidP="00B74B27">
      <w:pPr>
        <w:pStyle w:val="14"/>
        <w:spacing w:line="360" w:lineRule="auto"/>
        <w:jc w:val="both"/>
        <w:rPr>
          <w:sz w:val="28"/>
          <w:szCs w:val="28"/>
        </w:rPr>
      </w:pPr>
    </w:p>
    <w:p w:rsidR="003A7632" w:rsidRPr="0066447E" w:rsidRDefault="003A7632" w:rsidP="00163A3D">
      <w:pPr>
        <w:pStyle w:val="14"/>
        <w:spacing w:line="360" w:lineRule="auto"/>
        <w:jc w:val="center"/>
        <w:rPr>
          <w:b/>
          <w:sz w:val="28"/>
          <w:szCs w:val="28"/>
        </w:rPr>
      </w:pPr>
    </w:p>
    <w:p w:rsidR="003A7632" w:rsidRPr="0066447E" w:rsidRDefault="003A7632" w:rsidP="00163A3D">
      <w:pPr>
        <w:pStyle w:val="14"/>
        <w:spacing w:line="360" w:lineRule="auto"/>
        <w:jc w:val="center"/>
        <w:rPr>
          <w:b/>
          <w:sz w:val="28"/>
          <w:szCs w:val="28"/>
        </w:rPr>
      </w:pPr>
    </w:p>
    <w:p w:rsidR="003A7632" w:rsidRPr="0066447E" w:rsidRDefault="003A7632" w:rsidP="00163A3D">
      <w:pPr>
        <w:pStyle w:val="14"/>
        <w:spacing w:line="360" w:lineRule="auto"/>
        <w:jc w:val="center"/>
        <w:rPr>
          <w:b/>
          <w:sz w:val="28"/>
          <w:szCs w:val="28"/>
        </w:rPr>
      </w:pPr>
    </w:p>
    <w:p w:rsidR="007526D2" w:rsidRDefault="007526D2" w:rsidP="007526D2">
      <w:pPr>
        <w:spacing w:line="360" w:lineRule="auto"/>
        <w:jc w:val="center"/>
        <w:rPr>
          <w:b/>
          <w:sz w:val="28"/>
          <w:szCs w:val="28"/>
        </w:rPr>
      </w:pPr>
      <w:r>
        <w:rPr>
          <w:b/>
          <w:sz w:val="28"/>
          <w:szCs w:val="28"/>
        </w:rPr>
        <w:t>2.2</w:t>
      </w:r>
      <w:r w:rsidRPr="00163A3D">
        <w:rPr>
          <w:b/>
          <w:sz w:val="28"/>
          <w:szCs w:val="28"/>
        </w:rPr>
        <w:t>. Анализ структуры себестоимости зерна</w:t>
      </w:r>
    </w:p>
    <w:p w:rsidR="00803A5A" w:rsidRDefault="007526D2" w:rsidP="007526D2">
      <w:pPr>
        <w:spacing w:line="360" w:lineRule="auto"/>
        <w:jc w:val="both"/>
        <w:rPr>
          <w:sz w:val="28"/>
          <w:szCs w:val="28"/>
          <w:lang w:val="en-US"/>
        </w:rPr>
      </w:pPr>
      <w:r>
        <w:t xml:space="preserve">          </w:t>
      </w:r>
      <w:r w:rsidR="00803A5A">
        <w:rPr>
          <w:sz w:val="28"/>
          <w:szCs w:val="28"/>
        </w:rPr>
        <w:t xml:space="preserve">Себестоимость продукции является одним из наиболее важных показателей экономической эффективности сельскохозяйственного производства. Она показывает, во что обходится производство сельскохозяйственной продукции конкретному предприятию. </w:t>
      </w:r>
      <w:r w:rsidR="00803A5A" w:rsidRPr="00241886">
        <w:rPr>
          <w:sz w:val="28"/>
          <w:szCs w:val="28"/>
        </w:rPr>
        <w:t>Управление издержками предприятия может помочь повысить эффективность его деятельности, в результате чего понизится себестоимость продукции и увеличится норма прибыли.</w:t>
      </w:r>
      <w:r w:rsidR="00803A5A">
        <w:rPr>
          <w:sz w:val="28"/>
          <w:szCs w:val="28"/>
        </w:rPr>
        <w:t xml:space="preserve"> </w:t>
      </w:r>
      <w:r w:rsidR="00803A5A">
        <w:rPr>
          <w:sz w:val="28"/>
          <w:szCs w:val="28"/>
          <w:lang w:val="en-US"/>
        </w:rPr>
        <w:t xml:space="preserve">[29] </w:t>
      </w:r>
    </w:p>
    <w:p w:rsidR="007526D2" w:rsidRPr="00803A5A" w:rsidRDefault="00803A5A" w:rsidP="00803A5A">
      <w:pPr>
        <w:spacing w:line="360" w:lineRule="auto"/>
        <w:ind w:firstLine="708"/>
        <w:jc w:val="both"/>
        <w:rPr>
          <w:sz w:val="28"/>
          <w:szCs w:val="28"/>
        </w:rPr>
      </w:pPr>
      <w:r w:rsidRPr="00525A61">
        <w:rPr>
          <w:sz w:val="28"/>
          <w:szCs w:val="28"/>
        </w:rPr>
        <w:t>Главным условием стабильности любого предприятия является отлаженность механизма ценообразования.</w:t>
      </w:r>
    </w:p>
    <w:p w:rsidR="007526D2" w:rsidRPr="00756345" w:rsidRDefault="007526D2" w:rsidP="007526D2">
      <w:pPr>
        <w:spacing w:line="360" w:lineRule="auto"/>
        <w:jc w:val="both"/>
        <w:rPr>
          <w:sz w:val="28"/>
          <w:szCs w:val="28"/>
        </w:rPr>
      </w:pPr>
      <w:r w:rsidRPr="00525A61">
        <w:rPr>
          <w:sz w:val="28"/>
          <w:szCs w:val="28"/>
        </w:rPr>
        <w:t xml:space="preserve">           Цена-это денежное выражение результата воздействия на товар комплекса ценообразующих факторов в конкретных условиях определённого объекта или экономической системы (предприятие, регион, страна, мировой рынок) и в конкретных временных условиях.</w:t>
      </w:r>
    </w:p>
    <w:p w:rsidR="007526D2" w:rsidRDefault="007526D2" w:rsidP="007526D2">
      <w:pPr>
        <w:spacing w:line="360" w:lineRule="auto"/>
        <w:jc w:val="both"/>
        <w:rPr>
          <w:sz w:val="28"/>
          <w:szCs w:val="28"/>
        </w:rPr>
      </w:pPr>
      <w:r w:rsidRPr="00525A61">
        <w:rPr>
          <w:sz w:val="28"/>
          <w:szCs w:val="28"/>
        </w:rPr>
        <w:t xml:space="preserve">           Поскольку цена обслуживает оборот по реализации и/или приобретению товаров, то соответственно в цене в одинаковой мере должны быть учтены интересы и производителя, и потребителя продукции, что, в свою очередь, зависит от того, где, когда и при каких условиях совершается сделка (покупка-реализация).</w:t>
      </w:r>
    </w:p>
    <w:p w:rsidR="007526D2" w:rsidRPr="009F20C6" w:rsidRDefault="007526D2" w:rsidP="007526D2">
      <w:pPr>
        <w:spacing w:line="360" w:lineRule="auto"/>
        <w:jc w:val="both"/>
        <w:rPr>
          <w:sz w:val="28"/>
          <w:szCs w:val="28"/>
        </w:rPr>
      </w:pPr>
      <w:r w:rsidRPr="009F20C6">
        <w:rPr>
          <w:sz w:val="28"/>
          <w:szCs w:val="28"/>
        </w:rPr>
        <w:t xml:space="preserve">         Для стоимостной оценки результатов сделки и затрат используются</w:t>
      </w:r>
      <w:r w:rsidRPr="009F20C6">
        <w:rPr>
          <w:bCs/>
          <w:sz w:val="28"/>
          <w:szCs w:val="28"/>
        </w:rPr>
        <w:t xml:space="preserve"> </w:t>
      </w:r>
      <w:r w:rsidRPr="009F20C6">
        <w:rPr>
          <w:sz w:val="28"/>
          <w:szCs w:val="28"/>
        </w:rPr>
        <w:t>различные виды цен. В зависимости от того, какой признак взят для классификации, их можно разделить на различные группы.</w:t>
      </w:r>
    </w:p>
    <w:p w:rsidR="007526D2" w:rsidRPr="009F20C6" w:rsidRDefault="007526D2" w:rsidP="007526D2">
      <w:pPr>
        <w:spacing w:line="360" w:lineRule="auto"/>
        <w:jc w:val="both"/>
        <w:rPr>
          <w:sz w:val="28"/>
          <w:szCs w:val="28"/>
        </w:rPr>
      </w:pPr>
      <w:r w:rsidRPr="0068422F">
        <w:rPr>
          <w:bCs/>
          <w:sz w:val="28"/>
          <w:szCs w:val="28"/>
        </w:rPr>
        <w:t xml:space="preserve">      </w:t>
      </w:r>
      <w:r w:rsidRPr="009F20C6">
        <w:rPr>
          <w:bCs/>
          <w:sz w:val="28"/>
          <w:szCs w:val="28"/>
        </w:rPr>
        <w:t xml:space="preserve"> 1. По характеру обслуживаемого оборота</w:t>
      </w:r>
      <w:r w:rsidRPr="009F20C6">
        <w:rPr>
          <w:sz w:val="28"/>
          <w:szCs w:val="28"/>
        </w:rPr>
        <w:t xml:space="preserve"> различают следующие виды цен: </w:t>
      </w:r>
    </w:p>
    <w:p w:rsidR="007526D2" w:rsidRPr="009F20C6" w:rsidRDefault="007526D2" w:rsidP="007526D2">
      <w:pPr>
        <w:spacing w:line="360" w:lineRule="auto"/>
        <w:jc w:val="both"/>
        <w:rPr>
          <w:sz w:val="28"/>
          <w:szCs w:val="28"/>
        </w:rPr>
      </w:pPr>
      <w:r w:rsidRPr="0068422F">
        <w:rPr>
          <w:bCs/>
          <w:sz w:val="28"/>
          <w:szCs w:val="28"/>
        </w:rPr>
        <w:t xml:space="preserve">- </w:t>
      </w:r>
      <w:r w:rsidR="00DD7B55" w:rsidRPr="009F20C6">
        <w:rPr>
          <w:bCs/>
          <w:sz w:val="28"/>
          <w:szCs w:val="28"/>
        </w:rPr>
        <w:t>оптовые</w:t>
      </w:r>
      <w:r w:rsidRPr="009F20C6">
        <w:rPr>
          <w:bCs/>
          <w:sz w:val="28"/>
          <w:szCs w:val="28"/>
        </w:rPr>
        <w:t xml:space="preserve"> цены</w:t>
      </w:r>
      <w:r w:rsidRPr="009F20C6">
        <w:rPr>
          <w:sz w:val="28"/>
          <w:szCs w:val="28"/>
        </w:rPr>
        <w:t xml:space="preserve"> покупки и продажи. Оптовой считается цена, по которой предприятия реализуют произведенную продукцию другим предприятиям, сбытовым организациям обычно крупными партиями (оптом). </w:t>
      </w:r>
    </w:p>
    <w:p w:rsidR="007526D2" w:rsidRPr="007526D2" w:rsidRDefault="007526D2" w:rsidP="007526D2">
      <w:pPr>
        <w:spacing w:line="360" w:lineRule="auto"/>
        <w:jc w:val="both"/>
        <w:rPr>
          <w:sz w:val="28"/>
          <w:szCs w:val="28"/>
        </w:rPr>
      </w:pPr>
      <w:r w:rsidRPr="0068422F">
        <w:rPr>
          <w:sz w:val="28"/>
          <w:szCs w:val="28"/>
        </w:rPr>
        <w:t xml:space="preserve">   </w:t>
      </w:r>
      <w:r w:rsidRPr="009F20C6">
        <w:rPr>
          <w:sz w:val="28"/>
          <w:szCs w:val="28"/>
        </w:rPr>
        <w:t>К числу оптовых цен относятся</w:t>
      </w:r>
      <w:r w:rsidRPr="009F20C6">
        <w:rPr>
          <w:bCs/>
          <w:sz w:val="28"/>
          <w:szCs w:val="28"/>
        </w:rPr>
        <w:t xml:space="preserve"> закупочные цены. </w:t>
      </w:r>
      <w:r w:rsidRPr="009F20C6">
        <w:rPr>
          <w:sz w:val="28"/>
          <w:szCs w:val="28"/>
        </w:rPr>
        <w:t>Цена закупочная на зерно - цены государственных закупок продукции у сельскохозяйственных предприятий, организаций, населения. По закупочной цене сельскохозяйственные предприятия и организации продают государству произведенную ими сельскохозяйственную продукцию, зерно, для продовольственного снабжения городского населения, районов Крайнего Севера, армии и создания государственных резервов. Закупочная цена используются при расчетах за сельскохозяйственную продукцию, закупленную предприятиями и организациями, на которые возложены государственные закупки, по договорам у арендаторов и крестьянских фермерских хозяйств. Закупочные цены на зерно до 1 января 1992 устанавливались государством и дифференцировались по республикам и зонам страны с учетом разных почвенно-климатических и экономических условий. С 1 января 1992 закупочные цены определяются по договоренности сторон. Закупочные цены включают: затраты на производство продукции и прибыль, сложившуюся под влиянием спроса и предложения. На практике закупочные цены для  зерновых хозяйств трансформируются в средние цены фактической реализации зерна, в которых учтены цены и количество продукции, проданной по различным каналам реализации (заготовительными организациями, на рынке и др.). Закупочные цены тесно связаны с другими видами цен. Так, на их уровень оказывают влияние оптовые цены на промышленную продукцию (техника, удобрения, химические средства защиты растений, электроэнергия, горючесмазочные материалы и др.), по которым она реализуется сельскому хозяйству. Закупочные цены  на зерно оказывают значительное влияние на формирование розничных цен на продукцию легкой и пищевой промышленности, вырабатываемую из сельскохозяйственного сырья.</w:t>
      </w:r>
      <w:r w:rsidRPr="0068422F">
        <w:rPr>
          <w:sz w:val="28"/>
          <w:szCs w:val="28"/>
        </w:rPr>
        <w:t xml:space="preserve"> [</w:t>
      </w:r>
      <w:r>
        <w:rPr>
          <w:sz w:val="28"/>
          <w:szCs w:val="28"/>
        </w:rPr>
        <w:t>17</w:t>
      </w:r>
      <w:r w:rsidRPr="007526D2">
        <w:rPr>
          <w:sz w:val="28"/>
          <w:szCs w:val="28"/>
        </w:rPr>
        <w:t>]</w:t>
      </w:r>
    </w:p>
    <w:p w:rsidR="007526D2" w:rsidRPr="009F20C6" w:rsidRDefault="007526D2" w:rsidP="007526D2">
      <w:pPr>
        <w:spacing w:line="360" w:lineRule="auto"/>
        <w:jc w:val="both"/>
        <w:rPr>
          <w:sz w:val="28"/>
          <w:szCs w:val="28"/>
        </w:rPr>
      </w:pPr>
      <w:r w:rsidRPr="009F20C6">
        <w:rPr>
          <w:sz w:val="28"/>
          <w:szCs w:val="28"/>
        </w:rPr>
        <w:t xml:space="preserve">           В международной торговле сделки, за редким исключением, представляют собой оптовые операции и совершаются они по оптовым ценам. </w:t>
      </w:r>
    </w:p>
    <w:p w:rsidR="007526D2" w:rsidRPr="007526D2" w:rsidRDefault="007526D2" w:rsidP="007526D2">
      <w:pPr>
        <w:spacing w:line="360" w:lineRule="auto"/>
        <w:jc w:val="both"/>
        <w:rPr>
          <w:sz w:val="28"/>
          <w:szCs w:val="28"/>
        </w:rPr>
      </w:pPr>
      <w:r w:rsidRPr="0068422F">
        <w:rPr>
          <w:bCs/>
          <w:sz w:val="28"/>
          <w:szCs w:val="28"/>
        </w:rPr>
        <w:t xml:space="preserve">    </w:t>
      </w:r>
      <w:r w:rsidRPr="009F20C6">
        <w:rPr>
          <w:bCs/>
          <w:sz w:val="28"/>
          <w:szCs w:val="28"/>
        </w:rPr>
        <w:t>Биржевая цена</w:t>
      </w:r>
      <w:r w:rsidRPr="009F20C6">
        <w:rPr>
          <w:sz w:val="28"/>
          <w:szCs w:val="28"/>
        </w:rPr>
        <w:t xml:space="preserve"> также считается оптовой. </w:t>
      </w:r>
      <w:r w:rsidRPr="009F20C6">
        <w:rPr>
          <w:bCs/>
          <w:sz w:val="28"/>
          <w:szCs w:val="28"/>
        </w:rPr>
        <w:t>Розничные цены</w:t>
      </w:r>
      <w:r w:rsidRPr="009F20C6">
        <w:rPr>
          <w:sz w:val="28"/>
          <w:szCs w:val="28"/>
        </w:rPr>
        <w:t xml:space="preserve"> - это цены продажи индивидуальному или мелкооптовому потребителю, преимущественно населению. </w:t>
      </w:r>
      <w:r w:rsidRPr="009F20C6">
        <w:rPr>
          <w:bCs/>
          <w:sz w:val="28"/>
          <w:szCs w:val="28"/>
        </w:rPr>
        <w:t>Отпускная цена на предприятиях общественного питания</w:t>
      </w:r>
      <w:r w:rsidRPr="009F20C6">
        <w:rPr>
          <w:sz w:val="28"/>
          <w:szCs w:val="28"/>
        </w:rPr>
        <w:t xml:space="preserve"> — особая форма розничной цены. </w:t>
      </w:r>
      <w:r w:rsidRPr="009F20C6">
        <w:rPr>
          <w:bCs/>
          <w:sz w:val="28"/>
          <w:szCs w:val="28"/>
        </w:rPr>
        <w:t>Цены на услуги населению</w:t>
      </w:r>
      <w:r w:rsidRPr="009F20C6">
        <w:rPr>
          <w:sz w:val="28"/>
          <w:szCs w:val="28"/>
        </w:rPr>
        <w:t xml:space="preserve"> — также особый вид розничной цены. </w:t>
      </w:r>
      <w:r w:rsidRPr="009F20C6">
        <w:rPr>
          <w:bCs/>
          <w:sz w:val="28"/>
          <w:szCs w:val="28"/>
        </w:rPr>
        <w:t>В сфере обращения</w:t>
      </w:r>
      <w:r w:rsidRPr="009F20C6">
        <w:rPr>
          <w:sz w:val="28"/>
          <w:szCs w:val="28"/>
        </w:rPr>
        <w:t xml:space="preserve"> действуют скидки-наценки (оптово-сбытовая, розничная). </w:t>
      </w:r>
      <w:r w:rsidRPr="007526D2">
        <w:rPr>
          <w:sz w:val="28"/>
          <w:szCs w:val="28"/>
        </w:rPr>
        <w:t>[</w:t>
      </w:r>
      <w:r>
        <w:rPr>
          <w:sz w:val="28"/>
          <w:szCs w:val="28"/>
        </w:rPr>
        <w:t>12</w:t>
      </w:r>
      <w:r w:rsidRPr="007526D2">
        <w:rPr>
          <w:sz w:val="28"/>
          <w:szCs w:val="28"/>
        </w:rPr>
        <w:t>]</w:t>
      </w:r>
    </w:p>
    <w:p w:rsidR="007526D2" w:rsidRPr="007526D2" w:rsidRDefault="007526D2" w:rsidP="007526D2">
      <w:pPr>
        <w:spacing w:line="360" w:lineRule="auto"/>
        <w:jc w:val="both"/>
        <w:rPr>
          <w:sz w:val="28"/>
          <w:szCs w:val="28"/>
        </w:rPr>
      </w:pPr>
      <w:r>
        <w:rPr>
          <w:sz w:val="28"/>
          <w:szCs w:val="28"/>
        </w:rPr>
        <w:t xml:space="preserve">           </w:t>
      </w:r>
      <w:r w:rsidRPr="00525A61">
        <w:rPr>
          <w:sz w:val="28"/>
          <w:szCs w:val="28"/>
        </w:rPr>
        <w:t xml:space="preserve">Разница между ценой реализации товара снабженческо-сбытовой организации и оптовой ценой предприятия-поставщика представляет снабженческо-сбытовую надбавку (наценку). </w:t>
      </w:r>
      <w:r w:rsidRPr="007526D2">
        <w:rPr>
          <w:sz w:val="28"/>
          <w:szCs w:val="28"/>
        </w:rPr>
        <w:t>[5]</w:t>
      </w:r>
    </w:p>
    <w:p w:rsidR="007526D2" w:rsidRDefault="007526D2" w:rsidP="007526D2">
      <w:pPr>
        <w:spacing w:line="360" w:lineRule="auto"/>
        <w:jc w:val="both"/>
        <w:rPr>
          <w:sz w:val="28"/>
          <w:szCs w:val="28"/>
        </w:rPr>
      </w:pPr>
      <w:r>
        <w:rPr>
          <w:sz w:val="28"/>
          <w:szCs w:val="28"/>
        </w:rPr>
        <w:t xml:space="preserve">           </w:t>
      </w:r>
      <w:r w:rsidRPr="00525A61">
        <w:rPr>
          <w:sz w:val="28"/>
          <w:szCs w:val="28"/>
        </w:rPr>
        <w:t xml:space="preserve">Разница между оптовыми ценами покупки (закупки) и продажи, между оптовой и розничной ценами представляет собой торговую наценку (скидку). </w:t>
      </w:r>
    </w:p>
    <w:p w:rsidR="007526D2" w:rsidRPr="009F20C6" w:rsidRDefault="007526D2" w:rsidP="00803A5A">
      <w:pPr>
        <w:spacing w:line="360" w:lineRule="auto"/>
        <w:ind w:firstLine="708"/>
        <w:jc w:val="both"/>
        <w:rPr>
          <w:sz w:val="28"/>
          <w:szCs w:val="28"/>
        </w:rPr>
      </w:pPr>
      <w:r w:rsidRPr="009F20C6">
        <w:rPr>
          <w:bCs/>
          <w:sz w:val="28"/>
          <w:szCs w:val="28"/>
        </w:rPr>
        <w:t>2. В зависимости от государственного воздействия, регулирования, степени конкуренции на рынке</w:t>
      </w:r>
      <w:r w:rsidRPr="009F20C6">
        <w:rPr>
          <w:sz w:val="28"/>
          <w:szCs w:val="28"/>
        </w:rPr>
        <w:t xml:space="preserve"> различают следующие виды цен: свободные (рыночные) и регулируемые. </w:t>
      </w:r>
    </w:p>
    <w:p w:rsidR="007526D2" w:rsidRPr="007526D2" w:rsidRDefault="007526D2" w:rsidP="007526D2">
      <w:pPr>
        <w:spacing w:line="360" w:lineRule="auto"/>
        <w:jc w:val="both"/>
        <w:rPr>
          <w:sz w:val="28"/>
          <w:szCs w:val="28"/>
        </w:rPr>
      </w:pPr>
      <w:r w:rsidRPr="009F20C6">
        <w:rPr>
          <w:bCs/>
          <w:sz w:val="28"/>
          <w:szCs w:val="28"/>
        </w:rPr>
        <w:t xml:space="preserve">           Свободные цены</w:t>
      </w:r>
      <w:r w:rsidRPr="009F20C6">
        <w:rPr>
          <w:sz w:val="28"/>
          <w:szCs w:val="28"/>
        </w:rPr>
        <w:t xml:space="preserve"> (рыночные цены) — это цены, устанавливаемые производителями продукции и услуг на основе спроса и предложения на данном рынке. </w:t>
      </w:r>
      <w:r w:rsidRPr="007526D2">
        <w:rPr>
          <w:sz w:val="28"/>
          <w:szCs w:val="28"/>
        </w:rPr>
        <w:t>[22]</w:t>
      </w:r>
    </w:p>
    <w:p w:rsidR="007526D2" w:rsidRPr="007526D2" w:rsidRDefault="007526D2" w:rsidP="007526D2">
      <w:pPr>
        <w:spacing w:line="360" w:lineRule="auto"/>
        <w:jc w:val="both"/>
        <w:rPr>
          <w:sz w:val="28"/>
          <w:szCs w:val="28"/>
        </w:rPr>
      </w:pPr>
      <w:r w:rsidRPr="009F20C6">
        <w:rPr>
          <w:sz w:val="28"/>
          <w:szCs w:val="28"/>
        </w:rPr>
        <w:t xml:space="preserve">           К свободным ценам относятся: цена спроса, цена предложения, цена производства.</w:t>
      </w:r>
      <w:r w:rsidRPr="009F20C6">
        <w:rPr>
          <w:bCs/>
          <w:sz w:val="28"/>
          <w:szCs w:val="28"/>
        </w:rPr>
        <w:t xml:space="preserve"> Цена спроса</w:t>
      </w:r>
      <w:r w:rsidRPr="009F20C6">
        <w:rPr>
          <w:sz w:val="28"/>
          <w:szCs w:val="28"/>
        </w:rPr>
        <w:t xml:space="preserve"> — цена, которая складывается на рынке покупателя. </w:t>
      </w:r>
      <w:r w:rsidRPr="009F20C6">
        <w:rPr>
          <w:bCs/>
          <w:sz w:val="28"/>
          <w:szCs w:val="28"/>
        </w:rPr>
        <w:t>Цена предложения</w:t>
      </w:r>
      <w:r w:rsidRPr="009F20C6">
        <w:rPr>
          <w:sz w:val="28"/>
          <w:szCs w:val="28"/>
        </w:rPr>
        <w:t xml:space="preserve"> — рыночная цена, указывается в оферте (официальном предложении продавца) без скидок.</w:t>
      </w:r>
      <w:r w:rsidRPr="009F20C6">
        <w:rPr>
          <w:bCs/>
          <w:sz w:val="28"/>
          <w:szCs w:val="28"/>
        </w:rPr>
        <w:t xml:space="preserve"> Цена производства</w:t>
      </w:r>
      <w:r w:rsidRPr="009F20C6">
        <w:rPr>
          <w:sz w:val="28"/>
          <w:szCs w:val="28"/>
        </w:rPr>
        <w:t xml:space="preserve"> — цена, определяемая на основе издержек производства с добавлением средней прибыли на весь авансированный капитал. </w:t>
      </w:r>
    </w:p>
    <w:p w:rsidR="007526D2" w:rsidRPr="009F20C6" w:rsidRDefault="007526D2" w:rsidP="007526D2">
      <w:pPr>
        <w:spacing w:line="360" w:lineRule="auto"/>
        <w:jc w:val="both"/>
        <w:rPr>
          <w:sz w:val="28"/>
          <w:szCs w:val="28"/>
        </w:rPr>
      </w:pPr>
      <w:r w:rsidRPr="009F20C6">
        <w:rPr>
          <w:bCs/>
          <w:sz w:val="28"/>
          <w:szCs w:val="28"/>
        </w:rPr>
        <w:t xml:space="preserve">           Регулируемые цены</w:t>
      </w:r>
      <w:r w:rsidRPr="009F20C6">
        <w:rPr>
          <w:sz w:val="28"/>
          <w:szCs w:val="28"/>
        </w:rPr>
        <w:t xml:space="preserve"> — это цены, устанавливаемые соответствующими органами управления: Президентом РФ, правительством РФ, Федеральными органами исполнительной власти, органами исполнительной власти субъектов РФ, органами местного самоуправления, или цены, в отношении которых перечисленные органы власти и управления устанавливают какие-либо ограничивающие их уровень условия. </w:t>
      </w:r>
      <w:r w:rsidRPr="007526D2">
        <w:rPr>
          <w:sz w:val="28"/>
          <w:szCs w:val="28"/>
        </w:rPr>
        <w:t>[6]</w:t>
      </w:r>
    </w:p>
    <w:p w:rsidR="007526D2" w:rsidRPr="009F20C6" w:rsidRDefault="007526D2" w:rsidP="007526D2">
      <w:pPr>
        <w:spacing w:line="360" w:lineRule="auto"/>
        <w:jc w:val="both"/>
        <w:rPr>
          <w:sz w:val="28"/>
          <w:szCs w:val="28"/>
        </w:rPr>
      </w:pPr>
      <w:r w:rsidRPr="009F20C6">
        <w:rPr>
          <w:sz w:val="28"/>
          <w:szCs w:val="28"/>
        </w:rPr>
        <w:t xml:space="preserve">           Регулируемые цены, в свою очередь, могут быть гарантированные, рекомендуемые, лимитные, залоговые, пороговые (защитные) цены. В числе регулируемых цен выделяют: </w:t>
      </w:r>
    </w:p>
    <w:p w:rsidR="007526D2" w:rsidRPr="00EB7EE1" w:rsidRDefault="007526D2" w:rsidP="007526D2">
      <w:pPr>
        <w:spacing w:line="360" w:lineRule="auto"/>
        <w:jc w:val="both"/>
        <w:rPr>
          <w:sz w:val="28"/>
          <w:szCs w:val="28"/>
        </w:rPr>
      </w:pPr>
      <w:r w:rsidRPr="009F20C6">
        <w:rPr>
          <w:bCs/>
          <w:sz w:val="28"/>
          <w:szCs w:val="28"/>
        </w:rPr>
        <w:t xml:space="preserve">           Предельные цены</w:t>
      </w:r>
      <w:r w:rsidRPr="009F20C6">
        <w:rPr>
          <w:sz w:val="28"/>
          <w:szCs w:val="28"/>
        </w:rPr>
        <w:t xml:space="preserve"> — это такие цены, выше которых предприятия не могут устанавливать цену своей продукции или услуг. </w:t>
      </w:r>
    </w:p>
    <w:p w:rsidR="007526D2" w:rsidRPr="007526D2" w:rsidRDefault="007526D2" w:rsidP="007526D2">
      <w:pPr>
        <w:spacing w:line="360" w:lineRule="auto"/>
        <w:jc w:val="both"/>
        <w:rPr>
          <w:sz w:val="28"/>
          <w:szCs w:val="28"/>
        </w:rPr>
      </w:pPr>
      <w:r w:rsidRPr="009F20C6">
        <w:rPr>
          <w:bCs/>
          <w:sz w:val="28"/>
          <w:szCs w:val="28"/>
        </w:rPr>
        <w:t xml:space="preserve">           Фиксированные цены</w:t>
      </w:r>
      <w:r w:rsidRPr="009F20C6">
        <w:rPr>
          <w:sz w:val="28"/>
          <w:szCs w:val="28"/>
        </w:rPr>
        <w:t xml:space="preserve"> — это цены, устанавливаемые на определенном уровне, изменение которых возможно только по решению органа или субъекта рынка, утвердившего их. </w:t>
      </w:r>
      <w:r w:rsidRPr="007526D2">
        <w:rPr>
          <w:sz w:val="28"/>
          <w:szCs w:val="28"/>
        </w:rPr>
        <w:t>[12]</w:t>
      </w:r>
    </w:p>
    <w:p w:rsidR="007526D2" w:rsidRPr="009F20C6" w:rsidRDefault="007526D2" w:rsidP="00803A5A">
      <w:pPr>
        <w:spacing w:line="360" w:lineRule="auto"/>
        <w:ind w:firstLine="708"/>
        <w:jc w:val="both"/>
        <w:rPr>
          <w:sz w:val="28"/>
          <w:szCs w:val="28"/>
        </w:rPr>
      </w:pPr>
      <w:r w:rsidRPr="009F20C6">
        <w:rPr>
          <w:bCs/>
          <w:sz w:val="28"/>
          <w:szCs w:val="28"/>
        </w:rPr>
        <w:t>3. По способу установления, фиксации</w:t>
      </w:r>
      <w:r w:rsidRPr="009F20C6">
        <w:rPr>
          <w:sz w:val="28"/>
          <w:szCs w:val="28"/>
        </w:rPr>
        <w:t xml:space="preserve"> различают: твердые, подвижные, скользящие цены. Эти виды цен устанавливаются в договоре, контракте. </w:t>
      </w:r>
    </w:p>
    <w:p w:rsidR="007526D2" w:rsidRPr="009F20C6" w:rsidRDefault="007526D2" w:rsidP="00803A5A">
      <w:pPr>
        <w:spacing w:line="360" w:lineRule="auto"/>
        <w:ind w:firstLine="708"/>
        <w:jc w:val="both"/>
        <w:rPr>
          <w:sz w:val="28"/>
          <w:szCs w:val="28"/>
        </w:rPr>
      </w:pPr>
      <w:r w:rsidRPr="009F20C6">
        <w:rPr>
          <w:bCs/>
          <w:sz w:val="28"/>
          <w:szCs w:val="28"/>
        </w:rPr>
        <w:t>4. По способу получения информации об уровне цены различают публикуемые и расчетные цены.</w:t>
      </w:r>
      <w:r w:rsidRPr="009F20C6">
        <w:rPr>
          <w:sz w:val="28"/>
          <w:szCs w:val="28"/>
        </w:rPr>
        <w:t xml:space="preserve"> На эти виды цен ориентируются поставщики продукции и покупатели при определении уровня цены в договоре или контракте. </w:t>
      </w:r>
    </w:p>
    <w:p w:rsidR="007526D2" w:rsidRPr="009F20C6" w:rsidRDefault="007526D2" w:rsidP="00803A5A">
      <w:pPr>
        <w:spacing w:line="360" w:lineRule="auto"/>
        <w:ind w:firstLine="708"/>
        <w:jc w:val="both"/>
        <w:rPr>
          <w:sz w:val="28"/>
          <w:szCs w:val="28"/>
        </w:rPr>
      </w:pPr>
      <w:r w:rsidRPr="009F20C6">
        <w:rPr>
          <w:sz w:val="28"/>
          <w:szCs w:val="28"/>
        </w:rPr>
        <w:t>5. Вид цены довольно часто определяется видом рынка, на котором она образуется.</w:t>
      </w:r>
      <w:r w:rsidRPr="009F20C6">
        <w:rPr>
          <w:bCs/>
          <w:sz w:val="28"/>
          <w:szCs w:val="28"/>
        </w:rPr>
        <w:t xml:space="preserve"> В зависимости от вида рынка</w:t>
      </w:r>
      <w:r w:rsidRPr="009F20C6">
        <w:rPr>
          <w:sz w:val="28"/>
          <w:szCs w:val="28"/>
        </w:rPr>
        <w:t xml:space="preserve"> различают: цены товарных аукционе биржевые котировки, цены торгов. </w:t>
      </w:r>
    </w:p>
    <w:p w:rsidR="007526D2" w:rsidRPr="009F20C6" w:rsidRDefault="007526D2" w:rsidP="00803A5A">
      <w:pPr>
        <w:spacing w:line="360" w:lineRule="auto"/>
        <w:ind w:firstLine="708"/>
        <w:jc w:val="both"/>
        <w:rPr>
          <w:sz w:val="28"/>
          <w:szCs w:val="28"/>
        </w:rPr>
      </w:pPr>
      <w:r w:rsidRPr="009F20C6">
        <w:rPr>
          <w:bCs/>
          <w:sz w:val="28"/>
          <w:szCs w:val="28"/>
        </w:rPr>
        <w:t>6. С учетом фактора времени различают:</w:t>
      </w:r>
      <w:r w:rsidRPr="009F20C6">
        <w:rPr>
          <w:sz w:val="28"/>
          <w:szCs w:val="28"/>
        </w:rPr>
        <w:t xml:space="preserve"> постоянные, сезонные, ступенчатые цены. </w:t>
      </w:r>
    </w:p>
    <w:p w:rsidR="007526D2" w:rsidRPr="009F20C6" w:rsidRDefault="007526D2" w:rsidP="007526D2">
      <w:pPr>
        <w:spacing w:line="360" w:lineRule="auto"/>
        <w:jc w:val="both"/>
        <w:rPr>
          <w:sz w:val="28"/>
          <w:szCs w:val="28"/>
        </w:rPr>
      </w:pPr>
      <w:r w:rsidRPr="009F20C6">
        <w:rPr>
          <w:bCs/>
          <w:sz w:val="28"/>
          <w:szCs w:val="28"/>
        </w:rPr>
        <w:t xml:space="preserve">           Постоянная цена</w:t>
      </w:r>
      <w:r w:rsidRPr="009F20C6">
        <w:rPr>
          <w:sz w:val="28"/>
          <w:szCs w:val="28"/>
        </w:rPr>
        <w:t xml:space="preserve"> — цена, срок действия которой заранее не определен. </w:t>
      </w:r>
      <w:r w:rsidRPr="009F20C6">
        <w:rPr>
          <w:bCs/>
          <w:sz w:val="28"/>
          <w:szCs w:val="28"/>
        </w:rPr>
        <w:t>Сезонная цена</w:t>
      </w:r>
      <w:r w:rsidRPr="009F20C6">
        <w:rPr>
          <w:sz w:val="28"/>
          <w:szCs w:val="28"/>
        </w:rPr>
        <w:t xml:space="preserve"> — цена, срок действия которой определен периодом времени. </w:t>
      </w:r>
    </w:p>
    <w:p w:rsidR="007526D2" w:rsidRPr="007526D2" w:rsidRDefault="007526D2" w:rsidP="007526D2">
      <w:pPr>
        <w:spacing w:line="360" w:lineRule="auto"/>
        <w:jc w:val="both"/>
        <w:rPr>
          <w:sz w:val="28"/>
          <w:szCs w:val="28"/>
        </w:rPr>
      </w:pPr>
      <w:r w:rsidRPr="009F20C6">
        <w:rPr>
          <w:bCs/>
          <w:sz w:val="28"/>
          <w:szCs w:val="28"/>
        </w:rPr>
        <w:t>Ступенчатая цена</w:t>
      </w:r>
      <w:r w:rsidRPr="009F20C6">
        <w:rPr>
          <w:sz w:val="28"/>
          <w:szCs w:val="28"/>
        </w:rPr>
        <w:t xml:space="preserve"> — ряд последоват</w:t>
      </w:r>
      <w:r>
        <w:rPr>
          <w:sz w:val="28"/>
          <w:szCs w:val="28"/>
        </w:rPr>
        <w:t>ельно снижающихся цен на продук</w:t>
      </w:r>
      <w:r w:rsidRPr="009F20C6">
        <w:rPr>
          <w:sz w:val="28"/>
          <w:szCs w:val="28"/>
        </w:rPr>
        <w:t>цию в заранее обусловленные моменты времени по предварительно</w:t>
      </w:r>
      <w:r>
        <w:rPr>
          <w:sz w:val="28"/>
          <w:szCs w:val="28"/>
        </w:rPr>
        <w:t xml:space="preserve"> определен</w:t>
      </w:r>
      <w:r w:rsidRPr="009F20C6">
        <w:rPr>
          <w:sz w:val="28"/>
          <w:szCs w:val="28"/>
        </w:rPr>
        <w:t xml:space="preserve">ной шкале. </w:t>
      </w:r>
      <w:r w:rsidRPr="007526D2">
        <w:rPr>
          <w:sz w:val="28"/>
          <w:szCs w:val="28"/>
        </w:rPr>
        <w:t>[</w:t>
      </w:r>
      <w:r>
        <w:rPr>
          <w:sz w:val="28"/>
          <w:szCs w:val="28"/>
        </w:rPr>
        <w:t>6</w:t>
      </w:r>
      <w:r w:rsidRPr="007526D2">
        <w:rPr>
          <w:sz w:val="28"/>
          <w:szCs w:val="28"/>
        </w:rPr>
        <w:t>]</w:t>
      </w:r>
    </w:p>
    <w:p w:rsidR="007526D2" w:rsidRPr="009F20C6" w:rsidRDefault="007526D2" w:rsidP="00803A5A">
      <w:pPr>
        <w:spacing w:line="360" w:lineRule="auto"/>
        <w:ind w:firstLine="708"/>
        <w:jc w:val="both"/>
        <w:rPr>
          <w:sz w:val="28"/>
          <w:szCs w:val="28"/>
        </w:rPr>
      </w:pPr>
      <w:r w:rsidRPr="009F20C6">
        <w:rPr>
          <w:bCs/>
          <w:sz w:val="28"/>
          <w:szCs w:val="28"/>
        </w:rPr>
        <w:t>7. Внутрифирменные цены.</w:t>
      </w:r>
      <w:r w:rsidRPr="009F20C6">
        <w:rPr>
          <w:sz w:val="28"/>
          <w:szCs w:val="28"/>
        </w:rPr>
        <w:t xml:space="preserve"> </w:t>
      </w:r>
    </w:p>
    <w:p w:rsidR="007526D2" w:rsidRPr="007526D2" w:rsidRDefault="007526D2" w:rsidP="007526D2">
      <w:pPr>
        <w:spacing w:line="360" w:lineRule="auto"/>
        <w:jc w:val="both"/>
        <w:rPr>
          <w:sz w:val="28"/>
          <w:szCs w:val="28"/>
        </w:rPr>
      </w:pPr>
      <w:r w:rsidRPr="009F20C6">
        <w:rPr>
          <w:bCs/>
          <w:sz w:val="28"/>
          <w:szCs w:val="28"/>
        </w:rPr>
        <w:t xml:space="preserve">           Трансфертные цены</w:t>
      </w:r>
      <w:r w:rsidRPr="009F20C6">
        <w:rPr>
          <w:sz w:val="28"/>
          <w:szCs w:val="28"/>
        </w:rPr>
        <w:t xml:space="preserve"> — это цены, применяемые внутри фирмы при реализации продукции между подразделениями предприятия, фирмы, а также разных фирм, но входящих в одну ассоциацию. </w:t>
      </w:r>
      <w:r w:rsidRPr="007526D2">
        <w:rPr>
          <w:sz w:val="28"/>
          <w:szCs w:val="28"/>
        </w:rPr>
        <w:t>[</w:t>
      </w:r>
      <w:r>
        <w:rPr>
          <w:sz w:val="28"/>
          <w:szCs w:val="28"/>
        </w:rPr>
        <w:t>33</w:t>
      </w:r>
      <w:r w:rsidRPr="007526D2">
        <w:rPr>
          <w:sz w:val="28"/>
          <w:szCs w:val="28"/>
        </w:rPr>
        <w:t>]</w:t>
      </w:r>
    </w:p>
    <w:p w:rsidR="007526D2" w:rsidRPr="009F20C6" w:rsidRDefault="007526D2" w:rsidP="00803A5A">
      <w:pPr>
        <w:spacing w:line="360" w:lineRule="auto"/>
        <w:ind w:firstLine="708"/>
        <w:jc w:val="both"/>
        <w:rPr>
          <w:sz w:val="28"/>
          <w:szCs w:val="28"/>
        </w:rPr>
      </w:pPr>
      <w:r w:rsidRPr="009F20C6">
        <w:rPr>
          <w:bCs/>
          <w:sz w:val="28"/>
          <w:szCs w:val="28"/>
        </w:rPr>
        <w:t>8. По условиям поставки и продажи</w:t>
      </w:r>
      <w:r w:rsidRPr="009F20C6">
        <w:rPr>
          <w:sz w:val="28"/>
          <w:szCs w:val="28"/>
        </w:rPr>
        <w:t xml:space="preserve"> различают следующие виды цен: </w:t>
      </w:r>
    </w:p>
    <w:p w:rsidR="007526D2" w:rsidRPr="009F20C6" w:rsidRDefault="007526D2" w:rsidP="007526D2">
      <w:pPr>
        <w:spacing w:line="360" w:lineRule="auto"/>
        <w:jc w:val="both"/>
        <w:rPr>
          <w:sz w:val="28"/>
          <w:szCs w:val="28"/>
        </w:rPr>
      </w:pPr>
      <w:r w:rsidRPr="009F20C6">
        <w:rPr>
          <w:bCs/>
          <w:sz w:val="28"/>
          <w:szCs w:val="28"/>
        </w:rPr>
        <w:t>цена-нетто</w:t>
      </w:r>
      <w:r w:rsidRPr="009F20C6">
        <w:rPr>
          <w:sz w:val="28"/>
          <w:szCs w:val="28"/>
        </w:rPr>
        <w:t xml:space="preserve"> — цена на месте купли-продажи;</w:t>
      </w:r>
      <w:r w:rsidRPr="009F20C6">
        <w:rPr>
          <w:bCs/>
          <w:sz w:val="28"/>
          <w:szCs w:val="28"/>
        </w:rPr>
        <w:t xml:space="preserve"> цена-брутто</w:t>
      </w:r>
      <w:r w:rsidRPr="009F20C6">
        <w:rPr>
          <w:sz w:val="28"/>
          <w:szCs w:val="28"/>
        </w:rPr>
        <w:t xml:space="preserve"> (фактурная цена) — определяется с учетом условий купли-продажи (вида и размера потоварных налогов, наличия и уровня скидок, вида “франке” и условия страховки). [</w:t>
      </w:r>
      <w:r w:rsidRPr="007526D2">
        <w:rPr>
          <w:sz w:val="28"/>
          <w:szCs w:val="28"/>
        </w:rPr>
        <w:t>44</w:t>
      </w:r>
      <w:r w:rsidRPr="009F20C6">
        <w:rPr>
          <w:sz w:val="28"/>
          <w:szCs w:val="28"/>
        </w:rPr>
        <w:t>]</w:t>
      </w:r>
    </w:p>
    <w:p w:rsidR="007526D2" w:rsidRDefault="007526D2" w:rsidP="007526D2">
      <w:pPr>
        <w:spacing w:line="360" w:lineRule="auto"/>
        <w:jc w:val="both"/>
        <w:rPr>
          <w:sz w:val="28"/>
          <w:szCs w:val="28"/>
        </w:rPr>
      </w:pPr>
      <w:r>
        <w:rPr>
          <w:sz w:val="28"/>
          <w:szCs w:val="28"/>
        </w:rPr>
        <w:t xml:space="preserve">           Факторами формирования цены на зерно как массового процесса могут быть, например, уровень экономического развития страны или региона, степень развитости зернового рынка, степень межотраслевой интеграции и многое другое, что требует в каждом случае специального исследования.</w:t>
      </w:r>
    </w:p>
    <w:p w:rsidR="007526D2" w:rsidRDefault="007526D2" w:rsidP="007526D2">
      <w:pPr>
        <w:spacing w:line="360" w:lineRule="auto"/>
        <w:jc w:val="both"/>
        <w:rPr>
          <w:sz w:val="28"/>
          <w:szCs w:val="28"/>
        </w:rPr>
      </w:pPr>
      <w:r>
        <w:rPr>
          <w:sz w:val="28"/>
          <w:szCs w:val="28"/>
        </w:rPr>
        <w:t xml:space="preserve">           На уровни и дифференциацию цен зерна как в регионе, так в частности и на СПК «Кульминский» Кваркенского района, оказывают непосредственное влияние рыночные факторы спроса и предложения. Однако существует ещё государственное регулирование, достаточно значимый фактор влияния на рынок продовольственных товаров.</w:t>
      </w:r>
    </w:p>
    <w:p w:rsidR="007526D2" w:rsidRPr="00756345" w:rsidRDefault="007526D2" w:rsidP="007526D2">
      <w:pPr>
        <w:spacing w:line="360" w:lineRule="auto"/>
        <w:jc w:val="both"/>
        <w:rPr>
          <w:sz w:val="28"/>
          <w:szCs w:val="28"/>
        </w:rPr>
      </w:pPr>
      <w:r>
        <w:rPr>
          <w:sz w:val="28"/>
          <w:szCs w:val="28"/>
        </w:rPr>
        <w:t xml:space="preserve">           Формирование цен на зерно в разных экономических условиях (количество и размещение продавцов по региону, разнородная конкурентная среда, размер территорий возделывания) есть качественно однородный процесс.</w:t>
      </w:r>
    </w:p>
    <w:p w:rsidR="007526D2" w:rsidRPr="0068422F" w:rsidRDefault="007526D2" w:rsidP="007526D2">
      <w:pPr>
        <w:spacing w:line="360" w:lineRule="auto"/>
        <w:jc w:val="both"/>
        <w:rPr>
          <w:sz w:val="28"/>
          <w:szCs w:val="28"/>
        </w:rPr>
      </w:pPr>
      <w:r>
        <w:rPr>
          <w:sz w:val="28"/>
          <w:szCs w:val="28"/>
        </w:rPr>
        <w:t xml:space="preserve">           Как уже говорилось ранее, цены на сельскохозяйственную продукцию формируются под влиянием спроса и предложения на рынке. Поэтому долгосрочный прогноз цен на зерно определяется рыночной конъюнктурой, но основу цены товара составляют издержки, связанные с его производством и реализацией. И здесь очень большую роль играет такой показатель как себестоимость продукции. Как экономическая категория, себестоимость объединяет все расходы хозяйства в денежной форме, возмещение которых необходимо для осуществления процесса простого производства. Она показывает, во что обходится сельскохозяйственному предприятию производство и сбыт выпускаемой продукции.</w:t>
      </w:r>
      <w:r w:rsidR="00DD7B55">
        <w:rPr>
          <w:sz w:val="28"/>
          <w:szCs w:val="28"/>
        </w:rPr>
        <w:t xml:space="preserve"> </w:t>
      </w:r>
      <w:r w:rsidRPr="0068422F">
        <w:rPr>
          <w:sz w:val="28"/>
          <w:szCs w:val="28"/>
        </w:rPr>
        <w:t>[</w:t>
      </w:r>
      <w:r>
        <w:rPr>
          <w:sz w:val="28"/>
          <w:szCs w:val="28"/>
        </w:rPr>
        <w:t>5</w:t>
      </w:r>
      <w:r w:rsidRPr="0068422F">
        <w:rPr>
          <w:sz w:val="28"/>
          <w:szCs w:val="28"/>
        </w:rPr>
        <w:t>]</w:t>
      </w:r>
    </w:p>
    <w:p w:rsidR="007526D2" w:rsidRPr="007526D2" w:rsidRDefault="007526D2" w:rsidP="007526D2">
      <w:pPr>
        <w:spacing w:line="360" w:lineRule="auto"/>
        <w:jc w:val="both"/>
        <w:rPr>
          <w:sz w:val="28"/>
          <w:szCs w:val="28"/>
        </w:rPr>
      </w:pPr>
      <w:r>
        <w:rPr>
          <w:sz w:val="28"/>
          <w:szCs w:val="28"/>
        </w:rPr>
        <w:t xml:space="preserve">           Различают себестоимость производственную, которая включает все затраты, связанные с получением и транспортировкой продукции к месту хранения, и полную себестоимость, которая исчисляется с учётом затрат по сбыту продукции. Себестоимость продукции складывается из нескольких видов затрат, имеющих разное производственное назначение. Соотношение их в общей сумме затрат представляет структуру себестоимости. Она зависит от специализации отрасли, технической оснащённости и организации производства. </w:t>
      </w:r>
      <w:r w:rsidRPr="007526D2">
        <w:rPr>
          <w:sz w:val="28"/>
          <w:szCs w:val="28"/>
        </w:rPr>
        <w:t>[29]</w:t>
      </w:r>
    </w:p>
    <w:p w:rsidR="007526D2" w:rsidRDefault="007526D2" w:rsidP="007526D2">
      <w:pPr>
        <w:spacing w:line="360" w:lineRule="auto"/>
        <w:jc w:val="both"/>
        <w:rPr>
          <w:sz w:val="28"/>
          <w:szCs w:val="28"/>
        </w:rPr>
      </w:pPr>
      <w:r>
        <w:rPr>
          <w:sz w:val="28"/>
          <w:szCs w:val="28"/>
        </w:rPr>
        <w:t xml:space="preserve">           Как видно из таблицы 2.7, наибольший удельный вес в структуре  себестоимости занимают материальные затраты. Затраты на оплату труда возросли в 2007 году по отношению к 2005 на 4796,2 тыс.руб. (0,6 %),отчисления на социальные нужды снизились  на 0, 2%, на амортизацию на 0,1% , хотя значителен рост прочих затрат (на 2,2%) в 2007 году по отношению к предыдущему 2006 году. </w:t>
      </w:r>
    </w:p>
    <w:p w:rsidR="007526D2" w:rsidRDefault="007526D2" w:rsidP="007526D2">
      <w:pPr>
        <w:jc w:val="center"/>
        <w:rPr>
          <w:sz w:val="28"/>
          <w:szCs w:val="28"/>
        </w:rPr>
      </w:pPr>
      <w:r>
        <w:rPr>
          <w:sz w:val="28"/>
          <w:szCs w:val="28"/>
        </w:rPr>
        <w:t>Таблица 2.7</w:t>
      </w:r>
      <w:r w:rsidRPr="00D413AC">
        <w:rPr>
          <w:sz w:val="28"/>
          <w:szCs w:val="28"/>
        </w:rPr>
        <w:t xml:space="preserve"> </w:t>
      </w:r>
      <w:r>
        <w:rPr>
          <w:sz w:val="28"/>
          <w:szCs w:val="28"/>
        </w:rPr>
        <w:t>–Состав и структура затрат на производство зерна в СПК “Кульминский» Кваркенского района</w:t>
      </w:r>
    </w:p>
    <w:p w:rsidR="007526D2" w:rsidRDefault="007526D2" w:rsidP="007526D2">
      <w:pPr>
        <w:rPr>
          <w:sz w:val="28"/>
          <w:szCs w:val="28"/>
        </w:rPr>
      </w:pPr>
    </w:p>
    <w:tbl>
      <w:tblPr>
        <w:tblStyle w:val="a8"/>
        <w:tblW w:w="9356" w:type="dxa"/>
        <w:tblLook w:val="01E0" w:firstRow="1" w:lastRow="1" w:firstColumn="1" w:lastColumn="1" w:noHBand="0" w:noVBand="0"/>
      </w:tblPr>
      <w:tblGrid>
        <w:gridCol w:w="2984"/>
        <w:gridCol w:w="1262"/>
        <w:gridCol w:w="884"/>
        <w:gridCol w:w="1192"/>
        <w:gridCol w:w="884"/>
        <w:gridCol w:w="1266"/>
        <w:gridCol w:w="884"/>
      </w:tblGrid>
      <w:tr w:rsidR="007526D2">
        <w:tc>
          <w:tcPr>
            <w:tcW w:w="2988" w:type="dxa"/>
            <w:vMerge w:val="restart"/>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Элементы затрат</w:t>
            </w:r>
          </w:p>
        </w:tc>
        <w:tc>
          <w:tcPr>
            <w:tcW w:w="2146" w:type="dxa"/>
            <w:gridSpan w:val="2"/>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2005г.</w:t>
            </w:r>
          </w:p>
        </w:tc>
        <w:tc>
          <w:tcPr>
            <w:tcW w:w="2076" w:type="dxa"/>
            <w:gridSpan w:val="2"/>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2006г.</w:t>
            </w:r>
          </w:p>
        </w:tc>
        <w:tc>
          <w:tcPr>
            <w:tcW w:w="2146" w:type="dxa"/>
            <w:gridSpan w:val="2"/>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2007г.</w:t>
            </w:r>
          </w:p>
        </w:tc>
      </w:tr>
      <w:tr w:rsidR="007526D2">
        <w:tc>
          <w:tcPr>
            <w:tcW w:w="2988" w:type="dxa"/>
            <w:vMerge/>
            <w:tcBorders>
              <w:top w:val="single" w:sz="4" w:space="0" w:color="auto"/>
              <w:left w:val="single" w:sz="4" w:space="0" w:color="auto"/>
              <w:bottom w:val="single" w:sz="4" w:space="0" w:color="auto"/>
              <w:right w:val="single" w:sz="4" w:space="0" w:color="auto"/>
            </w:tcBorders>
            <w:vAlign w:val="center"/>
          </w:tcPr>
          <w:p w:rsidR="007526D2" w:rsidRDefault="007526D2" w:rsidP="007526D2">
            <w:pPr>
              <w:rPr>
                <w:sz w:val="28"/>
                <w:szCs w:val="28"/>
              </w:rPr>
            </w:pPr>
          </w:p>
        </w:tc>
        <w:tc>
          <w:tcPr>
            <w:tcW w:w="1262"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Тыс. руб.</w:t>
            </w:r>
          </w:p>
        </w:tc>
        <w:tc>
          <w:tcPr>
            <w:tcW w:w="884"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в % к итогу</w:t>
            </w:r>
          </w:p>
        </w:tc>
        <w:tc>
          <w:tcPr>
            <w:tcW w:w="1192"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Тыс.</w:t>
            </w:r>
          </w:p>
          <w:p w:rsidR="007526D2" w:rsidRDefault="007526D2" w:rsidP="007526D2">
            <w:pPr>
              <w:jc w:val="center"/>
              <w:rPr>
                <w:sz w:val="28"/>
                <w:szCs w:val="28"/>
              </w:rPr>
            </w:pPr>
            <w:r>
              <w:rPr>
                <w:sz w:val="28"/>
                <w:szCs w:val="28"/>
              </w:rPr>
              <w:t>руб.</w:t>
            </w:r>
          </w:p>
        </w:tc>
        <w:tc>
          <w:tcPr>
            <w:tcW w:w="884"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в % к итогу</w:t>
            </w:r>
          </w:p>
        </w:tc>
        <w:tc>
          <w:tcPr>
            <w:tcW w:w="1262"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Тыс.</w:t>
            </w:r>
          </w:p>
          <w:p w:rsidR="007526D2" w:rsidRDefault="007526D2" w:rsidP="007526D2">
            <w:pPr>
              <w:jc w:val="center"/>
              <w:rPr>
                <w:sz w:val="28"/>
                <w:szCs w:val="28"/>
              </w:rPr>
            </w:pPr>
            <w:r>
              <w:rPr>
                <w:sz w:val="28"/>
                <w:szCs w:val="28"/>
              </w:rPr>
              <w:t>руб.</w:t>
            </w:r>
          </w:p>
        </w:tc>
        <w:tc>
          <w:tcPr>
            <w:tcW w:w="884"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в % к итогу</w:t>
            </w:r>
          </w:p>
        </w:tc>
      </w:tr>
      <w:tr w:rsidR="007526D2">
        <w:tc>
          <w:tcPr>
            <w:tcW w:w="2988" w:type="dxa"/>
            <w:tcBorders>
              <w:top w:val="single" w:sz="4" w:space="0" w:color="auto"/>
              <w:left w:val="single" w:sz="4" w:space="0" w:color="auto"/>
              <w:bottom w:val="single" w:sz="4" w:space="0" w:color="auto"/>
              <w:right w:val="single" w:sz="4" w:space="0" w:color="auto"/>
            </w:tcBorders>
          </w:tcPr>
          <w:p w:rsidR="007526D2" w:rsidRDefault="007526D2" w:rsidP="007526D2">
            <w:pPr>
              <w:rPr>
                <w:sz w:val="28"/>
                <w:szCs w:val="28"/>
              </w:rPr>
            </w:pPr>
            <w:r>
              <w:rPr>
                <w:sz w:val="28"/>
                <w:szCs w:val="28"/>
              </w:rPr>
              <w:t>Материальные затраты</w:t>
            </w:r>
          </w:p>
        </w:tc>
        <w:tc>
          <w:tcPr>
            <w:tcW w:w="1262"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55496,3</w:t>
            </w:r>
          </w:p>
        </w:tc>
        <w:tc>
          <w:tcPr>
            <w:tcW w:w="884"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73,8</w:t>
            </w:r>
          </w:p>
        </w:tc>
        <w:tc>
          <w:tcPr>
            <w:tcW w:w="1192"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37472,8</w:t>
            </w:r>
          </w:p>
        </w:tc>
        <w:tc>
          <w:tcPr>
            <w:tcW w:w="884"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71,7</w:t>
            </w:r>
          </w:p>
        </w:tc>
        <w:tc>
          <w:tcPr>
            <w:tcW w:w="1262"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88301,2</w:t>
            </w:r>
          </w:p>
        </w:tc>
        <w:tc>
          <w:tcPr>
            <w:tcW w:w="884"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71,2</w:t>
            </w:r>
          </w:p>
        </w:tc>
      </w:tr>
      <w:tr w:rsidR="007526D2">
        <w:tc>
          <w:tcPr>
            <w:tcW w:w="2988" w:type="dxa"/>
            <w:tcBorders>
              <w:top w:val="single" w:sz="4" w:space="0" w:color="auto"/>
              <w:left w:val="single" w:sz="4" w:space="0" w:color="auto"/>
              <w:bottom w:val="single" w:sz="4" w:space="0" w:color="auto"/>
              <w:right w:val="single" w:sz="4" w:space="0" w:color="auto"/>
            </w:tcBorders>
          </w:tcPr>
          <w:p w:rsidR="007526D2" w:rsidRDefault="007526D2" w:rsidP="007526D2">
            <w:pPr>
              <w:rPr>
                <w:sz w:val="28"/>
                <w:szCs w:val="28"/>
              </w:rPr>
            </w:pPr>
            <w:r>
              <w:rPr>
                <w:sz w:val="28"/>
                <w:szCs w:val="28"/>
              </w:rPr>
              <w:t>Затраты на оплату труда</w:t>
            </w:r>
          </w:p>
        </w:tc>
        <w:tc>
          <w:tcPr>
            <w:tcW w:w="1262"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6241,4</w:t>
            </w:r>
          </w:p>
        </w:tc>
        <w:tc>
          <w:tcPr>
            <w:tcW w:w="884"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8,3</w:t>
            </w:r>
          </w:p>
        </w:tc>
        <w:tc>
          <w:tcPr>
            <w:tcW w:w="1192"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5383,1</w:t>
            </w:r>
          </w:p>
        </w:tc>
        <w:tc>
          <w:tcPr>
            <w:tcW w:w="884"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10,3</w:t>
            </w:r>
          </w:p>
        </w:tc>
        <w:tc>
          <w:tcPr>
            <w:tcW w:w="1262"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11037,6</w:t>
            </w:r>
          </w:p>
        </w:tc>
        <w:tc>
          <w:tcPr>
            <w:tcW w:w="884"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8,9</w:t>
            </w:r>
          </w:p>
        </w:tc>
      </w:tr>
      <w:tr w:rsidR="007526D2">
        <w:tc>
          <w:tcPr>
            <w:tcW w:w="2988" w:type="dxa"/>
            <w:tcBorders>
              <w:top w:val="single" w:sz="4" w:space="0" w:color="auto"/>
              <w:left w:val="single" w:sz="4" w:space="0" w:color="auto"/>
              <w:bottom w:val="single" w:sz="4" w:space="0" w:color="auto"/>
              <w:right w:val="single" w:sz="4" w:space="0" w:color="auto"/>
            </w:tcBorders>
          </w:tcPr>
          <w:p w:rsidR="007526D2" w:rsidRDefault="007526D2" w:rsidP="007526D2">
            <w:pPr>
              <w:rPr>
                <w:sz w:val="28"/>
                <w:szCs w:val="28"/>
              </w:rPr>
            </w:pPr>
            <w:r>
              <w:rPr>
                <w:sz w:val="28"/>
                <w:szCs w:val="28"/>
              </w:rPr>
              <w:t>Отчисления на соц.нужды</w:t>
            </w:r>
          </w:p>
        </w:tc>
        <w:tc>
          <w:tcPr>
            <w:tcW w:w="1262"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1165,4</w:t>
            </w:r>
          </w:p>
        </w:tc>
        <w:tc>
          <w:tcPr>
            <w:tcW w:w="884"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2,1</w:t>
            </w:r>
          </w:p>
        </w:tc>
        <w:tc>
          <w:tcPr>
            <w:tcW w:w="1192"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1306,5</w:t>
            </w:r>
          </w:p>
        </w:tc>
        <w:tc>
          <w:tcPr>
            <w:tcW w:w="884"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2,5</w:t>
            </w:r>
          </w:p>
        </w:tc>
        <w:tc>
          <w:tcPr>
            <w:tcW w:w="1262"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2852,4</w:t>
            </w:r>
          </w:p>
        </w:tc>
        <w:tc>
          <w:tcPr>
            <w:tcW w:w="884"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2,3</w:t>
            </w:r>
          </w:p>
        </w:tc>
      </w:tr>
      <w:tr w:rsidR="007526D2">
        <w:trPr>
          <w:trHeight w:val="375"/>
        </w:trPr>
        <w:tc>
          <w:tcPr>
            <w:tcW w:w="2988" w:type="dxa"/>
            <w:tcBorders>
              <w:top w:val="single" w:sz="4" w:space="0" w:color="auto"/>
              <w:left w:val="single" w:sz="4" w:space="0" w:color="auto"/>
              <w:bottom w:val="single" w:sz="4" w:space="0" w:color="auto"/>
              <w:right w:val="single" w:sz="4" w:space="0" w:color="auto"/>
            </w:tcBorders>
          </w:tcPr>
          <w:p w:rsidR="007526D2" w:rsidRDefault="007526D2" w:rsidP="007526D2">
            <w:pPr>
              <w:rPr>
                <w:sz w:val="28"/>
                <w:szCs w:val="28"/>
              </w:rPr>
            </w:pPr>
            <w:r>
              <w:rPr>
                <w:sz w:val="28"/>
                <w:szCs w:val="28"/>
              </w:rPr>
              <w:t>Амортизация</w:t>
            </w:r>
          </w:p>
        </w:tc>
        <w:tc>
          <w:tcPr>
            <w:tcW w:w="1262"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5494,1</w:t>
            </w:r>
          </w:p>
        </w:tc>
        <w:tc>
          <w:tcPr>
            <w:tcW w:w="884"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9,9</w:t>
            </w:r>
          </w:p>
        </w:tc>
        <w:tc>
          <w:tcPr>
            <w:tcW w:w="1192"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4337,8</w:t>
            </w:r>
          </w:p>
        </w:tc>
        <w:tc>
          <w:tcPr>
            <w:tcW w:w="884"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8,3</w:t>
            </w:r>
          </w:p>
        </w:tc>
        <w:tc>
          <w:tcPr>
            <w:tcW w:w="1262"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10169,5</w:t>
            </w:r>
          </w:p>
        </w:tc>
        <w:tc>
          <w:tcPr>
            <w:tcW w:w="884"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8,2</w:t>
            </w:r>
          </w:p>
        </w:tc>
      </w:tr>
      <w:tr w:rsidR="007526D2">
        <w:trPr>
          <w:trHeight w:val="525"/>
        </w:trPr>
        <w:tc>
          <w:tcPr>
            <w:tcW w:w="2988" w:type="dxa"/>
            <w:tcBorders>
              <w:top w:val="single" w:sz="4" w:space="0" w:color="auto"/>
              <w:left w:val="single" w:sz="4" w:space="0" w:color="auto"/>
              <w:bottom w:val="single" w:sz="4" w:space="0" w:color="auto"/>
              <w:right w:val="single" w:sz="4" w:space="0" w:color="auto"/>
            </w:tcBorders>
          </w:tcPr>
          <w:p w:rsidR="007526D2" w:rsidRDefault="007526D2" w:rsidP="007526D2">
            <w:pPr>
              <w:rPr>
                <w:sz w:val="28"/>
                <w:szCs w:val="28"/>
              </w:rPr>
            </w:pPr>
            <w:r>
              <w:rPr>
                <w:sz w:val="28"/>
                <w:szCs w:val="28"/>
              </w:rPr>
              <w:t>Прочие затраты</w:t>
            </w:r>
          </w:p>
          <w:p w:rsidR="007526D2" w:rsidRDefault="007526D2" w:rsidP="007526D2">
            <w:pPr>
              <w:rPr>
                <w:sz w:val="28"/>
                <w:szCs w:val="28"/>
              </w:rPr>
            </w:pPr>
          </w:p>
        </w:tc>
        <w:tc>
          <w:tcPr>
            <w:tcW w:w="1262"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42595,4</w:t>
            </w:r>
          </w:p>
        </w:tc>
        <w:tc>
          <w:tcPr>
            <w:tcW w:w="884"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5,9</w:t>
            </w:r>
          </w:p>
        </w:tc>
        <w:tc>
          <w:tcPr>
            <w:tcW w:w="1192"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3762,9</w:t>
            </w:r>
          </w:p>
        </w:tc>
        <w:tc>
          <w:tcPr>
            <w:tcW w:w="884"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7,2</w:t>
            </w:r>
          </w:p>
        </w:tc>
        <w:tc>
          <w:tcPr>
            <w:tcW w:w="1262" w:type="dxa"/>
            <w:tcBorders>
              <w:top w:val="single" w:sz="4" w:space="0" w:color="auto"/>
              <w:left w:val="single" w:sz="4" w:space="0" w:color="auto"/>
              <w:right w:val="single" w:sz="4" w:space="0" w:color="auto"/>
            </w:tcBorders>
            <w:vAlign w:val="center"/>
          </w:tcPr>
          <w:p w:rsidR="007526D2" w:rsidRDefault="007526D2" w:rsidP="007526D2">
            <w:pPr>
              <w:jc w:val="center"/>
              <w:rPr>
                <w:sz w:val="28"/>
                <w:szCs w:val="28"/>
              </w:rPr>
            </w:pPr>
            <w:r>
              <w:rPr>
                <w:sz w:val="28"/>
                <w:szCs w:val="28"/>
              </w:rPr>
              <w:t>11657,7</w:t>
            </w:r>
          </w:p>
        </w:tc>
        <w:tc>
          <w:tcPr>
            <w:tcW w:w="884" w:type="dxa"/>
            <w:tcBorders>
              <w:top w:val="single" w:sz="4" w:space="0" w:color="auto"/>
              <w:left w:val="single" w:sz="4" w:space="0" w:color="auto"/>
              <w:right w:val="single" w:sz="4" w:space="0" w:color="auto"/>
            </w:tcBorders>
            <w:vAlign w:val="center"/>
          </w:tcPr>
          <w:p w:rsidR="007526D2" w:rsidRDefault="007526D2" w:rsidP="007526D2">
            <w:pPr>
              <w:jc w:val="center"/>
              <w:rPr>
                <w:sz w:val="28"/>
                <w:szCs w:val="28"/>
              </w:rPr>
            </w:pPr>
            <w:r>
              <w:rPr>
                <w:sz w:val="28"/>
                <w:szCs w:val="28"/>
              </w:rPr>
              <w:t>9,4</w:t>
            </w:r>
          </w:p>
        </w:tc>
      </w:tr>
      <w:tr w:rsidR="007526D2">
        <w:trPr>
          <w:trHeight w:val="420"/>
        </w:trPr>
        <w:tc>
          <w:tcPr>
            <w:tcW w:w="2988" w:type="dxa"/>
            <w:tcBorders>
              <w:top w:val="single" w:sz="4" w:space="0" w:color="auto"/>
              <w:left w:val="single" w:sz="4" w:space="0" w:color="auto"/>
              <w:bottom w:val="single" w:sz="4" w:space="0" w:color="auto"/>
              <w:right w:val="single" w:sz="4" w:space="0" w:color="auto"/>
            </w:tcBorders>
          </w:tcPr>
          <w:p w:rsidR="007526D2" w:rsidRDefault="007526D2" w:rsidP="007526D2">
            <w:pPr>
              <w:rPr>
                <w:sz w:val="28"/>
                <w:szCs w:val="28"/>
              </w:rPr>
            </w:pPr>
            <w:r>
              <w:rPr>
                <w:sz w:val="28"/>
                <w:szCs w:val="28"/>
              </w:rPr>
              <w:t>Всего затрат</w:t>
            </w:r>
          </w:p>
        </w:tc>
        <w:tc>
          <w:tcPr>
            <w:tcW w:w="1262"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75198,3</w:t>
            </w:r>
          </w:p>
        </w:tc>
        <w:tc>
          <w:tcPr>
            <w:tcW w:w="884"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100</w:t>
            </w:r>
          </w:p>
        </w:tc>
        <w:tc>
          <w:tcPr>
            <w:tcW w:w="1192"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52263,4</w:t>
            </w:r>
          </w:p>
        </w:tc>
        <w:tc>
          <w:tcPr>
            <w:tcW w:w="884"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100</w:t>
            </w:r>
          </w:p>
        </w:tc>
        <w:tc>
          <w:tcPr>
            <w:tcW w:w="1262" w:type="dxa"/>
            <w:tcBorders>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124018,6</w:t>
            </w:r>
          </w:p>
        </w:tc>
        <w:tc>
          <w:tcPr>
            <w:tcW w:w="884" w:type="dxa"/>
            <w:tcBorders>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100</w:t>
            </w:r>
          </w:p>
        </w:tc>
      </w:tr>
    </w:tbl>
    <w:p w:rsidR="007526D2" w:rsidRPr="00D413AC" w:rsidRDefault="007526D2" w:rsidP="007526D2">
      <w:pPr>
        <w:spacing w:line="360" w:lineRule="auto"/>
        <w:rPr>
          <w:b/>
          <w:sz w:val="28"/>
          <w:szCs w:val="28"/>
          <w:lang w:val="en-US"/>
        </w:rPr>
      </w:pPr>
    </w:p>
    <w:p w:rsidR="007526D2" w:rsidRDefault="007526D2" w:rsidP="00803A5A">
      <w:pPr>
        <w:spacing w:line="360" w:lineRule="auto"/>
        <w:ind w:firstLine="708"/>
        <w:jc w:val="both"/>
        <w:rPr>
          <w:sz w:val="28"/>
          <w:szCs w:val="28"/>
        </w:rPr>
      </w:pPr>
      <w:r>
        <w:rPr>
          <w:sz w:val="28"/>
          <w:szCs w:val="28"/>
        </w:rPr>
        <w:t>Рассмотрим, какие же факторы оказывают значительное влияние на себестоимость зерна.</w:t>
      </w:r>
    </w:p>
    <w:p w:rsidR="007526D2" w:rsidRDefault="007526D2" w:rsidP="007526D2">
      <w:pPr>
        <w:jc w:val="center"/>
        <w:rPr>
          <w:sz w:val="28"/>
          <w:szCs w:val="28"/>
        </w:rPr>
      </w:pPr>
      <w:r w:rsidRPr="005912EE">
        <w:rPr>
          <w:sz w:val="28"/>
          <w:szCs w:val="28"/>
        </w:rPr>
        <w:t>Таблица</w:t>
      </w:r>
      <w:r>
        <w:rPr>
          <w:sz w:val="28"/>
          <w:szCs w:val="28"/>
        </w:rPr>
        <w:t xml:space="preserve"> 2.8</w:t>
      </w:r>
      <w:r w:rsidRPr="005912EE">
        <w:rPr>
          <w:sz w:val="28"/>
          <w:szCs w:val="28"/>
        </w:rPr>
        <w:t xml:space="preserve"> – Факторы, влияющие на себестоимость зерна</w:t>
      </w:r>
    </w:p>
    <w:p w:rsidR="007526D2" w:rsidRDefault="007526D2" w:rsidP="007526D2">
      <w:pPr>
        <w:jc w:val="center"/>
        <w:rPr>
          <w:sz w:val="28"/>
          <w:szCs w:val="28"/>
        </w:rPr>
      </w:pPr>
    </w:p>
    <w:tbl>
      <w:tblPr>
        <w:tblStyle w:val="a8"/>
        <w:tblW w:w="9462" w:type="dxa"/>
        <w:tblLook w:val="01E0" w:firstRow="1" w:lastRow="1" w:firstColumn="1" w:lastColumn="1" w:noHBand="0" w:noVBand="0"/>
      </w:tblPr>
      <w:tblGrid>
        <w:gridCol w:w="5148"/>
        <w:gridCol w:w="1074"/>
        <w:gridCol w:w="1080"/>
        <w:gridCol w:w="1080"/>
        <w:gridCol w:w="1080"/>
      </w:tblGrid>
      <w:tr w:rsidR="007526D2">
        <w:tc>
          <w:tcPr>
            <w:tcW w:w="5148"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Показатели</w:t>
            </w:r>
          </w:p>
        </w:tc>
        <w:tc>
          <w:tcPr>
            <w:tcW w:w="1074"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2005г.</w:t>
            </w:r>
          </w:p>
        </w:tc>
        <w:tc>
          <w:tcPr>
            <w:tcW w:w="1080"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2006г.</w:t>
            </w:r>
          </w:p>
        </w:tc>
        <w:tc>
          <w:tcPr>
            <w:tcW w:w="1080"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2007г.</w:t>
            </w:r>
          </w:p>
        </w:tc>
        <w:tc>
          <w:tcPr>
            <w:tcW w:w="1080"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2007г. в % к 2005г.</w:t>
            </w:r>
          </w:p>
        </w:tc>
      </w:tr>
      <w:tr w:rsidR="007526D2">
        <w:tc>
          <w:tcPr>
            <w:tcW w:w="5148" w:type="dxa"/>
            <w:tcBorders>
              <w:top w:val="single" w:sz="4" w:space="0" w:color="auto"/>
              <w:left w:val="single" w:sz="4" w:space="0" w:color="auto"/>
              <w:bottom w:val="single" w:sz="4" w:space="0" w:color="auto"/>
              <w:right w:val="single" w:sz="4" w:space="0" w:color="auto"/>
            </w:tcBorders>
          </w:tcPr>
          <w:p w:rsidR="007526D2" w:rsidRDefault="007526D2" w:rsidP="007526D2">
            <w:pPr>
              <w:rPr>
                <w:sz w:val="28"/>
                <w:szCs w:val="28"/>
              </w:rPr>
            </w:pPr>
            <w:r>
              <w:rPr>
                <w:sz w:val="28"/>
                <w:szCs w:val="28"/>
              </w:rPr>
              <w:t>Производственные затраты на единицу площади посева, руб./га.</w:t>
            </w:r>
          </w:p>
        </w:tc>
        <w:tc>
          <w:tcPr>
            <w:tcW w:w="1074"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1806</w:t>
            </w:r>
          </w:p>
        </w:tc>
        <w:tc>
          <w:tcPr>
            <w:tcW w:w="1080"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1696</w:t>
            </w:r>
          </w:p>
        </w:tc>
        <w:tc>
          <w:tcPr>
            <w:tcW w:w="1080"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2764</w:t>
            </w:r>
          </w:p>
        </w:tc>
        <w:tc>
          <w:tcPr>
            <w:tcW w:w="1080"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153</w:t>
            </w:r>
          </w:p>
        </w:tc>
      </w:tr>
      <w:tr w:rsidR="007526D2">
        <w:tc>
          <w:tcPr>
            <w:tcW w:w="5148" w:type="dxa"/>
            <w:tcBorders>
              <w:top w:val="single" w:sz="4" w:space="0" w:color="auto"/>
              <w:left w:val="single" w:sz="4" w:space="0" w:color="auto"/>
              <w:bottom w:val="single" w:sz="4" w:space="0" w:color="auto"/>
              <w:right w:val="single" w:sz="4" w:space="0" w:color="auto"/>
            </w:tcBorders>
          </w:tcPr>
          <w:p w:rsidR="007526D2" w:rsidRDefault="007526D2" w:rsidP="007526D2">
            <w:pPr>
              <w:rPr>
                <w:sz w:val="28"/>
                <w:szCs w:val="28"/>
              </w:rPr>
            </w:pPr>
            <w:r>
              <w:rPr>
                <w:sz w:val="28"/>
                <w:szCs w:val="28"/>
              </w:rPr>
              <w:t>Трудоемкость зерновых культур, чел. ч/ц.</w:t>
            </w:r>
          </w:p>
        </w:tc>
        <w:tc>
          <w:tcPr>
            <w:tcW w:w="1074"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1,54</w:t>
            </w:r>
          </w:p>
        </w:tc>
        <w:tc>
          <w:tcPr>
            <w:tcW w:w="1080"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2,97</w:t>
            </w:r>
          </w:p>
        </w:tc>
        <w:tc>
          <w:tcPr>
            <w:tcW w:w="1080"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2,36</w:t>
            </w:r>
          </w:p>
        </w:tc>
        <w:tc>
          <w:tcPr>
            <w:tcW w:w="1080"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153</w:t>
            </w:r>
          </w:p>
        </w:tc>
      </w:tr>
      <w:tr w:rsidR="007526D2">
        <w:tc>
          <w:tcPr>
            <w:tcW w:w="5148" w:type="dxa"/>
            <w:tcBorders>
              <w:top w:val="single" w:sz="4" w:space="0" w:color="auto"/>
              <w:left w:val="single" w:sz="4" w:space="0" w:color="auto"/>
              <w:bottom w:val="single" w:sz="4" w:space="0" w:color="auto"/>
              <w:right w:val="single" w:sz="4" w:space="0" w:color="auto"/>
            </w:tcBorders>
          </w:tcPr>
          <w:p w:rsidR="007526D2" w:rsidRDefault="007526D2" w:rsidP="007526D2">
            <w:pPr>
              <w:rPr>
                <w:sz w:val="28"/>
                <w:szCs w:val="28"/>
              </w:rPr>
            </w:pPr>
            <w:r>
              <w:rPr>
                <w:sz w:val="28"/>
                <w:szCs w:val="28"/>
              </w:rPr>
              <w:t>Урожайность, ц/га.</w:t>
            </w:r>
          </w:p>
        </w:tc>
        <w:tc>
          <w:tcPr>
            <w:tcW w:w="1074"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15,5</w:t>
            </w:r>
          </w:p>
        </w:tc>
        <w:tc>
          <w:tcPr>
            <w:tcW w:w="1080"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8,4</w:t>
            </w:r>
          </w:p>
        </w:tc>
        <w:tc>
          <w:tcPr>
            <w:tcW w:w="1080"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13,5</w:t>
            </w:r>
          </w:p>
        </w:tc>
        <w:tc>
          <w:tcPr>
            <w:tcW w:w="1080" w:type="dxa"/>
            <w:tcBorders>
              <w:top w:val="single" w:sz="4" w:space="0" w:color="auto"/>
              <w:left w:val="single" w:sz="4" w:space="0" w:color="auto"/>
              <w:bottom w:val="single" w:sz="4" w:space="0" w:color="auto"/>
              <w:right w:val="single" w:sz="4" w:space="0" w:color="auto"/>
            </w:tcBorders>
            <w:vAlign w:val="center"/>
          </w:tcPr>
          <w:p w:rsidR="007526D2" w:rsidRDefault="007526D2" w:rsidP="007526D2">
            <w:pPr>
              <w:jc w:val="center"/>
              <w:rPr>
                <w:sz w:val="28"/>
                <w:szCs w:val="28"/>
              </w:rPr>
            </w:pPr>
            <w:r>
              <w:rPr>
                <w:sz w:val="28"/>
                <w:szCs w:val="28"/>
              </w:rPr>
              <w:t>86</w:t>
            </w:r>
          </w:p>
        </w:tc>
      </w:tr>
    </w:tbl>
    <w:p w:rsidR="007526D2" w:rsidRDefault="007526D2" w:rsidP="007526D2">
      <w:pPr>
        <w:rPr>
          <w:sz w:val="28"/>
          <w:szCs w:val="28"/>
        </w:rPr>
      </w:pPr>
    </w:p>
    <w:p w:rsidR="007526D2" w:rsidRDefault="007526D2" w:rsidP="007526D2">
      <w:pPr>
        <w:spacing w:line="360" w:lineRule="auto"/>
        <w:jc w:val="both"/>
        <w:rPr>
          <w:sz w:val="28"/>
          <w:szCs w:val="28"/>
        </w:rPr>
      </w:pPr>
      <w:r w:rsidRPr="0068422F">
        <w:rPr>
          <w:sz w:val="28"/>
          <w:szCs w:val="28"/>
        </w:rPr>
        <w:t xml:space="preserve">   </w:t>
      </w:r>
      <w:r>
        <w:rPr>
          <w:sz w:val="28"/>
          <w:szCs w:val="28"/>
        </w:rPr>
        <w:t xml:space="preserve">Экономическая эффективность производства зерна характеризуется показателями, представленными в таблице 2.9. Одним из основных показателей эффективности производства зерна является показатель рентабельности </w:t>
      </w:r>
      <w:r w:rsidR="00803A5A">
        <w:rPr>
          <w:sz w:val="28"/>
          <w:szCs w:val="28"/>
        </w:rPr>
        <w:t>производства зерна</w:t>
      </w:r>
      <w:r>
        <w:rPr>
          <w:sz w:val="28"/>
          <w:szCs w:val="28"/>
        </w:rPr>
        <w:t>. И здесь мы видим, что СПК «Кульминский» Кваркенского района не является убыточным, уровень рентабельности</w:t>
      </w:r>
      <w:r w:rsidR="00803A5A">
        <w:rPr>
          <w:sz w:val="28"/>
          <w:szCs w:val="28"/>
        </w:rPr>
        <w:t xml:space="preserve"> по годам колеблется</w:t>
      </w:r>
      <w:r w:rsidR="005B54D0">
        <w:rPr>
          <w:sz w:val="28"/>
          <w:szCs w:val="28"/>
        </w:rPr>
        <w:t>,</w:t>
      </w:r>
      <w:r w:rsidR="00803A5A">
        <w:rPr>
          <w:sz w:val="28"/>
          <w:szCs w:val="28"/>
        </w:rPr>
        <w:t xml:space="preserve">  и в 2007 году составил 6,7%.</w:t>
      </w:r>
      <w:r>
        <w:rPr>
          <w:sz w:val="28"/>
          <w:szCs w:val="28"/>
        </w:rPr>
        <w:t xml:space="preserve"> </w:t>
      </w:r>
    </w:p>
    <w:p w:rsidR="007526D2" w:rsidRDefault="007526D2" w:rsidP="007526D2">
      <w:pPr>
        <w:spacing w:line="360" w:lineRule="auto"/>
        <w:jc w:val="center"/>
        <w:rPr>
          <w:sz w:val="28"/>
          <w:szCs w:val="28"/>
        </w:rPr>
      </w:pPr>
      <w:r w:rsidRPr="005912EE">
        <w:rPr>
          <w:sz w:val="28"/>
          <w:szCs w:val="28"/>
        </w:rPr>
        <w:t xml:space="preserve">Таблица </w:t>
      </w:r>
      <w:r>
        <w:rPr>
          <w:sz w:val="28"/>
          <w:szCs w:val="28"/>
        </w:rPr>
        <w:t>2.9</w:t>
      </w:r>
      <w:r w:rsidRPr="005912EE">
        <w:rPr>
          <w:sz w:val="28"/>
          <w:szCs w:val="28"/>
        </w:rPr>
        <w:t xml:space="preserve">– Экономическая эффективность производства зерна в </w:t>
      </w:r>
      <w:r>
        <w:rPr>
          <w:sz w:val="28"/>
          <w:szCs w:val="28"/>
        </w:rPr>
        <w:t>СПК «Кульминский» Кваркенского района</w:t>
      </w:r>
    </w:p>
    <w:p w:rsidR="007526D2" w:rsidRPr="005912EE" w:rsidRDefault="007526D2" w:rsidP="007526D2">
      <w:pPr>
        <w:rPr>
          <w:sz w:val="28"/>
          <w:szCs w:val="28"/>
        </w:rPr>
      </w:pPr>
    </w:p>
    <w:tbl>
      <w:tblPr>
        <w:tblStyle w:val="a8"/>
        <w:tblW w:w="0" w:type="auto"/>
        <w:tblLook w:val="01E0" w:firstRow="1" w:lastRow="1" w:firstColumn="1" w:lastColumn="1" w:noHBand="0" w:noVBand="0"/>
      </w:tblPr>
      <w:tblGrid>
        <w:gridCol w:w="6048"/>
        <w:gridCol w:w="1074"/>
        <w:gridCol w:w="1080"/>
        <w:gridCol w:w="1080"/>
      </w:tblGrid>
      <w:tr w:rsidR="007526D2" w:rsidRPr="005912EE">
        <w:tc>
          <w:tcPr>
            <w:tcW w:w="6048" w:type="dxa"/>
            <w:vAlign w:val="center"/>
          </w:tcPr>
          <w:p w:rsidR="007526D2" w:rsidRPr="005912EE" w:rsidRDefault="007526D2" w:rsidP="007526D2">
            <w:pPr>
              <w:jc w:val="center"/>
              <w:rPr>
                <w:sz w:val="28"/>
                <w:szCs w:val="28"/>
              </w:rPr>
            </w:pPr>
            <w:r w:rsidRPr="005912EE">
              <w:rPr>
                <w:sz w:val="28"/>
                <w:szCs w:val="28"/>
              </w:rPr>
              <w:t>Показатели</w:t>
            </w:r>
          </w:p>
        </w:tc>
        <w:tc>
          <w:tcPr>
            <w:tcW w:w="1074" w:type="dxa"/>
            <w:vAlign w:val="center"/>
          </w:tcPr>
          <w:p w:rsidR="007526D2" w:rsidRPr="005912EE" w:rsidRDefault="007526D2" w:rsidP="007526D2">
            <w:pPr>
              <w:jc w:val="center"/>
              <w:rPr>
                <w:sz w:val="28"/>
                <w:szCs w:val="28"/>
              </w:rPr>
            </w:pPr>
            <w:r w:rsidRPr="005912EE">
              <w:rPr>
                <w:sz w:val="28"/>
                <w:szCs w:val="28"/>
              </w:rPr>
              <w:t>200</w:t>
            </w:r>
            <w:r>
              <w:rPr>
                <w:sz w:val="28"/>
                <w:szCs w:val="28"/>
              </w:rPr>
              <w:t>5</w:t>
            </w:r>
            <w:r w:rsidRPr="005912EE">
              <w:rPr>
                <w:sz w:val="28"/>
                <w:szCs w:val="28"/>
              </w:rPr>
              <w:t>г.</w:t>
            </w:r>
          </w:p>
        </w:tc>
        <w:tc>
          <w:tcPr>
            <w:tcW w:w="1080" w:type="dxa"/>
            <w:vAlign w:val="center"/>
          </w:tcPr>
          <w:p w:rsidR="007526D2" w:rsidRPr="005912EE" w:rsidRDefault="007526D2" w:rsidP="007526D2">
            <w:pPr>
              <w:jc w:val="center"/>
              <w:rPr>
                <w:sz w:val="28"/>
                <w:szCs w:val="28"/>
              </w:rPr>
            </w:pPr>
            <w:r>
              <w:rPr>
                <w:sz w:val="28"/>
                <w:szCs w:val="28"/>
              </w:rPr>
              <w:t>2006</w:t>
            </w:r>
            <w:r w:rsidRPr="005912EE">
              <w:rPr>
                <w:sz w:val="28"/>
                <w:szCs w:val="28"/>
              </w:rPr>
              <w:t>г.</w:t>
            </w:r>
          </w:p>
        </w:tc>
        <w:tc>
          <w:tcPr>
            <w:tcW w:w="1080" w:type="dxa"/>
            <w:vAlign w:val="center"/>
          </w:tcPr>
          <w:p w:rsidR="007526D2" w:rsidRPr="005912EE" w:rsidRDefault="007526D2" w:rsidP="007526D2">
            <w:pPr>
              <w:jc w:val="center"/>
              <w:rPr>
                <w:sz w:val="28"/>
                <w:szCs w:val="28"/>
              </w:rPr>
            </w:pPr>
            <w:r>
              <w:rPr>
                <w:sz w:val="28"/>
                <w:szCs w:val="28"/>
              </w:rPr>
              <w:t>2007</w:t>
            </w:r>
            <w:r w:rsidRPr="005912EE">
              <w:rPr>
                <w:sz w:val="28"/>
                <w:szCs w:val="28"/>
              </w:rPr>
              <w:t>г.</w:t>
            </w:r>
          </w:p>
        </w:tc>
      </w:tr>
      <w:tr w:rsidR="007526D2" w:rsidRPr="005912EE">
        <w:tc>
          <w:tcPr>
            <w:tcW w:w="6048" w:type="dxa"/>
            <w:vAlign w:val="center"/>
          </w:tcPr>
          <w:p w:rsidR="007526D2" w:rsidRPr="005912EE" w:rsidRDefault="007526D2" w:rsidP="007526D2">
            <w:pPr>
              <w:rPr>
                <w:sz w:val="28"/>
                <w:szCs w:val="28"/>
              </w:rPr>
            </w:pPr>
            <w:r w:rsidRPr="005912EE">
              <w:rPr>
                <w:sz w:val="28"/>
                <w:szCs w:val="28"/>
              </w:rPr>
              <w:t>Посевная площадь, га</w:t>
            </w:r>
          </w:p>
        </w:tc>
        <w:tc>
          <w:tcPr>
            <w:tcW w:w="1074" w:type="dxa"/>
            <w:vAlign w:val="center"/>
          </w:tcPr>
          <w:p w:rsidR="007526D2" w:rsidRPr="005912EE" w:rsidRDefault="007526D2" w:rsidP="007526D2">
            <w:pPr>
              <w:jc w:val="center"/>
              <w:rPr>
                <w:sz w:val="28"/>
                <w:szCs w:val="28"/>
              </w:rPr>
            </w:pPr>
            <w:r w:rsidRPr="005912EE">
              <w:rPr>
                <w:sz w:val="28"/>
                <w:szCs w:val="28"/>
              </w:rPr>
              <w:t>15023</w:t>
            </w:r>
          </w:p>
        </w:tc>
        <w:tc>
          <w:tcPr>
            <w:tcW w:w="1080" w:type="dxa"/>
            <w:vAlign w:val="center"/>
          </w:tcPr>
          <w:p w:rsidR="007526D2" w:rsidRPr="005912EE" w:rsidRDefault="007526D2" w:rsidP="007526D2">
            <w:pPr>
              <w:jc w:val="center"/>
              <w:rPr>
                <w:sz w:val="28"/>
                <w:szCs w:val="28"/>
              </w:rPr>
            </w:pPr>
            <w:r w:rsidRPr="005912EE">
              <w:rPr>
                <w:sz w:val="28"/>
                <w:szCs w:val="28"/>
              </w:rPr>
              <w:t>15043</w:t>
            </w:r>
          </w:p>
        </w:tc>
        <w:tc>
          <w:tcPr>
            <w:tcW w:w="1080" w:type="dxa"/>
            <w:vAlign w:val="center"/>
          </w:tcPr>
          <w:p w:rsidR="007526D2" w:rsidRPr="005912EE" w:rsidRDefault="00803A5A" w:rsidP="007526D2">
            <w:pPr>
              <w:jc w:val="center"/>
              <w:rPr>
                <w:sz w:val="28"/>
                <w:szCs w:val="28"/>
              </w:rPr>
            </w:pPr>
            <w:r>
              <w:rPr>
                <w:sz w:val="28"/>
                <w:szCs w:val="28"/>
              </w:rPr>
              <w:t>15557</w:t>
            </w:r>
          </w:p>
        </w:tc>
      </w:tr>
      <w:tr w:rsidR="007526D2" w:rsidRPr="005912EE">
        <w:tc>
          <w:tcPr>
            <w:tcW w:w="6048" w:type="dxa"/>
            <w:vAlign w:val="center"/>
          </w:tcPr>
          <w:p w:rsidR="007526D2" w:rsidRPr="005912EE" w:rsidRDefault="007526D2" w:rsidP="007526D2">
            <w:pPr>
              <w:rPr>
                <w:sz w:val="28"/>
                <w:szCs w:val="28"/>
              </w:rPr>
            </w:pPr>
            <w:r w:rsidRPr="005912EE">
              <w:rPr>
                <w:sz w:val="28"/>
                <w:szCs w:val="28"/>
              </w:rPr>
              <w:t>Валовой сбор,</w:t>
            </w:r>
            <w:r>
              <w:rPr>
                <w:sz w:val="28"/>
                <w:szCs w:val="28"/>
              </w:rPr>
              <w:t xml:space="preserve"> тыс,</w:t>
            </w:r>
            <w:r w:rsidRPr="005912EE">
              <w:rPr>
                <w:sz w:val="28"/>
                <w:szCs w:val="28"/>
              </w:rPr>
              <w:t xml:space="preserve"> ц</w:t>
            </w:r>
          </w:p>
        </w:tc>
        <w:tc>
          <w:tcPr>
            <w:tcW w:w="1074" w:type="dxa"/>
            <w:vAlign w:val="center"/>
          </w:tcPr>
          <w:p w:rsidR="007526D2" w:rsidRPr="005912EE" w:rsidRDefault="007526D2" w:rsidP="007526D2">
            <w:pPr>
              <w:jc w:val="center"/>
              <w:rPr>
                <w:sz w:val="28"/>
                <w:szCs w:val="28"/>
              </w:rPr>
            </w:pPr>
            <w:r>
              <w:rPr>
                <w:sz w:val="28"/>
                <w:szCs w:val="28"/>
              </w:rPr>
              <w:t>260,2</w:t>
            </w:r>
          </w:p>
        </w:tc>
        <w:tc>
          <w:tcPr>
            <w:tcW w:w="1080" w:type="dxa"/>
            <w:vAlign w:val="center"/>
          </w:tcPr>
          <w:p w:rsidR="007526D2" w:rsidRPr="005912EE" w:rsidRDefault="007526D2" w:rsidP="007526D2">
            <w:pPr>
              <w:jc w:val="center"/>
              <w:rPr>
                <w:sz w:val="28"/>
                <w:szCs w:val="28"/>
              </w:rPr>
            </w:pPr>
            <w:r>
              <w:rPr>
                <w:sz w:val="28"/>
                <w:szCs w:val="28"/>
              </w:rPr>
              <w:t>139,3</w:t>
            </w:r>
          </w:p>
        </w:tc>
        <w:tc>
          <w:tcPr>
            <w:tcW w:w="1080" w:type="dxa"/>
            <w:vAlign w:val="center"/>
          </w:tcPr>
          <w:p w:rsidR="007526D2" w:rsidRPr="005912EE" w:rsidRDefault="007526D2" w:rsidP="007526D2">
            <w:pPr>
              <w:jc w:val="center"/>
              <w:rPr>
                <w:sz w:val="28"/>
                <w:szCs w:val="28"/>
              </w:rPr>
            </w:pPr>
            <w:r w:rsidRPr="005912EE">
              <w:rPr>
                <w:sz w:val="28"/>
                <w:szCs w:val="28"/>
              </w:rPr>
              <w:t>298</w:t>
            </w:r>
            <w:r>
              <w:rPr>
                <w:sz w:val="28"/>
                <w:szCs w:val="28"/>
              </w:rPr>
              <w:t>,</w:t>
            </w:r>
            <w:r w:rsidRPr="005912EE">
              <w:rPr>
                <w:sz w:val="28"/>
                <w:szCs w:val="28"/>
              </w:rPr>
              <w:t>8</w:t>
            </w:r>
          </w:p>
        </w:tc>
      </w:tr>
      <w:tr w:rsidR="007526D2" w:rsidRPr="005912EE">
        <w:tc>
          <w:tcPr>
            <w:tcW w:w="6048" w:type="dxa"/>
            <w:vAlign w:val="center"/>
          </w:tcPr>
          <w:p w:rsidR="007526D2" w:rsidRPr="005912EE" w:rsidRDefault="007526D2" w:rsidP="007526D2">
            <w:pPr>
              <w:rPr>
                <w:sz w:val="28"/>
                <w:szCs w:val="28"/>
              </w:rPr>
            </w:pPr>
            <w:r w:rsidRPr="005912EE">
              <w:rPr>
                <w:sz w:val="28"/>
                <w:szCs w:val="28"/>
              </w:rPr>
              <w:t>Урожайность, ц с га</w:t>
            </w:r>
          </w:p>
        </w:tc>
        <w:tc>
          <w:tcPr>
            <w:tcW w:w="1074" w:type="dxa"/>
            <w:vAlign w:val="center"/>
          </w:tcPr>
          <w:p w:rsidR="007526D2" w:rsidRPr="005912EE" w:rsidRDefault="007526D2" w:rsidP="007526D2">
            <w:pPr>
              <w:jc w:val="center"/>
              <w:rPr>
                <w:sz w:val="28"/>
                <w:szCs w:val="28"/>
              </w:rPr>
            </w:pPr>
            <w:r w:rsidRPr="005912EE">
              <w:rPr>
                <w:sz w:val="28"/>
                <w:szCs w:val="28"/>
              </w:rPr>
              <w:t>15,5</w:t>
            </w:r>
          </w:p>
        </w:tc>
        <w:tc>
          <w:tcPr>
            <w:tcW w:w="1080" w:type="dxa"/>
            <w:vAlign w:val="center"/>
          </w:tcPr>
          <w:p w:rsidR="007526D2" w:rsidRPr="005912EE" w:rsidRDefault="007526D2" w:rsidP="007526D2">
            <w:pPr>
              <w:jc w:val="center"/>
              <w:rPr>
                <w:sz w:val="28"/>
                <w:szCs w:val="28"/>
              </w:rPr>
            </w:pPr>
            <w:r w:rsidRPr="005912EE">
              <w:rPr>
                <w:sz w:val="28"/>
                <w:szCs w:val="28"/>
              </w:rPr>
              <w:t>8,4</w:t>
            </w:r>
          </w:p>
        </w:tc>
        <w:tc>
          <w:tcPr>
            <w:tcW w:w="1080" w:type="dxa"/>
            <w:vAlign w:val="center"/>
          </w:tcPr>
          <w:p w:rsidR="007526D2" w:rsidRPr="005912EE" w:rsidRDefault="007526D2" w:rsidP="007526D2">
            <w:pPr>
              <w:jc w:val="center"/>
              <w:rPr>
                <w:sz w:val="28"/>
                <w:szCs w:val="28"/>
              </w:rPr>
            </w:pPr>
            <w:r w:rsidRPr="005912EE">
              <w:rPr>
                <w:sz w:val="28"/>
                <w:szCs w:val="28"/>
              </w:rPr>
              <w:t>13,5</w:t>
            </w:r>
          </w:p>
        </w:tc>
      </w:tr>
      <w:tr w:rsidR="007526D2" w:rsidRPr="005912EE">
        <w:tc>
          <w:tcPr>
            <w:tcW w:w="6048" w:type="dxa"/>
            <w:vAlign w:val="center"/>
          </w:tcPr>
          <w:p w:rsidR="007526D2" w:rsidRPr="005912EE" w:rsidRDefault="007526D2" w:rsidP="007526D2">
            <w:pPr>
              <w:rPr>
                <w:sz w:val="28"/>
                <w:szCs w:val="28"/>
              </w:rPr>
            </w:pPr>
            <w:r w:rsidRPr="005912EE">
              <w:rPr>
                <w:sz w:val="28"/>
                <w:szCs w:val="28"/>
              </w:rPr>
              <w:t xml:space="preserve">Затраты труда на 1ц, чел. ч. </w:t>
            </w:r>
          </w:p>
        </w:tc>
        <w:tc>
          <w:tcPr>
            <w:tcW w:w="1074" w:type="dxa"/>
            <w:vAlign w:val="center"/>
          </w:tcPr>
          <w:p w:rsidR="007526D2" w:rsidRPr="005912EE" w:rsidRDefault="007526D2" w:rsidP="007526D2">
            <w:pPr>
              <w:jc w:val="center"/>
              <w:rPr>
                <w:sz w:val="28"/>
                <w:szCs w:val="28"/>
              </w:rPr>
            </w:pPr>
            <w:r w:rsidRPr="005912EE">
              <w:rPr>
                <w:sz w:val="28"/>
                <w:szCs w:val="28"/>
              </w:rPr>
              <w:t>1,04</w:t>
            </w:r>
          </w:p>
        </w:tc>
        <w:tc>
          <w:tcPr>
            <w:tcW w:w="1080" w:type="dxa"/>
            <w:vAlign w:val="center"/>
          </w:tcPr>
          <w:p w:rsidR="007526D2" w:rsidRPr="005912EE" w:rsidRDefault="007526D2" w:rsidP="007526D2">
            <w:pPr>
              <w:jc w:val="center"/>
              <w:rPr>
                <w:sz w:val="28"/>
                <w:szCs w:val="28"/>
              </w:rPr>
            </w:pPr>
            <w:r w:rsidRPr="005912EE">
              <w:rPr>
                <w:sz w:val="28"/>
                <w:szCs w:val="28"/>
              </w:rPr>
              <w:t>1,95</w:t>
            </w:r>
          </w:p>
        </w:tc>
        <w:tc>
          <w:tcPr>
            <w:tcW w:w="1080" w:type="dxa"/>
            <w:vAlign w:val="center"/>
          </w:tcPr>
          <w:p w:rsidR="007526D2" w:rsidRPr="005912EE" w:rsidRDefault="007526D2" w:rsidP="007526D2">
            <w:pPr>
              <w:jc w:val="center"/>
              <w:rPr>
                <w:sz w:val="28"/>
                <w:szCs w:val="28"/>
              </w:rPr>
            </w:pPr>
            <w:r w:rsidRPr="005912EE">
              <w:rPr>
                <w:sz w:val="28"/>
                <w:szCs w:val="28"/>
              </w:rPr>
              <w:t>1,25</w:t>
            </w:r>
          </w:p>
        </w:tc>
      </w:tr>
      <w:tr w:rsidR="007526D2" w:rsidRPr="005912EE">
        <w:tc>
          <w:tcPr>
            <w:tcW w:w="6048" w:type="dxa"/>
            <w:vAlign w:val="center"/>
          </w:tcPr>
          <w:p w:rsidR="007526D2" w:rsidRPr="005912EE" w:rsidRDefault="007526D2" w:rsidP="007526D2">
            <w:pPr>
              <w:rPr>
                <w:sz w:val="28"/>
                <w:szCs w:val="28"/>
              </w:rPr>
            </w:pPr>
            <w:r w:rsidRPr="005912EE">
              <w:rPr>
                <w:sz w:val="28"/>
                <w:szCs w:val="28"/>
              </w:rPr>
              <w:t>Полная себестоимость</w:t>
            </w:r>
            <w:r w:rsidRPr="00D413AC">
              <w:rPr>
                <w:sz w:val="28"/>
                <w:szCs w:val="28"/>
              </w:rPr>
              <w:t xml:space="preserve"> 1 </w:t>
            </w:r>
            <w:r>
              <w:rPr>
                <w:sz w:val="28"/>
                <w:szCs w:val="28"/>
                <w:lang w:val="en-US"/>
              </w:rPr>
              <w:t>ц</w:t>
            </w:r>
            <w:r w:rsidRPr="005912EE">
              <w:rPr>
                <w:sz w:val="28"/>
                <w:szCs w:val="28"/>
              </w:rPr>
              <w:t>, руб.</w:t>
            </w:r>
          </w:p>
        </w:tc>
        <w:tc>
          <w:tcPr>
            <w:tcW w:w="1074" w:type="dxa"/>
            <w:vAlign w:val="center"/>
          </w:tcPr>
          <w:p w:rsidR="007526D2" w:rsidRPr="005912EE" w:rsidRDefault="007526D2" w:rsidP="007526D2">
            <w:pPr>
              <w:jc w:val="center"/>
              <w:rPr>
                <w:sz w:val="28"/>
                <w:szCs w:val="28"/>
              </w:rPr>
            </w:pPr>
            <w:r w:rsidRPr="005912EE">
              <w:rPr>
                <w:sz w:val="28"/>
                <w:szCs w:val="28"/>
              </w:rPr>
              <w:t>289</w:t>
            </w:r>
          </w:p>
        </w:tc>
        <w:tc>
          <w:tcPr>
            <w:tcW w:w="1080" w:type="dxa"/>
            <w:vAlign w:val="center"/>
          </w:tcPr>
          <w:p w:rsidR="007526D2" w:rsidRPr="005912EE" w:rsidRDefault="007526D2" w:rsidP="007526D2">
            <w:pPr>
              <w:jc w:val="center"/>
              <w:rPr>
                <w:sz w:val="28"/>
                <w:szCs w:val="28"/>
              </w:rPr>
            </w:pPr>
            <w:r w:rsidRPr="005912EE">
              <w:rPr>
                <w:sz w:val="28"/>
                <w:szCs w:val="28"/>
              </w:rPr>
              <w:t>375</w:t>
            </w:r>
          </w:p>
        </w:tc>
        <w:tc>
          <w:tcPr>
            <w:tcW w:w="1080" w:type="dxa"/>
            <w:vAlign w:val="center"/>
          </w:tcPr>
          <w:p w:rsidR="007526D2" w:rsidRPr="005912EE" w:rsidRDefault="00803A5A" w:rsidP="007526D2">
            <w:pPr>
              <w:jc w:val="center"/>
              <w:rPr>
                <w:sz w:val="28"/>
                <w:szCs w:val="28"/>
              </w:rPr>
            </w:pPr>
            <w:r>
              <w:rPr>
                <w:sz w:val="28"/>
                <w:szCs w:val="28"/>
              </w:rPr>
              <w:t>398</w:t>
            </w:r>
          </w:p>
        </w:tc>
      </w:tr>
      <w:tr w:rsidR="007526D2" w:rsidRPr="005912EE">
        <w:tc>
          <w:tcPr>
            <w:tcW w:w="6048" w:type="dxa"/>
            <w:vAlign w:val="center"/>
          </w:tcPr>
          <w:p w:rsidR="007526D2" w:rsidRPr="005912EE" w:rsidRDefault="007526D2" w:rsidP="007526D2">
            <w:pPr>
              <w:rPr>
                <w:sz w:val="28"/>
                <w:szCs w:val="28"/>
              </w:rPr>
            </w:pPr>
            <w:r w:rsidRPr="005912EE">
              <w:rPr>
                <w:sz w:val="28"/>
                <w:szCs w:val="28"/>
              </w:rPr>
              <w:t>Цена реализации</w:t>
            </w:r>
            <w:r>
              <w:rPr>
                <w:sz w:val="28"/>
                <w:szCs w:val="28"/>
              </w:rPr>
              <w:t xml:space="preserve"> 1ц</w:t>
            </w:r>
            <w:r w:rsidRPr="005912EE">
              <w:rPr>
                <w:sz w:val="28"/>
                <w:szCs w:val="28"/>
              </w:rPr>
              <w:t>, руб.</w:t>
            </w:r>
          </w:p>
        </w:tc>
        <w:tc>
          <w:tcPr>
            <w:tcW w:w="1074" w:type="dxa"/>
            <w:vAlign w:val="center"/>
          </w:tcPr>
          <w:p w:rsidR="007526D2" w:rsidRPr="005912EE" w:rsidRDefault="007526D2" w:rsidP="007526D2">
            <w:pPr>
              <w:jc w:val="center"/>
              <w:rPr>
                <w:sz w:val="28"/>
                <w:szCs w:val="28"/>
              </w:rPr>
            </w:pPr>
            <w:r>
              <w:rPr>
                <w:sz w:val="28"/>
                <w:szCs w:val="28"/>
              </w:rPr>
              <w:t>310</w:t>
            </w:r>
          </w:p>
        </w:tc>
        <w:tc>
          <w:tcPr>
            <w:tcW w:w="1080" w:type="dxa"/>
            <w:vAlign w:val="center"/>
          </w:tcPr>
          <w:p w:rsidR="007526D2" w:rsidRPr="005912EE" w:rsidRDefault="007526D2" w:rsidP="007526D2">
            <w:pPr>
              <w:jc w:val="center"/>
              <w:rPr>
                <w:sz w:val="28"/>
                <w:szCs w:val="28"/>
              </w:rPr>
            </w:pPr>
            <w:r>
              <w:rPr>
                <w:sz w:val="28"/>
                <w:szCs w:val="28"/>
              </w:rPr>
              <w:t>385</w:t>
            </w:r>
          </w:p>
        </w:tc>
        <w:tc>
          <w:tcPr>
            <w:tcW w:w="1080" w:type="dxa"/>
            <w:vAlign w:val="center"/>
          </w:tcPr>
          <w:p w:rsidR="007526D2" w:rsidRPr="005912EE" w:rsidRDefault="00803A5A" w:rsidP="007526D2">
            <w:pPr>
              <w:jc w:val="center"/>
              <w:rPr>
                <w:sz w:val="28"/>
                <w:szCs w:val="28"/>
              </w:rPr>
            </w:pPr>
            <w:r>
              <w:rPr>
                <w:sz w:val="28"/>
                <w:szCs w:val="28"/>
              </w:rPr>
              <w:t>425</w:t>
            </w:r>
          </w:p>
        </w:tc>
      </w:tr>
      <w:tr w:rsidR="007526D2" w:rsidRPr="005912EE">
        <w:tc>
          <w:tcPr>
            <w:tcW w:w="6048" w:type="dxa"/>
            <w:vAlign w:val="center"/>
          </w:tcPr>
          <w:p w:rsidR="007526D2" w:rsidRPr="005912EE" w:rsidRDefault="007526D2" w:rsidP="007526D2">
            <w:pPr>
              <w:rPr>
                <w:sz w:val="28"/>
                <w:szCs w:val="28"/>
              </w:rPr>
            </w:pPr>
            <w:r>
              <w:rPr>
                <w:sz w:val="28"/>
                <w:szCs w:val="28"/>
              </w:rPr>
              <w:t>Уровень рентабельности (+),убыточности (-),%</w:t>
            </w:r>
          </w:p>
        </w:tc>
        <w:tc>
          <w:tcPr>
            <w:tcW w:w="1074" w:type="dxa"/>
            <w:vAlign w:val="center"/>
          </w:tcPr>
          <w:p w:rsidR="007526D2" w:rsidRPr="00803A5A" w:rsidRDefault="00803A5A" w:rsidP="007526D2">
            <w:pPr>
              <w:jc w:val="center"/>
              <w:rPr>
                <w:sz w:val="28"/>
                <w:szCs w:val="28"/>
                <w:lang w:val="en-US"/>
              </w:rPr>
            </w:pPr>
            <w:r w:rsidRPr="00803A5A">
              <w:rPr>
                <w:sz w:val="28"/>
                <w:szCs w:val="28"/>
              </w:rPr>
              <w:t>7</w:t>
            </w:r>
            <w:r>
              <w:rPr>
                <w:sz w:val="28"/>
                <w:szCs w:val="28"/>
              </w:rPr>
              <w:t>,3</w:t>
            </w:r>
          </w:p>
        </w:tc>
        <w:tc>
          <w:tcPr>
            <w:tcW w:w="1080" w:type="dxa"/>
            <w:vAlign w:val="center"/>
          </w:tcPr>
          <w:p w:rsidR="007526D2" w:rsidRPr="005912EE" w:rsidRDefault="00803A5A" w:rsidP="007526D2">
            <w:pPr>
              <w:jc w:val="center"/>
              <w:rPr>
                <w:sz w:val="28"/>
                <w:szCs w:val="28"/>
              </w:rPr>
            </w:pPr>
            <w:r>
              <w:rPr>
                <w:sz w:val="28"/>
                <w:szCs w:val="28"/>
              </w:rPr>
              <w:t>2,6</w:t>
            </w:r>
          </w:p>
        </w:tc>
        <w:tc>
          <w:tcPr>
            <w:tcW w:w="1080" w:type="dxa"/>
            <w:vAlign w:val="center"/>
          </w:tcPr>
          <w:p w:rsidR="007526D2" w:rsidRPr="005912EE" w:rsidRDefault="00803A5A" w:rsidP="007526D2">
            <w:pPr>
              <w:jc w:val="center"/>
              <w:rPr>
                <w:sz w:val="28"/>
                <w:szCs w:val="28"/>
              </w:rPr>
            </w:pPr>
            <w:r>
              <w:rPr>
                <w:sz w:val="28"/>
                <w:szCs w:val="28"/>
              </w:rPr>
              <w:t>6,7</w:t>
            </w:r>
          </w:p>
        </w:tc>
      </w:tr>
    </w:tbl>
    <w:p w:rsidR="007526D2" w:rsidRPr="005912EE" w:rsidRDefault="007526D2" w:rsidP="007526D2">
      <w:pPr>
        <w:rPr>
          <w:sz w:val="28"/>
          <w:szCs w:val="28"/>
        </w:rPr>
      </w:pPr>
    </w:p>
    <w:p w:rsidR="007526D2" w:rsidRDefault="007526D2" w:rsidP="007526D2">
      <w:pPr>
        <w:spacing w:line="360" w:lineRule="auto"/>
        <w:jc w:val="both"/>
        <w:rPr>
          <w:sz w:val="28"/>
          <w:szCs w:val="28"/>
        </w:rPr>
      </w:pPr>
    </w:p>
    <w:p w:rsidR="007526D2" w:rsidRDefault="007526D2" w:rsidP="007526D2">
      <w:pPr>
        <w:spacing w:line="360" w:lineRule="auto"/>
        <w:jc w:val="both"/>
        <w:rPr>
          <w:sz w:val="28"/>
          <w:szCs w:val="28"/>
        </w:rPr>
      </w:pPr>
      <w:r>
        <w:rPr>
          <w:sz w:val="28"/>
          <w:szCs w:val="28"/>
        </w:rPr>
        <w:t xml:space="preserve">           Сравнивая цены реализации на СПК «Кульминский» Кваркенского района со средними ценами на зерно по России на июль 2007 года, делаем вывод о том, что цены реализации на предприятии достаточно высоки.</w:t>
      </w:r>
    </w:p>
    <w:p w:rsidR="007526D2" w:rsidRDefault="007526D2" w:rsidP="007526D2">
      <w:pPr>
        <w:jc w:val="center"/>
        <w:rPr>
          <w:sz w:val="28"/>
          <w:szCs w:val="28"/>
        </w:rPr>
      </w:pPr>
      <w:r w:rsidRPr="002D3D61">
        <w:rPr>
          <w:sz w:val="28"/>
          <w:szCs w:val="28"/>
        </w:rPr>
        <w:t>Таблица</w:t>
      </w:r>
      <w:r>
        <w:rPr>
          <w:sz w:val="28"/>
          <w:szCs w:val="28"/>
        </w:rPr>
        <w:t xml:space="preserve"> 2.10</w:t>
      </w:r>
      <w:r w:rsidRPr="002D3D61">
        <w:rPr>
          <w:sz w:val="28"/>
          <w:szCs w:val="28"/>
        </w:rPr>
        <w:t xml:space="preserve"> – Средние цены на зерно</w:t>
      </w:r>
      <w:r w:rsidR="005E1240">
        <w:rPr>
          <w:sz w:val="28"/>
          <w:szCs w:val="28"/>
        </w:rPr>
        <w:t xml:space="preserve"> и зерновую продукцию</w:t>
      </w:r>
      <w:r w:rsidR="00374211">
        <w:rPr>
          <w:sz w:val="28"/>
          <w:szCs w:val="28"/>
        </w:rPr>
        <w:t xml:space="preserve"> в</w:t>
      </w:r>
      <w:r w:rsidRPr="002D3D61">
        <w:rPr>
          <w:sz w:val="28"/>
          <w:szCs w:val="28"/>
        </w:rPr>
        <w:t xml:space="preserve"> </w:t>
      </w:r>
      <w:r w:rsidR="00374211">
        <w:rPr>
          <w:sz w:val="28"/>
          <w:szCs w:val="28"/>
        </w:rPr>
        <w:t>2007 году</w:t>
      </w:r>
    </w:p>
    <w:tbl>
      <w:tblPr>
        <w:tblStyle w:val="a8"/>
        <w:tblpPr w:leftFromText="180" w:rightFromText="180" w:vertAnchor="text" w:horzAnchor="margin" w:tblpY="161"/>
        <w:tblW w:w="9493" w:type="dxa"/>
        <w:tblLook w:val="01E0" w:firstRow="1" w:lastRow="1" w:firstColumn="1" w:lastColumn="1" w:noHBand="0" w:noVBand="0"/>
      </w:tblPr>
      <w:tblGrid>
        <w:gridCol w:w="5287"/>
        <w:gridCol w:w="2064"/>
        <w:gridCol w:w="2142"/>
      </w:tblGrid>
      <w:tr w:rsidR="007526D2" w:rsidRPr="002D3D61">
        <w:trPr>
          <w:trHeight w:val="1000"/>
        </w:trPr>
        <w:tc>
          <w:tcPr>
            <w:tcW w:w="5287" w:type="dxa"/>
            <w:vAlign w:val="center"/>
          </w:tcPr>
          <w:p w:rsidR="007526D2" w:rsidRPr="002D3D61" w:rsidRDefault="005E1240" w:rsidP="007526D2">
            <w:pPr>
              <w:jc w:val="center"/>
              <w:rPr>
                <w:sz w:val="28"/>
                <w:szCs w:val="28"/>
              </w:rPr>
            </w:pPr>
            <w:r>
              <w:rPr>
                <w:sz w:val="28"/>
                <w:szCs w:val="28"/>
              </w:rPr>
              <w:t>Наименование</w:t>
            </w:r>
          </w:p>
        </w:tc>
        <w:tc>
          <w:tcPr>
            <w:tcW w:w="2064" w:type="dxa"/>
            <w:vAlign w:val="center"/>
          </w:tcPr>
          <w:p w:rsidR="007526D2" w:rsidRPr="002D3D61" w:rsidRDefault="00374211" w:rsidP="007526D2">
            <w:pPr>
              <w:jc w:val="center"/>
              <w:rPr>
                <w:sz w:val="28"/>
                <w:szCs w:val="28"/>
              </w:rPr>
            </w:pPr>
            <w:r>
              <w:rPr>
                <w:sz w:val="28"/>
                <w:szCs w:val="28"/>
              </w:rPr>
              <w:t xml:space="preserve">Цена, руб./т по России </w:t>
            </w:r>
          </w:p>
        </w:tc>
        <w:tc>
          <w:tcPr>
            <w:tcW w:w="2142" w:type="dxa"/>
            <w:vAlign w:val="center"/>
          </w:tcPr>
          <w:p w:rsidR="007526D2" w:rsidRPr="002D3D61" w:rsidRDefault="00374211" w:rsidP="007526D2">
            <w:pPr>
              <w:jc w:val="center"/>
              <w:rPr>
                <w:sz w:val="28"/>
                <w:szCs w:val="28"/>
              </w:rPr>
            </w:pPr>
            <w:r>
              <w:rPr>
                <w:sz w:val="28"/>
                <w:szCs w:val="28"/>
              </w:rPr>
              <w:t>Цена, руб./т по СПК «Кульминский»</w:t>
            </w:r>
          </w:p>
        </w:tc>
      </w:tr>
      <w:tr w:rsidR="007526D2" w:rsidRPr="002D3D61">
        <w:trPr>
          <w:trHeight w:val="672"/>
        </w:trPr>
        <w:tc>
          <w:tcPr>
            <w:tcW w:w="5287" w:type="dxa"/>
            <w:vAlign w:val="center"/>
          </w:tcPr>
          <w:p w:rsidR="007526D2" w:rsidRPr="002D3D61" w:rsidRDefault="00374211" w:rsidP="007526D2">
            <w:pPr>
              <w:rPr>
                <w:sz w:val="28"/>
                <w:szCs w:val="28"/>
              </w:rPr>
            </w:pPr>
            <w:r>
              <w:rPr>
                <w:sz w:val="28"/>
                <w:szCs w:val="28"/>
              </w:rPr>
              <w:t>Зерно</w:t>
            </w:r>
          </w:p>
        </w:tc>
        <w:tc>
          <w:tcPr>
            <w:tcW w:w="2064" w:type="dxa"/>
            <w:vAlign w:val="center"/>
          </w:tcPr>
          <w:p w:rsidR="007526D2" w:rsidRPr="002D3D61" w:rsidRDefault="007526D2" w:rsidP="007526D2">
            <w:pPr>
              <w:jc w:val="center"/>
              <w:rPr>
                <w:sz w:val="28"/>
                <w:szCs w:val="28"/>
              </w:rPr>
            </w:pPr>
            <w:r w:rsidRPr="002D3D61">
              <w:rPr>
                <w:sz w:val="28"/>
                <w:szCs w:val="28"/>
              </w:rPr>
              <w:t>3385р.</w:t>
            </w:r>
          </w:p>
        </w:tc>
        <w:tc>
          <w:tcPr>
            <w:tcW w:w="2142" w:type="dxa"/>
            <w:vAlign w:val="center"/>
          </w:tcPr>
          <w:p w:rsidR="007526D2" w:rsidRPr="002D3D61" w:rsidRDefault="00374211" w:rsidP="007526D2">
            <w:pPr>
              <w:jc w:val="center"/>
              <w:rPr>
                <w:sz w:val="28"/>
                <w:szCs w:val="28"/>
              </w:rPr>
            </w:pPr>
            <w:r>
              <w:rPr>
                <w:sz w:val="28"/>
                <w:szCs w:val="28"/>
              </w:rPr>
              <w:t>+865</w:t>
            </w:r>
          </w:p>
        </w:tc>
      </w:tr>
    </w:tbl>
    <w:p w:rsidR="007526D2" w:rsidRPr="002D3D61" w:rsidRDefault="007526D2" w:rsidP="007526D2">
      <w:pPr>
        <w:rPr>
          <w:sz w:val="28"/>
          <w:szCs w:val="28"/>
        </w:rPr>
      </w:pPr>
    </w:p>
    <w:p w:rsidR="007526D2" w:rsidRPr="00756345" w:rsidRDefault="007526D2" w:rsidP="007526D2">
      <w:pPr>
        <w:spacing w:line="360" w:lineRule="auto"/>
        <w:jc w:val="both"/>
        <w:rPr>
          <w:sz w:val="28"/>
          <w:szCs w:val="28"/>
        </w:rPr>
      </w:pPr>
    </w:p>
    <w:p w:rsidR="007526D2" w:rsidRDefault="007526D2" w:rsidP="007526D2">
      <w:pPr>
        <w:spacing w:line="360" w:lineRule="auto"/>
        <w:jc w:val="both"/>
        <w:rPr>
          <w:sz w:val="28"/>
          <w:szCs w:val="28"/>
        </w:rPr>
      </w:pPr>
      <w:r>
        <w:rPr>
          <w:sz w:val="28"/>
          <w:szCs w:val="28"/>
        </w:rPr>
        <w:t xml:space="preserve">           Важно отметить, что цена на рынке задаёт необходимое качество товара, удовлетворяющее потребителя. Только такое качество должен обеспечить производитель, чтобы получить прибыль через удовлетворение потребности.</w:t>
      </w:r>
    </w:p>
    <w:p w:rsidR="007526D2" w:rsidRDefault="007526D2" w:rsidP="00163A3D">
      <w:pPr>
        <w:pStyle w:val="14"/>
        <w:spacing w:line="360" w:lineRule="auto"/>
        <w:jc w:val="center"/>
        <w:rPr>
          <w:b/>
          <w:sz w:val="28"/>
          <w:szCs w:val="28"/>
        </w:rPr>
      </w:pPr>
    </w:p>
    <w:p w:rsidR="00163A3D" w:rsidRDefault="007526D2" w:rsidP="00163A3D">
      <w:pPr>
        <w:pStyle w:val="14"/>
        <w:spacing w:line="360" w:lineRule="auto"/>
        <w:jc w:val="center"/>
        <w:rPr>
          <w:b/>
          <w:sz w:val="28"/>
          <w:szCs w:val="28"/>
        </w:rPr>
      </w:pPr>
      <w:r>
        <w:rPr>
          <w:b/>
          <w:sz w:val="28"/>
          <w:szCs w:val="28"/>
        </w:rPr>
        <w:t>2.3</w:t>
      </w:r>
      <w:r w:rsidR="00163A3D" w:rsidRPr="00163A3D">
        <w:rPr>
          <w:b/>
          <w:sz w:val="28"/>
          <w:szCs w:val="28"/>
        </w:rPr>
        <w:t>. Каналы реализации зерна</w:t>
      </w:r>
    </w:p>
    <w:p w:rsidR="00163A3D" w:rsidRPr="00756345" w:rsidRDefault="00163A3D" w:rsidP="00163A3D">
      <w:pPr>
        <w:pStyle w:val="a7"/>
        <w:spacing w:line="360" w:lineRule="auto"/>
        <w:rPr>
          <w:rFonts w:ascii="Times New Roman" w:hAnsi="Times New Roman" w:cs="Times New Roman"/>
          <w:sz w:val="28"/>
          <w:szCs w:val="28"/>
        </w:rPr>
      </w:pPr>
      <w:r>
        <w:t xml:space="preserve">           </w:t>
      </w:r>
      <w:r w:rsidRPr="00142EE2">
        <w:rPr>
          <w:rFonts w:ascii="Times New Roman" w:hAnsi="Times New Roman" w:cs="Times New Roman"/>
          <w:sz w:val="28"/>
          <w:szCs w:val="28"/>
        </w:rPr>
        <w:t>Сложная ситуация складывается и с реализацией зерна.  Каналы реализации –</w:t>
      </w:r>
      <w:r>
        <w:rPr>
          <w:rFonts w:ascii="Times New Roman" w:hAnsi="Times New Roman" w:cs="Times New Roman"/>
          <w:sz w:val="28"/>
          <w:szCs w:val="28"/>
        </w:rPr>
        <w:t xml:space="preserve"> </w:t>
      </w:r>
      <w:r w:rsidRPr="00142EE2">
        <w:rPr>
          <w:rFonts w:ascii="Times New Roman" w:hAnsi="Times New Roman" w:cs="Times New Roman"/>
          <w:sz w:val="28"/>
          <w:szCs w:val="28"/>
        </w:rPr>
        <w:t>это возможные пути сбыта,  в д</w:t>
      </w:r>
      <w:r>
        <w:rPr>
          <w:rFonts w:ascii="Times New Roman" w:hAnsi="Times New Roman" w:cs="Times New Roman"/>
          <w:sz w:val="28"/>
          <w:szCs w:val="28"/>
        </w:rPr>
        <w:t>анном случае зерновой продукции</w:t>
      </w:r>
      <w:r w:rsidRPr="00142EE2">
        <w:rPr>
          <w:rFonts w:ascii="Times New Roman" w:hAnsi="Times New Roman" w:cs="Times New Roman"/>
          <w:sz w:val="28"/>
          <w:szCs w:val="28"/>
        </w:rPr>
        <w:t>. До последнего времени в России так и не сложилась система цивилизованных форм его организованного сбыта. Единственный канал, который отвечает этим требованиям - это контрактная закупка зерна в федеральный и региональные фонды. Однако объемы продаж по этому каналу снижаются. Государство, как крупный оптовый покупатель, уходит с зернового рынка и товаропроизводители в условиях отсутствия нормальной биржевой торговли вынуждены продавать его многочисленным торгово</w:t>
      </w:r>
      <w:r w:rsidR="00513A04">
        <w:rPr>
          <w:rFonts w:ascii="Times New Roman" w:hAnsi="Times New Roman" w:cs="Times New Roman"/>
          <w:sz w:val="28"/>
          <w:szCs w:val="28"/>
        </w:rPr>
        <w:t>-</w:t>
      </w:r>
      <w:r w:rsidRPr="00142EE2">
        <w:rPr>
          <w:rFonts w:ascii="Times New Roman" w:hAnsi="Times New Roman" w:cs="Times New Roman"/>
          <w:sz w:val="28"/>
          <w:szCs w:val="28"/>
        </w:rPr>
        <w:t>посредническим закупочным структурам, обменивать на необходимые промышленные и строительные материалы, расплачиваться им за получаемые товарные кредиты или сервисные услуги.</w:t>
      </w:r>
      <w:r w:rsidR="00CE24DD" w:rsidRPr="00CE24DD">
        <w:rPr>
          <w:rFonts w:ascii="Times New Roman" w:hAnsi="Times New Roman" w:cs="Times New Roman"/>
          <w:sz w:val="28"/>
          <w:szCs w:val="28"/>
        </w:rPr>
        <w:t xml:space="preserve"> [</w:t>
      </w:r>
      <w:r w:rsidR="00513A04">
        <w:rPr>
          <w:rFonts w:ascii="Times New Roman" w:hAnsi="Times New Roman" w:cs="Times New Roman"/>
          <w:sz w:val="28"/>
          <w:szCs w:val="28"/>
        </w:rPr>
        <w:t>33</w:t>
      </w:r>
      <w:r w:rsidR="00CE24DD" w:rsidRPr="00CE24DD">
        <w:rPr>
          <w:rFonts w:ascii="Times New Roman" w:hAnsi="Times New Roman" w:cs="Times New Roman"/>
          <w:sz w:val="28"/>
          <w:szCs w:val="28"/>
        </w:rPr>
        <w:t>]</w:t>
      </w:r>
      <w:r w:rsidRPr="00142EE2">
        <w:rPr>
          <w:rFonts w:ascii="Times New Roman" w:hAnsi="Times New Roman" w:cs="Times New Roman"/>
          <w:sz w:val="28"/>
          <w:szCs w:val="28"/>
        </w:rPr>
        <w:t xml:space="preserve"> Низкие объемы закупок зерна в федеральный и региональные фонды позволили государству в 2000-2005</w:t>
      </w:r>
      <w:r>
        <w:rPr>
          <w:rFonts w:ascii="Times New Roman" w:hAnsi="Times New Roman" w:cs="Times New Roman"/>
          <w:sz w:val="28"/>
          <w:szCs w:val="28"/>
        </w:rPr>
        <w:t xml:space="preserve"> </w:t>
      </w:r>
      <w:r w:rsidRPr="00142EE2">
        <w:rPr>
          <w:rFonts w:ascii="Times New Roman" w:hAnsi="Times New Roman" w:cs="Times New Roman"/>
          <w:sz w:val="28"/>
          <w:szCs w:val="28"/>
        </w:rPr>
        <w:t>гг. обеспечить потребность в з</w:t>
      </w:r>
      <w:r>
        <w:rPr>
          <w:rFonts w:ascii="Times New Roman" w:hAnsi="Times New Roman" w:cs="Times New Roman"/>
          <w:sz w:val="28"/>
          <w:szCs w:val="28"/>
        </w:rPr>
        <w:t>ерне на продовольственные нужды</w:t>
      </w:r>
      <w:r w:rsidRPr="00142EE2">
        <w:rPr>
          <w:rFonts w:ascii="Times New Roman" w:hAnsi="Times New Roman" w:cs="Times New Roman"/>
          <w:sz w:val="28"/>
          <w:szCs w:val="28"/>
        </w:rPr>
        <w:t>.</w:t>
      </w:r>
      <w:r>
        <w:rPr>
          <w:rFonts w:ascii="Times New Roman" w:hAnsi="Times New Roman" w:cs="Times New Roman"/>
          <w:sz w:val="28"/>
          <w:szCs w:val="28"/>
        </w:rPr>
        <w:t xml:space="preserve"> </w:t>
      </w:r>
      <w:r w:rsidRPr="00142EE2">
        <w:rPr>
          <w:rFonts w:ascii="Times New Roman" w:hAnsi="Times New Roman" w:cs="Times New Roman"/>
          <w:color w:val="000000"/>
          <w:sz w:val="28"/>
          <w:szCs w:val="28"/>
        </w:rPr>
        <w:t>Каждый товарный рынок имеет свои особенности товародвижения, определяющие характер деятельности по планированию, организации и контролю за физическим перемещением товаров от мест их производства к местам пользования.</w:t>
      </w:r>
      <w:r>
        <w:rPr>
          <w:rFonts w:ascii="Times New Roman" w:hAnsi="Times New Roman" w:cs="Times New Roman"/>
          <w:color w:val="000000"/>
          <w:sz w:val="28"/>
          <w:szCs w:val="28"/>
        </w:rPr>
        <w:t xml:space="preserve"> </w:t>
      </w:r>
      <w:r w:rsidRPr="00142EE2">
        <w:rPr>
          <w:rFonts w:ascii="Times New Roman" w:hAnsi="Times New Roman" w:cs="Times New Roman"/>
          <w:color w:val="000000"/>
          <w:sz w:val="28"/>
          <w:szCs w:val="28"/>
        </w:rPr>
        <w:t>В границах продовольственного комплекса взаимодействуют следующие группы субъектов:</w:t>
      </w:r>
    </w:p>
    <w:p w:rsidR="00163A3D" w:rsidRDefault="004001CD" w:rsidP="00374211">
      <w:pPr>
        <w:pStyle w:val="a7"/>
        <w:numPr>
          <w:ilvl w:val="0"/>
          <w:numId w:val="15"/>
        </w:num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с</w:t>
      </w:r>
      <w:r w:rsidR="00163A3D" w:rsidRPr="00142EE2">
        <w:rPr>
          <w:rFonts w:ascii="Times New Roman" w:hAnsi="Times New Roman" w:cs="Times New Roman"/>
          <w:color w:val="000000"/>
          <w:sz w:val="28"/>
          <w:szCs w:val="28"/>
        </w:rPr>
        <w:t>убъекты сельского хозяйства, формирующие ресурсы продуктов питания, производимых крупными сельхозпредприятиями, межхозяйственными агрофирмами, кооперативными и фермерскими хозяйствами на основе сложившегося многоукладного производства;</w:t>
      </w:r>
    </w:p>
    <w:p w:rsidR="00163A3D" w:rsidRDefault="00163A3D" w:rsidP="00374211">
      <w:pPr>
        <w:pStyle w:val="a7"/>
        <w:numPr>
          <w:ilvl w:val="0"/>
          <w:numId w:val="18"/>
        </w:numPr>
        <w:spacing w:line="360" w:lineRule="auto"/>
        <w:rPr>
          <w:rFonts w:ascii="Times New Roman" w:hAnsi="Times New Roman" w:cs="Times New Roman"/>
          <w:color w:val="000000"/>
          <w:sz w:val="28"/>
          <w:szCs w:val="28"/>
        </w:rPr>
      </w:pPr>
      <w:r w:rsidRPr="00142EE2">
        <w:rPr>
          <w:rFonts w:ascii="Times New Roman" w:hAnsi="Times New Roman" w:cs="Times New Roman"/>
          <w:color w:val="000000"/>
          <w:sz w:val="28"/>
          <w:szCs w:val="28"/>
        </w:rPr>
        <w:t>субъекты перерабатывающей промышленности, формирующие предложение продовольственных товаров;</w:t>
      </w:r>
    </w:p>
    <w:p w:rsidR="00163A3D" w:rsidRPr="0068422F" w:rsidRDefault="00163A3D" w:rsidP="00374211">
      <w:pPr>
        <w:pStyle w:val="a7"/>
        <w:numPr>
          <w:ilvl w:val="0"/>
          <w:numId w:val="20"/>
        </w:numPr>
        <w:spacing w:line="360" w:lineRule="auto"/>
        <w:rPr>
          <w:rFonts w:ascii="Times New Roman" w:hAnsi="Times New Roman" w:cs="Times New Roman"/>
          <w:color w:val="000000"/>
          <w:sz w:val="28"/>
          <w:szCs w:val="28"/>
          <w:lang w:val="en-US"/>
        </w:rPr>
      </w:pPr>
      <w:r w:rsidRPr="00142EE2">
        <w:rPr>
          <w:rFonts w:ascii="Times New Roman" w:hAnsi="Times New Roman" w:cs="Times New Roman"/>
          <w:color w:val="000000"/>
          <w:sz w:val="28"/>
          <w:szCs w:val="28"/>
        </w:rPr>
        <w:t>субъекты производственной инфраструктуры, выполняющие задачи по трансформации потенциальной потребительной стоимости в реальную</w:t>
      </w:r>
      <w:r>
        <w:rPr>
          <w:rFonts w:ascii="Times New Roman" w:hAnsi="Times New Roman" w:cs="Times New Roman"/>
          <w:color w:val="000000"/>
          <w:sz w:val="28"/>
          <w:szCs w:val="28"/>
        </w:rPr>
        <w:t>,</w:t>
      </w:r>
      <w:r w:rsidRPr="00142EE2">
        <w:rPr>
          <w:rFonts w:ascii="Times New Roman" w:hAnsi="Times New Roman" w:cs="Times New Roman"/>
          <w:color w:val="000000"/>
          <w:sz w:val="28"/>
          <w:szCs w:val="28"/>
        </w:rPr>
        <w:t xml:space="preserve"> путем</w:t>
      </w:r>
      <w:r>
        <w:rPr>
          <w:rFonts w:ascii="Times New Roman" w:hAnsi="Times New Roman" w:cs="Times New Roman"/>
          <w:color w:val="000000"/>
          <w:sz w:val="28"/>
          <w:szCs w:val="28"/>
        </w:rPr>
        <w:t xml:space="preserve"> </w:t>
      </w:r>
      <w:r w:rsidRPr="00142EE2">
        <w:rPr>
          <w:rFonts w:ascii="Times New Roman" w:hAnsi="Times New Roman" w:cs="Times New Roman"/>
          <w:color w:val="000000"/>
          <w:sz w:val="28"/>
          <w:szCs w:val="28"/>
        </w:rPr>
        <w:t>развития транспортировки, заготовок, хранения продовольствия, тарного хозяйства, а также розничной реализации п</w:t>
      </w:r>
      <w:r>
        <w:rPr>
          <w:rFonts w:ascii="Times New Roman" w:hAnsi="Times New Roman" w:cs="Times New Roman"/>
          <w:color w:val="000000"/>
          <w:sz w:val="28"/>
          <w:szCs w:val="28"/>
        </w:rPr>
        <w:t>родукции конечному потребителю.</w:t>
      </w:r>
      <w:r w:rsidR="0068422F" w:rsidRPr="0068422F">
        <w:rPr>
          <w:rFonts w:ascii="Times New Roman" w:hAnsi="Times New Roman" w:cs="Times New Roman"/>
          <w:color w:val="000000"/>
          <w:sz w:val="28"/>
          <w:szCs w:val="28"/>
        </w:rPr>
        <w:t xml:space="preserve"> </w:t>
      </w:r>
      <w:r w:rsidR="0068422F">
        <w:rPr>
          <w:rFonts w:ascii="Times New Roman" w:hAnsi="Times New Roman" w:cs="Times New Roman"/>
          <w:color w:val="000000"/>
          <w:sz w:val="28"/>
          <w:szCs w:val="28"/>
          <w:lang w:val="en-US"/>
        </w:rPr>
        <w:t>[</w:t>
      </w:r>
      <w:r w:rsidR="00513A04">
        <w:rPr>
          <w:rFonts w:ascii="Times New Roman" w:hAnsi="Times New Roman" w:cs="Times New Roman"/>
          <w:color w:val="000000"/>
          <w:sz w:val="28"/>
          <w:szCs w:val="28"/>
        </w:rPr>
        <w:t>36</w:t>
      </w:r>
      <w:r w:rsidR="0068422F">
        <w:rPr>
          <w:rFonts w:ascii="Times New Roman" w:hAnsi="Times New Roman" w:cs="Times New Roman"/>
          <w:color w:val="000000"/>
          <w:sz w:val="28"/>
          <w:szCs w:val="28"/>
          <w:lang w:val="en-US"/>
        </w:rPr>
        <w:t>]</w:t>
      </w:r>
    </w:p>
    <w:p w:rsidR="00163A3D" w:rsidRDefault="00163A3D" w:rsidP="00163A3D">
      <w:pPr>
        <w:spacing w:line="360" w:lineRule="auto"/>
        <w:jc w:val="both"/>
        <w:rPr>
          <w:sz w:val="28"/>
          <w:szCs w:val="28"/>
        </w:rPr>
      </w:pPr>
      <w:r w:rsidRPr="00142EE2">
        <w:rPr>
          <w:sz w:val="28"/>
          <w:szCs w:val="28"/>
        </w:rPr>
        <w:t xml:space="preserve">           Производство продукции с самого начала должно быть ориентировано на конкретные формы и методы сбыта, наиболее благоприятные условия реализации. Сбыт сельскохозяйственной продукции представляет собой экономическую активность в процессе реализации продукции на пути её продвижения от производителя к потребителю. </w:t>
      </w:r>
    </w:p>
    <w:p w:rsidR="00163A3D" w:rsidRDefault="00163A3D" w:rsidP="00163A3D">
      <w:pPr>
        <w:spacing w:line="360" w:lineRule="auto"/>
        <w:jc w:val="both"/>
        <w:rPr>
          <w:sz w:val="28"/>
          <w:szCs w:val="28"/>
        </w:rPr>
      </w:pPr>
      <w:r>
        <w:rPr>
          <w:sz w:val="28"/>
          <w:szCs w:val="28"/>
        </w:rPr>
        <w:t xml:space="preserve">           Реализация сельскохозяйственной продукции зависит от следующих факторов:</w:t>
      </w:r>
    </w:p>
    <w:p w:rsidR="00163A3D" w:rsidRDefault="00163A3D" w:rsidP="00374211">
      <w:pPr>
        <w:numPr>
          <w:ilvl w:val="0"/>
          <w:numId w:val="22"/>
        </w:numPr>
        <w:spacing w:line="360" w:lineRule="auto"/>
        <w:jc w:val="both"/>
        <w:rPr>
          <w:sz w:val="28"/>
          <w:szCs w:val="28"/>
        </w:rPr>
      </w:pPr>
      <w:r>
        <w:rPr>
          <w:sz w:val="28"/>
          <w:szCs w:val="28"/>
        </w:rPr>
        <w:t>физического свойства сырья и продукции;</w:t>
      </w:r>
    </w:p>
    <w:p w:rsidR="00163A3D" w:rsidRDefault="00163A3D" w:rsidP="00374211">
      <w:pPr>
        <w:numPr>
          <w:ilvl w:val="0"/>
          <w:numId w:val="22"/>
        </w:numPr>
        <w:spacing w:line="360" w:lineRule="auto"/>
        <w:jc w:val="both"/>
        <w:rPr>
          <w:sz w:val="28"/>
          <w:szCs w:val="28"/>
        </w:rPr>
      </w:pPr>
      <w:r>
        <w:rPr>
          <w:sz w:val="28"/>
          <w:szCs w:val="28"/>
        </w:rPr>
        <w:t>предпочтений и доходов потребителей;</w:t>
      </w:r>
    </w:p>
    <w:p w:rsidR="00163A3D" w:rsidRDefault="00163A3D" w:rsidP="00374211">
      <w:pPr>
        <w:numPr>
          <w:ilvl w:val="0"/>
          <w:numId w:val="22"/>
        </w:numPr>
        <w:spacing w:line="360" w:lineRule="auto"/>
        <w:jc w:val="both"/>
        <w:rPr>
          <w:sz w:val="28"/>
          <w:szCs w:val="28"/>
        </w:rPr>
      </w:pPr>
      <w:r>
        <w:rPr>
          <w:sz w:val="28"/>
          <w:szCs w:val="28"/>
        </w:rPr>
        <w:t>целесообразных затрат сельского производителя;</w:t>
      </w:r>
    </w:p>
    <w:p w:rsidR="00163A3D" w:rsidRDefault="00163A3D" w:rsidP="00374211">
      <w:pPr>
        <w:numPr>
          <w:ilvl w:val="0"/>
          <w:numId w:val="22"/>
        </w:numPr>
        <w:spacing w:line="360" w:lineRule="auto"/>
        <w:jc w:val="both"/>
        <w:rPr>
          <w:sz w:val="28"/>
          <w:szCs w:val="28"/>
        </w:rPr>
      </w:pPr>
      <w:r>
        <w:rPr>
          <w:sz w:val="28"/>
          <w:szCs w:val="28"/>
        </w:rPr>
        <w:t>территориального размещения производителей и потребителей сельскохозяйственной продукции;</w:t>
      </w:r>
    </w:p>
    <w:p w:rsidR="00163A3D" w:rsidRDefault="00163A3D" w:rsidP="00374211">
      <w:pPr>
        <w:numPr>
          <w:ilvl w:val="0"/>
          <w:numId w:val="22"/>
        </w:numPr>
        <w:spacing w:line="360" w:lineRule="auto"/>
        <w:jc w:val="both"/>
        <w:rPr>
          <w:sz w:val="28"/>
          <w:szCs w:val="28"/>
        </w:rPr>
      </w:pPr>
      <w:r>
        <w:rPr>
          <w:sz w:val="28"/>
          <w:szCs w:val="28"/>
        </w:rPr>
        <w:t>технологии производства и затрат в организациях торговли и переработки.</w:t>
      </w:r>
      <w:r w:rsidR="0068422F" w:rsidRPr="0068422F">
        <w:rPr>
          <w:sz w:val="28"/>
          <w:szCs w:val="28"/>
        </w:rPr>
        <w:t xml:space="preserve"> [</w:t>
      </w:r>
      <w:r w:rsidR="00513A04">
        <w:rPr>
          <w:sz w:val="28"/>
          <w:szCs w:val="28"/>
        </w:rPr>
        <w:t>45</w:t>
      </w:r>
      <w:r w:rsidR="0068422F">
        <w:rPr>
          <w:sz w:val="28"/>
          <w:szCs w:val="28"/>
          <w:lang w:val="en-US"/>
        </w:rPr>
        <w:t>]</w:t>
      </w:r>
    </w:p>
    <w:p w:rsidR="00163A3D" w:rsidRDefault="00163A3D" w:rsidP="00163A3D">
      <w:pPr>
        <w:spacing w:line="360" w:lineRule="auto"/>
        <w:ind w:left="360"/>
        <w:jc w:val="both"/>
        <w:rPr>
          <w:sz w:val="28"/>
          <w:szCs w:val="28"/>
        </w:rPr>
      </w:pPr>
      <w:r>
        <w:rPr>
          <w:sz w:val="28"/>
          <w:szCs w:val="28"/>
        </w:rPr>
        <w:t xml:space="preserve">           Физические свойства сельскохозяйственной продукции играют важную роль в процессе её реализации и потребления. Продукция, которая не требует дополнительной переработки, может напрямую поставляться потребителю.</w:t>
      </w:r>
    </w:p>
    <w:p w:rsidR="00163A3D" w:rsidRPr="00756345" w:rsidRDefault="00163A3D" w:rsidP="00163A3D">
      <w:pPr>
        <w:spacing w:line="360" w:lineRule="auto"/>
        <w:ind w:left="360"/>
        <w:jc w:val="both"/>
        <w:rPr>
          <w:sz w:val="28"/>
          <w:szCs w:val="28"/>
        </w:rPr>
      </w:pPr>
      <w:r>
        <w:rPr>
          <w:sz w:val="28"/>
          <w:szCs w:val="28"/>
        </w:rPr>
        <w:t xml:space="preserve">           Другие виды продукции реализуют заготовительные организации или предприятиям перерабатывающей промышленности для последующей доработки. Последние выступают посредниками между производителями и конечными потребителями продуктов питания и выполняют функции по хранению и доведению продукции до требуемых параметров качества.</w:t>
      </w:r>
    </w:p>
    <w:p w:rsidR="00163A3D" w:rsidRPr="0068422F" w:rsidRDefault="00163A3D" w:rsidP="00163A3D">
      <w:pPr>
        <w:spacing w:line="360" w:lineRule="auto"/>
        <w:ind w:left="360"/>
        <w:jc w:val="both"/>
        <w:rPr>
          <w:sz w:val="28"/>
          <w:szCs w:val="28"/>
          <w:lang w:val="en-US"/>
        </w:rPr>
      </w:pPr>
      <w:r>
        <w:rPr>
          <w:sz w:val="28"/>
          <w:szCs w:val="28"/>
        </w:rPr>
        <w:t xml:space="preserve">           Сельскохозяйственные организации реализуют зерно по различным каналам. При этом, под каналами реализации зерна подразумевают совокупность организаций и лиц, которые выступают как посредники или участники сбыта и принимают на себя или передают другому лицу право собственности на зерно.</w:t>
      </w:r>
      <w:r w:rsidR="0068422F" w:rsidRPr="0068422F">
        <w:rPr>
          <w:sz w:val="28"/>
          <w:szCs w:val="28"/>
        </w:rPr>
        <w:t xml:space="preserve"> [</w:t>
      </w:r>
      <w:r w:rsidR="00D70833">
        <w:rPr>
          <w:sz w:val="28"/>
          <w:szCs w:val="28"/>
        </w:rPr>
        <w:t>32</w:t>
      </w:r>
      <w:r w:rsidR="0068422F">
        <w:rPr>
          <w:sz w:val="28"/>
          <w:szCs w:val="28"/>
          <w:lang w:val="en-US"/>
        </w:rPr>
        <w:t>]</w:t>
      </w:r>
    </w:p>
    <w:p w:rsidR="00163A3D" w:rsidRDefault="00163A3D" w:rsidP="00163A3D">
      <w:pPr>
        <w:spacing w:line="360" w:lineRule="auto"/>
        <w:ind w:left="360"/>
        <w:jc w:val="both"/>
        <w:rPr>
          <w:sz w:val="28"/>
          <w:szCs w:val="28"/>
        </w:rPr>
      </w:pPr>
      <w:r>
        <w:rPr>
          <w:sz w:val="28"/>
          <w:szCs w:val="28"/>
        </w:rPr>
        <w:t xml:space="preserve">           Выявление общих закономерностей развития продовольственного рынка страны позволяет перейти к исследованию региональных особенностей его формирования.</w:t>
      </w:r>
    </w:p>
    <w:p w:rsidR="00163A3D" w:rsidRDefault="00163A3D" w:rsidP="00163A3D">
      <w:pPr>
        <w:spacing w:line="360" w:lineRule="auto"/>
        <w:ind w:left="360"/>
        <w:jc w:val="both"/>
        <w:rPr>
          <w:sz w:val="28"/>
          <w:szCs w:val="28"/>
        </w:rPr>
      </w:pPr>
    </w:p>
    <w:p w:rsidR="00145A1C" w:rsidRDefault="00163A3D" w:rsidP="00163A3D">
      <w:pPr>
        <w:tabs>
          <w:tab w:val="left" w:pos="9720"/>
        </w:tabs>
        <w:spacing w:line="360" w:lineRule="auto"/>
        <w:ind w:left="360" w:right="-79"/>
        <w:jc w:val="both"/>
        <w:rPr>
          <w:sz w:val="28"/>
          <w:szCs w:val="28"/>
        </w:rPr>
      </w:pPr>
      <w:r>
        <w:rPr>
          <w:sz w:val="28"/>
          <w:szCs w:val="28"/>
        </w:rPr>
        <w:t xml:space="preserve">             Динамику валовых сборов зерна по исследуемому предприятию и Оренбургской области в целом можно прослед</w:t>
      </w:r>
      <w:r w:rsidR="00145A1C">
        <w:rPr>
          <w:sz w:val="28"/>
          <w:szCs w:val="28"/>
        </w:rPr>
        <w:t>ить по таблице 2.6</w:t>
      </w:r>
      <w:r>
        <w:rPr>
          <w:sz w:val="28"/>
          <w:szCs w:val="28"/>
        </w:rPr>
        <w:t>.</w:t>
      </w:r>
    </w:p>
    <w:p w:rsidR="00145A1C" w:rsidRDefault="00145A1C" w:rsidP="00163A3D">
      <w:pPr>
        <w:tabs>
          <w:tab w:val="left" w:pos="9720"/>
        </w:tabs>
        <w:spacing w:line="360" w:lineRule="auto"/>
        <w:ind w:left="360" w:right="-79"/>
        <w:jc w:val="both"/>
        <w:rPr>
          <w:sz w:val="28"/>
          <w:szCs w:val="28"/>
        </w:rPr>
      </w:pPr>
    </w:p>
    <w:p w:rsidR="00145A1C" w:rsidRPr="00D413AC" w:rsidRDefault="00145A1C" w:rsidP="00145A1C">
      <w:pPr>
        <w:spacing w:line="360" w:lineRule="auto"/>
        <w:jc w:val="center"/>
        <w:rPr>
          <w:sz w:val="28"/>
          <w:szCs w:val="28"/>
        </w:rPr>
      </w:pPr>
      <w:r w:rsidRPr="005912EE">
        <w:rPr>
          <w:sz w:val="28"/>
          <w:szCs w:val="28"/>
        </w:rPr>
        <w:t xml:space="preserve">Таблица </w:t>
      </w:r>
      <w:r>
        <w:rPr>
          <w:sz w:val="28"/>
          <w:szCs w:val="28"/>
        </w:rPr>
        <w:t xml:space="preserve"> 2.6 </w:t>
      </w:r>
      <w:r w:rsidRPr="005912EE">
        <w:rPr>
          <w:sz w:val="28"/>
          <w:szCs w:val="28"/>
        </w:rPr>
        <w:t>– Динамика урожайности и валового сбо</w:t>
      </w:r>
      <w:r>
        <w:rPr>
          <w:sz w:val="28"/>
          <w:szCs w:val="28"/>
        </w:rPr>
        <w:t>ра сельскохозяйственных культур в СПК «Кульминский» Кваркенского района</w:t>
      </w:r>
    </w:p>
    <w:p w:rsidR="00145A1C" w:rsidRPr="00D413AC" w:rsidRDefault="00145A1C" w:rsidP="00145A1C">
      <w:pPr>
        <w:jc w:val="center"/>
        <w:rPr>
          <w:sz w:val="28"/>
          <w:szCs w:val="28"/>
        </w:rPr>
      </w:pPr>
    </w:p>
    <w:tbl>
      <w:tblPr>
        <w:tblStyle w:val="a8"/>
        <w:tblW w:w="0" w:type="auto"/>
        <w:tblInd w:w="-252" w:type="dxa"/>
        <w:tblLayout w:type="fixed"/>
        <w:tblLook w:val="01E0" w:firstRow="1" w:lastRow="1" w:firstColumn="1" w:lastColumn="1" w:noHBand="0" w:noVBand="0"/>
      </w:tblPr>
      <w:tblGrid>
        <w:gridCol w:w="1980"/>
        <w:gridCol w:w="900"/>
        <w:gridCol w:w="900"/>
        <w:gridCol w:w="900"/>
        <w:gridCol w:w="900"/>
        <w:gridCol w:w="1080"/>
        <w:gridCol w:w="1080"/>
        <w:gridCol w:w="1143"/>
        <w:gridCol w:w="940"/>
      </w:tblGrid>
      <w:tr w:rsidR="00145A1C">
        <w:tc>
          <w:tcPr>
            <w:tcW w:w="1980" w:type="dxa"/>
            <w:vMerge w:val="restart"/>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Виды культур</w:t>
            </w:r>
          </w:p>
        </w:tc>
        <w:tc>
          <w:tcPr>
            <w:tcW w:w="3600" w:type="dxa"/>
            <w:gridSpan w:val="4"/>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Урожайность, ц/га</w:t>
            </w:r>
          </w:p>
        </w:tc>
        <w:tc>
          <w:tcPr>
            <w:tcW w:w="4243" w:type="dxa"/>
            <w:gridSpan w:val="4"/>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Валовой сбор, ц</w:t>
            </w:r>
          </w:p>
        </w:tc>
      </w:tr>
      <w:tr w:rsidR="00145A1C">
        <w:tc>
          <w:tcPr>
            <w:tcW w:w="1980" w:type="dxa"/>
            <w:vMerge/>
            <w:tcBorders>
              <w:top w:val="single" w:sz="4" w:space="0" w:color="auto"/>
              <w:left w:val="single" w:sz="4" w:space="0" w:color="auto"/>
              <w:bottom w:val="single" w:sz="4" w:space="0" w:color="auto"/>
              <w:right w:val="single" w:sz="4" w:space="0" w:color="auto"/>
            </w:tcBorders>
            <w:vAlign w:val="center"/>
          </w:tcPr>
          <w:p w:rsidR="00145A1C" w:rsidRDefault="00145A1C" w:rsidP="00B04718">
            <w:pPr>
              <w:rPr>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145A1C" w:rsidRPr="001A0BF0" w:rsidRDefault="00D658CE" w:rsidP="00B04718">
            <w:pPr>
              <w:jc w:val="center"/>
              <w:rPr>
                <w:sz w:val="28"/>
                <w:szCs w:val="28"/>
              </w:rPr>
            </w:pPr>
            <w:r>
              <w:rPr>
                <w:sz w:val="28"/>
                <w:szCs w:val="28"/>
              </w:rPr>
              <w:t>2005</w:t>
            </w:r>
          </w:p>
          <w:p w:rsidR="00145A1C" w:rsidRPr="002912D7" w:rsidRDefault="00145A1C" w:rsidP="00B04718">
            <w:pPr>
              <w:jc w:val="center"/>
              <w:rPr>
                <w:sz w:val="28"/>
                <w:szCs w:val="28"/>
              </w:rPr>
            </w:pPr>
            <w:r w:rsidRPr="001A0BF0">
              <w:rPr>
                <w:sz w:val="28"/>
                <w:szCs w:val="28"/>
              </w:rPr>
              <w:t>год</w:t>
            </w:r>
          </w:p>
        </w:tc>
        <w:tc>
          <w:tcPr>
            <w:tcW w:w="900" w:type="dxa"/>
            <w:tcBorders>
              <w:top w:val="single" w:sz="4" w:space="0" w:color="auto"/>
              <w:left w:val="single" w:sz="4" w:space="0" w:color="auto"/>
              <w:bottom w:val="single" w:sz="4" w:space="0" w:color="auto"/>
              <w:right w:val="single" w:sz="4" w:space="0" w:color="auto"/>
            </w:tcBorders>
            <w:vAlign w:val="center"/>
          </w:tcPr>
          <w:p w:rsidR="00145A1C" w:rsidRDefault="00D658CE" w:rsidP="00B04718">
            <w:pPr>
              <w:jc w:val="center"/>
              <w:rPr>
                <w:sz w:val="28"/>
                <w:szCs w:val="28"/>
              </w:rPr>
            </w:pPr>
            <w:r>
              <w:rPr>
                <w:sz w:val="28"/>
                <w:szCs w:val="28"/>
              </w:rPr>
              <w:t>2006</w:t>
            </w:r>
          </w:p>
          <w:p w:rsidR="00145A1C" w:rsidRPr="001A0BF0" w:rsidRDefault="00145A1C" w:rsidP="00B04718">
            <w:pPr>
              <w:jc w:val="center"/>
              <w:rPr>
                <w:sz w:val="28"/>
                <w:szCs w:val="28"/>
              </w:rPr>
            </w:pPr>
            <w:r>
              <w:rPr>
                <w:sz w:val="28"/>
                <w:szCs w:val="28"/>
              </w:rPr>
              <w:t>год</w:t>
            </w:r>
          </w:p>
        </w:tc>
        <w:tc>
          <w:tcPr>
            <w:tcW w:w="900" w:type="dxa"/>
            <w:tcBorders>
              <w:top w:val="single" w:sz="4" w:space="0" w:color="auto"/>
              <w:left w:val="single" w:sz="4" w:space="0" w:color="auto"/>
              <w:bottom w:val="single" w:sz="4" w:space="0" w:color="auto"/>
              <w:right w:val="single" w:sz="4" w:space="0" w:color="auto"/>
            </w:tcBorders>
            <w:vAlign w:val="center"/>
          </w:tcPr>
          <w:p w:rsidR="00145A1C" w:rsidRDefault="00D658CE" w:rsidP="00B04718">
            <w:pPr>
              <w:jc w:val="center"/>
              <w:rPr>
                <w:sz w:val="28"/>
                <w:szCs w:val="28"/>
              </w:rPr>
            </w:pPr>
            <w:r>
              <w:rPr>
                <w:sz w:val="28"/>
                <w:szCs w:val="28"/>
              </w:rPr>
              <w:t>2007</w:t>
            </w:r>
          </w:p>
          <w:p w:rsidR="00145A1C" w:rsidRPr="001A0BF0" w:rsidRDefault="00145A1C" w:rsidP="00B04718">
            <w:pPr>
              <w:jc w:val="center"/>
              <w:rPr>
                <w:sz w:val="28"/>
                <w:szCs w:val="28"/>
              </w:rPr>
            </w:pPr>
            <w:r>
              <w:rPr>
                <w:sz w:val="28"/>
                <w:szCs w:val="28"/>
              </w:rPr>
              <w:t>год</w:t>
            </w:r>
          </w:p>
        </w:tc>
        <w:tc>
          <w:tcPr>
            <w:tcW w:w="90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200</w:t>
            </w:r>
            <w:r w:rsidR="00D658CE">
              <w:rPr>
                <w:sz w:val="28"/>
                <w:szCs w:val="28"/>
              </w:rPr>
              <w:t>7г в % к 2005</w:t>
            </w:r>
            <w:r>
              <w:rPr>
                <w:sz w:val="28"/>
                <w:szCs w:val="28"/>
              </w:rPr>
              <w:t>г</w:t>
            </w:r>
          </w:p>
        </w:tc>
        <w:tc>
          <w:tcPr>
            <w:tcW w:w="1080" w:type="dxa"/>
            <w:tcBorders>
              <w:top w:val="single" w:sz="4" w:space="0" w:color="auto"/>
              <w:left w:val="single" w:sz="4" w:space="0" w:color="auto"/>
              <w:bottom w:val="single" w:sz="4" w:space="0" w:color="auto"/>
              <w:right w:val="single" w:sz="4" w:space="0" w:color="auto"/>
            </w:tcBorders>
            <w:vAlign w:val="center"/>
          </w:tcPr>
          <w:p w:rsidR="00145A1C" w:rsidRDefault="00D658CE" w:rsidP="00B04718">
            <w:pPr>
              <w:jc w:val="center"/>
              <w:rPr>
                <w:sz w:val="28"/>
                <w:szCs w:val="28"/>
              </w:rPr>
            </w:pPr>
            <w:r>
              <w:rPr>
                <w:sz w:val="28"/>
                <w:szCs w:val="28"/>
              </w:rPr>
              <w:t>2005</w:t>
            </w:r>
          </w:p>
          <w:p w:rsidR="00145A1C" w:rsidRDefault="00145A1C" w:rsidP="00B04718">
            <w:pPr>
              <w:jc w:val="center"/>
              <w:rPr>
                <w:sz w:val="28"/>
                <w:szCs w:val="28"/>
              </w:rPr>
            </w:pPr>
            <w:r>
              <w:rPr>
                <w:sz w:val="28"/>
                <w:szCs w:val="28"/>
              </w:rPr>
              <w:t>год</w:t>
            </w:r>
          </w:p>
        </w:tc>
        <w:tc>
          <w:tcPr>
            <w:tcW w:w="1080" w:type="dxa"/>
            <w:tcBorders>
              <w:top w:val="single" w:sz="4" w:space="0" w:color="auto"/>
              <w:left w:val="single" w:sz="4" w:space="0" w:color="auto"/>
              <w:bottom w:val="single" w:sz="4" w:space="0" w:color="auto"/>
              <w:right w:val="single" w:sz="4" w:space="0" w:color="auto"/>
            </w:tcBorders>
            <w:vAlign w:val="center"/>
          </w:tcPr>
          <w:p w:rsidR="00145A1C" w:rsidRDefault="00D658CE" w:rsidP="00B04718">
            <w:pPr>
              <w:jc w:val="center"/>
              <w:rPr>
                <w:sz w:val="28"/>
                <w:szCs w:val="28"/>
              </w:rPr>
            </w:pPr>
            <w:r>
              <w:rPr>
                <w:sz w:val="28"/>
                <w:szCs w:val="28"/>
              </w:rPr>
              <w:t>2006</w:t>
            </w:r>
          </w:p>
          <w:p w:rsidR="00145A1C" w:rsidRDefault="00145A1C" w:rsidP="00B04718">
            <w:pPr>
              <w:jc w:val="center"/>
              <w:rPr>
                <w:sz w:val="28"/>
                <w:szCs w:val="28"/>
              </w:rPr>
            </w:pPr>
            <w:r>
              <w:rPr>
                <w:sz w:val="28"/>
                <w:szCs w:val="28"/>
              </w:rPr>
              <w:t>год</w:t>
            </w:r>
          </w:p>
        </w:tc>
        <w:tc>
          <w:tcPr>
            <w:tcW w:w="1143" w:type="dxa"/>
            <w:tcBorders>
              <w:top w:val="single" w:sz="4" w:space="0" w:color="auto"/>
              <w:left w:val="single" w:sz="4" w:space="0" w:color="auto"/>
              <w:bottom w:val="single" w:sz="4" w:space="0" w:color="auto"/>
              <w:right w:val="single" w:sz="4" w:space="0" w:color="auto"/>
            </w:tcBorders>
            <w:vAlign w:val="center"/>
          </w:tcPr>
          <w:p w:rsidR="00D658CE" w:rsidRDefault="00D658CE" w:rsidP="00B04718">
            <w:pPr>
              <w:jc w:val="center"/>
              <w:rPr>
                <w:sz w:val="28"/>
                <w:szCs w:val="28"/>
              </w:rPr>
            </w:pPr>
            <w:r>
              <w:rPr>
                <w:sz w:val="28"/>
                <w:szCs w:val="28"/>
              </w:rPr>
              <w:t>2007</w:t>
            </w:r>
          </w:p>
          <w:p w:rsidR="00145A1C" w:rsidRDefault="00145A1C" w:rsidP="00B04718">
            <w:pPr>
              <w:jc w:val="center"/>
              <w:rPr>
                <w:sz w:val="28"/>
                <w:szCs w:val="28"/>
              </w:rPr>
            </w:pPr>
            <w:r>
              <w:rPr>
                <w:sz w:val="28"/>
                <w:szCs w:val="28"/>
              </w:rPr>
              <w:t>год</w:t>
            </w:r>
          </w:p>
        </w:tc>
        <w:tc>
          <w:tcPr>
            <w:tcW w:w="940" w:type="dxa"/>
            <w:tcBorders>
              <w:top w:val="single" w:sz="4" w:space="0" w:color="auto"/>
              <w:left w:val="single" w:sz="4" w:space="0" w:color="auto"/>
              <w:bottom w:val="single" w:sz="4" w:space="0" w:color="auto"/>
              <w:right w:val="single" w:sz="4" w:space="0" w:color="auto"/>
            </w:tcBorders>
            <w:vAlign w:val="center"/>
          </w:tcPr>
          <w:p w:rsidR="00145A1C" w:rsidRDefault="00D658CE" w:rsidP="00B04718">
            <w:pPr>
              <w:jc w:val="center"/>
              <w:rPr>
                <w:sz w:val="28"/>
                <w:szCs w:val="28"/>
              </w:rPr>
            </w:pPr>
            <w:r>
              <w:rPr>
                <w:sz w:val="28"/>
                <w:szCs w:val="28"/>
              </w:rPr>
              <w:t>2007гв % к 2005</w:t>
            </w:r>
            <w:r w:rsidR="00145A1C">
              <w:rPr>
                <w:sz w:val="28"/>
                <w:szCs w:val="28"/>
              </w:rPr>
              <w:t>г</w:t>
            </w:r>
          </w:p>
        </w:tc>
      </w:tr>
      <w:tr w:rsidR="00145A1C">
        <w:tc>
          <w:tcPr>
            <w:tcW w:w="1980" w:type="dxa"/>
            <w:tcBorders>
              <w:top w:val="single" w:sz="4" w:space="0" w:color="auto"/>
              <w:left w:val="single" w:sz="4" w:space="0" w:color="auto"/>
              <w:bottom w:val="single" w:sz="4" w:space="0" w:color="auto"/>
              <w:right w:val="single" w:sz="4" w:space="0" w:color="auto"/>
            </w:tcBorders>
          </w:tcPr>
          <w:p w:rsidR="00145A1C" w:rsidRDefault="00145A1C" w:rsidP="00B04718">
            <w:pPr>
              <w:rPr>
                <w:sz w:val="28"/>
                <w:szCs w:val="28"/>
              </w:rPr>
            </w:pPr>
            <w:r>
              <w:rPr>
                <w:sz w:val="28"/>
                <w:szCs w:val="28"/>
              </w:rPr>
              <w:t>Зерновые и зернобобовые – всего</w:t>
            </w:r>
          </w:p>
        </w:tc>
        <w:tc>
          <w:tcPr>
            <w:tcW w:w="90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15,5</w:t>
            </w:r>
          </w:p>
        </w:tc>
        <w:tc>
          <w:tcPr>
            <w:tcW w:w="90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8,4</w:t>
            </w:r>
          </w:p>
        </w:tc>
        <w:tc>
          <w:tcPr>
            <w:tcW w:w="90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13,5</w:t>
            </w:r>
          </w:p>
        </w:tc>
        <w:tc>
          <w:tcPr>
            <w:tcW w:w="90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87</w:t>
            </w:r>
          </w:p>
        </w:tc>
        <w:tc>
          <w:tcPr>
            <w:tcW w:w="108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260201</w:t>
            </w:r>
          </w:p>
        </w:tc>
        <w:tc>
          <w:tcPr>
            <w:tcW w:w="108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139370</w:t>
            </w:r>
          </w:p>
        </w:tc>
        <w:tc>
          <w:tcPr>
            <w:tcW w:w="1143"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298840</w:t>
            </w:r>
          </w:p>
        </w:tc>
        <w:tc>
          <w:tcPr>
            <w:tcW w:w="94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90</w:t>
            </w:r>
          </w:p>
        </w:tc>
      </w:tr>
      <w:tr w:rsidR="00145A1C">
        <w:tc>
          <w:tcPr>
            <w:tcW w:w="1980" w:type="dxa"/>
            <w:tcBorders>
              <w:top w:val="single" w:sz="4" w:space="0" w:color="auto"/>
              <w:left w:val="single" w:sz="4" w:space="0" w:color="auto"/>
              <w:bottom w:val="single" w:sz="4" w:space="0" w:color="auto"/>
              <w:right w:val="single" w:sz="4" w:space="0" w:color="auto"/>
            </w:tcBorders>
          </w:tcPr>
          <w:p w:rsidR="00145A1C" w:rsidRDefault="00145A1C" w:rsidP="00B04718">
            <w:pPr>
              <w:rPr>
                <w:sz w:val="28"/>
                <w:szCs w:val="28"/>
              </w:rPr>
            </w:pPr>
            <w:r>
              <w:rPr>
                <w:sz w:val="28"/>
                <w:szCs w:val="28"/>
              </w:rPr>
              <w:t>в том числе:</w:t>
            </w:r>
          </w:p>
        </w:tc>
        <w:tc>
          <w:tcPr>
            <w:tcW w:w="90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p>
        </w:tc>
        <w:tc>
          <w:tcPr>
            <w:tcW w:w="1143"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p>
        </w:tc>
        <w:tc>
          <w:tcPr>
            <w:tcW w:w="94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p>
        </w:tc>
      </w:tr>
      <w:tr w:rsidR="00145A1C">
        <w:tc>
          <w:tcPr>
            <w:tcW w:w="1980" w:type="dxa"/>
            <w:tcBorders>
              <w:top w:val="single" w:sz="4" w:space="0" w:color="auto"/>
              <w:left w:val="single" w:sz="4" w:space="0" w:color="auto"/>
              <w:bottom w:val="single" w:sz="4" w:space="0" w:color="auto"/>
              <w:right w:val="single" w:sz="4" w:space="0" w:color="auto"/>
            </w:tcBorders>
          </w:tcPr>
          <w:p w:rsidR="00145A1C" w:rsidRDefault="00145A1C" w:rsidP="00B04718">
            <w:pPr>
              <w:rPr>
                <w:sz w:val="28"/>
                <w:szCs w:val="28"/>
              </w:rPr>
            </w:pPr>
            <w:r>
              <w:rPr>
                <w:sz w:val="28"/>
                <w:szCs w:val="28"/>
              </w:rPr>
              <w:t>- яровые зерновые</w:t>
            </w:r>
          </w:p>
        </w:tc>
        <w:tc>
          <w:tcPr>
            <w:tcW w:w="90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15</w:t>
            </w:r>
          </w:p>
        </w:tc>
        <w:tc>
          <w:tcPr>
            <w:tcW w:w="90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8,4</w:t>
            </w:r>
          </w:p>
        </w:tc>
        <w:tc>
          <w:tcPr>
            <w:tcW w:w="90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13,5</w:t>
            </w:r>
          </w:p>
        </w:tc>
        <w:tc>
          <w:tcPr>
            <w:tcW w:w="90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90</w:t>
            </w:r>
          </w:p>
        </w:tc>
        <w:tc>
          <w:tcPr>
            <w:tcW w:w="108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234080</w:t>
            </w:r>
          </w:p>
        </w:tc>
        <w:tc>
          <w:tcPr>
            <w:tcW w:w="108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139370</w:t>
            </w:r>
          </w:p>
        </w:tc>
        <w:tc>
          <w:tcPr>
            <w:tcW w:w="1143"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298840</w:t>
            </w:r>
          </w:p>
        </w:tc>
        <w:tc>
          <w:tcPr>
            <w:tcW w:w="94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105</w:t>
            </w:r>
          </w:p>
        </w:tc>
      </w:tr>
      <w:tr w:rsidR="00145A1C">
        <w:tc>
          <w:tcPr>
            <w:tcW w:w="1980" w:type="dxa"/>
            <w:tcBorders>
              <w:top w:val="single" w:sz="4" w:space="0" w:color="auto"/>
              <w:left w:val="single" w:sz="4" w:space="0" w:color="auto"/>
              <w:bottom w:val="single" w:sz="4" w:space="0" w:color="auto"/>
              <w:right w:val="single" w:sz="4" w:space="0" w:color="auto"/>
            </w:tcBorders>
          </w:tcPr>
          <w:p w:rsidR="00145A1C" w:rsidRDefault="00145A1C" w:rsidP="00B04718">
            <w:pPr>
              <w:rPr>
                <w:sz w:val="28"/>
                <w:szCs w:val="28"/>
              </w:rPr>
            </w:pPr>
            <w:r>
              <w:rPr>
                <w:sz w:val="28"/>
                <w:szCs w:val="28"/>
              </w:rPr>
              <w:t>зернобобовые</w:t>
            </w:r>
          </w:p>
        </w:tc>
        <w:tc>
          <w:tcPr>
            <w:tcW w:w="90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0,5</w:t>
            </w:r>
          </w:p>
        </w:tc>
        <w:tc>
          <w:tcPr>
            <w:tcW w:w="90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w:t>
            </w:r>
          </w:p>
        </w:tc>
        <w:tc>
          <w:tcPr>
            <w:tcW w:w="90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w:t>
            </w:r>
          </w:p>
        </w:tc>
        <w:tc>
          <w:tcPr>
            <w:tcW w:w="90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w:t>
            </w:r>
          </w:p>
        </w:tc>
        <w:tc>
          <w:tcPr>
            <w:tcW w:w="108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26121</w:t>
            </w:r>
          </w:p>
        </w:tc>
        <w:tc>
          <w:tcPr>
            <w:tcW w:w="108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w:t>
            </w:r>
          </w:p>
        </w:tc>
        <w:tc>
          <w:tcPr>
            <w:tcW w:w="1143"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w:t>
            </w:r>
          </w:p>
        </w:tc>
        <w:tc>
          <w:tcPr>
            <w:tcW w:w="94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w:t>
            </w:r>
          </w:p>
        </w:tc>
      </w:tr>
      <w:tr w:rsidR="00145A1C">
        <w:tc>
          <w:tcPr>
            <w:tcW w:w="1980" w:type="dxa"/>
            <w:tcBorders>
              <w:top w:val="single" w:sz="4" w:space="0" w:color="auto"/>
              <w:left w:val="single" w:sz="4" w:space="0" w:color="auto"/>
              <w:bottom w:val="single" w:sz="4" w:space="0" w:color="auto"/>
              <w:right w:val="single" w:sz="4" w:space="0" w:color="auto"/>
            </w:tcBorders>
          </w:tcPr>
          <w:p w:rsidR="00145A1C" w:rsidRDefault="00145A1C" w:rsidP="00B04718">
            <w:pPr>
              <w:rPr>
                <w:sz w:val="28"/>
                <w:szCs w:val="28"/>
              </w:rPr>
            </w:pPr>
            <w:r>
              <w:rPr>
                <w:sz w:val="28"/>
                <w:szCs w:val="28"/>
              </w:rPr>
              <w:t>Многолетние травы</w:t>
            </w:r>
          </w:p>
        </w:tc>
        <w:tc>
          <w:tcPr>
            <w:tcW w:w="90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15</w:t>
            </w:r>
          </w:p>
        </w:tc>
        <w:tc>
          <w:tcPr>
            <w:tcW w:w="90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5</w:t>
            </w:r>
          </w:p>
        </w:tc>
        <w:tc>
          <w:tcPr>
            <w:tcW w:w="90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0</w:t>
            </w:r>
          </w:p>
        </w:tc>
        <w:tc>
          <w:tcPr>
            <w:tcW w:w="90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37100</w:t>
            </w:r>
          </w:p>
        </w:tc>
        <w:tc>
          <w:tcPr>
            <w:tcW w:w="108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20350</w:t>
            </w:r>
          </w:p>
        </w:tc>
        <w:tc>
          <w:tcPr>
            <w:tcW w:w="1143"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31000</w:t>
            </w:r>
          </w:p>
        </w:tc>
        <w:tc>
          <w:tcPr>
            <w:tcW w:w="94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84</w:t>
            </w:r>
          </w:p>
        </w:tc>
      </w:tr>
      <w:tr w:rsidR="00145A1C">
        <w:tc>
          <w:tcPr>
            <w:tcW w:w="1980" w:type="dxa"/>
            <w:tcBorders>
              <w:top w:val="single" w:sz="4" w:space="0" w:color="auto"/>
              <w:left w:val="single" w:sz="4" w:space="0" w:color="auto"/>
              <w:bottom w:val="single" w:sz="4" w:space="0" w:color="auto"/>
              <w:right w:val="single" w:sz="4" w:space="0" w:color="auto"/>
            </w:tcBorders>
          </w:tcPr>
          <w:p w:rsidR="00145A1C" w:rsidRDefault="00145A1C" w:rsidP="00B04718">
            <w:pPr>
              <w:rPr>
                <w:sz w:val="28"/>
                <w:szCs w:val="28"/>
              </w:rPr>
            </w:pPr>
            <w:r>
              <w:rPr>
                <w:sz w:val="28"/>
                <w:szCs w:val="28"/>
              </w:rPr>
              <w:t>Однолетние травы</w:t>
            </w:r>
          </w:p>
        </w:tc>
        <w:tc>
          <w:tcPr>
            <w:tcW w:w="90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29,5</w:t>
            </w:r>
          </w:p>
        </w:tc>
        <w:tc>
          <w:tcPr>
            <w:tcW w:w="90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4</w:t>
            </w:r>
          </w:p>
        </w:tc>
        <w:tc>
          <w:tcPr>
            <w:tcW w:w="90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0</w:t>
            </w:r>
          </w:p>
        </w:tc>
        <w:tc>
          <w:tcPr>
            <w:tcW w:w="90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21560</w:t>
            </w:r>
          </w:p>
        </w:tc>
        <w:tc>
          <w:tcPr>
            <w:tcW w:w="108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29200</w:t>
            </w:r>
          </w:p>
        </w:tc>
        <w:tc>
          <w:tcPr>
            <w:tcW w:w="1143"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rPr>
                <w:sz w:val="28"/>
                <w:szCs w:val="28"/>
              </w:rPr>
            </w:pPr>
            <w:r>
              <w:rPr>
                <w:sz w:val="28"/>
                <w:szCs w:val="28"/>
              </w:rPr>
              <w:t>42220</w:t>
            </w:r>
          </w:p>
        </w:tc>
        <w:tc>
          <w:tcPr>
            <w:tcW w:w="940" w:type="dxa"/>
            <w:tcBorders>
              <w:top w:val="single" w:sz="4" w:space="0" w:color="auto"/>
              <w:left w:val="single" w:sz="4" w:space="0" w:color="auto"/>
              <w:bottom w:val="single" w:sz="4" w:space="0" w:color="auto"/>
              <w:right w:val="single" w:sz="4" w:space="0" w:color="auto"/>
            </w:tcBorders>
            <w:vAlign w:val="center"/>
          </w:tcPr>
          <w:p w:rsidR="00145A1C" w:rsidRDefault="00145A1C" w:rsidP="00B04718">
            <w:pPr>
              <w:jc w:val="center"/>
              <w:rPr>
                <w:sz w:val="28"/>
                <w:szCs w:val="28"/>
              </w:rPr>
            </w:pPr>
            <w:r>
              <w:rPr>
                <w:sz w:val="28"/>
                <w:szCs w:val="28"/>
              </w:rPr>
              <w:t>196</w:t>
            </w:r>
          </w:p>
        </w:tc>
      </w:tr>
    </w:tbl>
    <w:p w:rsidR="00145A1C" w:rsidRDefault="00145A1C" w:rsidP="00145A1C"/>
    <w:p w:rsidR="00145A1C" w:rsidRDefault="00145A1C" w:rsidP="00163A3D">
      <w:pPr>
        <w:tabs>
          <w:tab w:val="left" w:pos="9720"/>
        </w:tabs>
        <w:spacing w:line="360" w:lineRule="auto"/>
        <w:ind w:left="360" w:right="-79"/>
        <w:jc w:val="both"/>
        <w:rPr>
          <w:sz w:val="28"/>
          <w:szCs w:val="28"/>
        </w:rPr>
      </w:pPr>
    </w:p>
    <w:p w:rsidR="00163A3D" w:rsidRDefault="00163A3D" w:rsidP="00145A1C">
      <w:pPr>
        <w:tabs>
          <w:tab w:val="left" w:pos="9720"/>
        </w:tabs>
        <w:spacing w:line="360" w:lineRule="auto"/>
        <w:ind w:right="-79"/>
        <w:jc w:val="both"/>
        <w:rPr>
          <w:sz w:val="28"/>
          <w:szCs w:val="28"/>
        </w:rPr>
      </w:pPr>
      <w:r>
        <w:rPr>
          <w:sz w:val="28"/>
          <w:szCs w:val="28"/>
        </w:rPr>
        <w:t xml:space="preserve"> </w:t>
      </w:r>
      <w:r w:rsidR="00145A1C">
        <w:rPr>
          <w:sz w:val="28"/>
          <w:szCs w:val="28"/>
        </w:rPr>
        <w:t xml:space="preserve">       </w:t>
      </w:r>
      <w:r>
        <w:rPr>
          <w:sz w:val="28"/>
          <w:szCs w:val="28"/>
        </w:rPr>
        <w:t>Заметна тенденция роста валовых сборов зерновых и зернобобовых культур в 200</w:t>
      </w:r>
      <w:r w:rsidR="00D658CE">
        <w:rPr>
          <w:sz w:val="28"/>
          <w:szCs w:val="28"/>
        </w:rPr>
        <w:t>6 году по отношению к 2005</w:t>
      </w:r>
      <w:r w:rsidR="002C5174">
        <w:rPr>
          <w:sz w:val="28"/>
          <w:szCs w:val="28"/>
        </w:rPr>
        <w:t>г</w:t>
      </w:r>
      <w:r>
        <w:rPr>
          <w:sz w:val="28"/>
          <w:szCs w:val="28"/>
        </w:rPr>
        <w:t>.</w:t>
      </w:r>
      <w:r w:rsidR="002C5174">
        <w:rPr>
          <w:sz w:val="28"/>
          <w:szCs w:val="28"/>
        </w:rPr>
        <w:t>,  а</w:t>
      </w:r>
      <w:r>
        <w:rPr>
          <w:sz w:val="28"/>
          <w:szCs w:val="28"/>
        </w:rPr>
        <w:t xml:space="preserve"> также</w:t>
      </w:r>
      <w:r w:rsidR="00D658CE">
        <w:rPr>
          <w:sz w:val="28"/>
          <w:szCs w:val="28"/>
        </w:rPr>
        <w:t xml:space="preserve"> рост урожайности на 5,1% в 2006 по отношению к 2005</w:t>
      </w:r>
      <w:r>
        <w:rPr>
          <w:sz w:val="28"/>
          <w:szCs w:val="28"/>
        </w:rPr>
        <w:t xml:space="preserve"> году. Хотя </w:t>
      </w:r>
      <w:r w:rsidR="002C5174">
        <w:rPr>
          <w:sz w:val="28"/>
          <w:szCs w:val="28"/>
        </w:rPr>
        <w:t>в среднем</w:t>
      </w:r>
      <w:r>
        <w:rPr>
          <w:sz w:val="28"/>
          <w:szCs w:val="28"/>
        </w:rPr>
        <w:t xml:space="preserve"> по Оренбургской области заметно сокращение в общем об</w:t>
      </w:r>
      <w:r w:rsidR="00D658CE">
        <w:rPr>
          <w:sz w:val="28"/>
          <w:szCs w:val="28"/>
        </w:rPr>
        <w:t>ъёме валовых сборов зерна в 2006</w:t>
      </w:r>
      <w:r>
        <w:rPr>
          <w:sz w:val="28"/>
          <w:szCs w:val="28"/>
        </w:rPr>
        <w:t xml:space="preserve"> год</w:t>
      </w:r>
      <w:r w:rsidR="00D658CE">
        <w:rPr>
          <w:sz w:val="28"/>
          <w:szCs w:val="28"/>
        </w:rPr>
        <w:t>у по сравнению с предыдущим 2005</w:t>
      </w:r>
      <w:r>
        <w:rPr>
          <w:sz w:val="28"/>
          <w:szCs w:val="28"/>
        </w:rPr>
        <w:t xml:space="preserve"> годом.</w:t>
      </w:r>
    </w:p>
    <w:p w:rsidR="00163A3D" w:rsidRDefault="00163A3D" w:rsidP="00145A1C">
      <w:pPr>
        <w:spacing w:line="360" w:lineRule="auto"/>
        <w:jc w:val="both"/>
        <w:rPr>
          <w:sz w:val="28"/>
          <w:szCs w:val="28"/>
        </w:rPr>
      </w:pPr>
      <w:r>
        <w:rPr>
          <w:sz w:val="28"/>
          <w:szCs w:val="28"/>
        </w:rPr>
        <w:t xml:space="preserve">          Для того, чтобы рассмотреть и выяснить по каким причинам повысился выход продукции, в следующих главах рассмотрим</w:t>
      </w:r>
      <w:r w:rsidR="00114A2E">
        <w:rPr>
          <w:sz w:val="28"/>
          <w:szCs w:val="28"/>
        </w:rPr>
        <w:t xml:space="preserve"> основные каналы реализации зерна</w:t>
      </w:r>
      <w:r>
        <w:rPr>
          <w:sz w:val="28"/>
          <w:szCs w:val="28"/>
        </w:rPr>
        <w:t>.</w:t>
      </w:r>
    </w:p>
    <w:p w:rsidR="00163A3D" w:rsidRDefault="00163A3D" w:rsidP="00163A3D">
      <w:pPr>
        <w:spacing w:line="360" w:lineRule="auto"/>
        <w:ind w:left="360"/>
        <w:jc w:val="both"/>
        <w:rPr>
          <w:sz w:val="28"/>
          <w:szCs w:val="28"/>
        </w:rPr>
      </w:pPr>
      <w:r>
        <w:rPr>
          <w:sz w:val="28"/>
          <w:szCs w:val="28"/>
        </w:rPr>
        <w:t xml:space="preserve">           К основным каналам реализации зерна можно отнести следующие:</w:t>
      </w:r>
    </w:p>
    <w:p w:rsidR="00163A3D" w:rsidRDefault="00163A3D" w:rsidP="00163A3D">
      <w:pPr>
        <w:numPr>
          <w:ilvl w:val="0"/>
          <w:numId w:val="5"/>
        </w:numPr>
        <w:spacing w:line="360" w:lineRule="auto"/>
        <w:jc w:val="both"/>
        <w:rPr>
          <w:sz w:val="28"/>
          <w:szCs w:val="28"/>
        </w:rPr>
      </w:pPr>
      <w:r>
        <w:rPr>
          <w:sz w:val="28"/>
          <w:szCs w:val="28"/>
        </w:rPr>
        <w:t>Продажа государству:</w:t>
      </w:r>
    </w:p>
    <w:p w:rsidR="00163A3D" w:rsidRDefault="00163A3D" w:rsidP="00374211">
      <w:pPr>
        <w:numPr>
          <w:ilvl w:val="0"/>
          <w:numId w:val="25"/>
        </w:numPr>
        <w:spacing w:line="360" w:lineRule="auto"/>
        <w:jc w:val="both"/>
        <w:rPr>
          <w:sz w:val="28"/>
          <w:szCs w:val="28"/>
        </w:rPr>
      </w:pPr>
      <w:r>
        <w:rPr>
          <w:sz w:val="28"/>
          <w:szCs w:val="28"/>
        </w:rPr>
        <w:t>федеральный фонд;</w:t>
      </w:r>
    </w:p>
    <w:p w:rsidR="00163A3D" w:rsidRDefault="00163A3D" w:rsidP="00374211">
      <w:pPr>
        <w:numPr>
          <w:ilvl w:val="0"/>
          <w:numId w:val="25"/>
        </w:numPr>
        <w:spacing w:line="360" w:lineRule="auto"/>
        <w:jc w:val="both"/>
        <w:rPr>
          <w:sz w:val="28"/>
          <w:szCs w:val="28"/>
        </w:rPr>
      </w:pPr>
      <w:r>
        <w:rPr>
          <w:sz w:val="28"/>
          <w:szCs w:val="28"/>
        </w:rPr>
        <w:t>региональный фонд.</w:t>
      </w:r>
    </w:p>
    <w:p w:rsidR="00114A2E" w:rsidRDefault="00114A2E" w:rsidP="00114A2E">
      <w:pPr>
        <w:spacing w:line="360" w:lineRule="auto"/>
        <w:ind w:firstLine="708"/>
        <w:jc w:val="both"/>
        <w:rPr>
          <w:sz w:val="28"/>
          <w:szCs w:val="28"/>
        </w:rPr>
      </w:pPr>
      <w:r>
        <w:rPr>
          <w:sz w:val="28"/>
          <w:szCs w:val="28"/>
        </w:rPr>
        <w:t>При реализации продукции в федеральный и региональный фонды, а также перерабатывающим предприятиям договорные цены устанавливаются в зависимости от качества продукции и существующих государственных стандартов.</w:t>
      </w:r>
    </w:p>
    <w:p w:rsidR="00163A3D" w:rsidRDefault="00163A3D" w:rsidP="00374211">
      <w:pPr>
        <w:numPr>
          <w:ilvl w:val="0"/>
          <w:numId w:val="5"/>
        </w:numPr>
        <w:spacing w:line="360" w:lineRule="auto"/>
        <w:jc w:val="both"/>
        <w:rPr>
          <w:sz w:val="28"/>
          <w:szCs w:val="28"/>
        </w:rPr>
      </w:pPr>
      <w:r>
        <w:rPr>
          <w:sz w:val="28"/>
          <w:szCs w:val="28"/>
        </w:rPr>
        <w:t>Свободная реализация:</w:t>
      </w:r>
    </w:p>
    <w:p w:rsidR="00163A3D" w:rsidRDefault="00163A3D" w:rsidP="00374211">
      <w:pPr>
        <w:numPr>
          <w:ilvl w:val="0"/>
          <w:numId w:val="26"/>
        </w:numPr>
        <w:spacing w:line="360" w:lineRule="auto"/>
        <w:jc w:val="both"/>
        <w:rPr>
          <w:sz w:val="28"/>
          <w:szCs w:val="28"/>
        </w:rPr>
      </w:pPr>
      <w:r>
        <w:rPr>
          <w:sz w:val="28"/>
          <w:szCs w:val="28"/>
        </w:rPr>
        <w:t>на рынке;</w:t>
      </w:r>
    </w:p>
    <w:p w:rsidR="00163A3D" w:rsidRDefault="00163A3D" w:rsidP="00374211">
      <w:pPr>
        <w:numPr>
          <w:ilvl w:val="0"/>
          <w:numId w:val="26"/>
        </w:numPr>
        <w:spacing w:line="360" w:lineRule="auto"/>
        <w:jc w:val="both"/>
        <w:rPr>
          <w:sz w:val="28"/>
          <w:szCs w:val="28"/>
        </w:rPr>
      </w:pPr>
      <w:r>
        <w:rPr>
          <w:sz w:val="28"/>
          <w:szCs w:val="28"/>
        </w:rPr>
        <w:t>бирже;</w:t>
      </w:r>
    </w:p>
    <w:p w:rsidR="00163A3D" w:rsidRDefault="00163A3D" w:rsidP="00374211">
      <w:pPr>
        <w:numPr>
          <w:ilvl w:val="0"/>
          <w:numId w:val="26"/>
        </w:numPr>
        <w:spacing w:line="360" w:lineRule="auto"/>
        <w:jc w:val="both"/>
        <w:rPr>
          <w:sz w:val="28"/>
          <w:szCs w:val="28"/>
        </w:rPr>
      </w:pPr>
      <w:r>
        <w:rPr>
          <w:sz w:val="28"/>
          <w:szCs w:val="28"/>
        </w:rPr>
        <w:t>другим организациям;</w:t>
      </w:r>
    </w:p>
    <w:p w:rsidR="00163A3D" w:rsidRDefault="00163A3D" w:rsidP="00374211">
      <w:pPr>
        <w:numPr>
          <w:ilvl w:val="0"/>
          <w:numId w:val="26"/>
        </w:numPr>
        <w:spacing w:line="360" w:lineRule="auto"/>
        <w:jc w:val="both"/>
        <w:rPr>
          <w:sz w:val="28"/>
          <w:szCs w:val="28"/>
        </w:rPr>
      </w:pPr>
      <w:r>
        <w:rPr>
          <w:sz w:val="28"/>
          <w:szCs w:val="28"/>
        </w:rPr>
        <w:t>по бартеру;</w:t>
      </w:r>
    </w:p>
    <w:p w:rsidR="00163A3D" w:rsidRDefault="00163A3D" w:rsidP="00374211">
      <w:pPr>
        <w:numPr>
          <w:ilvl w:val="0"/>
          <w:numId w:val="26"/>
        </w:numPr>
        <w:spacing w:line="360" w:lineRule="auto"/>
        <w:jc w:val="both"/>
        <w:rPr>
          <w:sz w:val="28"/>
          <w:szCs w:val="28"/>
        </w:rPr>
      </w:pPr>
      <w:r>
        <w:rPr>
          <w:sz w:val="28"/>
          <w:szCs w:val="28"/>
        </w:rPr>
        <w:t>работникам предприятия;</w:t>
      </w:r>
    </w:p>
    <w:p w:rsidR="00114A2E" w:rsidRDefault="00163A3D" w:rsidP="00114A2E">
      <w:pPr>
        <w:numPr>
          <w:ilvl w:val="0"/>
          <w:numId w:val="26"/>
        </w:numPr>
        <w:spacing w:line="360" w:lineRule="auto"/>
        <w:jc w:val="both"/>
        <w:rPr>
          <w:sz w:val="28"/>
          <w:szCs w:val="28"/>
        </w:rPr>
      </w:pPr>
      <w:r>
        <w:rPr>
          <w:sz w:val="28"/>
          <w:szCs w:val="28"/>
        </w:rPr>
        <w:t>другие каналы.</w:t>
      </w:r>
    </w:p>
    <w:p w:rsidR="00114A2E" w:rsidRDefault="00114A2E" w:rsidP="00114A2E">
      <w:pPr>
        <w:spacing w:line="360" w:lineRule="auto"/>
        <w:ind w:firstLine="552"/>
        <w:jc w:val="both"/>
        <w:rPr>
          <w:sz w:val="28"/>
          <w:szCs w:val="28"/>
        </w:rPr>
      </w:pPr>
      <w:r>
        <w:rPr>
          <w:sz w:val="28"/>
          <w:szCs w:val="28"/>
        </w:rPr>
        <w:t xml:space="preserve">При реализации продукции на рынке по свободным ценам качество продукции должно соответствовать требованиям органов санитарного надзора, а цена складывается исходя из спроса и предложения. </w:t>
      </w:r>
    </w:p>
    <w:p w:rsidR="00114A2E" w:rsidRDefault="00114A2E" w:rsidP="00114A2E">
      <w:pPr>
        <w:spacing w:line="360" w:lineRule="auto"/>
        <w:ind w:firstLine="552"/>
        <w:jc w:val="both"/>
        <w:rPr>
          <w:sz w:val="28"/>
          <w:szCs w:val="28"/>
        </w:rPr>
      </w:pPr>
      <w:r>
        <w:rPr>
          <w:sz w:val="28"/>
          <w:szCs w:val="28"/>
        </w:rPr>
        <w:t>Реализация продукции по бартеру осуществляется сельскохозяйственными предприятиями с поставщиками нефтепродуктов, строительных материалов, запасных частей, на основе взаимозачетов.</w:t>
      </w:r>
    </w:p>
    <w:p w:rsidR="00114A2E" w:rsidRDefault="00114A2E" w:rsidP="00114A2E">
      <w:pPr>
        <w:spacing w:line="360" w:lineRule="auto"/>
        <w:ind w:firstLine="552"/>
        <w:jc w:val="both"/>
        <w:rPr>
          <w:sz w:val="28"/>
          <w:szCs w:val="28"/>
        </w:rPr>
      </w:pPr>
      <w:r>
        <w:rPr>
          <w:sz w:val="28"/>
          <w:szCs w:val="28"/>
        </w:rPr>
        <w:t>Сельскохозяйственные организации реализуют также сельхоз продукцию на производственные цели между собой по договорным ценам и бартеру. Предметами купли-продажи является зерно, элитные семена сельскохозяйственных культур.</w:t>
      </w:r>
    </w:p>
    <w:p w:rsidR="00374621" w:rsidRDefault="00BD6B7B" w:rsidP="00374621">
      <w:pPr>
        <w:spacing w:line="360" w:lineRule="auto"/>
        <w:jc w:val="both"/>
        <w:rPr>
          <w:sz w:val="28"/>
          <w:szCs w:val="28"/>
        </w:rPr>
      </w:pPr>
      <w:r>
        <w:rPr>
          <w:noProof/>
        </w:rPr>
        <w:pict>
          <v:shape id="_x0000_s1038" type="#_x0000_t75" style="position:absolute;left:0;text-align:left;margin-left:0;margin-top:22.9pt;width:368.25pt;height:222pt;z-index:251658240">
            <v:imagedata r:id="rId14" o:title=""/>
          </v:shape>
        </w:pict>
      </w:r>
      <w:r w:rsidR="00374621">
        <w:rPr>
          <w:sz w:val="28"/>
          <w:szCs w:val="28"/>
        </w:rPr>
        <w:t>В виде схемы каналы сбыта можно представить следующим образом:</w:t>
      </w:r>
    </w:p>
    <w:p w:rsidR="002871E1" w:rsidRDefault="002871E1" w:rsidP="00374621">
      <w:pPr>
        <w:spacing w:line="360" w:lineRule="auto"/>
        <w:jc w:val="both"/>
      </w:pPr>
    </w:p>
    <w:p w:rsidR="002871E1" w:rsidRDefault="002871E1" w:rsidP="00374621">
      <w:pPr>
        <w:spacing w:line="360" w:lineRule="auto"/>
        <w:jc w:val="both"/>
      </w:pPr>
    </w:p>
    <w:p w:rsidR="002871E1" w:rsidRDefault="002871E1" w:rsidP="00374621">
      <w:pPr>
        <w:spacing w:line="360" w:lineRule="auto"/>
        <w:jc w:val="both"/>
      </w:pPr>
    </w:p>
    <w:p w:rsidR="002871E1" w:rsidRDefault="002871E1" w:rsidP="00374621">
      <w:pPr>
        <w:spacing w:line="360" w:lineRule="auto"/>
        <w:jc w:val="both"/>
      </w:pPr>
    </w:p>
    <w:p w:rsidR="002871E1" w:rsidRDefault="002871E1" w:rsidP="00374621">
      <w:pPr>
        <w:spacing w:line="360" w:lineRule="auto"/>
        <w:jc w:val="both"/>
      </w:pPr>
    </w:p>
    <w:p w:rsidR="002871E1" w:rsidRDefault="002871E1" w:rsidP="00374621">
      <w:pPr>
        <w:spacing w:line="360" w:lineRule="auto"/>
        <w:jc w:val="both"/>
      </w:pPr>
    </w:p>
    <w:p w:rsidR="002871E1" w:rsidRDefault="002871E1" w:rsidP="00374621">
      <w:pPr>
        <w:spacing w:line="360" w:lineRule="auto"/>
        <w:jc w:val="both"/>
      </w:pPr>
    </w:p>
    <w:p w:rsidR="00374621" w:rsidRDefault="00374621" w:rsidP="00374621">
      <w:pPr>
        <w:spacing w:line="360" w:lineRule="auto"/>
        <w:jc w:val="both"/>
      </w:pPr>
    </w:p>
    <w:p w:rsidR="002871E1" w:rsidRDefault="002871E1" w:rsidP="00374621">
      <w:pPr>
        <w:spacing w:line="360" w:lineRule="auto"/>
        <w:jc w:val="both"/>
      </w:pPr>
    </w:p>
    <w:p w:rsidR="002871E1" w:rsidRDefault="002871E1" w:rsidP="00374621">
      <w:pPr>
        <w:spacing w:line="360" w:lineRule="auto"/>
        <w:jc w:val="both"/>
      </w:pPr>
    </w:p>
    <w:p w:rsidR="002871E1" w:rsidRPr="002871E1" w:rsidRDefault="002871E1" w:rsidP="00374621">
      <w:pPr>
        <w:spacing w:line="360" w:lineRule="auto"/>
        <w:jc w:val="both"/>
      </w:pPr>
    </w:p>
    <w:p w:rsidR="00D658CE" w:rsidRDefault="0068422F" w:rsidP="00374621">
      <w:pPr>
        <w:spacing w:line="360" w:lineRule="auto"/>
        <w:jc w:val="both"/>
        <w:rPr>
          <w:sz w:val="28"/>
          <w:szCs w:val="28"/>
        </w:rPr>
      </w:pPr>
      <w:r>
        <w:rPr>
          <w:sz w:val="28"/>
          <w:szCs w:val="28"/>
        </w:rPr>
        <w:t>Рис</w:t>
      </w:r>
      <w:r w:rsidR="005E1240">
        <w:rPr>
          <w:sz w:val="28"/>
          <w:szCs w:val="28"/>
        </w:rPr>
        <w:t>унок</w:t>
      </w:r>
      <w:r w:rsidR="00D658CE" w:rsidRPr="001A0BF0">
        <w:rPr>
          <w:sz w:val="28"/>
          <w:szCs w:val="28"/>
        </w:rPr>
        <w:t xml:space="preserve"> </w:t>
      </w:r>
      <w:r w:rsidR="00DF3C24">
        <w:rPr>
          <w:sz w:val="28"/>
          <w:szCs w:val="28"/>
        </w:rPr>
        <w:t>2</w:t>
      </w:r>
      <w:r w:rsidR="00D658CE">
        <w:rPr>
          <w:sz w:val="28"/>
          <w:szCs w:val="28"/>
        </w:rPr>
        <w:t xml:space="preserve"> </w:t>
      </w:r>
      <w:r w:rsidR="00D658CE" w:rsidRPr="001A0BF0">
        <w:rPr>
          <w:sz w:val="28"/>
          <w:szCs w:val="28"/>
        </w:rPr>
        <w:t>- Каналы сбыта зерна в СПК «Кульминский» Кваркенского района</w:t>
      </w:r>
    </w:p>
    <w:p w:rsidR="00D658CE" w:rsidRDefault="00D658CE" w:rsidP="00374621">
      <w:pPr>
        <w:spacing w:line="360" w:lineRule="auto"/>
        <w:jc w:val="both"/>
        <w:rPr>
          <w:sz w:val="28"/>
          <w:szCs w:val="28"/>
        </w:rPr>
      </w:pPr>
    </w:p>
    <w:p w:rsidR="00163A3D" w:rsidRDefault="00163A3D" w:rsidP="00163A3D">
      <w:pPr>
        <w:spacing w:line="360" w:lineRule="auto"/>
        <w:jc w:val="both"/>
        <w:rPr>
          <w:sz w:val="28"/>
          <w:szCs w:val="28"/>
        </w:rPr>
      </w:pPr>
      <w:r>
        <w:rPr>
          <w:sz w:val="28"/>
          <w:szCs w:val="28"/>
        </w:rPr>
        <w:t xml:space="preserve">     </w:t>
      </w:r>
      <w:r w:rsidR="002C5174">
        <w:rPr>
          <w:sz w:val="28"/>
          <w:szCs w:val="28"/>
        </w:rPr>
        <w:t xml:space="preserve">      В</w:t>
      </w:r>
      <w:r>
        <w:rPr>
          <w:sz w:val="28"/>
          <w:szCs w:val="28"/>
        </w:rPr>
        <w:t xml:space="preserve"> СПК «Кульминский» Кваркенского района преобладают каналы свободной реализации (перерабатывающим организациям и рынок).           Анализ данных о движении зерна в Оренбургской области за последние годы показывает существенное преобладание вывоза зерна за её пределы над ввозом. Так, в 200</w:t>
      </w:r>
      <w:r w:rsidR="00852251">
        <w:rPr>
          <w:sz w:val="28"/>
          <w:szCs w:val="28"/>
        </w:rPr>
        <w:t>7</w:t>
      </w:r>
      <w:r>
        <w:rPr>
          <w:sz w:val="28"/>
          <w:szCs w:val="28"/>
        </w:rPr>
        <w:t xml:space="preserve"> году объёмы вывозимого зерна в 70 раз превышали его поступление. Большая часть стоимости ввозимого зерна приходится на Курганскую область.</w:t>
      </w:r>
    </w:p>
    <w:p w:rsidR="00163A3D" w:rsidRPr="00756345" w:rsidRDefault="00163A3D" w:rsidP="00163A3D">
      <w:pPr>
        <w:spacing w:line="360" w:lineRule="auto"/>
        <w:jc w:val="both"/>
        <w:rPr>
          <w:sz w:val="28"/>
          <w:szCs w:val="28"/>
        </w:rPr>
      </w:pPr>
      <w:r>
        <w:rPr>
          <w:sz w:val="28"/>
          <w:szCs w:val="28"/>
        </w:rPr>
        <w:t xml:space="preserve">           В структуре вывоза зерна из области в регионы Российской Федерации преобладают поставки в Центральный Федеральный округ, на его долю приходится около 81% всей стоимости вывозимого зерна.</w:t>
      </w:r>
    </w:p>
    <w:p w:rsidR="00163A3D" w:rsidRDefault="00163A3D" w:rsidP="00163A3D">
      <w:pPr>
        <w:spacing w:line="360" w:lineRule="auto"/>
        <w:jc w:val="both"/>
        <w:rPr>
          <w:sz w:val="28"/>
          <w:szCs w:val="28"/>
        </w:rPr>
      </w:pPr>
      <w:r>
        <w:rPr>
          <w:sz w:val="28"/>
          <w:szCs w:val="28"/>
        </w:rPr>
        <w:t xml:space="preserve">           Реализация зерна связана с определёнными затратами, которые получили название </w:t>
      </w:r>
      <w:r w:rsidR="008B1509">
        <w:rPr>
          <w:sz w:val="28"/>
          <w:szCs w:val="28"/>
        </w:rPr>
        <w:t>транзакционные</w:t>
      </w:r>
      <w:r>
        <w:rPr>
          <w:sz w:val="28"/>
          <w:szCs w:val="28"/>
        </w:rPr>
        <w:t>. Под транзакционными следует понимать такие издержки, которые возникают не в результате производства товаров, а в результате их перемещения в сфере обращения. Они формируются при обмене услугами. При этом, уровень транзакционных издержек не всегда может быть определён заранее и зависит от особенностей продукта, технологического процесса, рыночной информационной проницаемости, а также поведения партнёров по обмену.</w:t>
      </w:r>
    </w:p>
    <w:p w:rsidR="00163A3D" w:rsidRDefault="00163A3D" w:rsidP="00163A3D">
      <w:pPr>
        <w:spacing w:line="360" w:lineRule="auto"/>
        <w:jc w:val="both"/>
        <w:rPr>
          <w:sz w:val="28"/>
          <w:szCs w:val="28"/>
        </w:rPr>
      </w:pPr>
      <w:r>
        <w:rPr>
          <w:sz w:val="28"/>
          <w:szCs w:val="28"/>
        </w:rPr>
        <w:t xml:space="preserve">           На снижение транзакционных затрат определённое влияние оказывают:</w:t>
      </w:r>
    </w:p>
    <w:p w:rsidR="00163A3D" w:rsidRDefault="00163A3D" w:rsidP="00374211">
      <w:pPr>
        <w:numPr>
          <w:ilvl w:val="0"/>
          <w:numId w:val="28"/>
        </w:numPr>
        <w:spacing w:line="360" w:lineRule="auto"/>
        <w:jc w:val="both"/>
        <w:rPr>
          <w:sz w:val="28"/>
          <w:szCs w:val="28"/>
        </w:rPr>
      </w:pPr>
      <w:r>
        <w:rPr>
          <w:sz w:val="28"/>
          <w:szCs w:val="28"/>
        </w:rPr>
        <w:t>наличие информации о рынке;</w:t>
      </w:r>
    </w:p>
    <w:p w:rsidR="00163A3D" w:rsidRDefault="00163A3D" w:rsidP="00374211">
      <w:pPr>
        <w:numPr>
          <w:ilvl w:val="0"/>
          <w:numId w:val="28"/>
        </w:numPr>
        <w:spacing w:line="360" w:lineRule="auto"/>
        <w:jc w:val="both"/>
        <w:rPr>
          <w:sz w:val="28"/>
          <w:szCs w:val="28"/>
        </w:rPr>
      </w:pPr>
      <w:r>
        <w:rPr>
          <w:sz w:val="28"/>
          <w:szCs w:val="28"/>
        </w:rPr>
        <w:t>обеспеченность товаропроизводителей законодательными актами, юридической и нормативной документацией;</w:t>
      </w:r>
    </w:p>
    <w:p w:rsidR="00163A3D" w:rsidRDefault="00163A3D" w:rsidP="00374211">
      <w:pPr>
        <w:numPr>
          <w:ilvl w:val="0"/>
          <w:numId w:val="28"/>
        </w:numPr>
        <w:spacing w:line="360" w:lineRule="auto"/>
        <w:jc w:val="both"/>
        <w:rPr>
          <w:sz w:val="28"/>
          <w:szCs w:val="28"/>
        </w:rPr>
      </w:pPr>
      <w:r>
        <w:rPr>
          <w:sz w:val="28"/>
          <w:szCs w:val="28"/>
        </w:rPr>
        <w:t>возможность перемещения продукции в экономическом пространстве;</w:t>
      </w:r>
    </w:p>
    <w:p w:rsidR="00163A3D" w:rsidRDefault="00163A3D" w:rsidP="00374211">
      <w:pPr>
        <w:numPr>
          <w:ilvl w:val="0"/>
          <w:numId w:val="28"/>
        </w:numPr>
        <w:spacing w:line="360" w:lineRule="auto"/>
        <w:jc w:val="both"/>
        <w:rPr>
          <w:sz w:val="28"/>
          <w:szCs w:val="28"/>
        </w:rPr>
      </w:pPr>
      <w:r>
        <w:rPr>
          <w:sz w:val="28"/>
          <w:szCs w:val="28"/>
        </w:rPr>
        <w:t>выбор сбыта продукции.</w:t>
      </w:r>
      <w:r w:rsidR="0068422F">
        <w:rPr>
          <w:sz w:val="28"/>
          <w:szCs w:val="28"/>
          <w:lang w:val="en-US"/>
        </w:rPr>
        <w:t xml:space="preserve"> [</w:t>
      </w:r>
      <w:r w:rsidR="000313D0">
        <w:rPr>
          <w:sz w:val="28"/>
          <w:szCs w:val="28"/>
        </w:rPr>
        <w:t>57</w:t>
      </w:r>
      <w:r w:rsidR="0068422F">
        <w:rPr>
          <w:sz w:val="28"/>
          <w:szCs w:val="28"/>
          <w:lang w:val="en-US"/>
        </w:rPr>
        <w:t>]</w:t>
      </w:r>
    </w:p>
    <w:p w:rsidR="00114A2E" w:rsidRPr="00A82550" w:rsidRDefault="00163A3D" w:rsidP="00163A3D">
      <w:pPr>
        <w:spacing w:line="360" w:lineRule="auto"/>
        <w:jc w:val="both"/>
        <w:rPr>
          <w:sz w:val="28"/>
          <w:szCs w:val="28"/>
        </w:rPr>
      </w:pPr>
      <w:r w:rsidRPr="002D422C">
        <w:t xml:space="preserve">           </w:t>
      </w:r>
      <w:r w:rsidRPr="00A82550">
        <w:rPr>
          <w:sz w:val="28"/>
          <w:szCs w:val="28"/>
        </w:rPr>
        <w:t>Развитие продовольственного рынка связано с совершенствованием организационно-экономических взаимоотношений между участниками рынка, разработкой рациональных схем товародвижения, совершенствованием технологии переработки продовольственного сырья, комплексным использованием всех составных частей поставляемого продукта, выбором экономичных видов перевозок для каждого вида продукции, минимизацией затрат на транспортировку и хранение и т.п.</w:t>
      </w:r>
    </w:p>
    <w:p w:rsidR="00163A3D" w:rsidRDefault="00163A3D" w:rsidP="00163A3D">
      <w:pPr>
        <w:spacing w:line="360" w:lineRule="auto"/>
        <w:jc w:val="both"/>
        <w:rPr>
          <w:sz w:val="28"/>
          <w:szCs w:val="28"/>
        </w:rPr>
      </w:pPr>
      <w:r w:rsidRPr="00A82550">
        <w:rPr>
          <w:sz w:val="28"/>
          <w:szCs w:val="28"/>
        </w:rPr>
        <w:t xml:space="preserve">    </w:t>
      </w:r>
      <w:r w:rsidR="00114A2E">
        <w:rPr>
          <w:sz w:val="28"/>
          <w:szCs w:val="28"/>
        </w:rPr>
        <w:t xml:space="preserve">      </w:t>
      </w:r>
      <w:r w:rsidRPr="00A82550">
        <w:rPr>
          <w:sz w:val="28"/>
          <w:szCs w:val="28"/>
        </w:rPr>
        <w:t>В сельском хозяйстве действуют те же экономические законы, что и в других отраслях. При этом нужно учитывать, что производство зерна имеет свои специфические особенности, которые оказывают определённое влияние на конкурентоспособность и каналы реализации зерна.</w:t>
      </w:r>
    </w:p>
    <w:p w:rsidR="007E167B" w:rsidRDefault="00114A2E" w:rsidP="0036358F">
      <w:pPr>
        <w:spacing w:line="360" w:lineRule="auto"/>
        <w:jc w:val="both"/>
        <w:rPr>
          <w:sz w:val="28"/>
          <w:szCs w:val="28"/>
        </w:rPr>
      </w:pPr>
      <w:r>
        <w:rPr>
          <w:sz w:val="28"/>
          <w:szCs w:val="28"/>
        </w:rPr>
        <w:tab/>
      </w:r>
    </w:p>
    <w:p w:rsidR="007E167B" w:rsidRDefault="007E167B" w:rsidP="0036358F">
      <w:pPr>
        <w:spacing w:line="360" w:lineRule="auto"/>
        <w:jc w:val="both"/>
        <w:rPr>
          <w:sz w:val="28"/>
          <w:szCs w:val="28"/>
        </w:rPr>
      </w:pPr>
    </w:p>
    <w:p w:rsidR="007E167B" w:rsidRDefault="007E167B" w:rsidP="0036358F">
      <w:pPr>
        <w:spacing w:line="360" w:lineRule="auto"/>
        <w:jc w:val="both"/>
        <w:rPr>
          <w:sz w:val="28"/>
          <w:szCs w:val="28"/>
        </w:rPr>
      </w:pPr>
    </w:p>
    <w:p w:rsidR="007E167B" w:rsidRDefault="007E167B" w:rsidP="0036358F">
      <w:pPr>
        <w:spacing w:line="360" w:lineRule="auto"/>
        <w:jc w:val="both"/>
        <w:rPr>
          <w:sz w:val="28"/>
          <w:szCs w:val="28"/>
        </w:rPr>
      </w:pPr>
    </w:p>
    <w:p w:rsidR="007E167B" w:rsidRDefault="007E167B" w:rsidP="0036358F">
      <w:pPr>
        <w:spacing w:line="360" w:lineRule="auto"/>
        <w:jc w:val="both"/>
        <w:rPr>
          <w:sz w:val="28"/>
          <w:szCs w:val="28"/>
        </w:rPr>
      </w:pPr>
    </w:p>
    <w:p w:rsidR="007E167B" w:rsidRDefault="007E167B" w:rsidP="0036358F">
      <w:pPr>
        <w:spacing w:line="360" w:lineRule="auto"/>
        <w:jc w:val="both"/>
        <w:rPr>
          <w:sz w:val="28"/>
          <w:szCs w:val="28"/>
        </w:rPr>
      </w:pPr>
    </w:p>
    <w:p w:rsidR="007E167B" w:rsidRDefault="007E167B" w:rsidP="0036358F">
      <w:pPr>
        <w:spacing w:line="360" w:lineRule="auto"/>
        <w:jc w:val="both"/>
        <w:rPr>
          <w:sz w:val="28"/>
          <w:szCs w:val="28"/>
        </w:rPr>
      </w:pPr>
    </w:p>
    <w:p w:rsidR="007E167B" w:rsidRDefault="007E167B" w:rsidP="0036358F">
      <w:pPr>
        <w:spacing w:line="360" w:lineRule="auto"/>
        <w:jc w:val="both"/>
        <w:rPr>
          <w:sz w:val="28"/>
          <w:szCs w:val="28"/>
        </w:rPr>
      </w:pPr>
    </w:p>
    <w:p w:rsidR="007E167B" w:rsidRDefault="007E167B" w:rsidP="0036358F">
      <w:pPr>
        <w:spacing w:line="360" w:lineRule="auto"/>
        <w:jc w:val="both"/>
        <w:rPr>
          <w:sz w:val="28"/>
          <w:szCs w:val="28"/>
        </w:rPr>
      </w:pPr>
    </w:p>
    <w:p w:rsidR="007E167B" w:rsidRDefault="007E167B" w:rsidP="0036358F">
      <w:pPr>
        <w:spacing w:line="360" w:lineRule="auto"/>
        <w:jc w:val="both"/>
        <w:rPr>
          <w:sz w:val="28"/>
          <w:szCs w:val="28"/>
        </w:rPr>
      </w:pPr>
    </w:p>
    <w:p w:rsidR="005E1240" w:rsidRDefault="005E1240" w:rsidP="0036358F">
      <w:pPr>
        <w:spacing w:line="360" w:lineRule="auto"/>
        <w:jc w:val="both"/>
        <w:rPr>
          <w:sz w:val="28"/>
          <w:szCs w:val="28"/>
        </w:rPr>
      </w:pPr>
    </w:p>
    <w:p w:rsidR="00F915F4" w:rsidRDefault="007E167B" w:rsidP="0036358F">
      <w:pPr>
        <w:spacing w:line="360" w:lineRule="auto"/>
        <w:jc w:val="center"/>
        <w:rPr>
          <w:b/>
          <w:sz w:val="28"/>
          <w:szCs w:val="28"/>
        </w:rPr>
      </w:pPr>
      <w:r>
        <w:rPr>
          <w:b/>
          <w:sz w:val="28"/>
          <w:szCs w:val="28"/>
        </w:rPr>
        <w:t>3.</w:t>
      </w:r>
      <w:r w:rsidR="00F915F4">
        <w:rPr>
          <w:b/>
          <w:sz w:val="28"/>
          <w:szCs w:val="28"/>
        </w:rPr>
        <w:t>Пути повышения эффективности производства зерна</w:t>
      </w:r>
    </w:p>
    <w:p w:rsidR="00477D42" w:rsidRDefault="00477D42" w:rsidP="0036358F">
      <w:pPr>
        <w:spacing w:line="360" w:lineRule="auto"/>
        <w:jc w:val="center"/>
        <w:rPr>
          <w:b/>
          <w:sz w:val="28"/>
          <w:szCs w:val="28"/>
        </w:rPr>
      </w:pPr>
      <w:r>
        <w:rPr>
          <w:b/>
          <w:sz w:val="28"/>
          <w:szCs w:val="28"/>
        </w:rPr>
        <w:t>3.1 Повышение экономической эффективности производства зерна</w:t>
      </w:r>
    </w:p>
    <w:p w:rsidR="002378CA" w:rsidRDefault="002378CA" w:rsidP="002378CA">
      <w:pPr>
        <w:spacing w:line="360" w:lineRule="auto"/>
        <w:ind w:firstLine="708"/>
        <w:jc w:val="both"/>
        <w:rPr>
          <w:sz w:val="28"/>
          <w:szCs w:val="28"/>
        </w:rPr>
      </w:pPr>
      <w:r>
        <w:rPr>
          <w:sz w:val="28"/>
          <w:szCs w:val="28"/>
        </w:rPr>
        <w:t xml:space="preserve">СПК «Кульминский» специализируется на производстве зерна, денежная выручка составляет 87% от его производства. Данное хозяйство является довольно развитым, но временами относительно убыточным сельскохозяйственным предприятием. </w:t>
      </w:r>
    </w:p>
    <w:p w:rsidR="002378CA" w:rsidRPr="002378CA" w:rsidRDefault="002378CA" w:rsidP="002378CA">
      <w:pPr>
        <w:spacing w:line="360" w:lineRule="auto"/>
        <w:ind w:firstLine="708"/>
        <w:jc w:val="both"/>
        <w:rPr>
          <w:snapToGrid w:val="0"/>
          <w:sz w:val="28"/>
          <w:szCs w:val="28"/>
        </w:rPr>
      </w:pPr>
      <w:r w:rsidRPr="002378CA">
        <w:rPr>
          <w:snapToGrid w:val="0"/>
          <w:sz w:val="28"/>
          <w:szCs w:val="28"/>
        </w:rPr>
        <w:t xml:space="preserve">Основным путем повышения эффективности производства зерна является снижение себестоимости повышение общего объема выручки. Увеличение общего объема выручки возможно в основном за счет увеличения урожайности. </w:t>
      </w:r>
      <w:r w:rsidRPr="002378CA">
        <w:rPr>
          <w:sz w:val="28"/>
          <w:szCs w:val="28"/>
        </w:rPr>
        <w:t xml:space="preserve">Другими путями дальнейшего повышения эффективности производства в кооперативе могут являться методы организации, направленные на устранение различного рода потерь и сокращения производственных расходов, повышение производительности труда, изыскание средств для приобретения дополнительного количества техники, используемой при производстве продукции. Для повышения урожайности в колхозе можно попробовать вносить больше минеральных удобрений. </w:t>
      </w:r>
      <w:r w:rsidRPr="002378CA">
        <w:rPr>
          <w:snapToGrid w:val="0"/>
          <w:sz w:val="28"/>
          <w:szCs w:val="28"/>
        </w:rPr>
        <w:t>Низкая цена зерна связана с  качеством реализуемой продукции. Для повышения качества хозяйству необходимо повышать уровень агротехники, своевременно проводить сев и уборку зерна, своевременно и в нормативных количествах использовать средства защиты растений, удобрения, а также улучшить организацию сбыта продукции.</w:t>
      </w:r>
    </w:p>
    <w:p w:rsidR="002378CA" w:rsidRPr="002378CA" w:rsidRDefault="002378CA" w:rsidP="002378CA">
      <w:pPr>
        <w:spacing w:line="360" w:lineRule="auto"/>
        <w:ind w:firstLine="708"/>
        <w:jc w:val="both"/>
        <w:rPr>
          <w:snapToGrid w:val="0"/>
          <w:sz w:val="28"/>
          <w:szCs w:val="28"/>
        </w:rPr>
      </w:pPr>
      <w:r w:rsidRPr="002378CA">
        <w:rPr>
          <w:snapToGrid w:val="0"/>
          <w:sz w:val="28"/>
          <w:szCs w:val="28"/>
        </w:rPr>
        <w:t xml:space="preserve"> Для снижения себестоимости необходимо использовать более высокоурожайные, районированные сорта и семена очень хорошего качества; внедрять интенсивные технологии, которые ведут к сбережению затрат труда и капитала в расчете на единицу продукции.</w:t>
      </w:r>
    </w:p>
    <w:p w:rsidR="002378CA" w:rsidRPr="006149F6" w:rsidRDefault="002378CA" w:rsidP="002378CA">
      <w:pPr>
        <w:spacing w:line="360" w:lineRule="auto"/>
        <w:jc w:val="both"/>
        <w:rPr>
          <w:sz w:val="28"/>
          <w:szCs w:val="28"/>
          <w:lang w:val="en-US"/>
        </w:rPr>
      </w:pPr>
      <w:r>
        <w:rPr>
          <w:sz w:val="28"/>
          <w:szCs w:val="28"/>
        </w:rPr>
        <w:t xml:space="preserve">                      Однако следует рассматривать возможности воздействия на урожайность, а через неё на себестоимость и далее на повышение эффективности производства зерновых. В СПК «Кульминский» Кваркенского района не все имеющиеся трудовые и материальные ресурсы используются полностью и с полной отдачей, а это важные показатели состояния производства на предприятии.</w:t>
      </w:r>
      <w:r w:rsidR="006149F6">
        <w:rPr>
          <w:sz w:val="28"/>
          <w:szCs w:val="28"/>
        </w:rPr>
        <w:t xml:space="preserve"> </w:t>
      </w:r>
      <w:r w:rsidR="006149F6" w:rsidRPr="006149F6">
        <w:rPr>
          <w:sz w:val="28"/>
          <w:szCs w:val="28"/>
        </w:rPr>
        <w:t>[</w:t>
      </w:r>
      <w:r w:rsidR="006149F6">
        <w:rPr>
          <w:sz w:val="28"/>
          <w:szCs w:val="28"/>
          <w:lang w:val="en-US"/>
        </w:rPr>
        <w:t>40]</w:t>
      </w:r>
    </w:p>
    <w:p w:rsidR="002378CA" w:rsidRDefault="002378CA" w:rsidP="002378CA">
      <w:pPr>
        <w:spacing w:line="360" w:lineRule="auto"/>
        <w:jc w:val="both"/>
        <w:rPr>
          <w:sz w:val="28"/>
          <w:szCs w:val="28"/>
        </w:rPr>
      </w:pPr>
      <w:r>
        <w:rPr>
          <w:sz w:val="28"/>
          <w:szCs w:val="28"/>
        </w:rPr>
        <w:t xml:space="preserve">           Рыночная экономика даёт огромные возможности по развитию предприятия. Задача руководителя кооператива учитывать эти новые возможности и условия, и использовать их для дальнейшего развития. Одним из путей повышения эффективности производства можно считать дальнейшее повышение материальной заинтересованности работников в своём труде.</w:t>
      </w:r>
    </w:p>
    <w:p w:rsidR="002378CA" w:rsidRPr="006149F6" w:rsidRDefault="002378CA" w:rsidP="002378CA">
      <w:pPr>
        <w:spacing w:line="360" w:lineRule="auto"/>
        <w:jc w:val="both"/>
        <w:rPr>
          <w:sz w:val="28"/>
          <w:szCs w:val="28"/>
          <w:lang w:val="en-US"/>
        </w:rPr>
      </w:pPr>
      <w:r>
        <w:rPr>
          <w:sz w:val="28"/>
          <w:szCs w:val="28"/>
        </w:rPr>
        <w:t xml:space="preserve">           Система материального поощрения за своевременное проведение полевых работ, качественный ремонт и т.д. хорошо зарекомендовала себя во всём мире. Далее, ресурсы используются не полностью. Если использовать интенсивнее методики возделывания каждой культуры (полное соблюдение технологии, своевременное проведение всех работ, использование нужных химикатов и новых сортов зерновых), то урожайность значительно повысится.</w:t>
      </w:r>
      <w:r w:rsidR="006149F6">
        <w:rPr>
          <w:sz w:val="28"/>
          <w:szCs w:val="28"/>
        </w:rPr>
        <w:t xml:space="preserve"> </w:t>
      </w:r>
      <w:r w:rsidR="006149F6">
        <w:rPr>
          <w:sz w:val="28"/>
          <w:szCs w:val="28"/>
          <w:lang w:val="en-US"/>
        </w:rPr>
        <w:t>[29]</w:t>
      </w:r>
    </w:p>
    <w:p w:rsidR="002378CA" w:rsidRPr="006149F6" w:rsidRDefault="002378CA" w:rsidP="002378CA">
      <w:pPr>
        <w:spacing w:line="360" w:lineRule="auto"/>
        <w:jc w:val="both"/>
        <w:rPr>
          <w:sz w:val="28"/>
          <w:szCs w:val="28"/>
        </w:rPr>
      </w:pPr>
      <w:r>
        <w:rPr>
          <w:sz w:val="28"/>
          <w:szCs w:val="28"/>
        </w:rPr>
        <w:t xml:space="preserve">           Это потребует больших затрат, но они окупятся. Рынок требует от руководства смелых решений, и тот, кто их примет рано или поздно выиграет. Составлять прогнозы развития предприятия трудное дело, но при существующих тенденциях развития через несколько лет СПК «Кульминский» Кваркенского района может занять лидирующее место среди передовых хозяйств области.</w:t>
      </w:r>
      <w:r w:rsidR="006149F6">
        <w:rPr>
          <w:sz w:val="28"/>
          <w:szCs w:val="28"/>
        </w:rPr>
        <w:t xml:space="preserve"> </w:t>
      </w:r>
    </w:p>
    <w:p w:rsidR="00477D42" w:rsidRDefault="00477D42" w:rsidP="00477D42">
      <w:pPr>
        <w:shd w:val="clear" w:color="auto" w:fill="FFFFFF"/>
        <w:spacing w:line="360" w:lineRule="auto"/>
        <w:ind w:firstLine="900"/>
        <w:jc w:val="both"/>
        <w:rPr>
          <w:sz w:val="28"/>
          <w:szCs w:val="28"/>
        </w:rPr>
      </w:pPr>
      <w:r w:rsidRPr="00D912C0">
        <w:rPr>
          <w:color w:val="000000"/>
          <w:sz w:val="28"/>
          <w:szCs w:val="28"/>
        </w:rPr>
        <w:t>Опыт работы передовых хозяйств свидетельствует о том, что применение интенсивных технологий возделывания зерновых культур даже в сложившихся экономических условиях, когда гос</w:t>
      </w:r>
      <w:r w:rsidRPr="00D912C0">
        <w:rPr>
          <w:color w:val="000000"/>
          <w:sz w:val="28"/>
          <w:szCs w:val="28"/>
        </w:rPr>
        <w:softHyphen/>
        <w:t>подствуют и</w:t>
      </w:r>
      <w:r>
        <w:rPr>
          <w:color w:val="000000"/>
          <w:sz w:val="28"/>
          <w:szCs w:val="28"/>
        </w:rPr>
        <w:t xml:space="preserve">нфляция, диспаритет цен, </w:t>
      </w:r>
      <w:r w:rsidRPr="00D912C0">
        <w:rPr>
          <w:color w:val="000000"/>
          <w:sz w:val="28"/>
          <w:szCs w:val="28"/>
        </w:rPr>
        <w:t>экономически выгод</w:t>
      </w:r>
      <w:r w:rsidRPr="00D912C0">
        <w:rPr>
          <w:color w:val="000000"/>
          <w:sz w:val="28"/>
          <w:szCs w:val="28"/>
        </w:rPr>
        <w:softHyphen/>
        <w:t>но.</w:t>
      </w:r>
    </w:p>
    <w:p w:rsidR="00477D42" w:rsidRPr="00D912C0" w:rsidRDefault="00477D42" w:rsidP="00477D42">
      <w:pPr>
        <w:shd w:val="clear" w:color="auto" w:fill="FFFFFF"/>
        <w:spacing w:line="360" w:lineRule="auto"/>
        <w:ind w:firstLine="900"/>
        <w:jc w:val="both"/>
        <w:rPr>
          <w:sz w:val="28"/>
          <w:szCs w:val="28"/>
        </w:rPr>
      </w:pPr>
      <w:r w:rsidRPr="00D912C0">
        <w:rPr>
          <w:color w:val="000000"/>
          <w:sz w:val="28"/>
          <w:szCs w:val="28"/>
        </w:rPr>
        <w:t>Непременным условием получения высокого урожая является применение минеральных удобрений. Как показывают научные данные и практический опыт, прибавка урожая от внесения научно обоснованных доз минеральных удобрений под основные зерновые культуры</w:t>
      </w:r>
      <w:r w:rsidR="00DD7B55">
        <w:rPr>
          <w:color w:val="000000"/>
          <w:sz w:val="28"/>
          <w:szCs w:val="28"/>
        </w:rPr>
        <w:t xml:space="preserve"> составляет в среднем 2—3 цна 1</w:t>
      </w:r>
      <w:r w:rsidRPr="00D912C0">
        <w:rPr>
          <w:color w:val="000000"/>
          <w:sz w:val="28"/>
          <w:szCs w:val="28"/>
        </w:rPr>
        <w:t>га (для условий Централь</w:t>
      </w:r>
      <w:r w:rsidRPr="00D912C0">
        <w:rPr>
          <w:color w:val="000000"/>
          <w:sz w:val="28"/>
          <w:szCs w:val="28"/>
        </w:rPr>
        <w:softHyphen/>
        <w:t>но-Черноземной зоны). Сто</w:t>
      </w:r>
      <w:r w:rsidR="00DD7B55">
        <w:rPr>
          <w:color w:val="000000"/>
          <w:sz w:val="28"/>
          <w:szCs w:val="28"/>
        </w:rPr>
        <w:t>имость удобрений, вносимых на 1</w:t>
      </w:r>
      <w:r w:rsidRPr="00D912C0">
        <w:rPr>
          <w:color w:val="000000"/>
          <w:sz w:val="28"/>
          <w:szCs w:val="28"/>
        </w:rPr>
        <w:t>га, в настоящее время эквивалентна 0,8—1 ц пшеницы. Таким образом, затраты на удобрения окупаются прибавкой продукции. Однако у большинства хозяйств нет средств на их приобретение. Необходима государственная поддержка (льготные кредиты, товарный кредит и т. д.) для того, чтобы почвенное плодородие не убывало, а произ</w:t>
      </w:r>
      <w:r w:rsidRPr="00D912C0">
        <w:rPr>
          <w:color w:val="000000"/>
          <w:sz w:val="28"/>
          <w:szCs w:val="28"/>
        </w:rPr>
        <w:softHyphen/>
        <w:t>водство зерна увеличивалось.</w:t>
      </w:r>
    </w:p>
    <w:p w:rsidR="00477D42" w:rsidRDefault="006149F6" w:rsidP="00477D42">
      <w:pPr>
        <w:shd w:val="clear" w:color="auto" w:fill="FFFFFF"/>
        <w:spacing w:line="360" w:lineRule="auto"/>
        <w:ind w:firstLine="900"/>
        <w:jc w:val="both"/>
        <w:rPr>
          <w:color w:val="000000"/>
          <w:sz w:val="28"/>
          <w:szCs w:val="28"/>
        </w:rPr>
      </w:pPr>
      <w:r>
        <w:rPr>
          <w:color w:val="000000"/>
          <w:sz w:val="28"/>
          <w:szCs w:val="28"/>
        </w:rPr>
        <w:t>Урожайность зерновых с 1</w:t>
      </w:r>
      <w:r w:rsidR="00477D42" w:rsidRPr="00D912C0">
        <w:rPr>
          <w:color w:val="000000"/>
          <w:sz w:val="28"/>
          <w:szCs w:val="28"/>
        </w:rPr>
        <w:t>га во многом зависит от качества се</w:t>
      </w:r>
      <w:r w:rsidR="00477D42" w:rsidRPr="00D912C0">
        <w:rPr>
          <w:color w:val="000000"/>
          <w:sz w:val="28"/>
          <w:szCs w:val="28"/>
        </w:rPr>
        <w:softHyphen/>
        <w:t>мян. В хозяйств</w:t>
      </w:r>
      <w:r w:rsidR="00DD7B55">
        <w:rPr>
          <w:color w:val="000000"/>
          <w:sz w:val="28"/>
          <w:szCs w:val="28"/>
        </w:rPr>
        <w:t>ах высевают в основном семена 1</w:t>
      </w:r>
      <w:r w:rsidR="00477D42" w:rsidRPr="00D912C0">
        <w:rPr>
          <w:color w:val="000000"/>
          <w:sz w:val="28"/>
          <w:szCs w:val="28"/>
        </w:rPr>
        <w:t>-го класса посевно</w:t>
      </w:r>
      <w:r w:rsidR="00477D42" w:rsidRPr="00D912C0">
        <w:rPr>
          <w:color w:val="000000"/>
          <w:sz w:val="28"/>
          <w:szCs w:val="28"/>
        </w:rPr>
        <w:softHyphen/>
        <w:t>го стандарта, однако не менее 30 % семян относится ко 2-му классу, характеризующемуся более низкой всхожестью (92 %). В результате наблюдается перерасход семян в размере 15—20 % нормы высева. Посев только кондиционными семенами, соответствующими стан</w:t>
      </w:r>
      <w:r w:rsidR="00477D42" w:rsidRPr="00D912C0">
        <w:rPr>
          <w:color w:val="000000"/>
          <w:sz w:val="28"/>
          <w:szCs w:val="28"/>
        </w:rPr>
        <w:softHyphen/>
        <w:t>дарту, позволит сократить их расход и повысить урожайность на 20-25 %.</w:t>
      </w:r>
    </w:p>
    <w:p w:rsidR="00477D42" w:rsidRPr="006149F6" w:rsidRDefault="00477D42" w:rsidP="00477D42">
      <w:pPr>
        <w:shd w:val="clear" w:color="auto" w:fill="FFFFFF"/>
        <w:spacing w:line="360" w:lineRule="auto"/>
        <w:ind w:firstLine="900"/>
        <w:jc w:val="both"/>
        <w:rPr>
          <w:sz w:val="28"/>
          <w:szCs w:val="28"/>
          <w:lang w:val="en-US"/>
        </w:rPr>
      </w:pPr>
      <w:r w:rsidRPr="00D912C0">
        <w:rPr>
          <w:color w:val="000000"/>
          <w:sz w:val="28"/>
          <w:szCs w:val="28"/>
        </w:rPr>
        <w:t>Значительный прирост урожайности и валовых сборов зерна мо</w:t>
      </w:r>
      <w:r w:rsidRPr="00D912C0">
        <w:rPr>
          <w:color w:val="000000"/>
          <w:sz w:val="28"/>
          <w:szCs w:val="28"/>
        </w:rPr>
        <w:softHyphen/>
        <w:t>жет быть достигнут за счет сокращения потерь при уборке урожая. Как показывает опыт ведущих зернопроизводящих хозяйств, про</w:t>
      </w:r>
      <w:r w:rsidRPr="00D912C0">
        <w:rPr>
          <w:color w:val="000000"/>
          <w:sz w:val="28"/>
          <w:szCs w:val="28"/>
        </w:rPr>
        <w:softHyphen/>
        <w:t>ведение уборки в оптимальные сроки (10—14 дней) позволяет уве</w:t>
      </w:r>
      <w:r w:rsidRPr="00D912C0">
        <w:rPr>
          <w:color w:val="000000"/>
          <w:sz w:val="28"/>
          <w:szCs w:val="28"/>
        </w:rPr>
        <w:softHyphen/>
        <w:t>личить сохранность урожая на 15—20 %.</w:t>
      </w:r>
      <w:r w:rsidR="006149F6" w:rsidRPr="006149F6">
        <w:rPr>
          <w:color w:val="000000"/>
          <w:sz w:val="28"/>
          <w:szCs w:val="28"/>
        </w:rPr>
        <w:t xml:space="preserve"> [</w:t>
      </w:r>
      <w:r w:rsidR="006149F6">
        <w:rPr>
          <w:color w:val="000000"/>
          <w:sz w:val="28"/>
          <w:szCs w:val="28"/>
          <w:lang w:val="en-US"/>
        </w:rPr>
        <w:t>19]</w:t>
      </w:r>
    </w:p>
    <w:p w:rsidR="00477D42" w:rsidRPr="00D912C0" w:rsidRDefault="00477D42" w:rsidP="00477D42">
      <w:pPr>
        <w:shd w:val="clear" w:color="auto" w:fill="FFFFFF"/>
        <w:spacing w:line="360" w:lineRule="auto"/>
        <w:ind w:firstLine="900"/>
        <w:jc w:val="both"/>
        <w:rPr>
          <w:sz w:val="28"/>
          <w:szCs w:val="28"/>
        </w:rPr>
      </w:pPr>
      <w:r>
        <w:rPr>
          <w:color w:val="000000"/>
          <w:sz w:val="28"/>
          <w:szCs w:val="28"/>
        </w:rPr>
        <w:t xml:space="preserve">  </w:t>
      </w:r>
      <w:r w:rsidRPr="00D912C0">
        <w:rPr>
          <w:color w:val="000000"/>
          <w:sz w:val="28"/>
          <w:szCs w:val="28"/>
        </w:rPr>
        <w:t>При недостаточно развитой рыночной инфраструктуре возника</w:t>
      </w:r>
      <w:r w:rsidRPr="00D912C0">
        <w:rPr>
          <w:color w:val="000000"/>
          <w:sz w:val="28"/>
          <w:szCs w:val="28"/>
        </w:rPr>
        <w:softHyphen/>
        <w:t>ют трудности со сбытом продукц</w:t>
      </w:r>
      <w:r>
        <w:rPr>
          <w:color w:val="000000"/>
          <w:sz w:val="28"/>
          <w:szCs w:val="28"/>
        </w:rPr>
        <w:t>ии, поэтому целесообразно реали</w:t>
      </w:r>
      <w:r w:rsidRPr="00D912C0">
        <w:rPr>
          <w:color w:val="000000"/>
          <w:sz w:val="28"/>
          <w:szCs w:val="28"/>
        </w:rPr>
        <w:t>зовывать не сырье, а продукцию в переработанном виде. Перера</w:t>
      </w:r>
      <w:r w:rsidRPr="00D912C0">
        <w:rPr>
          <w:color w:val="000000"/>
          <w:sz w:val="28"/>
          <w:szCs w:val="28"/>
        </w:rPr>
        <w:softHyphen/>
        <w:t>ботка зерна в местах его производства экономически выгодна, так как позволяет рационально использовать всю выращенную продук</w:t>
      </w:r>
      <w:r w:rsidRPr="00D912C0">
        <w:rPr>
          <w:color w:val="000000"/>
          <w:sz w:val="28"/>
          <w:szCs w:val="28"/>
        </w:rPr>
        <w:softHyphen/>
        <w:t>цию и путем переработки вовлечь ее в товарооборот.</w:t>
      </w:r>
    </w:p>
    <w:p w:rsidR="00477D42" w:rsidRPr="00D912C0" w:rsidRDefault="00477D42" w:rsidP="00477D42">
      <w:pPr>
        <w:shd w:val="clear" w:color="auto" w:fill="FFFFFF"/>
        <w:spacing w:line="360" w:lineRule="auto"/>
        <w:ind w:firstLine="900"/>
        <w:jc w:val="both"/>
        <w:rPr>
          <w:sz w:val="28"/>
          <w:szCs w:val="28"/>
        </w:rPr>
      </w:pPr>
      <w:r w:rsidRPr="00D912C0">
        <w:rPr>
          <w:color w:val="000000"/>
          <w:sz w:val="28"/>
          <w:szCs w:val="28"/>
        </w:rPr>
        <w:t>Однако следует отметить, что многие сельскохозяйственные предприятия перешли на переработку сырья собственными силами вынужденно, не имея ни современного оборудования, ни квалифи</w:t>
      </w:r>
      <w:r w:rsidRPr="00D912C0">
        <w:rPr>
          <w:color w:val="000000"/>
          <w:sz w:val="28"/>
          <w:szCs w:val="28"/>
        </w:rPr>
        <w:softHyphen/>
        <w:t>цированных кадров. В то же время промышленные предприятия, имеющие соответствующие производственные мощности, которые позволяют обеспечить более полную и рациональную переработку сырья, высокий уровень качества и широкий ассортимент продук</w:t>
      </w:r>
      <w:r w:rsidRPr="00D912C0">
        <w:rPr>
          <w:color w:val="000000"/>
          <w:sz w:val="28"/>
          <w:szCs w:val="28"/>
        </w:rPr>
        <w:softHyphen/>
        <w:t>ции, простаивают из-за нехватки сырья. В результате создававший</w:t>
      </w:r>
      <w:r w:rsidRPr="00D912C0">
        <w:rPr>
          <w:color w:val="000000"/>
          <w:sz w:val="28"/>
          <w:szCs w:val="28"/>
        </w:rPr>
        <w:softHyphen/>
        <w:t>ся десятилетиями производственный потенциал перерабатываю</w:t>
      </w:r>
      <w:r w:rsidRPr="00D912C0">
        <w:rPr>
          <w:color w:val="000000"/>
          <w:sz w:val="28"/>
          <w:szCs w:val="28"/>
        </w:rPr>
        <w:softHyphen/>
        <w:t>щей промышленности используется неэффективно.</w:t>
      </w:r>
    </w:p>
    <w:p w:rsidR="00477D42" w:rsidRPr="006149F6" w:rsidRDefault="00477D42" w:rsidP="00477D42">
      <w:pPr>
        <w:shd w:val="clear" w:color="auto" w:fill="FFFFFF"/>
        <w:spacing w:line="360" w:lineRule="auto"/>
        <w:ind w:firstLine="900"/>
        <w:jc w:val="both"/>
        <w:rPr>
          <w:sz w:val="28"/>
          <w:szCs w:val="28"/>
          <w:lang w:val="en-US"/>
        </w:rPr>
      </w:pPr>
      <w:r w:rsidRPr="00D912C0">
        <w:rPr>
          <w:color w:val="000000"/>
          <w:sz w:val="28"/>
          <w:szCs w:val="28"/>
        </w:rPr>
        <w:t>Для более полного использования мощностей, а также преодо</w:t>
      </w:r>
      <w:r w:rsidRPr="00D912C0">
        <w:rPr>
          <w:color w:val="000000"/>
          <w:sz w:val="28"/>
          <w:szCs w:val="28"/>
        </w:rPr>
        <w:softHyphen/>
        <w:t>ления монополизма в области переработки необходимо шире раз</w:t>
      </w:r>
      <w:r w:rsidRPr="00D912C0">
        <w:rPr>
          <w:color w:val="000000"/>
          <w:sz w:val="28"/>
          <w:szCs w:val="28"/>
        </w:rPr>
        <w:softHyphen/>
        <w:t>вивать кооперацию и интеграцию сельскохозяйственных товаро</w:t>
      </w:r>
      <w:r w:rsidRPr="00D912C0">
        <w:rPr>
          <w:color w:val="000000"/>
          <w:sz w:val="28"/>
          <w:szCs w:val="28"/>
        </w:rPr>
        <w:softHyphen/>
        <w:t>производителей и переработчиков сырья путем создания интегри</w:t>
      </w:r>
      <w:r w:rsidRPr="00D912C0">
        <w:rPr>
          <w:color w:val="000000"/>
          <w:sz w:val="28"/>
          <w:szCs w:val="28"/>
        </w:rPr>
        <w:softHyphen/>
        <w:t>рованных структур. Это сложный процесс. Основное препятствие на пути его осуществления — принадлежность контрольного паке</w:t>
      </w:r>
      <w:r w:rsidRPr="00D912C0">
        <w:rPr>
          <w:color w:val="000000"/>
          <w:sz w:val="28"/>
          <w:szCs w:val="28"/>
        </w:rPr>
        <w:softHyphen/>
        <w:t>та акций перерабатывающих и агросервисных предприятий членам их трудовых коллективов.</w:t>
      </w:r>
      <w:r w:rsidR="006149F6" w:rsidRPr="006149F6">
        <w:rPr>
          <w:color w:val="000000"/>
          <w:sz w:val="28"/>
          <w:szCs w:val="28"/>
        </w:rPr>
        <w:t xml:space="preserve"> [</w:t>
      </w:r>
      <w:r w:rsidR="006149F6">
        <w:rPr>
          <w:color w:val="000000"/>
          <w:sz w:val="28"/>
          <w:szCs w:val="28"/>
          <w:lang w:val="en-US"/>
        </w:rPr>
        <w:t>43]</w:t>
      </w:r>
    </w:p>
    <w:p w:rsidR="00477D42" w:rsidRPr="00D912C0" w:rsidRDefault="00477D42" w:rsidP="00477D42">
      <w:pPr>
        <w:shd w:val="clear" w:color="auto" w:fill="FFFFFF"/>
        <w:spacing w:line="360" w:lineRule="auto"/>
        <w:ind w:firstLine="900"/>
        <w:jc w:val="both"/>
        <w:rPr>
          <w:sz w:val="28"/>
          <w:szCs w:val="28"/>
        </w:rPr>
      </w:pPr>
      <w:r w:rsidRPr="00D912C0">
        <w:rPr>
          <w:color w:val="000000"/>
          <w:sz w:val="28"/>
          <w:szCs w:val="28"/>
        </w:rPr>
        <w:t>Во многих регионах удалось передать контрольный пакет акций уже приватизированных предприятий переработки сельскохозяй</w:t>
      </w:r>
      <w:r w:rsidRPr="00D912C0">
        <w:rPr>
          <w:color w:val="000000"/>
          <w:sz w:val="28"/>
          <w:szCs w:val="28"/>
        </w:rPr>
        <w:softHyphen/>
        <w:t>ственным товаропроизводителям путем дополнительной эмиссии. Развитие интеграции на этой основе и обеспечение таким путем ре</w:t>
      </w:r>
      <w:r w:rsidRPr="00D912C0">
        <w:rPr>
          <w:color w:val="000000"/>
          <w:sz w:val="28"/>
          <w:szCs w:val="28"/>
        </w:rPr>
        <w:softHyphen/>
        <w:t>ального участия сельскохозяйственных товаропроизводителей в управлении деятельностью перерабатывающих предприятий явля</w:t>
      </w:r>
      <w:r w:rsidRPr="00D912C0">
        <w:rPr>
          <w:color w:val="000000"/>
          <w:sz w:val="28"/>
          <w:szCs w:val="28"/>
        </w:rPr>
        <w:softHyphen/>
        <w:t>ется перспективным направлением.</w:t>
      </w:r>
    </w:p>
    <w:p w:rsidR="00477D42" w:rsidRPr="00D912C0" w:rsidRDefault="00477D42" w:rsidP="00477D42">
      <w:pPr>
        <w:shd w:val="clear" w:color="auto" w:fill="FFFFFF"/>
        <w:spacing w:line="360" w:lineRule="auto"/>
        <w:ind w:firstLine="900"/>
        <w:jc w:val="both"/>
        <w:rPr>
          <w:sz w:val="28"/>
          <w:szCs w:val="28"/>
        </w:rPr>
      </w:pPr>
      <w:r w:rsidRPr="00D912C0">
        <w:rPr>
          <w:color w:val="000000"/>
          <w:sz w:val="28"/>
          <w:szCs w:val="28"/>
        </w:rPr>
        <w:t>Высокорентабельное ведение зернового хозяйства возможно лишь в том случае, если производство будет ориентировано на спрос потребителя, то есть необходим маркетинговый подход.</w:t>
      </w:r>
    </w:p>
    <w:p w:rsidR="00477D42" w:rsidRPr="00DD7B55" w:rsidRDefault="00477D42" w:rsidP="00477D42">
      <w:pPr>
        <w:shd w:val="clear" w:color="auto" w:fill="FFFFFF"/>
        <w:spacing w:line="360" w:lineRule="auto"/>
        <w:ind w:firstLine="900"/>
        <w:jc w:val="both"/>
        <w:rPr>
          <w:sz w:val="28"/>
          <w:szCs w:val="28"/>
        </w:rPr>
      </w:pPr>
      <w:r w:rsidRPr="00D912C0">
        <w:rPr>
          <w:color w:val="000000"/>
          <w:sz w:val="28"/>
          <w:szCs w:val="28"/>
        </w:rPr>
        <w:t>Маркетинговую службу целесообразно создавать на крупных сельскохозяйственных предприятиях, производящих широкий ас</w:t>
      </w:r>
      <w:r w:rsidRPr="00D912C0">
        <w:rPr>
          <w:color w:val="000000"/>
          <w:sz w:val="28"/>
          <w:szCs w:val="28"/>
        </w:rPr>
        <w:softHyphen/>
        <w:t>сортимент продукции; в хозяйствах, реализующих значительную часть продукции за пределы своего административного района или области.</w:t>
      </w:r>
      <w:r w:rsidR="006149F6" w:rsidRPr="006149F6">
        <w:rPr>
          <w:color w:val="000000"/>
          <w:sz w:val="28"/>
          <w:szCs w:val="28"/>
        </w:rPr>
        <w:t xml:space="preserve"> [</w:t>
      </w:r>
      <w:r w:rsidR="006149F6" w:rsidRPr="00DD7B55">
        <w:rPr>
          <w:color w:val="000000"/>
          <w:sz w:val="28"/>
          <w:szCs w:val="28"/>
        </w:rPr>
        <w:t>34]</w:t>
      </w:r>
    </w:p>
    <w:p w:rsidR="00477D42" w:rsidRPr="00D912C0" w:rsidRDefault="00477D42" w:rsidP="00477D42">
      <w:pPr>
        <w:shd w:val="clear" w:color="auto" w:fill="FFFFFF"/>
        <w:spacing w:line="360" w:lineRule="auto"/>
        <w:ind w:firstLine="900"/>
        <w:jc w:val="both"/>
        <w:rPr>
          <w:sz w:val="28"/>
          <w:szCs w:val="28"/>
        </w:rPr>
      </w:pPr>
      <w:r w:rsidRPr="00D912C0">
        <w:rPr>
          <w:color w:val="000000"/>
          <w:sz w:val="28"/>
          <w:szCs w:val="28"/>
        </w:rPr>
        <w:t>И все же в сложившихся экономических условиях при высокой инфляции, диспаритете цен, неплатежеспособности многих сельскохозяйственных предприятий высокорентабельное ведение отрас</w:t>
      </w:r>
      <w:r w:rsidRPr="00D912C0">
        <w:rPr>
          <w:color w:val="000000"/>
          <w:sz w:val="28"/>
          <w:szCs w:val="28"/>
        </w:rPr>
        <w:softHyphen/>
        <w:t>ли невозможно без государственной поддержки. Государство долж</w:t>
      </w:r>
      <w:r w:rsidRPr="00D912C0">
        <w:rPr>
          <w:color w:val="000000"/>
          <w:sz w:val="28"/>
          <w:szCs w:val="28"/>
        </w:rPr>
        <w:softHyphen/>
        <w:t>но обеспечить компенсацию части затрат производителям зерна на приобретение минеральных удобрений, средств защиты растений, топлива и смазочных материалов, сельскохозяйственной техники и электроэнергии.</w:t>
      </w:r>
    </w:p>
    <w:p w:rsidR="00477D42" w:rsidRPr="00B64014" w:rsidRDefault="00477D42" w:rsidP="00477D42">
      <w:pPr>
        <w:shd w:val="clear" w:color="auto" w:fill="FFFFFF"/>
        <w:spacing w:line="360" w:lineRule="auto"/>
        <w:ind w:firstLine="900"/>
        <w:jc w:val="both"/>
        <w:rPr>
          <w:color w:val="000000"/>
          <w:sz w:val="28"/>
          <w:szCs w:val="28"/>
        </w:rPr>
      </w:pPr>
      <w:r w:rsidRPr="00D912C0">
        <w:rPr>
          <w:color w:val="000000"/>
          <w:sz w:val="28"/>
          <w:szCs w:val="28"/>
        </w:rPr>
        <w:t>В основу государственного регулирования сельскохозяйствен</w:t>
      </w:r>
      <w:r w:rsidRPr="00D912C0">
        <w:rPr>
          <w:color w:val="000000"/>
          <w:sz w:val="28"/>
          <w:szCs w:val="28"/>
        </w:rPr>
        <w:softHyphen/>
        <w:t>ного производства должен быть положен принцип обеспечения ми</w:t>
      </w:r>
      <w:r w:rsidRPr="00D912C0">
        <w:rPr>
          <w:color w:val="000000"/>
          <w:sz w:val="28"/>
          <w:szCs w:val="28"/>
        </w:rPr>
        <w:softHyphen/>
        <w:t>нимальной доходности хозяйствам, достаточной для их нормально</w:t>
      </w:r>
      <w:r w:rsidRPr="00D912C0">
        <w:rPr>
          <w:color w:val="000000"/>
          <w:sz w:val="28"/>
          <w:szCs w:val="28"/>
        </w:rPr>
        <w:softHyphen/>
        <w:t>го функционирования.</w:t>
      </w:r>
    </w:p>
    <w:p w:rsidR="002A724A" w:rsidRDefault="002A724A" w:rsidP="002378CA">
      <w:pPr>
        <w:spacing w:line="360" w:lineRule="auto"/>
        <w:jc w:val="both"/>
        <w:rPr>
          <w:sz w:val="28"/>
          <w:szCs w:val="28"/>
        </w:rPr>
      </w:pPr>
    </w:p>
    <w:p w:rsidR="00477D42" w:rsidRDefault="00477D42" w:rsidP="00477D42">
      <w:pPr>
        <w:spacing w:line="360" w:lineRule="auto"/>
        <w:jc w:val="center"/>
        <w:rPr>
          <w:b/>
          <w:color w:val="000000"/>
          <w:sz w:val="28"/>
          <w:szCs w:val="28"/>
        </w:rPr>
      </w:pPr>
      <w:r w:rsidRPr="00477D42">
        <w:rPr>
          <w:b/>
          <w:sz w:val="28"/>
          <w:szCs w:val="28"/>
        </w:rPr>
        <w:t>3.2</w:t>
      </w:r>
      <w:r>
        <w:rPr>
          <w:sz w:val="28"/>
          <w:szCs w:val="28"/>
        </w:rPr>
        <w:t xml:space="preserve"> </w:t>
      </w:r>
      <w:r w:rsidRPr="009A1162">
        <w:rPr>
          <w:b/>
          <w:color w:val="000000"/>
          <w:sz w:val="28"/>
          <w:szCs w:val="28"/>
        </w:rPr>
        <w:t>Улучшение качества зерна</w:t>
      </w:r>
      <w:r>
        <w:rPr>
          <w:b/>
          <w:color w:val="000000"/>
          <w:sz w:val="28"/>
          <w:szCs w:val="28"/>
        </w:rPr>
        <w:t xml:space="preserve">, как </w:t>
      </w:r>
      <w:r w:rsidR="005E1240">
        <w:rPr>
          <w:b/>
          <w:color w:val="000000"/>
          <w:sz w:val="28"/>
          <w:szCs w:val="28"/>
        </w:rPr>
        <w:t>одно из направлений</w:t>
      </w:r>
      <w:r>
        <w:rPr>
          <w:b/>
          <w:color w:val="000000"/>
          <w:sz w:val="28"/>
          <w:szCs w:val="28"/>
        </w:rPr>
        <w:t xml:space="preserve"> повышения эффективности производства зерна</w:t>
      </w:r>
    </w:p>
    <w:p w:rsidR="00477D42" w:rsidRDefault="00477D42" w:rsidP="008D521D">
      <w:pPr>
        <w:shd w:val="clear" w:color="auto" w:fill="FFFFFF"/>
        <w:spacing w:before="197" w:line="360" w:lineRule="auto"/>
        <w:ind w:left="5" w:right="-5" w:firstLine="895"/>
        <w:jc w:val="both"/>
        <w:rPr>
          <w:sz w:val="28"/>
          <w:szCs w:val="28"/>
        </w:rPr>
      </w:pPr>
      <w:r>
        <w:rPr>
          <w:color w:val="000000"/>
          <w:spacing w:val="-3"/>
          <w:sz w:val="28"/>
          <w:szCs w:val="28"/>
        </w:rPr>
        <w:t xml:space="preserve">За последние годы резко упало содержание белка в зерне яровой </w:t>
      </w:r>
      <w:r>
        <w:rPr>
          <w:color w:val="000000"/>
          <w:spacing w:val="1"/>
          <w:sz w:val="28"/>
          <w:szCs w:val="28"/>
        </w:rPr>
        <w:t xml:space="preserve">пшеницы. На качество зерна большое влияние оказывает плодородие </w:t>
      </w:r>
      <w:r>
        <w:rPr>
          <w:color w:val="000000"/>
          <w:spacing w:val="-3"/>
          <w:sz w:val="28"/>
          <w:szCs w:val="28"/>
        </w:rPr>
        <w:t xml:space="preserve">почвы. Содержание белка в зерне хлебных злаков </w:t>
      </w:r>
      <w:r w:rsidR="008D521D">
        <w:rPr>
          <w:color w:val="000000"/>
          <w:spacing w:val="-3"/>
          <w:sz w:val="28"/>
          <w:szCs w:val="28"/>
        </w:rPr>
        <w:t>зависит,</w:t>
      </w:r>
      <w:r>
        <w:rPr>
          <w:color w:val="000000"/>
          <w:spacing w:val="-3"/>
          <w:sz w:val="28"/>
          <w:szCs w:val="28"/>
        </w:rPr>
        <w:t xml:space="preserve"> прежде </w:t>
      </w:r>
      <w:r w:rsidR="008D521D">
        <w:rPr>
          <w:color w:val="000000"/>
          <w:spacing w:val="-3"/>
          <w:sz w:val="28"/>
          <w:szCs w:val="28"/>
        </w:rPr>
        <w:t>всего,</w:t>
      </w:r>
      <w:r>
        <w:rPr>
          <w:color w:val="000000"/>
          <w:spacing w:val="-3"/>
          <w:sz w:val="28"/>
          <w:szCs w:val="28"/>
        </w:rPr>
        <w:t xml:space="preserve"> от обеспеченности почв гумусом, так как перегной и другие органические соединения почвы являются источником азота для создания органических азотосодержащих веществ.</w:t>
      </w:r>
      <w:r w:rsidR="002A724A">
        <w:rPr>
          <w:color w:val="000000"/>
          <w:spacing w:val="-3"/>
          <w:sz w:val="28"/>
          <w:szCs w:val="28"/>
        </w:rPr>
        <w:t xml:space="preserve"> </w:t>
      </w:r>
    </w:p>
    <w:p w:rsidR="00477D42" w:rsidRDefault="00477D42" w:rsidP="008D521D">
      <w:pPr>
        <w:shd w:val="clear" w:color="auto" w:fill="FFFFFF"/>
        <w:spacing w:before="10" w:line="360" w:lineRule="auto"/>
        <w:ind w:right="-5" w:firstLine="900"/>
        <w:jc w:val="both"/>
        <w:rPr>
          <w:sz w:val="28"/>
          <w:szCs w:val="28"/>
        </w:rPr>
      </w:pPr>
      <w:r>
        <w:rPr>
          <w:color w:val="000000"/>
          <w:spacing w:val="-1"/>
          <w:sz w:val="28"/>
          <w:szCs w:val="28"/>
        </w:rPr>
        <w:t xml:space="preserve">Кроме природных свойств и плодородия почв, на качество зерна </w:t>
      </w:r>
      <w:r>
        <w:rPr>
          <w:color w:val="000000"/>
          <w:spacing w:val="-3"/>
          <w:sz w:val="28"/>
          <w:szCs w:val="28"/>
        </w:rPr>
        <w:t xml:space="preserve">большое влияние оказывает общий уровень агротехники, в частности, </w:t>
      </w:r>
      <w:r>
        <w:rPr>
          <w:color w:val="000000"/>
          <w:spacing w:val="-2"/>
          <w:sz w:val="28"/>
          <w:szCs w:val="28"/>
        </w:rPr>
        <w:t>обеспеченности подвижными формами элементов питания растений.</w:t>
      </w:r>
    </w:p>
    <w:p w:rsidR="00477D42" w:rsidRPr="002A724A" w:rsidRDefault="00477D42" w:rsidP="002A724A">
      <w:pPr>
        <w:shd w:val="clear" w:color="auto" w:fill="FFFFFF"/>
        <w:spacing w:line="360" w:lineRule="auto"/>
        <w:ind w:left="5" w:right="-5" w:firstLine="895"/>
        <w:jc w:val="both"/>
        <w:rPr>
          <w:sz w:val="28"/>
          <w:szCs w:val="28"/>
        </w:rPr>
      </w:pPr>
      <w:r>
        <w:rPr>
          <w:color w:val="000000"/>
          <w:spacing w:val="-4"/>
          <w:sz w:val="28"/>
          <w:szCs w:val="28"/>
        </w:rPr>
        <w:t xml:space="preserve">Не может не сказаться на качестве зерна и окультуривание почвы. </w:t>
      </w:r>
      <w:r>
        <w:rPr>
          <w:color w:val="000000"/>
          <w:spacing w:val="1"/>
          <w:sz w:val="28"/>
          <w:szCs w:val="28"/>
        </w:rPr>
        <w:t xml:space="preserve">Принято считать, что хорошо окультуренные почвы, обладающие </w:t>
      </w:r>
      <w:r>
        <w:rPr>
          <w:color w:val="000000"/>
          <w:spacing w:val="3"/>
          <w:sz w:val="28"/>
          <w:szCs w:val="28"/>
        </w:rPr>
        <w:t xml:space="preserve">повышенным плодородием, должны обеспечивать получение </w:t>
      </w:r>
      <w:r>
        <w:rPr>
          <w:color w:val="000000"/>
          <w:spacing w:val="-2"/>
          <w:sz w:val="28"/>
          <w:szCs w:val="28"/>
        </w:rPr>
        <w:t>высококачественной продукции, в частности высокобелкового зерна.</w:t>
      </w:r>
      <w:r w:rsidR="002A724A">
        <w:rPr>
          <w:sz w:val="28"/>
          <w:szCs w:val="28"/>
        </w:rPr>
        <w:t xml:space="preserve"> </w:t>
      </w:r>
      <w:r>
        <w:rPr>
          <w:color w:val="000000"/>
          <w:spacing w:val="-3"/>
          <w:sz w:val="28"/>
          <w:szCs w:val="28"/>
        </w:rPr>
        <w:t xml:space="preserve">Наилучшим предшественником, обеспечивающим высокий урожай зерна и хорошего качества, является чистый пар, если он действительно </w:t>
      </w:r>
      <w:r>
        <w:rPr>
          <w:color w:val="000000"/>
          <w:sz w:val="28"/>
          <w:szCs w:val="28"/>
        </w:rPr>
        <w:t xml:space="preserve">является чистым и хорошо удобренным. Только правильная обработка </w:t>
      </w:r>
      <w:r>
        <w:rPr>
          <w:color w:val="000000"/>
          <w:spacing w:val="1"/>
          <w:sz w:val="28"/>
          <w:szCs w:val="28"/>
        </w:rPr>
        <w:t xml:space="preserve">паров способствует большому накоплению нитратного азота. Вторым </w:t>
      </w:r>
      <w:r>
        <w:rPr>
          <w:color w:val="000000"/>
          <w:sz w:val="28"/>
          <w:szCs w:val="28"/>
        </w:rPr>
        <w:t xml:space="preserve">полем после пара по содержанию нитратного азота является пашня, </w:t>
      </w:r>
      <w:r>
        <w:rPr>
          <w:color w:val="000000"/>
          <w:spacing w:val="-2"/>
          <w:sz w:val="28"/>
          <w:szCs w:val="28"/>
        </w:rPr>
        <w:t xml:space="preserve">вспаханная в августе-сентябре. В ряде случаев многолетние травы и </w:t>
      </w:r>
      <w:r>
        <w:rPr>
          <w:color w:val="000000"/>
          <w:spacing w:val="-4"/>
          <w:sz w:val="28"/>
          <w:szCs w:val="28"/>
        </w:rPr>
        <w:t xml:space="preserve">зернобобовые культуры, как предшественники, по влиянию на белковость </w:t>
      </w:r>
      <w:r>
        <w:rPr>
          <w:color w:val="000000"/>
          <w:spacing w:val="-5"/>
          <w:sz w:val="28"/>
          <w:szCs w:val="28"/>
        </w:rPr>
        <w:t xml:space="preserve">зерна и содержание клейковины, не уступают даже черному чистому пару. </w:t>
      </w:r>
    </w:p>
    <w:p w:rsidR="00477D42" w:rsidRDefault="00477D42" w:rsidP="008D521D">
      <w:pPr>
        <w:shd w:val="clear" w:color="auto" w:fill="FFFFFF"/>
        <w:spacing w:line="360" w:lineRule="auto"/>
        <w:ind w:right="-5" w:firstLine="900"/>
        <w:jc w:val="both"/>
        <w:rPr>
          <w:sz w:val="28"/>
          <w:szCs w:val="28"/>
        </w:rPr>
      </w:pPr>
      <w:r>
        <w:rPr>
          <w:color w:val="000000"/>
          <w:spacing w:val="-3"/>
          <w:sz w:val="28"/>
          <w:szCs w:val="28"/>
        </w:rPr>
        <w:t xml:space="preserve">Лучший </w:t>
      </w:r>
      <w:r>
        <w:rPr>
          <w:color w:val="000000"/>
          <w:spacing w:val="-4"/>
          <w:sz w:val="28"/>
          <w:szCs w:val="28"/>
        </w:rPr>
        <w:t xml:space="preserve">эффект достигается, как правило, при дробном внесении </w:t>
      </w:r>
      <w:r>
        <w:rPr>
          <w:color w:val="000000"/>
          <w:spacing w:val="-2"/>
          <w:sz w:val="28"/>
          <w:szCs w:val="28"/>
        </w:rPr>
        <w:t xml:space="preserve">азотного элемента питания. Причем часть азота целесообразно применять в виде некорневой подкормки в фазу колошения </w:t>
      </w:r>
      <w:r w:rsidR="008D521D">
        <w:rPr>
          <w:color w:val="000000"/>
          <w:spacing w:val="-2"/>
          <w:sz w:val="28"/>
          <w:szCs w:val="28"/>
        </w:rPr>
        <w:t>- н</w:t>
      </w:r>
      <w:r>
        <w:rPr>
          <w:color w:val="000000"/>
          <w:spacing w:val="-2"/>
          <w:sz w:val="28"/>
          <w:szCs w:val="28"/>
        </w:rPr>
        <w:t xml:space="preserve">алива зерна. Важно </w:t>
      </w:r>
      <w:r w:rsidR="008D521D">
        <w:rPr>
          <w:color w:val="000000"/>
          <w:spacing w:val="-1"/>
          <w:sz w:val="28"/>
          <w:szCs w:val="28"/>
        </w:rPr>
        <w:t>помнить,</w:t>
      </w:r>
      <w:r>
        <w:rPr>
          <w:color w:val="000000"/>
          <w:spacing w:val="-1"/>
          <w:sz w:val="28"/>
          <w:szCs w:val="28"/>
        </w:rPr>
        <w:t xml:space="preserve"> что в условиях резкого дефицита влаги внесение больших доз </w:t>
      </w:r>
      <w:r>
        <w:rPr>
          <w:color w:val="000000"/>
          <w:spacing w:val="-4"/>
          <w:sz w:val="28"/>
          <w:szCs w:val="28"/>
        </w:rPr>
        <w:t>азота может привести к снижению урожая.</w:t>
      </w:r>
    </w:p>
    <w:p w:rsidR="00477D42" w:rsidRDefault="00477D42" w:rsidP="008D521D">
      <w:pPr>
        <w:shd w:val="clear" w:color="auto" w:fill="FFFFFF"/>
        <w:spacing w:line="360" w:lineRule="auto"/>
        <w:ind w:right="-5" w:firstLine="900"/>
        <w:jc w:val="both"/>
        <w:rPr>
          <w:sz w:val="28"/>
          <w:szCs w:val="28"/>
        </w:rPr>
      </w:pPr>
      <w:r>
        <w:rPr>
          <w:color w:val="000000"/>
          <w:spacing w:val="-4"/>
          <w:sz w:val="28"/>
          <w:szCs w:val="28"/>
        </w:rPr>
        <w:t>Фосфорные    удобрения    оказывают    положительное    влияние    на</w:t>
      </w:r>
      <w:r>
        <w:rPr>
          <w:sz w:val="28"/>
          <w:szCs w:val="28"/>
        </w:rPr>
        <w:t xml:space="preserve"> </w:t>
      </w:r>
      <w:r>
        <w:rPr>
          <w:color w:val="000000"/>
          <w:spacing w:val="21"/>
          <w:sz w:val="28"/>
          <w:szCs w:val="28"/>
        </w:rPr>
        <w:t>качество</w:t>
      </w:r>
      <w:r>
        <w:rPr>
          <w:color w:val="000000"/>
          <w:sz w:val="28"/>
          <w:szCs w:val="28"/>
        </w:rPr>
        <w:t xml:space="preserve"> </w:t>
      </w:r>
      <w:r>
        <w:rPr>
          <w:color w:val="000000"/>
          <w:spacing w:val="-4"/>
          <w:sz w:val="28"/>
          <w:szCs w:val="28"/>
        </w:rPr>
        <w:t>зерна в том случае, когда почвы имеют низкую обеспеченность</w:t>
      </w:r>
      <w:r>
        <w:rPr>
          <w:sz w:val="28"/>
          <w:szCs w:val="28"/>
        </w:rPr>
        <w:t xml:space="preserve"> </w:t>
      </w:r>
      <w:r>
        <w:rPr>
          <w:color w:val="000000"/>
          <w:spacing w:val="1"/>
          <w:sz w:val="28"/>
          <w:szCs w:val="28"/>
        </w:rPr>
        <w:t>фосфором и значительные запасы доступного азота. По данным научно-исследовательских</w:t>
      </w:r>
      <w:r>
        <w:rPr>
          <w:sz w:val="28"/>
          <w:szCs w:val="28"/>
        </w:rPr>
        <w:t xml:space="preserve"> </w:t>
      </w:r>
      <w:r>
        <w:rPr>
          <w:color w:val="000000"/>
          <w:spacing w:val="-5"/>
          <w:sz w:val="28"/>
          <w:szCs w:val="28"/>
        </w:rPr>
        <w:t xml:space="preserve">учреждений   Оренбургской   области  от  совместного внесения </w:t>
      </w:r>
      <w:r>
        <w:rPr>
          <w:color w:val="000000"/>
          <w:spacing w:val="-2"/>
          <w:sz w:val="28"/>
          <w:szCs w:val="28"/>
        </w:rPr>
        <w:t>азотных и фосфорных удобрений повышается белковость зерна на 1,5-2%,</w:t>
      </w:r>
      <w:r>
        <w:rPr>
          <w:sz w:val="28"/>
          <w:szCs w:val="28"/>
        </w:rPr>
        <w:t xml:space="preserve"> </w:t>
      </w:r>
      <w:r>
        <w:rPr>
          <w:color w:val="000000"/>
          <w:spacing w:val="-5"/>
          <w:sz w:val="28"/>
          <w:szCs w:val="28"/>
        </w:rPr>
        <w:t>выход клейковины - на 3-4%.</w:t>
      </w:r>
    </w:p>
    <w:p w:rsidR="00477D42" w:rsidRDefault="00477D42" w:rsidP="008D521D">
      <w:pPr>
        <w:shd w:val="clear" w:color="auto" w:fill="FFFFFF"/>
        <w:tabs>
          <w:tab w:val="left" w:pos="845"/>
          <w:tab w:val="left" w:pos="5880"/>
        </w:tabs>
        <w:spacing w:line="360" w:lineRule="auto"/>
        <w:ind w:left="101" w:right="-5" w:firstLine="799"/>
        <w:jc w:val="both"/>
        <w:rPr>
          <w:sz w:val="28"/>
          <w:szCs w:val="28"/>
        </w:rPr>
      </w:pPr>
      <w:r>
        <w:rPr>
          <w:color w:val="000000"/>
          <w:spacing w:val="-4"/>
          <w:sz w:val="28"/>
          <w:szCs w:val="28"/>
        </w:rPr>
        <w:t>Действие  калийных удобрений можем проявляться положительно на</w:t>
      </w:r>
      <w:r>
        <w:rPr>
          <w:color w:val="000000"/>
          <w:spacing w:val="-4"/>
          <w:sz w:val="28"/>
          <w:szCs w:val="28"/>
        </w:rPr>
        <w:br/>
      </w:r>
      <w:r>
        <w:rPr>
          <w:color w:val="000000"/>
          <w:spacing w:val="-5"/>
          <w:sz w:val="28"/>
          <w:szCs w:val="28"/>
        </w:rPr>
        <w:t xml:space="preserve">качества    зерна    только    при     правильном     соотношении питательных веществ, </w:t>
      </w:r>
      <w:r>
        <w:rPr>
          <w:color w:val="000000"/>
          <w:spacing w:val="-7"/>
          <w:sz w:val="28"/>
          <w:szCs w:val="28"/>
        </w:rPr>
        <w:t>вносимых с удобрениями.</w:t>
      </w:r>
    </w:p>
    <w:p w:rsidR="00477D42" w:rsidRPr="00125DE0" w:rsidRDefault="008D521D" w:rsidP="008D521D">
      <w:pPr>
        <w:shd w:val="clear" w:color="auto" w:fill="FFFFFF"/>
        <w:spacing w:line="360" w:lineRule="auto"/>
        <w:ind w:right="-5" w:firstLine="900"/>
        <w:jc w:val="both"/>
        <w:rPr>
          <w:sz w:val="28"/>
          <w:szCs w:val="28"/>
        </w:rPr>
      </w:pPr>
      <w:r>
        <w:rPr>
          <w:color w:val="000000"/>
          <w:sz w:val="28"/>
          <w:szCs w:val="28"/>
        </w:rPr>
        <w:t>Опыты</w:t>
      </w:r>
      <w:r w:rsidR="00477D42" w:rsidRPr="00125DE0">
        <w:rPr>
          <w:color w:val="000000"/>
          <w:sz w:val="28"/>
          <w:szCs w:val="28"/>
        </w:rPr>
        <w:t xml:space="preserve"> проведения Оренбургским СХИ на </w:t>
      </w:r>
      <w:r>
        <w:rPr>
          <w:color w:val="000000"/>
          <w:sz w:val="28"/>
          <w:szCs w:val="28"/>
        </w:rPr>
        <w:t>востоке области</w:t>
      </w:r>
      <w:r w:rsidR="00477D42" w:rsidRPr="00125DE0">
        <w:rPr>
          <w:color w:val="000000"/>
          <w:sz w:val="28"/>
          <w:szCs w:val="28"/>
        </w:rPr>
        <w:t>, выявили положительное воздействие азотно-фосфорного рядкового удобрения. От одного суперфосфата урожай</w:t>
      </w:r>
      <w:r>
        <w:rPr>
          <w:color w:val="000000"/>
          <w:sz w:val="28"/>
          <w:szCs w:val="28"/>
        </w:rPr>
        <w:t xml:space="preserve"> зерна пшеницы повышается на 1,1</w:t>
      </w:r>
      <w:r w:rsidR="00477D42">
        <w:rPr>
          <w:color w:val="000000"/>
          <w:sz w:val="28"/>
          <w:szCs w:val="28"/>
        </w:rPr>
        <w:t xml:space="preserve">; </w:t>
      </w:r>
      <w:r w:rsidR="00DD7B55">
        <w:rPr>
          <w:color w:val="000000"/>
          <w:sz w:val="28"/>
          <w:szCs w:val="28"/>
        </w:rPr>
        <w:t>4 ц с 1</w:t>
      </w:r>
      <w:r w:rsidR="00477D42" w:rsidRPr="00125DE0">
        <w:rPr>
          <w:color w:val="000000"/>
          <w:sz w:val="28"/>
          <w:szCs w:val="28"/>
        </w:rPr>
        <w:t>га</w:t>
      </w:r>
      <w:r>
        <w:rPr>
          <w:color w:val="000000"/>
          <w:sz w:val="28"/>
          <w:szCs w:val="28"/>
        </w:rPr>
        <w:t>, содержание белка - 0,4</w:t>
      </w:r>
      <w:r w:rsidR="00477D42" w:rsidRPr="00125DE0">
        <w:rPr>
          <w:color w:val="000000"/>
          <w:sz w:val="28"/>
          <w:szCs w:val="28"/>
        </w:rPr>
        <w:t xml:space="preserve"> - 0,6% </w:t>
      </w:r>
      <w:r>
        <w:rPr>
          <w:color w:val="000000"/>
          <w:sz w:val="28"/>
          <w:szCs w:val="28"/>
        </w:rPr>
        <w:t>выход клейковины - на 0,6 - 1,14</w:t>
      </w:r>
      <w:r w:rsidR="00477D42" w:rsidRPr="00125DE0">
        <w:rPr>
          <w:color w:val="000000"/>
          <w:sz w:val="28"/>
          <w:szCs w:val="28"/>
        </w:rPr>
        <w:t xml:space="preserve">%. При внесении азотно-фосфорного удобрения эти показатели были соответственно </w:t>
      </w:r>
      <w:r>
        <w:rPr>
          <w:color w:val="000000"/>
          <w:sz w:val="28"/>
          <w:szCs w:val="28"/>
        </w:rPr>
        <w:t>–</w:t>
      </w:r>
      <w:r w:rsidR="00477D42" w:rsidRPr="00125DE0">
        <w:rPr>
          <w:color w:val="000000"/>
          <w:sz w:val="28"/>
          <w:szCs w:val="28"/>
        </w:rPr>
        <w:t xml:space="preserve"> </w:t>
      </w:r>
      <w:r w:rsidR="005B54D0">
        <w:rPr>
          <w:color w:val="000000"/>
          <w:sz w:val="28"/>
          <w:szCs w:val="28"/>
        </w:rPr>
        <w:t>1,3-1,9</w:t>
      </w:r>
      <w:r>
        <w:rPr>
          <w:color w:val="000000"/>
          <w:sz w:val="28"/>
          <w:szCs w:val="28"/>
        </w:rPr>
        <w:t>ц,</w:t>
      </w:r>
      <w:r w:rsidR="00C91737">
        <w:rPr>
          <w:color w:val="000000"/>
          <w:sz w:val="28"/>
          <w:szCs w:val="28"/>
        </w:rPr>
        <w:t xml:space="preserve"> </w:t>
      </w:r>
      <w:r>
        <w:rPr>
          <w:color w:val="000000"/>
          <w:sz w:val="28"/>
          <w:szCs w:val="28"/>
        </w:rPr>
        <w:t xml:space="preserve"> 2,8-3,2%, </w:t>
      </w:r>
      <w:r w:rsidR="00C91737">
        <w:rPr>
          <w:color w:val="000000"/>
          <w:sz w:val="28"/>
          <w:szCs w:val="28"/>
        </w:rPr>
        <w:t xml:space="preserve"> </w:t>
      </w:r>
      <w:r>
        <w:rPr>
          <w:color w:val="000000"/>
          <w:sz w:val="28"/>
          <w:szCs w:val="28"/>
        </w:rPr>
        <w:t>1,5-3,7</w:t>
      </w:r>
      <w:r w:rsidR="00477D42" w:rsidRPr="00125DE0">
        <w:rPr>
          <w:color w:val="000000"/>
          <w:sz w:val="28"/>
          <w:szCs w:val="28"/>
        </w:rPr>
        <w:t>%.</w:t>
      </w:r>
    </w:p>
    <w:p w:rsidR="005B54D0" w:rsidRDefault="00477D42" w:rsidP="005B54D0">
      <w:pPr>
        <w:spacing w:line="360" w:lineRule="auto"/>
        <w:jc w:val="both"/>
        <w:rPr>
          <w:color w:val="000000"/>
          <w:sz w:val="28"/>
          <w:szCs w:val="28"/>
        </w:rPr>
      </w:pPr>
      <w:r>
        <w:rPr>
          <w:color w:val="000000"/>
          <w:sz w:val="28"/>
          <w:szCs w:val="28"/>
        </w:rPr>
        <w:t xml:space="preserve">            </w:t>
      </w:r>
      <w:r w:rsidRPr="00125DE0">
        <w:rPr>
          <w:color w:val="000000"/>
          <w:sz w:val="28"/>
          <w:szCs w:val="28"/>
        </w:rPr>
        <w:t>В изложенных рекомендациях приведены усредненные данные по применению удобрений. Для расчета фактической потребности удобрений по каждому полю необходимо учитывать содержание в его почвах питательных веществ и потребность в них</w:t>
      </w:r>
      <w:r w:rsidR="005B54D0">
        <w:rPr>
          <w:color w:val="000000"/>
          <w:sz w:val="28"/>
          <w:szCs w:val="28"/>
        </w:rPr>
        <w:t>,</w:t>
      </w:r>
      <w:r w:rsidR="0068422F" w:rsidRPr="0068422F">
        <w:rPr>
          <w:color w:val="000000"/>
          <w:sz w:val="28"/>
          <w:szCs w:val="28"/>
        </w:rPr>
        <w:t xml:space="preserve"> </w:t>
      </w:r>
      <w:r w:rsidRPr="00125DE0">
        <w:rPr>
          <w:color w:val="000000"/>
          <w:sz w:val="28"/>
          <w:szCs w:val="28"/>
        </w:rPr>
        <w:t xml:space="preserve">выращиваемых культур. </w:t>
      </w:r>
    </w:p>
    <w:p w:rsidR="005B54D0" w:rsidRDefault="005B54D0" w:rsidP="005B54D0">
      <w:pPr>
        <w:spacing w:line="360" w:lineRule="auto"/>
        <w:jc w:val="both"/>
        <w:rPr>
          <w:color w:val="000000"/>
          <w:sz w:val="28"/>
          <w:szCs w:val="28"/>
        </w:rPr>
      </w:pPr>
    </w:p>
    <w:p w:rsidR="005B54D0" w:rsidRDefault="005B54D0" w:rsidP="005B54D0">
      <w:pPr>
        <w:spacing w:line="360" w:lineRule="auto"/>
        <w:jc w:val="center"/>
        <w:rPr>
          <w:color w:val="000000"/>
          <w:sz w:val="28"/>
          <w:szCs w:val="28"/>
        </w:rPr>
      </w:pPr>
    </w:p>
    <w:p w:rsidR="005B54D0" w:rsidRDefault="005B54D0" w:rsidP="005B54D0">
      <w:pPr>
        <w:spacing w:line="360" w:lineRule="auto"/>
        <w:jc w:val="center"/>
        <w:rPr>
          <w:color w:val="000000"/>
          <w:sz w:val="28"/>
          <w:szCs w:val="28"/>
        </w:rPr>
      </w:pPr>
    </w:p>
    <w:p w:rsidR="005B54D0" w:rsidRDefault="005B54D0" w:rsidP="005B54D0">
      <w:pPr>
        <w:spacing w:line="360" w:lineRule="auto"/>
        <w:jc w:val="center"/>
        <w:rPr>
          <w:color w:val="000000"/>
          <w:sz w:val="28"/>
          <w:szCs w:val="28"/>
        </w:rPr>
      </w:pPr>
    </w:p>
    <w:p w:rsidR="005B54D0" w:rsidRDefault="005B54D0" w:rsidP="005B54D0">
      <w:pPr>
        <w:spacing w:line="360" w:lineRule="auto"/>
        <w:jc w:val="center"/>
        <w:rPr>
          <w:color w:val="000000"/>
          <w:sz w:val="28"/>
          <w:szCs w:val="28"/>
        </w:rPr>
      </w:pPr>
    </w:p>
    <w:p w:rsidR="005B54D0" w:rsidRDefault="005B54D0" w:rsidP="005B54D0">
      <w:pPr>
        <w:spacing w:line="360" w:lineRule="auto"/>
        <w:jc w:val="center"/>
        <w:rPr>
          <w:color w:val="000000"/>
          <w:sz w:val="28"/>
          <w:szCs w:val="28"/>
        </w:rPr>
      </w:pPr>
    </w:p>
    <w:p w:rsidR="005B54D0" w:rsidRDefault="005B54D0" w:rsidP="005B54D0">
      <w:pPr>
        <w:spacing w:line="360" w:lineRule="auto"/>
        <w:jc w:val="center"/>
        <w:rPr>
          <w:color w:val="000000"/>
          <w:sz w:val="28"/>
          <w:szCs w:val="28"/>
        </w:rPr>
      </w:pPr>
    </w:p>
    <w:p w:rsidR="005B54D0" w:rsidRPr="00F01673" w:rsidRDefault="005B54D0" w:rsidP="005B54D0">
      <w:pPr>
        <w:spacing w:line="360" w:lineRule="auto"/>
        <w:jc w:val="center"/>
        <w:rPr>
          <w:b/>
          <w:color w:val="000000"/>
          <w:spacing w:val="1"/>
          <w:sz w:val="32"/>
          <w:szCs w:val="32"/>
        </w:rPr>
      </w:pPr>
      <w:r w:rsidRPr="00F01673">
        <w:rPr>
          <w:b/>
          <w:sz w:val="28"/>
          <w:szCs w:val="28"/>
        </w:rPr>
        <w:t>4</w:t>
      </w:r>
      <w:r>
        <w:rPr>
          <w:b/>
          <w:sz w:val="28"/>
          <w:szCs w:val="28"/>
        </w:rPr>
        <w:t xml:space="preserve"> </w:t>
      </w:r>
      <w:r w:rsidRPr="00F01673">
        <w:rPr>
          <w:b/>
          <w:sz w:val="28"/>
          <w:szCs w:val="28"/>
        </w:rPr>
        <w:t>О</w:t>
      </w:r>
      <w:r w:rsidRPr="00F01673">
        <w:rPr>
          <w:b/>
          <w:color w:val="000000"/>
          <w:spacing w:val="1"/>
          <w:sz w:val="32"/>
          <w:szCs w:val="32"/>
        </w:rPr>
        <w:t>храна окружающей среды</w:t>
      </w:r>
    </w:p>
    <w:p w:rsidR="005B54D0" w:rsidRPr="008319FF" w:rsidRDefault="005B54D0" w:rsidP="005B54D0">
      <w:pPr>
        <w:shd w:val="clear" w:color="auto" w:fill="FFFFFF"/>
        <w:tabs>
          <w:tab w:val="left" w:pos="0"/>
        </w:tabs>
        <w:spacing w:line="360" w:lineRule="auto"/>
        <w:ind w:firstLine="709"/>
        <w:jc w:val="both"/>
        <w:rPr>
          <w:sz w:val="28"/>
          <w:szCs w:val="28"/>
        </w:rPr>
      </w:pPr>
      <w:r w:rsidRPr="008319FF">
        <w:rPr>
          <w:sz w:val="28"/>
          <w:szCs w:val="28"/>
        </w:rPr>
        <w:t>Человек является творением и одновременно создателем своей окружающей среды, которая обеспечивает его физическое существование и предоставляет ему возможности для интеллектуального, нравственного, социального и духовного развития. В ходе долгой и мучительной эволюции человечества на нашей планете была достигнута такая стадия, на которой в результате ускоренного развития науки и техники человек приобрел способность преобразовывать многочисленными путями и в невиданных до сих пор масштабах свою окружающую среду. Оба аспекта окружающей человека среды, как естественной, так и созданной человеком, имеют решающее значение для его благосостояния и для осуществления основных прав человека, включая даже право на саму жизнь.</w:t>
      </w:r>
    </w:p>
    <w:p w:rsidR="005B54D0" w:rsidRDefault="005B54D0" w:rsidP="005B54D0">
      <w:pPr>
        <w:pStyle w:val="ConsNormal"/>
        <w:widowControl/>
        <w:spacing w:line="360" w:lineRule="auto"/>
        <w:ind w:right="0" w:firstLine="709"/>
        <w:jc w:val="both"/>
        <w:rPr>
          <w:rFonts w:ascii="Times New Roman" w:hAnsi="Times New Roman" w:cs="Times New Roman"/>
          <w:sz w:val="28"/>
          <w:szCs w:val="28"/>
        </w:rPr>
      </w:pPr>
      <w:r w:rsidRPr="00334FFD">
        <w:rPr>
          <w:rFonts w:ascii="Times New Roman" w:hAnsi="Times New Roman" w:cs="Times New Roman"/>
          <w:sz w:val="28"/>
          <w:szCs w:val="28"/>
        </w:rPr>
        <w:t>Сохранение и улучшение качества окружающей человека среды является важной проблемой, влияющей на благосостояние народов и экономическое развитие всех стран мира; это является выражением воли народов всего мира и долгом правительств всех стран.</w:t>
      </w:r>
    </w:p>
    <w:p w:rsidR="005B54D0" w:rsidRDefault="005B54D0" w:rsidP="005B54D0">
      <w:pPr>
        <w:pStyle w:val="ConsNormal"/>
        <w:widowControl/>
        <w:spacing w:line="360" w:lineRule="auto"/>
        <w:ind w:right="0" w:firstLine="709"/>
        <w:jc w:val="both"/>
        <w:rPr>
          <w:rFonts w:ascii="Times New Roman" w:hAnsi="Times New Roman" w:cs="Times New Roman"/>
          <w:sz w:val="28"/>
          <w:szCs w:val="28"/>
        </w:rPr>
      </w:pPr>
      <w:r w:rsidRPr="00334FFD">
        <w:rPr>
          <w:rFonts w:ascii="Times New Roman" w:hAnsi="Times New Roman" w:cs="Times New Roman"/>
          <w:sz w:val="28"/>
          <w:szCs w:val="28"/>
        </w:rPr>
        <w:t>Человек постоянно обобщает накопленный опыт и продолжает делать открытия, изобретать, творить и добиваться дальнейшего прогресса. В наше время способность человека преобразовывать окружающий мир при разумном ее использовании может принести всем народам возможность пользоваться благами развития и повышать качество жизни. Если же эта способность будет использоваться неправильно или необдуманно, она может нанести неизмеримый ущерб челов</w:t>
      </w:r>
      <w:r>
        <w:rPr>
          <w:rFonts w:ascii="Times New Roman" w:hAnsi="Times New Roman" w:cs="Times New Roman"/>
          <w:sz w:val="28"/>
          <w:szCs w:val="28"/>
        </w:rPr>
        <w:t>ечеству и окружающей его среде.</w:t>
      </w:r>
    </w:p>
    <w:p w:rsidR="005B54D0" w:rsidRPr="00FF04B0" w:rsidRDefault="005B54D0" w:rsidP="005B54D0">
      <w:pPr>
        <w:pStyle w:val="ConsNormal"/>
        <w:widowControl/>
        <w:spacing w:line="360" w:lineRule="auto"/>
        <w:ind w:right="0" w:firstLine="709"/>
        <w:jc w:val="both"/>
        <w:rPr>
          <w:rFonts w:ascii="Times New Roman" w:hAnsi="Times New Roman" w:cs="Times New Roman"/>
          <w:sz w:val="28"/>
          <w:szCs w:val="28"/>
        </w:rPr>
      </w:pPr>
      <w:r w:rsidRPr="00FF04B0">
        <w:rPr>
          <w:rFonts w:ascii="Times New Roman" w:hAnsi="Times New Roman" w:cs="Times New Roman"/>
          <w:sz w:val="28"/>
          <w:szCs w:val="28"/>
        </w:rPr>
        <w:t>Деятельность, способная оказывать вредное воздействие на природу, должна контролироваться, и следует использовать наиболее подходящую технологию, которая может уменьшить масштабы опасности или других вредных последствий для природы; в частности:</w:t>
      </w:r>
    </w:p>
    <w:p w:rsidR="005B54D0" w:rsidRPr="00FF04B0" w:rsidRDefault="005B54D0" w:rsidP="005B54D0">
      <w:pPr>
        <w:pStyle w:val="ConsNormal"/>
        <w:widowControl/>
        <w:spacing w:line="360" w:lineRule="auto"/>
        <w:ind w:right="0" w:firstLine="709"/>
        <w:jc w:val="both"/>
        <w:rPr>
          <w:rFonts w:ascii="Times New Roman" w:hAnsi="Times New Roman" w:cs="Times New Roman"/>
          <w:sz w:val="28"/>
          <w:szCs w:val="28"/>
        </w:rPr>
      </w:pPr>
      <w:r w:rsidRPr="00FF04B0">
        <w:rPr>
          <w:rFonts w:ascii="Times New Roman" w:hAnsi="Times New Roman" w:cs="Times New Roman"/>
          <w:sz w:val="28"/>
          <w:szCs w:val="28"/>
        </w:rPr>
        <w:t>a) необходимо воздерживаться от деятельности, способной нанести непоправимый ущерб природе;</w:t>
      </w:r>
    </w:p>
    <w:p w:rsidR="005B54D0" w:rsidRPr="00FF04B0" w:rsidRDefault="005B54D0" w:rsidP="005B54D0">
      <w:pPr>
        <w:pStyle w:val="ConsNormal"/>
        <w:widowControl/>
        <w:spacing w:line="360" w:lineRule="auto"/>
        <w:ind w:right="0" w:firstLine="709"/>
        <w:jc w:val="both"/>
        <w:rPr>
          <w:rFonts w:ascii="Times New Roman" w:hAnsi="Times New Roman" w:cs="Times New Roman"/>
          <w:sz w:val="28"/>
          <w:szCs w:val="28"/>
        </w:rPr>
      </w:pPr>
      <w:r w:rsidRPr="00FF04B0">
        <w:rPr>
          <w:rFonts w:ascii="Times New Roman" w:hAnsi="Times New Roman" w:cs="Times New Roman"/>
          <w:sz w:val="28"/>
          <w:szCs w:val="28"/>
        </w:rPr>
        <w:t>b) деятельности, таящей в себе повышенную опасность для природы, должен предшествовать глубокий анализ, и лица, осуществляющие такую деятельность, должны доказать, что предполагаемая польза от нее значительно больше, чем ущерб, который может быть нанесен природе, а в случаях, когда возможное пагубное воздействие такой деятельности четко не установлено, она не должна предприниматься;</w:t>
      </w:r>
    </w:p>
    <w:p w:rsidR="005B54D0" w:rsidRPr="00FF04B0" w:rsidRDefault="005B54D0" w:rsidP="005B54D0">
      <w:pPr>
        <w:pStyle w:val="ConsNormal"/>
        <w:widowControl/>
        <w:spacing w:line="360" w:lineRule="auto"/>
        <w:ind w:right="0" w:firstLine="709"/>
        <w:jc w:val="both"/>
        <w:rPr>
          <w:rFonts w:ascii="Times New Roman" w:hAnsi="Times New Roman" w:cs="Times New Roman"/>
          <w:sz w:val="28"/>
          <w:szCs w:val="28"/>
        </w:rPr>
      </w:pPr>
      <w:r w:rsidRPr="00FF04B0">
        <w:rPr>
          <w:rFonts w:ascii="Times New Roman" w:hAnsi="Times New Roman" w:cs="Times New Roman"/>
          <w:sz w:val="28"/>
          <w:szCs w:val="28"/>
        </w:rPr>
        <w:t>c) деятельности, способной нанести ущерб природе, должна предшествовать оценка ее возможных последствий, и исследования о воздействии проектов в целях развития на природу следует проводить достаточно заблаговременно, и если принято решение о проведении такой деятельности, она должна осуществляться на плановой основе и вестись таким образом, чтобы до минимума сократить ее возможные вредные последствия;</w:t>
      </w:r>
    </w:p>
    <w:p w:rsidR="005B54D0" w:rsidRPr="00FF04B0" w:rsidRDefault="005B54D0" w:rsidP="005B54D0">
      <w:pPr>
        <w:pStyle w:val="ConsNormal"/>
        <w:widowControl/>
        <w:spacing w:line="360" w:lineRule="auto"/>
        <w:ind w:right="0" w:firstLine="709"/>
        <w:jc w:val="both"/>
        <w:rPr>
          <w:rFonts w:ascii="Times New Roman" w:hAnsi="Times New Roman" w:cs="Times New Roman"/>
          <w:sz w:val="28"/>
          <w:szCs w:val="28"/>
        </w:rPr>
      </w:pPr>
      <w:r w:rsidRPr="00FF04B0">
        <w:rPr>
          <w:rFonts w:ascii="Times New Roman" w:hAnsi="Times New Roman" w:cs="Times New Roman"/>
          <w:sz w:val="28"/>
          <w:szCs w:val="28"/>
        </w:rPr>
        <w:t>d) деятельность в области сельского хозяйства, скотоводства, лесного хозяйства и рыболовства следует вести с учетом особенностей и запасов природных ресурсов данных районов;</w:t>
      </w:r>
    </w:p>
    <w:p w:rsidR="005B54D0" w:rsidRPr="00EE1BD7" w:rsidRDefault="005B54D0" w:rsidP="005B54D0">
      <w:pPr>
        <w:pStyle w:val="ConsNormal"/>
        <w:widowControl/>
        <w:spacing w:line="360" w:lineRule="auto"/>
        <w:ind w:right="0" w:firstLine="709"/>
        <w:jc w:val="both"/>
        <w:rPr>
          <w:rFonts w:ascii="Times New Roman" w:hAnsi="Times New Roman" w:cs="Times New Roman"/>
          <w:sz w:val="28"/>
          <w:szCs w:val="28"/>
        </w:rPr>
      </w:pPr>
      <w:r w:rsidRPr="00FF04B0">
        <w:rPr>
          <w:rFonts w:ascii="Times New Roman" w:hAnsi="Times New Roman" w:cs="Times New Roman"/>
          <w:sz w:val="28"/>
          <w:szCs w:val="28"/>
        </w:rPr>
        <w:t>e) районы, пришедшие в результате деятельности человека в упадок, подлежат восстановлению в соответствии со своим природным потенциалом и требованиями благосостояния проживающего в этих районах населения</w:t>
      </w:r>
      <w:r>
        <w:rPr>
          <w:rFonts w:ascii="Times New Roman" w:hAnsi="Times New Roman" w:cs="Times New Roman"/>
          <w:sz w:val="28"/>
          <w:szCs w:val="28"/>
        </w:rPr>
        <w:t xml:space="preserve"> </w:t>
      </w:r>
      <w:r w:rsidRPr="00DA3A2F">
        <w:rPr>
          <w:rFonts w:ascii="Times New Roman" w:hAnsi="Times New Roman" w:cs="Times New Roman"/>
          <w:sz w:val="28"/>
          <w:szCs w:val="28"/>
        </w:rPr>
        <w:t>[</w:t>
      </w:r>
      <w:r>
        <w:rPr>
          <w:rFonts w:ascii="Times New Roman" w:hAnsi="Times New Roman" w:cs="Times New Roman"/>
          <w:sz w:val="28"/>
          <w:szCs w:val="28"/>
        </w:rPr>
        <w:t>3</w:t>
      </w:r>
      <w:r w:rsidRPr="00DA3A2F">
        <w:rPr>
          <w:rFonts w:ascii="Times New Roman" w:hAnsi="Times New Roman" w:cs="Times New Roman"/>
          <w:sz w:val="28"/>
          <w:szCs w:val="28"/>
        </w:rPr>
        <w:t>]</w:t>
      </w:r>
      <w:r w:rsidRPr="00FF04B0">
        <w:rPr>
          <w:rFonts w:ascii="Times New Roman" w:hAnsi="Times New Roman" w:cs="Times New Roman"/>
          <w:sz w:val="28"/>
          <w:szCs w:val="28"/>
        </w:rPr>
        <w:t>.</w:t>
      </w:r>
    </w:p>
    <w:p w:rsidR="005B54D0" w:rsidRDefault="005B54D0" w:rsidP="005B54D0">
      <w:pPr>
        <w:spacing w:line="360" w:lineRule="auto"/>
        <w:jc w:val="both"/>
        <w:rPr>
          <w:sz w:val="28"/>
          <w:szCs w:val="28"/>
        </w:rPr>
      </w:pPr>
      <w:r>
        <w:rPr>
          <w:sz w:val="28"/>
          <w:szCs w:val="28"/>
        </w:rPr>
        <w:t xml:space="preserve">       </w:t>
      </w:r>
      <w:r w:rsidRPr="008319FF">
        <w:rPr>
          <w:sz w:val="28"/>
          <w:szCs w:val="28"/>
        </w:rPr>
        <w:t>Охрана окружающей среды, безусловно, является  проблемой общегосударственной. Но в то же время конкретные практические меры по ее решению ложатся главным образом на регионы. Именно они непосредственно страдают от нарушения нормального состояния среды обитания и к тому же обладают информацией необходимой для контроля за сложившейся ситуацией, а также для принятия соответствующих мер. За «центром» остаются: научное обоснование предельно допустимых уровней загрязнения окружающей среды с учетом особенностей отдельных климатических зон и освоенности территорий; экологическая оценка и согласование   проектов    строительства   крупных    объектов    межрегионального значения; разработка экологически чистых технологий для малых предприятий.</w:t>
      </w:r>
    </w:p>
    <w:p w:rsidR="005B54D0" w:rsidRPr="008319FF" w:rsidRDefault="005B54D0" w:rsidP="005B54D0">
      <w:pPr>
        <w:spacing w:line="360" w:lineRule="auto"/>
        <w:jc w:val="both"/>
        <w:rPr>
          <w:sz w:val="28"/>
          <w:szCs w:val="28"/>
        </w:rPr>
      </w:pPr>
      <w:r>
        <w:rPr>
          <w:sz w:val="28"/>
          <w:szCs w:val="28"/>
        </w:rPr>
        <w:t xml:space="preserve">      </w:t>
      </w:r>
      <w:r w:rsidRPr="008319FF">
        <w:rPr>
          <w:sz w:val="28"/>
          <w:szCs w:val="28"/>
        </w:rPr>
        <w:t>Поэтому, говоря о единой системе экологической защиты, нужно, прежде всего,  иметь в виду региональную  организацию экологической службы. Основными направлениями ее деятельности являются:</w:t>
      </w:r>
    </w:p>
    <w:p w:rsidR="005B54D0" w:rsidRPr="008319FF" w:rsidRDefault="005B54D0" w:rsidP="005B54D0">
      <w:pPr>
        <w:spacing w:line="360" w:lineRule="auto"/>
        <w:jc w:val="both"/>
        <w:rPr>
          <w:sz w:val="28"/>
          <w:szCs w:val="28"/>
        </w:rPr>
      </w:pPr>
      <w:r>
        <w:rPr>
          <w:sz w:val="28"/>
          <w:szCs w:val="28"/>
        </w:rPr>
        <w:t xml:space="preserve">   - </w:t>
      </w:r>
      <w:r w:rsidRPr="008319FF">
        <w:rPr>
          <w:sz w:val="28"/>
          <w:szCs w:val="28"/>
        </w:rPr>
        <w:t>контроль за соблюдением природопользователями (предпри</w:t>
      </w:r>
      <w:r w:rsidRPr="008319FF">
        <w:rPr>
          <w:sz w:val="28"/>
          <w:szCs w:val="28"/>
        </w:rPr>
        <w:softHyphen/>
        <w:t>ятиями, организациями, физическими лицами) экологических требований в соответствии с действующими нормативами;</w:t>
      </w:r>
    </w:p>
    <w:p w:rsidR="005B54D0" w:rsidRPr="008319FF" w:rsidRDefault="005B54D0" w:rsidP="005B54D0">
      <w:pPr>
        <w:spacing w:line="360" w:lineRule="auto"/>
        <w:jc w:val="both"/>
        <w:rPr>
          <w:sz w:val="28"/>
          <w:szCs w:val="28"/>
        </w:rPr>
      </w:pPr>
      <w:r>
        <w:rPr>
          <w:sz w:val="28"/>
          <w:szCs w:val="28"/>
        </w:rPr>
        <w:t xml:space="preserve">  - </w:t>
      </w:r>
      <w:r w:rsidRPr="008319FF">
        <w:rPr>
          <w:sz w:val="28"/>
          <w:szCs w:val="28"/>
        </w:rPr>
        <w:t>обязательная   экологическая   оценка   новых   объектов   строительства и в случае недостаточной экологической надежности запрет на их строительства;</w:t>
      </w:r>
    </w:p>
    <w:p w:rsidR="005B54D0" w:rsidRPr="008319FF" w:rsidRDefault="005B54D0" w:rsidP="005B54D0">
      <w:pPr>
        <w:spacing w:line="360" w:lineRule="auto"/>
        <w:jc w:val="both"/>
        <w:rPr>
          <w:sz w:val="28"/>
          <w:szCs w:val="28"/>
        </w:rPr>
      </w:pPr>
      <w:r>
        <w:rPr>
          <w:sz w:val="28"/>
          <w:szCs w:val="28"/>
        </w:rPr>
        <w:t xml:space="preserve">  - со</w:t>
      </w:r>
      <w:r w:rsidRPr="008319FF">
        <w:rPr>
          <w:sz w:val="28"/>
          <w:szCs w:val="28"/>
        </w:rPr>
        <w:t>действие развитию предпринимательства, способствующего оздоровлению окружающей среды.</w:t>
      </w:r>
    </w:p>
    <w:p w:rsidR="005B54D0" w:rsidRPr="008319FF" w:rsidRDefault="005B54D0" w:rsidP="005B54D0">
      <w:pPr>
        <w:spacing w:line="360" w:lineRule="auto"/>
        <w:ind w:firstLine="709"/>
        <w:jc w:val="both"/>
        <w:rPr>
          <w:sz w:val="28"/>
          <w:szCs w:val="28"/>
        </w:rPr>
      </w:pPr>
      <w:r w:rsidRPr="008319FF">
        <w:rPr>
          <w:sz w:val="28"/>
          <w:szCs w:val="28"/>
        </w:rPr>
        <w:t>В то же время, реализация программ и мероприятий по нормализации обстановки в зонах экологического бедствия требует объединенных усилий центра, республик и территориальных образований, поэтому статус, условия, размеры и источники финансирования и ресурсообеспечения по данным зонам нуждаются в урегулировании верхнего уровня управления.</w:t>
      </w:r>
    </w:p>
    <w:p w:rsidR="005B54D0" w:rsidRPr="008319FF" w:rsidRDefault="005B54D0" w:rsidP="005B54D0">
      <w:pPr>
        <w:spacing w:line="360" w:lineRule="auto"/>
        <w:ind w:firstLine="708"/>
        <w:jc w:val="both"/>
        <w:rPr>
          <w:sz w:val="28"/>
          <w:szCs w:val="28"/>
        </w:rPr>
      </w:pPr>
      <w:r w:rsidRPr="008319FF">
        <w:rPr>
          <w:sz w:val="28"/>
          <w:szCs w:val="28"/>
        </w:rPr>
        <w:t>Анализ вопроса экологической безопасности в регионах показывает, что к основным проявлениям его нарушений следует отнести ухудшение качества   среды   обитания   человека  и   живых   организмов,   увеличение пространств,   состояние  воздушного   и   водного   бассейнов,   увеличение площадей    радиоактивного    и    химического    загрязнения    природных ресурсов,   рост   заболеваемости   и   как   следствие   этого        смертности, сокращение    продолжительности    жизни    людей.    Сложность    взаимо</w:t>
      </w:r>
      <w:r w:rsidRPr="008319FF">
        <w:rPr>
          <w:sz w:val="28"/>
          <w:szCs w:val="28"/>
        </w:rPr>
        <w:softHyphen/>
        <w:t>отношения деятельности человека с окружающей средой заключается в таком    уровне    развития,     когда    темпы    экономического    роста    и использования   природных   ресурсов   должны   будут   компенсироваться уровнем восстановления качества биосферы   в целом. Следует отметить, что    создание    благоприятных    условий   для    проживания    людей территории региона требует эффективного  функционирования  системы экологической безопасности, охраны окружающей природной среды от воздействий промышленности, строительства, транспорта, энергетических и прочих объектов.</w:t>
      </w:r>
    </w:p>
    <w:p w:rsidR="005B54D0" w:rsidRPr="008319FF" w:rsidRDefault="005B54D0" w:rsidP="005B54D0">
      <w:pPr>
        <w:spacing w:line="360" w:lineRule="auto"/>
        <w:ind w:firstLine="708"/>
        <w:jc w:val="both"/>
        <w:rPr>
          <w:sz w:val="28"/>
          <w:szCs w:val="28"/>
        </w:rPr>
      </w:pPr>
      <w:r w:rsidRPr="008319FF">
        <w:rPr>
          <w:sz w:val="28"/>
          <w:szCs w:val="28"/>
        </w:rPr>
        <w:t>Государство создает экономические механизмы и экологическую законодательную и нормативно-правовую систему, регулирующие экологические параметры экономики и разрабатывает механизмы контроля природопользователей.</w:t>
      </w:r>
    </w:p>
    <w:p w:rsidR="005B54D0" w:rsidRPr="008319FF" w:rsidRDefault="005B54D0" w:rsidP="005B54D0">
      <w:pPr>
        <w:spacing w:line="360" w:lineRule="auto"/>
        <w:ind w:firstLine="708"/>
        <w:jc w:val="both"/>
        <w:rPr>
          <w:sz w:val="28"/>
          <w:szCs w:val="28"/>
        </w:rPr>
      </w:pPr>
      <w:r w:rsidRPr="008319FF">
        <w:rPr>
          <w:sz w:val="28"/>
          <w:szCs w:val="28"/>
        </w:rPr>
        <w:t>Фундаментом для формирования системы норм, предотвращающих возникновение и развитие ситуаций, имеющих опасные экологические последствия, должны служить основные статьи и положения природоресурсного и природоохранного законодательства в России.</w:t>
      </w:r>
    </w:p>
    <w:p w:rsidR="005B54D0" w:rsidRPr="008319FF" w:rsidRDefault="005B54D0" w:rsidP="005B54D0">
      <w:pPr>
        <w:spacing w:line="360" w:lineRule="auto"/>
        <w:ind w:firstLine="708"/>
        <w:jc w:val="both"/>
        <w:rPr>
          <w:sz w:val="28"/>
          <w:szCs w:val="28"/>
        </w:rPr>
      </w:pPr>
      <w:r>
        <w:rPr>
          <w:sz w:val="28"/>
          <w:szCs w:val="28"/>
        </w:rPr>
        <w:t xml:space="preserve"> </w:t>
      </w:r>
      <w:r w:rsidRPr="008319FF">
        <w:rPr>
          <w:sz w:val="28"/>
          <w:szCs w:val="28"/>
        </w:rPr>
        <w:t>Так  Конституция Российской Федерации включает в себя ряд статей по охране окружающей среды:</w:t>
      </w:r>
    </w:p>
    <w:p w:rsidR="005B54D0" w:rsidRPr="008319FF" w:rsidRDefault="005B54D0" w:rsidP="005B54D0">
      <w:pPr>
        <w:spacing w:line="360" w:lineRule="auto"/>
        <w:jc w:val="both"/>
        <w:rPr>
          <w:sz w:val="28"/>
          <w:szCs w:val="28"/>
        </w:rPr>
      </w:pPr>
      <w:r>
        <w:rPr>
          <w:sz w:val="28"/>
          <w:szCs w:val="28"/>
        </w:rPr>
        <w:t xml:space="preserve"> </w:t>
      </w:r>
      <w:r>
        <w:rPr>
          <w:sz w:val="28"/>
          <w:szCs w:val="28"/>
        </w:rPr>
        <w:tab/>
      </w:r>
      <w:r w:rsidRPr="008319FF">
        <w:rPr>
          <w:sz w:val="28"/>
          <w:szCs w:val="28"/>
        </w:rPr>
        <w:t>Ст.9 «Земля и другие природные ресурсы используются и охраняются в   РФ   как   основа   жизни   и   деятельности   народов,   проживающих   на соответствующей территории».</w:t>
      </w:r>
    </w:p>
    <w:p w:rsidR="005B54D0" w:rsidRPr="008319FF" w:rsidRDefault="005B54D0" w:rsidP="005B54D0">
      <w:pPr>
        <w:spacing w:line="360" w:lineRule="auto"/>
        <w:ind w:firstLine="708"/>
        <w:jc w:val="both"/>
        <w:rPr>
          <w:sz w:val="28"/>
          <w:szCs w:val="28"/>
        </w:rPr>
      </w:pPr>
      <w:r w:rsidRPr="008319FF">
        <w:rPr>
          <w:sz w:val="28"/>
          <w:szCs w:val="28"/>
        </w:rPr>
        <w:t>Ст.58 «Каждый обязан сохранять природу и окружающую среду, бережно относиться к природным богатствам».</w:t>
      </w:r>
    </w:p>
    <w:p w:rsidR="005B54D0" w:rsidRPr="008319FF" w:rsidRDefault="005B54D0" w:rsidP="005B54D0">
      <w:pPr>
        <w:spacing w:line="360" w:lineRule="auto"/>
        <w:ind w:firstLine="708"/>
        <w:jc w:val="both"/>
        <w:rPr>
          <w:sz w:val="28"/>
          <w:szCs w:val="28"/>
        </w:rPr>
      </w:pPr>
      <w:r w:rsidRPr="008319FF">
        <w:rPr>
          <w:sz w:val="28"/>
          <w:szCs w:val="28"/>
        </w:rPr>
        <w:t>Эти и другие статьи  Конституции РФ придают действиям организаций и частных лиц, направленных на выполнение природо</w:t>
      </w:r>
      <w:r w:rsidRPr="008319FF">
        <w:rPr>
          <w:sz w:val="28"/>
          <w:szCs w:val="28"/>
        </w:rPr>
        <w:softHyphen/>
        <w:t>охранных мер законный характер и обеспечивают судебную защиту.</w:t>
      </w:r>
    </w:p>
    <w:p w:rsidR="005B54D0" w:rsidRPr="008319FF" w:rsidRDefault="005B54D0" w:rsidP="005B54D0">
      <w:pPr>
        <w:spacing w:line="360" w:lineRule="auto"/>
        <w:ind w:firstLine="708"/>
        <w:jc w:val="both"/>
        <w:rPr>
          <w:sz w:val="28"/>
          <w:szCs w:val="28"/>
        </w:rPr>
      </w:pPr>
      <w:r w:rsidRPr="008319FF">
        <w:rPr>
          <w:sz w:val="28"/>
          <w:szCs w:val="28"/>
        </w:rPr>
        <w:t>Природоохранное законодательство Российской Федерации подразделяется на горизонтальную и вертикальную системы. Горизонтальная система - это Конституция, Федеральные Законы. Указы Президента, Постановления Правительства. Вертикальная система - это нормативные акты, принятые на федеральном уровне, уровне субъектов федерации.</w:t>
      </w:r>
    </w:p>
    <w:p w:rsidR="005B54D0" w:rsidRPr="008319FF" w:rsidRDefault="005B54D0" w:rsidP="005B54D0">
      <w:pPr>
        <w:spacing w:line="360" w:lineRule="auto"/>
        <w:ind w:firstLine="708"/>
        <w:jc w:val="both"/>
        <w:rPr>
          <w:sz w:val="28"/>
          <w:szCs w:val="28"/>
        </w:rPr>
      </w:pPr>
      <w:r w:rsidRPr="008319FF">
        <w:rPr>
          <w:sz w:val="28"/>
          <w:szCs w:val="28"/>
        </w:rPr>
        <w:t>Природоресурсное законодательство включает законы по охране и рациональному использованию природных ресурсов, такие, как «Основы земельного   законодательства»,   «О   недрах»,   «Основы   лесного   законодательства РФ» и т.д.</w:t>
      </w:r>
    </w:p>
    <w:p w:rsidR="005B54D0" w:rsidRPr="008319FF" w:rsidRDefault="005B54D0" w:rsidP="005B54D0">
      <w:pPr>
        <w:spacing w:line="360" w:lineRule="auto"/>
        <w:ind w:firstLine="708"/>
        <w:jc w:val="both"/>
        <w:rPr>
          <w:sz w:val="28"/>
          <w:szCs w:val="28"/>
        </w:rPr>
      </w:pPr>
      <w:r w:rsidRPr="008319FF">
        <w:rPr>
          <w:sz w:val="28"/>
          <w:szCs w:val="28"/>
        </w:rPr>
        <w:t>Природоохранительное законодательство представлено комплекс</w:t>
      </w:r>
      <w:r w:rsidRPr="008319FF">
        <w:rPr>
          <w:sz w:val="28"/>
          <w:szCs w:val="28"/>
        </w:rPr>
        <w:softHyphen/>
        <w:t>ным Федеральным Законом «Об охране окружающей  среды», на базе которого принимается ряд природоохранительных законов «Об особо охраняемых природных территориях», «О государственной экологической экспертизе».</w:t>
      </w:r>
    </w:p>
    <w:p w:rsidR="005B54D0" w:rsidRPr="008319FF" w:rsidRDefault="005B54D0" w:rsidP="005B54D0">
      <w:pPr>
        <w:spacing w:line="360" w:lineRule="auto"/>
        <w:ind w:firstLine="708"/>
        <w:jc w:val="both"/>
        <w:rPr>
          <w:sz w:val="28"/>
          <w:szCs w:val="28"/>
        </w:rPr>
      </w:pPr>
      <w:r w:rsidRPr="008319FF">
        <w:rPr>
          <w:sz w:val="28"/>
          <w:szCs w:val="28"/>
        </w:rPr>
        <w:t>В частности в ФЗ «Об охране окружающей  среды» установлено, что  каждый гражданин имеет право на благоприятную окружающую среду, на её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rsidR="005B54D0" w:rsidRPr="008319FF" w:rsidRDefault="005B54D0" w:rsidP="005B54D0">
      <w:pPr>
        <w:spacing w:line="360" w:lineRule="auto"/>
        <w:ind w:firstLine="708"/>
        <w:jc w:val="both"/>
        <w:rPr>
          <w:sz w:val="28"/>
          <w:szCs w:val="28"/>
        </w:rPr>
      </w:pPr>
      <w:r w:rsidRPr="008319FF">
        <w:rPr>
          <w:sz w:val="28"/>
          <w:szCs w:val="28"/>
        </w:rPr>
        <w:t>В данном ФЗ заложены принципы обеспечения долгосрочных экологических и экономических интересов населения и хозяйственных объектов, их заинтересованности в охране окружающей среды, предусмотрены механизмы контроля, административные и экономические меры воздействия на нарушителей, права и обязанности граждан в области охраны окружающей среды. В законе четко разграничены функции законодательной и исполнительной власти, компетенции органов субъектов Федерации и местного самоуправления в области охраны природы.</w:t>
      </w:r>
    </w:p>
    <w:p w:rsidR="005B54D0" w:rsidRPr="008319FF" w:rsidRDefault="005B54D0" w:rsidP="005B54D0">
      <w:pPr>
        <w:spacing w:line="360" w:lineRule="auto"/>
        <w:ind w:firstLine="708"/>
        <w:jc w:val="both"/>
        <w:rPr>
          <w:sz w:val="28"/>
          <w:szCs w:val="28"/>
        </w:rPr>
      </w:pPr>
      <w:r w:rsidRPr="008319FF">
        <w:rPr>
          <w:sz w:val="28"/>
          <w:szCs w:val="28"/>
        </w:rPr>
        <w:t>Ответственность за нарушение природоохранного законодательства заложена в механизм исполнения его предписаний, т.е. не только методы административно-правового       воздействия,       но       и      экономическое стимулирование предприятий и организаций в охране окружающей среды, экологическая экспертиза, экологический контроль, ограничение, приос</w:t>
      </w:r>
      <w:r w:rsidRPr="008319FF">
        <w:rPr>
          <w:sz w:val="28"/>
          <w:szCs w:val="28"/>
        </w:rPr>
        <w:softHyphen/>
        <w:t>тановление и прекращение деятельности экологически грязных предпри</w:t>
      </w:r>
      <w:r w:rsidRPr="008319FF">
        <w:rPr>
          <w:sz w:val="28"/>
          <w:szCs w:val="28"/>
        </w:rPr>
        <w:softHyphen/>
        <w:t>ятий,   уголовная   ответственность,   возмещение   ущерба,   причиненного нарушением закона.</w:t>
      </w:r>
    </w:p>
    <w:p w:rsidR="005B54D0" w:rsidRDefault="005B54D0" w:rsidP="005B54D0">
      <w:pPr>
        <w:spacing w:line="360" w:lineRule="auto"/>
        <w:ind w:firstLine="708"/>
        <w:jc w:val="both"/>
        <w:rPr>
          <w:sz w:val="28"/>
          <w:szCs w:val="28"/>
        </w:rPr>
      </w:pPr>
      <w:r w:rsidRPr="008319FF">
        <w:rPr>
          <w:sz w:val="28"/>
          <w:szCs w:val="28"/>
        </w:rPr>
        <w:t>Следовательно, экологически устойчивое развитие региона подразумевает предупреждение предельных нагрузок на окружающую среду, приводящих к разрушению ее воспроизводящих механизмов, а также рациональное использование природных ресурсов и согласование с хозяйственной ёмкостью экологической системы осуществления деятель</w:t>
      </w:r>
      <w:r w:rsidRPr="008319FF">
        <w:rPr>
          <w:sz w:val="28"/>
          <w:szCs w:val="28"/>
        </w:rPr>
        <w:softHyphen/>
        <w:t>ности в различных сферах производства товаров и услуг на основе экологически чистых технологий. Стратегия природоохранной программы должна включать действия, направленные на сокращение экологического риска и обеспечение экологической безопасности.</w:t>
      </w:r>
    </w:p>
    <w:p w:rsidR="005B54D0" w:rsidRDefault="005B54D0" w:rsidP="005B54D0">
      <w:pPr>
        <w:spacing w:line="360" w:lineRule="auto"/>
        <w:ind w:firstLine="708"/>
        <w:jc w:val="both"/>
        <w:rPr>
          <w:sz w:val="28"/>
          <w:szCs w:val="28"/>
        </w:rPr>
      </w:pPr>
    </w:p>
    <w:p w:rsidR="005B54D0" w:rsidRDefault="005B54D0" w:rsidP="005B54D0">
      <w:pPr>
        <w:spacing w:line="360" w:lineRule="auto"/>
        <w:ind w:firstLine="708"/>
        <w:jc w:val="both"/>
        <w:rPr>
          <w:sz w:val="28"/>
          <w:szCs w:val="28"/>
        </w:rPr>
      </w:pPr>
    </w:p>
    <w:p w:rsidR="005B54D0" w:rsidRDefault="005B54D0" w:rsidP="005B54D0">
      <w:pPr>
        <w:spacing w:line="360" w:lineRule="auto"/>
        <w:ind w:firstLine="708"/>
        <w:jc w:val="both"/>
        <w:rPr>
          <w:sz w:val="28"/>
          <w:szCs w:val="28"/>
        </w:rPr>
      </w:pPr>
    </w:p>
    <w:p w:rsidR="005B54D0" w:rsidRDefault="005B54D0" w:rsidP="005B54D0">
      <w:pPr>
        <w:spacing w:line="360" w:lineRule="auto"/>
        <w:ind w:firstLine="708"/>
        <w:jc w:val="both"/>
        <w:rPr>
          <w:sz w:val="28"/>
          <w:szCs w:val="28"/>
        </w:rPr>
      </w:pPr>
    </w:p>
    <w:p w:rsidR="005B54D0" w:rsidRDefault="005B54D0" w:rsidP="005B54D0">
      <w:pPr>
        <w:spacing w:line="360" w:lineRule="auto"/>
        <w:ind w:firstLine="708"/>
        <w:jc w:val="both"/>
        <w:rPr>
          <w:sz w:val="28"/>
          <w:szCs w:val="28"/>
        </w:rPr>
      </w:pPr>
    </w:p>
    <w:p w:rsidR="005B54D0" w:rsidRDefault="005B54D0" w:rsidP="005B54D0">
      <w:pPr>
        <w:spacing w:line="360" w:lineRule="auto"/>
        <w:ind w:firstLine="708"/>
        <w:jc w:val="both"/>
        <w:rPr>
          <w:sz w:val="28"/>
          <w:szCs w:val="28"/>
        </w:rPr>
      </w:pPr>
    </w:p>
    <w:p w:rsidR="005B54D0" w:rsidRDefault="005B54D0" w:rsidP="005B54D0">
      <w:pPr>
        <w:spacing w:line="360" w:lineRule="auto"/>
        <w:ind w:firstLine="708"/>
        <w:jc w:val="both"/>
        <w:rPr>
          <w:sz w:val="28"/>
          <w:szCs w:val="28"/>
        </w:rPr>
      </w:pPr>
    </w:p>
    <w:p w:rsidR="005B54D0" w:rsidRDefault="005B54D0" w:rsidP="005B54D0">
      <w:pPr>
        <w:spacing w:line="360" w:lineRule="auto"/>
        <w:ind w:firstLine="708"/>
        <w:jc w:val="both"/>
        <w:rPr>
          <w:sz w:val="28"/>
          <w:szCs w:val="28"/>
        </w:rPr>
      </w:pPr>
    </w:p>
    <w:p w:rsidR="005B54D0" w:rsidRDefault="005B54D0" w:rsidP="005B54D0">
      <w:pPr>
        <w:spacing w:line="360" w:lineRule="auto"/>
        <w:ind w:firstLine="708"/>
        <w:jc w:val="both"/>
        <w:rPr>
          <w:sz w:val="28"/>
          <w:szCs w:val="28"/>
        </w:rPr>
      </w:pPr>
    </w:p>
    <w:p w:rsidR="005B54D0" w:rsidRDefault="005B54D0" w:rsidP="005B54D0">
      <w:pPr>
        <w:spacing w:line="360" w:lineRule="auto"/>
        <w:ind w:firstLine="708"/>
        <w:jc w:val="both"/>
        <w:rPr>
          <w:sz w:val="28"/>
          <w:szCs w:val="28"/>
        </w:rPr>
      </w:pPr>
    </w:p>
    <w:p w:rsidR="005B54D0" w:rsidRDefault="005B54D0" w:rsidP="005B54D0">
      <w:pPr>
        <w:spacing w:line="360" w:lineRule="auto"/>
        <w:ind w:firstLine="708"/>
        <w:jc w:val="both"/>
        <w:rPr>
          <w:sz w:val="28"/>
          <w:szCs w:val="28"/>
        </w:rPr>
      </w:pPr>
    </w:p>
    <w:p w:rsidR="005B54D0" w:rsidRDefault="005B54D0" w:rsidP="005B54D0">
      <w:pPr>
        <w:spacing w:line="360" w:lineRule="auto"/>
        <w:ind w:firstLine="708"/>
        <w:jc w:val="both"/>
        <w:rPr>
          <w:sz w:val="28"/>
          <w:szCs w:val="28"/>
        </w:rPr>
      </w:pPr>
    </w:p>
    <w:p w:rsidR="005B54D0" w:rsidRDefault="005B54D0" w:rsidP="005B54D0">
      <w:pPr>
        <w:spacing w:line="360" w:lineRule="auto"/>
        <w:ind w:firstLine="708"/>
        <w:jc w:val="both"/>
        <w:rPr>
          <w:sz w:val="28"/>
          <w:szCs w:val="28"/>
        </w:rPr>
      </w:pPr>
    </w:p>
    <w:p w:rsidR="005B54D0" w:rsidRDefault="005B54D0" w:rsidP="005B54D0">
      <w:pPr>
        <w:spacing w:line="360" w:lineRule="auto"/>
        <w:ind w:firstLine="708"/>
        <w:jc w:val="both"/>
        <w:rPr>
          <w:sz w:val="28"/>
          <w:szCs w:val="28"/>
        </w:rPr>
      </w:pPr>
    </w:p>
    <w:p w:rsidR="005B54D0" w:rsidRDefault="005B54D0" w:rsidP="005B54D0">
      <w:pPr>
        <w:spacing w:line="360" w:lineRule="auto"/>
        <w:ind w:firstLine="708"/>
        <w:jc w:val="both"/>
        <w:rPr>
          <w:sz w:val="28"/>
          <w:szCs w:val="28"/>
        </w:rPr>
      </w:pPr>
    </w:p>
    <w:p w:rsidR="005B54D0" w:rsidRDefault="005B54D0" w:rsidP="005B54D0">
      <w:pPr>
        <w:spacing w:line="360" w:lineRule="auto"/>
        <w:ind w:firstLine="708"/>
        <w:jc w:val="both"/>
        <w:rPr>
          <w:sz w:val="28"/>
          <w:szCs w:val="28"/>
        </w:rPr>
      </w:pPr>
    </w:p>
    <w:p w:rsidR="00477D42" w:rsidRPr="00125DE0" w:rsidRDefault="00477D42" w:rsidP="008D521D">
      <w:pPr>
        <w:shd w:val="clear" w:color="auto" w:fill="FFFFFF"/>
        <w:tabs>
          <w:tab w:val="left" w:pos="720"/>
          <w:tab w:val="left" w:pos="900"/>
        </w:tabs>
        <w:spacing w:line="360" w:lineRule="auto"/>
        <w:ind w:right="-5"/>
        <w:jc w:val="both"/>
        <w:rPr>
          <w:sz w:val="28"/>
          <w:szCs w:val="28"/>
        </w:rPr>
      </w:pPr>
    </w:p>
    <w:p w:rsidR="002A724A" w:rsidRDefault="002A724A" w:rsidP="002A724A">
      <w:pPr>
        <w:pStyle w:val="TimesNewRoman"/>
        <w:spacing w:line="360" w:lineRule="auto"/>
        <w:jc w:val="center"/>
        <w:rPr>
          <w:b/>
          <w:sz w:val="32"/>
          <w:szCs w:val="32"/>
        </w:rPr>
      </w:pPr>
    </w:p>
    <w:p w:rsidR="002A724A" w:rsidRDefault="002A724A" w:rsidP="002A724A">
      <w:pPr>
        <w:pStyle w:val="TimesNewRoman"/>
        <w:spacing w:line="360" w:lineRule="auto"/>
        <w:jc w:val="center"/>
        <w:rPr>
          <w:b/>
          <w:sz w:val="32"/>
          <w:szCs w:val="32"/>
        </w:rPr>
      </w:pPr>
    </w:p>
    <w:p w:rsidR="002A724A" w:rsidRDefault="002A724A" w:rsidP="002A724A">
      <w:pPr>
        <w:pStyle w:val="TimesNewRoman"/>
        <w:spacing w:line="360" w:lineRule="auto"/>
        <w:jc w:val="center"/>
        <w:rPr>
          <w:b/>
          <w:sz w:val="32"/>
          <w:szCs w:val="32"/>
        </w:rPr>
      </w:pPr>
    </w:p>
    <w:p w:rsidR="002A724A" w:rsidRDefault="002A724A" w:rsidP="002A724A">
      <w:pPr>
        <w:pStyle w:val="TimesNewRoman"/>
        <w:spacing w:line="360" w:lineRule="auto"/>
        <w:jc w:val="center"/>
        <w:rPr>
          <w:b/>
          <w:sz w:val="32"/>
          <w:szCs w:val="32"/>
        </w:rPr>
      </w:pPr>
      <w:r w:rsidRPr="00C039BE">
        <w:rPr>
          <w:b/>
          <w:sz w:val="32"/>
          <w:szCs w:val="32"/>
        </w:rPr>
        <w:t>Выводы и предложения</w:t>
      </w:r>
    </w:p>
    <w:p w:rsidR="002A724A" w:rsidRDefault="0068422F" w:rsidP="002A724A">
      <w:pPr>
        <w:spacing w:line="360" w:lineRule="auto"/>
        <w:jc w:val="both"/>
        <w:rPr>
          <w:sz w:val="28"/>
          <w:szCs w:val="28"/>
        </w:rPr>
      </w:pPr>
      <w:r>
        <w:rPr>
          <w:sz w:val="28"/>
          <w:szCs w:val="28"/>
        </w:rPr>
        <w:t xml:space="preserve">          Н</w:t>
      </w:r>
      <w:r w:rsidR="002A724A">
        <w:rPr>
          <w:sz w:val="28"/>
          <w:szCs w:val="28"/>
        </w:rPr>
        <w:t>а основании проведённых исследований следует сделать  ряд выводов об экономическом состоянии кооператива, эффективности ведения производства и в частности об эффективности производства зерна. Данное хозяйство является довольно развитым, но временами относительно убыточным сельскохозяйственным предприятием. СПК «Кульминский» специализируется на производстве зерна, денежная выручка составляет 87% от его производства.</w:t>
      </w:r>
    </w:p>
    <w:p w:rsidR="002A724A" w:rsidRDefault="002A724A" w:rsidP="002A724A">
      <w:pPr>
        <w:spacing w:line="360" w:lineRule="auto"/>
        <w:jc w:val="both"/>
        <w:rPr>
          <w:sz w:val="28"/>
          <w:szCs w:val="28"/>
        </w:rPr>
      </w:pPr>
      <w:r>
        <w:rPr>
          <w:sz w:val="28"/>
          <w:szCs w:val="28"/>
        </w:rPr>
        <w:t xml:space="preserve">           Увеличение денежной выручки возможно за счёт повышения урожайности зерновых культур, на которую в большей степени влияют природно-климатические условия, находящиеся вне нашего воздействия, а также рациональное внесение удобрений. </w:t>
      </w:r>
    </w:p>
    <w:p w:rsidR="002A724A" w:rsidRDefault="002A724A" w:rsidP="002A724A">
      <w:pPr>
        <w:spacing w:line="360" w:lineRule="auto"/>
        <w:jc w:val="both"/>
        <w:rPr>
          <w:sz w:val="28"/>
          <w:szCs w:val="28"/>
        </w:rPr>
      </w:pPr>
      <w:r>
        <w:rPr>
          <w:sz w:val="28"/>
          <w:szCs w:val="28"/>
        </w:rPr>
        <w:t xml:space="preserve">           Основными путями дальнейшего повышения эффективности производства в кооперативе могут являться в основном методы организации, направленные на устранение различного рода потерь и сокращения производственных расходов, повышение производительности труда, изыскание средств для приобретения дополнительного количества техники, используемой при производстве продукции.</w:t>
      </w:r>
    </w:p>
    <w:p w:rsidR="002A724A" w:rsidRDefault="002A724A" w:rsidP="002A724A">
      <w:pPr>
        <w:spacing w:line="360" w:lineRule="auto"/>
        <w:jc w:val="both"/>
        <w:rPr>
          <w:sz w:val="28"/>
          <w:szCs w:val="28"/>
        </w:rPr>
      </w:pPr>
      <w:r>
        <w:rPr>
          <w:sz w:val="28"/>
          <w:szCs w:val="28"/>
        </w:rPr>
        <w:t xml:space="preserve">           Однако следует рассматривать возможности воздействия на урожайность, а через неё на себестоимость и далее на повышение эффективности производства зерновых. В СПК «Кульминский» Кваркенского района не все имеющиеся трудовые и материальные ресурсы используются полностью и с полной отдачей, а это важные показатели состояния производства на предприятии.</w:t>
      </w:r>
    </w:p>
    <w:p w:rsidR="002A724A" w:rsidRDefault="002A724A" w:rsidP="002A724A">
      <w:pPr>
        <w:spacing w:line="360" w:lineRule="auto"/>
        <w:jc w:val="both"/>
        <w:rPr>
          <w:sz w:val="28"/>
          <w:szCs w:val="28"/>
        </w:rPr>
      </w:pPr>
      <w:r>
        <w:rPr>
          <w:sz w:val="28"/>
          <w:szCs w:val="28"/>
        </w:rPr>
        <w:t xml:space="preserve">           Рыночная экономика даёт огромные возможности по развитию предприятия. Задача руководителя кооператива учитывать эти новые возможности и условия, и использовать их для дальнейшего развития. Одним из путей повышения эффективности производства можно считать дальнейшее повышение материальной заинтересованности работников в своём труде.</w:t>
      </w:r>
    </w:p>
    <w:p w:rsidR="002A724A" w:rsidRDefault="002A724A" w:rsidP="002A724A">
      <w:pPr>
        <w:spacing w:line="360" w:lineRule="auto"/>
        <w:jc w:val="both"/>
        <w:rPr>
          <w:sz w:val="28"/>
          <w:szCs w:val="28"/>
        </w:rPr>
      </w:pPr>
      <w:r>
        <w:rPr>
          <w:sz w:val="28"/>
          <w:szCs w:val="28"/>
        </w:rPr>
        <w:t xml:space="preserve">           Система материального поощрения за своевременное проведение полевых работ, качественный ремонт и т.д. хорошо зарекомендовала себя во всём мире. Далее, ресурсы используются не полностью. Если использовать интенсивнее методики возделывания каждой культуры (полное соблюдение технологии, своевременное проведение всех работ, использование нужных химикатов и новых сортов зерновых), то урожайность значительно повысится.</w:t>
      </w:r>
    </w:p>
    <w:p w:rsidR="002A724A" w:rsidRDefault="002A724A" w:rsidP="002A724A">
      <w:pPr>
        <w:spacing w:line="360" w:lineRule="auto"/>
        <w:jc w:val="both"/>
        <w:rPr>
          <w:sz w:val="28"/>
          <w:szCs w:val="28"/>
        </w:rPr>
      </w:pPr>
      <w:r>
        <w:rPr>
          <w:sz w:val="28"/>
          <w:szCs w:val="28"/>
        </w:rPr>
        <w:t xml:space="preserve">           Это потребует больших затрат, но они окупятся. Рынок требует от руководства смелых решений, и тот, кто их примет рано или поздно выиграет. Составлять прогнозы развития предприятия трудное дело, но при существующих тенденциях развития через несколько лет СПК «Кульминский» Кваркенского района может занять лидирующее место среди передовых хозяйств области.</w:t>
      </w:r>
    </w:p>
    <w:p w:rsidR="002A724A" w:rsidRDefault="002A724A" w:rsidP="002A724A">
      <w:pPr>
        <w:spacing w:line="360" w:lineRule="auto"/>
        <w:jc w:val="both"/>
        <w:rPr>
          <w:sz w:val="28"/>
          <w:szCs w:val="28"/>
        </w:rPr>
      </w:pPr>
      <w:r>
        <w:rPr>
          <w:sz w:val="28"/>
          <w:szCs w:val="28"/>
        </w:rPr>
        <w:t xml:space="preserve">           Да, на сегодняшний день у сельхозпроизводителе действительно много сложностей: с каналами сбыта зерна, с государственным регулированием зернового рынка, обеспечением предприятий необходимой для нормального функционирования техникой. Все они требуют повышенного внимания и заинтересованности обеих сторон (и государства и организаций, предлагающих свой товар). Однако не стоит забывать  о том, что не решаемых проблем нет.</w:t>
      </w:r>
    </w:p>
    <w:p w:rsidR="00D37E78" w:rsidRPr="009002C6" w:rsidRDefault="00D37E78" w:rsidP="00D37E78">
      <w:pPr>
        <w:pStyle w:val="21"/>
        <w:pageBreakBefore/>
        <w:spacing w:line="360" w:lineRule="auto"/>
        <w:ind w:left="284"/>
        <w:jc w:val="center"/>
        <w:rPr>
          <w:b/>
          <w:sz w:val="28"/>
          <w:szCs w:val="28"/>
        </w:rPr>
      </w:pPr>
      <w:r w:rsidRPr="009002C6">
        <w:rPr>
          <w:b/>
          <w:sz w:val="28"/>
          <w:szCs w:val="28"/>
        </w:rPr>
        <w:t>Список использованной литературы</w:t>
      </w:r>
    </w:p>
    <w:p w:rsidR="00F915F4" w:rsidRDefault="00F915F4" w:rsidP="00F915F4">
      <w:pPr>
        <w:pStyle w:val="HTML"/>
        <w:numPr>
          <w:ilvl w:val="0"/>
          <w:numId w:val="9"/>
        </w:numPr>
        <w:spacing w:line="360" w:lineRule="auto"/>
        <w:jc w:val="both"/>
        <w:rPr>
          <w:rFonts w:ascii="Times New Roman" w:hAnsi="Times New Roman" w:cs="Times New Roman"/>
          <w:sz w:val="28"/>
          <w:szCs w:val="28"/>
        </w:rPr>
      </w:pPr>
      <w:r w:rsidRPr="00992ECD">
        <w:rPr>
          <w:rFonts w:ascii="Times New Roman" w:hAnsi="Times New Roman" w:cs="Times New Roman"/>
          <w:sz w:val="28"/>
          <w:szCs w:val="28"/>
        </w:rPr>
        <w:t>Алтухов А.И.</w:t>
      </w:r>
      <w:r w:rsidR="00DD7B55">
        <w:rPr>
          <w:rFonts w:ascii="Times New Roman" w:hAnsi="Times New Roman" w:cs="Times New Roman"/>
          <w:sz w:val="28"/>
          <w:szCs w:val="28"/>
        </w:rPr>
        <w:t xml:space="preserve"> </w:t>
      </w:r>
      <w:r w:rsidRPr="00992ECD">
        <w:rPr>
          <w:rFonts w:ascii="Times New Roman" w:hAnsi="Times New Roman" w:cs="Times New Roman"/>
          <w:sz w:val="28"/>
          <w:szCs w:val="28"/>
        </w:rPr>
        <w:t>Отдел прогноза АПК и развития межрегиональ</w:t>
      </w:r>
      <w:r w:rsidR="00DD7B55">
        <w:rPr>
          <w:rFonts w:ascii="Times New Roman" w:hAnsi="Times New Roman" w:cs="Times New Roman"/>
          <w:sz w:val="28"/>
          <w:szCs w:val="28"/>
        </w:rPr>
        <w:t>ных продовольственных связей</w:t>
      </w:r>
      <w:r w:rsidR="00DF3C24">
        <w:rPr>
          <w:rFonts w:ascii="Times New Roman" w:hAnsi="Times New Roman" w:cs="Times New Roman"/>
          <w:sz w:val="28"/>
          <w:szCs w:val="28"/>
        </w:rPr>
        <w:t>//</w:t>
      </w:r>
      <w:r w:rsidRPr="00992ECD">
        <w:rPr>
          <w:rFonts w:ascii="Times New Roman" w:hAnsi="Times New Roman" w:cs="Times New Roman"/>
          <w:sz w:val="28"/>
          <w:szCs w:val="28"/>
        </w:rPr>
        <w:t>Зерновое х</w:t>
      </w:r>
      <w:r w:rsidR="00DD7B55">
        <w:rPr>
          <w:rFonts w:ascii="Times New Roman" w:hAnsi="Times New Roman" w:cs="Times New Roman"/>
          <w:sz w:val="28"/>
          <w:szCs w:val="28"/>
        </w:rPr>
        <w:t>озяйство России.</w:t>
      </w:r>
      <w:r w:rsidR="008D12DF">
        <w:rPr>
          <w:rFonts w:ascii="Times New Roman" w:hAnsi="Times New Roman" w:cs="Times New Roman"/>
          <w:sz w:val="28"/>
          <w:szCs w:val="28"/>
        </w:rPr>
        <w:t>-2000 -№11</w:t>
      </w:r>
    </w:p>
    <w:p w:rsidR="00F915F4" w:rsidRDefault="00DF3C24" w:rsidP="00F915F4">
      <w:pPr>
        <w:pStyle w:val="HTML"/>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Андрианов В. Рынок зерна //</w:t>
      </w:r>
      <w:r w:rsidR="00F915F4">
        <w:rPr>
          <w:rFonts w:ascii="Times New Roman" w:hAnsi="Times New Roman" w:cs="Times New Roman"/>
          <w:sz w:val="28"/>
          <w:szCs w:val="28"/>
        </w:rPr>
        <w:t>Волжская Коммуна.-2001.-№23</w:t>
      </w:r>
    </w:p>
    <w:p w:rsidR="00F915F4" w:rsidRDefault="00F915F4" w:rsidP="00F915F4">
      <w:pPr>
        <w:numPr>
          <w:ilvl w:val="0"/>
          <w:numId w:val="9"/>
        </w:numPr>
        <w:spacing w:line="360" w:lineRule="auto"/>
        <w:jc w:val="both"/>
        <w:rPr>
          <w:sz w:val="28"/>
          <w:szCs w:val="28"/>
        </w:rPr>
      </w:pPr>
      <w:r>
        <w:rPr>
          <w:sz w:val="28"/>
          <w:szCs w:val="28"/>
        </w:rPr>
        <w:t>Архипова Т. Са</w:t>
      </w:r>
      <w:r w:rsidR="00DF3C24">
        <w:rPr>
          <w:sz w:val="28"/>
          <w:szCs w:val="28"/>
        </w:rPr>
        <w:t>моуправство на зерновом рынке//</w:t>
      </w:r>
      <w:r>
        <w:rPr>
          <w:sz w:val="28"/>
          <w:szCs w:val="28"/>
        </w:rPr>
        <w:t>Южный Урал -2005.-24 мая.-С.1-2</w:t>
      </w:r>
    </w:p>
    <w:p w:rsidR="00F915F4" w:rsidRPr="004D348B" w:rsidRDefault="004D348B" w:rsidP="004D348B">
      <w:pPr>
        <w:numPr>
          <w:ilvl w:val="0"/>
          <w:numId w:val="9"/>
        </w:numPr>
        <w:spacing w:line="360" w:lineRule="auto"/>
        <w:jc w:val="both"/>
        <w:rPr>
          <w:sz w:val="28"/>
          <w:szCs w:val="28"/>
        </w:rPr>
      </w:pPr>
      <w:r w:rsidRPr="004D348B">
        <w:rPr>
          <w:sz w:val="28"/>
          <w:szCs w:val="28"/>
        </w:rPr>
        <w:t>Афанасьев В. Государственное регулирование экономики се</w:t>
      </w:r>
      <w:r w:rsidR="00DF3C24">
        <w:rPr>
          <w:sz w:val="28"/>
          <w:szCs w:val="28"/>
        </w:rPr>
        <w:t>льского хозяйства необходимо//</w:t>
      </w:r>
      <w:r w:rsidRPr="004D348B">
        <w:rPr>
          <w:sz w:val="28"/>
          <w:szCs w:val="28"/>
        </w:rPr>
        <w:t>Экономика сельского хозяйства России.-2003.-№4.-С. 18-19</w:t>
      </w:r>
    </w:p>
    <w:p w:rsidR="00F915F4" w:rsidRDefault="00F915F4" w:rsidP="00F915F4">
      <w:pPr>
        <w:numPr>
          <w:ilvl w:val="0"/>
          <w:numId w:val="9"/>
        </w:numPr>
        <w:spacing w:line="360" w:lineRule="auto"/>
        <w:jc w:val="both"/>
        <w:rPr>
          <w:sz w:val="28"/>
          <w:szCs w:val="28"/>
        </w:rPr>
      </w:pPr>
      <w:r>
        <w:rPr>
          <w:sz w:val="28"/>
          <w:szCs w:val="28"/>
        </w:rPr>
        <w:t>Афанасьев В. Формирование цен на продукцию сельского хозяйства// Экономика с/х-ых и перерабатывающих предприятий.-2004.-№8.-С.19-20</w:t>
      </w:r>
    </w:p>
    <w:p w:rsidR="004D348B" w:rsidRDefault="004D348B" w:rsidP="004D348B">
      <w:pPr>
        <w:pStyle w:val="21"/>
        <w:numPr>
          <w:ilvl w:val="0"/>
          <w:numId w:val="9"/>
        </w:numPr>
        <w:spacing w:after="0" w:line="360" w:lineRule="auto"/>
        <w:jc w:val="both"/>
        <w:rPr>
          <w:sz w:val="28"/>
          <w:szCs w:val="28"/>
        </w:rPr>
      </w:pPr>
      <w:r w:rsidRPr="009002C6">
        <w:rPr>
          <w:sz w:val="28"/>
          <w:szCs w:val="28"/>
        </w:rPr>
        <w:t>Балабанов И.Т., Финансовый анализ и планирование хозяйствующего субъекта. – 2-е изд., доп. – М.: Финансы и статистика, 2001. – 208 с.</w:t>
      </w:r>
    </w:p>
    <w:p w:rsidR="004D348B" w:rsidRPr="009002C6" w:rsidRDefault="004D348B" w:rsidP="004D348B">
      <w:pPr>
        <w:pStyle w:val="21"/>
        <w:numPr>
          <w:ilvl w:val="0"/>
          <w:numId w:val="9"/>
        </w:numPr>
        <w:spacing w:after="0" w:line="360" w:lineRule="auto"/>
        <w:jc w:val="both"/>
        <w:rPr>
          <w:sz w:val="28"/>
          <w:szCs w:val="28"/>
        </w:rPr>
      </w:pPr>
      <w:r w:rsidRPr="009002C6">
        <w:rPr>
          <w:sz w:val="28"/>
          <w:szCs w:val="28"/>
        </w:rPr>
        <w:t>Будницкая Г.М. «А</w:t>
      </w:r>
      <w:r w:rsidR="00D21E3C">
        <w:rPr>
          <w:sz w:val="28"/>
          <w:szCs w:val="28"/>
        </w:rPr>
        <w:t>нализ и диагностика производственно</w:t>
      </w:r>
      <w:r w:rsidRPr="009002C6">
        <w:rPr>
          <w:sz w:val="28"/>
          <w:szCs w:val="28"/>
        </w:rPr>
        <w:t xml:space="preserve"> -</w:t>
      </w:r>
      <w:r w:rsidR="00D21E3C">
        <w:rPr>
          <w:sz w:val="28"/>
          <w:szCs w:val="28"/>
        </w:rPr>
        <w:t xml:space="preserve"> </w:t>
      </w:r>
      <w:r w:rsidRPr="009002C6">
        <w:rPr>
          <w:sz w:val="28"/>
          <w:szCs w:val="28"/>
        </w:rPr>
        <w:t>финансовой  деятельности предприятия», Минск. 2001г.</w:t>
      </w:r>
    </w:p>
    <w:p w:rsidR="00F915F4" w:rsidRDefault="00F915F4" w:rsidP="00F915F4">
      <w:pPr>
        <w:numPr>
          <w:ilvl w:val="0"/>
          <w:numId w:val="9"/>
        </w:numPr>
        <w:spacing w:line="360" w:lineRule="auto"/>
        <w:jc w:val="both"/>
        <w:rPr>
          <w:sz w:val="28"/>
          <w:szCs w:val="28"/>
        </w:rPr>
      </w:pPr>
      <w:r>
        <w:rPr>
          <w:sz w:val="28"/>
          <w:szCs w:val="28"/>
        </w:rPr>
        <w:t>Банькин В. Государство и МЫ</w:t>
      </w:r>
      <w:r w:rsidR="00EB7EE1" w:rsidRPr="00EB7EE1">
        <w:rPr>
          <w:sz w:val="28"/>
          <w:szCs w:val="28"/>
        </w:rPr>
        <w:t>.</w:t>
      </w:r>
      <w:r>
        <w:rPr>
          <w:sz w:val="28"/>
          <w:szCs w:val="28"/>
        </w:rPr>
        <w:t xml:space="preserve"> Предприниматель оценивает усло</w:t>
      </w:r>
      <w:r w:rsidR="00DF3C24">
        <w:rPr>
          <w:sz w:val="28"/>
          <w:szCs w:val="28"/>
        </w:rPr>
        <w:t>вия для ведения бизнеса в АПК//</w:t>
      </w:r>
      <w:r>
        <w:rPr>
          <w:sz w:val="28"/>
          <w:szCs w:val="28"/>
        </w:rPr>
        <w:t>Крестьянские ведомости.-2006.-7.10.-С.4-8</w:t>
      </w:r>
    </w:p>
    <w:p w:rsidR="00F915F4" w:rsidRDefault="004D06C9" w:rsidP="00F915F4">
      <w:pPr>
        <w:numPr>
          <w:ilvl w:val="0"/>
          <w:numId w:val="9"/>
        </w:numPr>
        <w:spacing w:line="360" w:lineRule="auto"/>
        <w:jc w:val="both"/>
        <w:rPr>
          <w:sz w:val="28"/>
          <w:szCs w:val="28"/>
        </w:rPr>
      </w:pPr>
      <w:r>
        <w:rPr>
          <w:sz w:val="28"/>
          <w:szCs w:val="28"/>
        </w:rPr>
        <w:t>Барсуков Г. Пути снижения затрат при производстве зерна//трактора и сельхоз машины 2005г. №12</w:t>
      </w:r>
    </w:p>
    <w:p w:rsidR="00F915F4" w:rsidRDefault="00F915F4" w:rsidP="00F915F4">
      <w:pPr>
        <w:numPr>
          <w:ilvl w:val="0"/>
          <w:numId w:val="9"/>
        </w:numPr>
        <w:spacing w:line="360" w:lineRule="auto"/>
        <w:jc w:val="both"/>
        <w:rPr>
          <w:sz w:val="28"/>
          <w:szCs w:val="28"/>
        </w:rPr>
      </w:pPr>
      <w:r>
        <w:rPr>
          <w:sz w:val="28"/>
          <w:szCs w:val="28"/>
        </w:rPr>
        <w:t xml:space="preserve"> </w:t>
      </w:r>
      <w:r w:rsidRPr="00B95C97">
        <w:rPr>
          <w:sz w:val="28"/>
          <w:szCs w:val="28"/>
        </w:rPr>
        <w:t>Блюмин А.М. Состояние и проблемы зернового рынка России //Хранение и переработка сельхозсырья.-2000.-№4.-С.60-61</w:t>
      </w:r>
    </w:p>
    <w:p w:rsidR="00F915F4" w:rsidRDefault="00F915F4" w:rsidP="00F915F4">
      <w:pPr>
        <w:numPr>
          <w:ilvl w:val="0"/>
          <w:numId w:val="9"/>
        </w:numPr>
        <w:spacing w:line="360" w:lineRule="auto"/>
        <w:jc w:val="both"/>
        <w:rPr>
          <w:sz w:val="28"/>
          <w:szCs w:val="28"/>
        </w:rPr>
      </w:pPr>
      <w:r>
        <w:rPr>
          <w:sz w:val="28"/>
          <w:szCs w:val="28"/>
        </w:rPr>
        <w:t xml:space="preserve"> Буздалов И. Государственное регулирование аграрного сектора в усл</w:t>
      </w:r>
      <w:r w:rsidR="00DF3C24">
        <w:rPr>
          <w:sz w:val="28"/>
          <w:szCs w:val="28"/>
        </w:rPr>
        <w:t>овиях рыночных преобразований//</w:t>
      </w:r>
      <w:r>
        <w:rPr>
          <w:sz w:val="28"/>
          <w:szCs w:val="28"/>
        </w:rPr>
        <w:t>Вопросы экономики.-2001.-№9.-С.117-127</w:t>
      </w:r>
    </w:p>
    <w:p w:rsidR="00F915F4" w:rsidRDefault="00F915F4" w:rsidP="00F915F4">
      <w:pPr>
        <w:numPr>
          <w:ilvl w:val="0"/>
          <w:numId w:val="9"/>
        </w:numPr>
        <w:spacing w:line="360" w:lineRule="auto"/>
        <w:jc w:val="both"/>
        <w:rPr>
          <w:sz w:val="28"/>
          <w:szCs w:val="28"/>
        </w:rPr>
      </w:pPr>
      <w:r>
        <w:rPr>
          <w:sz w:val="28"/>
          <w:szCs w:val="28"/>
        </w:rPr>
        <w:t xml:space="preserve"> Буробкин И.Н. Конъюнктура зернового рынка Оренбургской области//Известия ОГАУ.-2004.-№1.-С.19-21</w:t>
      </w:r>
    </w:p>
    <w:p w:rsidR="00F915F4" w:rsidRDefault="00DF3C24" w:rsidP="00F915F4">
      <w:pPr>
        <w:pStyle w:val="HTML"/>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Вербин В. Чёрный предел//</w:t>
      </w:r>
      <w:r w:rsidR="00F915F4">
        <w:rPr>
          <w:rFonts w:ascii="Times New Roman" w:hAnsi="Times New Roman" w:cs="Times New Roman"/>
          <w:sz w:val="28"/>
          <w:szCs w:val="28"/>
        </w:rPr>
        <w:t>Время новостей.-2000.-№171.-С.26-29</w:t>
      </w:r>
    </w:p>
    <w:p w:rsidR="00F915F4" w:rsidRDefault="00F915F4" w:rsidP="00F915F4">
      <w:pPr>
        <w:pStyle w:val="HTML"/>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Годовой отчёт предприятия СПК «Кульминский» Кваркенског</w:t>
      </w:r>
      <w:r w:rsidR="00EB7EE1">
        <w:rPr>
          <w:rFonts w:ascii="Times New Roman" w:hAnsi="Times New Roman" w:cs="Times New Roman"/>
          <w:sz w:val="28"/>
          <w:szCs w:val="28"/>
        </w:rPr>
        <w:t>о района за 200</w:t>
      </w:r>
      <w:r w:rsidR="00EB7EE1" w:rsidRPr="00EB7EE1">
        <w:rPr>
          <w:rFonts w:ascii="Times New Roman" w:hAnsi="Times New Roman" w:cs="Times New Roman"/>
          <w:sz w:val="28"/>
          <w:szCs w:val="28"/>
        </w:rPr>
        <w:t>5</w:t>
      </w:r>
      <w:r w:rsidR="00891DC1">
        <w:rPr>
          <w:rFonts w:ascii="Times New Roman" w:hAnsi="Times New Roman" w:cs="Times New Roman"/>
          <w:sz w:val="28"/>
          <w:szCs w:val="28"/>
        </w:rPr>
        <w:t xml:space="preserve"> - 200</w:t>
      </w:r>
      <w:r w:rsidR="00EB7EE1" w:rsidRPr="00EB7EE1">
        <w:rPr>
          <w:rFonts w:ascii="Times New Roman" w:hAnsi="Times New Roman" w:cs="Times New Roman"/>
          <w:sz w:val="28"/>
          <w:szCs w:val="28"/>
        </w:rPr>
        <w:t>7</w:t>
      </w:r>
      <w:r w:rsidR="00891DC1">
        <w:rPr>
          <w:rFonts w:ascii="Times New Roman" w:hAnsi="Times New Roman" w:cs="Times New Roman"/>
          <w:sz w:val="28"/>
          <w:szCs w:val="28"/>
        </w:rPr>
        <w:t>г.</w:t>
      </w:r>
    </w:p>
    <w:p w:rsidR="00891DC1" w:rsidRDefault="00891DC1" w:rsidP="00891DC1">
      <w:pPr>
        <w:pStyle w:val="HTML"/>
        <w:numPr>
          <w:ilvl w:val="0"/>
          <w:numId w:val="9"/>
        </w:numPr>
        <w:spacing w:line="360" w:lineRule="auto"/>
        <w:jc w:val="both"/>
        <w:rPr>
          <w:rFonts w:ascii="Times New Roman" w:hAnsi="Times New Roman" w:cs="Times New Roman"/>
          <w:sz w:val="28"/>
          <w:szCs w:val="28"/>
        </w:rPr>
      </w:pPr>
      <w:r w:rsidRPr="00891DC1">
        <w:rPr>
          <w:rFonts w:ascii="Times New Roman" w:hAnsi="Times New Roman" w:cs="Times New Roman"/>
          <w:sz w:val="28"/>
          <w:szCs w:val="28"/>
        </w:rPr>
        <w:t xml:space="preserve"> Го</w:t>
      </w:r>
      <w:r>
        <w:rPr>
          <w:rFonts w:ascii="Times New Roman" w:hAnsi="Times New Roman" w:cs="Times New Roman"/>
          <w:sz w:val="28"/>
          <w:szCs w:val="28"/>
        </w:rPr>
        <w:t>лованова А.А. Экономика сель</w:t>
      </w:r>
      <w:r w:rsidR="0068422F">
        <w:rPr>
          <w:rFonts w:ascii="Times New Roman" w:hAnsi="Times New Roman" w:cs="Times New Roman"/>
          <w:sz w:val="28"/>
          <w:szCs w:val="28"/>
        </w:rPr>
        <w:t>скохозяйственных предприятий</w:t>
      </w:r>
      <w:r w:rsidR="0068422F" w:rsidRPr="004B77B3">
        <w:rPr>
          <w:sz w:val="28"/>
          <w:szCs w:val="28"/>
        </w:rPr>
        <w:t xml:space="preserve">// </w:t>
      </w:r>
      <w:r w:rsidR="0068422F" w:rsidRPr="0068422F">
        <w:rPr>
          <w:rFonts w:ascii="Times New Roman" w:hAnsi="Times New Roman" w:cs="Times New Roman"/>
          <w:sz w:val="28"/>
          <w:szCs w:val="28"/>
        </w:rPr>
        <w:t>Экономика сельскохозяйственных и перерабатывающих предприятий</w:t>
      </w:r>
      <w:r w:rsidR="0068422F">
        <w:rPr>
          <w:rFonts w:ascii="Times New Roman" w:hAnsi="Times New Roman" w:cs="Times New Roman"/>
          <w:sz w:val="28"/>
          <w:szCs w:val="28"/>
        </w:rPr>
        <w:t xml:space="preserve"> </w:t>
      </w:r>
      <w:r>
        <w:rPr>
          <w:rFonts w:ascii="Times New Roman" w:hAnsi="Times New Roman" w:cs="Times New Roman"/>
          <w:sz w:val="28"/>
          <w:szCs w:val="28"/>
        </w:rPr>
        <w:t>2001</w:t>
      </w:r>
      <w:r w:rsidRPr="00891DC1">
        <w:rPr>
          <w:rFonts w:ascii="Times New Roman" w:hAnsi="Times New Roman" w:cs="Times New Roman"/>
          <w:sz w:val="28"/>
          <w:szCs w:val="28"/>
        </w:rPr>
        <w:t>г.</w:t>
      </w:r>
    </w:p>
    <w:p w:rsidR="00D21E3C" w:rsidRDefault="00D21E3C" w:rsidP="00D21E3C">
      <w:pPr>
        <w:numPr>
          <w:ilvl w:val="0"/>
          <w:numId w:val="9"/>
        </w:numPr>
        <w:spacing w:line="360" w:lineRule="auto"/>
        <w:jc w:val="both"/>
        <w:rPr>
          <w:sz w:val="28"/>
          <w:szCs w:val="28"/>
        </w:rPr>
      </w:pPr>
      <w:r>
        <w:rPr>
          <w:sz w:val="28"/>
          <w:szCs w:val="28"/>
        </w:rPr>
        <w:t xml:space="preserve">Голощапов В. </w:t>
      </w:r>
      <w:r w:rsidRPr="00D21E3C">
        <w:rPr>
          <w:sz w:val="28"/>
          <w:szCs w:val="28"/>
        </w:rPr>
        <w:t>Развитие лизинга в России: реальность и персп</w:t>
      </w:r>
      <w:r>
        <w:rPr>
          <w:sz w:val="28"/>
          <w:szCs w:val="28"/>
        </w:rPr>
        <w:t>е</w:t>
      </w:r>
      <w:r w:rsidR="00DF3C24">
        <w:rPr>
          <w:sz w:val="28"/>
          <w:szCs w:val="28"/>
        </w:rPr>
        <w:t>ктивы, -Финансовый бизнес, 2000</w:t>
      </w:r>
      <w:r>
        <w:rPr>
          <w:sz w:val="28"/>
          <w:szCs w:val="28"/>
        </w:rPr>
        <w:t>г.</w:t>
      </w:r>
    </w:p>
    <w:p w:rsidR="004F19FC" w:rsidRPr="00D21E3C" w:rsidRDefault="004F19FC" w:rsidP="004F19FC">
      <w:pPr>
        <w:numPr>
          <w:ilvl w:val="0"/>
          <w:numId w:val="9"/>
        </w:numPr>
        <w:spacing w:line="360" w:lineRule="auto"/>
        <w:jc w:val="both"/>
        <w:rPr>
          <w:sz w:val="28"/>
          <w:szCs w:val="28"/>
        </w:rPr>
      </w:pPr>
      <w:r w:rsidRPr="004B77B3">
        <w:rPr>
          <w:sz w:val="28"/>
          <w:szCs w:val="28"/>
        </w:rPr>
        <w:t>Голубев А.В., Мухамеджанов Р.В Внутренние резервы повышении эффективности сельск</w:t>
      </w:r>
      <w:r w:rsidR="00DF3C24">
        <w:rPr>
          <w:sz w:val="28"/>
          <w:szCs w:val="28"/>
        </w:rPr>
        <w:t>охозяйственного производства//</w:t>
      </w:r>
      <w:r w:rsidRPr="004B77B3">
        <w:rPr>
          <w:sz w:val="28"/>
          <w:szCs w:val="28"/>
        </w:rPr>
        <w:t>Экономика сельскохозяйственных и перерабатывающих предприятий. – 2006г.</w:t>
      </w:r>
    </w:p>
    <w:p w:rsidR="00F915F4" w:rsidRDefault="00F915F4" w:rsidP="00F915F4">
      <w:pPr>
        <w:pStyle w:val="HTML"/>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Государственное регулирование рыночной экономики: учебное пособие.-М. -Дело,</w:t>
      </w:r>
      <w:r w:rsidR="00891DC1">
        <w:rPr>
          <w:rFonts w:ascii="Times New Roman" w:hAnsi="Times New Roman" w:cs="Times New Roman"/>
          <w:sz w:val="28"/>
          <w:szCs w:val="28"/>
        </w:rPr>
        <w:t xml:space="preserve"> </w:t>
      </w:r>
      <w:r>
        <w:rPr>
          <w:rFonts w:ascii="Times New Roman" w:hAnsi="Times New Roman" w:cs="Times New Roman"/>
          <w:sz w:val="28"/>
          <w:szCs w:val="28"/>
        </w:rPr>
        <w:t>2001</w:t>
      </w:r>
      <w:r w:rsidR="00891DC1">
        <w:rPr>
          <w:rFonts w:ascii="Times New Roman" w:hAnsi="Times New Roman" w:cs="Times New Roman"/>
          <w:sz w:val="28"/>
          <w:szCs w:val="28"/>
        </w:rPr>
        <w:t>г.</w:t>
      </w:r>
    </w:p>
    <w:p w:rsidR="00F915F4" w:rsidRDefault="00F915F4" w:rsidP="00F915F4">
      <w:pPr>
        <w:pStyle w:val="HTML"/>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77770">
        <w:rPr>
          <w:rFonts w:ascii="Times New Roman" w:hAnsi="Times New Roman" w:cs="Times New Roman"/>
          <w:sz w:val="28"/>
          <w:szCs w:val="28"/>
        </w:rPr>
        <w:t>Данные Гос</w:t>
      </w:r>
      <w:r>
        <w:rPr>
          <w:rFonts w:ascii="Times New Roman" w:hAnsi="Times New Roman" w:cs="Times New Roman"/>
          <w:sz w:val="28"/>
          <w:szCs w:val="28"/>
        </w:rPr>
        <w:t>к</w:t>
      </w:r>
      <w:r w:rsidRPr="00877770">
        <w:rPr>
          <w:rFonts w:ascii="Times New Roman" w:hAnsi="Times New Roman" w:cs="Times New Roman"/>
          <w:sz w:val="28"/>
          <w:szCs w:val="28"/>
        </w:rPr>
        <w:t>ом</w:t>
      </w:r>
      <w:r>
        <w:rPr>
          <w:rFonts w:ascii="Times New Roman" w:hAnsi="Times New Roman" w:cs="Times New Roman"/>
          <w:sz w:val="28"/>
          <w:szCs w:val="28"/>
        </w:rPr>
        <w:t>с</w:t>
      </w:r>
      <w:r w:rsidRPr="00877770">
        <w:rPr>
          <w:rFonts w:ascii="Times New Roman" w:hAnsi="Times New Roman" w:cs="Times New Roman"/>
          <w:sz w:val="28"/>
          <w:szCs w:val="28"/>
        </w:rPr>
        <w:t>тата</w:t>
      </w:r>
      <w:r w:rsidR="00EB7EE1">
        <w:rPr>
          <w:rFonts w:ascii="Times New Roman" w:hAnsi="Times New Roman" w:cs="Times New Roman"/>
          <w:sz w:val="28"/>
          <w:szCs w:val="28"/>
        </w:rPr>
        <w:t xml:space="preserve"> по Оренбургской области  (200</w:t>
      </w:r>
      <w:r w:rsidR="00EB7EE1" w:rsidRPr="00EB7EE1">
        <w:rPr>
          <w:rFonts w:ascii="Times New Roman" w:hAnsi="Times New Roman" w:cs="Times New Roman"/>
          <w:sz w:val="28"/>
          <w:szCs w:val="28"/>
        </w:rPr>
        <w:t>5-2007</w:t>
      </w:r>
      <w:r w:rsidR="00EB7EE1">
        <w:rPr>
          <w:rFonts w:ascii="Times New Roman" w:hAnsi="Times New Roman" w:cs="Times New Roman"/>
          <w:sz w:val="28"/>
          <w:szCs w:val="28"/>
        </w:rPr>
        <w:t xml:space="preserve"> гг.</w:t>
      </w:r>
      <w:r>
        <w:rPr>
          <w:rFonts w:ascii="Times New Roman" w:hAnsi="Times New Roman" w:cs="Times New Roman"/>
          <w:sz w:val="28"/>
          <w:szCs w:val="28"/>
        </w:rPr>
        <w:t>).</w:t>
      </w:r>
    </w:p>
    <w:p w:rsidR="00F915F4" w:rsidRDefault="00F915F4" w:rsidP="00F915F4">
      <w:pPr>
        <w:numPr>
          <w:ilvl w:val="0"/>
          <w:numId w:val="9"/>
        </w:numPr>
        <w:spacing w:line="360" w:lineRule="auto"/>
        <w:jc w:val="both"/>
        <w:rPr>
          <w:sz w:val="28"/>
          <w:szCs w:val="28"/>
        </w:rPr>
      </w:pPr>
      <w:r>
        <w:rPr>
          <w:sz w:val="28"/>
          <w:szCs w:val="28"/>
        </w:rPr>
        <w:t xml:space="preserve"> Джораев В.О. Формирование стратегии развития сельского хозяйства Оренбургской области и регулирование цен на с/х продукцию//Государственное регулирование сельского хозяйства через совершенствование финансового механизма  предприятия.-2005.-С120-141</w:t>
      </w:r>
    </w:p>
    <w:p w:rsidR="002F0A06" w:rsidRDefault="00F915F4" w:rsidP="002F0A06">
      <w:pPr>
        <w:numPr>
          <w:ilvl w:val="0"/>
          <w:numId w:val="9"/>
        </w:numPr>
        <w:spacing w:line="360" w:lineRule="auto"/>
        <w:jc w:val="both"/>
        <w:rPr>
          <w:sz w:val="28"/>
          <w:szCs w:val="28"/>
        </w:rPr>
      </w:pPr>
      <w:r>
        <w:rPr>
          <w:sz w:val="28"/>
          <w:szCs w:val="28"/>
        </w:rPr>
        <w:t xml:space="preserve"> Добровольская А. Главные аграрии области под</w:t>
      </w:r>
      <w:r w:rsidR="00DF3C24">
        <w:rPr>
          <w:sz w:val="28"/>
          <w:szCs w:val="28"/>
        </w:rPr>
        <w:t>няли закупочные цены на зерно//</w:t>
      </w:r>
      <w:r>
        <w:rPr>
          <w:sz w:val="28"/>
          <w:szCs w:val="28"/>
        </w:rPr>
        <w:t>Комсомольская правда.-2004.-6 августа.-С.3</w:t>
      </w:r>
    </w:p>
    <w:p w:rsidR="004F19FC" w:rsidRPr="002F0A06" w:rsidRDefault="004F19FC" w:rsidP="002F0A06">
      <w:pPr>
        <w:numPr>
          <w:ilvl w:val="0"/>
          <w:numId w:val="9"/>
        </w:numPr>
        <w:spacing w:line="360" w:lineRule="auto"/>
        <w:jc w:val="both"/>
        <w:rPr>
          <w:sz w:val="28"/>
          <w:szCs w:val="28"/>
        </w:rPr>
      </w:pPr>
      <w:r w:rsidRPr="002F0A06">
        <w:rPr>
          <w:sz w:val="28"/>
          <w:szCs w:val="28"/>
        </w:rPr>
        <w:t>Другин Л.И. Резервы повышения производительн</w:t>
      </w:r>
      <w:r w:rsidR="00DF3C24">
        <w:rPr>
          <w:sz w:val="28"/>
          <w:szCs w:val="28"/>
        </w:rPr>
        <w:t>ости труда в сельском хозяйстве</w:t>
      </w:r>
      <w:r w:rsidRPr="002F0A06">
        <w:rPr>
          <w:sz w:val="28"/>
          <w:szCs w:val="28"/>
        </w:rPr>
        <w:t>//М.: Росагропромиздат. - 2002г.</w:t>
      </w:r>
    </w:p>
    <w:p w:rsidR="00F915F4" w:rsidRDefault="00F915F4" w:rsidP="00F915F4">
      <w:pPr>
        <w:numPr>
          <w:ilvl w:val="0"/>
          <w:numId w:val="9"/>
        </w:numPr>
        <w:spacing w:line="360" w:lineRule="auto"/>
        <w:jc w:val="both"/>
        <w:rPr>
          <w:sz w:val="28"/>
          <w:szCs w:val="28"/>
        </w:rPr>
      </w:pPr>
      <w:r>
        <w:rPr>
          <w:sz w:val="28"/>
          <w:szCs w:val="28"/>
        </w:rPr>
        <w:t xml:space="preserve"> Дурицкая Л.А. Анализ и прогнозирование производства</w:t>
      </w:r>
      <w:r w:rsidR="00DF3C24">
        <w:rPr>
          <w:sz w:val="28"/>
          <w:szCs w:val="28"/>
        </w:rPr>
        <w:t xml:space="preserve"> зерна в Оренбургской области//</w:t>
      </w:r>
      <w:r>
        <w:rPr>
          <w:sz w:val="28"/>
          <w:szCs w:val="28"/>
        </w:rPr>
        <w:t>Известия ОГАУ.-2004.-№3.-С.185-187</w:t>
      </w:r>
    </w:p>
    <w:p w:rsidR="00891DC1" w:rsidRDefault="00891DC1" w:rsidP="00F915F4">
      <w:pPr>
        <w:numPr>
          <w:ilvl w:val="0"/>
          <w:numId w:val="9"/>
        </w:numPr>
        <w:spacing w:line="360" w:lineRule="auto"/>
        <w:jc w:val="both"/>
        <w:rPr>
          <w:sz w:val="28"/>
          <w:szCs w:val="28"/>
        </w:rPr>
      </w:pPr>
      <w:r>
        <w:rPr>
          <w:sz w:val="28"/>
          <w:szCs w:val="28"/>
        </w:rPr>
        <w:t>Емельянова П.И. Кириллов Н.К. Организация</w:t>
      </w:r>
      <w:r w:rsidRPr="00C71E3F">
        <w:rPr>
          <w:sz w:val="28"/>
          <w:szCs w:val="28"/>
        </w:rPr>
        <w:t xml:space="preserve"> </w:t>
      </w:r>
      <w:r>
        <w:rPr>
          <w:sz w:val="28"/>
          <w:szCs w:val="28"/>
        </w:rPr>
        <w:t xml:space="preserve">перерабатывающих предприятий сельскохозяйственной продукции. Москва </w:t>
      </w:r>
      <w:smartTag w:uri="urn:schemas-microsoft-com:office:smarttags" w:element="metricconverter">
        <w:smartTagPr>
          <w:attr w:name="ProductID" w:val="2003 г"/>
        </w:smartTagPr>
        <w:r>
          <w:rPr>
            <w:sz w:val="28"/>
            <w:szCs w:val="28"/>
          </w:rPr>
          <w:t>2003 г</w:t>
        </w:r>
      </w:smartTag>
      <w:r>
        <w:rPr>
          <w:sz w:val="28"/>
          <w:szCs w:val="28"/>
        </w:rPr>
        <w:t>.</w:t>
      </w:r>
    </w:p>
    <w:p w:rsidR="002F0A06" w:rsidRDefault="002F0A06" w:rsidP="002F0A06">
      <w:pPr>
        <w:numPr>
          <w:ilvl w:val="0"/>
          <w:numId w:val="9"/>
        </w:numPr>
        <w:spacing w:line="360" w:lineRule="auto"/>
        <w:jc w:val="both"/>
        <w:rPr>
          <w:sz w:val="28"/>
          <w:szCs w:val="28"/>
        </w:rPr>
      </w:pPr>
      <w:r w:rsidRPr="004B77B3">
        <w:rPr>
          <w:sz w:val="28"/>
          <w:szCs w:val="28"/>
        </w:rPr>
        <w:t>Захаров Ю.</w:t>
      </w:r>
      <w:r>
        <w:rPr>
          <w:sz w:val="28"/>
          <w:szCs w:val="28"/>
        </w:rPr>
        <w:t xml:space="preserve"> В.</w:t>
      </w:r>
      <w:r w:rsidRPr="004B77B3">
        <w:rPr>
          <w:sz w:val="28"/>
          <w:szCs w:val="28"/>
        </w:rPr>
        <w:t xml:space="preserve"> Состояни</w:t>
      </w:r>
      <w:r w:rsidR="00DF3C24">
        <w:rPr>
          <w:sz w:val="28"/>
          <w:szCs w:val="28"/>
        </w:rPr>
        <w:t>е и возможности развития АПК//</w:t>
      </w:r>
      <w:r w:rsidRPr="004B77B3">
        <w:rPr>
          <w:sz w:val="28"/>
          <w:szCs w:val="28"/>
        </w:rPr>
        <w:t>Экономист. – 2003, №6. – С. 89-94.</w:t>
      </w:r>
    </w:p>
    <w:p w:rsidR="00F915F4" w:rsidRPr="002F0A06" w:rsidRDefault="002F0A06" w:rsidP="002F0A06">
      <w:pPr>
        <w:numPr>
          <w:ilvl w:val="0"/>
          <w:numId w:val="9"/>
        </w:numPr>
        <w:spacing w:line="360" w:lineRule="auto"/>
        <w:jc w:val="both"/>
        <w:rPr>
          <w:sz w:val="28"/>
          <w:szCs w:val="28"/>
        </w:rPr>
      </w:pPr>
      <w:r w:rsidRPr="002F0A06">
        <w:rPr>
          <w:sz w:val="28"/>
          <w:szCs w:val="28"/>
        </w:rPr>
        <w:t xml:space="preserve">Заводчиков Н. </w:t>
      </w:r>
      <w:r w:rsidR="004D06C9" w:rsidRPr="002F0A06">
        <w:rPr>
          <w:sz w:val="28"/>
          <w:szCs w:val="28"/>
        </w:rPr>
        <w:t>Д. Повышать эффективность зернового производства//Зерновое хозяйство – 2007 год.-№1 стр. 2-4</w:t>
      </w:r>
    </w:p>
    <w:p w:rsidR="00F915F4" w:rsidRDefault="00F915F4" w:rsidP="00F915F4">
      <w:pPr>
        <w:numPr>
          <w:ilvl w:val="0"/>
          <w:numId w:val="9"/>
        </w:numPr>
        <w:spacing w:line="360" w:lineRule="auto"/>
        <w:jc w:val="both"/>
        <w:rPr>
          <w:sz w:val="28"/>
          <w:szCs w:val="28"/>
        </w:rPr>
      </w:pPr>
      <w:r>
        <w:rPr>
          <w:sz w:val="28"/>
          <w:szCs w:val="28"/>
        </w:rPr>
        <w:t xml:space="preserve"> Иванюшина Ю. АПК как приоритет развития //Тверские ведомости.-2005 год.-№50.-С 4-5</w:t>
      </w:r>
    </w:p>
    <w:p w:rsidR="00891DC1" w:rsidRPr="00891DC1" w:rsidRDefault="00F915F4" w:rsidP="00891DC1">
      <w:pPr>
        <w:pStyle w:val="HTML"/>
        <w:numPr>
          <w:ilvl w:val="0"/>
          <w:numId w:val="9"/>
        </w:numPr>
        <w:spacing w:line="360" w:lineRule="auto"/>
        <w:jc w:val="both"/>
        <w:rPr>
          <w:rFonts w:ascii="Times New Roman" w:hAnsi="Times New Roman" w:cs="Times New Roman"/>
          <w:sz w:val="28"/>
          <w:szCs w:val="28"/>
        </w:rPr>
      </w:pPr>
      <w:r w:rsidRPr="00891DC1">
        <w:rPr>
          <w:rFonts w:ascii="Times New Roman" w:hAnsi="Times New Roman" w:cs="Times New Roman"/>
          <w:sz w:val="28"/>
          <w:szCs w:val="28"/>
        </w:rPr>
        <w:t xml:space="preserve"> Кичик К. Рынок зерна в странах ЕврАзЭС</w:t>
      </w:r>
      <w:r w:rsidR="00DF3C24">
        <w:rPr>
          <w:rFonts w:ascii="Times New Roman" w:hAnsi="Times New Roman" w:cs="Times New Roman"/>
          <w:sz w:val="28"/>
          <w:szCs w:val="28"/>
        </w:rPr>
        <w:t>//</w:t>
      </w:r>
      <w:r w:rsidRPr="00891DC1">
        <w:rPr>
          <w:rFonts w:ascii="Times New Roman" w:hAnsi="Times New Roman" w:cs="Times New Roman"/>
          <w:sz w:val="28"/>
          <w:szCs w:val="28"/>
        </w:rPr>
        <w:t>Экономика России 21 в.-2005.-№20</w:t>
      </w:r>
    </w:p>
    <w:p w:rsidR="00891DC1" w:rsidRPr="00891DC1" w:rsidRDefault="00891DC1" w:rsidP="00891DC1">
      <w:pPr>
        <w:pStyle w:val="HTML"/>
        <w:numPr>
          <w:ilvl w:val="0"/>
          <w:numId w:val="9"/>
        </w:numPr>
        <w:spacing w:line="360" w:lineRule="auto"/>
        <w:jc w:val="both"/>
        <w:rPr>
          <w:rFonts w:ascii="Times New Roman" w:hAnsi="Times New Roman" w:cs="Times New Roman"/>
          <w:sz w:val="28"/>
          <w:szCs w:val="28"/>
        </w:rPr>
      </w:pPr>
      <w:r w:rsidRPr="00891DC1">
        <w:rPr>
          <w:rFonts w:ascii="Times New Roman" w:hAnsi="Times New Roman" w:cs="Times New Roman"/>
          <w:sz w:val="28"/>
          <w:szCs w:val="28"/>
        </w:rPr>
        <w:t>Климова Н.В. Себестоимость зерна и перспектива его снижения. Экономика сельского хозяйства и  перерабатывающих предприяти</w:t>
      </w:r>
      <w:r>
        <w:rPr>
          <w:rFonts w:ascii="Times New Roman" w:hAnsi="Times New Roman" w:cs="Times New Roman"/>
          <w:sz w:val="28"/>
          <w:szCs w:val="28"/>
        </w:rPr>
        <w:t xml:space="preserve">й №10 </w:t>
      </w:r>
      <w:smartTag w:uri="urn:schemas-microsoft-com:office:smarttags" w:element="metricconverter">
        <w:smartTagPr>
          <w:attr w:name="ProductID" w:val="2000 г"/>
        </w:smartTagPr>
        <w:r>
          <w:rPr>
            <w:rFonts w:ascii="Times New Roman" w:hAnsi="Times New Roman" w:cs="Times New Roman"/>
            <w:sz w:val="28"/>
            <w:szCs w:val="28"/>
          </w:rPr>
          <w:t>2000</w:t>
        </w:r>
        <w:r w:rsidRPr="00891DC1">
          <w:rPr>
            <w:rFonts w:ascii="Times New Roman" w:hAnsi="Times New Roman" w:cs="Times New Roman"/>
            <w:sz w:val="28"/>
            <w:szCs w:val="28"/>
          </w:rPr>
          <w:t xml:space="preserve"> г</w:t>
        </w:r>
      </w:smartTag>
      <w:r w:rsidRPr="00891DC1">
        <w:rPr>
          <w:rFonts w:ascii="Times New Roman" w:hAnsi="Times New Roman" w:cs="Times New Roman"/>
          <w:sz w:val="28"/>
          <w:szCs w:val="28"/>
        </w:rPr>
        <w:t>.</w:t>
      </w:r>
    </w:p>
    <w:p w:rsidR="004B2416" w:rsidRPr="004B2416" w:rsidRDefault="004B2416" w:rsidP="004B2416">
      <w:pPr>
        <w:widowControl w:val="0"/>
        <w:numPr>
          <w:ilvl w:val="0"/>
          <w:numId w:val="9"/>
        </w:numPr>
        <w:autoSpaceDE w:val="0"/>
        <w:autoSpaceDN w:val="0"/>
        <w:adjustRightInd w:val="0"/>
        <w:spacing w:line="360" w:lineRule="auto"/>
        <w:rPr>
          <w:sz w:val="28"/>
          <w:szCs w:val="28"/>
        </w:rPr>
      </w:pPr>
      <w:r w:rsidRPr="004B2416">
        <w:rPr>
          <w:sz w:val="28"/>
          <w:szCs w:val="28"/>
        </w:rPr>
        <w:t>Кованов С.И., Свободин В.А. Экономические показатели деятельности сельскохозяйственных пред</w:t>
      </w:r>
      <w:r>
        <w:rPr>
          <w:sz w:val="28"/>
          <w:szCs w:val="28"/>
        </w:rPr>
        <w:t>приятий – М.; Агропромиздат, 2001 год</w:t>
      </w:r>
    </w:p>
    <w:p w:rsidR="00F915F4" w:rsidRDefault="00F915F4" w:rsidP="00F915F4">
      <w:pPr>
        <w:pStyle w:val="HTML"/>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Конюх Е. Рынок зерна в России: идёт повышение цен//Известия.-2004.-№3.-С.14-18</w:t>
      </w:r>
    </w:p>
    <w:p w:rsidR="00F915F4" w:rsidRDefault="00F915F4" w:rsidP="00F915F4">
      <w:pPr>
        <w:numPr>
          <w:ilvl w:val="0"/>
          <w:numId w:val="9"/>
        </w:numPr>
        <w:spacing w:line="360" w:lineRule="auto"/>
        <w:jc w:val="both"/>
        <w:rPr>
          <w:sz w:val="28"/>
          <w:szCs w:val="28"/>
        </w:rPr>
      </w:pPr>
      <w:r>
        <w:rPr>
          <w:sz w:val="28"/>
          <w:szCs w:val="28"/>
        </w:rPr>
        <w:t xml:space="preserve"> Костина Г. Вмешательство в зерновой рынок требует от государства хорошего знания </w:t>
      </w:r>
      <w:r w:rsidR="00DF3C24">
        <w:rPr>
          <w:sz w:val="28"/>
          <w:szCs w:val="28"/>
        </w:rPr>
        <w:t>времени, места и эластичности//</w:t>
      </w:r>
      <w:r>
        <w:rPr>
          <w:sz w:val="28"/>
          <w:szCs w:val="28"/>
        </w:rPr>
        <w:t>Эксперт Online.-2001.-42</w:t>
      </w:r>
    </w:p>
    <w:p w:rsidR="00891DC1" w:rsidRDefault="00891DC1" w:rsidP="00891DC1">
      <w:pPr>
        <w:widowControl w:val="0"/>
        <w:numPr>
          <w:ilvl w:val="0"/>
          <w:numId w:val="9"/>
        </w:numPr>
        <w:autoSpaceDE w:val="0"/>
        <w:autoSpaceDN w:val="0"/>
        <w:adjustRightInd w:val="0"/>
        <w:spacing w:line="360" w:lineRule="auto"/>
        <w:rPr>
          <w:snapToGrid w:val="0"/>
          <w:sz w:val="28"/>
          <w:szCs w:val="28"/>
        </w:rPr>
      </w:pPr>
      <w:r>
        <w:rPr>
          <w:snapToGrid w:val="0"/>
          <w:sz w:val="28"/>
          <w:szCs w:val="28"/>
        </w:rPr>
        <w:t xml:space="preserve"> </w:t>
      </w:r>
      <w:r w:rsidR="004B2416" w:rsidRPr="004B2416">
        <w:rPr>
          <w:snapToGrid w:val="0"/>
          <w:sz w:val="28"/>
          <w:szCs w:val="28"/>
        </w:rPr>
        <w:t>Крючков В.Г., Раковецкая Л.И. Зерновые хозяйства, территориальная организация и эффективность производства – М</w:t>
      </w:r>
      <w:r w:rsidR="004B2416">
        <w:rPr>
          <w:snapToGrid w:val="0"/>
          <w:sz w:val="28"/>
          <w:szCs w:val="28"/>
        </w:rPr>
        <w:t>., 2000 год.</w:t>
      </w:r>
    </w:p>
    <w:p w:rsidR="00891DC1" w:rsidRPr="00891DC1" w:rsidRDefault="00891DC1" w:rsidP="00891DC1">
      <w:pPr>
        <w:widowControl w:val="0"/>
        <w:numPr>
          <w:ilvl w:val="0"/>
          <w:numId w:val="9"/>
        </w:numPr>
        <w:autoSpaceDE w:val="0"/>
        <w:autoSpaceDN w:val="0"/>
        <w:adjustRightInd w:val="0"/>
        <w:spacing w:line="360" w:lineRule="auto"/>
        <w:rPr>
          <w:snapToGrid w:val="0"/>
          <w:sz w:val="28"/>
          <w:szCs w:val="28"/>
        </w:rPr>
      </w:pPr>
      <w:r>
        <w:rPr>
          <w:sz w:val="28"/>
          <w:szCs w:val="28"/>
        </w:rPr>
        <w:t>Крапивина Л.Н. Экономика сельского хозяйства и перерабатывающих предприятий. 2002год.</w:t>
      </w:r>
    </w:p>
    <w:p w:rsidR="00F915F4" w:rsidRDefault="00F915F4" w:rsidP="00F915F4">
      <w:pPr>
        <w:numPr>
          <w:ilvl w:val="0"/>
          <w:numId w:val="9"/>
        </w:numPr>
        <w:spacing w:line="360" w:lineRule="auto"/>
        <w:jc w:val="both"/>
        <w:rPr>
          <w:sz w:val="28"/>
          <w:szCs w:val="28"/>
        </w:rPr>
      </w:pPr>
      <w:r>
        <w:rPr>
          <w:sz w:val="28"/>
          <w:szCs w:val="28"/>
        </w:rPr>
        <w:t>Курманова А.Х. Конкурентные преимущества восточной зоны Оренбургской области на рынке зерна//Известия ОГАУ.-2004.-№3.-С.185-187</w:t>
      </w:r>
    </w:p>
    <w:p w:rsidR="00F915F4" w:rsidRDefault="00F915F4" w:rsidP="00F915F4">
      <w:pPr>
        <w:pStyle w:val="HTML"/>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61C52">
        <w:rPr>
          <w:rFonts w:ascii="Times New Roman" w:hAnsi="Times New Roman" w:cs="Times New Roman"/>
          <w:sz w:val="28"/>
          <w:szCs w:val="28"/>
        </w:rPr>
        <w:t xml:space="preserve">Кулин Г. Наращивать зерновой потенциал России//экономика сельского хозяйства России </w:t>
      </w:r>
      <w:smartTag w:uri="urn:schemas-microsoft-com:office:smarttags" w:element="metricconverter">
        <w:smartTagPr>
          <w:attr w:name="ProductID" w:val="2007 г"/>
        </w:smartTagPr>
        <w:r w:rsidR="00661C52">
          <w:rPr>
            <w:rFonts w:ascii="Times New Roman" w:hAnsi="Times New Roman" w:cs="Times New Roman"/>
            <w:sz w:val="28"/>
            <w:szCs w:val="28"/>
          </w:rPr>
          <w:t>2007 г</w:t>
        </w:r>
      </w:smartTag>
      <w:r w:rsidR="00661C52">
        <w:rPr>
          <w:rFonts w:ascii="Times New Roman" w:hAnsi="Times New Roman" w:cs="Times New Roman"/>
          <w:sz w:val="28"/>
          <w:szCs w:val="28"/>
        </w:rPr>
        <w:t>. №11 стр. 13-14</w:t>
      </w:r>
    </w:p>
    <w:p w:rsidR="00D21E3C" w:rsidRPr="00D21E3C" w:rsidRDefault="00D21E3C" w:rsidP="00F915F4">
      <w:pPr>
        <w:pStyle w:val="HTML"/>
        <w:numPr>
          <w:ilvl w:val="0"/>
          <w:numId w:val="9"/>
        </w:numPr>
        <w:spacing w:line="360" w:lineRule="auto"/>
        <w:jc w:val="both"/>
        <w:rPr>
          <w:rFonts w:ascii="Times New Roman" w:hAnsi="Times New Roman" w:cs="Times New Roman"/>
          <w:sz w:val="28"/>
          <w:szCs w:val="28"/>
        </w:rPr>
      </w:pPr>
      <w:r w:rsidRPr="00D21E3C">
        <w:rPr>
          <w:rFonts w:ascii="Times New Roman" w:hAnsi="Times New Roman" w:cs="Times New Roman"/>
          <w:sz w:val="28"/>
          <w:szCs w:val="28"/>
        </w:rPr>
        <w:t>Лукашев Н.И. Проблемы обновления основных производственных</w:t>
      </w:r>
      <w:r w:rsidR="00DF3C24">
        <w:rPr>
          <w:rFonts w:ascii="Times New Roman" w:hAnsi="Times New Roman" w:cs="Times New Roman"/>
          <w:sz w:val="28"/>
          <w:szCs w:val="28"/>
        </w:rPr>
        <w:t xml:space="preserve"> фондов в сельском хозяйстве.//</w:t>
      </w:r>
      <w:r w:rsidRPr="00D21E3C">
        <w:rPr>
          <w:rFonts w:ascii="Times New Roman" w:hAnsi="Times New Roman" w:cs="Times New Roman"/>
          <w:sz w:val="28"/>
          <w:szCs w:val="28"/>
        </w:rPr>
        <w:t>Экономика с.-х. и перерабатывающих предприятий. 2005, №12.</w:t>
      </w:r>
    </w:p>
    <w:p w:rsidR="00F915F4" w:rsidRPr="00D21E3C" w:rsidRDefault="00F915F4" w:rsidP="00F915F4">
      <w:pPr>
        <w:pStyle w:val="HTML"/>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Малахов Н. Дефицит зерна составляет в России около 9,3 млн.</w:t>
      </w:r>
      <w:r w:rsidR="00291B68">
        <w:rPr>
          <w:rFonts w:ascii="Times New Roman" w:hAnsi="Times New Roman" w:cs="Times New Roman"/>
          <w:sz w:val="28"/>
          <w:szCs w:val="28"/>
        </w:rPr>
        <w:t xml:space="preserve"> </w:t>
      </w:r>
      <w:r>
        <w:rPr>
          <w:rFonts w:ascii="Times New Roman" w:hAnsi="Times New Roman" w:cs="Times New Roman"/>
          <w:sz w:val="28"/>
          <w:szCs w:val="28"/>
        </w:rPr>
        <w:t>тонн//Вести Отечества.-2000.-№4</w:t>
      </w:r>
    </w:p>
    <w:p w:rsidR="00D21E3C" w:rsidRPr="00D21E3C" w:rsidRDefault="00D21E3C" w:rsidP="00F915F4">
      <w:pPr>
        <w:pStyle w:val="HTML"/>
        <w:numPr>
          <w:ilvl w:val="0"/>
          <w:numId w:val="9"/>
        </w:numPr>
        <w:spacing w:line="360" w:lineRule="auto"/>
        <w:jc w:val="both"/>
        <w:rPr>
          <w:rFonts w:ascii="Times New Roman" w:hAnsi="Times New Roman" w:cs="Times New Roman"/>
          <w:sz w:val="28"/>
          <w:szCs w:val="28"/>
        </w:rPr>
      </w:pPr>
      <w:r w:rsidRPr="00D21E3C">
        <w:rPr>
          <w:rFonts w:ascii="Times New Roman" w:hAnsi="Times New Roman" w:cs="Times New Roman"/>
          <w:sz w:val="28"/>
          <w:szCs w:val="28"/>
        </w:rPr>
        <w:t xml:space="preserve">Масленченков Ю. Краткая характеристика законодательной базы лизинга и основных </w:t>
      </w:r>
      <w:r>
        <w:rPr>
          <w:rFonts w:ascii="Times New Roman" w:hAnsi="Times New Roman" w:cs="Times New Roman"/>
          <w:sz w:val="28"/>
          <w:szCs w:val="28"/>
        </w:rPr>
        <w:t xml:space="preserve">его субъектов. - Финансист, </w:t>
      </w:r>
      <w:smartTag w:uri="urn:schemas-microsoft-com:office:smarttags" w:element="metricconverter">
        <w:smartTagPr>
          <w:attr w:name="ProductID" w:val="2002 г"/>
        </w:smartTagPr>
        <w:r w:rsidRPr="00D21E3C">
          <w:rPr>
            <w:rFonts w:ascii="Times New Roman" w:hAnsi="Times New Roman" w:cs="Times New Roman"/>
            <w:sz w:val="28"/>
            <w:szCs w:val="28"/>
          </w:rPr>
          <w:t xml:space="preserve">2002 </w:t>
        </w:r>
        <w:r>
          <w:rPr>
            <w:rFonts w:ascii="Times New Roman" w:hAnsi="Times New Roman" w:cs="Times New Roman"/>
            <w:sz w:val="28"/>
            <w:szCs w:val="28"/>
          </w:rPr>
          <w:t>г</w:t>
        </w:r>
      </w:smartTag>
      <w:r>
        <w:rPr>
          <w:rFonts w:ascii="Times New Roman" w:hAnsi="Times New Roman" w:cs="Times New Roman"/>
          <w:sz w:val="28"/>
          <w:szCs w:val="28"/>
        </w:rPr>
        <w:t>.</w:t>
      </w:r>
    </w:p>
    <w:p w:rsidR="00F915F4" w:rsidRDefault="00F915F4" w:rsidP="00F915F4">
      <w:pPr>
        <w:numPr>
          <w:ilvl w:val="0"/>
          <w:numId w:val="9"/>
        </w:numPr>
        <w:spacing w:line="360" w:lineRule="auto"/>
        <w:jc w:val="both"/>
        <w:rPr>
          <w:sz w:val="28"/>
          <w:szCs w:val="28"/>
        </w:rPr>
      </w:pPr>
      <w:r>
        <w:rPr>
          <w:sz w:val="28"/>
          <w:szCs w:val="28"/>
        </w:rPr>
        <w:t xml:space="preserve"> Минаков </w:t>
      </w:r>
      <w:r w:rsidRPr="00877770">
        <w:rPr>
          <w:sz w:val="28"/>
          <w:szCs w:val="28"/>
        </w:rPr>
        <w:t>И.</w:t>
      </w:r>
      <w:r>
        <w:rPr>
          <w:sz w:val="28"/>
          <w:szCs w:val="28"/>
        </w:rPr>
        <w:t>А. Экономика сельского хозяйства</w:t>
      </w:r>
      <w:r w:rsidR="00ED38E0">
        <w:rPr>
          <w:sz w:val="28"/>
          <w:szCs w:val="28"/>
        </w:rPr>
        <w:t xml:space="preserve"> </w:t>
      </w:r>
      <w:r>
        <w:rPr>
          <w:sz w:val="28"/>
          <w:szCs w:val="28"/>
        </w:rPr>
        <w:t>/</w:t>
      </w:r>
      <w:r w:rsidR="00ED38E0">
        <w:rPr>
          <w:sz w:val="28"/>
          <w:szCs w:val="28"/>
        </w:rPr>
        <w:t xml:space="preserve"> </w:t>
      </w:r>
      <w:r>
        <w:rPr>
          <w:sz w:val="28"/>
          <w:szCs w:val="28"/>
        </w:rPr>
        <w:t>И.А. Минаков, Л.А. Сабетова.-    М.:</w:t>
      </w:r>
      <w:r w:rsidR="00ED38E0">
        <w:rPr>
          <w:sz w:val="28"/>
          <w:szCs w:val="28"/>
        </w:rPr>
        <w:t xml:space="preserve"> </w:t>
      </w:r>
      <w:r>
        <w:rPr>
          <w:sz w:val="28"/>
          <w:szCs w:val="28"/>
        </w:rPr>
        <w:t>Колос, 2000</w:t>
      </w:r>
    </w:p>
    <w:p w:rsidR="00F915F4" w:rsidRPr="00D21E3C" w:rsidRDefault="00F915F4" w:rsidP="00F915F4">
      <w:pPr>
        <w:numPr>
          <w:ilvl w:val="0"/>
          <w:numId w:val="9"/>
        </w:numPr>
        <w:spacing w:line="360" w:lineRule="auto"/>
        <w:jc w:val="both"/>
        <w:rPr>
          <w:sz w:val="28"/>
          <w:szCs w:val="28"/>
        </w:rPr>
      </w:pPr>
      <w:r>
        <w:rPr>
          <w:sz w:val="28"/>
          <w:szCs w:val="28"/>
        </w:rPr>
        <w:t xml:space="preserve"> Мухракова Т. Поголовье растёт, урожаи падают // Оренбуржье.-2006.-11 августа.- С.2</w:t>
      </w:r>
    </w:p>
    <w:p w:rsidR="00D21E3C" w:rsidRPr="00D21E3C" w:rsidRDefault="00D21E3C" w:rsidP="00D21E3C">
      <w:pPr>
        <w:pStyle w:val="a5"/>
        <w:numPr>
          <w:ilvl w:val="0"/>
          <w:numId w:val="9"/>
        </w:numPr>
        <w:tabs>
          <w:tab w:val="left" w:pos="645"/>
        </w:tabs>
        <w:spacing w:after="0" w:line="360" w:lineRule="auto"/>
        <w:jc w:val="both"/>
        <w:rPr>
          <w:color w:val="000000"/>
          <w:sz w:val="28"/>
          <w:szCs w:val="28"/>
        </w:rPr>
      </w:pPr>
      <w:r w:rsidRPr="00D21E3C">
        <w:rPr>
          <w:sz w:val="28"/>
          <w:szCs w:val="28"/>
        </w:rPr>
        <w:t>Огарков С.А. Региональная стратегия вос</w:t>
      </w:r>
      <w:r w:rsidR="00DF3C24">
        <w:rPr>
          <w:sz w:val="28"/>
          <w:szCs w:val="28"/>
        </w:rPr>
        <w:t>производства основных фондов.//</w:t>
      </w:r>
      <w:r w:rsidRPr="00D21E3C">
        <w:rPr>
          <w:sz w:val="28"/>
          <w:szCs w:val="28"/>
        </w:rPr>
        <w:t>АПК: экономика и управление. 2000, №4.</w:t>
      </w:r>
    </w:p>
    <w:p w:rsidR="00D21E3C" w:rsidRPr="00D21E3C" w:rsidRDefault="00D21E3C" w:rsidP="00D21E3C">
      <w:pPr>
        <w:pStyle w:val="a5"/>
        <w:numPr>
          <w:ilvl w:val="0"/>
          <w:numId w:val="9"/>
        </w:numPr>
        <w:tabs>
          <w:tab w:val="left" w:pos="645"/>
        </w:tabs>
        <w:spacing w:after="0" w:line="360" w:lineRule="auto"/>
        <w:jc w:val="both"/>
        <w:rPr>
          <w:color w:val="000000"/>
          <w:sz w:val="28"/>
          <w:szCs w:val="28"/>
        </w:rPr>
      </w:pPr>
      <w:r w:rsidRPr="00D21E3C">
        <w:rPr>
          <w:sz w:val="28"/>
          <w:szCs w:val="28"/>
        </w:rPr>
        <w:t>Огарков С.А. Формирование эффективной структуры основных фондов.//Аграрная наука. 2005, №6.</w:t>
      </w:r>
    </w:p>
    <w:p w:rsidR="00F915F4" w:rsidRPr="00877770" w:rsidRDefault="00F915F4" w:rsidP="00F915F4">
      <w:pPr>
        <w:pStyle w:val="HTML"/>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77770">
        <w:rPr>
          <w:rFonts w:ascii="Times New Roman" w:hAnsi="Times New Roman" w:cs="Times New Roman"/>
          <w:sz w:val="28"/>
          <w:szCs w:val="28"/>
        </w:rPr>
        <w:t xml:space="preserve">Отчет о проведенном анализе цен на рынке зерна </w:t>
      </w:r>
    </w:p>
    <w:p w:rsidR="00F915F4" w:rsidRPr="00754E44" w:rsidRDefault="00F915F4" w:rsidP="00F915F4">
      <w:pPr>
        <w:numPr>
          <w:ilvl w:val="0"/>
          <w:numId w:val="9"/>
        </w:numPr>
        <w:spacing w:line="360" w:lineRule="auto"/>
        <w:jc w:val="both"/>
        <w:rPr>
          <w:sz w:val="28"/>
          <w:szCs w:val="28"/>
        </w:rPr>
      </w:pPr>
      <w:r>
        <w:rPr>
          <w:sz w:val="28"/>
          <w:szCs w:val="28"/>
        </w:rPr>
        <w:t xml:space="preserve"> </w:t>
      </w:r>
      <w:r w:rsidRPr="00754E44">
        <w:rPr>
          <w:sz w:val="28"/>
          <w:szCs w:val="28"/>
        </w:rPr>
        <w:t>Папенко П.И. Перспективная модель регионального зернового ры</w:t>
      </w:r>
      <w:r w:rsidR="00DF3C24">
        <w:rPr>
          <w:sz w:val="28"/>
          <w:szCs w:val="28"/>
        </w:rPr>
        <w:t>нка и механизм её реализации//</w:t>
      </w:r>
      <w:r w:rsidRPr="00754E44">
        <w:rPr>
          <w:sz w:val="28"/>
          <w:szCs w:val="28"/>
        </w:rPr>
        <w:t>Научный электронный журнал КубГАУ.-2004.-№3</w:t>
      </w:r>
    </w:p>
    <w:p w:rsidR="00F915F4" w:rsidRDefault="00F915F4" w:rsidP="00F915F4">
      <w:pPr>
        <w:numPr>
          <w:ilvl w:val="0"/>
          <w:numId w:val="9"/>
        </w:numPr>
        <w:spacing w:line="360" w:lineRule="auto"/>
        <w:jc w:val="both"/>
        <w:rPr>
          <w:sz w:val="28"/>
          <w:szCs w:val="28"/>
        </w:rPr>
      </w:pPr>
      <w:r>
        <w:rPr>
          <w:sz w:val="28"/>
          <w:szCs w:val="28"/>
        </w:rPr>
        <w:t xml:space="preserve"> Пешков А.С. Государственная поддержка и регулирование аграрного производства (на примере Оренбургской области)</w:t>
      </w:r>
      <w:r w:rsidRPr="00D40E3A">
        <w:rPr>
          <w:sz w:val="28"/>
          <w:szCs w:val="28"/>
        </w:rPr>
        <w:t xml:space="preserve">: </w:t>
      </w:r>
      <w:r>
        <w:rPr>
          <w:sz w:val="28"/>
          <w:szCs w:val="28"/>
        </w:rPr>
        <w:t>Управление с/х.-Оренбург.-2003.-С.167</w:t>
      </w:r>
    </w:p>
    <w:p w:rsidR="002F0A06" w:rsidRDefault="002F0A06" w:rsidP="002F0A06">
      <w:pPr>
        <w:numPr>
          <w:ilvl w:val="0"/>
          <w:numId w:val="9"/>
        </w:numPr>
        <w:tabs>
          <w:tab w:val="left" w:pos="1620"/>
        </w:tabs>
        <w:spacing w:line="360" w:lineRule="auto"/>
        <w:jc w:val="both"/>
        <w:rPr>
          <w:sz w:val="28"/>
          <w:szCs w:val="28"/>
        </w:rPr>
      </w:pPr>
      <w:r w:rsidRPr="004B77B3">
        <w:rPr>
          <w:sz w:val="28"/>
          <w:szCs w:val="28"/>
        </w:rPr>
        <w:t>Русак Н.А. Экономический анализ деятельности перерабатывающих предприятий АПК. – М.: Агропромиздат, 2000г</w:t>
      </w:r>
      <w:r>
        <w:rPr>
          <w:sz w:val="28"/>
          <w:szCs w:val="28"/>
        </w:rPr>
        <w:t>.</w:t>
      </w:r>
    </w:p>
    <w:p w:rsidR="00891DC1" w:rsidRDefault="00891DC1" w:rsidP="00891DC1">
      <w:pPr>
        <w:numPr>
          <w:ilvl w:val="0"/>
          <w:numId w:val="9"/>
        </w:numPr>
        <w:spacing w:line="360" w:lineRule="auto"/>
        <w:jc w:val="both"/>
        <w:rPr>
          <w:sz w:val="28"/>
          <w:szCs w:val="28"/>
        </w:rPr>
      </w:pPr>
      <w:r>
        <w:rPr>
          <w:sz w:val="28"/>
          <w:szCs w:val="28"/>
        </w:rPr>
        <w:t xml:space="preserve"> </w:t>
      </w:r>
      <w:r w:rsidR="004B2416" w:rsidRPr="004B2416">
        <w:rPr>
          <w:sz w:val="28"/>
          <w:szCs w:val="28"/>
        </w:rPr>
        <w:t>Рыбалкин П.Н. Повышение эффективности производства зерна – М.;</w:t>
      </w:r>
      <w:r w:rsidR="004B2416">
        <w:rPr>
          <w:sz w:val="28"/>
          <w:szCs w:val="28"/>
        </w:rPr>
        <w:t xml:space="preserve"> Агропромиздат, 2002 год</w:t>
      </w:r>
    </w:p>
    <w:p w:rsidR="00891DC1" w:rsidRDefault="00891DC1" w:rsidP="00891DC1">
      <w:pPr>
        <w:numPr>
          <w:ilvl w:val="0"/>
          <w:numId w:val="9"/>
        </w:numPr>
        <w:spacing w:line="360" w:lineRule="auto"/>
        <w:jc w:val="both"/>
        <w:rPr>
          <w:sz w:val="28"/>
          <w:szCs w:val="28"/>
        </w:rPr>
      </w:pPr>
      <w:r>
        <w:rPr>
          <w:sz w:val="28"/>
          <w:szCs w:val="28"/>
        </w:rPr>
        <w:t xml:space="preserve"> Савицкая Г. Анализ хозяйственной деятельности предприятий АПК.</w:t>
      </w:r>
    </w:p>
    <w:p w:rsidR="00891DC1" w:rsidRPr="004B2416" w:rsidRDefault="00891DC1" w:rsidP="00891DC1">
      <w:pPr>
        <w:spacing w:line="360" w:lineRule="auto"/>
        <w:ind w:left="360" w:hanging="360"/>
        <w:rPr>
          <w:sz w:val="28"/>
          <w:szCs w:val="28"/>
        </w:rPr>
      </w:pPr>
      <w:r>
        <w:rPr>
          <w:sz w:val="28"/>
          <w:szCs w:val="28"/>
        </w:rPr>
        <w:t xml:space="preserve">            Минск ИП «Экоперспектива», </w:t>
      </w:r>
      <w:smartTag w:uri="urn:schemas-microsoft-com:office:smarttags" w:element="metricconverter">
        <w:smartTagPr>
          <w:attr w:name="ProductID" w:val="2002 г"/>
        </w:smartTagPr>
        <w:r>
          <w:rPr>
            <w:sz w:val="28"/>
            <w:szCs w:val="28"/>
          </w:rPr>
          <w:t>2002 г</w:t>
        </w:r>
      </w:smartTag>
      <w:r>
        <w:rPr>
          <w:sz w:val="28"/>
          <w:szCs w:val="28"/>
        </w:rPr>
        <w:t>, с. 144</w:t>
      </w:r>
    </w:p>
    <w:p w:rsidR="00F915F4" w:rsidRDefault="00F915F4" w:rsidP="00F915F4">
      <w:pPr>
        <w:numPr>
          <w:ilvl w:val="0"/>
          <w:numId w:val="9"/>
        </w:numPr>
        <w:spacing w:line="360" w:lineRule="auto"/>
        <w:jc w:val="both"/>
        <w:rPr>
          <w:sz w:val="28"/>
          <w:szCs w:val="28"/>
        </w:rPr>
      </w:pPr>
      <w:r>
        <w:rPr>
          <w:sz w:val="28"/>
          <w:szCs w:val="28"/>
        </w:rPr>
        <w:t xml:space="preserve"> Сивелькин В.А. Состояние продовольственного рын</w:t>
      </w:r>
      <w:r w:rsidR="00DF3C24">
        <w:rPr>
          <w:sz w:val="28"/>
          <w:szCs w:val="28"/>
        </w:rPr>
        <w:t>ка в Оренбургской области//</w:t>
      </w:r>
      <w:r>
        <w:rPr>
          <w:sz w:val="28"/>
          <w:szCs w:val="28"/>
        </w:rPr>
        <w:t>Вопросы статистики. – 2000.-№10.-С.43-48</w:t>
      </w:r>
    </w:p>
    <w:p w:rsidR="00F915F4" w:rsidRDefault="00F915F4" w:rsidP="00F915F4">
      <w:pPr>
        <w:numPr>
          <w:ilvl w:val="0"/>
          <w:numId w:val="9"/>
        </w:numPr>
        <w:spacing w:line="360" w:lineRule="auto"/>
        <w:jc w:val="both"/>
        <w:rPr>
          <w:sz w:val="28"/>
          <w:szCs w:val="28"/>
        </w:rPr>
      </w:pPr>
      <w:r>
        <w:rPr>
          <w:sz w:val="28"/>
          <w:szCs w:val="28"/>
        </w:rPr>
        <w:t xml:space="preserve"> Словохотов М. Деньги не сеют, но урожай они дают</w:t>
      </w:r>
      <w:r w:rsidR="00DF3C24">
        <w:rPr>
          <w:sz w:val="28"/>
          <w:szCs w:val="28"/>
        </w:rPr>
        <w:t>//</w:t>
      </w:r>
      <w:r>
        <w:rPr>
          <w:sz w:val="28"/>
          <w:szCs w:val="28"/>
        </w:rPr>
        <w:t>Оренбуржье.-2002.-24 октября.-С.6</w:t>
      </w:r>
    </w:p>
    <w:p w:rsidR="00F915F4" w:rsidRDefault="00F915F4" w:rsidP="00F915F4">
      <w:pPr>
        <w:numPr>
          <w:ilvl w:val="0"/>
          <w:numId w:val="9"/>
        </w:numPr>
        <w:spacing w:line="360" w:lineRule="auto"/>
        <w:jc w:val="both"/>
        <w:rPr>
          <w:sz w:val="28"/>
          <w:szCs w:val="28"/>
        </w:rPr>
      </w:pPr>
      <w:r>
        <w:rPr>
          <w:sz w:val="28"/>
          <w:szCs w:val="28"/>
        </w:rPr>
        <w:t xml:space="preserve"> Статистические материалы и результат исследований развития агропромышленного производства России.-М.:Россельхозакадемия.-2005.-С.19</w:t>
      </w:r>
    </w:p>
    <w:p w:rsidR="00F915F4" w:rsidRDefault="00F915F4" w:rsidP="00F915F4">
      <w:pPr>
        <w:numPr>
          <w:ilvl w:val="0"/>
          <w:numId w:val="9"/>
        </w:numPr>
        <w:spacing w:line="360" w:lineRule="auto"/>
        <w:jc w:val="both"/>
        <w:rPr>
          <w:sz w:val="28"/>
          <w:szCs w:val="28"/>
        </w:rPr>
      </w:pPr>
      <w:r>
        <w:rPr>
          <w:sz w:val="28"/>
          <w:szCs w:val="28"/>
        </w:rPr>
        <w:t xml:space="preserve"> Стрелков Е. «Мельницы» в марте перетрудились// Торговая газета.-2006.-№4</w:t>
      </w:r>
    </w:p>
    <w:p w:rsidR="00F915F4" w:rsidRDefault="00F915F4" w:rsidP="00F915F4">
      <w:pPr>
        <w:pStyle w:val="HTML"/>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Сыроватка С. Хле</w:t>
      </w:r>
      <w:r w:rsidR="008B1509">
        <w:rPr>
          <w:rFonts w:ascii="Times New Roman" w:hAnsi="Times New Roman" w:cs="Times New Roman"/>
          <w:sz w:val="28"/>
          <w:szCs w:val="28"/>
        </w:rPr>
        <w:t>б -</w:t>
      </w:r>
      <w:r>
        <w:rPr>
          <w:rFonts w:ascii="Times New Roman" w:hAnsi="Times New Roman" w:cs="Times New Roman"/>
          <w:sz w:val="28"/>
          <w:szCs w:val="28"/>
        </w:rPr>
        <w:t xml:space="preserve"> всему голова. Нужен аспирин.//День.-2003.-№64</w:t>
      </w:r>
    </w:p>
    <w:p w:rsidR="00891DC1" w:rsidRPr="00891DC1" w:rsidRDefault="00891DC1" w:rsidP="00F915F4">
      <w:pPr>
        <w:pStyle w:val="HTML"/>
        <w:numPr>
          <w:ilvl w:val="0"/>
          <w:numId w:val="9"/>
        </w:numPr>
        <w:spacing w:line="360" w:lineRule="auto"/>
        <w:jc w:val="both"/>
        <w:rPr>
          <w:rFonts w:ascii="Times New Roman" w:hAnsi="Times New Roman" w:cs="Times New Roman"/>
          <w:sz w:val="28"/>
          <w:szCs w:val="28"/>
        </w:rPr>
      </w:pPr>
      <w:r w:rsidRPr="00891DC1">
        <w:rPr>
          <w:rFonts w:ascii="Times New Roman" w:hAnsi="Times New Roman" w:cs="Times New Roman"/>
          <w:sz w:val="28"/>
          <w:szCs w:val="28"/>
        </w:rPr>
        <w:t xml:space="preserve">Тюрина Е.Б. Обзор ситуации на Российском рынке зерна и прогноз его развития. Экономика сельского хозяйства и перерабатывающих предприятий №1, </w:t>
      </w:r>
      <w:smartTag w:uri="urn:schemas-microsoft-com:office:smarttags" w:element="metricconverter">
        <w:smartTagPr>
          <w:attr w:name="ProductID" w:val="2005 г"/>
        </w:smartTagPr>
        <w:r w:rsidRPr="00891DC1">
          <w:rPr>
            <w:rFonts w:ascii="Times New Roman" w:hAnsi="Times New Roman" w:cs="Times New Roman"/>
            <w:sz w:val="28"/>
            <w:szCs w:val="28"/>
          </w:rPr>
          <w:t>2005 г</w:t>
        </w:r>
      </w:smartTag>
      <w:r w:rsidRPr="00891DC1">
        <w:rPr>
          <w:rFonts w:ascii="Times New Roman" w:hAnsi="Times New Roman" w:cs="Times New Roman"/>
          <w:sz w:val="28"/>
          <w:szCs w:val="28"/>
        </w:rPr>
        <w:t>.</w:t>
      </w:r>
    </w:p>
    <w:p w:rsidR="00F915F4" w:rsidRDefault="00F915F4" w:rsidP="00F915F4">
      <w:pPr>
        <w:numPr>
          <w:ilvl w:val="0"/>
          <w:numId w:val="9"/>
        </w:numPr>
        <w:spacing w:line="360" w:lineRule="auto"/>
        <w:jc w:val="both"/>
        <w:rPr>
          <w:sz w:val="28"/>
          <w:szCs w:val="28"/>
        </w:rPr>
      </w:pPr>
      <w:r>
        <w:rPr>
          <w:sz w:val="28"/>
          <w:szCs w:val="28"/>
        </w:rPr>
        <w:t xml:space="preserve"> Целилов А. Зерно за бесценок не продавать// Оренбургское время.-2004.-№11.-С. 7-9</w:t>
      </w:r>
    </w:p>
    <w:p w:rsidR="00F915F4" w:rsidRPr="004D348B" w:rsidRDefault="00F915F4" w:rsidP="00F915F4">
      <w:pPr>
        <w:pStyle w:val="HTML"/>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Эллинский Е. Краткая история государственного регулирования рынка зерна// Рынок Ценных Бумаг.-2002.-№8</w:t>
      </w:r>
    </w:p>
    <w:p w:rsidR="004D348B" w:rsidRPr="004D348B" w:rsidRDefault="00291B68" w:rsidP="00F915F4">
      <w:pPr>
        <w:pStyle w:val="HTML"/>
        <w:numPr>
          <w:ilvl w:val="0"/>
          <w:numId w:val="9"/>
        </w:num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en-US"/>
        </w:rPr>
        <w:t xml:space="preserve"> </w:t>
      </w:r>
      <w:r w:rsidR="004D348B" w:rsidRPr="004D348B">
        <w:rPr>
          <w:rFonts w:ascii="Times New Roman" w:hAnsi="Times New Roman" w:cs="Times New Roman"/>
          <w:color w:val="000000"/>
          <w:sz w:val="28"/>
          <w:szCs w:val="28"/>
          <w:lang w:val="en-US"/>
        </w:rPr>
        <w:t>www.agro.ru</w:t>
      </w:r>
    </w:p>
    <w:p w:rsidR="004D348B" w:rsidRPr="002F0A06" w:rsidRDefault="00BD6B7B" w:rsidP="004D348B">
      <w:pPr>
        <w:pStyle w:val="HTML"/>
        <w:numPr>
          <w:ilvl w:val="0"/>
          <w:numId w:val="9"/>
        </w:numPr>
        <w:spacing w:line="360" w:lineRule="auto"/>
        <w:jc w:val="both"/>
        <w:rPr>
          <w:rFonts w:ascii="Times New Roman" w:hAnsi="Times New Roman" w:cs="Times New Roman"/>
          <w:color w:val="000000"/>
          <w:sz w:val="28"/>
          <w:szCs w:val="28"/>
        </w:rPr>
      </w:pPr>
      <w:hyperlink r:id="rId15" w:history="1">
        <w:r w:rsidR="00291B68" w:rsidRPr="002F0A06">
          <w:rPr>
            <w:rStyle w:val="aa"/>
            <w:rFonts w:ascii="Times New Roman" w:hAnsi="Times New Roman" w:cs="Times New Roman"/>
            <w:color w:val="000000"/>
            <w:sz w:val="28"/>
            <w:szCs w:val="28"/>
            <w:u w:val="none"/>
            <w:lang w:val="en-US"/>
          </w:rPr>
          <w:t>www.agro-torg.com</w:t>
        </w:r>
      </w:hyperlink>
    </w:p>
    <w:p w:rsidR="00291B68" w:rsidRDefault="00291B68" w:rsidP="004D348B">
      <w:pPr>
        <w:pStyle w:val="HTML"/>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www.rus-agro.ru</w:t>
      </w:r>
    </w:p>
    <w:p w:rsidR="002378CA" w:rsidRDefault="002378CA" w:rsidP="00F915F4">
      <w:pPr>
        <w:pStyle w:val="21"/>
        <w:spacing w:after="0" w:line="360" w:lineRule="auto"/>
        <w:ind w:left="0"/>
        <w:jc w:val="both"/>
      </w:pPr>
    </w:p>
    <w:p w:rsidR="005B54D0" w:rsidRDefault="005B54D0" w:rsidP="00F915F4">
      <w:pPr>
        <w:pStyle w:val="21"/>
        <w:spacing w:after="0" w:line="360" w:lineRule="auto"/>
        <w:ind w:left="0"/>
        <w:jc w:val="both"/>
      </w:pPr>
    </w:p>
    <w:p w:rsidR="005B54D0" w:rsidRDefault="005B54D0" w:rsidP="00F915F4">
      <w:pPr>
        <w:pStyle w:val="21"/>
        <w:spacing w:after="0" w:line="360" w:lineRule="auto"/>
        <w:ind w:left="0"/>
        <w:jc w:val="both"/>
      </w:pPr>
    </w:p>
    <w:p w:rsidR="005B54D0" w:rsidRDefault="005B54D0" w:rsidP="00F915F4">
      <w:pPr>
        <w:pStyle w:val="21"/>
        <w:spacing w:after="0" w:line="360" w:lineRule="auto"/>
        <w:ind w:left="0"/>
        <w:jc w:val="both"/>
      </w:pPr>
    </w:p>
    <w:p w:rsidR="005B54D0" w:rsidRDefault="005B54D0" w:rsidP="00F915F4">
      <w:pPr>
        <w:pStyle w:val="21"/>
        <w:spacing w:after="0" w:line="360" w:lineRule="auto"/>
        <w:ind w:left="0"/>
        <w:jc w:val="both"/>
      </w:pPr>
    </w:p>
    <w:p w:rsidR="005B54D0" w:rsidRDefault="005B54D0" w:rsidP="00F915F4">
      <w:pPr>
        <w:pStyle w:val="21"/>
        <w:spacing w:after="0" w:line="360" w:lineRule="auto"/>
        <w:ind w:left="0"/>
        <w:jc w:val="both"/>
      </w:pPr>
    </w:p>
    <w:p w:rsidR="005B54D0" w:rsidRDefault="005B54D0" w:rsidP="00F915F4">
      <w:pPr>
        <w:pStyle w:val="21"/>
        <w:spacing w:after="0" w:line="360" w:lineRule="auto"/>
        <w:ind w:left="0"/>
        <w:jc w:val="both"/>
      </w:pPr>
    </w:p>
    <w:p w:rsidR="005B54D0" w:rsidRDefault="005B54D0" w:rsidP="00F915F4">
      <w:pPr>
        <w:pStyle w:val="21"/>
        <w:spacing w:after="0" w:line="360" w:lineRule="auto"/>
        <w:ind w:left="0"/>
        <w:jc w:val="both"/>
      </w:pPr>
    </w:p>
    <w:p w:rsidR="005B54D0" w:rsidRDefault="005B54D0" w:rsidP="00F915F4">
      <w:pPr>
        <w:pStyle w:val="21"/>
        <w:spacing w:after="0" w:line="360" w:lineRule="auto"/>
        <w:ind w:left="0"/>
        <w:jc w:val="both"/>
      </w:pPr>
    </w:p>
    <w:p w:rsidR="005B54D0" w:rsidRDefault="005B54D0" w:rsidP="00F915F4">
      <w:pPr>
        <w:pStyle w:val="21"/>
        <w:spacing w:after="0" w:line="360" w:lineRule="auto"/>
        <w:ind w:left="0"/>
        <w:jc w:val="both"/>
      </w:pPr>
    </w:p>
    <w:p w:rsidR="005B54D0" w:rsidRDefault="005B54D0" w:rsidP="00F915F4">
      <w:pPr>
        <w:pStyle w:val="21"/>
        <w:spacing w:after="0" w:line="360" w:lineRule="auto"/>
        <w:ind w:left="0"/>
        <w:jc w:val="both"/>
      </w:pPr>
    </w:p>
    <w:p w:rsidR="005B54D0" w:rsidRDefault="005B54D0" w:rsidP="00F915F4">
      <w:pPr>
        <w:pStyle w:val="21"/>
        <w:spacing w:after="0" w:line="360" w:lineRule="auto"/>
        <w:ind w:left="0"/>
        <w:jc w:val="both"/>
      </w:pPr>
    </w:p>
    <w:p w:rsidR="005B54D0" w:rsidRDefault="005B54D0" w:rsidP="00F915F4">
      <w:pPr>
        <w:pStyle w:val="21"/>
        <w:spacing w:after="0" w:line="360" w:lineRule="auto"/>
        <w:ind w:left="0"/>
        <w:jc w:val="both"/>
      </w:pPr>
    </w:p>
    <w:p w:rsidR="005B54D0" w:rsidRDefault="005B54D0" w:rsidP="00F915F4">
      <w:pPr>
        <w:pStyle w:val="21"/>
        <w:spacing w:after="0" w:line="360" w:lineRule="auto"/>
        <w:ind w:left="0"/>
        <w:jc w:val="both"/>
      </w:pPr>
    </w:p>
    <w:p w:rsidR="005B54D0" w:rsidRDefault="005B54D0" w:rsidP="00F915F4">
      <w:pPr>
        <w:pStyle w:val="21"/>
        <w:spacing w:after="0" w:line="360" w:lineRule="auto"/>
        <w:ind w:left="0"/>
        <w:jc w:val="both"/>
      </w:pPr>
    </w:p>
    <w:p w:rsidR="005B54D0" w:rsidRDefault="005B54D0" w:rsidP="00F915F4">
      <w:pPr>
        <w:pStyle w:val="21"/>
        <w:spacing w:after="0" w:line="360" w:lineRule="auto"/>
        <w:ind w:left="0"/>
        <w:jc w:val="both"/>
      </w:pPr>
    </w:p>
    <w:p w:rsidR="005B54D0" w:rsidRDefault="005B54D0" w:rsidP="00F915F4">
      <w:pPr>
        <w:pStyle w:val="21"/>
        <w:spacing w:after="0" w:line="360" w:lineRule="auto"/>
        <w:ind w:left="0"/>
        <w:jc w:val="both"/>
      </w:pPr>
    </w:p>
    <w:p w:rsidR="005B54D0" w:rsidRDefault="005B54D0" w:rsidP="00F915F4">
      <w:pPr>
        <w:pStyle w:val="21"/>
        <w:spacing w:after="0" w:line="360" w:lineRule="auto"/>
        <w:ind w:left="0"/>
        <w:jc w:val="both"/>
      </w:pPr>
    </w:p>
    <w:p w:rsidR="005B54D0" w:rsidRDefault="005B54D0" w:rsidP="00F915F4">
      <w:pPr>
        <w:pStyle w:val="21"/>
        <w:spacing w:after="0" w:line="360" w:lineRule="auto"/>
        <w:ind w:left="0"/>
        <w:jc w:val="both"/>
      </w:pPr>
    </w:p>
    <w:p w:rsidR="005B54D0" w:rsidRDefault="005B54D0" w:rsidP="00F915F4">
      <w:pPr>
        <w:pStyle w:val="21"/>
        <w:spacing w:after="0" w:line="360" w:lineRule="auto"/>
        <w:ind w:left="0"/>
        <w:jc w:val="both"/>
      </w:pPr>
    </w:p>
    <w:p w:rsidR="005B54D0" w:rsidRDefault="005B54D0" w:rsidP="00F915F4">
      <w:pPr>
        <w:pStyle w:val="21"/>
        <w:spacing w:after="0" w:line="360" w:lineRule="auto"/>
        <w:ind w:left="0"/>
        <w:jc w:val="both"/>
      </w:pPr>
    </w:p>
    <w:p w:rsidR="005B54D0" w:rsidRDefault="005B54D0" w:rsidP="00F915F4">
      <w:pPr>
        <w:pStyle w:val="21"/>
        <w:spacing w:after="0" w:line="360" w:lineRule="auto"/>
        <w:ind w:left="0"/>
        <w:jc w:val="both"/>
      </w:pPr>
    </w:p>
    <w:p w:rsidR="005B54D0" w:rsidRDefault="005B54D0" w:rsidP="00F915F4">
      <w:pPr>
        <w:pStyle w:val="21"/>
        <w:spacing w:after="0" w:line="360" w:lineRule="auto"/>
        <w:ind w:left="0"/>
        <w:jc w:val="both"/>
      </w:pPr>
    </w:p>
    <w:p w:rsidR="005B54D0" w:rsidRDefault="005B54D0" w:rsidP="00F915F4">
      <w:pPr>
        <w:pStyle w:val="21"/>
        <w:spacing w:after="0" w:line="360" w:lineRule="auto"/>
        <w:ind w:left="0"/>
        <w:jc w:val="both"/>
      </w:pPr>
    </w:p>
    <w:p w:rsidR="005B54D0" w:rsidRDefault="005B54D0" w:rsidP="00F915F4">
      <w:pPr>
        <w:pStyle w:val="21"/>
        <w:spacing w:after="0" w:line="360" w:lineRule="auto"/>
        <w:ind w:left="0"/>
        <w:jc w:val="both"/>
      </w:pPr>
    </w:p>
    <w:p w:rsidR="005B54D0" w:rsidRDefault="005B54D0" w:rsidP="00F915F4">
      <w:pPr>
        <w:pStyle w:val="21"/>
        <w:spacing w:after="0" w:line="360" w:lineRule="auto"/>
        <w:ind w:left="0"/>
        <w:jc w:val="both"/>
      </w:pPr>
    </w:p>
    <w:p w:rsidR="005B54D0" w:rsidRDefault="005B54D0" w:rsidP="00F915F4">
      <w:pPr>
        <w:pStyle w:val="21"/>
        <w:spacing w:after="0" w:line="360" w:lineRule="auto"/>
        <w:ind w:left="0"/>
        <w:jc w:val="both"/>
      </w:pPr>
    </w:p>
    <w:p w:rsidR="005B54D0" w:rsidRDefault="005B54D0" w:rsidP="00F915F4">
      <w:pPr>
        <w:pStyle w:val="21"/>
        <w:spacing w:after="0" w:line="360" w:lineRule="auto"/>
        <w:ind w:left="0"/>
        <w:jc w:val="both"/>
      </w:pPr>
    </w:p>
    <w:p w:rsidR="005B54D0" w:rsidRDefault="005B54D0" w:rsidP="00F915F4">
      <w:pPr>
        <w:pStyle w:val="21"/>
        <w:spacing w:after="0" w:line="360" w:lineRule="auto"/>
        <w:ind w:left="0"/>
        <w:jc w:val="both"/>
      </w:pPr>
    </w:p>
    <w:p w:rsidR="005B54D0" w:rsidRDefault="005B54D0" w:rsidP="00F915F4">
      <w:pPr>
        <w:pStyle w:val="21"/>
        <w:spacing w:after="0" w:line="360" w:lineRule="auto"/>
        <w:ind w:left="0"/>
        <w:jc w:val="both"/>
      </w:pPr>
    </w:p>
    <w:p w:rsidR="005B54D0" w:rsidRDefault="005B54D0" w:rsidP="00F915F4">
      <w:pPr>
        <w:pStyle w:val="21"/>
        <w:spacing w:after="0" w:line="360" w:lineRule="auto"/>
        <w:ind w:left="0"/>
        <w:jc w:val="both"/>
      </w:pPr>
    </w:p>
    <w:p w:rsidR="005B54D0" w:rsidRDefault="005B54D0" w:rsidP="00F915F4">
      <w:pPr>
        <w:pStyle w:val="21"/>
        <w:spacing w:after="0" w:line="360" w:lineRule="auto"/>
        <w:ind w:left="0"/>
        <w:jc w:val="both"/>
      </w:pPr>
    </w:p>
    <w:p w:rsidR="005B54D0" w:rsidRDefault="005B54D0" w:rsidP="00F915F4">
      <w:pPr>
        <w:pStyle w:val="21"/>
        <w:spacing w:after="0" w:line="360" w:lineRule="auto"/>
        <w:ind w:left="0"/>
        <w:jc w:val="both"/>
      </w:pPr>
    </w:p>
    <w:p w:rsidR="005B54D0" w:rsidRDefault="005B54D0" w:rsidP="00F915F4">
      <w:pPr>
        <w:pStyle w:val="21"/>
        <w:spacing w:after="0" w:line="360" w:lineRule="auto"/>
        <w:ind w:left="0"/>
        <w:jc w:val="both"/>
      </w:pPr>
    </w:p>
    <w:p w:rsidR="005B54D0" w:rsidRDefault="005B54D0" w:rsidP="00F915F4">
      <w:pPr>
        <w:pStyle w:val="21"/>
        <w:spacing w:after="0" w:line="360" w:lineRule="auto"/>
        <w:ind w:left="0"/>
        <w:jc w:val="both"/>
      </w:pPr>
    </w:p>
    <w:p w:rsidR="005B54D0" w:rsidRPr="0029791E" w:rsidRDefault="005B54D0" w:rsidP="0029791E">
      <w:pPr>
        <w:pStyle w:val="21"/>
        <w:spacing w:after="0" w:line="360" w:lineRule="auto"/>
        <w:ind w:left="0"/>
        <w:jc w:val="center"/>
        <w:rPr>
          <w:sz w:val="44"/>
          <w:szCs w:val="44"/>
        </w:rPr>
      </w:pPr>
      <w:r w:rsidRPr="0029791E">
        <w:rPr>
          <w:sz w:val="44"/>
          <w:szCs w:val="44"/>
        </w:rPr>
        <w:t>ПРИЛОЖЕНИЯ</w:t>
      </w:r>
      <w:bookmarkStart w:id="0" w:name="_GoBack"/>
      <w:bookmarkEnd w:id="0"/>
    </w:p>
    <w:sectPr w:rsidR="005B54D0" w:rsidRPr="0029791E" w:rsidSect="007464D8">
      <w:headerReference w:type="even" r:id="rId16"/>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91E" w:rsidRDefault="0029791E">
      <w:r>
        <w:separator/>
      </w:r>
    </w:p>
  </w:endnote>
  <w:endnote w:type="continuationSeparator" w:id="0">
    <w:p w:rsidR="0029791E" w:rsidRDefault="00297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91E" w:rsidRDefault="0029791E">
      <w:r>
        <w:separator/>
      </w:r>
    </w:p>
  </w:footnote>
  <w:footnote w:type="continuationSeparator" w:id="0">
    <w:p w:rsidR="0029791E" w:rsidRDefault="00297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91E" w:rsidRDefault="0029791E" w:rsidP="009E2CE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9791E" w:rsidRDefault="0029791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91E" w:rsidRDefault="0029791E" w:rsidP="009E2CE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910BD">
      <w:rPr>
        <w:rStyle w:val="a4"/>
        <w:noProof/>
      </w:rPr>
      <w:t>2</w:t>
    </w:r>
    <w:r>
      <w:rPr>
        <w:rStyle w:val="a4"/>
      </w:rPr>
      <w:fldChar w:fldCharType="end"/>
    </w:r>
  </w:p>
  <w:p w:rsidR="0029791E" w:rsidRDefault="0029791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singleLevel"/>
    <w:tmpl w:val="00000006"/>
    <w:name w:val="WW8Num7"/>
    <w:lvl w:ilvl="0">
      <w:start w:val="1"/>
      <w:numFmt w:val="decimal"/>
      <w:lvlText w:val="%1."/>
      <w:lvlJc w:val="left"/>
      <w:pPr>
        <w:ind w:left="360" w:hanging="360"/>
      </w:pPr>
    </w:lvl>
  </w:abstractNum>
  <w:abstractNum w:abstractNumId="1">
    <w:nsid w:val="01A2442F"/>
    <w:multiLevelType w:val="multilevel"/>
    <w:tmpl w:val="131427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5011A1A"/>
    <w:multiLevelType w:val="multilevel"/>
    <w:tmpl w:val="F3C674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3AC5C65"/>
    <w:multiLevelType w:val="hybridMultilevel"/>
    <w:tmpl w:val="9252E8F2"/>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4">
    <w:nsid w:val="1B665329"/>
    <w:multiLevelType w:val="hybridMultilevel"/>
    <w:tmpl w:val="067C11D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1D5501B4"/>
    <w:multiLevelType w:val="hybridMultilevel"/>
    <w:tmpl w:val="FAE0EDA8"/>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428505F"/>
    <w:multiLevelType w:val="multilevel"/>
    <w:tmpl w:val="131427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5B247AA"/>
    <w:multiLevelType w:val="singleLevel"/>
    <w:tmpl w:val="21E468E6"/>
    <w:lvl w:ilvl="0">
      <w:start w:val="200"/>
      <w:numFmt w:val="bullet"/>
      <w:lvlText w:val="-"/>
      <w:lvlJc w:val="left"/>
      <w:pPr>
        <w:tabs>
          <w:tab w:val="num" w:pos="360"/>
        </w:tabs>
        <w:ind w:left="360" w:hanging="360"/>
      </w:pPr>
      <w:rPr>
        <w:rFonts w:hint="default"/>
      </w:rPr>
    </w:lvl>
  </w:abstractNum>
  <w:abstractNum w:abstractNumId="8">
    <w:nsid w:val="25D22BE8"/>
    <w:multiLevelType w:val="hybridMultilevel"/>
    <w:tmpl w:val="2F22B7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CF20295"/>
    <w:multiLevelType w:val="hybridMultilevel"/>
    <w:tmpl w:val="6260844A"/>
    <w:lvl w:ilvl="0" w:tplc="0419000F">
      <w:start w:val="1"/>
      <w:numFmt w:val="decimal"/>
      <w:lvlText w:val="%1."/>
      <w:lvlJc w:val="left"/>
      <w:pPr>
        <w:tabs>
          <w:tab w:val="num" w:pos="1260"/>
        </w:tabs>
        <w:ind w:left="1260" w:hanging="360"/>
      </w:p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301271DF"/>
    <w:multiLevelType w:val="hybridMultilevel"/>
    <w:tmpl w:val="71AE81CC"/>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31DF6782"/>
    <w:multiLevelType w:val="multilevel"/>
    <w:tmpl w:val="71AE81C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D290CC7"/>
    <w:multiLevelType w:val="hybridMultilevel"/>
    <w:tmpl w:val="B8784996"/>
    <w:lvl w:ilvl="0" w:tplc="0419000D">
      <w:start w:val="1"/>
      <w:numFmt w:val="bullet"/>
      <w:lvlText w:val=""/>
      <w:lvlJc w:val="left"/>
      <w:pPr>
        <w:tabs>
          <w:tab w:val="num" w:pos="1620"/>
        </w:tabs>
        <w:ind w:left="1620" w:hanging="360"/>
      </w:pPr>
      <w:rPr>
        <w:rFonts w:ascii="Wingdings" w:hAnsi="Wingdings" w:hint="default"/>
      </w:rPr>
    </w:lvl>
    <w:lvl w:ilvl="1" w:tplc="04190003">
      <w:start w:val="1"/>
      <w:numFmt w:val="bullet"/>
      <w:lvlText w:val="o"/>
      <w:lvlJc w:val="left"/>
      <w:pPr>
        <w:tabs>
          <w:tab w:val="num" w:pos="1773"/>
        </w:tabs>
        <w:ind w:left="1773" w:hanging="360"/>
      </w:pPr>
      <w:rPr>
        <w:rFonts w:ascii="Courier New" w:hAnsi="Courier New" w:cs="Courier New" w:hint="default"/>
      </w:rPr>
    </w:lvl>
    <w:lvl w:ilvl="2" w:tplc="04190005" w:tentative="1">
      <w:start w:val="1"/>
      <w:numFmt w:val="bullet"/>
      <w:lvlText w:val=""/>
      <w:lvlJc w:val="left"/>
      <w:pPr>
        <w:tabs>
          <w:tab w:val="num" w:pos="2493"/>
        </w:tabs>
        <w:ind w:left="2493" w:hanging="360"/>
      </w:pPr>
      <w:rPr>
        <w:rFonts w:ascii="Wingdings" w:hAnsi="Wingdings" w:hint="default"/>
      </w:rPr>
    </w:lvl>
    <w:lvl w:ilvl="3" w:tplc="04190001" w:tentative="1">
      <w:start w:val="1"/>
      <w:numFmt w:val="bullet"/>
      <w:lvlText w:val=""/>
      <w:lvlJc w:val="left"/>
      <w:pPr>
        <w:tabs>
          <w:tab w:val="num" w:pos="3213"/>
        </w:tabs>
        <w:ind w:left="3213" w:hanging="360"/>
      </w:pPr>
      <w:rPr>
        <w:rFonts w:ascii="Symbol" w:hAnsi="Symbol" w:hint="default"/>
      </w:rPr>
    </w:lvl>
    <w:lvl w:ilvl="4" w:tplc="04190003" w:tentative="1">
      <w:start w:val="1"/>
      <w:numFmt w:val="bullet"/>
      <w:lvlText w:val="o"/>
      <w:lvlJc w:val="left"/>
      <w:pPr>
        <w:tabs>
          <w:tab w:val="num" w:pos="3933"/>
        </w:tabs>
        <w:ind w:left="3933" w:hanging="360"/>
      </w:pPr>
      <w:rPr>
        <w:rFonts w:ascii="Courier New" w:hAnsi="Courier New" w:cs="Courier New" w:hint="default"/>
      </w:rPr>
    </w:lvl>
    <w:lvl w:ilvl="5" w:tplc="04190005" w:tentative="1">
      <w:start w:val="1"/>
      <w:numFmt w:val="bullet"/>
      <w:lvlText w:val=""/>
      <w:lvlJc w:val="left"/>
      <w:pPr>
        <w:tabs>
          <w:tab w:val="num" w:pos="4653"/>
        </w:tabs>
        <w:ind w:left="4653" w:hanging="360"/>
      </w:pPr>
      <w:rPr>
        <w:rFonts w:ascii="Wingdings" w:hAnsi="Wingdings" w:hint="default"/>
      </w:rPr>
    </w:lvl>
    <w:lvl w:ilvl="6" w:tplc="04190001" w:tentative="1">
      <w:start w:val="1"/>
      <w:numFmt w:val="bullet"/>
      <w:lvlText w:val=""/>
      <w:lvlJc w:val="left"/>
      <w:pPr>
        <w:tabs>
          <w:tab w:val="num" w:pos="5373"/>
        </w:tabs>
        <w:ind w:left="5373" w:hanging="360"/>
      </w:pPr>
      <w:rPr>
        <w:rFonts w:ascii="Symbol" w:hAnsi="Symbol" w:hint="default"/>
      </w:rPr>
    </w:lvl>
    <w:lvl w:ilvl="7" w:tplc="04190003" w:tentative="1">
      <w:start w:val="1"/>
      <w:numFmt w:val="bullet"/>
      <w:lvlText w:val="o"/>
      <w:lvlJc w:val="left"/>
      <w:pPr>
        <w:tabs>
          <w:tab w:val="num" w:pos="6093"/>
        </w:tabs>
        <w:ind w:left="6093" w:hanging="360"/>
      </w:pPr>
      <w:rPr>
        <w:rFonts w:ascii="Courier New" w:hAnsi="Courier New" w:cs="Courier New" w:hint="default"/>
      </w:rPr>
    </w:lvl>
    <w:lvl w:ilvl="8" w:tplc="04190005" w:tentative="1">
      <w:start w:val="1"/>
      <w:numFmt w:val="bullet"/>
      <w:lvlText w:val=""/>
      <w:lvlJc w:val="left"/>
      <w:pPr>
        <w:tabs>
          <w:tab w:val="num" w:pos="6813"/>
        </w:tabs>
        <w:ind w:left="6813" w:hanging="360"/>
      </w:pPr>
      <w:rPr>
        <w:rFonts w:ascii="Wingdings" w:hAnsi="Wingdings" w:hint="default"/>
      </w:rPr>
    </w:lvl>
  </w:abstractNum>
  <w:abstractNum w:abstractNumId="13">
    <w:nsid w:val="419F3424"/>
    <w:multiLevelType w:val="hybridMultilevel"/>
    <w:tmpl w:val="F8A8EC28"/>
    <w:lvl w:ilvl="0" w:tplc="0419000D">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4">
    <w:nsid w:val="4C2C7A63"/>
    <w:multiLevelType w:val="multilevel"/>
    <w:tmpl w:val="131427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52B0DC6"/>
    <w:multiLevelType w:val="hybridMultilevel"/>
    <w:tmpl w:val="D046A0DC"/>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nsid w:val="56A06DA3"/>
    <w:multiLevelType w:val="hybridMultilevel"/>
    <w:tmpl w:val="131427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8921A0C"/>
    <w:multiLevelType w:val="hybridMultilevel"/>
    <w:tmpl w:val="4F26BA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C557B62"/>
    <w:multiLevelType w:val="hybridMultilevel"/>
    <w:tmpl w:val="79AACA20"/>
    <w:lvl w:ilvl="0" w:tplc="0419000D">
      <w:start w:val="1"/>
      <w:numFmt w:val="bullet"/>
      <w:lvlText w:val=""/>
      <w:lvlJc w:val="left"/>
      <w:pPr>
        <w:tabs>
          <w:tab w:val="num" w:pos="1571"/>
        </w:tabs>
        <w:ind w:left="1571" w:hanging="360"/>
      </w:pPr>
      <w:rPr>
        <w:rFonts w:ascii="Wingdings" w:hAnsi="Wingdings"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19">
    <w:nsid w:val="600020D1"/>
    <w:multiLevelType w:val="hybridMultilevel"/>
    <w:tmpl w:val="3698BB9A"/>
    <w:lvl w:ilvl="0" w:tplc="7630B426">
      <w:start w:val="1"/>
      <w:numFmt w:val="decimal"/>
      <w:lvlText w:val="%1."/>
      <w:lvlJc w:val="left"/>
      <w:pPr>
        <w:tabs>
          <w:tab w:val="num" w:pos="1080"/>
        </w:tabs>
        <w:ind w:left="371" w:firstLine="709"/>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61BE0A62"/>
    <w:multiLevelType w:val="multilevel"/>
    <w:tmpl w:val="131427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1CE73C5"/>
    <w:multiLevelType w:val="multilevel"/>
    <w:tmpl w:val="2F22B7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3986C4E"/>
    <w:multiLevelType w:val="hybridMultilevel"/>
    <w:tmpl w:val="7572F2B4"/>
    <w:lvl w:ilvl="0" w:tplc="04190001">
      <w:start w:val="1"/>
      <w:numFmt w:val="bullet"/>
      <w:lvlText w:val=""/>
      <w:lvlJc w:val="left"/>
      <w:pPr>
        <w:tabs>
          <w:tab w:val="num" w:pos="1785"/>
        </w:tabs>
        <w:ind w:left="1785" w:hanging="360"/>
      </w:pPr>
      <w:rPr>
        <w:rFonts w:ascii="Symbol" w:hAnsi="Symbol"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23">
    <w:nsid w:val="756B4F2B"/>
    <w:multiLevelType w:val="hybridMultilevel"/>
    <w:tmpl w:val="F3C674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A1F425C"/>
    <w:multiLevelType w:val="hybridMultilevel"/>
    <w:tmpl w:val="EC60A5D0"/>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C8A0A4D"/>
    <w:multiLevelType w:val="hybridMultilevel"/>
    <w:tmpl w:val="B9740A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DAD2984"/>
    <w:multiLevelType w:val="hybridMultilevel"/>
    <w:tmpl w:val="B7AA7914"/>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E432D9B"/>
    <w:multiLevelType w:val="hybridMultilevel"/>
    <w:tmpl w:val="803E4AD6"/>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5"/>
  </w:num>
  <w:num w:numId="3">
    <w:abstractNumId w:val="7"/>
  </w:num>
  <w:num w:numId="4">
    <w:abstractNumId w:val="23"/>
  </w:num>
  <w:num w:numId="5">
    <w:abstractNumId w:val="9"/>
  </w:num>
  <w:num w:numId="6">
    <w:abstractNumId w:val="22"/>
  </w:num>
  <w:num w:numId="7">
    <w:abstractNumId w:val="8"/>
  </w:num>
  <w:num w:numId="8">
    <w:abstractNumId w:val="17"/>
  </w:num>
  <w:num w:numId="9">
    <w:abstractNumId w:val="25"/>
  </w:num>
  <w:num w:numId="10">
    <w:abstractNumId w:val="0"/>
  </w:num>
  <w:num w:numId="11">
    <w:abstractNumId w:val="19"/>
  </w:num>
  <w:num w:numId="12">
    <w:abstractNumId w:val="4"/>
  </w:num>
  <w:num w:numId="13">
    <w:abstractNumId w:val="16"/>
  </w:num>
  <w:num w:numId="14">
    <w:abstractNumId w:val="6"/>
  </w:num>
  <w:num w:numId="15">
    <w:abstractNumId w:val="5"/>
  </w:num>
  <w:num w:numId="16">
    <w:abstractNumId w:val="20"/>
  </w:num>
  <w:num w:numId="17">
    <w:abstractNumId w:val="1"/>
  </w:num>
  <w:num w:numId="18">
    <w:abstractNumId w:val="24"/>
  </w:num>
  <w:num w:numId="19">
    <w:abstractNumId w:val="14"/>
  </w:num>
  <w:num w:numId="20">
    <w:abstractNumId w:val="27"/>
  </w:num>
  <w:num w:numId="21">
    <w:abstractNumId w:val="2"/>
  </w:num>
  <w:num w:numId="22">
    <w:abstractNumId w:val="26"/>
  </w:num>
  <w:num w:numId="23">
    <w:abstractNumId w:val="10"/>
  </w:num>
  <w:num w:numId="24">
    <w:abstractNumId w:val="11"/>
  </w:num>
  <w:num w:numId="25">
    <w:abstractNumId w:val="12"/>
  </w:num>
  <w:num w:numId="26">
    <w:abstractNumId w:val="13"/>
  </w:num>
  <w:num w:numId="27">
    <w:abstractNumId w:val="2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64D8"/>
    <w:rsid w:val="000313D0"/>
    <w:rsid w:val="00037779"/>
    <w:rsid w:val="00071A38"/>
    <w:rsid w:val="00074C7B"/>
    <w:rsid w:val="00094AB5"/>
    <w:rsid w:val="000B5A42"/>
    <w:rsid w:val="000C5B84"/>
    <w:rsid w:val="00107B7E"/>
    <w:rsid w:val="00114A2E"/>
    <w:rsid w:val="00130C45"/>
    <w:rsid w:val="001439E8"/>
    <w:rsid w:val="00145A1C"/>
    <w:rsid w:val="00163A3D"/>
    <w:rsid w:val="00174323"/>
    <w:rsid w:val="00191413"/>
    <w:rsid w:val="001A18FF"/>
    <w:rsid w:val="001E38AC"/>
    <w:rsid w:val="001F66A4"/>
    <w:rsid w:val="00206719"/>
    <w:rsid w:val="00220ACB"/>
    <w:rsid w:val="0022621B"/>
    <w:rsid w:val="002378CA"/>
    <w:rsid w:val="002549F5"/>
    <w:rsid w:val="00263B99"/>
    <w:rsid w:val="002871E1"/>
    <w:rsid w:val="00287901"/>
    <w:rsid w:val="00291B68"/>
    <w:rsid w:val="0029791E"/>
    <w:rsid w:val="002A724A"/>
    <w:rsid w:val="002C5174"/>
    <w:rsid w:val="002E61F9"/>
    <w:rsid w:val="002F0A06"/>
    <w:rsid w:val="002F6766"/>
    <w:rsid w:val="0030749C"/>
    <w:rsid w:val="00320C76"/>
    <w:rsid w:val="003241FB"/>
    <w:rsid w:val="00324ADC"/>
    <w:rsid w:val="00336B7C"/>
    <w:rsid w:val="00345DFD"/>
    <w:rsid w:val="0036358F"/>
    <w:rsid w:val="00374211"/>
    <w:rsid w:val="00374621"/>
    <w:rsid w:val="003A5D8C"/>
    <w:rsid w:val="003A7632"/>
    <w:rsid w:val="003B6643"/>
    <w:rsid w:val="003E6D19"/>
    <w:rsid w:val="003F4A25"/>
    <w:rsid w:val="004001CD"/>
    <w:rsid w:val="004110BA"/>
    <w:rsid w:val="00457A61"/>
    <w:rsid w:val="00467784"/>
    <w:rsid w:val="004779DA"/>
    <w:rsid w:val="00477D42"/>
    <w:rsid w:val="00497ACF"/>
    <w:rsid w:val="004B2416"/>
    <w:rsid w:val="004C10F8"/>
    <w:rsid w:val="004C20E5"/>
    <w:rsid w:val="004D06C9"/>
    <w:rsid w:val="004D348B"/>
    <w:rsid w:val="004E1A21"/>
    <w:rsid w:val="004E2478"/>
    <w:rsid w:val="004E5391"/>
    <w:rsid w:val="004F19FC"/>
    <w:rsid w:val="005050C3"/>
    <w:rsid w:val="00513A04"/>
    <w:rsid w:val="00523062"/>
    <w:rsid w:val="00533B52"/>
    <w:rsid w:val="00570E9C"/>
    <w:rsid w:val="00584B34"/>
    <w:rsid w:val="005A3DA5"/>
    <w:rsid w:val="005B54D0"/>
    <w:rsid w:val="005D3115"/>
    <w:rsid w:val="005E1240"/>
    <w:rsid w:val="005F75E9"/>
    <w:rsid w:val="006149F6"/>
    <w:rsid w:val="00626BB3"/>
    <w:rsid w:val="00661C52"/>
    <w:rsid w:val="0066447E"/>
    <w:rsid w:val="0066743E"/>
    <w:rsid w:val="00673086"/>
    <w:rsid w:val="006755D1"/>
    <w:rsid w:val="0068422F"/>
    <w:rsid w:val="0069267B"/>
    <w:rsid w:val="00697E95"/>
    <w:rsid w:val="006C1B3C"/>
    <w:rsid w:val="00700F55"/>
    <w:rsid w:val="0072008C"/>
    <w:rsid w:val="00727849"/>
    <w:rsid w:val="00736F0A"/>
    <w:rsid w:val="00741A6B"/>
    <w:rsid w:val="007464D8"/>
    <w:rsid w:val="007526D2"/>
    <w:rsid w:val="00784393"/>
    <w:rsid w:val="0079107D"/>
    <w:rsid w:val="007A0CBC"/>
    <w:rsid w:val="007C4FBA"/>
    <w:rsid w:val="007E167B"/>
    <w:rsid w:val="00803A5A"/>
    <w:rsid w:val="008450FC"/>
    <w:rsid w:val="00850576"/>
    <w:rsid w:val="00852251"/>
    <w:rsid w:val="00866427"/>
    <w:rsid w:val="00891DC1"/>
    <w:rsid w:val="008B06FF"/>
    <w:rsid w:val="008B1509"/>
    <w:rsid w:val="008D12DF"/>
    <w:rsid w:val="008D521D"/>
    <w:rsid w:val="00906C59"/>
    <w:rsid w:val="00956596"/>
    <w:rsid w:val="00966CC6"/>
    <w:rsid w:val="00974C34"/>
    <w:rsid w:val="009910BD"/>
    <w:rsid w:val="009A464D"/>
    <w:rsid w:val="009B62A3"/>
    <w:rsid w:val="009C2D92"/>
    <w:rsid w:val="009E2CE8"/>
    <w:rsid w:val="009F20C6"/>
    <w:rsid w:val="00A05D47"/>
    <w:rsid w:val="00A10DF3"/>
    <w:rsid w:val="00A125A5"/>
    <w:rsid w:val="00A34D2D"/>
    <w:rsid w:val="00A353CA"/>
    <w:rsid w:val="00A87A29"/>
    <w:rsid w:val="00AB18ED"/>
    <w:rsid w:val="00AB3D17"/>
    <w:rsid w:val="00AB69B0"/>
    <w:rsid w:val="00AC294C"/>
    <w:rsid w:val="00AC2BC9"/>
    <w:rsid w:val="00AE17AB"/>
    <w:rsid w:val="00AE690A"/>
    <w:rsid w:val="00B04718"/>
    <w:rsid w:val="00B47031"/>
    <w:rsid w:val="00B50043"/>
    <w:rsid w:val="00B600EF"/>
    <w:rsid w:val="00B66266"/>
    <w:rsid w:val="00B74B27"/>
    <w:rsid w:val="00B8118E"/>
    <w:rsid w:val="00B92A97"/>
    <w:rsid w:val="00BA585D"/>
    <w:rsid w:val="00BD5D78"/>
    <w:rsid w:val="00BD6B7B"/>
    <w:rsid w:val="00C13334"/>
    <w:rsid w:val="00C136B6"/>
    <w:rsid w:val="00C2460C"/>
    <w:rsid w:val="00C435ED"/>
    <w:rsid w:val="00C81C5B"/>
    <w:rsid w:val="00C91737"/>
    <w:rsid w:val="00C95185"/>
    <w:rsid w:val="00CE24DD"/>
    <w:rsid w:val="00D14781"/>
    <w:rsid w:val="00D21E3C"/>
    <w:rsid w:val="00D37E78"/>
    <w:rsid w:val="00D658CE"/>
    <w:rsid w:val="00D70833"/>
    <w:rsid w:val="00D71989"/>
    <w:rsid w:val="00DC6B5A"/>
    <w:rsid w:val="00DD7B55"/>
    <w:rsid w:val="00DE0A4B"/>
    <w:rsid w:val="00DE6C9C"/>
    <w:rsid w:val="00DF3C24"/>
    <w:rsid w:val="00E6761B"/>
    <w:rsid w:val="00E94B9D"/>
    <w:rsid w:val="00E971F0"/>
    <w:rsid w:val="00EA275F"/>
    <w:rsid w:val="00EB7EE1"/>
    <w:rsid w:val="00EC17E2"/>
    <w:rsid w:val="00ED38E0"/>
    <w:rsid w:val="00F3081A"/>
    <w:rsid w:val="00F31EEF"/>
    <w:rsid w:val="00F6468E"/>
    <w:rsid w:val="00F86981"/>
    <w:rsid w:val="00F90F3A"/>
    <w:rsid w:val="00F915F4"/>
    <w:rsid w:val="00F9645E"/>
    <w:rsid w:val="00FA40D2"/>
    <w:rsid w:val="00FD0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1"/>
    <o:shapelayout v:ext="edit">
      <o:idmap v:ext="edit" data="1"/>
    </o:shapelayout>
  </w:shapeDefaults>
  <w:decimalSymbol w:val=","/>
  <w:listSeparator w:val=";"/>
  <w15:chartTrackingRefBased/>
  <w15:docId w15:val="{D6A8B6D6-3761-46A8-98F2-451AC8FEE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4D8"/>
    <w:rPr>
      <w:sz w:val="24"/>
      <w:szCs w:val="24"/>
    </w:rPr>
  </w:style>
  <w:style w:type="paragraph" w:styleId="2">
    <w:name w:val="heading 2"/>
    <w:basedOn w:val="a"/>
    <w:next w:val="a"/>
    <w:qFormat/>
    <w:rsid w:val="00B74B27"/>
    <w:pPr>
      <w:keepNext/>
      <w:spacing w:before="240" w:after="60"/>
      <w:outlineLvl w:val="1"/>
    </w:pPr>
    <w:rPr>
      <w:rFonts w:ascii="Arial" w:hAnsi="Arial" w:cs="Arial"/>
      <w:b/>
      <w:bCs/>
      <w:i/>
      <w:iCs/>
      <w:sz w:val="28"/>
      <w:szCs w:val="28"/>
    </w:rPr>
  </w:style>
  <w:style w:type="paragraph" w:styleId="3">
    <w:name w:val="heading 3"/>
    <w:basedOn w:val="a"/>
    <w:next w:val="a"/>
    <w:qFormat/>
    <w:rsid w:val="00B74B2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464D8"/>
    <w:pPr>
      <w:tabs>
        <w:tab w:val="center" w:pos="4677"/>
        <w:tab w:val="right" w:pos="9355"/>
      </w:tabs>
    </w:pPr>
  </w:style>
  <w:style w:type="character" w:styleId="a4">
    <w:name w:val="page number"/>
    <w:basedOn w:val="a0"/>
    <w:rsid w:val="007464D8"/>
  </w:style>
  <w:style w:type="paragraph" w:styleId="20">
    <w:name w:val="Body Text 2"/>
    <w:basedOn w:val="a"/>
    <w:rsid w:val="00736F0A"/>
    <w:pPr>
      <w:spacing w:after="120" w:line="480" w:lineRule="auto"/>
    </w:pPr>
  </w:style>
  <w:style w:type="paragraph" w:styleId="21">
    <w:name w:val="Body Text Indent 2"/>
    <w:basedOn w:val="a"/>
    <w:rsid w:val="00736F0A"/>
    <w:pPr>
      <w:spacing w:after="120" w:line="480" w:lineRule="auto"/>
      <w:ind w:left="283"/>
    </w:pPr>
  </w:style>
  <w:style w:type="paragraph" w:styleId="30">
    <w:name w:val="Body Text Indent 3"/>
    <w:basedOn w:val="a"/>
    <w:rsid w:val="00736F0A"/>
    <w:pPr>
      <w:spacing w:after="120"/>
      <w:ind w:left="283"/>
    </w:pPr>
    <w:rPr>
      <w:sz w:val="16"/>
      <w:szCs w:val="16"/>
    </w:rPr>
  </w:style>
  <w:style w:type="paragraph" w:styleId="a5">
    <w:name w:val="Body Text Indent"/>
    <w:basedOn w:val="a"/>
    <w:rsid w:val="00B74B27"/>
    <w:pPr>
      <w:spacing w:after="120"/>
      <w:ind w:left="283"/>
    </w:pPr>
  </w:style>
  <w:style w:type="paragraph" w:styleId="a6">
    <w:name w:val="Block Text"/>
    <w:basedOn w:val="a"/>
    <w:rsid w:val="00B74B27"/>
    <w:pPr>
      <w:shd w:val="clear" w:color="auto" w:fill="FFFFFF"/>
      <w:spacing w:before="5" w:line="360" w:lineRule="auto"/>
      <w:ind w:left="24" w:right="19" w:firstLine="298"/>
      <w:jc w:val="both"/>
    </w:pPr>
    <w:rPr>
      <w:color w:val="000000"/>
      <w:sz w:val="28"/>
      <w:szCs w:val="22"/>
    </w:rPr>
  </w:style>
  <w:style w:type="paragraph" w:customStyle="1" w:styleId="14">
    <w:name w:val="Обычный + 14 пт"/>
    <w:basedOn w:val="a"/>
    <w:rsid w:val="00B74B27"/>
  </w:style>
  <w:style w:type="paragraph" w:styleId="a7">
    <w:name w:val="Normal (Web)"/>
    <w:basedOn w:val="a"/>
    <w:rsid w:val="00163A3D"/>
    <w:pPr>
      <w:spacing w:before="100" w:beforeAutospacing="1" w:after="100" w:afterAutospacing="1"/>
      <w:jc w:val="both"/>
    </w:pPr>
    <w:rPr>
      <w:rFonts w:ascii="Tahoma" w:hAnsi="Tahoma" w:cs="Tahoma"/>
      <w:sz w:val="17"/>
      <w:szCs w:val="17"/>
    </w:rPr>
  </w:style>
  <w:style w:type="table" w:styleId="a8">
    <w:name w:val="Table Grid"/>
    <w:basedOn w:val="a1"/>
    <w:rsid w:val="00363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3f3f3f3f3f3f3f3f3f3f3f3f2">
    <w:name w:val="О3fс3fн3fо3fв3fн3fо3fй3f т3fе3fк3fс3fт3f 2"/>
    <w:basedOn w:val="a"/>
    <w:rsid w:val="002378CA"/>
    <w:pPr>
      <w:widowControl w:val="0"/>
      <w:autoSpaceDE w:val="0"/>
      <w:autoSpaceDN w:val="0"/>
      <w:adjustRightInd w:val="0"/>
      <w:jc w:val="both"/>
    </w:pPr>
    <w:rPr>
      <w:sz w:val="28"/>
      <w:szCs w:val="28"/>
    </w:rPr>
  </w:style>
  <w:style w:type="paragraph" w:customStyle="1" w:styleId="TimesNewRoman">
    <w:name w:val="Обычный  + Times New Roman"/>
    <w:aliases w:val="14 пт"/>
    <w:basedOn w:val="a7"/>
    <w:rsid w:val="002378CA"/>
    <w:rPr>
      <w:rFonts w:ascii="Times New Roman" w:hAnsi="Times New Roman"/>
      <w:sz w:val="28"/>
    </w:rPr>
  </w:style>
  <w:style w:type="paragraph" w:styleId="a9">
    <w:name w:val="footnote text"/>
    <w:basedOn w:val="a"/>
    <w:semiHidden/>
    <w:rsid w:val="00D37E78"/>
    <w:rPr>
      <w:sz w:val="28"/>
      <w:szCs w:val="20"/>
    </w:rPr>
  </w:style>
  <w:style w:type="paragraph" w:styleId="HTML">
    <w:name w:val="HTML Preformatted"/>
    <w:basedOn w:val="a"/>
    <w:rsid w:val="00F91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a">
    <w:name w:val="Hyperlink"/>
    <w:basedOn w:val="a0"/>
    <w:rsid w:val="004D348B"/>
    <w:rPr>
      <w:color w:val="0000FF"/>
      <w:u w:val="single"/>
    </w:rPr>
  </w:style>
  <w:style w:type="paragraph" w:customStyle="1" w:styleId="Text">
    <w:name w:val="Text"/>
    <w:basedOn w:val="a"/>
    <w:rsid w:val="004F19FC"/>
    <w:pPr>
      <w:overflowPunct w:val="0"/>
      <w:autoSpaceDE w:val="0"/>
      <w:autoSpaceDN w:val="0"/>
      <w:adjustRightInd w:val="0"/>
      <w:spacing w:line="360" w:lineRule="auto"/>
      <w:ind w:firstLine="794"/>
      <w:jc w:val="both"/>
      <w:textAlignment w:val="baseline"/>
    </w:pPr>
    <w:rPr>
      <w:spacing w:val="26"/>
      <w:sz w:val="28"/>
      <w:szCs w:val="28"/>
    </w:rPr>
  </w:style>
  <w:style w:type="paragraph" w:customStyle="1" w:styleId="ConsNormal">
    <w:name w:val="ConsNormal"/>
    <w:rsid w:val="005B54D0"/>
    <w:pPr>
      <w:widowControl w:val="0"/>
      <w:autoSpaceDE w:val="0"/>
      <w:autoSpaceDN w:val="0"/>
      <w:adjustRightInd w:val="0"/>
      <w:ind w:right="19772"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574750">
      <w:bodyDiv w:val="1"/>
      <w:marLeft w:val="0"/>
      <w:marRight w:val="0"/>
      <w:marTop w:val="0"/>
      <w:marBottom w:val="0"/>
      <w:divBdr>
        <w:top w:val="none" w:sz="0" w:space="0" w:color="auto"/>
        <w:left w:val="none" w:sz="0" w:space="0" w:color="auto"/>
        <w:bottom w:val="none" w:sz="0" w:space="0" w:color="auto"/>
        <w:right w:val="none" w:sz="0" w:space="0" w:color="auto"/>
      </w:divBdr>
      <w:divsChild>
        <w:div w:id="1725716474">
          <w:marLeft w:val="0"/>
          <w:marRight w:val="0"/>
          <w:marTop w:val="0"/>
          <w:marBottom w:val="0"/>
          <w:divBdr>
            <w:top w:val="none" w:sz="0" w:space="0" w:color="auto"/>
            <w:left w:val="none" w:sz="0" w:space="0" w:color="auto"/>
            <w:bottom w:val="none" w:sz="0" w:space="0" w:color="auto"/>
            <w:right w:val="none" w:sz="0" w:space="0" w:color="auto"/>
          </w:divBdr>
          <w:divsChild>
            <w:div w:id="59983777">
              <w:marLeft w:val="0"/>
              <w:marRight w:val="0"/>
              <w:marTop w:val="0"/>
              <w:marBottom w:val="0"/>
              <w:divBdr>
                <w:top w:val="none" w:sz="0" w:space="0" w:color="auto"/>
                <w:left w:val="none" w:sz="0" w:space="0" w:color="auto"/>
                <w:bottom w:val="none" w:sz="0" w:space="0" w:color="auto"/>
                <w:right w:val="none" w:sz="0" w:space="0" w:color="auto"/>
              </w:divBdr>
            </w:div>
            <w:div w:id="80414117">
              <w:marLeft w:val="0"/>
              <w:marRight w:val="0"/>
              <w:marTop w:val="0"/>
              <w:marBottom w:val="0"/>
              <w:divBdr>
                <w:top w:val="none" w:sz="0" w:space="0" w:color="auto"/>
                <w:left w:val="none" w:sz="0" w:space="0" w:color="auto"/>
                <w:bottom w:val="none" w:sz="0" w:space="0" w:color="auto"/>
                <w:right w:val="none" w:sz="0" w:space="0" w:color="auto"/>
              </w:divBdr>
            </w:div>
            <w:div w:id="196508418">
              <w:marLeft w:val="0"/>
              <w:marRight w:val="0"/>
              <w:marTop w:val="0"/>
              <w:marBottom w:val="0"/>
              <w:divBdr>
                <w:top w:val="none" w:sz="0" w:space="0" w:color="auto"/>
                <w:left w:val="none" w:sz="0" w:space="0" w:color="auto"/>
                <w:bottom w:val="none" w:sz="0" w:space="0" w:color="auto"/>
                <w:right w:val="none" w:sz="0" w:space="0" w:color="auto"/>
              </w:divBdr>
            </w:div>
            <w:div w:id="242375609">
              <w:marLeft w:val="0"/>
              <w:marRight w:val="0"/>
              <w:marTop w:val="0"/>
              <w:marBottom w:val="0"/>
              <w:divBdr>
                <w:top w:val="none" w:sz="0" w:space="0" w:color="auto"/>
                <w:left w:val="none" w:sz="0" w:space="0" w:color="auto"/>
                <w:bottom w:val="none" w:sz="0" w:space="0" w:color="auto"/>
                <w:right w:val="none" w:sz="0" w:space="0" w:color="auto"/>
              </w:divBdr>
            </w:div>
            <w:div w:id="283577890">
              <w:marLeft w:val="0"/>
              <w:marRight w:val="0"/>
              <w:marTop w:val="0"/>
              <w:marBottom w:val="0"/>
              <w:divBdr>
                <w:top w:val="none" w:sz="0" w:space="0" w:color="auto"/>
                <w:left w:val="none" w:sz="0" w:space="0" w:color="auto"/>
                <w:bottom w:val="none" w:sz="0" w:space="0" w:color="auto"/>
                <w:right w:val="none" w:sz="0" w:space="0" w:color="auto"/>
              </w:divBdr>
            </w:div>
            <w:div w:id="389958800">
              <w:marLeft w:val="0"/>
              <w:marRight w:val="0"/>
              <w:marTop w:val="0"/>
              <w:marBottom w:val="0"/>
              <w:divBdr>
                <w:top w:val="none" w:sz="0" w:space="0" w:color="auto"/>
                <w:left w:val="none" w:sz="0" w:space="0" w:color="auto"/>
                <w:bottom w:val="none" w:sz="0" w:space="0" w:color="auto"/>
                <w:right w:val="none" w:sz="0" w:space="0" w:color="auto"/>
              </w:divBdr>
            </w:div>
            <w:div w:id="399401914">
              <w:marLeft w:val="0"/>
              <w:marRight w:val="0"/>
              <w:marTop w:val="0"/>
              <w:marBottom w:val="0"/>
              <w:divBdr>
                <w:top w:val="none" w:sz="0" w:space="0" w:color="auto"/>
                <w:left w:val="none" w:sz="0" w:space="0" w:color="auto"/>
                <w:bottom w:val="none" w:sz="0" w:space="0" w:color="auto"/>
                <w:right w:val="none" w:sz="0" w:space="0" w:color="auto"/>
              </w:divBdr>
            </w:div>
            <w:div w:id="480078120">
              <w:marLeft w:val="0"/>
              <w:marRight w:val="0"/>
              <w:marTop w:val="0"/>
              <w:marBottom w:val="0"/>
              <w:divBdr>
                <w:top w:val="none" w:sz="0" w:space="0" w:color="auto"/>
                <w:left w:val="none" w:sz="0" w:space="0" w:color="auto"/>
                <w:bottom w:val="none" w:sz="0" w:space="0" w:color="auto"/>
                <w:right w:val="none" w:sz="0" w:space="0" w:color="auto"/>
              </w:divBdr>
            </w:div>
            <w:div w:id="589049639">
              <w:marLeft w:val="0"/>
              <w:marRight w:val="0"/>
              <w:marTop w:val="0"/>
              <w:marBottom w:val="0"/>
              <w:divBdr>
                <w:top w:val="none" w:sz="0" w:space="0" w:color="auto"/>
                <w:left w:val="none" w:sz="0" w:space="0" w:color="auto"/>
                <w:bottom w:val="none" w:sz="0" w:space="0" w:color="auto"/>
                <w:right w:val="none" w:sz="0" w:space="0" w:color="auto"/>
              </w:divBdr>
            </w:div>
            <w:div w:id="1041977870">
              <w:marLeft w:val="0"/>
              <w:marRight w:val="0"/>
              <w:marTop w:val="0"/>
              <w:marBottom w:val="0"/>
              <w:divBdr>
                <w:top w:val="none" w:sz="0" w:space="0" w:color="auto"/>
                <w:left w:val="none" w:sz="0" w:space="0" w:color="auto"/>
                <w:bottom w:val="none" w:sz="0" w:space="0" w:color="auto"/>
                <w:right w:val="none" w:sz="0" w:space="0" w:color="auto"/>
              </w:divBdr>
            </w:div>
            <w:div w:id="1059594575">
              <w:marLeft w:val="0"/>
              <w:marRight w:val="0"/>
              <w:marTop w:val="0"/>
              <w:marBottom w:val="0"/>
              <w:divBdr>
                <w:top w:val="none" w:sz="0" w:space="0" w:color="auto"/>
                <w:left w:val="none" w:sz="0" w:space="0" w:color="auto"/>
                <w:bottom w:val="none" w:sz="0" w:space="0" w:color="auto"/>
                <w:right w:val="none" w:sz="0" w:space="0" w:color="auto"/>
              </w:divBdr>
            </w:div>
            <w:div w:id="1098520437">
              <w:marLeft w:val="0"/>
              <w:marRight w:val="0"/>
              <w:marTop w:val="0"/>
              <w:marBottom w:val="0"/>
              <w:divBdr>
                <w:top w:val="none" w:sz="0" w:space="0" w:color="auto"/>
                <w:left w:val="none" w:sz="0" w:space="0" w:color="auto"/>
                <w:bottom w:val="none" w:sz="0" w:space="0" w:color="auto"/>
                <w:right w:val="none" w:sz="0" w:space="0" w:color="auto"/>
              </w:divBdr>
            </w:div>
            <w:div w:id="1153910536">
              <w:marLeft w:val="0"/>
              <w:marRight w:val="0"/>
              <w:marTop w:val="0"/>
              <w:marBottom w:val="0"/>
              <w:divBdr>
                <w:top w:val="none" w:sz="0" w:space="0" w:color="auto"/>
                <w:left w:val="none" w:sz="0" w:space="0" w:color="auto"/>
                <w:bottom w:val="none" w:sz="0" w:space="0" w:color="auto"/>
                <w:right w:val="none" w:sz="0" w:space="0" w:color="auto"/>
              </w:divBdr>
            </w:div>
            <w:div w:id="1273245558">
              <w:marLeft w:val="0"/>
              <w:marRight w:val="0"/>
              <w:marTop w:val="0"/>
              <w:marBottom w:val="0"/>
              <w:divBdr>
                <w:top w:val="none" w:sz="0" w:space="0" w:color="auto"/>
                <w:left w:val="none" w:sz="0" w:space="0" w:color="auto"/>
                <w:bottom w:val="none" w:sz="0" w:space="0" w:color="auto"/>
                <w:right w:val="none" w:sz="0" w:space="0" w:color="auto"/>
              </w:divBdr>
            </w:div>
            <w:div w:id="1302734270">
              <w:marLeft w:val="0"/>
              <w:marRight w:val="0"/>
              <w:marTop w:val="0"/>
              <w:marBottom w:val="0"/>
              <w:divBdr>
                <w:top w:val="none" w:sz="0" w:space="0" w:color="auto"/>
                <w:left w:val="none" w:sz="0" w:space="0" w:color="auto"/>
                <w:bottom w:val="none" w:sz="0" w:space="0" w:color="auto"/>
                <w:right w:val="none" w:sz="0" w:space="0" w:color="auto"/>
              </w:divBdr>
            </w:div>
            <w:div w:id="1390302329">
              <w:marLeft w:val="0"/>
              <w:marRight w:val="0"/>
              <w:marTop w:val="0"/>
              <w:marBottom w:val="0"/>
              <w:divBdr>
                <w:top w:val="none" w:sz="0" w:space="0" w:color="auto"/>
                <w:left w:val="none" w:sz="0" w:space="0" w:color="auto"/>
                <w:bottom w:val="none" w:sz="0" w:space="0" w:color="auto"/>
                <w:right w:val="none" w:sz="0" w:space="0" w:color="auto"/>
              </w:divBdr>
            </w:div>
            <w:div w:id="1662344270">
              <w:marLeft w:val="0"/>
              <w:marRight w:val="0"/>
              <w:marTop w:val="0"/>
              <w:marBottom w:val="0"/>
              <w:divBdr>
                <w:top w:val="none" w:sz="0" w:space="0" w:color="auto"/>
                <w:left w:val="none" w:sz="0" w:space="0" w:color="auto"/>
                <w:bottom w:val="none" w:sz="0" w:space="0" w:color="auto"/>
                <w:right w:val="none" w:sz="0" w:space="0" w:color="auto"/>
              </w:divBdr>
            </w:div>
            <w:div w:id="1732583082">
              <w:marLeft w:val="0"/>
              <w:marRight w:val="0"/>
              <w:marTop w:val="0"/>
              <w:marBottom w:val="0"/>
              <w:divBdr>
                <w:top w:val="none" w:sz="0" w:space="0" w:color="auto"/>
                <w:left w:val="none" w:sz="0" w:space="0" w:color="auto"/>
                <w:bottom w:val="none" w:sz="0" w:space="0" w:color="auto"/>
                <w:right w:val="none" w:sz="0" w:space="0" w:color="auto"/>
              </w:divBdr>
            </w:div>
            <w:div w:id="1815561197">
              <w:marLeft w:val="0"/>
              <w:marRight w:val="0"/>
              <w:marTop w:val="0"/>
              <w:marBottom w:val="0"/>
              <w:divBdr>
                <w:top w:val="none" w:sz="0" w:space="0" w:color="auto"/>
                <w:left w:val="none" w:sz="0" w:space="0" w:color="auto"/>
                <w:bottom w:val="none" w:sz="0" w:space="0" w:color="auto"/>
                <w:right w:val="none" w:sz="0" w:space="0" w:color="auto"/>
              </w:divBdr>
            </w:div>
            <w:div w:id="1881042215">
              <w:marLeft w:val="0"/>
              <w:marRight w:val="0"/>
              <w:marTop w:val="0"/>
              <w:marBottom w:val="0"/>
              <w:divBdr>
                <w:top w:val="none" w:sz="0" w:space="0" w:color="auto"/>
                <w:left w:val="none" w:sz="0" w:space="0" w:color="auto"/>
                <w:bottom w:val="none" w:sz="0" w:space="0" w:color="auto"/>
                <w:right w:val="none" w:sz="0" w:space="0" w:color="auto"/>
              </w:divBdr>
            </w:div>
            <w:div w:id="2012680080">
              <w:marLeft w:val="0"/>
              <w:marRight w:val="0"/>
              <w:marTop w:val="0"/>
              <w:marBottom w:val="0"/>
              <w:divBdr>
                <w:top w:val="none" w:sz="0" w:space="0" w:color="auto"/>
                <w:left w:val="none" w:sz="0" w:space="0" w:color="auto"/>
                <w:bottom w:val="none" w:sz="0" w:space="0" w:color="auto"/>
                <w:right w:val="none" w:sz="0" w:space="0" w:color="auto"/>
              </w:divBdr>
            </w:div>
            <w:div w:id="214030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w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yperlink" Target="http://www.agro-torg.com" TargetMode="External"/><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14275</Words>
  <Characters>81370</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РОССИЙСКОЙ ФЕДЕРАЦИИ</vt:lpstr>
    </vt:vector>
  </TitlesOfParts>
  <Company>USN Team</Company>
  <LinksUpToDate>false</LinksUpToDate>
  <CharactersWithSpaces>95455</CharactersWithSpaces>
  <SharedDoc>false</SharedDoc>
  <HLinks>
    <vt:vector size="6" baseType="variant">
      <vt:variant>
        <vt:i4>1245215</vt:i4>
      </vt:variant>
      <vt:variant>
        <vt:i4>6</vt:i4>
      </vt:variant>
      <vt:variant>
        <vt:i4>0</vt:i4>
      </vt:variant>
      <vt:variant>
        <vt:i4>5</vt:i4>
      </vt:variant>
      <vt:variant>
        <vt:lpwstr>http://www.agro-torg.com/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РОССИЙСКОЙ ФЕДЕРАЦИИ</dc:title>
  <dc:subject/>
  <dc:creator>ALEK</dc:creator>
  <cp:keywords/>
  <dc:description/>
  <cp:lastModifiedBy>admin</cp:lastModifiedBy>
  <cp:revision>2</cp:revision>
  <dcterms:created xsi:type="dcterms:W3CDTF">2014-04-09T02:27:00Z</dcterms:created>
  <dcterms:modified xsi:type="dcterms:W3CDTF">2014-04-09T02:27:00Z</dcterms:modified>
</cp:coreProperties>
</file>