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C4" w:rsidRPr="00527888" w:rsidRDefault="00102FC4" w:rsidP="00102FC4">
      <w:pPr>
        <w:jc w:val="center"/>
      </w:pPr>
      <w:r w:rsidRPr="00527888">
        <w:t xml:space="preserve">Федеральное государственное образовательное учреждение </w:t>
      </w:r>
    </w:p>
    <w:p w:rsidR="00102FC4" w:rsidRPr="00527888" w:rsidRDefault="00102FC4" w:rsidP="00102FC4">
      <w:pPr>
        <w:jc w:val="center"/>
      </w:pPr>
      <w:r w:rsidRPr="00527888">
        <w:t xml:space="preserve">высшего профессионального образования </w:t>
      </w:r>
    </w:p>
    <w:p w:rsidR="00102FC4" w:rsidRPr="00527888" w:rsidRDefault="00102FC4" w:rsidP="00102FC4">
      <w:pPr>
        <w:jc w:val="center"/>
      </w:pPr>
      <w:r w:rsidRPr="00527888">
        <w:t>«Национальный исследовательский технологический университет «МИСиС»</w:t>
      </w:r>
    </w:p>
    <w:p w:rsidR="00102FC4" w:rsidRPr="00527888" w:rsidRDefault="00102FC4" w:rsidP="00102FC4">
      <w:pPr>
        <w:jc w:val="center"/>
      </w:pPr>
      <w:r w:rsidRPr="00527888">
        <w:t xml:space="preserve"> Новотроицкий филиал</w:t>
      </w:r>
    </w:p>
    <w:p w:rsidR="00102FC4" w:rsidRPr="00527888" w:rsidRDefault="00102FC4" w:rsidP="00102FC4">
      <w:pPr>
        <w:jc w:val="center"/>
      </w:pPr>
    </w:p>
    <w:p w:rsidR="00102FC4" w:rsidRPr="00527888" w:rsidRDefault="00102FC4" w:rsidP="00102FC4">
      <w:pPr>
        <w:autoSpaceDE w:val="0"/>
        <w:autoSpaceDN w:val="0"/>
      </w:pPr>
    </w:p>
    <w:p w:rsidR="00102FC4" w:rsidRPr="00527888" w:rsidRDefault="00102FC4" w:rsidP="00102FC4">
      <w:pPr>
        <w:autoSpaceDE w:val="0"/>
        <w:autoSpaceDN w:val="0"/>
      </w:pPr>
    </w:p>
    <w:p w:rsidR="00102FC4" w:rsidRPr="00527888" w:rsidRDefault="00102FC4" w:rsidP="00102FC4">
      <w:pPr>
        <w:autoSpaceDE w:val="0"/>
        <w:autoSpaceDN w:val="0"/>
        <w:jc w:val="center"/>
        <w:rPr>
          <w:u w:val="single"/>
        </w:rPr>
      </w:pPr>
      <w:r w:rsidRPr="00527888">
        <w:t xml:space="preserve">Кафедра </w:t>
      </w:r>
      <w:r w:rsidRPr="00527888">
        <w:rPr>
          <w:u w:val="single"/>
        </w:rPr>
        <w:t>ГиСЭН</w:t>
      </w:r>
    </w:p>
    <w:p w:rsidR="00102FC4" w:rsidRPr="00527888" w:rsidRDefault="00102FC4" w:rsidP="00102FC4">
      <w:pPr>
        <w:autoSpaceDE w:val="0"/>
        <w:autoSpaceDN w:val="0"/>
        <w:jc w:val="center"/>
        <w:rPr>
          <w:u w:val="single"/>
        </w:rPr>
      </w:pPr>
    </w:p>
    <w:p w:rsidR="00102FC4" w:rsidRPr="00527888" w:rsidRDefault="00102FC4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B82C1E" w:rsidRPr="00527888" w:rsidRDefault="00B82C1E" w:rsidP="00102FC4">
      <w:pPr>
        <w:autoSpaceDE w:val="0"/>
        <w:autoSpaceDN w:val="0"/>
        <w:jc w:val="center"/>
        <w:rPr>
          <w:u w:val="single"/>
        </w:rPr>
      </w:pPr>
    </w:p>
    <w:p w:rsidR="00102FC4" w:rsidRPr="00527888" w:rsidRDefault="00102FC4" w:rsidP="00102FC4">
      <w:pPr>
        <w:autoSpaceDE w:val="0"/>
        <w:autoSpaceDN w:val="0"/>
        <w:jc w:val="center"/>
        <w:rPr>
          <w:u w:val="single"/>
        </w:rPr>
      </w:pPr>
    </w:p>
    <w:p w:rsidR="00102FC4" w:rsidRPr="00527888" w:rsidRDefault="00102FC4" w:rsidP="00102FC4">
      <w:pPr>
        <w:autoSpaceDE w:val="0"/>
        <w:autoSpaceDN w:val="0"/>
        <w:jc w:val="center"/>
        <w:rPr>
          <w:sz w:val="32"/>
          <w:szCs w:val="32"/>
          <w:u w:val="single"/>
        </w:rPr>
      </w:pPr>
      <w:r w:rsidRPr="00527888">
        <w:rPr>
          <w:b/>
          <w:sz w:val="32"/>
          <w:szCs w:val="32"/>
        </w:rPr>
        <w:t>Методические рекомендации для студентов по изучению дисциплины</w:t>
      </w:r>
    </w:p>
    <w:p w:rsidR="00102FC4" w:rsidRPr="00527888" w:rsidRDefault="00102FC4" w:rsidP="00102FC4">
      <w:pPr>
        <w:autoSpaceDE w:val="0"/>
        <w:autoSpaceDN w:val="0"/>
        <w:jc w:val="center"/>
        <w:rPr>
          <w:sz w:val="32"/>
          <w:szCs w:val="32"/>
          <w:u w:val="single"/>
        </w:rPr>
      </w:pPr>
    </w:p>
    <w:p w:rsidR="00102FC4" w:rsidRPr="00527888" w:rsidRDefault="00102FC4" w:rsidP="00102FC4">
      <w:pPr>
        <w:autoSpaceDE w:val="0"/>
        <w:autoSpaceDN w:val="0"/>
        <w:jc w:val="center"/>
        <w:rPr>
          <w:b/>
          <w:sz w:val="32"/>
          <w:szCs w:val="32"/>
        </w:rPr>
      </w:pPr>
      <w:r w:rsidRPr="00527888">
        <w:rPr>
          <w:b/>
          <w:sz w:val="32"/>
          <w:szCs w:val="32"/>
        </w:rPr>
        <w:t>Этика деловых отношений</w:t>
      </w:r>
    </w:p>
    <w:p w:rsidR="00102FC4" w:rsidRPr="00527888" w:rsidRDefault="00102FC4" w:rsidP="00102FC4">
      <w:pPr>
        <w:autoSpaceDE w:val="0"/>
        <w:autoSpaceDN w:val="0"/>
      </w:pPr>
      <w:r w:rsidRPr="00527888">
        <w:t> </w:t>
      </w:r>
    </w:p>
    <w:p w:rsidR="00102FC4" w:rsidRPr="00527888" w:rsidRDefault="00102FC4" w:rsidP="00102FC4">
      <w:pPr>
        <w:autoSpaceDE w:val="0"/>
        <w:autoSpaceDN w:val="0"/>
        <w:rPr>
          <w:b/>
          <w:sz w:val="28"/>
          <w:szCs w:val="28"/>
        </w:rPr>
      </w:pPr>
      <w:r w:rsidRPr="00527888">
        <w:rPr>
          <w:b/>
          <w:sz w:val="28"/>
          <w:szCs w:val="28"/>
        </w:rPr>
        <w:t> </w:t>
      </w:r>
    </w:p>
    <w:p w:rsidR="00102FC4" w:rsidRPr="00527888" w:rsidRDefault="00102FC4" w:rsidP="00102FC4">
      <w:pPr>
        <w:autoSpaceDE w:val="0"/>
        <w:autoSpaceDN w:val="0"/>
      </w:pPr>
      <w:r w:rsidRPr="00527888">
        <w:rPr>
          <w:sz w:val="28"/>
          <w:szCs w:val="28"/>
        </w:rPr>
        <w:t> </w:t>
      </w:r>
    </w:p>
    <w:p w:rsidR="00102FC4" w:rsidRPr="00527888" w:rsidRDefault="00102FC4" w:rsidP="00102FC4">
      <w:pPr>
        <w:autoSpaceDE w:val="0"/>
        <w:autoSpaceDN w:val="0"/>
        <w:jc w:val="center"/>
      </w:pPr>
      <w:r w:rsidRPr="00527888">
        <w:t>Направление____________________________________</w:t>
      </w:r>
    </w:p>
    <w:p w:rsidR="00102FC4" w:rsidRPr="00527888" w:rsidRDefault="00102FC4" w:rsidP="00102FC4">
      <w:pPr>
        <w:autoSpaceDE w:val="0"/>
        <w:autoSpaceDN w:val="0"/>
        <w:jc w:val="center"/>
      </w:pPr>
      <w:r w:rsidRPr="00527888">
        <w:t>Специальности_</w:t>
      </w:r>
      <w:r w:rsidRPr="00527888">
        <w:rPr>
          <w:b/>
          <w:u w:val="single"/>
        </w:rPr>
        <w:t xml:space="preserve">150101,150106, </w:t>
      </w:r>
      <w:r w:rsidRPr="00527888">
        <w:rPr>
          <w:b/>
          <w:bCs/>
          <w:color w:val="000000"/>
          <w:spacing w:val="-1"/>
          <w:u w:val="single"/>
        </w:rPr>
        <w:t xml:space="preserve">150404, 080502, 080801 </w:t>
      </w:r>
    </w:p>
    <w:p w:rsidR="00102FC4" w:rsidRPr="00527888" w:rsidRDefault="00102FC4" w:rsidP="00102FC4">
      <w:pPr>
        <w:autoSpaceDE w:val="0"/>
        <w:autoSpaceDN w:val="0"/>
        <w:jc w:val="center"/>
      </w:pPr>
      <w:r w:rsidRPr="00527888">
        <w:t xml:space="preserve">Формы обучения_________- </w:t>
      </w:r>
      <w:r w:rsidRPr="00527888">
        <w:rPr>
          <w:b/>
          <w:bCs/>
          <w:color w:val="000000"/>
          <w:spacing w:val="-1"/>
          <w:u w:val="single"/>
        </w:rPr>
        <w:t>очная</w:t>
      </w:r>
      <w:r w:rsidRPr="00527888">
        <w:t xml:space="preserve"> _________________</w:t>
      </w:r>
    </w:p>
    <w:p w:rsidR="00102FC4" w:rsidRPr="00527888" w:rsidRDefault="00102FC4" w:rsidP="00102FC4">
      <w:pPr>
        <w:autoSpaceDE w:val="0"/>
        <w:autoSpaceDN w:val="0"/>
      </w:pPr>
      <w:r w:rsidRPr="00527888">
        <w:t>  </w:t>
      </w: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</w:p>
    <w:p w:rsidR="00102FC4" w:rsidRPr="00527888" w:rsidRDefault="00102FC4" w:rsidP="00102FC4">
      <w:pPr>
        <w:autoSpaceDE w:val="0"/>
        <w:autoSpaceDN w:val="0"/>
        <w:ind w:firstLine="720"/>
      </w:pPr>
      <w:r w:rsidRPr="00527888">
        <w:t> </w:t>
      </w:r>
    </w:p>
    <w:p w:rsidR="00102FC4" w:rsidRPr="00527888" w:rsidRDefault="00102FC4" w:rsidP="00102FC4">
      <w:pPr>
        <w:autoSpaceDE w:val="0"/>
        <w:autoSpaceDN w:val="0"/>
        <w:ind w:firstLine="720"/>
      </w:pPr>
      <w:r w:rsidRPr="00527888">
        <w:t>  </w:t>
      </w:r>
    </w:p>
    <w:p w:rsidR="00102FC4" w:rsidRPr="00527888" w:rsidRDefault="00102FC4" w:rsidP="00102FC4">
      <w:pPr>
        <w:autoSpaceDE w:val="0"/>
        <w:autoSpaceDN w:val="0"/>
        <w:ind w:firstLine="720"/>
      </w:pPr>
      <w:r w:rsidRPr="00527888">
        <w:t> </w:t>
      </w:r>
    </w:p>
    <w:p w:rsidR="00102FC4" w:rsidRPr="00527888" w:rsidRDefault="00102FC4" w:rsidP="00102FC4">
      <w:pPr>
        <w:autoSpaceDE w:val="0"/>
        <w:autoSpaceDN w:val="0"/>
        <w:ind w:firstLine="720"/>
      </w:pPr>
      <w:r w:rsidRPr="00527888">
        <w:t> </w:t>
      </w:r>
    </w:p>
    <w:p w:rsidR="00102FC4" w:rsidRPr="00527888" w:rsidRDefault="00102FC4" w:rsidP="00102FC4">
      <w:pPr>
        <w:autoSpaceDE w:val="0"/>
        <w:autoSpaceDN w:val="0"/>
        <w:jc w:val="center"/>
      </w:pPr>
      <w:r w:rsidRPr="00527888">
        <w:t>Новотроицк,  2010 г.</w:t>
      </w:r>
    </w:p>
    <w:p w:rsidR="00102FC4" w:rsidRPr="00527888" w:rsidRDefault="00102FC4" w:rsidP="00102FC4">
      <w:pPr>
        <w:spacing w:line="360" w:lineRule="auto"/>
        <w:jc w:val="center"/>
        <w:rPr>
          <w:sz w:val="28"/>
          <w:szCs w:val="28"/>
        </w:rPr>
      </w:pPr>
      <w:r w:rsidRPr="00527888">
        <w:rPr>
          <w:sz w:val="28"/>
          <w:szCs w:val="28"/>
        </w:rPr>
        <w:br w:type="page"/>
        <w:t>Содержание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900"/>
      </w:tblGrid>
      <w:tr w:rsidR="00102FC4" w:rsidRPr="00527888" w:rsidTr="00974FC7">
        <w:tc>
          <w:tcPr>
            <w:tcW w:w="8208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bCs/>
                <w:sz w:val="28"/>
                <w:szCs w:val="28"/>
              </w:rPr>
              <w:t>1. Рекомендуемая ли</w:t>
            </w:r>
            <w:r w:rsidRPr="00527888">
              <w:rPr>
                <w:bCs/>
                <w:sz w:val="28"/>
                <w:szCs w:val="28"/>
              </w:rPr>
              <w:softHyphen/>
              <w:t>те</w:t>
            </w:r>
            <w:r w:rsidRPr="00527888">
              <w:rPr>
                <w:bCs/>
                <w:sz w:val="28"/>
                <w:szCs w:val="28"/>
              </w:rPr>
              <w:softHyphen/>
              <w:t>ра</w:t>
            </w:r>
            <w:r w:rsidRPr="00527888">
              <w:rPr>
                <w:bCs/>
                <w:sz w:val="28"/>
                <w:szCs w:val="28"/>
              </w:rPr>
              <w:softHyphen/>
              <w:t>ту</w:t>
            </w:r>
            <w:r w:rsidRPr="00527888">
              <w:rPr>
                <w:bCs/>
                <w:sz w:val="28"/>
                <w:szCs w:val="28"/>
              </w:rPr>
              <w:softHyphen/>
              <w:t>ра к кур</w:t>
            </w:r>
            <w:r w:rsidRPr="00527888">
              <w:rPr>
                <w:bCs/>
                <w:sz w:val="28"/>
                <w:szCs w:val="28"/>
              </w:rPr>
              <w:softHyphen/>
              <w:t>су этики деловых отношений</w:t>
            </w:r>
          </w:p>
        </w:tc>
        <w:tc>
          <w:tcPr>
            <w:tcW w:w="900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sz w:val="28"/>
                <w:szCs w:val="28"/>
              </w:rPr>
              <w:t>2</w:t>
            </w:r>
          </w:p>
        </w:tc>
      </w:tr>
      <w:tr w:rsidR="00102FC4" w:rsidRPr="00527888" w:rsidTr="00974FC7">
        <w:tc>
          <w:tcPr>
            <w:tcW w:w="8208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bCs/>
                <w:sz w:val="28"/>
                <w:szCs w:val="28"/>
              </w:rPr>
              <w:t>2. Се</w:t>
            </w:r>
            <w:r w:rsidRPr="00527888">
              <w:rPr>
                <w:bCs/>
                <w:sz w:val="28"/>
                <w:szCs w:val="28"/>
              </w:rPr>
              <w:softHyphen/>
              <w:t>ми</w:t>
            </w:r>
            <w:r w:rsidRPr="00527888">
              <w:rPr>
                <w:bCs/>
                <w:sz w:val="28"/>
                <w:szCs w:val="28"/>
              </w:rPr>
              <w:softHyphen/>
              <w:t>нар</w:t>
            </w:r>
            <w:r w:rsidRPr="00527888">
              <w:rPr>
                <w:bCs/>
                <w:sz w:val="28"/>
                <w:szCs w:val="28"/>
              </w:rPr>
              <w:softHyphen/>
              <w:t>ские за</w:t>
            </w:r>
            <w:r w:rsidRPr="00527888">
              <w:rPr>
                <w:bCs/>
                <w:sz w:val="28"/>
                <w:szCs w:val="28"/>
              </w:rPr>
              <w:softHyphen/>
              <w:t>ня</w:t>
            </w:r>
            <w:r w:rsidRPr="00527888">
              <w:rPr>
                <w:bCs/>
                <w:sz w:val="28"/>
                <w:szCs w:val="28"/>
              </w:rPr>
              <w:softHyphen/>
              <w:t>тия</w:t>
            </w:r>
          </w:p>
        </w:tc>
        <w:tc>
          <w:tcPr>
            <w:tcW w:w="900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sz w:val="28"/>
                <w:szCs w:val="28"/>
              </w:rPr>
              <w:t>4</w:t>
            </w:r>
          </w:p>
        </w:tc>
      </w:tr>
      <w:tr w:rsidR="00102FC4" w:rsidRPr="00527888" w:rsidTr="00974FC7">
        <w:tc>
          <w:tcPr>
            <w:tcW w:w="8208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bCs/>
                <w:sz w:val="28"/>
                <w:szCs w:val="28"/>
              </w:rPr>
              <w:t xml:space="preserve">3. Контрольные работы </w:t>
            </w:r>
          </w:p>
        </w:tc>
        <w:tc>
          <w:tcPr>
            <w:tcW w:w="900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sz w:val="28"/>
                <w:szCs w:val="28"/>
              </w:rPr>
              <w:t>10</w:t>
            </w:r>
          </w:p>
        </w:tc>
      </w:tr>
      <w:tr w:rsidR="00102FC4" w:rsidRPr="00527888" w:rsidTr="00974FC7">
        <w:tc>
          <w:tcPr>
            <w:tcW w:w="8208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bCs/>
                <w:sz w:val="28"/>
                <w:szCs w:val="28"/>
              </w:rPr>
              <w:t>4. Тематика рефератов</w:t>
            </w:r>
          </w:p>
        </w:tc>
        <w:tc>
          <w:tcPr>
            <w:tcW w:w="900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sz w:val="28"/>
                <w:szCs w:val="28"/>
              </w:rPr>
              <w:t>14</w:t>
            </w:r>
          </w:p>
        </w:tc>
      </w:tr>
      <w:tr w:rsidR="00102FC4" w:rsidRPr="00527888" w:rsidTr="00974FC7">
        <w:tc>
          <w:tcPr>
            <w:tcW w:w="8208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27888">
              <w:rPr>
                <w:bCs/>
                <w:sz w:val="28"/>
                <w:szCs w:val="28"/>
              </w:rPr>
              <w:t>5. Методические рекомендации по оформлению реферата</w:t>
            </w:r>
          </w:p>
        </w:tc>
        <w:tc>
          <w:tcPr>
            <w:tcW w:w="900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sz w:val="28"/>
                <w:szCs w:val="28"/>
              </w:rPr>
              <w:t>15</w:t>
            </w:r>
          </w:p>
        </w:tc>
      </w:tr>
      <w:tr w:rsidR="00102FC4" w:rsidRPr="00527888" w:rsidTr="00974FC7">
        <w:tc>
          <w:tcPr>
            <w:tcW w:w="8208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27888">
              <w:rPr>
                <w:bCs/>
                <w:sz w:val="28"/>
                <w:szCs w:val="28"/>
              </w:rPr>
              <w:t>6. Вопросы к зачету</w:t>
            </w:r>
          </w:p>
        </w:tc>
        <w:tc>
          <w:tcPr>
            <w:tcW w:w="900" w:type="dxa"/>
          </w:tcPr>
          <w:p w:rsidR="00102FC4" w:rsidRPr="00527888" w:rsidRDefault="00102FC4" w:rsidP="00974FC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27888">
              <w:rPr>
                <w:sz w:val="28"/>
                <w:szCs w:val="28"/>
              </w:rPr>
              <w:t>19</w:t>
            </w:r>
          </w:p>
        </w:tc>
      </w:tr>
    </w:tbl>
    <w:p w:rsidR="00102FC4" w:rsidRPr="00527888" w:rsidRDefault="00102FC4" w:rsidP="00102FC4">
      <w:pPr>
        <w:spacing w:line="360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spacing w:line="360" w:lineRule="auto"/>
        <w:jc w:val="center"/>
        <w:rPr>
          <w:b/>
          <w:sz w:val="28"/>
          <w:szCs w:val="28"/>
        </w:rPr>
      </w:pPr>
      <w:r w:rsidRPr="00527888">
        <w:rPr>
          <w:sz w:val="28"/>
          <w:szCs w:val="28"/>
        </w:rPr>
        <w:br w:type="page"/>
      </w:r>
      <w:r w:rsidRPr="00527888">
        <w:rPr>
          <w:b/>
          <w:sz w:val="28"/>
          <w:szCs w:val="28"/>
        </w:rPr>
        <w:t xml:space="preserve"> Методические рекомендации для студентов очной формы обучения</w:t>
      </w:r>
    </w:p>
    <w:p w:rsidR="00102FC4" w:rsidRPr="00527888" w:rsidRDefault="00102FC4" w:rsidP="00102FC4">
      <w:pPr>
        <w:numPr>
          <w:ilvl w:val="0"/>
          <w:numId w:val="15"/>
        </w:numPr>
        <w:spacing w:line="360" w:lineRule="auto"/>
        <w:jc w:val="center"/>
        <w:rPr>
          <w:b/>
          <w:bCs/>
          <w:sz w:val="28"/>
          <w:szCs w:val="28"/>
        </w:rPr>
      </w:pPr>
      <w:r w:rsidRPr="00527888">
        <w:rPr>
          <w:b/>
          <w:bCs/>
          <w:sz w:val="28"/>
          <w:szCs w:val="28"/>
        </w:rPr>
        <w:t>Рекомендуемая ли</w:t>
      </w:r>
      <w:r w:rsidRPr="00527888">
        <w:rPr>
          <w:b/>
          <w:bCs/>
          <w:sz w:val="28"/>
          <w:szCs w:val="28"/>
        </w:rPr>
        <w:softHyphen/>
        <w:t>те</w:t>
      </w:r>
      <w:r w:rsidRPr="00527888">
        <w:rPr>
          <w:b/>
          <w:bCs/>
          <w:sz w:val="28"/>
          <w:szCs w:val="28"/>
        </w:rPr>
        <w:softHyphen/>
        <w:t>ра</w:t>
      </w:r>
      <w:r w:rsidRPr="00527888">
        <w:rPr>
          <w:b/>
          <w:bCs/>
          <w:sz w:val="28"/>
          <w:szCs w:val="28"/>
        </w:rPr>
        <w:softHyphen/>
        <w:t>ту</w:t>
      </w:r>
      <w:r w:rsidRPr="00527888">
        <w:rPr>
          <w:b/>
          <w:bCs/>
          <w:sz w:val="28"/>
          <w:szCs w:val="28"/>
        </w:rPr>
        <w:softHyphen/>
        <w:t>ра к кур</w:t>
      </w:r>
      <w:r w:rsidRPr="00527888">
        <w:rPr>
          <w:b/>
          <w:bCs/>
          <w:sz w:val="28"/>
          <w:szCs w:val="28"/>
        </w:rPr>
        <w:softHyphen/>
        <w:t>су этики деловых отношений</w:t>
      </w:r>
    </w:p>
    <w:p w:rsidR="00102FC4" w:rsidRPr="00527888" w:rsidRDefault="00102FC4" w:rsidP="00102FC4">
      <w:pPr>
        <w:spacing w:line="360" w:lineRule="auto"/>
        <w:jc w:val="both"/>
        <w:rPr>
          <w:rStyle w:val="text1"/>
          <w:rFonts w:ascii="Times New Roman" w:hAnsi="Times New Roman" w:cs="Times New Roman"/>
          <w:i/>
          <w:color w:val="auto"/>
          <w:sz w:val="28"/>
          <w:szCs w:val="28"/>
        </w:rPr>
      </w:pPr>
      <w:r w:rsidRPr="00527888">
        <w:rPr>
          <w:rStyle w:val="text1"/>
          <w:rFonts w:ascii="Times New Roman" w:hAnsi="Times New Roman" w:cs="Times New Roman"/>
          <w:i/>
          <w:color w:val="auto"/>
          <w:sz w:val="28"/>
          <w:szCs w:val="28"/>
        </w:rPr>
        <w:t>Основная:</w:t>
      </w:r>
    </w:p>
    <w:p w:rsidR="00102FC4" w:rsidRPr="00527888" w:rsidRDefault="00102FC4" w:rsidP="00102FC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Кибанов А.Я., Захаров Д.К., Коновалова В.Г. Этика деловых отношений. – М.: Инфра, 2006.</w:t>
      </w:r>
    </w:p>
    <w:p w:rsidR="00102FC4" w:rsidRPr="00527888" w:rsidRDefault="00102FC4" w:rsidP="00102FC4">
      <w:pPr>
        <w:numPr>
          <w:ilvl w:val="0"/>
          <w:numId w:val="17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102FC4" w:rsidRPr="00527888" w:rsidRDefault="00102FC4" w:rsidP="00102FC4">
      <w:pPr>
        <w:numPr>
          <w:ilvl w:val="0"/>
          <w:numId w:val="17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Г. В. Бороздина.  Психология делового общения. - М. 2008. </w:t>
      </w:r>
    </w:p>
    <w:p w:rsidR="00102FC4" w:rsidRPr="00527888" w:rsidRDefault="00102FC4" w:rsidP="00102FC4">
      <w:pPr>
        <w:keepNext/>
        <w:spacing w:line="360" w:lineRule="auto"/>
        <w:jc w:val="both"/>
        <w:rPr>
          <w:sz w:val="28"/>
          <w:szCs w:val="28"/>
        </w:rPr>
      </w:pPr>
      <w:r w:rsidRPr="00527888">
        <w:rPr>
          <w:i/>
          <w:sz w:val="28"/>
          <w:szCs w:val="28"/>
        </w:rPr>
        <w:t>Дополнительная: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Андреева И.В., Бетина О.Б., Жмудова О.А. Бизнес-этикет. – СПб., 2006.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Анцупов А. Я., Шипилов А. И. Конфликтология. – М., 2002.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Анисимов С.Ф. Мораль и поведение. – М., 1985.</w:t>
      </w:r>
    </w:p>
    <w:p w:rsidR="00102FC4" w:rsidRPr="00527888" w:rsidRDefault="00102FC4" w:rsidP="00102F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Ворожейкин И. Е. и др. Конфликтология. – М.: Инфра, 2001.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Бачинин В.А. Этика. Энциклопедический словарь. – СПб, 2005.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М., 2003.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менеджмента. – М., 2002.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Зеленкова И.Л., Беляева Е.В. Этика. – Минск, 1997.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Иванов В.Г. История этики средних веков. – СПб.: Лань, 2002.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Кара-Мурза С. Г. Власть манипуляции. – М., 2007.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Карнеги Д. Как завоевывать друзей и оказывать влияние на людей. – Самара: АВС, 1996.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Колтунова М.В. Деловое общение. Нормы, риторика, этикет. – М.: Логос, 2005.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Кричевский Р.Л. Если вы – руководитель: Элементы психологии менеджмента в повседневной работе. – М., 1996.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Курс практической психологии, или как научиться работать и добиваться успеха. / Сост. Р.Р. Кашапов. – Ижевск, 1996.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Линчевский Э.Э. Мастерство управленческого общения: руководитель в повседневных контактах и конфликтах. – М., 2000.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Лицом к лицу: практическое пособие для освоения приемов и навыков делового общения. – Новосибирск, 1995.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Любимов А. НЛП: мастерство коммуникации. – СПБ., 2003.</w:t>
      </w:r>
    </w:p>
    <w:p w:rsidR="00102FC4" w:rsidRPr="00527888" w:rsidRDefault="00102FC4" w:rsidP="00102F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Мальханова И. А. Деловое общение. М., 2008.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Организация труда и трудовая этика: Древность и средние века. Современность. – М., </w:t>
      </w:r>
      <w:smartTag w:uri="urn:schemas-microsoft-com:office:smarttags" w:element="metricconverter">
        <w:smartTagPr>
          <w:attr w:name="ProductID" w:val="1993. М"/>
        </w:smartTagPr>
        <w:r w:rsidRPr="00527888">
          <w:rPr>
            <w:sz w:val="28"/>
            <w:szCs w:val="28"/>
          </w:rPr>
          <w:t>1993. М</w:t>
        </w:r>
      </w:smartTag>
      <w:r w:rsidRPr="00527888">
        <w:rPr>
          <w:sz w:val="28"/>
          <w:szCs w:val="28"/>
        </w:rPr>
        <w:t>., 2003.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Пекслис В. Как найти себя. – М., 1989.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Рюкле Х. Ваше тайное оружие в общении: мимика, жест, движение. – М., 1996.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Столяренко Л.Д. Основы психологии. – Р.н/Д, 2002.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Социальная психология и этика делового общения. / Под ред. Лавриненко. – М., 1995.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Сухарев В.А. Как достичь успеха деловому человеку. – Минск, 1997.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Шрейдер Ю.А. Лекции по этике. – М., 1994.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27888">
        <w:rPr>
          <w:sz w:val="28"/>
          <w:szCs w:val="28"/>
        </w:rPr>
        <w:t>Энциклопедия этикета / Сост. Л.Н.Рукавчук. – СПб.: ИКФ МИМ-Экспресс, 1996.</w:t>
      </w:r>
    </w:p>
    <w:p w:rsidR="00102FC4" w:rsidRPr="00527888" w:rsidRDefault="00102FC4" w:rsidP="00102FC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27888">
        <w:rPr>
          <w:sz w:val="28"/>
          <w:szCs w:val="28"/>
        </w:rPr>
        <w:t>Ягер Д. Деловой протокол: стратегия личностного успеха. – М.: Альпина Бизнес Букс, 2005.</w:t>
      </w:r>
    </w:p>
    <w:p w:rsidR="00102FC4" w:rsidRPr="00527888" w:rsidRDefault="00102FC4" w:rsidP="00102FC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27888">
        <w:rPr>
          <w:b/>
          <w:bCs/>
          <w:sz w:val="28"/>
          <w:szCs w:val="28"/>
        </w:rPr>
        <w:t>2. Се</w:t>
      </w:r>
      <w:r w:rsidRPr="00527888">
        <w:rPr>
          <w:b/>
          <w:bCs/>
          <w:sz w:val="28"/>
          <w:szCs w:val="28"/>
        </w:rPr>
        <w:softHyphen/>
        <w:t>ми</w:t>
      </w:r>
      <w:r w:rsidRPr="00527888">
        <w:rPr>
          <w:b/>
          <w:bCs/>
          <w:sz w:val="28"/>
          <w:szCs w:val="28"/>
        </w:rPr>
        <w:softHyphen/>
        <w:t>нар</w:t>
      </w:r>
      <w:r w:rsidRPr="00527888">
        <w:rPr>
          <w:b/>
          <w:bCs/>
          <w:sz w:val="28"/>
          <w:szCs w:val="28"/>
        </w:rPr>
        <w:softHyphen/>
        <w:t>ские за</w:t>
      </w:r>
      <w:r w:rsidRPr="00527888">
        <w:rPr>
          <w:b/>
          <w:bCs/>
          <w:sz w:val="28"/>
          <w:szCs w:val="28"/>
        </w:rPr>
        <w:softHyphen/>
        <w:t>ня</w:t>
      </w:r>
      <w:r w:rsidRPr="00527888">
        <w:rPr>
          <w:b/>
          <w:bCs/>
          <w:sz w:val="28"/>
          <w:szCs w:val="28"/>
        </w:rPr>
        <w:softHyphen/>
        <w:t>тия</w:t>
      </w:r>
    </w:p>
    <w:p w:rsidR="00102FC4" w:rsidRPr="00527888" w:rsidRDefault="00102FC4" w:rsidP="00102FC4">
      <w:pPr>
        <w:tabs>
          <w:tab w:val="left" w:pos="291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 1: Природа и сущность этики деловых отношений</w:t>
      </w:r>
    </w:p>
    <w:p w:rsidR="00102FC4" w:rsidRPr="00527888" w:rsidRDefault="00102FC4" w:rsidP="00102FC4">
      <w:pPr>
        <w:tabs>
          <w:tab w:val="left" w:pos="291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Сущность этики деловых отношений.</w:t>
      </w:r>
    </w:p>
    <w:p w:rsidR="00775249" w:rsidRPr="00527888" w:rsidRDefault="00775249" w:rsidP="00102FC4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История этики деловых отношений.</w:t>
      </w:r>
    </w:p>
    <w:p w:rsidR="00102FC4" w:rsidRPr="00527888" w:rsidRDefault="00102FC4" w:rsidP="00102FC4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Основные принципы этики деловых отношений.</w:t>
      </w:r>
    </w:p>
    <w:p w:rsidR="00102FC4" w:rsidRPr="00527888" w:rsidRDefault="00102FC4" w:rsidP="00102FC4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Закономерности межличностных отношений.</w:t>
      </w:r>
    </w:p>
    <w:p w:rsidR="00102FC4" w:rsidRPr="00527888" w:rsidRDefault="00102FC4" w:rsidP="00102FC4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проблемы деловых отношений.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rPr>
          <w:bCs/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27888">
        <w:rPr>
          <w:sz w:val="28"/>
          <w:szCs w:val="28"/>
        </w:rPr>
        <w:t>Андреева И.В., Бетина О.Б., Жмудова О.А. Бизнес-этикет. – СПб., 2006.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М.: Финансы и статистика, 2003.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Кибанов А.Я., Захаров Д.К., Коновалова В.Г. Этика деловых отношений. – М.: Инфра, 2006.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27888">
        <w:rPr>
          <w:sz w:val="28"/>
          <w:szCs w:val="28"/>
        </w:rPr>
        <w:t>Колтунова М.В. Деловое общение. Нормы, риторика, этикет. – М.: Логос, 2005.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102FC4" w:rsidRPr="00527888" w:rsidRDefault="00102FC4" w:rsidP="00102FC4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102FC4" w:rsidRPr="00527888" w:rsidRDefault="00102FC4" w:rsidP="00102FC4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Организация труда и трудовая этика: Древность и средние века. Современность. – М., 1993.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rPr>
          <w:bCs/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 2: Этика деятельности организации и руководителя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numPr>
          <w:ilvl w:val="0"/>
          <w:numId w:val="1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527888">
        <w:rPr>
          <w:rFonts w:eastAsia="Calibri"/>
          <w:sz w:val="28"/>
          <w:szCs w:val="28"/>
          <w:lang w:eastAsia="en-US"/>
        </w:rPr>
        <w:t>Этика деятельности организации:</w:t>
      </w:r>
      <w:r w:rsidRPr="00527888">
        <w:rPr>
          <w:bCs/>
          <w:sz w:val="28"/>
          <w:szCs w:val="28"/>
        </w:rPr>
        <w:t xml:space="preserve"> 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ind w:firstLine="72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а) этика и социальная ответственность организаций;</w:t>
      </w:r>
    </w:p>
    <w:p w:rsidR="00102FC4" w:rsidRPr="00527888" w:rsidRDefault="00102FC4" w:rsidP="00775249">
      <w:pPr>
        <w:shd w:val="clear" w:color="auto" w:fill="FFFFFF"/>
        <w:tabs>
          <w:tab w:val="left" w:pos="0"/>
        </w:tabs>
        <w:spacing w:line="360" w:lineRule="auto"/>
        <w:ind w:firstLine="72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б) повышение этического уровня организации.</w:t>
      </w:r>
    </w:p>
    <w:p w:rsidR="00102FC4" w:rsidRPr="00527888" w:rsidRDefault="00102FC4" w:rsidP="00102FC4">
      <w:pPr>
        <w:numPr>
          <w:ilvl w:val="0"/>
          <w:numId w:val="11"/>
        </w:numPr>
        <w:tabs>
          <w:tab w:val="left" w:pos="0"/>
          <w:tab w:val="num" w:pos="54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27888">
        <w:rPr>
          <w:rFonts w:eastAsia="Calibri"/>
          <w:sz w:val="28"/>
          <w:szCs w:val="28"/>
          <w:lang w:eastAsia="en-US"/>
        </w:rPr>
        <w:t>Этика деятельности руководителя: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а) этические нормы организации и этика руководителя;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bCs/>
          <w:sz w:val="28"/>
          <w:szCs w:val="28"/>
        </w:rPr>
        <w:t>б) у</w:t>
      </w:r>
      <w:r w:rsidRPr="00527888">
        <w:rPr>
          <w:sz w:val="28"/>
          <w:szCs w:val="28"/>
        </w:rPr>
        <w:t>правление этическими нормами межличностных отношений в коллективе;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bCs/>
          <w:sz w:val="28"/>
          <w:szCs w:val="28"/>
        </w:rPr>
        <w:t>в) н</w:t>
      </w:r>
      <w:r w:rsidRPr="00527888">
        <w:rPr>
          <w:sz w:val="28"/>
          <w:szCs w:val="28"/>
        </w:rPr>
        <w:t>ормы этичного поведения руководителя;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г) этика взаимоотношений с «трудным» руководителем.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rPr>
          <w:bCs/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Андреева И.В., Бетина О.Б., Жмудова О.А. Бизнес-этикет. – СПб., 2006.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М.: Финансы и статистика, 2003.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Кибанов А.Я., Захаров Д.К., Коновалова В.Г. Этика деловых отношений. – М.: Инфра, 2006.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Организация труда и трудовая этика: Древность и средние века. Современность. – М., 1993.</w:t>
      </w:r>
    </w:p>
    <w:p w:rsidR="00102FC4" w:rsidRPr="00527888" w:rsidRDefault="00102FC4" w:rsidP="00102F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 3: Вербальное общение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 xml:space="preserve">                   Невербальное общение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Основы деловой риторики.</w:t>
      </w:r>
    </w:p>
    <w:p w:rsidR="00102FC4" w:rsidRPr="00527888" w:rsidRDefault="00102FC4" w:rsidP="00102FC4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Этика использования средств выразительности деловой речи.</w:t>
      </w:r>
    </w:p>
    <w:p w:rsidR="00102FC4" w:rsidRPr="00527888" w:rsidRDefault="00102FC4" w:rsidP="00102FC4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Культура дискуссии.</w:t>
      </w:r>
    </w:p>
    <w:p w:rsidR="00102FC4" w:rsidRPr="00527888" w:rsidRDefault="00102FC4" w:rsidP="00102FC4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Невербальное общение: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ind w:left="72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а) основы невербального общения;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б) кинесические особенности невербального общения;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в) визуальный контакт;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ind w:left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г) проксемические особенности невербального общения.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М.: Финансы и статистика, 2003.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Карнеги Д. Как завоевывать друзей и оказывать влияние на людей. – Самара: АВС, 1996.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Кибанов А.Я., Захаров Д.К., Коновалова В.Г. Этика деловых отношений. – М.: Инфра, 2006.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Мальханова И. А. Деловое общение. М., 2008.</w:t>
      </w:r>
    </w:p>
    <w:p w:rsidR="00102FC4" w:rsidRPr="00527888" w:rsidRDefault="00102FC4" w:rsidP="00102FC4">
      <w:pPr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Колтунова М.В. Деловое общение. Нормы, риторика, этикет. – М.: Логос, 2005.</w:t>
      </w:r>
    </w:p>
    <w:p w:rsidR="00102FC4" w:rsidRPr="00527888" w:rsidRDefault="00102FC4" w:rsidP="00102FC4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Энциклопедия этикета / Сост. Л.Н.Рукавчук. – СПб.: ИКФ МИМ-Экспресс, 1996.</w:t>
      </w:r>
    </w:p>
    <w:p w:rsidR="00102FC4" w:rsidRPr="00527888" w:rsidRDefault="00102FC4" w:rsidP="00102FC4">
      <w:pPr>
        <w:widowControl w:val="0"/>
        <w:tabs>
          <w:tab w:val="left" w:pos="360"/>
        </w:tabs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widowControl w:val="0"/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</w:t>
      </w:r>
      <w:r w:rsidRPr="00527888">
        <w:rPr>
          <w:b/>
          <w:sz w:val="28"/>
          <w:szCs w:val="28"/>
        </w:rPr>
        <w:t xml:space="preserve"> 4: Контрольная работа №1.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 xml:space="preserve">Семинар 5: Дистанционное общение 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 xml:space="preserve">               Манипуляции в общении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numPr>
          <w:ilvl w:val="0"/>
          <w:numId w:val="12"/>
        </w:numPr>
        <w:shd w:val="clear" w:color="auto" w:fill="FFFFFF"/>
        <w:tabs>
          <w:tab w:val="num" w:pos="-18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 xml:space="preserve"> Этические нормы телефонного разговора.</w:t>
      </w:r>
    </w:p>
    <w:p w:rsidR="00102FC4" w:rsidRPr="00527888" w:rsidRDefault="00102FC4" w:rsidP="00102FC4">
      <w:pPr>
        <w:numPr>
          <w:ilvl w:val="0"/>
          <w:numId w:val="12"/>
        </w:numPr>
        <w:shd w:val="clear" w:color="auto" w:fill="FFFFFF"/>
        <w:tabs>
          <w:tab w:val="num" w:pos="-180"/>
          <w:tab w:val="left" w:pos="720"/>
        </w:tabs>
        <w:autoSpaceDE w:val="0"/>
        <w:autoSpaceDN w:val="0"/>
        <w:adjustRightInd w:val="0"/>
        <w:spacing w:line="360" w:lineRule="auto"/>
        <w:ind w:left="0" w:right="2" w:firstLine="0"/>
        <w:jc w:val="both"/>
        <w:rPr>
          <w:bCs/>
          <w:sz w:val="28"/>
          <w:szCs w:val="28"/>
        </w:rPr>
      </w:pPr>
      <w:r w:rsidRPr="00527888">
        <w:rPr>
          <w:sz w:val="28"/>
          <w:szCs w:val="28"/>
        </w:rPr>
        <w:t>Культура делового письма.</w:t>
      </w:r>
      <w:r w:rsidRPr="00527888">
        <w:rPr>
          <w:bCs/>
          <w:sz w:val="28"/>
          <w:szCs w:val="28"/>
        </w:rPr>
        <w:t xml:space="preserve"> </w:t>
      </w:r>
    </w:p>
    <w:p w:rsidR="00102FC4" w:rsidRPr="00527888" w:rsidRDefault="00102FC4" w:rsidP="00102FC4">
      <w:pPr>
        <w:numPr>
          <w:ilvl w:val="0"/>
          <w:numId w:val="12"/>
        </w:numPr>
        <w:shd w:val="clear" w:color="auto" w:fill="FFFFFF"/>
        <w:tabs>
          <w:tab w:val="num" w:pos="-180"/>
          <w:tab w:val="left" w:pos="720"/>
        </w:tabs>
        <w:autoSpaceDE w:val="0"/>
        <w:autoSpaceDN w:val="0"/>
        <w:adjustRightInd w:val="0"/>
        <w:spacing w:line="360" w:lineRule="auto"/>
        <w:ind w:left="0" w:right="2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Характеристика манипуляций в общении.</w:t>
      </w:r>
    </w:p>
    <w:p w:rsidR="00102FC4" w:rsidRPr="00527888" w:rsidRDefault="00102FC4" w:rsidP="00102FC4">
      <w:pPr>
        <w:numPr>
          <w:ilvl w:val="0"/>
          <w:numId w:val="12"/>
        </w:numPr>
        <w:shd w:val="clear" w:color="auto" w:fill="FFFFFF"/>
        <w:tabs>
          <w:tab w:val="num" w:pos="-180"/>
          <w:tab w:val="left" w:pos="720"/>
        </w:tabs>
        <w:autoSpaceDE w:val="0"/>
        <w:autoSpaceDN w:val="0"/>
        <w:adjustRightInd w:val="0"/>
        <w:spacing w:line="360" w:lineRule="auto"/>
        <w:ind w:left="0" w:right="2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нейтрализации манипуляций.</w:t>
      </w:r>
    </w:p>
    <w:p w:rsidR="00102FC4" w:rsidRPr="00527888" w:rsidRDefault="00102FC4" w:rsidP="00102FC4">
      <w:pPr>
        <w:numPr>
          <w:ilvl w:val="0"/>
          <w:numId w:val="12"/>
        </w:numPr>
        <w:shd w:val="clear" w:color="auto" w:fill="FFFFFF"/>
        <w:tabs>
          <w:tab w:val="num" w:pos="-180"/>
          <w:tab w:val="left" w:pos="720"/>
        </w:tabs>
        <w:autoSpaceDE w:val="0"/>
        <w:autoSpaceDN w:val="0"/>
        <w:adjustRightInd w:val="0"/>
        <w:spacing w:line="360" w:lineRule="auto"/>
        <w:ind w:left="0" w:right="2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Приемы, стимулирующие общение и создание доверительных отношений.</w:t>
      </w:r>
    </w:p>
    <w:p w:rsidR="00102FC4" w:rsidRPr="00527888" w:rsidRDefault="00102FC4" w:rsidP="00102FC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Андреева И.В., Бетина О.Б., Жмудова О.А. Бизнес-этикет. – СПб., 2006.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М.: Финансы и статистика, 2003.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Колтунова М.В. Деловое общение. Нормы, риторика, этикет. – М.: Логос, 2005.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Мальханова И. А. Деловое общение. М., 2008</w:t>
      </w:r>
    </w:p>
    <w:p w:rsidR="00102FC4" w:rsidRPr="00527888" w:rsidRDefault="00102FC4" w:rsidP="00102FC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102FC4" w:rsidRPr="00527888" w:rsidRDefault="00102FC4" w:rsidP="00102FC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Кара-Мурза С. Г. Власть манипуляции. – М., 2007.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102FC4" w:rsidRPr="00527888" w:rsidRDefault="00102FC4" w:rsidP="00102F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Энциклопедия этикета / Сост. Л.Н.Рукавчук. – СПб.: ИКФ МИМ-Экспресс, 1996.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 6: Конфликты и пути их разрешения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Понятие конфликта и его социальная роль.</w:t>
      </w:r>
    </w:p>
    <w:p w:rsidR="00102FC4" w:rsidRPr="00527888" w:rsidRDefault="00102FC4" w:rsidP="00102FC4">
      <w:pPr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Классификация конфликтов.</w:t>
      </w:r>
    </w:p>
    <w:p w:rsidR="00102FC4" w:rsidRPr="00527888" w:rsidRDefault="00102FC4" w:rsidP="00102FC4">
      <w:pPr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Предпосылки возникновения конфликта в процессе общения, причины и последствия конфликтов.</w:t>
      </w:r>
    </w:p>
    <w:p w:rsidR="00102FC4" w:rsidRPr="00527888" w:rsidRDefault="00102FC4" w:rsidP="00102FC4">
      <w:pPr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Стратегия поведения в конфликтных ситуациях, разрешение конфликтов  </w:t>
      </w:r>
    </w:p>
    <w:p w:rsidR="00102FC4" w:rsidRPr="00527888" w:rsidRDefault="00102FC4" w:rsidP="00102FC4">
      <w:pPr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Типы конфликтных личностей.</w:t>
      </w:r>
    </w:p>
    <w:p w:rsidR="00102FC4" w:rsidRPr="00527888" w:rsidRDefault="00102FC4" w:rsidP="00102FC4">
      <w:pPr>
        <w:numPr>
          <w:ilvl w:val="1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Методы снятия психологического напряжения в условиях конфликта.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102FC4" w:rsidRPr="00527888" w:rsidRDefault="00102FC4" w:rsidP="00102FC4">
      <w:pPr>
        <w:numPr>
          <w:ilvl w:val="2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Анцупов А. Я., Шипилов А. И. Конфликтология. – М., 2002.</w:t>
      </w:r>
    </w:p>
    <w:p w:rsidR="00102FC4" w:rsidRPr="00527888" w:rsidRDefault="00102FC4" w:rsidP="00102FC4">
      <w:pPr>
        <w:numPr>
          <w:ilvl w:val="2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Г. В. Бороздин.  Психология делового общения. - М. 2008. </w:t>
      </w:r>
    </w:p>
    <w:p w:rsidR="00102FC4" w:rsidRPr="00527888" w:rsidRDefault="00102FC4" w:rsidP="00102FC4">
      <w:pPr>
        <w:widowControl w:val="0"/>
        <w:numPr>
          <w:ilvl w:val="2"/>
          <w:numId w:val="5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720"/>
        <w:rPr>
          <w:sz w:val="28"/>
          <w:szCs w:val="28"/>
        </w:rPr>
      </w:pPr>
      <w:r w:rsidRPr="00527888">
        <w:rPr>
          <w:sz w:val="28"/>
          <w:szCs w:val="28"/>
        </w:rPr>
        <w:t>Ворожейкин И. Е. и др. Конфликтология. – М.: Инфра, 2001.</w:t>
      </w:r>
    </w:p>
    <w:p w:rsidR="00102FC4" w:rsidRPr="00527888" w:rsidRDefault="00102FC4" w:rsidP="00102FC4">
      <w:pPr>
        <w:widowControl w:val="0"/>
        <w:numPr>
          <w:ilvl w:val="2"/>
          <w:numId w:val="5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720"/>
        <w:rPr>
          <w:sz w:val="28"/>
          <w:szCs w:val="28"/>
        </w:rPr>
      </w:pPr>
      <w:r w:rsidRPr="00527888">
        <w:rPr>
          <w:sz w:val="28"/>
          <w:szCs w:val="28"/>
        </w:rPr>
        <w:t>Карнеги Д. Как завоевывать друзей и оказывать влияние на людей. – Самара: АВС, 1996.</w:t>
      </w:r>
    </w:p>
    <w:p w:rsidR="00102FC4" w:rsidRPr="00527888" w:rsidRDefault="00102FC4" w:rsidP="00102FC4">
      <w:pPr>
        <w:widowControl w:val="0"/>
        <w:numPr>
          <w:ilvl w:val="2"/>
          <w:numId w:val="5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720"/>
        <w:rPr>
          <w:sz w:val="28"/>
          <w:szCs w:val="28"/>
        </w:rPr>
      </w:pPr>
      <w:r w:rsidRPr="00527888">
        <w:rPr>
          <w:sz w:val="28"/>
          <w:szCs w:val="28"/>
        </w:rPr>
        <w:t>Кибанов А.Я., Захаров Д.К., Коновалова В.Г. Этика деловых отношений. – М.: Инфра, 2006.</w:t>
      </w:r>
    </w:p>
    <w:p w:rsidR="00102FC4" w:rsidRPr="00527888" w:rsidRDefault="00102FC4" w:rsidP="00102FC4">
      <w:pPr>
        <w:numPr>
          <w:ilvl w:val="2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102FC4" w:rsidRPr="00527888" w:rsidRDefault="00102FC4" w:rsidP="00102FC4">
      <w:pPr>
        <w:widowControl w:val="0"/>
        <w:numPr>
          <w:ilvl w:val="2"/>
          <w:numId w:val="5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720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102FC4" w:rsidRPr="00527888" w:rsidRDefault="00102FC4" w:rsidP="00102FC4">
      <w:pPr>
        <w:widowControl w:val="0"/>
        <w:numPr>
          <w:ilvl w:val="2"/>
          <w:numId w:val="5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 w:hanging="720"/>
        <w:rPr>
          <w:sz w:val="28"/>
          <w:szCs w:val="28"/>
        </w:rPr>
      </w:pPr>
      <w:r w:rsidRPr="00527888">
        <w:rPr>
          <w:sz w:val="28"/>
          <w:szCs w:val="28"/>
        </w:rPr>
        <w:t>Энциклопедия этикета / Сост. Л.Н.Рукавчук. – СПб.: ИКФ МИМ-Экспресс, 1996.</w:t>
      </w:r>
    </w:p>
    <w:p w:rsidR="00102FC4" w:rsidRPr="00527888" w:rsidRDefault="00102FC4" w:rsidP="00102FC4">
      <w:pPr>
        <w:shd w:val="clear" w:color="auto" w:fill="FFFFFF"/>
        <w:tabs>
          <w:tab w:val="num" w:pos="720"/>
        </w:tabs>
        <w:spacing w:line="360" w:lineRule="auto"/>
        <w:ind w:right="2"/>
        <w:jc w:val="both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 7: Правила деловых отношений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FC4" w:rsidRPr="00527888" w:rsidRDefault="00102FC4" w:rsidP="00102FC4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Правила подготовки публичного выступления.</w:t>
      </w:r>
    </w:p>
    <w:p w:rsidR="00102FC4" w:rsidRPr="00527888" w:rsidRDefault="00102FC4" w:rsidP="00102FC4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подготовки и проведения деловой беседы.</w:t>
      </w:r>
    </w:p>
    <w:p w:rsidR="00102FC4" w:rsidRPr="00527888" w:rsidRDefault="00102FC4" w:rsidP="00102FC4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проведения собеседования.</w:t>
      </w:r>
    </w:p>
    <w:p w:rsidR="00102FC4" w:rsidRPr="00527888" w:rsidRDefault="00102FC4" w:rsidP="00102FC4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подготовки и проведения служебных совещаний.</w:t>
      </w:r>
    </w:p>
    <w:p w:rsidR="00102FC4" w:rsidRPr="00527888" w:rsidRDefault="00102FC4" w:rsidP="00102FC4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проведения переговоров с деловыми партнерами.</w:t>
      </w:r>
    </w:p>
    <w:p w:rsidR="00102FC4" w:rsidRPr="00527888" w:rsidRDefault="00102FC4" w:rsidP="00102FC4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конструктивной критики.</w:t>
      </w: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Андреева И.В., Бетина О.Б., Жмудова О.А. Бизнес-этикет. – СПб., 2006.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М.: Финансы и статистика, 2003.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Колтунова М.В. Деловое общение. Нормы, риторика, этикет. – М.: Логос, 2005.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Мальханова И. А. Деловое общение. М., 2008.</w:t>
      </w:r>
    </w:p>
    <w:p w:rsidR="00102FC4" w:rsidRPr="00527888" w:rsidRDefault="00102FC4" w:rsidP="00102FC4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102FC4" w:rsidRPr="00527888" w:rsidRDefault="00102FC4" w:rsidP="00102FC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sz w:val="28"/>
          <w:szCs w:val="28"/>
        </w:rPr>
      </w:pPr>
      <w:r w:rsidRPr="00527888">
        <w:rPr>
          <w:sz w:val="28"/>
          <w:szCs w:val="28"/>
        </w:rPr>
        <w:t>Ягер Д. Деловой протокол: стратегия личностного успеха. – М.: Альпина Бизнес Букс, 2005.</w:t>
      </w:r>
    </w:p>
    <w:p w:rsidR="00B56009" w:rsidRPr="00527888" w:rsidRDefault="00B56009" w:rsidP="00B56009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56009" w:rsidRPr="00527888" w:rsidRDefault="00B56009" w:rsidP="00B56009">
      <w:pPr>
        <w:tabs>
          <w:tab w:val="left" w:pos="0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 8: Этикет делового человека</w:t>
      </w:r>
    </w:p>
    <w:p w:rsidR="00B56009" w:rsidRPr="00527888" w:rsidRDefault="00443D9C" w:rsidP="00443D9C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Этикет и имидж делового человека.</w:t>
      </w:r>
    </w:p>
    <w:p w:rsidR="00B56009" w:rsidRPr="00527888" w:rsidRDefault="00443D9C" w:rsidP="00443D9C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Этикет приветствий и представлений.</w:t>
      </w:r>
    </w:p>
    <w:p w:rsidR="00B56009" w:rsidRPr="00527888" w:rsidRDefault="00443D9C" w:rsidP="00443D9C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Визитная карточка.</w:t>
      </w:r>
    </w:p>
    <w:p w:rsidR="00B56009" w:rsidRPr="00527888" w:rsidRDefault="00443D9C" w:rsidP="00443D9C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Внешний облик делового человека.</w:t>
      </w:r>
    </w:p>
    <w:p w:rsidR="00443D9C" w:rsidRPr="00527888" w:rsidRDefault="00443D9C" w:rsidP="00443D9C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Особенности внешнего облика деловой женщины.</w:t>
      </w:r>
    </w:p>
    <w:p w:rsidR="00B56009" w:rsidRPr="00527888" w:rsidRDefault="00B56009" w:rsidP="00B56009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56009" w:rsidRPr="00527888" w:rsidRDefault="00B56009" w:rsidP="00B56009">
      <w:pPr>
        <w:shd w:val="clear" w:color="auto" w:fill="FFFFFF"/>
        <w:tabs>
          <w:tab w:val="left" w:pos="0"/>
        </w:tabs>
        <w:spacing w:line="360" w:lineRule="auto"/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Литература: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Андреева И.В., Бетина О.Б., Жмудова О.А. Бизнес-этикет. – СПб., 2006.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Ботавина Р.Н. Этика деловых отношений. – М.: Финансы и статистика, 2003.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Данкел Ж. Деловой этикет. – Р.-н.-Д., 1997.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Колтунова М.В. Деловое общение. Нормы, риторика, этикет. – М.: Логос, 2005.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Кузнецов И.Н. Деловой этикет, деловое общение. – М., 2006.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Мальханова И. А. Деловое общение. М., 2008.</w:t>
      </w:r>
    </w:p>
    <w:p w:rsidR="00B56009" w:rsidRPr="00527888" w:rsidRDefault="00B56009" w:rsidP="00302A0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Психология и этика делового общения. / Под ред. Лавриненко. – М., 2005.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Титова Л.Г. Деловое общение. Теория, практика, технологии. – М.: Юнити, 2006.</w:t>
      </w:r>
    </w:p>
    <w:p w:rsidR="00B56009" w:rsidRPr="00527888" w:rsidRDefault="00B56009" w:rsidP="00302A0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527888">
        <w:rPr>
          <w:sz w:val="28"/>
          <w:szCs w:val="28"/>
        </w:rPr>
        <w:t>Ягер Д. Деловой протокол: стратегия личностного успеха. – М.: Альпина Бизнес Букс, 2005.</w:t>
      </w:r>
    </w:p>
    <w:p w:rsidR="00B56009" w:rsidRPr="00527888" w:rsidRDefault="00B56009" w:rsidP="00B56009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85F69" w:rsidRPr="00527888" w:rsidRDefault="00F85F69" w:rsidP="00F85F69">
      <w:pPr>
        <w:widowControl w:val="0"/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 w:rsidRPr="00527888">
        <w:rPr>
          <w:rFonts w:eastAsia="Calibri"/>
          <w:b/>
          <w:sz w:val="28"/>
          <w:szCs w:val="28"/>
          <w:lang w:eastAsia="en-US"/>
        </w:rPr>
        <w:t>Семинар</w:t>
      </w:r>
      <w:r w:rsidRPr="00527888">
        <w:rPr>
          <w:b/>
          <w:sz w:val="28"/>
          <w:szCs w:val="28"/>
        </w:rPr>
        <w:t xml:space="preserve"> </w:t>
      </w:r>
      <w:r w:rsidR="00B56009" w:rsidRPr="00527888">
        <w:rPr>
          <w:b/>
          <w:sz w:val="28"/>
          <w:szCs w:val="28"/>
        </w:rPr>
        <w:t>9</w:t>
      </w:r>
      <w:r w:rsidRPr="00527888">
        <w:rPr>
          <w:b/>
          <w:sz w:val="28"/>
          <w:szCs w:val="28"/>
        </w:rPr>
        <w:t>: Контрольная работа №</w:t>
      </w:r>
      <w:r w:rsidRPr="00527888">
        <w:rPr>
          <w:b/>
          <w:sz w:val="28"/>
          <w:szCs w:val="28"/>
          <w:lang w:val="en-US"/>
        </w:rPr>
        <w:t>2</w:t>
      </w:r>
      <w:r w:rsidRPr="00527888">
        <w:rPr>
          <w:b/>
          <w:sz w:val="28"/>
          <w:szCs w:val="28"/>
        </w:rPr>
        <w:t>.</w:t>
      </w:r>
    </w:p>
    <w:p w:rsidR="00F85F69" w:rsidRPr="00527888" w:rsidRDefault="00F85F69" w:rsidP="00102FC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p w:rsidR="00102FC4" w:rsidRPr="00527888" w:rsidRDefault="00102FC4" w:rsidP="00102FC4">
      <w:pPr>
        <w:tabs>
          <w:tab w:val="left" w:pos="0"/>
        </w:tabs>
        <w:spacing w:after="120" w:line="360" w:lineRule="auto"/>
        <w:jc w:val="center"/>
        <w:outlineLvl w:val="0"/>
        <w:rPr>
          <w:b/>
          <w:sz w:val="28"/>
          <w:szCs w:val="28"/>
        </w:rPr>
      </w:pPr>
      <w:r w:rsidRPr="00527888">
        <w:rPr>
          <w:b/>
          <w:sz w:val="28"/>
          <w:szCs w:val="28"/>
        </w:rPr>
        <w:t xml:space="preserve">Контрольные работы </w:t>
      </w:r>
    </w:p>
    <w:p w:rsidR="00102FC4" w:rsidRPr="00527888" w:rsidRDefault="00102FC4" w:rsidP="00102FC4">
      <w:pPr>
        <w:tabs>
          <w:tab w:val="left" w:pos="0"/>
        </w:tabs>
        <w:spacing w:after="120" w:line="360" w:lineRule="auto"/>
        <w:jc w:val="center"/>
        <w:outlineLvl w:val="0"/>
        <w:rPr>
          <w:b/>
          <w:sz w:val="28"/>
          <w:szCs w:val="28"/>
        </w:rPr>
      </w:pPr>
      <w:r w:rsidRPr="00527888">
        <w:rPr>
          <w:b/>
          <w:sz w:val="28"/>
          <w:szCs w:val="28"/>
        </w:rPr>
        <w:t>Контрольная работа 1.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Сущность этики деловых отношений.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История  этики деловых отношений.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Основные принципы этики деловых отношений.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Закономерности межличностных отношений.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проблемы деловых отношений.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Этика и социальная ответственность организаций.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нормы в деятельности организаций, повышение этического уровня организации.</w:t>
      </w:r>
    </w:p>
    <w:p w:rsidR="00140702" w:rsidRPr="00527888" w:rsidRDefault="00140702" w:rsidP="00140702">
      <w:pPr>
        <w:numPr>
          <w:ilvl w:val="0"/>
          <w:numId w:val="21"/>
        </w:numPr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нормы в деятельности руководителя.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Общение как социально-психологическая категория.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Коммуникативная культура в деловом общении.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Виды, стили, формы, барьеры делового общения. 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Управление деловым общением. Ролевое поведение в деловом общении.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Основы деловой риторики.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Культура дискуссии.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bCs/>
          <w:sz w:val="28"/>
          <w:szCs w:val="28"/>
        </w:rPr>
        <w:t xml:space="preserve">Основы невербального общения. 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Кинесические особенности невербального общения.</w:t>
      </w:r>
    </w:p>
    <w:p w:rsidR="00140702" w:rsidRPr="00527888" w:rsidRDefault="00140702" w:rsidP="00140702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num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Проксемические особенности невербального общения.</w:t>
      </w:r>
    </w:p>
    <w:p w:rsidR="00102FC4" w:rsidRPr="00527888" w:rsidRDefault="00102FC4" w:rsidP="00102FC4">
      <w:pPr>
        <w:tabs>
          <w:tab w:val="left" w:pos="0"/>
        </w:tabs>
        <w:spacing w:after="120" w:line="360" w:lineRule="auto"/>
        <w:jc w:val="center"/>
        <w:outlineLvl w:val="0"/>
        <w:rPr>
          <w:b/>
          <w:bCs/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spacing w:after="120" w:line="360" w:lineRule="auto"/>
        <w:jc w:val="center"/>
        <w:outlineLvl w:val="0"/>
        <w:rPr>
          <w:b/>
          <w:sz w:val="28"/>
          <w:szCs w:val="28"/>
        </w:rPr>
      </w:pPr>
      <w:r w:rsidRPr="00527888">
        <w:rPr>
          <w:b/>
          <w:sz w:val="28"/>
          <w:szCs w:val="28"/>
        </w:rPr>
        <w:t>Контрольная работа 2.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нормы телефонного разговора.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Культура делового письма.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Характеристика манипуляций в общении.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нейтрализации манипуляций.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Конфликты: структура, социальная роль, классификация.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Стратегия поведения в конфликтных ситуациях.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Типы конфликтных личностей и правила поведения в условиях конфликта.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bCs/>
          <w:sz w:val="28"/>
          <w:szCs w:val="28"/>
        </w:rPr>
        <w:t>Правила подготовки публичного выступления.</w:t>
      </w:r>
      <w:r w:rsidRPr="00527888">
        <w:rPr>
          <w:sz w:val="28"/>
          <w:szCs w:val="28"/>
        </w:rPr>
        <w:t xml:space="preserve"> 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проведения собеседования.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Правила подготовки и проведения деловой беседы. 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подготовки и проведения служебных совещаний.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Правила проведения переговоров с деловыми партнерами. 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конструктивной критики.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Этикет и имидж делового человека.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Этикет приветствий и представлений. Визитная карточка.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Внешний облик делового человека. Особенности внешнего облика деловой женщины.</w:t>
      </w:r>
    </w:p>
    <w:p w:rsidR="00140702" w:rsidRPr="00527888" w:rsidRDefault="00140702" w:rsidP="00140702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Особенности национального этикета деловых отношений.</w:t>
      </w:r>
    </w:p>
    <w:p w:rsidR="00102FC4" w:rsidRPr="00527888" w:rsidRDefault="00102FC4" w:rsidP="00102FC4">
      <w:pPr>
        <w:tabs>
          <w:tab w:val="left" w:pos="0"/>
        </w:tabs>
        <w:spacing w:after="120" w:line="360" w:lineRule="auto"/>
        <w:jc w:val="center"/>
        <w:outlineLvl w:val="0"/>
        <w:rPr>
          <w:b/>
          <w:sz w:val="28"/>
          <w:szCs w:val="28"/>
        </w:rPr>
      </w:pPr>
    </w:p>
    <w:p w:rsidR="00102FC4" w:rsidRPr="00527888" w:rsidRDefault="00102FC4" w:rsidP="00102FC4">
      <w:pPr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Для успешного выполнения контрольной работы нужно ответить на два теоретических вопроса</w:t>
      </w:r>
      <w:r w:rsidR="00515DA5" w:rsidRPr="00527888">
        <w:rPr>
          <w:bCs/>
          <w:sz w:val="28"/>
          <w:szCs w:val="28"/>
        </w:rPr>
        <w:t>.</w:t>
      </w:r>
      <w:r w:rsidRPr="00527888">
        <w:rPr>
          <w:bCs/>
          <w:sz w:val="28"/>
          <w:szCs w:val="28"/>
        </w:rPr>
        <w:t xml:space="preserve"> </w:t>
      </w:r>
    </w:p>
    <w:p w:rsidR="00102FC4" w:rsidRPr="00527888" w:rsidRDefault="00102FC4" w:rsidP="00102FC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02FC4" w:rsidRPr="00527888" w:rsidRDefault="00102FC4" w:rsidP="00102FC4">
      <w:pPr>
        <w:spacing w:line="336" w:lineRule="auto"/>
        <w:jc w:val="both"/>
        <w:rPr>
          <w:sz w:val="24"/>
          <w:szCs w:val="24"/>
        </w:rPr>
      </w:pPr>
    </w:p>
    <w:p w:rsidR="00102FC4" w:rsidRPr="00527888" w:rsidRDefault="00102FC4" w:rsidP="00102FC4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02FC4" w:rsidRPr="00527888" w:rsidRDefault="00102FC4" w:rsidP="00102FC4">
      <w:pPr>
        <w:spacing w:line="360" w:lineRule="auto"/>
        <w:jc w:val="center"/>
        <w:rPr>
          <w:b/>
          <w:sz w:val="28"/>
          <w:szCs w:val="28"/>
        </w:rPr>
      </w:pPr>
      <w:r w:rsidRPr="00527888">
        <w:rPr>
          <w:b/>
          <w:sz w:val="28"/>
          <w:szCs w:val="28"/>
        </w:rPr>
        <w:br w:type="page"/>
        <w:t>4. Тематика рефератов</w:t>
      </w:r>
    </w:p>
    <w:p w:rsidR="00102FC4" w:rsidRPr="00527888" w:rsidRDefault="00102FC4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Этика деловых отношений.</w:t>
      </w:r>
      <w:r w:rsidR="00605933" w:rsidRPr="00527888">
        <w:rPr>
          <w:sz w:val="28"/>
          <w:szCs w:val="28"/>
        </w:rPr>
        <w:t xml:space="preserve"> 1.</w:t>
      </w:r>
    </w:p>
    <w:p w:rsidR="00775249" w:rsidRPr="00527888" w:rsidRDefault="00775249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История этики деловых отношений.</w:t>
      </w:r>
      <w:r w:rsidR="00605933" w:rsidRPr="00527888">
        <w:rPr>
          <w:sz w:val="28"/>
          <w:szCs w:val="28"/>
        </w:rPr>
        <w:t xml:space="preserve"> 1.</w:t>
      </w:r>
    </w:p>
    <w:p w:rsidR="00775249" w:rsidRPr="00527888" w:rsidRDefault="00775249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Принципы этики деловых отношений.</w:t>
      </w:r>
      <w:r w:rsidR="00605933" w:rsidRPr="00527888">
        <w:rPr>
          <w:sz w:val="28"/>
          <w:szCs w:val="28"/>
        </w:rPr>
        <w:t xml:space="preserve"> 1.</w:t>
      </w:r>
    </w:p>
    <w:p w:rsidR="00775249" w:rsidRPr="00527888" w:rsidRDefault="00775249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Этические проблемы деловых отношений.</w:t>
      </w:r>
      <w:r w:rsidR="00605933" w:rsidRPr="00527888">
        <w:rPr>
          <w:sz w:val="28"/>
          <w:szCs w:val="28"/>
        </w:rPr>
        <w:t>1.</w:t>
      </w:r>
    </w:p>
    <w:p w:rsidR="00F430DF" w:rsidRPr="00527888" w:rsidRDefault="00F430DF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Социальная ответственность организаций.</w:t>
      </w:r>
      <w:r w:rsidR="00605933" w:rsidRPr="00527888">
        <w:rPr>
          <w:sz w:val="28"/>
          <w:szCs w:val="28"/>
        </w:rPr>
        <w:t xml:space="preserve"> 2.</w:t>
      </w:r>
    </w:p>
    <w:p w:rsidR="00F430DF" w:rsidRPr="00527888" w:rsidRDefault="00F430DF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Этические нормы в деятельности организаций.</w:t>
      </w:r>
      <w:r w:rsidR="00605933" w:rsidRPr="00527888">
        <w:rPr>
          <w:sz w:val="28"/>
          <w:szCs w:val="28"/>
        </w:rPr>
        <w:t xml:space="preserve"> 2.</w:t>
      </w:r>
    </w:p>
    <w:p w:rsidR="00F430DF" w:rsidRPr="00527888" w:rsidRDefault="00F430DF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Этика деятельности руководителя.</w:t>
      </w:r>
      <w:r w:rsidR="00605933" w:rsidRPr="00527888">
        <w:rPr>
          <w:sz w:val="28"/>
          <w:szCs w:val="28"/>
        </w:rPr>
        <w:t xml:space="preserve"> 2.</w:t>
      </w:r>
    </w:p>
    <w:p w:rsidR="004D283D" w:rsidRPr="00527888" w:rsidRDefault="004D283D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Коммуникативная культура в деловом общении.</w:t>
      </w:r>
      <w:r w:rsidR="00605933" w:rsidRPr="00527888">
        <w:rPr>
          <w:sz w:val="28"/>
          <w:szCs w:val="28"/>
        </w:rPr>
        <w:t xml:space="preserve"> 3.</w:t>
      </w:r>
    </w:p>
    <w:p w:rsidR="004D283D" w:rsidRPr="00527888" w:rsidRDefault="00AE5EB4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 Виды делового общения</w:t>
      </w:r>
      <w:r w:rsidR="004D283D" w:rsidRPr="00527888">
        <w:rPr>
          <w:sz w:val="28"/>
          <w:szCs w:val="28"/>
        </w:rPr>
        <w:t>.</w:t>
      </w:r>
      <w:r w:rsidR="00605933" w:rsidRPr="00527888">
        <w:rPr>
          <w:sz w:val="28"/>
          <w:szCs w:val="28"/>
        </w:rPr>
        <w:t xml:space="preserve"> 3.</w:t>
      </w:r>
    </w:p>
    <w:p w:rsidR="004D283D" w:rsidRPr="00527888" w:rsidRDefault="004D283D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Вербальная коммуникация.</w:t>
      </w:r>
      <w:r w:rsidR="00605933" w:rsidRPr="00527888">
        <w:rPr>
          <w:sz w:val="28"/>
          <w:szCs w:val="28"/>
        </w:rPr>
        <w:t xml:space="preserve"> 3.</w:t>
      </w:r>
    </w:p>
    <w:p w:rsidR="00F430DF" w:rsidRPr="00527888" w:rsidRDefault="004D283D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</w:t>
      </w:r>
      <w:r w:rsidR="00F430DF" w:rsidRPr="00527888">
        <w:rPr>
          <w:sz w:val="28"/>
          <w:szCs w:val="28"/>
        </w:rPr>
        <w:t>ультура дискуссии.</w:t>
      </w:r>
      <w:r w:rsidR="00605933" w:rsidRPr="00527888">
        <w:rPr>
          <w:sz w:val="28"/>
          <w:szCs w:val="28"/>
        </w:rPr>
        <w:t xml:space="preserve"> 3.</w:t>
      </w:r>
    </w:p>
    <w:p w:rsidR="007F4B7B" w:rsidRPr="00527888" w:rsidRDefault="007F4B7B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Этика делового красноречия</w:t>
      </w:r>
      <w:r w:rsidR="00605933" w:rsidRPr="00527888">
        <w:rPr>
          <w:sz w:val="28"/>
          <w:szCs w:val="28"/>
        </w:rPr>
        <w:t>. 3.</w:t>
      </w:r>
    </w:p>
    <w:p w:rsidR="004D283D" w:rsidRPr="00527888" w:rsidRDefault="004D283D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Кинесические особенности невербального общения.</w:t>
      </w:r>
      <w:r w:rsidR="00605933" w:rsidRPr="00527888">
        <w:rPr>
          <w:sz w:val="28"/>
          <w:szCs w:val="28"/>
        </w:rPr>
        <w:t xml:space="preserve"> 3.</w:t>
      </w:r>
    </w:p>
    <w:p w:rsidR="004D283D" w:rsidRPr="00527888" w:rsidRDefault="004D283D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Проксемические особенности невербального общения.</w:t>
      </w:r>
      <w:r w:rsidR="00AE5EB4" w:rsidRPr="00527888">
        <w:rPr>
          <w:sz w:val="28"/>
          <w:szCs w:val="28"/>
        </w:rPr>
        <w:t xml:space="preserve"> 3.</w:t>
      </w:r>
    </w:p>
    <w:p w:rsidR="004D283D" w:rsidRPr="00527888" w:rsidRDefault="004D283D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Визуальный контакт.</w:t>
      </w:r>
      <w:r w:rsidR="00AE5EB4" w:rsidRPr="00527888">
        <w:rPr>
          <w:sz w:val="28"/>
          <w:szCs w:val="28"/>
        </w:rPr>
        <w:t xml:space="preserve"> 3.</w:t>
      </w:r>
    </w:p>
    <w:p w:rsidR="00E41D2E" w:rsidRPr="00527888" w:rsidRDefault="00E41D2E" w:rsidP="00E41D2E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Этикет телефонного делового общения. </w:t>
      </w:r>
      <w:r w:rsidR="00AE5EB4" w:rsidRPr="00527888">
        <w:rPr>
          <w:sz w:val="28"/>
          <w:szCs w:val="28"/>
        </w:rPr>
        <w:t xml:space="preserve"> </w:t>
      </w:r>
      <w:r w:rsidR="00527888" w:rsidRPr="00527888">
        <w:rPr>
          <w:sz w:val="28"/>
          <w:szCs w:val="28"/>
        </w:rPr>
        <w:t>5</w:t>
      </w:r>
      <w:r w:rsidR="00AE5EB4" w:rsidRPr="00527888">
        <w:rPr>
          <w:sz w:val="28"/>
          <w:szCs w:val="28"/>
        </w:rPr>
        <w:t>.</w:t>
      </w:r>
    </w:p>
    <w:p w:rsidR="00E41D2E" w:rsidRPr="00527888" w:rsidRDefault="00E41D2E" w:rsidP="00E41D2E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Особенности деловой письменной речи.</w:t>
      </w:r>
      <w:r w:rsidR="00AE5EB4" w:rsidRPr="00527888">
        <w:rPr>
          <w:sz w:val="28"/>
          <w:szCs w:val="28"/>
        </w:rPr>
        <w:t xml:space="preserve"> </w:t>
      </w:r>
      <w:r w:rsidR="00527888" w:rsidRPr="00527888">
        <w:rPr>
          <w:sz w:val="28"/>
          <w:szCs w:val="28"/>
        </w:rPr>
        <w:t>5</w:t>
      </w:r>
    </w:p>
    <w:p w:rsidR="00E41D2E" w:rsidRPr="00527888" w:rsidRDefault="00E41D2E" w:rsidP="00E41D2E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Манипуляции в общении.</w:t>
      </w:r>
      <w:r w:rsidR="00AE5EB4" w:rsidRPr="00527888">
        <w:rPr>
          <w:sz w:val="28"/>
          <w:szCs w:val="28"/>
        </w:rPr>
        <w:t xml:space="preserve"> </w:t>
      </w:r>
      <w:r w:rsidR="00527888" w:rsidRPr="00527888">
        <w:rPr>
          <w:sz w:val="28"/>
          <w:szCs w:val="28"/>
        </w:rPr>
        <w:t>5</w:t>
      </w:r>
    </w:p>
    <w:p w:rsidR="007F4B7B" w:rsidRPr="00527888" w:rsidRDefault="007F4B7B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Конфликт: сущность, классификация, структура, причины и последствия.</w:t>
      </w:r>
      <w:r w:rsidR="00AE5EB4" w:rsidRPr="00527888">
        <w:rPr>
          <w:sz w:val="28"/>
          <w:szCs w:val="28"/>
        </w:rPr>
        <w:t xml:space="preserve"> </w:t>
      </w:r>
      <w:r w:rsidR="00527888" w:rsidRPr="00527888">
        <w:rPr>
          <w:sz w:val="28"/>
          <w:szCs w:val="28"/>
        </w:rPr>
        <w:t>6</w:t>
      </w:r>
      <w:r w:rsidR="00AE5EB4" w:rsidRPr="00527888">
        <w:rPr>
          <w:sz w:val="28"/>
          <w:szCs w:val="28"/>
        </w:rPr>
        <w:t>.</w:t>
      </w:r>
    </w:p>
    <w:p w:rsidR="007F4B7B" w:rsidRPr="00527888" w:rsidRDefault="007F4B7B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Конфликты и методы их разрешения.</w:t>
      </w:r>
      <w:r w:rsidR="00AE5EB4" w:rsidRPr="00527888">
        <w:rPr>
          <w:sz w:val="28"/>
          <w:szCs w:val="28"/>
        </w:rPr>
        <w:t xml:space="preserve"> </w:t>
      </w:r>
      <w:r w:rsidR="00527888" w:rsidRPr="00527888">
        <w:rPr>
          <w:sz w:val="28"/>
          <w:szCs w:val="28"/>
        </w:rPr>
        <w:t>6</w:t>
      </w:r>
      <w:r w:rsidR="00AE5EB4" w:rsidRPr="00527888">
        <w:rPr>
          <w:sz w:val="28"/>
          <w:szCs w:val="28"/>
        </w:rPr>
        <w:t>.</w:t>
      </w:r>
    </w:p>
    <w:p w:rsidR="00527888" w:rsidRPr="00527888" w:rsidRDefault="00527888" w:rsidP="00527888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Деловая этика представителей исламских стран.6.</w:t>
      </w:r>
    </w:p>
    <w:p w:rsidR="00527888" w:rsidRPr="00527888" w:rsidRDefault="00527888" w:rsidP="00527888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Деловая этика американцев и европейцев. 6.</w:t>
      </w:r>
    </w:p>
    <w:p w:rsidR="00527888" w:rsidRPr="00527888" w:rsidRDefault="00527888" w:rsidP="00527888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Деловая этика представителей стран азиатско-тихоокеанского региона (Япония, Корея, Китай).6.</w:t>
      </w:r>
    </w:p>
    <w:p w:rsidR="007F4B7B" w:rsidRPr="00527888" w:rsidRDefault="007F4B7B" w:rsidP="00527888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Критика и ее этические аспекты</w:t>
      </w:r>
      <w:r w:rsidR="00607892" w:rsidRPr="00527888">
        <w:rPr>
          <w:sz w:val="28"/>
          <w:szCs w:val="28"/>
        </w:rPr>
        <w:t>.</w:t>
      </w:r>
      <w:r w:rsidR="00AE5EB4" w:rsidRPr="00527888">
        <w:rPr>
          <w:sz w:val="28"/>
          <w:szCs w:val="28"/>
        </w:rPr>
        <w:t xml:space="preserve"> </w:t>
      </w:r>
      <w:r w:rsidR="00527888" w:rsidRPr="00527888">
        <w:rPr>
          <w:sz w:val="28"/>
          <w:szCs w:val="28"/>
        </w:rPr>
        <w:t>7.</w:t>
      </w:r>
    </w:p>
    <w:p w:rsidR="007F4B7B" w:rsidRPr="00527888" w:rsidRDefault="00607892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 Искусство ведения переговоров.</w:t>
      </w:r>
      <w:r w:rsidR="00527888" w:rsidRPr="00527888">
        <w:rPr>
          <w:sz w:val="28"/>
          <w:szCs w:val="28"/>
        </w:rPr>
        <w:t xml:space="preserve"> 7.</w:t>
      </w:r>
    </w:p>
    <w:p w:rsidR="00607892" w:rsidRPr="00527888" w:rsidRDefault="00607892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подготовки и проведения служебных совещаний, собеседований.</w:t>
      </w:r>
      <w:r w:rsidR="00527888" w:rsidRPr="00527888">
        <w:rPr>
          <w:sz w:val="28"/>
          <w:szCs w:val="28"/>
        </w:rPr>
        <w:t>7.</w:t>
      </w:r>
      <w:r w:rsidRPr="00527888">
        <w:rPr>
          <w:sz w:val="28"/>
          <w:szCs w:val="28"/>
        </w:rPr>
        <w:t xml:space="preserve"> </w:t>
      </w:r>
    </w:p>
    <w:p w:rsidR="00C12972" w:rsidRPr="00527888" w:rsidRDefault="00C12972" w:rsidP="00C12972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Публичное выступление: этапы подготовки, образ оратора, методы и приемы.</w:t>
      </w:r>
      <w:r w:rsidR="00527888" w:rsidRPr="00527888">
        <w:rPr>
          <w:sz w:val="28"/>
          <w:szCs w:val="28"/>
        </w:rPr>
        <w:t xml:space="preserve"> 7.</w:t>
      </w:r>
    </w:p>
    <w:p w:rsidR="00607892" w:rsidRPr="00527888" w:rsidRDefault="00607892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Этикет и имидж делового человека.</w:t>
      </w:r>
      <w:r w:rsidR="00527888" w:rsidRPr="00527888">
        <w:rPr>
          <w:sz w:val="28"/>
          <w:szCs w:val="28"/>
        </w:rPr>
        <w:t>7.</w:t>
      </w:r>
    </w:p>
    <w:p w:rsidR="00C12972" w:rsidRPr="00527888" w:rsidRDefault="00C12972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Внешний облик делового человека, особенности внешнего облика деловой женщины.</w:t>
      </w:r>
      <w:r w:rsidR="00527888" w:rsidRPr="00527888">
        <w:rPr>
          <w:sz w:val="28"/>
          <w:szCs w:val="28"/>
        </w:rPr>
        <w:t xml:space="preserve"> 7.</w:t>
      </w:r>
    </w:p>
    <w:p w:rsidR="00C12972" w:rsidRPr="00527888" w:rsidRDefault="00C12972" w:rsidP="00102FC4">
      <w:pPr>
        <w:numPr>
          <w:ilvl w:val="0"/>
          <w:numId w:val="1"/>
        </w:numPr>
        <w:tabs>
          <w:tab w:val="left" w:pos="0"/>
        </w:tabs>
        <w:autoSpaceDN w:val="0"/>
        <w:spacing w:line="336" w:lineRule="auto"/>
        <w:ind w:left="357" w:hanging="357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Этикет приветствий и представлений. Визитная карточка.</w:t>
      </w:r>
      <w:r w:rsidR="00527888" w:rsidRPr="00527888">
        <w:rPr>
          <w:sz w:val="28"/>
          <w:szCs w:val="28"/>
        </w:rPr>
        <w:t xml:space="preserve"> 7.</w:t>
      </w:r>
      <w:r w:rsidRPr="00527888">
        <w:rPr>
          <w:sz w:val="28"/>
          <w:szCs w:val="28"/>
        </w:rPr>
        <w:t xml:space="preserve"> </w:t>
      </w:r>
    </w:p>
    <w:p w:rsidR="00102FC4" w:rsidRPr="00527888" w:rsidRDefault="00102FC4" w:rsidP="00102FC4">
      <w:pPr>
        <w:spacing w:line="336" w:lineRule="auto"/>
        <w:jc w:val="both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  <w:tab w:val="left" w:pos="9047"/>
        </w:tabs>
        <w:spacing w:line="360" w:lineRule="auto"/>
        <w:ind w:right="220"/>
        <w:jc w:val="center"/>
        <w:rPr>
          <w:b/>
          <w:bCs/>
          <w:sz w:val="28"/>
          <w:szCs w:val="28"/>
        </w:rPr>
      </w:pPr>
      <w:r w:rsidRPr="00527888">
        <w:rPr>
          <w:b/>
          <w:bCs/>
          <w:sz w:val="28"/>
          <w:szCs w:val="28"/>
        </w:rPr>
        <w:t xml:space="preserve">5. Методические рекомендации по оформлению реферата 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Оформ</w:t>
      </w:r>
      <w:r w:rsidRPr="00527888">
        <w:rPr>
          <w:sz w:val="28"/>
          <w:szCs w:val="28"/>
        </w:rPr>
        <w:softHyphen/>
        <w:t>ле</w:t>
      </w:r>
      <w:r w:rsidRPr="00527888">
        <w:rPr>
          <w:sz w:val="28"/>
          <w:szCs w:val="28"/>
        </w:rPr>
        <w:softHyphen/>
        <w:t>ние ра</w:t>
      </w:r>
      <w:r w:rsidRPr="00527888">
        <w:rPr>
          <w:sz w:val="28"/>
          <w:szCs w:val="28"/>
        </w:rPr>
        <w:softHyphen/>
        <w:t>бо</w:t>
      </w:r>
      <w:r w:rsidRPr="00527888">
        <w:rPr>
          <w:sz w:val="28"/>
          <w:szCs w:val="28"/>
        </w:rPr>
        <w:softHyphen/>
        <w:t>ты на</w:t>
      </w:r>
      <w:r w:rsidRPr="00527888">
        <w:rPr>
          <w:sz w:val="28"/>
          <w:szCs w:val="28"/>
        </w:rPr>
        <w:softHyphen/>
        <w:t>чи</w:t>
      </w:r>
      <w:r w:rsidRPr="00527888">
        <w:rPr>
          <w:sz w:val="28"/>
          <w:szCs w:val="28"/>
        </w:rPr>
        <w:softHyphen/>
        <w:t>на</w:t>
      </w:r>
      <w:r w:rsidRPr="00527888">
        <w:rPr>
          <w:sz w:val="28"/>
          <w:szCs w:val="28"/>
        </w:rPr>
        <w:softHyphen/>
        <w:t>ет</w:t>
      </w:r>
      <w:r w:rsidRPr="00527888">
        <w:rPr>
          <w:sz w:val="28"/>
          <w:szCs w:val="28"/>
        </w:rPr>
        <w:softHyphen/>
        <w:t>ся с ти</w:t>
      </w:r>
      <w:r w:rsidRPr="00527888">
        <w:rPr>
          <w:sz w:val="28"/>
          <w:szCs w:val="28"/>
        </w:rPr>
        <w:softHyphen/>
        <w:t>туль</w:t>
      </w:r>
      <w:r w:rsidRPr="00527888">
        <w:rPr>
          <w:sz w:val="28"/>
          <w:szCs w:val="28"/>
        </w:rPr>
        <w:softHyphen/>
        <w:t>но</w:t>
      </w:r>
      <w:r w:rsidRPr="00527888">
        <w:rPr>
          <w:sz w:val="28"/>
          <w:szCs w:val="28"/>
        </w:rPr>
        <w:softHyphen/>
        <w:t>го лис</w:t>
      </w:r>
      <w:r w:rsidRPr="00527888">
        <w:rPr>
          <w:sz w:val="28"/>
          <w:szCs w:val="28"/>
        </w:rPr>
        <w:softHyphen/>
        <w:t>та,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рый дол</w:t>
      </w:r>
      <w:r w:rsidRPr="00527888">
        <w:rPr>
          <w:sz w:val="28"/>
          <w:szCs w:val="28"/>
        </w:rPr>
        <w:softHyphen/>
        <w:t>жен со</w:t>
      </w:r>
      <w:r w:rsidRPr="00527888">
        <w:rPr>
          <w:sz w:val="28"/>
          <w:szCs w:val="28"/>
        </w:rPr>
        <w:softHyphen/>
        <w:t>дер</w:t>
      </w:r>
      <w:r w:rsidRPr="00527888">
        <w:rPr>
          <w:sz w:val="28"/>
          <w:szCs w:val="28"/>
        </w:rPr>
        <w:softHyphen/>
        <w:t>жать на</w:t>
      </w:r>
      <w:r w:rsidRPr="00527888">
        <w:rPr>
          <w:sz w:val="28"/>
          <w:szCs w:val="28"/>
        </w:rPr>
        <w:softHyphen/>
        <w:t>зва</w:t>
      </w:r>
      <w:r w:rsidRPr="00527888">
        <w:rPr>
          <w:sz w:val="28"/>
          <w:szCs w:val="28"/>
        </w:rPr>
        <w:softHyphen/>
        <w:t>ние ву</w:t>
      </w:r>
      <w:r w:rsidRPr="00527888">
        <w:rPr>
          <w:sz w:val="28"/>
          <w:szCs w:val="28"/>
        </w:rPr>
        <w:softHyphen/>
        <w:t>за, ка</w:t>
      </w:r>
      <w:r w:rsidRPr="00527888">
        <w:rPr>
          <w:sz w:val="28"/>
          <w:szCs w:val="28"/>
        </w:rPr>
        <w:softHyphen/>
        <w:t>фед</w:t>
      </w:r>
      <w:r w:rsidRPr="00527888">
        <w:rPr>
          <w:sz w:val="28"/>
          <w:szCs w:val="28"/>
        </w:rPr>
        <w:softHyphen/>
        <w:t>ры, те</w:t>
      </w:r>
      <w:r w:rsidRPr="00527888">
        <w:rPr>
          <w:sz w:val="28"/>
          <w:szCs w:val="28"/>
        </w:rPr>
        <w:softHyphen/>
        <w:t>мы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та,  а так</w:t>
      </w:r>
      <w:r w:rsidRPr="00527888">
        <w:rPr>
          <w:sz w:val="28"/>
          <w:szCs w:val="28"/>
        </w:rPr>
        <w:softHyphen/>
        <w:t>же фа</w:t>
      </w:r>
      <w:r w:rsidRPr="00527888">
        <w:rPr>
          <w:sz w:val="28"/>
          <w:szCs w:val="28"/>
        </w:rPr>
        <w:softHyphen/>
        <w:t>ми</w:t>
      </w:r>
      <w:r w:rsidRPr="00527888">
        <w:rPr>
          <w:sz w:val="28"/>
          <w:szCs w:val="28"/>
        </w:rPr>
        <w:softHyphen/>
        <w:t>лии сту</w:t>
      </w:r>
      <w:r w:rsidRPr="00527888">
        <w:rPr>
          <w:sz w:val="28"/>
          <w:szCs w:val="28"/>
        </w:rPr>
        <w:softHyphen/>
        <w:t>ден</w:t>
      </w:r>
      <w:r w:rsidRPr="00527888">
        <w:rPr>
          <w:sz w:val="28"/>
          <w:szCs w:val="28"/>
        </w:rPr>
        <w:softHyphen/>
        <w:t>та и пре</w:t>
      </w:r>
      <w:r w:rsidRPr="00527888">
        <w:rPr>
          <w:sz w:val="28"/>
          <w:szCs w:val="28"/>
        </w:rPr>
        <w:softHyphen/>
        <w:t>по</w:t>
      </w:r>
      <w:r w:rsidRPr="00527888">
        <w:rPr>
          <w:sz w:val="28"/>
          <w:szCs w:val="28"/>
        </w:rPr>
        <w:softHyphen/>
        <w:t>да</w:t>
      </w:r>
      <w:r w:rsidRPr="00527888">
        <w:rPr>
          <w:sz w:val="28"/>
          <w:szCs w:val="28"/>
        </w:rPr>
        <w:softHyphen/>
        <w:t>ва</w:t>
      </w:r>
      <w:r w:rsidRPr="00527888">
        <w:rPr>
          <w:sz w:val="28"/>
          <w:szCs w:val="28"/>
        </w:rPr>
        <w:softHyphen/>
        <w:t>те</w:t>
      </w:r>
      <w:r w:rsidRPr="00527888">
        <w:rPr>
          <w:sz w:val="28"/>
          <w:szCs w:val="28"/>
        </w:rPr>
        <w:softHyphen/>
        <w:t xml:space="preserve">ля. 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Сле</w:t>
      </w:r>
      <w:r w:rsidRPr="00527888">
        <w:rPr>
          <w:sz w:val="28"/>
          <w:szCs w:val="28"/>
        </w:rPr>
        <w:softHyphen/>
        <w:t>дую</w:t>
      </w:r>
      <w:r w:rsidRPr="00527888">
        <w:rPr>
          <w:sz w:val="28"/>
          <w:szCs w:val="28"/>
        </w:rPr>
        <w:softHyphen/>
        <w:t>щая стра</w:t>
      </w:r>
      <w:r w:rsidRPr="00527888">
        <w:rPr>
          <w:sz w:val="28"/>
          <w:szCs w:val="28"/>
        </w:rPr>
        <w:softHyphen/>
        <w:t>ни</w:t>
      </w:r>
      <w:r w:rsidRPr="00527888">
        <w:rPr>
          <w:sz w:val="28"/>
          <w:szCs w:val="28"/>
        </w:rPr>
        <w:softHyphen/>
        <w:t>ца со</w:t>
      </w:r>
      <w:r w:rsidRPr="00527888">
        <w:rPr>
          <w:sz w:val="28"/>
          <w:szCs w:val="28"/>
        </w:rPr>
        <w:softHyphen/>
        <w:t>дер</w:t>
      </w:r>
      <w:r w:rsidRPr="00527888">
        <w:rPr>
          <w:sz w:val="28"/>
          <w:szCs w:val="28"/>
        </w:rPr>
        <w:softHyphen/>
        <w:t>жит план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та, в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ром ука</w:t>
      </w:r>
      <w:r w:rsidRPr="00527888">
        <w:rPr>
          <w:sz w:val="28"/>
          <w:szCs w:val="28"/>
        </w:rPr>
        <w:softHyphen/>
        <w:t>за</w:t>
      </w:r>
      <w:r w:rsidRPr="00527888">
        <w:rPr>
          <w:sz w:val="28"/>
          <w:szCs w:val="28"/>
        </w:rPr>
        <w:softHyphen/>
        <w:t>ны гла</w:t>
      </w:r>
      <w:r w:rsidRPr="00527888">
        <w:rPr>
          <w:sz w:val="28"/>
          <w:szCs w:val="28"/>
        </w:rPr>
        <w:softHyphen/>
        <w:t>вы и па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гра</w:t>
      </w:r>
      <w:r w:rsidRPr="00527888">
        <w:rPr>
          <w:sz w:val="28"/>
          <w:szCs w:val="28"/>
        </w:rPr>
        <w:softHyphen/>
        <w:t>фы. Да</w:t>
      </w:r>
      <w:r w:rsidRPr="00527888">
        <w:rPr>
          <w:sz w:val="28"/>
          <w:szCs w:val="28"/>
        </w:rPr>
        <w:softHyphen/>
        <w:t>лее сле</w:t>
      </w:r>
      <w:r w:rsidRPr="00527888">
        <w:rPr>
          <w:sz w:val="28"/>
          <w:szCs w:val="28"/>
        </w:rPr>
        <w:softHyphen/>
        <w:t>ду</w:t>
      </w:r>
      <w:r w:rsidRPr="00527888">
        <w:rPr>
          <w:sz w:val="28"/>
          <w:szCs w:val="28"/>
        </w:rPr>
        <w:softHyphen/>
        <w:t xml:space="preserve">ет  </w:t>
      </w:r>
      <w:r w:rsidRPr="00527888">
        <w:rPr>
          <w:b/>
          <w:bCs/>
          <w:sz w:val="28"/>
          <w:szCs w:val="28"/>
        </w:rPr>
        <w:t>вве</w:t>
      </w:r>
      <w:r w:rsidRPr="00527888">
        <w:rPr>
          <w:b/>
          <w:bCs/>
          <w:sz w:val="28"/>
          <w:szCs w:val="28"/>
        </w:rPr>
        <w:softHyphen/>
        <w:t>де</w:t>
      </w:r>
      <w:r w:rsidRPr="00527888">
        <w:rPr>
          <w:b/>
          <w:bCs/>
          <w:sz w:val="28"/>
          <w:szCs w:val="28"/>
        </w:rPr>
        <w:softHyphen/>
        <w:t>ние</w:t>
      </w:r>
      <w:r w:rsidRPr="00527888">
        <w:rPr>
          <w:sz w:val="28"/>
          <w:szCs w:val="28"/>
        </w:rPr>
        <w:t>, в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ром  из</w:t>
      </w:r>
      <w:r w:rsidRPr="00527888">
        <w:rPr>
          <w:sz w:val="28"/>
          <w:szCs w:val="28"/>
        </w:rPr>
        <w:softHyphen/>
        <w:t>ла</w:t>
      </w:r>
      <w:r w:rsidRPr="00527888">
        <w:rPr>
          <w:sz w:val="28"/>
          <w:szCs w:val="28"/>
        </w:rPr>
        <w:softHyphen/>
        <w:t>га</w:t>
      </w:r>
      <w:r w:rsidRPr="00527888">
        <w:rPr>
          <w:sz w:val="28"/>
          <w:szCs w:val="28"/>
        </w:rPr>
        <w:softHyphen/>
        <w:t>ет</w:t>
      </w:r>
      <w:r w:rsidRPr="00527888">
        <w:rPr>
          <w:sz w:val="28"/>
          <w:szCs w:val="28"/>
        </w:rPr>
        <w:softHyphen/>
        <w:t>ся ак</w:t>
      </w:r>
      <w:r w:rsidRPr="00527888">
        <w:rPr>
          <w:sz w:val="28"/>
          <w:szCs w:val="28"/>
        </w:rPr>
        <w:softHyphen/>
        <w:t>ту</w:t>
      </w:r>
      <w:r w:rsidRPr="00527888">
        <w:rPr>
          <w:sz w:val="28"/>
          <w:szCs w:val="28"/>
        </w:rPr>
        <w:softHyphen/>
        <w:t>аль</w:t>
      </w:r>
      <w:r w:rsidRPr="00527888">
        <w:rPr>
          <w:sz w:val="28"/>
          <w:szCs w:val="28"/>
        </w:rPr>
        <w:softHyphen/>
        <w:t>ность те</w:t>
      </w:r>
      <w:r w:rsidRPr="00527888">
        <w:rPr>
          <w:sz w:val="28"/>
          <w:szCs w:val="28"/>
        </w:rPr>
        <w:softHyphen/>
        <w:t>мы, оп</w:t>
      </w:r>
      <w:r w:rsidRPr="00527888">
        <w:rPr>
          <w:sz w:val="28"/>
          <w:szCs w:val="28"/>
        </w:rPr>
        <w:softHyphen/>
        <w:t>ре</w:t>
      </w:r>
      <w:r w:rsidRPr="00527888">
        <w:rPr>
          <w:sz w:val="28"/>
          <w:szCs w:val="28"/>
        </w:rPr>
        <w:softHyphen/>
        <w:t>де</w:t>
      </w:r>
      <w:r w:rsidRPr="00527888">
        <w:rPr>
          <w:sz w:val="28"/>
          <w:szCs w:val="28"/>
        </w:rPr>
        <w:softHyphen/>
        <w:t>ля</w:t>
      </w:r>
      <w:r w:rsidRPr="00527888">
        <w:rPr>
          <w:sz w:val="28"/>
          <w:szCs w:val="28"/>
        </w:rPr>
        <w:softHyphen/>
        <w:t>ют</w:t>
      </w:r>
      <w:r w:rsidRPr="00527888">
        <w:rPr>
          <w:sz w:val="28"/>
          <w:szCs w:val="28"/>
        </w:rPr>
        <w:softHyphen/>
        <w:t>ся за</w:t>
      </w:r>
      <w:r w:rsidRPr="00527888">
        <w:rPr>
          <w:sz w:val="28"/>
          <w:szCs w:val="28"/>
        </w:rPr>
        <w:softHyphen/>
        <w:t>да</w:t>
      </w:r>
      <w:r w:rsidRPr="00527888">
        <w:rPr>
          <w:sz w:val="28"/>
          <w:szCs w:val="28"/>
        </w:rPr>
        <w:softHyphen/>
        <w:t>чи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тив</w:t>
      </w:r>
      <w:r w:rsidRPr="00527888">
        <w:rPr>
          <w:sz w:val="28"/>
          <w:szCs w:val="28"/>
        </w:rPr>
        <w:softHyphen/>
        <w:t>ной ра</w:t>
      </w:r>
      <w:r w:rsidRPr="00527888">
        <w:rPr>
          <w:sz w:val="28"/>
          <w:szCs w:val="28"/>
        </w:rPr>
        <w:softHyphen/>
        <w:t>бо</w:t>
      </w:r>
      <w:r w:rsidRPr="00527888">
        <w:rPr>
          <w:sz w:val="28"/>
          <w:szCs w:val="28"/>
        </w:rPr>
        <w:softHyphen/>
        <w:t>ты.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За</w:t>
      </w:r>
      <w:r w:rsidRPr="00527888">
        <w:rPr>
          <w:sz w:val="28"/>
          <w:szCs w:val="28"/>
        </w:rPr>
        <w:softHyphen/>
        <w:t>тем при</w:t>
      </w:r>
      <w:r w:rsidRPr="00527888">
        <w:rPr>
          <w:sz w:val="28"/>
          <w:szCs w:val="28"/>
        </w:rPr>
        <w:softHyphen/>
        <w:t>во</w:t>
      </w:r>
      <w:r w:rsidRPr="00527888">
        <w:rPr>
          <w:sz w:val="28"/>
          <w:szCs w:val="28"/>
        </w:rPr>
        <w:softHyphen/>
        <w:t>дит</w:t>
      </w:r>
      <w:r w:rsidRPr="00527888">
        <w:rPr>
          <w:sz w:val="28"/>
          <w:szCs w:val="28"/>
        </w:rPr>
        <w:softHyphen/>
        <w:t>ся соб</w:t>
      </w:r>
      <w:r w:rsidRPr="00527888">
        <w:rPr>
          <w:sz w:val="28"/>
          <w:szCs w:val="28"/>
        </w:rPr>
        <w:softHyphen/>
        <w:t>ст</w:t>
      </w:r>
      <w:r w:rsidRPr="00527888">
        <w:rPr>
          <w:sz w:val="28"/>
          <w:szCs w:val="28"/>
        </w:rPr>
        <w:softHyphen/>
        <w:t>вен</w:t>
      </w:r>
      <w:r w:rsidRPr="00527888">
        <w:rPr>
          <w:sz w:val="28"/>
          <w:szCs w:val="28"/>
        </w:rPr>
        <w:softHyphen/>
        <w:t>но  текст, в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ром долж</w:t>
      </w:r>
      <w:r w:rsidRPr="00527888">
        <w:rPr>
          <w:sz w:val="28"/>
          <w:szCs w:val="28"/>
        </w:rPr>
        <w:softHyphen/>
        <w:t>ны быть вы</w:t>
      </w:r>
      <w:r w:rsidRPr="00527888">
        <w:rPr>
          <w:sz w:val="28"/>
          <w:szCs w:val="28"/>
        </w:rPr>
        <w:softHyphen/>
        <w:t>де</w:t>
      </w:r>
      <w:r w:rsidRPr="00527888">
        <w:rPr>
          <w:sz w:val="28"/>
          <w:szCs w:val="28"/>
        </w:rPr>
        <w:softHyphen/>
        <w:t>ле</w:t>
      </w:r>
      <w:r w:rsidRPr="00527888">
        <w:rPr>
          <w:sz w:val="28"/>
          <w:szCs w:val="28"/>
        </w:rPr>
        <w:softHyphen/>
        <w:t>ны гла</w:t>
      </w:r>
      <w:r w:rsidRPr="00527888">
        <w:rPr>
          <w:sz w:val="28"/>
          <w:szCs w:val="28"/>
        </w:rPr>
        <w:softHyphen/>
        <w:t>вы и па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гра</w:t>
      </w:r>
      <w:r w:rsidRPr="00527888">
        <w:rPr>
          <w:sz w:val="28"/>
          <w:szCs w:val="28"/>
        </w:rPr>
        <w:softHyphen/>
        <w:t>фы, ес</w:t>
      </w:r>
      <w:r w:rsidRPr="00527888">
        <w:rPr>
          <w:sz w:val="28"/>
          <w:szCs w:val="28"/>
        </w:rPr>
        <w:softHyphen/>
        <w:t>ли по</w:t>
      </w:r>
      <w:r w:rsidRPr="00527888">
        <w:rPr>
          <w:sz w:val="28"/>
          <w:szCs w:val="28"/>
        </w:rPr>
        <w:softHyphen/>
        <w:t>след</w:t>
      </w:r>
      <w:r w:rsidRPr="00527888">
        <w:rPr>
          <w:sz w:val="28"/>
          <w:szCs w:val="28"/>
        </w:rPr>
        <w:softHyphen/>
        <w:t>ние име</w:t>
      </w:r>
      <w:r w:rsidRPr="00527888">
        <w:rPr>
          <w:sz w:val="28"/>
          <w:szCs w:val="28"/>
        </w:rPr>
        <w:softHyphen/>
        <w:t>ют</w:t>
      </w:r>
      <w:r w:rsidRPr="00527888">
        <w:rPr>
          <w:sz w:val="28"/>
          <w:szCs w:val="28"/>
        </w:rPr>
        <w:softHyphen/>
        <w:t xml:space="preserve">ся. 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Реферат может содержать </w:t>
      </w:r>
      <w:r w:rsidRPr="00527888">
        <w:rPr>
          <w:b/>
          <w:bCs/>
          <w:sz w:val="28"/>
          <w:szCs w:val="28"/>
        </w:rPr>
        <w:t>цитаты</w:t>
      </w:r>
      <w:r w:rsidRPr="00527888">
        <w:rPr>
          <w:sz w:val="28"/>
          <w:szCs w:val="28"/>
        </w:rPr>
        <w:t>. В этом случае должны быть оформлены ссылки. Сразу после цитаты в тексте в скобках указывают (3, 354), где 3 – номер источника по спи</w:t>
      </w:r>
      <w:r w:rsidRPr="00527888">
        <w:rPr>
          <w:sz w:val="28"/>
          <w:szCs w:val="28"/>
        </w:rPr>
        <w:softHyphen/>
        <w:t>ску литературы,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рый да</w:t>
      </w:r>
      <w:r w:rsidRPr="00527888">
        <w:rPr>
          <w:sz w:val="28"/>
          <w:szCs w:val="28"/>
        </w:rPr>
        <w:softHyphen/>
        <w:t>ет</w:t>
      </w:r>
      <w:r w:rsidRPr="00527888">
        <w:rPr>
          <w:sz w:val="28"/>
          <w:szCs w:val="28"/>
        </w:rPr>
        <w:softHyphen/>
        <w:t>ся в кон</w:t>
      </w:r>
      <w:r w:rsidRPr="00527888">
        <w:rPr>
          <w:sz w:val="28"/>
          <w:szCs w:val="28"/>
        </w:rPr>
        <w:softHyphen/>
        <w:t>це ра</w:t>
      </w:r>
      <w:r w:rsidRPr="00527888">
        <w:rPr>
          <w:sz w:val="28"/>
          <w:szCs w:val="28"/>
        </w:rPr>
        <w:softHyphen/>
        <w:t>бо</w:t>
      </w:r>
      <w:r w:rsidRPr="00527888">
        <w:rPr>
          <w:sz w:val="28"/>
          <w:szCs w:val="28"/>
        </w:rPr>
        <w:softHyphen/>
        <w:t>ты, а 354 – стра</w:t>
      </w:r>
      <w:r w:rsidRPr="00527888">
        <w:rPr>
          <w:sz w:val="28"/>
          <w:szCs w:val="28"/>
        </w:rPr>
        <w:softHyphen/>
        <w:t>ни</w:t>
      </w:r>
      <w:r w:rsidRPr="00527888">
        <w:rPr>
          <w:sz w:val="28"/>
          <w:szCs w:val="28"/>
        </w:rPr>
        <w:softHyphen/>
        <w:t>ца в ис</w:t>
      </w:r>
      <w:r w:rsidRPr="00527888">
        <w:rPr>
          <w:sz w:val="28"/>
          <w:szCs w:val="28"/>
        </w:rPr>
        <w:softHyphen/>
        <w:t>точ</w:t>
      </w:r>
      <w:r w:rsidRPr="00527888">
        <w:rPr>
          <w:sz w:val="28"/>
          <w:szCs w:val="28"/>
        </w:rPr>
        <w:softHyphen/>
        <w:t>ни</w:t>
      </w:r>
      <w:r w:rsidRPr="00527888">
        <w:rPr>
          <w:sz w:val="28"/>
          <w:szCs w:val="28"/>
        </w:rPr>
        <w:softHyphen/>
        <w:t>ке, из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рой взя</w:t>
      </w:r>
      <w:r w:rsidRPr="00527888">
        <w:rPr>
          <w:sz w:val="28"/>
          <w:szCs w:val="28"/>
        </w:rPr>
        <w:softHyphen/>
        <w:t>та ци</w:t>
      </w:r>
      <w:r w:rsidRPr="00527888">
        <w:rPr>
          <w:sz w:val="28"/>
          <w:szCs w:val="28"/>
        </w:rPr>
        <w:softHyphen/>
        <w:t>та</w:t>
      </w:r>
      <w:r w:rsidRPr="00527888">
        <w:rPr>
          <w:sz w:val="28"/>
          <w:szCs w:val="28"/>
        </w:rPr>
        <w:softHyphen/>
        <w:t>та. Образец: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Петров И.В. Ан</w:t>
      </w:r>
      <w:r w:rsidRPr="00527888">
        <w:rPr>
          <w:sz w:val="28"/>
          <w:szCs w:val="28"/>
        </w:rPr>
        <w:softHyphen/>
        <w:t>тич</w:t>
      </w:r>
      <w:r w:rsidRPr="00527888">
        <w:rPr>
          <w:sz w:val="28"/>
          <w:szCs w:val="28"/>
        </w:rPr>
        <w:softHyphen/>
        <w:t>ность как тип куль</w:t>
      </w:r>
      <w:r w:rsidRPr="00527888">
        <w:rPr>
          <w:sz w:val="28"/>
          <w:szCs w:val="28"/>
        </w:rPr>
        <w:softHyphen/>
        <w:t>ту</w:t>
      </w:r>
      <w:r w:rsidRPr="00527888">
        <w:rPr>
          <w:sz w:val="28"/>
          <w:szCs w:val="28"/>
        </w:rPr>
        <w:softHyphen/>
        <w:t>ры // Во</w:t>
      </w:r>
      <w:r w:rsidRPr="00527888">
        <w:rPr>
          <w:sz w:val="28"/>
          <w:szCs w:val="28"/>
        </w:rPr>
        <w:softHyphen/>
        <w:t>просы фи</w:t>
      </w:r>
      <w:r w:rsidRPr="00527888">
        <w:rPr>
          <w:sz w:val="28"/>
          <w:szCs w:val="28"/>
        </w:rPr>
        <w:softHyphen/>
        <w:t>ло</w:t>
      </w:r>
      <w:r w:rsidRPr="00527888">
        <w:rPr>
          <w:sz w:val="28"/>
          <w:szCs w:val="28"/>
        </w:rPr>
        <w:softHyphen/>
        <w:t>со</w:t>
      </w:r>
      <w:r w:rsidRPr="00527888">
        <w:rPr>
          <w:sz w:val="28"/>
          <w:szCs w:val="28"/>
        </w:rPr>
        <w:softHyphen/>
        <w:t>фии. 2005. №  1. С. 18 -34.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Иванов А.Б. Ан</w:t>
      </w:r>
      <w:r w:rsidRPr="00527888">
        <w:rPr>
          <w:sz w:val="28"/>
          <w:szCs w:val="28"/>
        </w:rPr>
        <w:softHyphen/>
        <w:t>тич</w:t>
      </w:r>
      <w:r w:rsidRPr="00527888">
        <w:rPr>
          <w:sz w:val="28"/>
          <w:szCs w:val="28"/>
        </w:rPr>
        <w:softHyphen/>
        <w:t>ная фи</w:t>
      </w:r>
      <w:r w:rsidRPr="00527888">
        <w:rPr>
          <w:sz w:val="28"/>
          <w:szCs w:val="28"/>
        </w:rPr>
        <w:softHyphen/>
        <w:t>ло</w:t>
      </w:r>
      <w:r w:rsidRPr="00527888">
        <w:rPr>
          <w:sz w:val="28"/>
          <w:szCs w:val="28"/>
        </w:rPr>
        <w:softHyphen/>
        <w:t>со</w:t>
      </w:r>
      <w:r w:rsidRPr="00527888">
        <w:rPr>
          <w:sz w:val="28"/>
          <w:szCs w:val="28"/>
        </w:rPr>
        <w:softHyphen/>
        <w:t xml:space="preserve">фия. М. 1989. 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В </w:t>
      </w:r>
      <w:r w:rsidRPr="00527888">
        <w:rPr>
          <w:b/>
          <w:bCs/>
          <w:sz w:val="28"/>
          <w:szCs w:val="28"/>
        </w:rPr>
        <w:t>За</w:t>
      </w:r>
      <w:r w:rsidRPr="00527888">
        <w:rPr>
          <w:b/>
          <w:bCs/>
          <w:sz w:val="28"/>
          <w:szCs w:val="28"/>
        </w:rPr>
        <w:softHyphen/>
        <w:t>клю</w:t>
      </w:r>
      <w:r w:rsidRPr="00527888">
        <w:rPr>
          <w:b/>
          <w:bCs/>
          <w:sz w:val="28"/>
          <w:szCs w:val="28"/>
        </w:rPr>
        <w:softHyphen/>
        <w:t>че</w:t>
      </w:r>
      <w:r w:rsidRPr="00527888">
        <w:rPr>
          <w:b/>
          <w:bCs/>
          <w:sz w:val="28"/>
          <w:szCs w:val="28"/>
        </w:rPr>
        <w:softHyphen/>
        <w:t>нии</w:t>
      </w:r>
      <w:r w:rsidRPr="00527888">
        <w:rPr>
          <w:sz w:val="28"/>
          <w:szCs w:val="28"/>
        </w:rPr>
        <w:t xml:space="preserve"> де</w:t>
      </w:r>
      <w:r w:rsidRPr="00527888">
        <w:rPr>
          <w:sz w:val="28"/>
          <w:szCs w:val="28"/>
        </w:rPr>
        <w:softHyphen/>
        <w:t>ла</w:t>
      </w:r>
      <w:r w:rsidRPr="00527888">
        <w:rPr>
          <w:sz w:val="28"/>
          <w:szCs w:val="28"/>
        </w:rPr>
        <w:softHyphen/>
        <w:t>ют</w:t>
      </w:r>
      <w:r w:rsidRPr="00527888">
        <w:rPr>
          <w:sz w:val="28"/>
          <w:szCs w:val="28"/>
        </w:rPr>
        <w:softHyphen/>
        <w:t>ся в крат</w:t>
      </w:r>
      <w:r w:rsidRPr="00527888">
        <w:rPr>
          <w:sz w:val="28"/>
          <w:szCs w:val="28"/>
        </w:rPr>
        <w:softHyphen/>
        <w:t>кой фор</w:t>
      </w:r>
      <w:r w:rsidRPr="00527888">
        <w:rPr>
          <w:sz w:val="28"/>
          <w:szCs w:val="28"/>
        </w:rPr>
        <w:softHyphen/>
        <w:t>ме ос</w:t>
      </w:r>
      <w:r w:rsidRPr="00527888">
        <w:rPr>
          <w:sz w:val="28"/>
          <w:szCs w:val="28"/>
        </w:rPr>
        <w:softHyphen/>
        <w:t>нов</w:t>
      </w:r>
      <w:r w:rsidRPr="00527888">
        <w:rPr>
          <w:sz w:val="28"/>
          <w:szCs w:val="28"/>
        </w:rPr>
        <w:softHyphen/>
        <w:t>ные вы</w:t>
      </w:r>
      <w:r w:rsidRPr="00527888">
        <w:rPr>
          <w:sz w:val="28"/>
          <w:szCs w:val="28"/>
        </w:rPr>
        <w:softHyphen/>
        <w:t>во</w:t>
      </w:r>
      <w:r w:rsidRPr="00527888">
        <w:rPr>
          <w:sz w:val="28"/>
          <w:szCs w:val="28"/>
        </w:rPr>
        <w:softHyphen/>
        <w:t>ды из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та.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За</w:t>
      </w:r>
      <w:r w:rsidRPr="00527888">
        <w:rPr>
          <w:sz w:val="28"/>
          <w:szCs w:val="28"/>
        </w:rPr>
        <w:softHyphen/>
        <w:t>вер</w:t>
      </w:r>
      <w:r w:rsidRPr="00527888">
        <w:rPr>
          <w:sz w:val="28"/>
          <w:szCs w:val="28"/>
        </w:rPr>
        <w:softHyphen/>
        <w:t>ша</w:t>
      </w:r>
      <w:r w:rsidRPr="00527888">
        <w:rPr>
          <w:sz w:val="28"/>
          <w:szCs w:val="28"/>
        </w:rPr>
        <w:softHyphen/>
        <w:t>ет</w:t>
      </w:r>
      <w:r w:rsidRPr="00527888">
        <w:rPr>
          <w:sz w:val="28"/>
          <w:szCs w:val="28"/>
        </w:rPr>
        <w:softHyphen/>
        <w:t>ся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 xml:space="preserve">рат </w:t>
      </w:r>
      <w:r w:rsidRPr="00527888">
        <w:rPr>
          <w:b/>
          <w:bCs/>
          <w:sz w:val="28"/>
          <w:szCs w:val="28"/>
        </w:rPr>
        <w:t>Спи</w:t>
      </w:r>
      <w:r w:rsidRPr="00527888">
        <w:rPr>
          <w:b/>
          <w:bCs/>
          <w:sz w:val="28"/>
          <w:szCs w:val="28"/>
        </w:rPr>
        <w:softHyphen/>
        <w:t>ском ис</w:t>
      </w:r>
      <w:r w:rsidRPr="00527888">
        <w:rPr>
          <w:b/>
          <w:bCs/>
          <w:sz w:val="28"/>
          <w:szCs w:val="28"/>
        </w:rPr>
        <w:softHyphen/>
        <w:t>поль</w:t>
      </w:r>
      <w:r w:rsidRPr="00527888">
        <w:rPr>
          <w:b/>
          <w:bCs/>
          <w:sz w:val="28"/>
          <w:szCs w:val="28"/>
        </w:rPr>
        <w:softHyphen/>
        <w:t>зуе</w:t>
      </w:r>
      <w:r w:rsidRPr="00527888">
        <w:rPr>
          <w:b/>
          <w:bCs/>
          <w:sz w:val="28"/>
          <w:szCs w:val="28"/>
        </w:rPr>
        <w:softHyphen/>
        <w:t>мой ли</w:t>
      </w:r>
      <w:r w:rsidRPr="00527888">
        <w:rPr>
          <w:b/>
          <w:bCs/>
          <w:sz w:val="28"/>
          <w:szCs w:val="28"/>
        </w:rPr>
        <w:softHyphen/>
        <w:t>те</w:t>
      </w:r>
      <w:r w:rsidRPr="00527888">
        <w:rPr>
          <w:b/>
          <w:bCs/>
          <w:sz w:val="28"/>
          <w:szCs w:val="28"/>
        </w:rPr>
        <w:softHyphen/>
        <w:t>ра</w:t>
      </w:r>
      <w:r w:rsidRPr="00527888">
        <w:rPr>
          <w:b/>
          <w:bCs/>
          <w:sz w:val="28"/>
          <w:szCs w:val="28"/>
        </w:rPr>
        <w:softHyphen/>
        <w:t>ту</w:t>
      </w:r>
      <w:r w:rsidRPr="00527888">
        <w:rPr>
          <w:b/>
          <w:bCs/>
          <w:sz w:val="28"/>
          <w:szCs w:val="28"/>
        </w:rPr>
        <w:softHyphen/>
        <w:t>ры</w:t>
      </w:r>
      <w:r w:rsidRPr="00527888">
        <w:rPr>
          <w:sz w:val="28"/>
          <w:szCs w:val="28"/>
        </w:rPr>
        <w:t>, ко</w:t>
      </w:r>
      <w:r w:rsidRPr="00527888">
        <w:rPr>
          <w:sz w:val="28"/>
          <w:szCs w:val="28"/>
        </w:rPr>
        <w:softHyphen/>
        <w:t>то</w:t>
      </w:r>
      <w:r w:rsidRPr="00527888">
        <w:rPr>
          <w:sz w:val="28"/>
          <w:szCs w:val="28"/>
        </w:rPr>
        <w:softHyphen/>
        <w:t>рый со</w:t>
      </w:r>
      <w:r w:rsidRPr="00527888">
        <w:rPr>
          <w:sz w:val="28"/>
          <w:szCs w:val="28"/>
        </w:rPr>
        <w:softHyphen/>
        <w:t>ставляет</w:t>
      </w:r>
      <w:r w:rsidRPr="00527888">
        <w:rPr>
          <w:sz w:val="28"/>
          <w:szCs w:val="28"/>
        </w:rPr>
        <w:softHyphen/>
        <w:t>ся в ал</w:t>
      </w:r>
      <w:r w:rsidRPr="00527888">
        <w:rPr>
          <w:sz w:val="28"/>
          <w:szCs w:val="28"/>
        </w:rPr>
        <w:softHyphen/>
        <w:t>фа</w:t>
      </w:r>
      <w:r w:rsidRPr="00527888">
        <w:rPr>
          <w:sz w:val="28"/>
          <w:szCs w:val="28"/>
        </w:rPr>
        <w:softHyphen/>
        <w:t>вит</w:t>
      </w:r>
      <w:r w:rsidRPr="00527888">
        <w:rPr>
          <w:sz w:val="28"/>
          <w:szCs w:val="28"/>
        </w:rPr>
        <w:softHyphen/>
        <w:t>ном по</w:t>
      </w:r>
      <w:r w:rsidRPr="00527888">
        <w:rPr>
          <w:sz w:val="28"/>
          <w:szCs w:val="28"/>
        </w:rPr>
        <w:softHyphen/>
        <w:t>ряд</w:t>
      </w:r>
      <w:r w:rsidRPr="00527888">
        <w:rPr>
          <w:sz w:val="28"/>
          <w:szCs w:val="28"/>
        </w:rPr>
        <w:softHyphen/>
        <w:t xml:space="preserve">ке. </w:t>
      </w:r>
      <w:r w:rsidRPr="00527888">
        <w:rPr>
          <w:b/>
          <w:bCs/>
          <w:sz w:val="28"/>
          <w:szCs w:val="28"/>
        </w:rPr>
        <w:t>Спи</w:t>
      </w:r>
      <w:r w:rsidRPr="00527888">
        <w:rPr>
          <w:b/>
          <w:bCs/>
          <w:sz w:val="28"/>
          <w:szCs w:val="28"/>
        </w:rPr>
        <w:softHyphen/>
        <w:t>сок ис</w:t>
      </w:r>
      <w:r w:rsidRPr="00527888">
        <w:rPr>
          <w:b/>
          <w:bCs/>
          <w:sz w:val="28"/>
          <w:szCs w:val="28"/>
        </w:rPr>
        <w:softHyphen/>
        <w:t>поль</w:t>
      </w:r>
      <w:r w:rsidRPr="00527888">
        <w:rPr>
          <w:b/>
          <w:bCs/>
          <w:sz w:val="28"/>
          <w:szCs w:val="28"/>
        </w:rPr>
        <w:softHyphen/>
        <w:t>зуе</w:t>
      </w:r>
      <w:r w:rsidRPr="00527888">
        <w:rPr>
          <w:b/>
          <w:bCs/>
          <w:sz w:val="28"/>
          <w:szCs w:val="28"/>
        </w:rPr>
        <w:softHyphen/>
        <w:t>мой ли</w:t>
      </w:r>
      <w:r w:rsidRPr="00527888">
        <w:rPr>
          <w:b/>
          <w:bCs/>
          <w:sz w:val="28"/>
          <w:szCs w:val="28"/>
        </w:rPr>
        <w:softHyphen/>
        <w:t>те</w:t>
      </w:r>
      <w:r w:rsidRPr="00527888">
        <w:rPr>
          <w:b/>
          <w:bCs/>
          <w:sz w:val="28"/>
          <w:szCs w:val="28"/>
        </w:rPr>
        <w:softHyphen/>
        <w:t>ра</w:t>
      </w:r>
      <w:r w:rsidRPr="00527888">
        <w:rPr>
          <w:b/>
          <w:bCs/>
          <w:sz w:val="28"/>
          <w:szCs w:val="28"/>
        </w:rPr>
        <w:softHyphen/>
        <w:t>ту</w:t>
      </w:r>
      <w:r w:rsidRPr="00527888">
        <w:rPr>
          <w:b/>
          <w:bCs/>
          <w:sz w:val="28"/>
          <w:szCs w:val="28"/>
        </w:rPr>
        <w:softHyphen/>
        <w:t>ры</w:t>
      </w:r>
      <w:r w:rsidRPr="00527888">
        <w:rPr>
          <w:sz w:val="28"/>
          <w:szCs w:val="28"/>
        </w:rPr>
        <w:t xml:space="preserve"> дол</w:t>
      </w:r>
      <w:r w:rsidRPr="00527888">
        <w:rPr>
          <w:sz w:val="28"/>
          <w:szCs w:val="28"/>
        </w:rPr>
        <w:softHyphen/>
        <w:t>жен вклю</w:t>
      </w:r>
      <w:r w:rsidRPr="00527888">
        <w:rPr>
          <w:sz w:val="28"/>
          <w:szCs w:val="28"/>
        </w:rPr>
        <w:softHyphen/>
        <w:t>чать не ме</w:t>
      </w:r>
      <w:r w:rsidRPr="00527888">
        <w:rPr>
          <w:sz w:val="28"/>
          <w:szCs w:val="28"/>
        </w:rPr>
        <w:softHyphen/>
        <w:t>нее 5 ис</w:t>
      </w:r>
      <w:r w:rsidRPr="00527888">
        <w:rPr>
          <w:sz w:val="28"/>
          <w:szCs w:val="28"/>
        </w:rPr>
        <w:softHyphen/>
        <w:t>точ</w:t>
      </w:r>
      <w:r w:rsidRPr="00527888">
        <w:rPr>
          <w:sz w:val="28"/>
          <w:szCs w:val="28"/>
        </w:rPr>
        <w:softHyphen/>
        <w:t>ни</w:t>
      </w:r>
      <w:r w:rsidRPr="00527888">
        <w:rPr>
          <w:sz w:val="28"/>
          <w:szCs w:val="28"/>
        </w:rPr>
        <w:softHyphen/>
        <w:t>ков, не счи</w:t>
      </w:r>
      <w:r w:rsidRPr="00527888">
        <w:rPr>
          <w:sz w:val="28"/>
          <w:szCs w:val="28"/>
        </w:rPr>
        <w:softHyphen/>
        <w:t>тая учеб</w:t>
      </w:r>
      <w:r w:rsidRPr="00527888">
        <w:rPr>
          <w:sz w:val="28"/>
          <w:szCs w:val="28"/>
        </w:rPr>
        <w:softHyphen/>
        <w:t>ной ли</w:t>
      </w:r>
      <w:r w:rsidRPr="00527888">
        <w:rPr>
          <w:sz w:val="28"/>
          <w:szCs w:val="28"/>
        </w:rPr>
        <w:softHyphen/>
        <w:t>те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ту</w:t>
      </w:r>
      <w:r w:rsidRPr="00527888">
        <w:rPr>
          <w:sz w:val="28"/>
          <w:szCs w:val="28"/>
        </w:rPr>
        <w:softHyphen/>
        <w:t xml:space="preserve">ры. 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рат  вы</w:t>
      </w:r>
      <w:r w:rsidRPr="00527888">
        <w:rPr>
          <w:sz w:val="28"/>
          <w:szCs w:val="28"/>
        </w:rPr>
        <w:softHyphen/>
        <w:t>пол</w:t>
      </w:r>
      <w:r w:rsidRPr="00527888">
        <w:rPr>
          <w:sz w:val="28"/>
          <w:szCs w:val="28"/>
        </w:rPr>
        <w:softHyphen/>
        <w:t>ня</w:t>
      </w:r>
      <w:r w:rsidRPr="00527888">
        <w:rPr>
          <w:sz w:val="28"/>
          <w:szCs w:val="28"/>
        </w:rPr>
        <w:softHyphen/>
        <w:t>ет</w:t>
      </w:r>
      <w:r w:rsidRPr="00527888">
        <w:rPr>
          <w:sz w:val="28"/>
          <w:szCs w:val="28"/>
        </w:rPr>
        <w:softHyphen/>
        <w:t>ся на ком</w:t>
      </w:r>
      <w:r w:rsidRPr="00527888">
        <w:rPr>
          <w:sz w:val="28"/>
          <w:szCs w:val="28"/>
        </w:rPr>
        <w:softHyphen/>
        <w:t>пь</w:t>
      </w:r>
      <w:r w:rsidRPr="00527888">
        <w:rPr>
          <w:sz w:val="28"/>
          <w:szCs w:val="28"/>
        </w:rPr>
        <w:softHyphen/>
        <w:t>ю</w:t>
      </w:r>
      <w:r w:rsidRPr="00527888">
        <w:rPr>
          <w:sz w:val="28"/>
          <w:szCs w:val="28"/>
        </w:rPr>
        <w:softHyphen/>
        <w:t>те</w:t>
      </w:r>
      <w:r w:rsidRPr="00527888">
        <w:rPr>
          <w:sz w:val="28"/>
          <w:szCs w:val="28"/>
        </w:rPr>
        <w:softHyphen/>
        <w:t>ре. Объ</w:t>
      </w:r>
      <w:r w:rsidRPr="00527888">
        <w:rPr>
          <w:sz w:val="28"/>
          <w:szCs w:val="28"/>
        </w:rPr>
        <w:softHyphen/>
        <w:t>ем ра</w:t>
      </w:r>
      <w:r w:rsidRPr="00527888">
        <w:rPr>
          <w:sz w:val="28"/>
          <w:szCs w:val="28"/>
        </w:rPr>
        <w:softHyphen/>
        <w:t>бо</w:t>
      </w:r>
      <w:r w:rsidRPr="00527888">
        <w:rPr>
          <w:sz w:val="28"/>
          <w:szCs w:val="28"/>
        </w:rPr>
        <w:softHyphen/>
        <w:t>ты – от 15 до 20 стра</w:t>
      </w:r>
      <w:r w:rsidRPr="00527888">
        <w:rPr>
          <w:sz w:val="28"/>
          <w:szCs w:val="28"/>
        </w:rPr>
        <w:softHyphen/>
        <w:t>ниц фор</w:t>
      </w:r>
      <w:r w:rsidRPr="00527888">
        <w:rPr>
          <w:sz w:val="28"/>
          <w:szCs w:val="28"/>
        </w:rPr>
        <w:softHyphen/>
        <w:t>ма</w:t>
      </w:r>
      <w:r w:rsidRPr="00527888">
        <w:rPr>
          <w:sz w:val="28"/>
          <w:szCs w:val="28"/>
        </w:rPr>
        <w:softHyphen/>
        <w:t>та А 4 (шрифт 14, ин</w:t>
      </w:r>
      <w:r w:rsidRPr="00527888">
        <w:rPr>
          <w:sz w:val="28"/>
          <w:szCs w:val="28"/>
        </w:rPr>
        <w:softHyphen/>
        <w:t>тер</w:t>
      </w:r>
      <w:r w:rsidRPr="00527888">
        <w:rPr>
          <w:sz w:val="28"/>
          <w:szCs w:val="28"/>
        </w:rPr>
        <w:softHyphen/>
        <w:t>вал по</w:t>
      </w:r>
      <w:r w:rsidRPr="00527888">
        <w:rPr>
          <w:sz w:val="28"/>
          <w:szCs w:val="28"/>
        </w:rPr>
        <w:softHyphen/>
        <w:t>лу</w:t>
      </w:r>
      <w:r w:rsidRPr="00527888">
        <w:rPr>
          <w:sz w:val="28"/>
          <w:szCs w:val="28"/>
        </w:rPr>
        <w:softHyphen/>
        <w:t>тор</w:t>
      </w:r>
      <w:r w:rsidRPr="00527888">
        <w:rPr>
          <w:sz w:val="28"/>
          <w:szCs w:val="28"/>
        </w:rPr>
        <w:softHyphen/>
        <w:t>ный). При вы</w:t>
      </w:r>
      <w:r w:rsidRPr="00527888">
        <w:rPr>
          <w:sz w:val="28"/>
          <w:szCs w:val="28"/>
        </w:rPr>
        <w:softHyphen/>
        <w:t>пол</w:t>
      </w:r>
      <w:r w:rsidRPr="00527888">
        <w:rPr>
          <w:sz w:val="28"/>
          <w:szCs w:val="28"/>
        </w:rPr>
        <w:softHyphen/>
        <w:t>не</w:t>
      </w:r>
      <w:r w:rsidRPr="00527888">
        <w:rPr>
          <w:sz w:val="28"/>
          <w:szCs w:val="28"/>
        </w:rPr>
        <w:softHyphen/>
        <w:t>нии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та долж</w:t>
      </w:r>
      <w:r w:rsidRPr="00527888">
        <w:rPr>
          <w:sz w:val="28"/>
          <w:szCs w:val="28"/>
        </w:rPr>
        <w:softHyphen/>
        <w:t>ны быть ос</w:t>
      </w:r>
      <w:r w:rsidRPr="00527888">
        <w:rPr>
          <w:sz w:val="28"/>
          <w:szCs w:val="28"/>
        </w:rPr>
        <w:softHyphen/>
        <w:t>тав</w:t>
      </w:r>
      <w:r w:rsidRPr="00527888">
        <w:rPr>
          <w:sz w:val="28"/>
          <w:szCs w:val="28"/>
        </w:rPr>
        <w:softHyphen/>
        <w:t>ле</w:t>
      </w:r>
      <w:r w:rsidRPr="00527888">
        <w:rPr>
          <w:sz w:val="28"/>
          <w:szCs w:val="28"/>
        </w:rPr>
        <w:softHyphen/>
        <w:t>ны по</w:t>
      </w:r>
      <w:r w:rsidRPr="00527888">
        <w:rPr>
          <w:sz w:val="28"/>
          <w:szCs w:val="28"/>
        </w:rPr>
        <w:softHyphen/>
        <w:t>ля: сле</w:t>
      </w:r>
      <w:r w:rsidRPr="00527888">
        <w:rPr>
          <w:sz w:val="28"/>
          <w:szCs w:val="28"/>
        </w:rPr>
        <w:softHyphen/>
        <w:t xml:space="preserve">ва – </w:t>
      </w:r>
      <w:smartTag w:uri="urn:schemas-microsoft-com:office:smarttags" w:element="metricconverter">
        <w:smartTagPr>
          <w:attr w:name="ProductID" w:val="2.5 см"/>
        </w:smartTagPr>
        <w:r w:rsidRPr="00527888">
          <w:rPr>
            <w:sz w:val="28"/>
            <w:szCs w:val="28"/>
          </w:rPr>
          <w:t>2.5 см</w:t>
        </w:r>
      </w:smartTag>
      <w:r w:rsidRPr="00527888">
        <w:rPr>
          <w:sz w:val="28"/>
          <w:szCs w:val="28"/>
        </w:rPr>
        <w:t>, свер</w:t>
      </w:r>
      <w:r w:rsidRPr="00527888">
        <w:rPr>
          <w:sz w:val="28"/>
          <w:szCs w:val="28"/>
        </w:rPr>
        <w:softHyphen/>
        <w:t>ху и сни</w:t>
      </w:r>
      <w:r w:rsidRPr="00527888">
        <w:rPr>
          <w:sz w:val="28"/>
          <w:szCs w:val="28"/>
        </w:rPr>
        <w:softHyphen/>
        <w:t xml:space="preserve">зу – </w:t>
      </w:r>
      <w:smartTag w:uri="urn:schemas-microsoft-com:office:smarttags" w:element="metricconverter">
        <w:smartTagPr>
          <w:attr w:name="ProductID" w:val="2 см"/>
        </w:smartTagPr>
        <w:r w:rsidRPr="00527888">
          <w:rPr>
            <w:sz w:val="28"/>
            <w:szCs w:val="28"/>
          </w:rPr>
          <w:t>2 см</w:t>
        </w:r>
      </w:smartTag>
      <w:r w:rsidRPr="00527888">
        <w:rPr>
          <w:sz w:val="28"/>
          <w:szCs w:val="28"/>
        </w:rPr>
        <w:t>, спра</w:t>
      </w:r>
      <w:r w:rsidRPr="00527888">
        <w:rPr>
          <w:sz w:val="28"/>
          <w:szCs w:val="28"/>
        </w:rPr>
        <w:softHyphen/>
        <w:t xml:space="preserve">ва – </w:t>
      </w:r>
      <w:smartTag w:uri="urn:schemas-microsoft-com:office:smarttags" w:element="metricconverter">
        <w:smartTagPr>
          <w:attr w:name="ProductID" w:val="1.5 см"/>
        </w:smartTagPr>
        <w:r w:rsidRPr="00527888">
          <w:rPr>
            <w:sz w:val="28"/>
            <w:szCs w:val="28"/>
          </w:rPr>
          <w:t>1.5 см</w:t>
        </w:r>
      </w:smartTag>
      <w:r w:rsidRPr="00527888">
        <w:rPr>
          <w:sz w:val="28"/>
          <w:szCs w:val="28"/>
        </w:rPr>
        <w:t>.</w:t>
      </w:r>
    </w:p>
    <w:p w:rsidR="00102FC4" w:rsidRPr="00527888" w:rsidRDefault="00102FC4" w:rsidP="00102FC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рат дол</w:t>
      </w:r>
      <w:r w:rsidRPr="00527888">
        <w:rPr>
          <w:sz w:val="28"/>
          <w:szCs w:val="28"/>
        </w:rPr>
        <w:softHyphen/>
        <w:t>жен быть свое</w:t>
      </w:r>
      <w:r w:rsidRPr="00527888">
        <w:rPr>
          <w:sz w:val="28"/>
          <w:szCs w:val="28"/>
        </w:rPr>
        <w:softHyphen/>
        <w:t>вре</w:t>
      </w:r>
      <w:r w:rsidRPr="00527888">
        <w:rPr>
          <w:sz w:val="28"/>
          <w:szCs w:val="28"/>
        </w:rPr>
        <w:softHyphen/>
        <w:t>мен</w:t>
      </w:r>
      <w:r w:rsidRPr="00527888">
        <w:rPr>
          <w:sz w:val="28"/>
          <w:szCs w:val="28"/>
        </w:rPr>
        <w:softHyphen/>
        <w:t>но за</w:t>
      </w:r>
      <w:r w:rsidRPr="00527888">
        <w:rPr>
          <w:sz w:val="28"/>
          <w:szCs w:val="28"/>
        </w:rPr>
        <w:softHyphen/>
        <w:t>ре</w:t>
      </w:r>
      <w:r w:rsidRPr="00527888">
        <w:rPr>
          <w:sz w:val="28"/>
          <w:szCs w:val="28"/>
        </w:rPr>
        <w:softHyphen/>
        <w:t>ги</w:t>
      </w:r>
      <w:r w:rsidRPr="00527888">
        <w:rPr>
          <w:sz w:val="28"/>
          <w:szCs w:val="28"/>
        </w:rPr>
        <w:softHyphen/>
        <w:t>ст</w:t>
      </w:r>
      <w:r w:rsidRPr="00527888">
        <w:rPr>
          <w:sz w:val="28"/>
          <w:szCs w:val="28"/>
        </w:rPr>
        <w:softHyphen/>
        <w:t>ри</w:t>
      </w:r>
      <w:r w:rsidRPr="00527888">
        <w:rPr>
          <w:sz w:val="28"/>
          <w:szCs w:val="28"/>
        </w:rPr>
        <w:softHyphen/>
        <w:t>ро</w:t>
      </w:r>
      <w:r w:rsidRPr="00527888">
        <w:rPr>
          <w:sz w:val="28"/>
          <w:szCs w:val="28"/>
        </w:rPr>
        <w:softHyphen/>
        <w:t>ван на ка</w:t>
      </w:r>
      <w:r w:rsidRPr="00527888">
        <w:rPr>
          <w:sz w:val="28"/>
          <w:szCs w:val="28"/>
        </w:rPr>
        <w:softHyphen/>
        <w:t>фед</w:t>
      </w:r>
      <w:r w:rsidRPr="00527888">
        <w:rPr>
          <w:sz w:val="28"/>
          <w:szCs w:val="28"/>
        </w:rPr>
        <w:softHyphen/>
        <w:t>ре гу</w:t>
      </w:r>
      <w:r w:rsidRPr="00527888">
        <w:rPr>
          <w:sz w:val="28"/>
          <w:szCs w:val="28"/>
        </w:rPr>
        <w:softHyphen/>
        <w:t>ма</w:t>
      </w:r>
      <w:r w:rsidRPr="00527888">
        <w:rPr>
          <w:sz w:val="28"/>
          <w:szCs w:val="28"/>
        </w:rPr>
        <w:softHyphen/>
        <w:t>ни</w:t>
      </w:r>
      <w:r w:rsidRPr="00527888">
        <w:rPr>
          <w:sz w:val="28"/>
          <w:szCs w:val="28"/>
        </w:rPr>
        <w:softHyphen/>
        <w:t>тар</w:t>
      </w:r>
      <w:r w:rsidRPr="00527888">
        <w:rPr>
          <w:sz w:val="28"/>
          <w:szCs w:val="28"/>
        </w:rPr>
        <w:softHyphen/>
        <w:t>ных и социально-экономических наук.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рат дол</w:t>
      </w:r>
      <w:r w:rsidRPr="00527888">
        <w:rPr>
          <w:sz w:val="28"/>
          <w:szCs w:val="28"/>
        </w:rPr>
        <w:softHyphen/>
        <w:t>жен быть за</w:t>
      </w:r>
      <w:r w:rsidRPr="00527888">
        <w:rPr>
          <w:sz w:val="28"/>
          <w:szCs w:val="28"/>
        </w:rPr>
        <w:softHyphen/>
        <w:t>щи</w:t>
      </w:r>
      <w:r w:rsidRPr="00527888">
        <w:rPr>
          <w:sz w:val="28"/>
          <w:szCs w:val="28"/>
        </w:rPr>
        <w:softHyphen/>
        <w:t>щен сту</w:t>
      </w:r>
      <w:r w:rsidRPr="00527888">
        <w:rPr>
          <w:sz w:val="28"/>
          <w:szCs w:val="28"/>
        </w:rPr>
        <w:softHyphen/>
        <w:t>ден</w:t>
      </w:r>
      <w:r w:rsidRPr="00527888">
        <w:rPr>
          <w:sz w:val="28"/>
          <w:szCs w:val="28"/>
        </w:rPr>
        <w:softHyphen/>
        <w:t>том на со</w:t>
      </w:r>
      <w:r w:rsidRPr="00527888">
        <w:rPr>
          <w:sz w:val="28"/>
          <w:szCs w:val="28"/>
        </w:rPr>
        <w:softHyphen/>
        <w:t>от</w:t>
      </w:r>
      <w:r w:rsidRPr="00527888">
        <w:rPr>
          <w:sz w:val="28"/>
          <w:szCs w:val="28"/>
        </w:rPr>
        <w:softHyphen/>
        <w:t>вет</w:t>
      </w:r>
      <w:r w:rsidRPr="00527888">
        <w:rPr>
          <w:sz w:val="28"/>
          <w:szCs w:val="28"/>
        </w:rPr>
        <w:softHyphen/>
        <w:t>ст</w:t>
      </w:r>
      <w:r w:rsidRPr="00527888">
        <w:rPr>
          <w:sz w:val="28"/>
          <w:szCs w:val="28"/>
        </w:rPr>
        <w:softHyphen/>
        <w:t>вую</w:t>
      </w:r>
      <w:r w:rsidRPr="00527888">
        <w:rPr>
          <w:sz w:val="28"/>
          <w:szCs w:val="28"/>
        </w:rPr>
        <w:softHyphen/>
        <w:t>щем те</w:t>
      </w:r>
      <w:r w:rsidRPr="00527888">
        <w:rPr>
          <w:sz w:val="28"/>
          <w:szCs w:val="28"/>
        </w:rPr>
        <w:softHyphen/>
        <w:t>ме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та се</w:t>
      </w:r>
      <w:r w:rsidRPr="00527888">
        <w:rPr>
          <w:sz w:val="28"/>
          <w:szCs w:val="28"/>
        </w:rPr>
        <w:softHyphen/>
        <w:t>ми</w:t>
      </w:r>
      <w:r w:rsidRPr="00527888">
        <w:rPr>
          <w:sz w:val="28"/>
          <w:szCs w:val="28"/>
        </w:rPr>
        <w:softHyphen/>
        <w:t>нар</w:t>
      </w:r>
      <w:r w:rsidRPr="00527888">
        <w:rPr>
          <w:sz w:val="28"/>
          <w:szCs w:val="28"/>
        </w:rPr>
        <w:softHyphen/>
        <w:t>ском за</w:t>
      </w:r>
      <w:r w:rsidRPr="00527888">
        <w:rPr>
          <w:sz w:val="28"/>
          <w:szCs w:val="28"/>
        </w:rPr>
        <w:softHyphen/>
        <w:t>ня</w:t>
      </w:r>
      <w:r w:rsidRPr="00527888">
        <w:rPr>
          <w:sz w:val="28"/>
          <w:szCs w:val="28"/>
        </w:rPr>
        <w:softHyphen/>
        <w:t>тии. Сту</w:t>
      </w:r>
      <w:r w:rsidRPr="00527888">
        <w:rPr>
          <w:sz w:val="28"/>
          <w:szCs w:val="28"/>
        </w:rPr>
        <w:softHyphen/>
        <w:t>дент дол</w:t>
      </w:r>
      <w:r w:rsidRPr="00527888">
        <w:rPr>
          <w:sz w:val="28"/>
          <w:szCs w:val="28"/>
        </w:rPr>
        <w:softHyphen/>
        <w:t>жен уметь крат</w:t>
      </w:r>
      <w:r w:rsidRPr="00527888">
        <w:rPr>
          <w:sz w:val="28"/>
          <w:szCs w:val="28"/>
        </w:rPr>
        <w:softHyphen/>
        <w:t>ко из</w:t>
      </w:r>
      <w:r w:rsidRPr="00527888">
        <w:rPr>
          <w:sz w:val="28"/>
          <w:szCs w:val="28"/>
        </w:rPr>
        <w:softHyphen/>
        <w:t>ло</w:t>
      </w:r>
      <w:r w:rsidRPr="00527888">
        <w:rPr>
          <w:sz w:val="28"/>
          <w:szCs w:val="28"/>
        </w:rPr>
        <w:softHyphen/>
        <w:t>жить со</w:t>
      </w:r>
      <w:r w:rsidRPr="00527888">
        <w:rPr>
          <w:sz w:val="28"/>
          <w:szCs w:val="28"/>
        </w:rPr>
        <w:softHyphen/>
        <w:t>дер</w:t>
      </w:r>
      <w:r w:rsidRPr="00527888">
        <w:rPr>
          <w:sz w:val="28"/>
          <w:szCs w:val="28"/>
        </w:rPr>
        <w:softHyphen/>
        <w:t>жа</w:t>
      </w:r>
      <w:r w:rsidRPr="00527888">
        <w:rPr>
          <w:sz w:val="28"/>
          <w:szCs w:val="28"/>
        </w:rPr>
        <w:softHyphen/>
        <w:t>ние (при</w:t>
      </w:r>
      <w:r w:rsidRPr="00527888">
        <w:rPr>
          <w:sz w:val="28"/>
          <w:szCs w:val="28"/>
        </w:rPr>
        <w:softHyphen/>
        <w:t>мер</w:t>
      </w:r>
      <w:r w:rsidRPr="00527888">
        <w:rPr>
          <w:sz w:val="28"/>
          <w:szCs w:val="28"/>
        </w:rPr>
        <w:softHyphen/>
        <w:t>но за 10 ми</w:t>
      </w:r>
      <w:r w:rsidRPr="00527888">
        <w:rPr>
          <w:sz w:val="28"/>
          <w:szCs w:val="28"/>
        </w:rPr>
        <w:softHyphen/>
        <w:t>нут) и от</w:t>
      </w:r>
      <w:r w:rsidRPr="00527888">
        <w:rPr>
          <w:sz w:val="28"/>
          <w:szCs w:val="28"/>
        </w:rPr>
        <w:softHyphen/>
        <w:t>ве</w:t>
      </w:r>
      <w:r w:rsidRPr="00527888">
        <w:rPr>
          <w:sz w:val="28"/>
          <w:szCs w:val="28"/>
        </w:rPr>
        <w:softHyphen/>
        <w:t>тить на во</w:t>
      </w:r>
      <w:r w:rsidRPr="00527888">
        <w:rPr>
          <w:sz w:val="28"/>
          <w:szCs w:val="28"/>
        </w:rPr>
        <w:softHyphen/>
        <w:t>про</w:t>
      </w:r>
      <w:r w:rsidRPr="00527888">
        <w:rPr>
          <w:sz w:val="28"/>
          <w:szCs w:val="28"/>
        </w:rPr>
        <w:softHyphen/>
        <w:t>сы пре</w:t>
      </w:r>
      <w:r w:rsidRPr="00527888">
        <w:rPr>
          <w:sz w:val="28"/>
          <w:szCs w:val="28"/>
        </w:rPr>
        <w:softHyphen/>
        <w:t>по</w:t>
      </w:r>
      <w:r w:rsidRPr="00527888">
        <w:rPr>
          <w:sz w:val="28"/>
          <w:szCs w:val="28"/>
        </w:rPr>
        <w:softHyphen/>
        <w:t>да</w:t>
      </w:r>
      <w:r w:rsidRPr="00527888">
        <w:rPr>
          <w:sz w:val="28"/>
          <w:szCs w:val="28"/>
        </w:rPr>
        <w:softHyphen/>
        <w:t>ва</w:t>
      </w:r>
      <w:r w:rsidRPr="00527888">
        <w:rPr>
          <w:sz w:val="28"/>
          <w:szCs w:val="28"/>
        </w:rPr>
        <w:softHyphen/>
        <w:t>те</w:t>
      </w:r>
      <w:r w:rsidRPr="00527888">
        <w:rPr>
          <w:sz w:val="28"/>
          <w:szCs w:val="28"/>
        </w:rPr>
        <w:softHyphen/>
        <w:t>ля и сту</w:t>
      </w:r>
      <w:r w:rsidRPr="00527888">
        <w:rPr>
          <w:sz w:val="28"/>
          <w:szCs w:val="28"/>
        </w:rPr>
        <w:softHyphen/>
        <w:t>ден</w:t>
      </w:r>
      <w:r w:rsidRPr="00527888">
        <w:rPr>
          <w:sz w:val="28"/>
          <w:szCs w:val="28"/>
        </w:rPr>
        <w:softHyphen/>
        <w:t>тов. Сту</w:t>
      </w:r>
      <w:r w:rsidRPr="00527888">
        <w:rPr>
          <w:sz w:val="28"/>
          <w:szCs w:val="28"/>
        </w:rPr>
        <w:softHyphen/>
        <w:t>дент, не сдав</w:t>
      </w:r>
      <w:r w:rsidRPr="00527888">
        <w:rPr>
          <w:sz w:val="28"/>
          <w:szCs w:val="28"/>
        </w:rPr>
        <w:softHyphen/>
        <w:t>ший текст 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</w:t>
      </w:r>
      <w:r w:rsidRPr="00527888">
        <w:rPr>
          <w:sz w:val="28"/>
          <w:szCs w:val="28"/>
        </w:rPr>
        <w:softHyphen/>
        <w:t>та в ус</w:t>
      </w:r>
      <w:r w:rsidRPr="00527888">
        <w:rPr>
          <w:sz w:val="28"/>
          <w:szCs w:val="28"/>
        </w:rPr>
        <w:softHyphen/>
        <w:t>та</w:t>
      </w:r>
      <w:r w:rsidRPr="00527888">
        <w:rPr>
          <w:sz w:val="28"/>
          <w:szCs w:val="28"/>
        </w:rPr>
        <w:softHyphen/>
        <w:t>нов</w:t>
      </w:r>
      <w:r w:rsidRPr="00527888">
        <w:rPr>
          <w:sz w:val="28"/>
          <w:szCs w:val="28"/>
        </w:rPr>
        <w:softHyphen/>
        <w:t>лен</w:t>
      </w:r>
      <w:r w:rsidRPr="00527888">
        <w:rPr>
          <w:sz w:val="28"/>
          <w:szCs w:val="28"/>
        </w:rPr>
        <w:softHyphen/>
        <w:t>ные ка</w:t>
      </w:r>
      <w:r w:rsidRPr="00527888">
        <w:rPr>
          <w:sz w:val="28"/>
          <w:szCs w:val="28"/>
        </w:rPr>
        <w:softHyphen/>
        <w:t>фед</w:t>
      </w:r>
      <w:r w:rsidRPr="00527888">
        <w:rPr>
          <w:sz w:val="28"/>
          <w:szCs w:val="28"/>
        </w:rPr>
        <w:softHyphen/>
        <w:t>рой сро</w:t>
      </w:r>
      <w:r w:rsidRPr="00527888">
        <w:rPr>
          <w:sz w:val="28"/>
          <w:szCs w:val="28"/>
        </w:rPr>
        <w:softHyphen/>
        <w:t>ки, к зачету не до</w:t>
      </w:r>
      <w:r w:rsidRPr="00527888">
        <w:rPr>
          <w:sz w:val="28"/>
          <w:szCs w:val="28"/>
        </w:rPr>
        <w:softHyphen/>
        <w:t>пус</w:t>
      </w:r>
      <w:r w:rsidRPr="00527888">
        <w:rPr>
          <w:sz w:val="28"/>
          <w:szCs w:val="28"/>
        </w:rPr>
        <w:softHyphen/>
        <w:t>ка</w:t>
      </w:r>
      <w:r w:rsidRPr="00527888">
        <w:rPr>
          <w:sz w:val="28"/>
          <w:szCs w:val="28"/>
        </w:rPr>
        <w:softHyphen/>
        <w:t>ет</w:t>
      </w:r>
      <w:r w:rsidRPr="00527888">
        <w:rPr>
          <w:sz w:val="28"/>
          <w:szCs w:val="28"/>
        </w:rPr>
        <w:softHyphen/>
        <w:t>ся.</w:t>
      </w:r>
    </w:p>
    <w:p w:rsidR="00102FC4" w:rsidRPr="00527888" w:rsidRDefault="00102FC4" w:rsidP="00102FC4">
      <w:pPr>
        <w:tabs>
          <w:tab w:val="left" w:pos="0"/>
          <w:tab w:val="left" w:pos="9047"/>
        </w:tabs>
        <w:ind w:right="220"/>
        <w:jc w:val="center"/>
        <w:rPr>
          <w:b/>
          <w:bCs/>
          <w:sz w:val="28"/>
          <w:szCs w:val="28"/>
        </w:rPr>
      </w:pPr>
      <w:r w:rsidRPr="00527888">
        <w:rPr>
          <w:b/>
          <w:bCs/>
          <w:szCs w:val="24"/>
        </w:rPr>
        <w:br w:type="page"/>
      </w:r>
      <w:r w:rsidRPr="00527888">
        <w:rPr>
          <w:b/>
          <w:bCs/>
          <w:sz w:val="28"/>
          <w:szCs w:val="28"/>
        </w:rPr>
        <w:t>Об</w:t>
      </w:r>
      <w:r w:rsidRPr="00527888">
        <w:rPr>
          <w:b/>
          <w:bCs/>
          <w:sz w:val="28"/>
          <w:szCs w:val="28"/>
        </w:rPr>
        <w:softHyphen/>
        <w:t>ра</w:t>
      </w:r>
      <w:r w:rsidRPr="00527888">
        <w:rPr>
          <w:b/>
          <w:bCs/>
          <w:sz w:val="28"/>
          <w:szCs w:val="28"/>
        </w:rPr>
        <w:softHyphen/>
        <w:t>зец оформ</w:t>
      </w:r>
      <w:r w:rsidRPr="00527888">
        <w:rPr>
          <w:b/>
          <w:bCs/>
          <w:sz w:val="28"/>
          <w:szCs w:val="28"/>
        </w:rPr>
        <w:softHyphen/>
        <w:t>ле</w:t>
      </w:r>
      <w:r w:rsidRPr="00527888">
        <w:rPr>
          <w:b/>
          <w:bCs/>
          <w:sz w:val="28"/>
          <w:szCs w:val="28"/>
        </w:rPr>
        <w:softHyphen/>
        <w:t>ния ти</w:t>
      </w:r>
      <w:r w:rsidRPr="00527888">
        <w:rPr>
          <w:b/>
          <w:bCs/>
          <w:sz w:val="28"/>
          <w:szCs w:val="28"/>
        </w:rPr>
        <w:softHyphen/>
        <w:t>туль</w:t>
      </w:r>
      <w:r w:rsidRPr="00527888">
        <w:rPr>
          <w:b/>
          <w:bCs/>
          <w:sz w:val="28"/>
          <w:szCs w:val="28"/>
        </w:rPr>
        <w:softHyphen/>
        <w:t>но</w:t>
      </w:r>
      <w:r w:rsidRPr="00527888">
        <w:rPr>
          <w:b/>
          <w:bCs/>
          <w:sz w:val="28"/>
          <w:szCs w:val="28"/>
        </w:rPr>
        <w:softHyphen/>
        <w:t>го лис</w:t>
      </w:r>
      <w:r w:rsidRPr="00527888">
        <w:rPr>
          <w:b/>
          <w:bCs/>
          <w:sz w:val="28"/>
          <w:szCs w:val="28"/>
        </w:rPr>
        <w:softHyphen/>
        <w:t>та ре</w:t>
      </w:r>
      <w:r w:rsidRPr="00527888">
        <w:rPr>
          <w:b/>
          <w:bCs/>
          <w:sz w:val="28"/>
          <w:szCs w:val="28"/>
        </w:rPr>
        <w:softHyphen/>
        <w:t>фе</w:t>
      </w:r>
      <w:r w:rsidRPr="00527888">
        <w:rPr>
          <w:b/>
          <w:bCs/>
          <w:sz w:val="28"/>
          <w:szCs w:val="28"/>
        </w:rPr>
        <w:softHyphen/>
        <w:t>ра</w:t>
      </w:r>
      <w:r w:rsidRPr="00527888">
        <w:rPr>
          <w:b/>
          <w:bCs/>
          <w:sz w:val="28"/>
          <w:szCs w:val="28"/>
        </w:rPr>
        <w:softHyphen/>
        <w:t>та:</w:t>
      </w:r>
    </w:p>
    <w:p w:rsidR="00102FC4" w:rsidRPr="00527888" w:rsidRDefault="00102FC4" w:rsidP="00102FC4">
      <w:pPr>
        <w:tabs>
          <w:tab w:val="left" w:pos="0"/>
        </w:tabs>
        <w:rPr>
          <w:b/>
          <w:bCs/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Федеральное государственное образовательное учреждение</w:t>
      </w: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высшего профессионального образования</w:t>
      </w: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«Национальный исследовательский тех</w:t>
      </w:r>
      <w:r w:rsidRPr="00527888">
        <w:rPr>
          <w:bCs/>
          <w:sz w:val="28"/>
          <w:szCs w:val="28"/>
        </w:rPr>
        <w:softHyphen/>
        <w:t>но</w:t>
      </w:r>
      <w:r w:rsidRPr="00527888">
        <w:rPr>
          <w:bCs/>
          <w:sz w:val="28"/>
          <w:szCs w:val="28"/>
        </w:rPr>
        <w:softHyphen/>
        <w:t>ло</w:t>
      </w:r>
      <w:r w:rsidRPr="00527888">
        <w:rPr>
          <w:bCs/>
          <w:sz w:val="28"/>
          <w:szCs w:val="28"/>
        </w:rPr>
        <w:softHyphen/>
        <w:t>ги</w:t>
      </w:r>
      <w:r w:rsidRPr="00527888">
        <w:rPr>
          <w:bCs/>
          <w:sz w:val="28"/>
          <w:szCs w:val="28"/>
        </w:rPr>
        <w:softHyphen/>
        <w:t>че</w:t>
      </w:r>
      <w:r w:rsidRPr="00527888">
        <w:rPr>
          <w:bCs/>
          <w:sz w:val="28"/>
          <w:szCs w:val="28"/>
        </w:rPr>
        <w:softHyphen/>
        <w:t>ский уни</w:t>
      </w:r>
      <w:r w:rsidRPr="00527888">
        <w:rPr>
          <w:bCs/>
          <w:sz w:val="28"/>
          <w:szCs w:val="28"/>
        </w:rPr>
        <w:softHyphen/>
        <w:t>вер</w:t>
      </w:r>
      <w:r w:rsidRPr="00527888">
        <w:rPr>
          <w:bCs/>
          <w:sz w:val="28"/>
          <w:szCs w:val="28"/>
        </w:rPr>
        <w:softHyphen/>
        <w:t>си</w:t>
      </w:r>
      <w:r w:rsidRPr="00527888">
        <w:rPr>
          <w:bCs/>
          <w:sz w:val="28"/>
          <w:szCs w:val="28"/>
        </w:rPr>
        <w:softHyphen/>
        <w:t>тет</w:t>
      </w: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«Мо</w:t>
      </w:r>
      <w:r w:rsidRPr="00527888">
        <w:rPr>
          <w:bCs/>
          <w:sz w:val="28"/>
          <w:szCs w:val="28"/>
        </w:rPr>
        <w:softHyphen/>
        <w:t>с</w:t>
      </w:r>
      <w:r w:rsidRPr="00527888">
        <w:rPr>
          <w:bCs/>
          <w:sz w:val="28"/>
          <w:szCs w:val="28"/>
        </w:rPr>
        <w:softHyphen/>
        <w:t>ков</w:t>
      </w:r>
      <w:r w:rsidRPr="00527888">
        <w:rPr>
          <w:bCs/>
          <w:sz w:val="28"/>
          <w:szCs w:val="28"/>
        </w:rPr>
        <w:softHyphen/>
        <w:t>ский ин</w:t>
      </w:r>
      <w:r w:rsidRPr="00527888">
        <w:rPr>
          <w:bCs/>
          <w:sz w:val="28"/>
          <w:szCs w:val="28"/>
        </w:rPr>
        <w:softHyphen/>
        <w:t>сти</w:t>
      </w:r>
      <w:r w:rsidRPr="00527888">
        <w:rPr>
          <w:bCs/>
          <w:sz w:val="28"/>
          <w:szCs w:val="28"/>
        </w:rPr>
        <w:softHyphen/>
        <w:t>тут ста</w:t>
      </w:r>
      <w:r w:rsidRPr="00527888">
        <w:rPr>
          <w:bCs/>
          <w:sz w:val="28"/>
          <w:szCs w:val="28"/>
        </w:rPr>
        <w:softHyphen/>
        <w:t>ли и спла</w:t>
      </w:r>
      <w:r w:rsidRPr="00527888">
        <w:rPr>
          <w:bCs/>
          <w:sz w:val="28"/>
          <w:szCs w:val="28"/>
        </w:rPr>
        <w:softHyphen/>
        <w:t>вов»</w:t>
      </w: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Но</w:t>
      </w:r>
      <w:r w:rsidRPr="00527888">
        <w:rPr>
          <w:bCs/>
          <w:sz w:val="28"/>
          <w:szCs w:val="28"/>
        </w:rPr>
        <w:softHyphen/>
        <w:t>во</w:t>
      </w:r>
      <w:r w:rsidRPr="00527888">
        <w:rPr>
          <w:bCs/>
          <w:sz w:val="28"/>
          <w:szCs w:val="28"/>
        </w:rPr>
        <w:softHyphen/>
        <w:t>тро</w:t>
      </w:r>
      <w:r w:rsidRPr="00527888">
        <w:rPr>
          <w:bCs/>
          <w:sz w:val="28"/>
          <w:szCs w:val="28"/>
        </w:rPr>
        <w:softHyphen/>
        <w:t>иц</w:t>
      </w:r>
      <w:r w:rsidRPr="00527888">
        <w:rPr>
          <w:bCs/>
          <w:sz w:val="28"/>
          <w:szCs w:val="28"/>
        </w:rPr>
        <w:softHyphen/>
        <w:t>кий  фи</w:t>
      </w:r>
      <w:r w:rsidRPr="00527888">
        <w:rPr>
          <w:bCs/>
          <w:sz w:val="28"/>
          <w:szCs w:val="28"/>
        </w:rPr>
        <w:softHyphen/>
        <w:t>ли</w:t>
      </w:r>
      <w:r w:rsidRPr="00527888">
        <w:rPr>
          <w:bCs/>
          <w:sz w:val="28"/>
          <w:szCs w:val="28"/>
        </w:rPr>
        <w:softHyphen/>
        <w:t>ал</w:t>
      </w: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Ка</w:t>
      </w:r>
      <w:r w:rsidRPr="00527888">
        <w:rPr>
          <w:bCs/>
          <w:sz w:val="28"/>
          <w:szCs w:val="28"/>
        </w:rPr>
        <w:softHyphen/>
        <w:t>фед</w:t>
      </w:r>
      <w:r w:rsidRPr="00527888">
        <w:rPr>
          <w:bCs/>
          <w:sz w:val="28"/>
          <w:szCs w:val="28"/>
        </w:rPr>
        <w:softHyphen/>
        <w:t>ра гу</w:t>
      </w:r>
      <w:r w:rsidRPr="00527888">
        <w:rPr>
          <w:bCs/>
          <w:sz w:val="28"/>
          <w:szCs w:val="28"/>
        </w:rPr>
        <w:softHyphen/>
        <w:t>ма</w:t>
      </w:r>
      <w:r w:rsidRPr="00527888">
        <w:rPr>
          <w:bCs/>
          <w:sz w:val="28"/>
          <w:szCs w:val="28"/>
        </w:rPr>
        <w:softHyphen/>
        <w:t>ни</w:t>
      </w:r>
      <w:r w:rsidRPr="00527888">
        <w:rPr>
          <w:bCs/>
          <w:sz w:val="28"/>
          <w:szCs w:val="28"/>
        </w:rPr>
        <w:softHyphen/>
        <w:t>тар</w:t>
      </w:r>
      <w:r w:rsidRPr="00527888">
        <w:rPr>
          <w:bCs/>
          <w:sz w:val="28"/>
          <w:szCs w:val="28"/>
        </w:rPr>
        <w:softHyphen/>
        <w:t>ных и социально-экономических наук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>Ре</w:t>
      </w:r>
      <w:r w:rsidRPr="00527888">
        <w:rPr>
          <w:sz w:val="28"/>
          <w:szCs w:val="28"/>
        </w:rPr>
        <w:softHyphen/>
        <w:t>фе</w:t>
      </w:r>
      <w:r w:rsidRPr="00527888">
        <w:rPr>
          <w:sz w:val="28"/>
          <w:szCs w:val="28"/>
        </w:rPr>
        <w:softHyphen/>
        <w:t>рат по этике деловых отношений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>Тема:  «На</w:t>
      </w:r>
      <w:r w:rsidRPr="00527888">
        <w:rPr>
          <w:sz w:val="28"/>
          <w:szCs w:val="28"/>
        </w:rPr>
        <w:softHyphen/>
        <w:t>зва</w:t>
      </w:r>
      <w:r w:rsidRPr="00527888">
        <w:rPr>
          <w:sz w:val="28"/>
          <w:szCs w:val="28"/>
        </w:rPr>
        <w:softHyphen/>
        <w:t>ние»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 xml:space="preserve">                                                                             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 xml:space="preserve">                                                                               Вы</w:t>
      </w:r>
      <w:r w:rsidRPr="00527888">
        <w:rPr>
          <w:sz w:val="28"/>
          <w:szCs w:val="28"/>
        </w:rPr>
        <w:softHyphen/>
        <w:t>пол</w:t>
      </w:r>
      <w:r w:rsidRPr="00527888">
        <w:rPr>
          <w:sz w:val="28"/>
          <w:szCs w:val="28"/>
        </w:rPr>
        <w:softHyphen/>
        <w:t>нил: ФИО сту</w:t>
      </w:r>
      <w:r w:rsidRPr="00527888">
        <w:rPr>
          <w:sz w:val="28"/>
          <w:szCs w:val="28"/>
        </w:rPr>
        <w:softHyphen/>
        <w:t>ден</w:t>
      </w:r>
      <w:r w:rsidRPr="00527888">
        <w:rPr>
          <w:sz w:val="28"/>
          <w:szCs w:val="28"/>
        </w:rPr>
        <w:softHyphen/>
        <w:t>та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 xml:space="preserve">                                               Груп</w:t>
      </w:r>
      <w:r w:rsidRPr="00527888">
        <w:rPr>
          <w:sz w:val="28"/>
          <w:szCs w:val="28"/>
        </w:rPr>
        <w:softHyphen/>
        <w:t>па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 xml:space="preserve">                                                                                   Про</w:t>
      </w:r>
      <w:r w:rsidRPr="00527888">
        <w:rPr>
          <w:sz w:val="28"/>
          <w:szCs w:val="28"/>
        </w:rPr>
        <w:softHyphen/>
        <w:t>ве</w:t>
      </w:r>
      <w:r w:rsidRPr="00527888">
        <w:rPr>
          <w:sz w:val="28"/>
          <w:szCs w:val="28"/>
        </w:rPr>
        <w:softHyphen/>
        <w:t>рила: Ю. А. Ахмедова</w:t>
      </w: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>Но</w:t>
      </w:r>
      <w:r w:rsidRPr="00527888">
        <w:rPr>
          <w:sz w:val="28"/>
          <w:szCs w:val="28"/>
        </w:rPr>
        <w:softHyphen/>
        <w:t>во</w:t>
      </w:r>
      <w:r w:rsidRPr="00527888">
        <w:rPr>
          <w:sz w:val="28"/>
          <w:szCs w:val="28"/>
        </w:rPr>
        <w:softHyphen/>
        <w:t>тро</w:t>
      </w:r>
      <w:r w:rsidRPr="00527888">
        <w:rPr>
          <w:sz w:val="28"/>
          <w:szCs w:val="28"/>
        </w:rPr>
        <w:softHyphen/>
        <w:t>ицк</w:t>
      </w:r>
    </w:p>
    <w:p w:rsidR="00102FC4" w:rsidRPr="00527888" w:rsidRDefault="00102FC4" w:rsidP="00102FC4">
      <w:pPr>
        <w:tabs>
          <w:tab w:val="left" w:pos="0"/>
        </w:tabs>
        <w:jc w:val="center"/>
        <w:rPr>
          <w:sz w:val="28"/>
          <w:szCs w:val="28"/>
        </w:rPr>
      </w:pPr>
      <w:r w:rsidRPr="00527888">
        <w:rPr>
          <w:sz w:val="28"/>
          <w:szCs w:val="28"/>
        </w:rPr>
        <w:t>2010</w:t>
      </w:r>
    </w:p>
    <w:p w:rsidR="00102FC4" w:rsidRPr="00527888" w:rsidRDefault="00102FC4" w:rsidP="00102FC4">
      <w:pPr>
        <w:tabs>
          <w:tab w:val="left" w:pos="0"/>
        </w:tabs>
        <w:jc w:val="center"/>
        <w:rPr>
          <w:szCs w:val="24"/>
        </w:rPr>
      </w:pPr>
      <w:r w:rsidRPr="00527888">
        <w:rPr>
          <w:sz w:val="28"/>
          <w:szCs w:val="28"/>
        </w:rPr>
        <w:br w:type="page"/>
      </w:r>
    </w:p>
    <w:p w:rsidR="00102FC4" w:rsidRPr="00527888" w:rsidRDefault="00102FC4" w:rsidP="00102FC4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527888">
        <w:rPr>
          <w:b/>
          <w:bCs/>
          <w:sz w:val="24"/>
          <w:szCs w:val="24"/>
        </w:rPr>
        <w:t>Об</w:t>
      </w:r>
      <w:r w:rsidRPr="00527888">
        <w:rPr>
          <w:b/>
          <w:bCs/>
          <w:sz w:val="24"/>
          <w:szCs w:val="24"/>
        </w:rPr>
        <w:softHyphen/>
        <w:t>ра</w:t>
      </w:r>
      <w:r w:rsidRPr="00527888">
        <w:rPr>
          <w:b/>
          <w:bCs/>
          <w:sz w:val="24"/>
          <w:szCs w:val="24"/>
        </w:rPr>
        <w:softHyphen/>
        <w:t>зец пла</w:t>
      </w:r>
      <w:r w:rsidRPr="00527888">
        <w:rPr>
          <w:b/>
          <w:bCs/>
          <w:sz w:val="24"/>
          <w:szCs w:val="24"/>
        </w:rPr>
        <w:softHyphen/>
        <w:t>на ре</w:t>
      </w:r>
      <w:r w:rsidRPr="00527888">
        <w:rPr>
          <w:b/>
          <w:bCs/>
          <w:sz w:val="24"/>
          <w:szCs w:val="24"/>
        </w:rPr>
        <w:softHyphen/>
        <w:t>фе</w:t>
      </w:r>
      <w:r w:rsidRPr="00527888">
        <w:rPr>
          <w:b/>
          <w:bCs/>
          <w:sz w:val="24"/>
          <w:szCs w:val="24"/>
        </w:rPr>
        <w:softHyphen/>
        <w:t>ра</w:t>
      </w:r>
      <w:r w:rsidRPr="00527888">
        <w:rPr>
          <w:b/>
          <w:bCs/>
          <w:sz w:val="24"/>
          <w:szCs w:val="24"/>
        </w:rPr>
        <w:softHyphen/>
        <w:t>та</w:t>
      </w: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</w:p>
    <w:p w:rsidR="00102FC4" w:rsidRPr="00527888" w:rsidRDefault="00102FC4" w:rsidP="00102FC4">
      <w:pPr>
        <w:tabs>
          <w:tab w:val="left" w:pos="0"/>
        </w:tabs>
        <w:rPr>
          <w:sz w:val="24"/>
          <w:szCs w:val="24"/>
        </w:rPr>
      </w:pPr>
      <w:r w:rsidRPr="00527888">
        <w:rPr>
          <w:sz w:val="24"/>
          <w:szCs w:val="24"/>
        </w:rPr>
        <w:t xml:space="preserve">                                                              Содержание</w:t>
      </w:r>
    </w:p>
    <w:p w:rsidR="00102FC4" w:rsidRPr="00527888" w:rsidRDefault="00102FC4" w:rsidP="00102FC4">
      <w:pPr>
        <w:tabs>
          <w:tab w:val="left" w:pos="0"/>
        </w:tabs>
        <w:rPr>
          <w:sz w:val="24"/>
          <w:szCs w:val="24"/>
        </w:rPr>
      </w:pPr>
      <w:r w:rsidRPr="00527888">
        <w:rPr>
          <w:sz w:val="24"/>
          <w:szCs w:val="24"/>
        </w:rPr>
        <w:t>Оглавление …………………………………………………………………………..…....2</w:t>
      </w: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Введение …………………………………………………………………………………..3</w:t>
      </w: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 xml:space="preserve">Глава </w:t>
      </w:r>
      <w:r w:rsidRPr="00527888">
        <w:rPr>
          <w:sz w:val="24"/>
          <w:szCs w:val="24"/>
          <w:lang w:val="de-DE"/>
        </w:rPr>
        <w:t>I</w:t>
      </w:r>
      <w:r w:rsidRPr="00527888">
        <w:rPr>
          <w:sz w:val="24"/>
          <w:szCs w:val="24"/>
        </w:rPr>
        <w:t xml:space="preserve"> . Название……………………………………………………………....................4</w:t>
      </w:r>
    </w:p>
    <w:p w:rsidR="00102FC4" w:rsidRPr="00527888" w:rsidRDefault="00102FC4" w:rsidP="00102FC4">
      <w:pPr>
        <w:tabs>
          <w:tab w:val="left" w:pos="0"/>
          <w:tab w:val="num" w:pos="1065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1.Название………………………………………………………………………………....4</w:t>
      </w:r>
    </w:p>
    <w:p w:rsidR="00102FC4" w:rsidRPr="00527888" w:rsidRDefault="00102FC4" w:rsidP="00102FC4">
      <w:pPr>
        <w:tabs>
          <w:tab w:val="left" w:pos="0"/>
          <w:tab w:val="num" w:pos="1065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2.Название………………………………………………………………………………....7</w:t>
      </w: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 xml:space="preserve">Глава </w:t>
      </w:r>
      <w:r w:rsidRPr="00527888">
        <w:rPr>
          <w:sz w:val="24"/>
          <w:szCs w:val="24"/>
          <w:lang w:val="de-DE"/>
        </w:rPr>
        <w:t>II</w:t>
      </w:r>
      <w:r w:rsidRPr="00527888">
        <w:rPr>
          <w:sz w:val="24"/>
          <w:szCs w:val="24"/>
        </w:rPr>
        <w:t>. Название………………………………………………………………………..10</w:t>
      </w:r>
    </w:p>
    <w:p w:rsidR="00102FC4" w:rsidRPr="00527888" w:rsidRDefault="00102FC4" w:rsidP="00102FC4">
      <w:pPr>
        <w:tabs>
          <w:tab w:val="left" w:pos="0"/>
          <w:tab w:val="num" w:pos="1065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1.Название………………………………………………………………..……………....10</w:t>
      </w:r>
    </w:p>
    <w:p w:rsidR="00102FC4" w:rsidRPr="00527888" w:rsidRDefault="00102FC4" w:rsidP="00102FC4">
      <w:pPr>
        <w:tabs>
          <w:tab w:val="left" w:pos="0"/>
          <w:tab w:val="num" w:pos="1065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2.Название………………………………………………………………………………...16</w:t>
      </w: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Заключение ………………………………………………………………………………18</w:t>
      </w:r>
    </w:p>
    <w:p w:rsidR="00102FC4" w:rsidRPr="00527888" w:rsidRDefault="00102FC4" w:rsidP="00102FC4">
      <w:pPr>
        <w:tabs>
          <w:tab w:val="left" w:pos="0"/>
        </w:tabs>
        <w:jc w:val="both"/>
        <w:rPr>
          <w:sz w:val="24"/>
          <w:szCs w:val="24"/>
        </w:rPr>
      </w:pPr>
      <w:r w:rsidRPr="00527888">
        <w:rPr>
          <w:sz w:val="24"/>
          <w:szCs w:val="24"/>
        </w:rPr>
        <w:t>Список литературы………………………………………………………………………20</w:t>
      </w:r>
    </w:p>
    <w:p w:rsidR="00102FC4" w:rsidRPr="00527888" w:rsidRDefault="00102FC4" w:rsidP="00102FC4">
      <w:pPr>
        <w:tabs>
          <w:tab w:val="left" w:pos="2910"/>
        </w:tabs>
        <w:jc w:val="center"/>
        <w:rPr>
          <w:b/>
          <w:bCs/>
          <w:sz w:val="28"/>
          <w:szCs w:val="28"/>
        </w:rPr>
      </w:pPr>
      <w:r w:rsidRPr="00527888">
        <w:br w:type="page"/>
      </w:r>
      <w:r w:rsidRPr="00527888">
        <w:rPr>
          <w:b/>
          <w:bCs/>
          <w:sz w:val="28"/>
          <w:szCs w:val="28"/>
        </w:rPr>
        <w:t>6.</w:t>
      </w:r>
      <w:r w:rsidRPr="00527888">
        <w:t xml:space="preserve"> </w:t>
      </w:r>
      <w:r w:rsidRPr="00527888">
        <w:rPr>
          <w:b/>
          <w:bCs/>
          <w:sz w:val="28"/>
          <w:szCs w:val="28"/>
        </w:rPr>
        <w:t>Вопросы к зачету</w:t>
      </w:r>
    </w:p>
    <w:p w:rsidR="00102FC4" w:rsidRPr="00527888" w:rsidRDefault="00102FC4" w:rsidP="00102FC4">
      <w:pPr>
        <w:tabs>
          <w:tab w:val="left" w:pos="2910"/>
        </w:tabs>
        <w:jc w:val="center"/>
        <w:rPr>
          <w:b/>
          <w:bCs/>
          <w:sz w:val="28"/>
          <w:szCs w:val="28"/>
        </w:rPr>
      </w:pPr>
    </w:p>
    <w:p w:rsidR="00102FC4" w:rsidRPr="00527888" w:rsidRDefault="00515DA5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С</w:t>
      </w:r>
      <w:r w:rsidR="00102FC4" w:rsidRPr="00527888">
        <w:rPr>
          <w:bCs/>
          <w:sz w:val="28"/>
          <w:szCs w:val="28"/>
        </w:rPr>
        <w:t>ущность этики деловых отношений.</w:t>
      </w:r>
    </w:p>
    <w:p w:rsidR="00515DA5" w:rsidRPr="00527888" w:rsidRDefault="00515DA5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История  этики деловых отношений.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Основные принципы этики деловых отношений.</w:t>
      </w:r>
    </w:p>
    <w:p w:rsidR="000D174A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Закономерности межличностных отношений</w:t>
      </w:r>
      <w:r w:rsidR="000D174A" w:rsidRPr="00527888">
        <w:rPr>
          <w:bCs/>
          <w:sz w:val="28"/>
          <w:szCs w:val="28"/>
        </w:rPr>
        <w:t>.</w:t>
      </w:r>
    </w:p>
    <w:p w:rsidR="00102FC4" w:rsidRPr="00527888" w:rsidRDefault="000D174A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</w:t>
      </w:r>
      <w:r w:rsidR="00102FC4" w:rsidRPr="00527888">
        <w:rPr>
          <w:bCs/>
          <w:sz w:val="28"/>
          <w:szCs w:val="28"/>
        </w:rPr>
        <w:t>тические проблемы деловых отношений.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Этика и социальная ответственность организаций.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нормы в деятельности организаций, повышение этического уровня организации.</w:t>
      </w:r>
    </w:p>
    <w:p w:rsidR="00102FC4" w:rsidRPr="00527888" w:rsidRDefault="00102FC4" w:rsidP="00140702">
      <w:pPr>
        <w:numPr>
          <w:ilvl w:val="0"/>
          <w:numId w:val="2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 xml:space="preserve">Этические нормы </w:t>
      </w:r>
      <w:r w:rsidR="00515DA5" w:rsidRPr="00527888">
        <w:rPr>
          <w:bCs/>
          <w:sz w:val="28"/>
          <w:szCs w:val="28"/>
        </w:rPr>
        <w:t xml:space="preserve">в деятельности </w:t>
      </w:r>
      <w:r w:rsidRPr="00527888">
        <w:rPr>
          <w:bCs/>
          <w:sz w:val="28"/>
          <w:szCs w:val="28"/>
        </w:rPr>
        <w:t>руководителя.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Общение как социально-психологическая категория.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Коммуникативная культура в деловом общении.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Виды</w:t>
      </w:r>
      <w:r w:rsidR="00515DA5" w:rsidRPr="00527888">
        <w:rPr>
          <w:sz w:val="28"/>
          <w:szCs w:val="28"/>
        </w:rPr>
        <w:t>, стили, формы, барьеры</w:t>
      </w:r>
      <w:r w:rsidRPr="00527888">
        <w:rPr>
          <w:sz w:val="28"/>
          <w:szCs w:val="28"/>
        </w:rPr>
        <w:t xml:space="preserve"> делового общения.</w:t>
      </w:r>
      <w:r w:rsidR="00515DA5" w:rsidRPr="00527888">
        <w:rPr>
          <w:sz w:val="28"/>
          <w:szCs w:val="28"/>
        </w:rPr>
        <w:t xml:space="preserve"> 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Управление деловым общением.</w:t>
      </w:r>
      <w:r w:rsidR="00515DA5" w:rsidRPr="00527888">
        <w:rPr>
          <w:sz w:val="28"/>
          <w:szCs w:val="28"/>
        </w:rPr>
        <w:t xml:space="preserve"> Ролевое поведение в деловом общении.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Основы деловой риторики.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Культура дискуссии.</w:t>
      </w:r>
    </w:p>
    <w:p w:rsidR="000D174A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bCs/>
          <w:sz w:val="28"/>
          <w:szCs w:val="28"/>
        </w:rPr>
        <w:t>Основы невербального общения.</w:t>
      </w:r>
      <w:r w:rsidR="00515DA5" w:rsidRPr="00527888">
        <w:rPr>
          <w:bCs/>
          <w:sz w:val="28"/>
          <w:szCs w:val="28"/>
        </w:rPr>
        <w:t xml:space="preserve"> </w:t>
      </w:r>
    </w:p>
    <w:p w:rsidR="00515DA5" w:rsidRPr="00527888" w:rsidRDefault="00515DA5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Кинесические особенности невербального общения.</w:t>
      </w:r>
    </w:p>
    <w:p w:rsidR="00515DA5" w:rsidRPr="00527888" w:rsidRDefault="00515DA5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Проксемические особенности невербального общения.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Этические нормы телефонного разговора.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Культура делового письма.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Характеристика манипуляций в общении.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нейтрализации манипуляций.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Конфликты: </w:t>
      </w:r>
      <w:r w:rsidR="00515DA5" w:rsidRPr="00527888">
        <w:rPr>
          <w:sz w:val="28"/>
          <w:szCs w:val="28"/>
        </w:rPr>
        <w:t xml:space="preserve">структура, </w:t>
      </w:r>
      <w:r w:rsidRPr="00527888">
        <w:rPr>
          <w:sz w:val="28"/>
          <w:szCs w:val="28"/>
        </w:rPr>
        <w:t>социальная роль, классификация</w:t>
      </w:r>
      <w:r w:rsidR="00515DA5" w:rsidRPr="00527888">
        <w:rPr>
          <w:sz w:val="28"/>
          <w:szCs w:val="28"/>
        </w:rPr>
        <w:t>.</w:t>
      </w:r>
    </w:p>
    <w:p w:rsidR="00102FC4" w:rsidRPr="00527888" w:rsidRDefault="00515DA5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С</w:t>
      </w:r>
      <w:r w:rsidR="00102FC4" w:rsidRPr="00527888">
        <w:rPr>
          <w:sz w:val="28"/>
          <w:szCs w:val="28"/>
        </w:rPr>
        <w:t>тратегия поведения в конфликтных ситуациях.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 w:right="2"/>
        <w:jc w:val="both"/>
        <w:rPr>
          <w:sz w:val="28"/>
          <w:szCs w:val="28"/>
        </w:rPr>
      </w:pPr>
      <w:r w:rsidRPr="00527888">
        <w:rPr>
          <w:sz w:val="28"/>
          <w:szCs w:val="28"/>
        </w:rPr>
        <w:t xml:space="preserve">Типы конфликтных личностей и </w:t>
      </w:r>
      <w:r w:rsidR="00515DA5" w:rsidRPr="00527888">
        <w:rPr>
          <w:sz w:val="28"/>
          <w:szCs w:val="28"/>
        </w:rPr>
        <w:t xml:space="preserve">правила поведения </w:t>
      </w:r>
      <w:r w:rsidRPr="00527888">
        <w:rPr>
          <w:sz w:val="28"/>
          <w:szCs w:val="28"/>
        </w:rPr>
        <w:t>в условиях конфликта.</w:t>
      </w:r>
    </w:p>
    <w:p w:rsidR="000D174A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bCs/>
          <w:sz w:val="28"/>
          <w:szCs w:val="28"/>
        </w:rPr>
        <w:t>Правила подготовки публичного выступления.</w:t>
      </w:r>
      <w:r w:rsidR="00515DA5" w:rsidRPr="00527888">
        <w:rPr>
          <w:sz w:val="28"/>
          <w:szCs w:val="28"/>
        </w:rPr>
        <w:t xml:space="preserve"> </w:t>
      </w:r>
    </w:p>
    <w:p w:rsidR="00515DA5" w:rsidRPr="00527888" w:rsidRDefault="00515DA5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проведения собеседования.</w:t>
      </w:r>
    </w:p>
    <w:p w:rsidR="000D174A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подготовки и проведения деловой беседы.</w:t>
      </w:r>
      <w:r w:rsidR="00515DA5" w:rsidRPr="00527888">
        <w:rPr>
          <w:sz w:val="28"/>
          <w:szCs w:val="28"/>
        </w:rPr>
        <w:t xml:space="preserve"> 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подготовки и проведения служебных совещаний.</w:t>
      </w:r>
    </w:p>
    <w:p w:rsidR="000D174A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проведения переговоров с деловыми партнерами.</w:t>
      </w:r>
      <w:r w:rsidR="00515DA5" w:rsidRPr="00527888">
        <w:rPr>
          <w:sz w:val="28"/>
          <w:szCs w:val="28"/>
        </w:rPr>
        <w:t xml:space="preserve"> 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Правила конструктивной критики.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Этикет и имидж делового человека.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Этикет приветствий и представлений.</w:t>
      </w:r>
      <w:r w:rsidR="00515DA5" w:rsidRPr="00527888">
        <w:rPr>
          <w:bCs/>
          <w:sz w:val="28"/>
          <w:szCs w:val="28"/>
        </w:rPr>
        <w:t xml:space="preserve"> Визитная карточка.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Внешний облик делового человека. Особенности внешнего облика деловой женщины.</w:t>
      </w:r>
    </w:p>
    <w:p w:rsidR="00102FC4" w:rsidRPr="00527888" w:rsidRDefault="00102FC4" w:rsidP="00140702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 w:rsidRPr="00527888">
        <w:rPr>
          <w:bCs/>
          <w:sz w:val="28"/>
          <w:szCs w:val="28"/>
        </w:rPr>
        <w:t>Особенности национального этикета деловых отношений.</w:t>
      </w:r>
    </w:p>
    <w:p w:rsidR="00DD58C3" w:rsidRPr="00527888" w:rsidRDefault="00DD58C3"/>
    <w:p w:rsidR="00E271A5" w:rsidRPr="00527888" w:rsidRDefault="00E271A5"/>
    <w:p w:rsidR="00E271A5" w:rsidRPr="00AE707D" w:rsidRDefault="00E271A5" w:rsidP="00E271A5">
      <w:pPr>
        <w:spacing w:line="360" w:lineRule="auto"/>
        <w:ind w:firstLine="720"/>
        <w:jc w:val="both"/>
        <w:rPr>
          <w:sz w:val="28"/>
          <w:szCs w:val="28"/>
        </w:rPr>
      </w:pPr>
      <w:r w:rsidRPr="00527888">
        <w:rPr>
          <w:sz w:val="28"/>
          <w:szCs w:val="28"/>
        </w:rPr>
        <w:t>Каждый из билетов к зачету содержит два теоретических вопроса. Зачет считается успешно сданным, когда студент  может раскрыть 60 и более процентов информации.</w:t>
      </w:r>
      <w:r w:rsidRPr="00AE707D">
        <w:rPr>
          <w:sz w:val="28"/>
          <w:szCs w:val="28"/>
        </w:rPr>
        <w:t xml:space="preserve"> </w:t>
      </w:r>
    </w:p>
    <w:p w:rsidR="00E271A5" w:rsidRDefault="00E271A5">
      <w:bookmarkStart w:id="0" w:name="_GoBack"/>
      <w:bookmarkEnd w:id="0"/>
    </w:p>
    <w:sectPr w:rsidR="00E271A5" w:rsidSect="00102FC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36" w:rsidRDefault="00372F36">
      <w:r>
        <w:separator/>
      </w:r>
    </w:p>
  </w:endnote>
  <w:endnote w:type="continuationSeparator" w:id="0">
    <w:p w:rsidR="00372F36" w:rsidRDefault="0037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F36" w:rsidRDefault="00372F36" w:rsidP="00102F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2F36" w:rsidRDefault="00372F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F36" w:rsidRDefault="00372F36" w:rsidP="00102F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7888">
      <w:rPr>
        <w:rStyle w:val="a5"/>
        <w:noProof/>
      </w:rPr>
      <w:t>14</w:t>
    </w:r>
    <w:r>
      <w:rPr>
        <w:rStyle w:val="a5"/>
      </w:rPr>
      <w:fldChar w:fldCharType="end"/>
    </w:r>
  </w:p>
  <w:p w:rsidR="00372F36" w:rsidRDefault="00372F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36" w:rsidRDefault="00372F36">
      <w:r>
        <w:separator/>
      </w:r>
    </w:p>
  </w:footnote>
  <w:footnote w:type="continuationSeparator" w:id="0">
    <w:p w:rsidR="00372F36" w:rsidRDefault="0037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7237"/>
    <w:multiLevelType w:val="hybridMultilevel"/>
    <w:tmpl w:val="E7D8D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816BD"/>
    <w:multiLevelType w:val="hybridMultilevel"/>
    <w:tmpl w:val="E76A8E3E"/>
    <w:lvl w:ilvl="0" w:tplc="4C84CD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E2FFD"/>
    <w:multiLevelType w:val="hybridMultilevel"/>
    <w:tmpl w:val="1390F458"/>
    <w:lvl w:ilvl="0" w:tplc="793C7F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A2706"/>
    <w:multiLevelType w:val="hybridMultilevel"/>
    <w:tmpl w:val="CC5E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3104D"/>
    <w:multiLevelType w:val="hybridMultilevel"/>
    <w:tmpl w:val="EAB0ED14"/>
    <w:lvl w:ilvl="0" w:tplc="4C84CD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C77999"/>
    <w:multiLevelType w:val="hybridMultilevel"/>
    <w:tmpl w:val="7BCCB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EE3D81"/>
    <w:multiLevelType w:val="hybridMultilevel"/>
    <w:tmpl w:val="5D48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6405ED"/>
    <w:multiLevelType w:val="hybridMultilevel"/>
    <w:tmpl w:val="7C404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890A59"/>
    <w:multiLevelType w:val="hybridMultilevel"/>
    <w:tmpl w:val="7494B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81740D"/>
    <w:multiLevelType w:val="hybridMultilevel"/>
    <w:tmpl w:val="3E547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13BE5"/>
    <w:multiLevelType w:val="hybridMultilevel"/>
    <w:tmpl w:val="DBFAA138"/>
    <w:lvl w:ilvl="0" w:tplc="31E4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1773022"/>
    <w:multiLevelType w:val="hybridMultilevel"/>
    <w:tmpl w:val="AA3EA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F2440"/>
    <w:multiLevelType w:val="hybridMultilevel"/>
    <w:tmpl w:val="B0309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B4A11"/>
    <w:multiLevelType w:val="hybridMultilevel"/>
    <w:tmpl w:val="6A2A52A4"/>
    <w:lvl w:ilvl="0" w:tplc="AFDC3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97C37"/>
    <w:multiLevelType w:val="hybridMultilevel"/>
    <w:tmpl w:val="B346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2D5D"/>
    <w:multiLevelType w:val="hybridMultilevel"/>
    <w:tmpl w:val="D6B2E1E2"/>
    <w:lvl w:ilvl="0" w:tplc="9022E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8907E1"/>
    <w:multiLevelType w:val="hybridMultilevel"/>
    <w:tmpl w:val="E2325218"/>
    <w:lvl w:ilvl="0" w:tplc="38DCB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2B439C"/>
    <w:multiLevelType w:val="hybridMultilevel"/>
    <w:tmpl w:val="165C3DDA"/>
    <w:lvl w:ilvl="0" w:tplc="49406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85916"/>
    <w:multiLevelType w:val="hybridMultilevel"/>
    <w:tmpl w:val="CB82F344"/>
    <w:lvl w:ilvl="0" w:tplc="9022E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833377"/>
    <w:multiLevelType w:val="hybridMultilevel"/>
    <w:tmpl w:val="5F90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CB0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F0FC0"/>
    <w:multiLevelType w:val="hybridMultilevel"/>
    <w:tmpl w:val="E9866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6A0158"/>
    <w:multiLevelType w:val="hybridMultilevel"/>
    <w:tmpl w:val="9C98DE7C"/>
    <w:lvl w:ilvl="0" w:tplc="4C84CD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C51D23"/>
    <w:multiLevelType w:val="hybridMultilevel"/>
    <w:tmpl w:val="6A9A0390"/>
    <w:lvl w:ilvl="0" w:tplc="EE9EE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54A7657"/>
    <w:multiLevelType w:val="hybridMultilevel"/>
    <w:tmpl w:val="6FF47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E2248"/>
    <w:multiLevelType w:val="hybridMultilevel"/>
    <w:tmpl w:val="72F482A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EE9EE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15"/>
  </w:num>
  <w:num w:numId="4">
    <w:abstractNumId w:val="19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20"/>
  </w:num>
  <w:num w:numId="13">
    <w:abstractNumId w:val="1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13"/>
  </w:num>
  <w:num w:numId="19">
    <w:abstractNumId w:val="17"/>
  </w:num>
  <w:num w:numId="20">
    <w:abstractNumId w:val="18"/>
  </w:num>
  <w:num w:numId="21">
    <w:abstractNumId w:val="12"/>
  </w:num>
  <w:num w:numId="22">
    <w:abstractNumId w:val="11"/>
  </w:num>
  <w:num w:numId="23">
    <w:abstractNumId w:val="0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FC4"/>
    <w:rsid w:val="000D174A"/>
    <w:rsid w:val="00102FC4"/>
    <w:rsid w:val="00140702"/>
    <w:rsid w:val="00302A0E"/>
    <w:rsid w:val="00372F36"/>
    <w:rsid w:val="00443D9C"/>
    <w:rsid w:val="004D283D"/>
    <w:rsid w:val="00515DA5"/>
    <w:rsid w:val="00527888"/>
    <w:rsid w:val="0057550E"/>
    <w:rsid w:val="00605933"/>
    <w:rsid w:val="00607892"/>
    <w:rsid w:val="00714C66"/>
    <w:rsid w:val="007712C0"/>
    <w:rsid w:val="00775249"/>
    <w:rsid w:val="007F4B7B"/>
    <w:rsid w:val="00974FC7"/>
    <w:rsid w:val="00AE5EB4"/>
    <w:rsid w:val="00B56009"/>
    <w:rsid w:val="00B82C1E"/>
    <w:rsid w:val="00B8373F"/>
    <w:rsid w:val="00C12972"/>
    <w:rsid w:val="00DD58C3"/>
    <w:rsid w:val="00E271A5"/>
    <w:rsid w:val="00E4075D"/>
    <w:rsid w:val="00E41D2E"/>
    <w:rsid w:val="00F430DF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13453-F2C2-412B-92FC-B56B7796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102FC4"/>
    <w:rPr>
      <w:rFonts w:ascii="Arial" w:hAnsi="Arial" w:cs="Arial" w:hint="default"/>
      <w:color w:val="666666"/>
      <w:sz w:val="24"/>
      <w:szCs w:val="24"/>
    </w:rPr>
  </w:style>
  <w:style w:type="table" w:styleId="a3">
    <w:name w:val="Table Grid"/>
    <w:basedOn w:val="a1"/>
    <w:rsid w:val="00102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02F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cp:lastModifiedBy>Irina</cp:lastModifiedBy>
  <cp:revision>2</cp:revision>
  <cp:lastPrinted>2011-01-07T20:05:00Z</cp:lastPrinted>
  <dcterms:created xsi:type="dcterms:W3CDTF">2014-07-28T13:49:00Z</dcterms:created>
  <dcterms:modified xsi:type="dcterms:W3CDTF">2014-07-28T13:49:00Z</dcterms:modified>
</cp:coreProperties>
</file>