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4E4" w:rsidRDefault="00FC64E4" w:rsidP="00FC64E4">
      <w:pPr>
        <w:pStyle w:val="a3"/>
        <w:rPr>
          <w:b w:val="0"/>
          <w:sz w:val="24"/>
        </w:rPr>
      </w:pPr>
      <w:r>
        <w:rPr>
          <w:b w:val="0"/>
          <w:sz w:val="24"/>
        </w:rPr>
        <w:t>РОССИЙСКАЯ ФЕДЕРАЦИЯ</w:t>
      </w:r>
      <w:r>
        <w:rPr>
          <w:sz w:val="24"/>
        </w:rPr>
        <w:t xml:space="preserve"> </w:t>
      </w:r>
      <w:r>
        <w:rPr>
          <w:b w:val="0"/>
          <w:sz w:val="24"/>
        </w:rPr>
        <w:t>МИНИСТЕРСТВО ОБРАЗОВАНИЯ</w:t>
      </w:r>
    </w:p>
    <w:p w:rsidR="00FC64E4" w:rsidRDefault="00FC64E4" w:rsidP="00FC64E4">
      <w:pPr>
        <w:pStyle w:val="a3"/>
        <w:rPr>
          <w:b w:val="0"/>
          <w:sz w:val="24"/>
        </w:rPr>
      </w:pPr>
    </w:p>
    <w:p w:rsidR="00FC64E4" w:rsidRDefault="00FC64E4" w:rsidP="00FC64E4">
      <w:pPr>
        <w:pStyle w:val="a3"/>
        <w:rPr>
          <w:b w:val="0"/>
          <w:sz w:val="24"/>
        </w:rPr>
      </w:pPr>
      <w:r>
        <w:rPr>
          <w:b w:val="0"/>
          <w:sz w:val="24"/>
        </w:rPr>
        <w:t>ТЮМЕНСКИЙ ГОСУДАРСТВЕННЫЙ УНИВЕРСИТЕТ</w:t>
      </w:r>
    </w:p>
    <w:p w:rsidR="00FC64E4" w:rsidRDefault="00FC64E4" w:rsidP="00FC64E4">
      <w:pPr>
        <w:pStyle w:val="a3"/>
        <w:rPr>
          <w:sz w:val="24"/>
        </w:rPr>
      </w:pPr>
    </w:p>
    <w:p w:rsidR="00FC64E4" w:rsidRDefault="00FC64E4" w:rsidP="00FC64E4">
      <w:pPr>
        <w:pStyle w:val="a3"/>
        <w:rPr>
          <w:b w:val="0"/>
          <w:sz w:val="24"/>
        </w:rPr>
      </w:pPr>
      <w:r>
        <w:rPr>
          <w:b w:val="0"/>
          <w:sz w:val="24"/>
        </w:rPr>
        <w:t>МЕЖДУНАРОДНЫЙ ИНСТИТУТ ФИНАНСОВ, УПРАВЛЕНИЯ И БИЗНЕСА</w:t>
      </w:r>
    </w:p>
    <w:p w:rsidR="00FC64E4" w:rsidRDefault="00FC64E4" w:rsidP="00FC64E4">
      <w:pPr>
        <w:pStyle w:val="a3"/>
        <w:rPr>
          <w:b w:val="0"/>
          <w:sz w:val="24"/>
        </w:rPr>
      </w:pPr>
    </w:p>
    <w:p w:rsidR="00FC64E4" w:rsidRDefault="00FC64E4" w:rsidP="00FC64E4">
      <w:pPr>
        <w:pStyle w:val="a3"/>
        <w:rPr>
          <w:b w:val="0"/>
          <w:sz w:val="24"/>
        </w:rPr>
      </w:pPr>
      <w:r>
        <w:rPr>
          <w:b w:val="0"/>
          <w:sz w:val="24"/>
        </w:rPr>
        <w:t>Кафедра мировой экономики и международного бизнеса</w:t>
      </w:r>
    </w:p>
    <w:p w:rsidR="00FC64E4" w:rsidRDefault="00FC64E4" w:rsidP="00FC64E4">
      <w:pPr>
        <w:jc w:val="center"/>
        <w:rPr>
          <w:rFonts w:ascii="Times New Roman" w:hAnsi="Times New Roman"/>
          <w:sz w:val="24"/>
          <w:szCs w:val="24"/>
        </w:rPr>
      </w:pPr>
    </w:p>
    <w:p w:rsidR="00FC64E4" w:rsidRDefault="00FC64E4" w:rsidP="00286C09">
      <w:pPr>
        <w:rPr>
          <w:rFonts w:ascii="Times New Roman" w:hAnsi="Times New Roman"/>
          <w:sz w:val="24"/>
          <w:szCs w:val="24"/>
        </w:rPr>
      </w:pPr>
    </w:p>
    <w:p w:rsidR="00FC64E4" w:rsidRDefault="00FC64E4" w:rsidP="00286C09">
      <w:pPr>
        <w:ind w:firstLine="708"/>
        <w:jc w:val="center"/>
        <w:rPr>
          <w:rFonts w:ascii="Times New Roman" w:hAnsi="Times New Roman"/>
          <w:sz w:val="36"/>
          <w:szCs w:val="36"/>
        </w:rPr>
      </w:pPr>
      <w:r w:rsidRPr="00BB070B">
        <w:rPr>
          <w:rFonts w:ascii="Times New Roman" w:hAnsi="Times New Roman"/>
          <w:sz w:val="36"/>
          <w:szCs w:val="36"/>
        </w:rPr>
        <w:t xml:space="preserve">Курсовая работа по </w:t>
      </w:r>
      <w:r w:rsidR="00286C09">
        <w:rPr>
          <w:rFonts w:ascii="Times New Roman" w:hAnsi="Times New Roman"/>
          <w:sz w:val="36"/>
          <w:szCs w:val="36"/>
        </w:rPr>
        <w:t>дисциплине «М</w:t>
      </w:r>
      <w:r w:rsidR="00BB070B" w:rsidRPr="00BB070B">
        <w:rPr>
          <w:rFonts w:ascii="Times New Roman" w:hAnsi="Times New Roman"/>
          <w:sz w:val="36"/>
          <w:szCs w:val="36"/>
        </w:rPr>
        <w:t>икроэкономика»</w:t>
      </w:r>
    </w:p>
    <w:p w:rsidR="00286C09" w:rsidRPr="00BB070B" w:rsidRDefault="00286C09" w:rsidP="00286C09">
      <w:pPr>
        <w:ind w:firstLine="708"/>
        <w:jc w:val="center"/>
        <w:rPr>
          <w:rFonts w:ascii="Times New Roman" w:hAnsi="Times New Roman"/>
          <w:sz w:val="36"/>
          <w:szCs w:val="36"/>
        </w:rPr>
      </w:pPr>
      <w:r>
        <w:rPr>
          <w:rFonts w:ascii="Times New Roman" w:hAnsi="Times New Roman"/>
          <w:sz w:val="36"/>
          <w:szCs w:val="36"/>
        </w:rPr>
        <w:t>на тему:</w:t>
      </w:r>
    </w:p>
    <w:p w:rsidR="00FC64E4" w:rsidRPr="0006721B" w:rsidRDefault="00FC64E4" w:rsidP="00FC64E4">
      <w:pPr>
        <w:jc w:val="center"/>
        <w:rPr>
          <w:rFonts w:ascii="Arial Unicode MS" w:eastAsia="Arial Unicode MS" w:hAnsi="Arial Unicode MS" w:cs="Arial Unicode MS"/>
          <w:b/>
          <w:sz w:val="48"/>
          <w:szCs w:val="48"/>
        </w:rPr>
      </w:pPr>
      <w:r w:rsidRPr="0006721B">
        <w:rPr>
          <w:rFonts w:ascii="Arial Unicode MS" w:eastAsia="Arial Unicode MS" w:hAnsi="Arial Unicode MS" w:cs="Arial Unicode MS"/>
          <w:b/>
          <w:sz w:val="48"/>
          <w:szCs w:val="48"/>
        </w:rPr>
        <w:t xml:space="preserve">Монопольная (рыночная) </w:t>
      </w:r>
    </w:p>
    <w:p w:rsidR="00FC64E4" w:rsidRPr="0006721B" w:rsidRDefault="00FC64E4" w:rsidP="00FC64E4">
      <w:pPr>
        <w:jc w:val="center"/>
        <w:rPr>
          <w:rFonts w:ascii="Arial Unicode MS" w:eastAsia="Arial Unicode MS" w:hAnsi="Arial Unicode MS" w:cs="Arial Unicode MS"/>
          <w:b/>
          <w:sz w:val="48"/>
          <w:szCs w:val="48"/>
        </w:rPr>
      </w:pPr>
      <w:r w:rsidRPr="0006721B">
        <w:rPr>
          <w:rFonts w:ascii="Arial Unicode MS" w:eastAsia="Arial Unicode MS" w:hAnsi="Arial Unicode MS" w:cs="Arial Unicode MS"/>
          <w:b/>
          <w:sz w:val="48"/>
          <w:szCs w:val="48"/>
        </w:rPr>
        <w:t xml:space="preserve">власть и способы </w:t>
      </w:r>
    </w:p>
    <w:p w:rsidR="00FC64E4" w:rsidRPr="0006721B" w:rsidRDefault="00FC64E4" w:rsidP="00FC64E4">
      <w:pPr>
        <w:jc w:val="center"/>
        <w:rPr>
          <w:rFonts w:ascii="Arial Unicode MS" w:eastAsia="Arial Unicode MS" w:hAnsi="Arial Unicode MS" w:cs="Arial Unicode MS"/>
          <w:b/>
          <w:sz w:val="48"/>
          <w:szCs w:val="48"/>
        </w:rPr>
      </w:pPr>
      <w:r w:rsidRPr="0006721B">
        <w:rPr>
          <w:rFonts w:ascii="Arial Unicode MS" w:eastAsia="Arial Unicode MS" w:hAnsi="Arial Unicode MS" w:cs="Arial Unicode MS"/>
          <w:b/>
          <w:sz w:val="48"/>
          <w:szCs w:val="48"/>
        </w:rPr>
        <w:t>ее реализации.</w:t>
      </w:r>
    </w:p>
    <w:p w:rsidR="00286C09" w:rsidRDefault="00286C09" w:rsidP="0006721B">
      <w:pPr>
        <w:rPr>
          <w:rFonts w:ascii="Times New Roman" w:hAnsi="Times New Roman"/>
          <w:b/>
          <w:sz w:val="48"/>
          <w:szCs w:val="48"/>
        </w:rPr>
      </w:pPr>
    </w:p>
    <w:p w:rsidR="00FC64E4" w:rsidRDefault="00FC64E4" w:rsidP="00BB070B">
      <w:pPr>
        <w:rPr>
          <w:rFonts w:ascii="Times New Roman" w:hAnsi="Times New Roman"/>
          <w:b/>
          <w:sz w:val="28"/>
          <w:szCs w:val="28"/>
        </w:rPr>
      </w:pPr>
    </w:p>
    <w:p w:rsidR="00BB070B" w:rsidRDefault="00FC64E4" w:rsidP="00FC64E4">
      <w:pPr>
        <w:jc w:val="right"/>
        <w:rPr>
          <w:rFonts w:ascii="Times New Roman" w:hAnsi="Times New Roman"/>
          <w:sz w:val="28"/>
          <w:szCs w:val="28"/>
        </w:rPr>
      </w:pPr>
      <w:r>
        <w:rPr>
          <w:rFonts w:ascii="Times New Roman" w:hAnsi="Times New Roman"/>
          <w:sz w:val="28"/>
          <w:szCs w:val="28"/>
        </w:rPr>
        <w:t xml:space="preserve">Выполнила: </w:t>
      </w:r>
      <w:r w:rsidR="000A22FB">
        <w:rPr>
          <w:rFonts w:ascii="Times New Roman" w:hAnsi="Times New Roman"/>
          <w:sz w:val="28"/>
          <w:szCs w:val="28"/>
        </w:rPr>
        <w:t>Сергеева Н.В</w:t>
      </w:r>
      <w:r>
        <w:rPr>
          <w:rFonts w:ascii="Times New Roman" w:hAnsi="Times New Roman"/>
          <w:sz w:val="28"/>
          <w:szCs w:val="28"/>
        </w:rPr>
        <w:t>.</w:t>
      </w:r>
      <w:r w:rsidR="00BB070B" w:rsidRPr="00BB070B">
        <w:rPr>
          <w:rFonts w:ascii="Times New Roman" w:hAnsi="Times New Roman"/>
          <w:sz w:val="28"/>
          <w:szCs w:val="28"/>
        </w:rPr>
        <w:t xml:space="preserve"> </w:t>
      </w:r>
    </w:p>
    <w:p w:rsidR="00FC64E4" w:rsidRDefault="000A22FB" w:rsidP="00FC64E4">
      <w:pPr>
        <w:jc w:val="right"/>
        <w:rPr>
          <w:rFonts w:ascii="Times New Roman" w:hAnsi="Times New Roman"/>
          <w:sz w:val="28"/>
          <w:szCs w:val="28"/>
        </w:rPr>
      </w:pPr>
      <w:r>
        <w:rPr>
          <w:rFonts w:ascii="Times New Roman" w:hAnsi="Times New Roman"/>
          <w:sz w:val="28"/>
          <w:szCs w:val="28"/>
        </w:rPr>
        <w:t>студентка 25э901</w:t>
      </w:r>
      <w:r w:rsidR="00BB070B">
        <w:rPr>
          <w:rFonts w:ascii="Times New Roman" w:hAnsi="Times New Roman"/>
          <w:sz w:val="28"/>
          <w:szCs w:val="28"/>
        </w:rPr>
        <w:t xml:space="preserve"> группы</w:t>
      </w:r>
    </w:p>
    <w:p w:rsidR="00FC64E4" w:rsidRDefault="003E02EB" w:rsidP="00FC64E4">
      <w:pPr>
        <w:jc w:val="right"/>
        <w:rPr>
          <w:rFonts w:ascii="Times New Roman" w:hAnsi="Times New Roman"/>
          <w:sz w:val="28"/>
          <w:szCs w:val="28"/>
        </w:rPr>
      </w:pPr>
      <w:r>
        <w:rPr>
          <w:rFonts w:ascii="Times New Roman" w:hAnsi="Times New Roman"/>
          <w:sz w:val="28"/>
          <w:szCs w:val="28"/>
        </w:rPr>
        <w:t>Научный руководитель</w:t>
      </w:r>
      <w:r w:rsidR="00FC64E4">
        <w:rPr>
          <w:rFonts w:ascii="Times New Roman" w:hAnsi="Times New Roman"/>
          <w:sz w:val="28"/>
          <w:szCs w:val="28"/>
        </w:rPr>
        <w:t xml:space="preserve">: </w:t>
      </w:r>
      <w:r w:rsidR="000A22FB">
        <w:rPr>
          <w:rFonts w:ascii="Times New Roman" w:hAnsi="Times New Roman"/>
          <w:sz w:val="28"/>
          <w:szCs w:val="28"/>
        </w:rPr>
        <w:t>Иванова С</w:t>
      </w:r>
      <w:r w:rsidR="00FC64E4">
        <w:rPr>
          <w:rFonts w:ascii="Times New Roman" w:hAnsi="Times New Roman"/>
          <w:sz w:val="28"/>
          <w:szCs w:val="28"/>
        </w:rPr>
        <w:t xml:space="preserve">. М. </w:t>
      </w:r>
    </w:p>
    <w:p w:rsidR="00BB070B" w:rsidRDefault="00BB070B" w:rsidP="006E2906">
      <w:pPr>
        <w:rPr>
          <w:rFonts w:ascii="Times New Roman" w:hAnsi="Times New Roman"/>
          <w:b/>
          <w:sz w:val="48"/>
          <w:szCs w:val="48"/>
        </w:rPr>
      </w:pPr>
      <w:r>
        <w:rPr>
          <w:rFonts w:ascii="Times New Roman" w:hAnsi="Times New Roman"/>
          <w:b/>
          <w:sz w:val="48"/>
          <w:szCs w:val="48"/>
        </w:rPr>
        <w:t xml:space="preserve">        </w:t>
      </w:r>
    </w:p>
    <w:p w:rsidR="00286C09" w:rsidRDefault="00286C09" w:rsidP="00FC64E4">
      <w:pPr>
        <w:jc w:val="center"/>
        <w:rPr>
          <w:rFonts w:ascii="Times New Roman" w:hAnsi="Times New Roman"/>
          <w:sz w:val="28"/>
          <w:szCs w:val="28"/>
        </w:rPr>
      </w:pPr>
    </w:p>
    <w:p w:rsidR="000A22FB" w:rsidRDefault="000A22FB" w:rsidP="00FC64E4">
      <w:pPr>
        <w:jc w:val="center"/>
        <w:rPr>
          <w:rFonts w:ascii="Times New Roman" w:hAnsi="Times New Roman"/>
          <w:sz w:val="28"/>
          <w:szCs w:val="28"/>
        </w:rPr>
      </w:pPr>
    </w:p>
    <w:p w:rsidR="003E02EB" w:rsidRDefault="0048776D" w:rsidP="003E02EB">
      <w:pPr>
        <w:jc w:val="center"/>
        <w:rPr>
          <w:rFonts w:ascii="Times New Roman" w:hAnsi="Times New Roman"/>
          <w:sz w:val="28"/>
          <w:szCs w:val="28"/>
        </w:rPr>
      </w:pPr>
      <w:r>
        <w:rPr>
          <w:rFonts w:ascii="Times New Roman" w:hAnsi="Times New Roman"/>
          <w:sz w:val="28"/>
          <w:szCs w:val="28"/>
        </w:rPr>
        <w:t>2010</w:t>
      </w:r>
    </w:p>
    <w:p w:rsidR="0048776D" w:rsidRPr="00055DB0" w:rsidRDefault="0048776D" w:rsidP="00286C09">
      <w:pPr>
        <w:spacing w:after="0" w:line="360" w:lineRule="auto"/>
        <w:jc w:val="center"/>
        <w:rPr>
          <w:rFonts w:ascii="Times New Roman" w:hAnsi="Times New Roman"/>
          <w:b/>
          <w:sz w:val="28"/>
          <w:szCs w:val="28"/>
        </w:rPr>
      </w:pPr>
      <w:r w:rsidRPr="00055DB0">
        <w:rPr>
          <w:rFonts w:ascii="Times New Roman" w:hAnsi="Times New Roman"/>
          <w:b/>
          <w:sz w:val="28"/>
          <w:szCs w:val="28"/>
        </w:rPr>
        <w:t>Содержание</w:t>
      </w:r>
    </w:p>
    <w:p w:rsidR="0048776D" w:rsidRPr="00055DB0" w:rsidRDefault="0048776D" w:rsidP="00286C09">
      <w:pPr>
        <w:spacing w:after="0" w:line="360" w:lineRule="auto"/>
        <w:rPr>
          <w:rFonts w:ascii="Times New Roman" w:hAnsi="Times New Roman"/>
          <w:sz w:val="28"/>
          <w:szCs w:val="28"/>
        </w:rPr>
      </w:pPr>
      <w:r>
        <w:rPr>
          <w:rFonts w:ascii="Times New Roman" w:hAnsi="Times New Roman"/>
          <w:sz w:val="28"/>
          <w:szCs w:val="28"/>
        </w:rPr>
        <w:t>Введение</w:t>
      </w:r>
      <w:r w:rsidR="00BB070B">
        <w:rPr>
          <w:rFonts w:ascii="Times New Roman" w:hAnsi="Times New Roman"/>
          <w:sz w:val="28"/>
          <w:szCs w:val="28"/>
        </w:rPr>
        <w:t>………………………………………………</w:t>
      </w:r>
      <w:r w:rsidR="00055DB0">
        <w:rPr>
          <w:rFonts w:ascii="Times New Roman" w:hAnsi="Times New Roman"/>
          <w:sz w:val="28"/>
          <w:szCs w:val="28"/>
        </w:rPr>
        <w:t>…………………..…….3</w:t>
      </w:r>
    </w:p>
    <w:p w:rsidR="0048776D" w:rsidRDefault="00EA3437" w:rsidP="00286C09">
      <w:pPr>
        <w:spacing w:after="0" w:line="360" w:lineRule="auto"/>
        <w:rPr>
          <w:rFonts w:ascii="Times New Roman" w:hAnsi="Times New Roman"/>
          <w:sz w:val="28"/>
          <w:szCs w:val="28"/>
        </w:rPr>
      </w:pPr>
      <w:r>
        <w:rPr>
          <w:rFonts w:ascii="Times New Roman" w:hAnsi="Times New Roman"/>
          <w:sz w:val="28"/>
          <w:szCs w:val="28"/>
        </w:rPr>
        <w:t xml:space="preserve">Глава 1. Монополия: </w:t>
      </w:r>
      <w:r w:rsidR="0094775A">
        <w:rPr>
          <w:rFonts w:ascii="Times New Roman" w:hAnsi="Times New Roman"/>
          <w:sz w:val="28"/>
          <w:szCs w:val="28"/>
        </w:rPr>
        <w:t>сущность</w:t>
      </w:r>
      <w:r>
        <w:rPr>
          <w:rFonts w:ascii="Times New Roman" w:hAnsi="Times New Roman"/>
          <w:sz w:val="28"/>
          <w:szCs w:val="28"/>
        </w:rPr>
        <w:t>, характерные черты</w:t>
      </w:r>
      <w:r w:rsidR="00AF6A35">
        <w:rPr>
          <w:rFonts w:ascii="Times New Roman" w:hAnsi="Times New Roman"/>
          <w:sz w:val="28"/>
          <w:szCs w:val="28"/>
        </w:rPr>
        <w:t xml:space="preserve"> и виды</w:t>
      </w:r>
      <w:r w:rsidR="00055DB0">
        <w:rPr>
          <w:rFonts w:ascii="Times New Roman" w:hAnsi="Times New Roman"/>
          <w:sz w:val="28"/>
          <w:szCs w:val="28"/>
        </w:rPr>
        <w:t>………………..5</w:t>
      </w:r>
    </w:p>
    <w:p w:rsidR="0048776D" w:rsidRDefault="0048776D" w:rsidP="00286C09">
      <w:pPr>
        <w:spacing w:after="0" w:line="360" w:lineRule="auto"/>
        <w:rPr>
          <w:rFonts w:ascii="Times New Roman" w:hAnsi="Times New Roman"/>
          <w:sz w:val="28"/>
          <w:szCs w:val="28"/>
        </w:rPr>
      </w:pPr>
      <w:r>
        <w:rPr>
          <w:rFonts w:ascii="Times New Roman" w:hAnsi="Times New Roman"/>
          <w:sz w:val="28"/>
          <w:szCs w:val="28"/>
        </w:rPr>
        <w:t xml:space="preserve">1.1. </w:t>
      </w:r>
      <w:r w:rsidR="00BC12B1">
        <w:rPr>
          <w:rFonts w:ascii="Times New Roman" w:hAnsi="Times New Roman"/>
          <w:sz w:val="28"/>
          <w:szCs w:val="28"/>
        </w:rPr>
        <w:t>Сущность</w:t>
      </w:r>
      <w:r>
        <w:rPr>
          <w:rFonts w:ascii="Times New Roman" w:hAnsi="Times New Roman"/>
          <w:sz w:val="28"/>
          <w:szCs w:val="28"/>
        </w:rPr>
        <w:t xml:space="preserve"> </w:t>
      </w:r>
      <w:r w:rsidR="0099764F">
        <w:rPr>
          <w:rFonts w:ascii="Times New Roman" w:hAnsi="Times New Roman"/>
          <w:sz w:val="28"/>
          <w:szCs w:val="28"/>
        </w:rPr>
        <w:t>монополии……………………………………</w:t>
      </w:r>
      <w:r w:rsidR="00055DB0">
        <w:rPr>
          <w:rFonts w:ascii="Times New Roman" w:hAnsi="Times New Roman"/>
          <w:sz w:val="28"/>
          <w:szCs w:val="28"/>
        </w:rPr>
        <w:t>……………...…5</w:t>
      </w:r>
    </w:p>
    <w:p w:rsidR="0048776D" w:rsidRDefault="0048776D" w:rsidP="00286C09">
      <w:pPr>
        <w:spacing w:after="0" w:line="360" w:lineRule="auto"/>
        <w:rPr>
          <w:rFonts w:ascii="Times New Roman" w:hAnsi="Times New Roman"/>
          <w:sz w:val="28"/>
          <w:szCs w:val="28"/>
        </w:rPr>
      </w:pPr>
      <w:r>
        <w:rPr>
          <w:rFonts w:ascii="Times New Roman" w:hAnsi="Times New Roman"/>
          <w:sz w:val="28"/>
          <w:szCs w:val="28"/>
        </w:rPr>
        <w:t>1.2.</w:t>
      </w:r>
      <w:r w:rsidR="0099764F">
        <w:rPr>
          <w:rFonts w:ascii="Times New Roman" w:hAnsi="Times New Roman"/>
          <w:sz w:val="28"/>
          <w:szCs w:val="28"/>
        </w:rPr>
        <w:t xml:space="preserve"> </w:t>
      </w:r>
      <w:r w:rsidR="00EA3437">
        <w:rPr>
          <w:rFonts w:ascii="Times New Roman" w:hAnsi="Times New Roman"/>
          <w:sz w:val="28"/>
          <w:szCs w:val="28"/>
        </w:rPr>
        <w:t xml:space="preserve">Характерные черты </w:t>
      </w:r>
      <w:r w:rsidR="0099764F">
        <w:rPr>
          <w:rFonts w:ascii="Times New Roman" w:hAnsi="Times New Roman"/>
          <w:sz w:val="28"/>
          <w:szCs w:val="28"/>
        </w:rPr>
        <w:t xml:space="preserve"> монополии……………………………………</w:t>
      </w:r>
      <w:r w:rsidR="00055DB0">
        <w:rPr>
          <w:rFonts w:ascii="Times New Roman" w:hAnsi="Times New Roman"/>
          <w:sz w:val="28"/>
          <w:szCs w:val="28"/>
        </w:rPr>
        <w:t>…….7</w:t>
      </w:r>
    </w:p>
    <w:p w:rsidR="0094775A" w:rsidRDefault="0094775A" w:rsidP="00286C09">
      <w:pPr>
        <w:spacing w:after="0" w:line="360" w:lineRule="auto"/>
        <w:rPr>
          <w:rFonts w:ascii="Times New Roman" w:hAnsi="Times New Roman"/>
          <w:sz w:val="28"/>
          <w:szCs w:val="28"/>
        </w:rPr>
      </w:pPr>
      <w:r>
        <w:rPr>
          <w:rFonts w:ascii="Times New Roman" w:hAnsi="Times New Roman"/>
          <w:sz w:val="28"/>
          <w:szCs w:val="28"/>
        </w:rPr>
        <w:t xml:space="preserve">1.3. </w:t>
      </w:r>
      <w:r w:rsidR="00AF6A35">
        <w:rPr>
          <w:rFonts w:ascii="Times New Roman" w:hAnsi="Times New Roman"/>
          <w:sz w:val="28"/>
          <w:szCs w:val="28"/>
        </w:rPr>
        <w:t>Основные виды монополии</w:t>
      </w:r>
      <w:r>
        <w:rPr>
          <w:rFonts w:ascii="Times New Roman" w:hAnsi="Times New Roman"/>
          <w:sz w:val="28"/>
          <w:szCs w:val="28"/>
        </w:rPr>
        <w:t>……………</w:t>
      </w:r>
      <w:r w:rsidR="00055DB0">
        <w:rPr>
          <w:rFonts w:ascii="Times New Roman" w:hAnsi="Times New Roman"/>
          <w:sz w:val="28"/>
          <w:szCs w:val="28"/>
        </w:rPr>
        <w:t>……….………………………..10</w:t>
      </w:r>
    </w:p>
    <w:p w:rsidR="009F365B" w:rsidRDefault="0048776D" w:rsidP="00286C09">
      <w:pPr>
        <w:spacing w:after="0" w:line="360" w:lineRule="auto"/>
        <w:rPr>
          <w:rFonts w:ascii="Times New Roman" w:hAnsi="Times New Roman"/>
          <w:sz w:val="28"/>
          <w:szCs w:val="28"/>
        </w:rPr>
      </w:pPr>
      <w:r>
        <w:rPr>
          <w:rFonts w:ascii="Times New Roman" w:hAnsi="Times New Roman"/>
          <w:sz w:val="28"/>
          <w:szCs w:val="28"/>
        </w:rPr>
        <w:t>Глава 2.</w:t>
      </w:r>
      <w:r w:rsidR="0099764F" w:rsidRPr="0099764F">
        <w:rPr>
          <w:rFonts w:ascii="Times New Roman" w:hAnsi="Times New Roman"/>
          <w:sz w:val="28"/>
          <w:szCs w:val="28"/>
        </w:rPr>
        <w:t xml:space="preserve"> </w:t>
      </w:r>
      <w:r w:rsidR="009F365B">
        <w:rPr>
          <w:rFonts w:ascii="Times New Roman" w:hAnsi="Times New Roman"/>
          <w:sz w:val="28"/>
          <w:szCs w:val="28"/>
        </w:rPr>
        <w:t xml:space="preserve">Монопольная власть: сущность и показатели,  источники, </w:t>
      </w:r>
    </w:p>
    <w:p w:rsidR="009F365B" w:rsidRDefault="009F365B" w:rsidP="00286C09">
      <w:pPr>
        <w:spacing w:after="0" w:line="360" w:lineRule="auto"/>
        <w:rPr>
          <w:rFonts w:ascii="Times New Roman" w:hAnsi="Times New Roman"/>
          <w:sz w:val="28"/>
          <w:szCs w:val="28"/>
        </w:rPr>
      </w:pPr>
      <w:r>
        <w:rPr>
          <w:rFonts w:ascii="Times New Roman" w:hAnsi="Times New Roman"/>
          <w:sz w:val="28"/>
          <w:szCs w:val="28"/>
        </w:rPr>
        <w:t>способы реализации</w:t>
      </w:r>
      <w:r w:rsidR="00055DB0">
        <w:rPr>
          <w:rFonts w:ascii="Times New Roman" w:hAnsi="Times New Roman"/>
          <w:sz w:val="28"/>
          <w:szCs w:val="28"/>
        </w:rPr>
        <w:t>…………………………………………………………..12</w:t>
      </w:r>
    </w:p>
    <w:p w:rsidR="0048776D" w:rsidRDefault="0048776D" w:rsidP="00286C09">
      <w:pPr>
        <w:spacing w:after="0" w:line="360" w:lineRule="auto"/>
        <w:rPr>
          <w:rFonts w:ascii="Times New Roman" w:hAnsi="Times New Roman"/>
          <w:sz w:val="28"/>
          <w:szCs w:val="28"/>
        </w:rPr>
      </w:pPr>
      <w:r>
        <w:rPr>
          <w:rFonts w:ascii="Times New Roman" w:hAnsi="Times New Roman"/>
          <w:sz w:val="28"/>
          <w:szCs w:val="28"/>
        </w:rPr>
        <w:t>2.1.</w:t>
      </w:r>
      <w:r w:rsidR="0099764F">
        <w:rPr>
          <w:rFonts w:ascii="Times New Roman" w:hAnsi="Times New Roman"/>
          <w:sz w:val="28"/>
          <w:szCs w:val="28"/>
        </w:rPr>
        <w:t xml:space="preserve"> </w:t>
      </w:r>
      <w:r w:rsidR="009F365B">
        <w:rPr>
          <w:rFonts w:ascii="Times New Roman" w:hAnsi="Times New Roman"/>
          <w:sz w:val="28"/>
          <w:szCs w:val="28"/>
        </w:rPr>
        <w:t xml:space="preserve">Сущность </w:t>
      </w:r>
      <w:r w:rsidR="0099764F">
        <w:rPr>
          <w:rFonts w:ascii="Times New Roman" w:hAnsi="Times New Roman"/>
          <w:sz w:val="28"/>
          <w:szCs w:val="28"/>
        </w:rPr>
        <w:t>монопольной власти</w:t>
      </w:r>
      <w:r w:rsidR="009F365B">
        <w:rPr>
          <w:rFonts w:ascii="Times New Roman" w:hAnsi="Times New Roman"/>
          <w:sz w:val="28"/>
          <w:szCs w:val="28"/>
        </w:rPr>
        <w:t xml:space="preserve"> и ее показатели</w:t>
      </w:r>
      <w:r w:rsidR="0099764F">
        <w:rPr>
          <w:rFonts w:ascii="Times New Roman" w:hAnsi="Times New Roman"/>
          <w:sz w:val="28"/>
          <w:szCs w:val="28"/>
        </w:rPr>
        <w:t>…………………</w:t>
      </w:r>
      <w:r w:rsidR="00055DB0">
        <w:rPr>
          <w:rFonts w:ascii="Times New Roman" w:hAnsi="Times New Roman"/>
          <w:sz w:val="28"/>
          <w:szCs w:val="28"/>
        </w:rPr>
        <w:t>…….12</w:t>
      </w:r>
    </w:p>
    <w:p w:rsidR="0048776D" w:rsidRDefault="0048776D" w:rsidP="00286C09">
      <w:pPr>
        <w:spacing w:after="0" w:line="360" w:lineRule="auto"/>
        <w:rPr>
          <w:rFonts w:ascii="Times New Roman" w:hAnsi="Times New Roman"/>
          <w:sz w:val="28"/>
          <w:szCs w:val="28"/>
        </w:rPr>
      </w:pPr>
      <w:r>
        <w:rPr>
          <w:rFonts w:ascii="Times New Roman" w:hAnsi="Times New Roman"/>
          <w:sz w:val="28"/>
          <w:szCs w:val="28"/>
        </w:rPr>
        <w:t>2.2</w:t>
      </w:r>
      <w:r w:rsidR="0099764F">
        <w:rPr>
          <w:rFonts w:ascii="Times New Roman" w:hAnsi="Times New Roman"/>
          <w:sz w:val="28"/>
          <w:szCs w:val="28"/>
        </w:rPr>
        <w:t xml:space="preserve">. </w:t>
      </w:r>
      <w:r w:rsidR="0094775A">
        <w:rPr>
          <w:rFonts w:ascii="Times New Roman" w:hAnsi="Times New Roman"/>
          <w:sz w:val="28"/>
          <w:szCs w:val="28"/>
        </w:rPr>
        <w:t xml:space="preserve">Источники </w:t>
      </w:r>
      <w:r w:rsidR="0099764F">
        <w:rPr>
          <w:rFonts w:ascii="Times New Roman" w:hAnsi="Times New Roman"/>
          <w:sz w:val="28"/>
          <w:szCs w:val="28"/>
        </w:rPr>
        <w:t xml:space="preserve">монопольной власти </w:t>
      </w:r>
      <w:r>
        <w:rPr>
          <w:rFonts w:ascii="Times New Roman" w:hAnsi="Times New Roman"/>
          <w:sz w:val="28"/>
          <w:szCs w:val="28"/>
        </w:rPr>
        <w:t>.</w:t>
      </w:r>
      <w:r w:rsidR="0099764F">
        <w:rPr>
          <w:rFonts w:ascii="Times New Roman" w:hAnsi="Times New Roman"/>
          <w:sz w:val="28"/>
          <w:szCs w:val="28"/>
        </w:rPr>
        <w:t xml:space="preserve"> …………………</w:t>
      </w:r>
      <w:r w:rsidR="00055DB0">
        <w:rPr>
          <w:rFonts w:ascii="Times New Roman" w:hAnsi="Times New Roman"/>
          <w:sz w:val="28"/>
          <w:szCs w:val="28"/>
        </w:rPr>
        <w:t>……………………16</w:t>
      </w:r>
    </w:p>
    <w:p w:rsidR="0048776D" w:rsidRDefault="0048776D" w:rsidP="00286C09">
      <w:pPr>
        <w:tabs>
          <w:tab w:val="left" w:pos="1380"/>
        </w:tabs>
        <w:spacing w:after="0" w:line="360" w:lineRule="auto"/>
        <w:rPr>
          <w:rFonts w:ascii="Times New Roman" w:hAnsi="Times New Roman"/>
          <w:sz w:val="28"/>
          <w:szCs w:val="28"/>
        </w:rPr>
      </w:pPr>
      <w:r>
        <w:rPr>
          <w:rFonts w:ascii="Times New Roman" w:hAnsi="Times New Roman"/>
          <w:sz w:val="28"/>
          <w:szCs w:val="28"/>
        </w:rPr>
        <w:t>2.3.</w:t>
      </w:r>
      <w:r w:rsidR="0099764F">
        <w:rPr>
          <w:rFonts w:ascii="Times New Roman" w:hAnsi="Times New Roman"/>
          <w:sz w:val="28"/>
          <w:szCs w:val="28"/>
        </w:rPr>
        <w:t xml:space="preserve"> </w:t>
      </w:r>
      <w:r w:rsidR="0094775A">
        <w:rPr>
          <w:rFonts w:ascii="Times New Roman" w:hAnsi="Times New Roman"/>
          <w:sz w:val="28"/>
          <w:szCs w:val="28"/>
        </w:rPr>
        <w:t>Способы реализации</w:t>
      </w:r>
      <w:r w:rsidR="0099764F">
        <w:rPr>
          <w:rFonts w:ascii="Times New Roman" w:hAnsi="Times New Roman"/>
          <w:sz w:val="28"/>
          <w:szCs w:val="28"/>
        </w:rPr>
        <w:t xml:space="preserve"> монопольной власти</w:t>
      </w:r>
      <w:r w:rsidR="0099764F">
        <w:rPr>
          <w:rFonts w:ascii="Times New Roman" w:hAnsi="Times New Roman"/>
          <w:sz w:val="28"/>
          <w:szCs w:val="28"/>
        </w:rPr>
        <w:tab/>
        <w:t>…………………</w:t>
      </w:r>
      <w:r w:rsidR="00055DB0">
        <w:rPr>
          <w:rFonts w:ascii="Times New Roman" w:hAnsi="Times New Roman"/>
          <w:sz w:val="28"/>
          <w:szCs w:val="28"/>
        </w:rPr>
        <w:t>………....18</w:t>
      </w:r>
      <w:r w:rsidR="0099764F">
        <w:rPr>
          <w:rFonts w:ascii="Times New Roman" w:hAnsi="Times New Roman"/>
          <w:sz w:val="28"/>
          <w:szCs w:val="28"/>
        </w:rPr>
        <w:t xml:space="preserve"> </w:t>
      </w:r>
    </w:p>
    <w:p w:rsidR="0099764F" w:rsidRDefault="0099764F" w:rsidP="00286C09">
      <w:pPr>
        <w:tabs>
          <w:tab w:val="left" w:pos="1380"/>
        </w:tabs>
        <w:spacing w:after="0" w:line="360" w:lineRule="auto"/>
        <w:rPr>
          <w:rFonts w:ascii="Times New Roman" w:hAnsi="Times New Roman"/>
          <w:sz w:val="28"/>
          <w:szCs w:val="28"/>
        </w:rPr>
      </w:pPr>
      <w:r>
        <w:rPr>
          <w:rFonts w:ascii="Times New Roman" w:hAnsi="Times New Roman"/>
          <w:sz w:val="28"/>
          <w:szCs w:val="28"/>
        </w:rPr>
        <w:t xml:space="preserve">Глава 3. </w:t>
      </w:r>
      <w:r w:rsidR="000B1A61">
        <w:rPr>
          <w:rFonts w:ascii="Times New Roman" w:hAnsi="Times New Roman"/>
          <w:sz w:val="28"/>
          <w:szCs w:val="28"/>
        </w:rPr>
        <w:t>Антимонопольная служба.</w:t>
      </w:r>
      <w:r w:rsidR="00055DB0">
        <w:rPr>
          <w:rFonts w:ascii="Times New Roman" w:hAnsi="Times New Roman"/>
          <w:sz w:val="28"/>
          <w:szCs w:val="28"/>
        </w:rPr>
        <w:t>………………………………………….26</w:t>
      </w:r>
    </w:p>
    <w:p w:rsidR="00FC01EB" w:rsidRPr="000B1A61" w:rsidRDefault="00FC01EB" w:rsidP="00286C09">
      <w:pPr>
        <w:spacing w:after="0" w:line="360" w:lineRule="auto"/>
      </w:pPr>
      <w:r w:rsidRPr="000B1A61">
        <w:rPr>
          <w:rFonts w:ascii="Times New Roman" w:hAnsi="Times New Roman"/>
          <w:sz w:val="28"/>
          <w:szCs w:val="28"/>
        </w:rPr>
        <w:t>3.1.</w:t>
      </w:r>
      <w:r w:rsidRPr="000B1A61">
        <w:rPr>
          <w:rFonts w:ascii="Times New Roman" w:hAnsi="Times New Roman"/>
          <w:color w:val="000000"/>
          <w:sz w:val="28"/>
          <w:szCs w:val="28"/>
        </w:rPr>
        <w:t xml:space="preserve"> </w:t>
      </w:r>
      <w:r w:rsidR="00680B95">
        <w:rPr>
          <w:rFonts w:ascii="Times New Roman" w:hAnsi="Times New Roman"/>
          <w:sz w:val="28"/>
          <w:szCs w:val="28"/>
        </w:rPr>
        <w:t>Развитие</w:t>
      </w:r>
      <w:r w:rsidR="000B1A61" w:rsidRPr="000B1A61">
        <w:rPr>
          <w:rFonts w:ascii="Times New Roman" w:hAnsi="Times New Roman"/>
          <w:sz w:val="28"/>
          <w:szCs w:val="28"/>
        </w:rPr>
        <w:t xml:space="preserve"> конкурентных отношений на рынках</w:t>
      </w:r>
      <w:r w:rsidR="005D6806">
        <w:rPr>
          <w:rFonts w:ascii="Times New Roman" w:hAnsi="Times New Roman"/>
          <w:sz w:val="28"/>
          <w:szCs w:val="28"/>
        </w:rPr>
        <w:t>……..</w:t>
      </w:r>
      <w:r w:rsidR="00055DB0">
        <w:rPr>
          <w:rFonts w:ascii="Times New Roman" w:hAnsi="Times New Roman"/>
          <w:color w:val="000000"/>
          <w:sz w:val="28"/>
          <w:szCs w:val="28"/>
        </w:rPr>
        <w:t>………………</w:t>
      </w:r>
      <w:r w:rsidR="00680B95">
        <w:rPr>
          <w:rFonts w:ascii="Times New Roman" w:hAnsi="Times New Roman"/>
          <w:color w:val="000000"/>
          <w:sz w:val="28"/>
          <w:szCs w:val="28"/>
        </w:rPr>
        <w:t>….</w:t>
      </w:r>
      <w:r w:rsidR="00055DB0">
        <w:rPr>
          <w:rFonts w:ascii="Times New Roman" w:hAnsi="Times New Roman"/>
          <w:color w:val="000000"/>
          <w:sz w:val="28"/>
          <w:szCs w:val="28"/>
        </w:rPr>
        <w:t>26</w:t>
      </w:r>
    </w:p>
    <w:p w:rsidR="00FC01EB" w:rsidRPr="00FC01EB" w:rsidRDefault="00FC01EB" w:rsidP="00286C09">
      <w:pPr>
        <w:autoSpaceDE w:val="0"/>
        <w:autoSpaceDN w:val="0"/>
        <w:adjustRightInd w:val="0"/>
        <w:spacing w:after="0" w:line="360" w:lineRule="auto"/>
        <w:rPr>
          <w:rFonts w:ascii="Times New Roman" w:hAnsi="Times New Roman"/>
          <w:color w:val="000000"/>
          <w:sz w:val="28"/>
          <w:szCs w:val="28"/>
        </w:rPr>
      </w:pPr>
      <w:r w:rsidRPr="00FC01EB">
        <w:rPr>
          <w:rFonts w:ascii="Times New Roman" w:hAnsi="Times New Roman"/>
          <w:color w:val="000000"/>
          <w:sz w:val="28"/>
          <w:szCs w:val="28"/>
        </w:rPr>
        <w:t>3.2</w:t>
      </w:r>
      <w:r w:rsidR="00DB680A">
        <w:rPr>
          <w:rFonts w:ascii="Times New Roman" w:hAnsi="Times New Roman"/>
          <w:color w:val="000000"/>
          <w:sz w:val="28"/>
          <w:szCs w:val="28"/>
        </w:rPr>
        <w:t>. Рынок газа………………</w:t>
      </w:r>
      <w:r w:rsidR="00055DB0">
        <w:rPr>
          <w:rFonts w:ascii="Times New Roman" w:hAnsi="Times New Roman"/>
          <w:color w:val="000000"/>
          <w:sz w:val="28"/>
          <w:szCs w:val="28"/>
        </w:rPr>
        <w:t>…………………………………………………</w:t>
      </w:r>
      <w:r w:rsidR="00680B95">
        <w:rPr>
          <w:rFonts w:ascii="Times New Roman" w:hAnsi="Times New Roman"/>
          <w:color w:val="000000"/>
          <w:sz w:val="28"/>
          <w:szCs w:val="28"/>
        </w:rPr>
        <w:t>29</w:t>
      </w:r>
    </w:p>
    <w:p w:rsidR="0098687F" w:rsidRDefault="00E92F0C" w:rsidP="00286C09">
      <w:pPr>
        <w:spacing w:after="0" w:line="360" w:lineRule="auto"/>
        <w:rPr>
          <w:rFonts w:ascii="Times New Roman" w:hAnsi="Times New Roman"/>
          <w:sz w:val="28"/>
          <w:szCs w:val="28"/>
        </w:rPr>
      </w:pPr>
      <w:r>
        <w:rPr>
          <w:rFonts w:ascii="Times New Roman" w:hAnsi="Times New Roman"/>
          <w:bCs/>
          <w:color w:val="000000"/>
          <w:sz w:val="28"/>
          <w:szCs w:val="28"/>
        </w:rPr>
        <w:t>3.3</w:t>
      </w:r>
      <w:r w:rsidR="0098687F" w:rsidRPr="0098687F">
        <w:rPr>
          <w:rFonts w:ascii="Times New Roman" w:hAnsi="Times New Roman"/>
          <w:bCs/>
          <w:color w:val="000000"/>
          <w:sz w:val="28"/>
          <w:szCs w:val="28"/>
        </w:rPr>
        <w:t xml:space="preserve">. </w:t>
      </w:r>
      <w:r w:rsidR="0098687F" w:rsidRPr="0098687F">
        <w:rPr>
          <w:rFonts w:ascii="Times New Roman" w:hAnsi="Times New Roman"/>
          <w:sz w:val="28"/>
          <w:szCs w:val="28"/>
        </w:rPr>
        <w:t>Основные направления развития рынка газа. …………………………</w:t>
      </w:r>
      <w:r w:rsidR="0098687F">
        <w:rPr>
          <w:rFonts w:ascii="Times New Roman" w:hAnsi="Times New Roman"/>
          <w:sz w:val="28"/>
          <w:szCs w:val="28"/>
        </w:rPr>
        <w:t>..</w:t>
      </w:r>
      <w:r w:rsidR="00680B95">
        <w:rPr>
          <w:rFonts w:ascii="Times New Roman" w:hAnsi="Times New Roman"/>
          <w:sz w:val="28"/>
          <w:szCs w:val="28"/>
        </w:rPr>
        <w:t>34</w:t>
      </w:r>
    </w:p>
    <w:p w:rsidR="005D6806" w:rsidRDefault="005D6806" w:rsidP="00286C09">
      <w:pPr>
        <w:spacing w:after="0" w:line="360" w:lineRule="auto"/>
        <w:rPr>
          <w:rFonts w:ascii="Times New Roman" w:hAnsi="Times New Roman"/>
          <w:sz w:val="28"/>
          <w:szCs w:val="28"/>
        </w:rPr>
      </w:pPr>
      <w:r w:rsidRPr="005D6806">
        <w:rPr>
          <w:rFonts w:ascii="Times New Roman" w:hAnsi="Times New Roman"/>
          <w:sz w:val="28"/>
          <w:szCs w:val="28"/>
        </w:rPr>
        <w:t>3.4. Торговля газом на специализированной</w:t>
      </w:r>
      <w:r>
        <w:rPr>
          <w:rFonts w:ascii="Times New Roman" w:hAnsi="Times New Roman"/>
          <w:sz w:val="28"/>
          <w:szCs w:val="28"/>
        </w:rPr>
        <w:t xml:space="preserve"> </w:t>
      </w:r>
      <w:r w:rsidRPr="005D6806">
        <w:rPr>
          <w:rFonts w:ascii="Times New Roman" w:hAnsi="Times New Roman"/>
          <w:sz w:val="28"/>
          <w:szCs w:val="28"/>
        </w:rPr>
        <w:t>торговой площадке</w:t>
      </w:r>
      <w:r>
        <w:rPr>
          <w:rFonts w:ascii="Times New Roman" w:hAnsi="Times New Roman"/>
          <w:sz w:val="28"/>
          <w:szCs w:val="28"/>
        </w:rPr>
        <w:t>……</w:t>
      </w:r>
      <w:r w:rsidR="002B1345">
        <w:rPr>
          <w:rFonts w:ascii="Times New Roman" w:hAnsi="Times New Roman"/>
          <w:sz w:val="28"/>
          <w:szCs w:val="28"/>
        </w:rPr>
        <w:t>…….39</w:t>
      </w:r>
    </w:p>
    <w:p w:rsidR="0048776D" w:rsidRPr="00811AF5" w:rsidRDefault="0048776D" w:rsidP="00286C09">
      <w:pPr>
        <w:spacing w:after="0" w:line="360" w:lineRule="auto"/>
        <w:rPr>
          <w:rFonts w:ascii="Times New Roman" w:hAnsi="Times New Roman"/>
          <w:sz w:val="28"/>
          <w:szCs w:val="28"/>
        </w:rPr>
      </w:pPr>
      <w:r w:rsidRPr="00811AF5">
        <w:rPr>
          <w:rFonts w:ascii="Times New Roman" w:hAnsi="Times New Roman"/>
          <w:sz w:val="28"/>
          <w:szCs w:val="28"/>
        </w:rPr>
        <w:t>Заключение</w:t>
      </w:r>
      <w:r w:rsidR="0099764F" w:rsidRPr="00811AF5">
        <w:rPr>
          <w:rFonts w:ascii="Times New Roman" w:hAnsi="Times New Roman"/>
          <w:sz w:val="28"/>
          <w:szCs w:val="28"/>
        </w:rPr>
        <w:t>……………………………………</w:t>
      </w:r>
      <w:r w:rsidR="0013534C">
        <w:rPr>
          <w:rFonts w:ascii="Times New Roman" w:hAnsi="Times New Roman"/>
          <w:sz w:val="28"/>
          <w:szCs w:val="28"/>
        </w:rPr>
        <w:t>……………………………</w:t>
      </w:r>
      <w:r w:rsidR="00680B95">
        <w:rPr>
          <w:rFonts w:ascii="Times New Roman" w:hAnsi="Times New Roman"/>
          <w:sz w:val="28"/>
          <w:szCs w:val="28"/>
        </w:rPr>
        <w:t>.</w:t>
      </w:r>
      <w:r w:rsidR="0013534C">
        <w:rPr>
          <w:rFonts w:ascii="Times New Roman" w:hAnsi="Times New Roman"/>
          <w:sz w:val="28"/>
          <w:szCs w:val="28"/>
        </w:rPr>
        <w:t>….42</w:t>
      </w:r>
    </w:p>
    <w:p w:rsidR="0048776D" w:rsidRDefault="0048776D" w:rsidP="00286C09">
      <w:pPr>
        <w:spacing w:after="0" w:line="360" w:lineRule="auto"/>
        <w:rPr>
          <w:rFonts w:ascii="Times New Roman" w:hAnsi="Times New Roman"/>
          <w:sz w:val="28"/>
          <w:szCs w:val="28"/>
        </w:rPr>
      </w:pPr>
      <w:r>
        <w:rPr>
          <w:rFonts w:ascii="Times New Roman" w:hAnsi="Times New Roman"/>
          <w:sz w:val="28"/>
          <w:szCs w:val="28"/>
        </w:rPr>
        <w:t>Список использованной литературы</w:t>
      </w:r>
      <w:r w:rsidR="0099764F">
        <w:rPr>
          <w:rFonts w:ascii="Times New Roman" w:hAnsi="Times New Roman"/>
          <w:sz w:val="28"/>
          <w:szCs w:val="28"/>
        </w:rPr>
        <w:t>…………………</w:t>
      </w:r>
      <w:r w:rsidR="00055DB0">
        <w:rPr>
          <w:rFonts w:ascii="Times New Roman" w:hAnsi="Times New Roman"/>
          <w:sz w:val="28"/>
          <w:szCs w:val="28"/>
        </w:rPr>
        <w:t>…………………….</w:t>
      </w:r>
      <w:r w:rsidR="00680B95">
        <w:rPr>
          <w:rFonts w:ascii="Times New Roman" w:hAnsi="Times New Roman"/>
          <w:sz w:val="28"/>
          <w:szCs w:val="28"/>
        </w:rPr>
        <w:t>...43</w:t>
      </w:r>
    </w:p>
    <w:p w:rsidR="0048776D" w:rsidRDefault="0048776D" w:rsidP="00286C09">
      <w:pPr>
        <w:spacing w:after="0" w:line="360" w:lineRule="auto"/>
        <w:rPr>
          <w:rFonts w:ascii="Times New Roman" w:hAnsi="Times New Roman"/>
          <w:sz w:val="28"/>
          <w:szCs w:val="28"/>
        </w:rPr>
      </w:pPr>
    </w:p>
    <w:p w:rsidR="0013534C" w:rsidRDefault="0013534C" w:rsidP="00286C09">
      <w:pPr>
        <w:spacing w:after="0" w:line="360" w:lineRule="auto"/>
        <w:rPr>
          <w:rFonts w:ascii="Times New Roman" w:hAnsi="Times New Roman"/>
          <w:sz w:val="28"/>
          <w:szCs w:val="28"/>
        </w:rPr>
      </w:pPr>
    </w:p>
    <w:p w:rsidR="0048776D" w:rsidRDefault="0048776D" w:rsidP="00286C09">
      <w:pPr>
        <w:spacing w:after="0" w:line="360" w:lineRule="auto"/>
        <w:rPr>
          <w:rFonts w:ascii="Times New Roman" w:hAnsi="Times New Roman"/>
          <w:sz w:val="28"/>
          <w:szCs w:val="28"/>
        </w:rPr>
      </w:pPr>
    </w:p>
    <w:p w:rsidR="00A2455F" w:rsidRDefault="00A2455F" w:rsidP="00286C09">
      <w:pPr>
        <w:spacing w:after="0" w:line="360" w:lineRule="auto"/>
      </w:pPr>
    </w:p>
    <w:p w:rsidR="002B1345" w:rsidRDefault="002B1345" w:rsidP="00286C09">
      <w:pPr>
        <w:spacing w:after="0" w:line="360" w:lineRule="auto"/>
      </w:pPr>
    </w:p>
    <w:p w:rsidR="00A33371" w:rsidRDefault="00A33371" w:rsidP="00286C09">
      <w:pPr>
        <w:spacing w:after="0" w:line="360" w:lineRule="auto"/>
      </w:pPr>
    </w:p>
    <w:p w:rsidR="00A33371" w:rsidRDefault="00A33371" w:rsidP="00286C09">
      <w:pPr>
        <w:spacing w:after="0" w:line="360" w:lineRule="auto"/>
      </w:pPr>
    </w:p>
    <w:p w:rsidR="00A33371" w:rsidRDefault="00A33371" w:rsidP="00286C09">
      <w:pPr>
        <w:spacing w:after="0" w:line="360" w:lineRule="auto"/>
      </w:pPr>
    </w:p>
    <w:p w:rsidR="005D6806" w:rsidRDefault="005D6806" w:rsidP="00286C09">
      <w:pPr>
        <w:spacing w:after="0" w:line="360" w:lineRule="auto"/>
      </w:pPr>
    </w:p>
    <w:p w:rsidR="00680B95" w:rsidRDefault="00680B95" w:rsidP="00286C09">
      <w:pPr>
        <w:spacing w:after="0" w:line="360" w:lineRule="auto"/>
      </w:pPr>
    </w:p>
    <w:p w:rsidR="0091514A" w:rsidRDefault="0091514A" w:rsidP="00286C09">
      <w:pPr>
        <w:tabs>
          <w:tab w:val="left" w:pos="3615"/>
        </w:tabs>
        <w:spacing w:after="0" w:line="360" w:lineRule="auto"/>
      </w:pPr>
    </w:p>
    <w:p w:rsidR="00F6320D" w:rsidRPr="0086164E" w:rsidRDefault="00A33371" w:rsidP="00286C09">
      <w:pPr>
        <w:spacing w:after="0" w:line="360" w:lineRule="auto"/>
        <w:jc w:val="center"/>
        <w:rPr>
          <w:rFonts w:ascii="Times New Roman" w:hAnsi="Times New Roman"/>
          <w:sz w:val="28"/>
          <w:szCs w:val="28"/>
        </w:rPr>
      </w:pPr>
      <w:r w:rsidRPr="0086164E">
        <w:rPr>
          <w:rFonts w:ascii="Times New Roman" w:hAnsi="Times New Roman"/>
          <w:b/>
          <w:sz w:val="28"/>
          <w:szCs w:val="28"/>
        </w:rPr>
        <w:t>В</w:t>
      </w:r>
      <w:r w:rsidRPr="0086164E">
        <w:rPr>
          <w:rFonts w:ascii="Times New Roman" w:hAnsi="Times New Roman"/>
          <w:sz w:val="28"/>
          <w:szCs w:val="28"/>
        </w:rPr>
        <w:t>ведение</w:t>
      </w:r>
    </w:p>
    <w:p w:rsidR="00F6320D" w:rsidRPr="00563888" w:rsidRDefault="00CE425D" w:rsidP="00286C09">
      <w:pPr>
        <w:spacing w:after="0" w:line="360" w:lineRule="auto"/>
        <w:rPr>
          <w:rFonts w:ascii="Times New Roman" w:hAnsi="Times New Roman"/>
          <w:sz w:val="28"/>
          <w:szCs w:val="28"/>
        </w:rPr>
      </w:pPr>
      <w:r>
        <w:rPr>
          <w:rFonts w:ascii="Times New Roman" w:hAnsi="Times New Roman"/>
          <w:sz w:val="28"/>
          <w:szCs w:val="28"/>
        </w:rPr>
        <w:t xml:space="preserve">     </w:t>
      </w:r>
      <w:r w:rsidR="00F6320D" w:rsidRPr="00563888">
        <w:rPr>
          <w:rFonts w:ascii="Times New Roman" w:hAnsi="Times New Roman"/>
          <w:sz w:val="28"/>
          <w:szCs w:val="28"/>
        </w:rPr>
        <w:t xml:space="preserve">Тема данной </w:t>
      </w:r>
      <w:r w:rsidR="001E46F3">
        <w:rPr>
          <w:rFonts w:ascii="Times New Roman" w:hAnsi="Times New Roman"/>
          <w:sz w:val="28"/>
          <w:szCs w:val="28"/>
        </w:rPr>
        <w:t xml:space="preserve">курсовой </w:t>
      </w:r>
      <w:r w:rsidR="00F6320D" w:rsidRPr="00563888">
        <w:rPr>
          <w:rFonts w:ascii="Times New Roman" w:hAnsi="Times New Roman"/>
          <w:sz w:val="28"/>
          <w:szCs w:val="28"/>
        </w:rPr>
        <w:t xml:space="preserve">работы актуальна для экономики России, в силу того, что каждый житель нашей страны сталкивается с проблемой монополизации власти в той или иной степени. К тому же в стране в нынешнее время появляется все больше монопольных объединений, вследствие чего государство принимает активные меры по регулированию их деятельности. </w:t>
      </w:r>
    </w:p>
    <w:p w:rsidR="0006721B" w:rsidRDefault="00CE425D" w:rsidP="00286C09">
      <w:pPr>
        <w:spacing w:after="0" w:line="360" w:lineRule="auto"/>
        <w:rPr>
          <w:rFonts w:ascii="Times New Roman" w:hAnsi="Times New Roman"/>
          <w:sz w:val="28"/>
          <w:szCs w:val="28"/>
        </w:rPr>
      </w:pPr>
      <w:r>
        <w:rPr>
          <w:rFonts w:ascii="Times New Roman" w:hAnsi="Times New Roman"/>
          <w:sz w:val="28"/>
          <w:szCs w:val="28"/>
        </w:rPr>
        <w:t xml:space="preserve">     </w:t>
      </w:r>
      <w:r w:rsidR="00F6320D" w:rsidRPr="00282076">
        <w:rPr>
          <w:rFonts w:ascii="Times New Roman" w:hAnsi="Times New Roman"/>
          <w:sz w:val="28"/>
          <w:szCs w:val="28"/>
        </w:rPr>
        <w:t xml:space="preserve">Целью данной работы является </w:t>
      </w:r>
      <w:r w:rsidR="00282076" w:rsidRPr="00282076">
        <w:rPr>
          <w:rFonts w:ascii="Times New Roman" w:hAnsi="Times New Roman"/>
          <w:sz w:val="28"/>
          <w:szCs w:val="28"/>
        </w:rPr>
        <w:t>анализ теоретических и практических аспектов монопольной власти.</w:t>
      </w:r>
    </w:p>
    <w:p w:rsidR="00282076" w:rsidRPr="00282076" w:rsidRDefault="00282076" w:rsidP="00286C09">
      <w:pPr>
        <w:spacing w:after="0" w:line="360" w:lineRule="auto"/>
        <w:rPr>
          <w:rFonts w:ascii="Times New Roman" w:hAnsi="Times New Roman"/>
          <w:sz w:val="28"/>
          <w:szCs w:val="28"/>
        </w:rPr>
      </w:pPr>
      <w:r>
        <w:rPr>
          <w:rFonts w:ascii="Times New Roman" w:hAnsi="Times New Roman"/>
          <w:sz w:val="28"/>
          <w:szCs w:val="28"/>
        </w:rPr>
        <w:t xml:space="preserve">   </w:t>
      </w:r>
      <w:r w:rsidR="00CE425D">
        <w:rPr>
          <w:rFonts w:ascii="Times New Roman" w:hAnsi="Times New Roman"/>
          <w:sz w:val="28"/>
          <w:szCs w:val="28"/>
        </w:rPr>
        <w:t xml:space="preserve">  </w:t>
      </w:r>
      <w:r>
        <w:rPr>
          <w:rFonts w:ascii="Times New Roman" w:hAnsi="Times New Roman"/>
          <w:sz w:val="28"/>
          <w:szCs w:val="28"/>
        </w:rPr>
        <w:t xml:space="preserve"> </w:t>
      </w:r>
      <w:r w:rsidRPr="00282076">
        <w:rPr>
          <w:rFonts w:ascii="Times New Roman" w:hAnsi="Times New Roman"/>
          <w:sz w:val="28"/>
          <w:szCs w:val="28"/>
        </w:rPr>
        <w:t>В достижение поставленной цели было определено решение следующих задач:</w:t>
      </w:r>
    </w:p>
    <w:p w:rsidR="0091514A" w:rsidRDefault="00282076"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282076">
        <w:rPr>
          <w:rFonts w:ascii="Times New Roman" w:hAnsi="Times New Roman"/>
          <w:sz w:val="28"/>
          <w:szCs w:val="28"/>
        </w:rPr>
        <w:t xml:space="preserve">характеристика сущности </w:t>
      </w:r>
      <w:r w:rsidR="00F9529B">
        <w:rPr>
          <w:rFonts w:ascii="Times New Roman" w:hAnsi="Times New Roman"/>
          <w:sz w:val="28"/>
          <w:szCs w:val="28"/>
        </w:rPr>
        <w:t>монополии</w:t>
      </w:r>
      <w:r w:rsidR="0091514A">
        <w:rPr>
          <w:rFonts w:ascii="Times New Roman" w:hAnsi="Times New Roman"/>
          <w:sz w:val="28"/>
          <w:szCs w:val="28"/>
        </w:rPr>
        <w:t>, ее характерные черты и виды;</w:t>
      </w:r>
    </w:p>
    <w:p w:rsidR="00282076" w:rsidRDefault="0091514A" w:rsidP="00286C09">
      <w:pPr>
        <w:spacing w:after="0" w:line="360" w:lineRule="auto"/>
        <w:rPr>
          <w:rFonts w:ascii="Times New Roman" w:hAnsi="Times New Roman"/>
          <w:sz w:val="28"/>
          <w:szCs w:val="28"/>
        </w:rPr>
      </w:pPr>
      <w:r>
        <w:rPr>
          <w:rFonts w:ascii="Times New Roman" w:hAnsi="Times New Roman"/>
          <w:sz w:val="28"/>
          <w:szCs w:val="28"/>
        </w:rPr>
        <w:t>-</w:t>
      </w:r>
      <w:r w:rsidR="00F9529B">
        <w:rPr>
          <w:rFonts w:ascii="Times New Roman" w:hAnsi="Times New Roman"/>
          <w:sz w:val="28"/>
          <w:szCs w:val="28"/>
        </w:rPr>
        <w:t xml:space="preserve"> </w:t>
      </w:r>
      <w:r w:rsidRPr="00282076">
        <w:rPr>
          <w:rFonts w:ascii="Times New Roman" w:hAnsi="Times New Roman"/>
          <w:sz w:val="28"/>
          <w:szCs w:val="28"/>
        </w:rPr>
        <w:t xml:space="preserve">характеристика сущности </w:t>
      </w:r>
      <w:r>
        <w:rPr>
          <w:rFonts w:ascii="Times New Roman" w:hAnsi="Times New Roman"/>
          <w:sz w:val="28"/>
          <w:szCs w:val="28"/>
        </w:rPr>
        <w:t xml:space="preserve">монопольной власти, </w:t>
      </w:r>
      <w:r w:rsidR="00282076" w:rsidRPr="00282076">
        <w:rPr>
          <w:rFonts w:ascii="Times New Roman" w:hAnsi="Times New Roman"/>
          <w:sz w:val="28"/>
          <w:szCs w:val="28"/>
        </w:rPr>
        <w:t>её показателей</w:t>
      </w:r>
      <w:r>
        <w:rPr>
          <w:rFonts w:ascii="Times New Roman" w:hAnsi="Times New Roman"/>
          <w:sz w:val="28"/>
          <w:szCs w:val="28"/>
        </w:rPr>
        <w:t xml:space="preserve"> и источников</w:t>
      </w:r>
      <w:r w:rsidR="00282076" w:rsidRPr="00282076">
        <w:rPr>
          <w:rFonts w:ascii="Times New Roman" w:hAnsi="Times New Roman"/>
          <w:sz w:val="28"/>
          <w:szCs w:val="28"/>
        </w:rPr>
        <w:t>;</w:t>
      </w:r>
    </w:p>
    <w:p w:rsidR="00282076" w:rsidRDefault="00282076"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282076">
        <w:rPr>
          <w:rFonts w:ascii="Times New Roman" w:hAnsi="Times New Roman"/>
          <w:sz w:val="28"/>
          <w:szCs w:val="28"/>
        </w:rPr>
        <w:t xml:space="preserve">рассмотрение </w:t>
      </w:r>
      <w:r w:rsidR="00F9529B">
        <w:rPr>
          <w:rFonts w:ascii="Times New Roman" w:hAnsi="Times New Roman"/>
          <w:sz w:val="28"/>
          <w:szCs w:val="28"/>
        </w:rPr>
        <w:t>способ</w:t>
      </w:r>
      <w:r w:rsidRPr="00282076">
        <w:rPr>
          <w:rFonts w:ascii="Times New Roman" w:hAnsi="Times New Roman"/>
          <w:sz w:val="28"/>
          <w:szCs w:val="28"/>
        </w:rPr>
        <w:t xml:space="preserve">ов </w:t>
      </w:r>
      <w:r w:rsidR="00F9529B">
        <w:rPr>
          <w:rFonts w:ascii="Times New Roman" w:hAnsi="Times New Roman"/>
          <w:sz w:val="28"/>
          <w:szCs w:val="28"/>
        </w:rPr>
        <w:t xml:space="preserve">реализации </w:t>
      </w:r>
      <w:r>
        <w:rPr>
          <w:rFonts w:ascii="Times New Roman" w:hAnsi="Times New Roman"/>
          <w:sz w:val="28"/>
          <w:szCs w:val="28"/>
        </w:rPr>
        <w:t>монопольной власти</w:t>
      </w:r>
      <w:r w:rsidR="00680B95">
        <w:rPr>
          <w:rFonts w:ascii="Times New Roman" w:hAnsi="Times New Roman"/>
          <w:sz w:val="28"/>
          <w:szCs w:val="28"/>
        </w:rPr>
        <w:t>;</w:t>
      </w:r>
    </w:p>
    <w:p w:rsidR="00680B95" w:rsidRPr="00282076" w:rsidRDefault="00680B95" w:rsidP="00286C09">
      <w:pPr>
        <w:spacing w:after="0" w:line="360" w:lineRule="auto"/>
        <w:rPr>
          <w:rFonts w:ascii="Times New Roman" w:hAnsi="Times New Roman"/>
          <w:sz w:val="28"/>
          <w:szCs w:val="28"/>
        </w:rPr>
      </w:pPr>
      <w:r>
        <w:rPr>
          <w:rFonts w:ascii="Times New Roman" w:hAnsi="Times New Roman"/>
          <w:sz w:val="28"/>
          <w:szCs w:val="28"/>
        </w:rPr>
        <w:t>- рассмотрение  развития</w:t>
      </w:r>
      <w:r w:rsidRPr="000B1A61">
        <w:rPr>
          <w:rFonts w:ascii="Times New Roman" w:hAnsi="Times New Roman"/>
          <w:sz w:val="28"/>
          <w:szCs w:val="28"/>
        </w:rPr>
        <w:t xml:space="preserve"> конкурентных отношений на рынках</w:t>
      </w:r>
      <w:r>
        <w:rPr>
          <w:rFonts w:ascii="Times New Roman" w:hAnsi="Times New Roman"/>
          <w:sz w:val="28"/>
          <w:szCs w:val="28"/>
        </w:rPr>
        <w:t>, основных направлений</w:t>
      </w:r>
      <w:r w:rsidRPr="0098687F">
        <w:rPr>
          <w:rFonts w:ascii="Times New Roman" w:hAnsi="Times New Roman"/>
          <w:sz w:val="28"/>
          <w:szCs w:val="28"/>
        </w:rPr>
        <w:t xml:space="preserve"> развития рынка газа</w:t>
      </w:r>
      <w:r>
        <w:rPr>
          <w:rFonts w:ascii="Times New Roman" w:hAnsi="Times New Roman"/>
          <w:sz w:val="28"/>
          <w:szCs w:val="28"/>
        </w:rPr>
        <w:t>.</w:t>
      </w:r>
    </w:p>
    <w:p w:rsidR="00EA3437" w:rsidRPr="0086164E" w:rsidRDefault="00367D08" w:rsidP="00286C09">
      <w:pPr>
        <w:spacing w:after="0" w:line="360" w:lineRule="auto"/>
        <w:rPr>
          <w:rFonts w:ascii="Times New Roman" w:hAnsi="Times New Roman"/>
          <w:sz w:val="28"/>
          <w:szCs w:val="28"/>
        </w:rPr>
      </w:pPr>
      <w:r w:rsidRPr="007719ED">
        <w:rPr>
          <w:rFonts w:ascii="Times New Roman" w:hAnsi="Times New Roman"/>
          <w:color w:val="FF0000"/>
          <w:sz w:val="28"/>
          <w:szCs w:val="28"/>
        </w:rPr>
        <w:t xml:space="preserve">   </w:t>
      </w:r>
      <w:r w:rsidR="00CE425D">
        <w:rPr>
          <w:rFonts w:ascii="Times New Roman" w:hAnsi="Times New Roman"/>
          <w:color w:val="FF0000"/>
          <w:sz w:val="28"/>
          <w:szCs w:val="28"/>
        </w:rPr>
        <w:t xml:space="preserve">  </w:t>
      </w:r>
      <w:r w:rsidR="00EA3437" w:rsidRPr="0086164E">
        <w:rPr>
          <w:rFonts w:ascii="Times New Roman" w:hAnsi="Times New Roman"/>
          <w:sz w:val="28"/>
          <w:szCs w:val="28"/>
        </w:rPr>
        <w:t xml:space="preserve">Предмет данной работы - монополии и монопольная власть, а также государственное регулирование деятельности монополий. Монополия </w:t>
      </w:r>
      <w:r w:rsidRPr="0086164E">
        <w:rPr>
          <w:rFonts w:ascii="Times New Roman" w:hAnsi="Times New Roman"/>
          <w:sz w:val="28"/>
          <w:szCs w:val="28"/>
        </w:rPr>
        <w:t>являе</w:t>
      </w:r>
      <w:r w:rsidR="00EA3437" w:rsidRPr="0086164E">
        <w:rPr>
          <w:rFonts w:ascii="Times New Roman" w:hAnsi="Times New Roman"/>
          <w:sz w:val="28"/>
          <w:szCs w:val="28"/>
        </w:rPr>
        <w:t>тся поняти</w:t>
      </w:r>
      <w:r w:rsidRPr="0086164E">
        <w:rPr>
          <w:rFonts w:ascii="Times New Roman" w:hAnsi="Times New Roman"/>
          <w:sz w:val="28"/>
          <w:szCs w:val="28"/>
        </w:rPr>
        <w:t>ем</w:t>
      </w:r>
      <w:r w:rsidR="00EA3437" w:rsidRPr="0086164E">
        <w:rPr>
          <w:rFonts w:ascii="Times New Roman" w:hAnsi="Times New Roman"/>
          <w:sz w:val="28"/>
          <w:szCs w:val="28"/>
        </w:rPr>
        <w:t>, прямо противоположными понятию идеальной конкуренции. Монополия - это ситуация на рынке, которая характеризуется множеством покупателей и лишь одним продавцом.</w:t>
      </w:r>
    </w:p>
    <w:p w:rsidR="00EA3437" w:rsidRPr="0086164E" w:rsidRDefault="00367D08" w:rsidP="00286C09">
      <w:pPr>
        <w:spacing w:after="0" w:line="360" w:lineRule="auto"/>
        <w:rPr>
          <w:rFonts w:ascii="Times New Roman" w:hAnsi="Times New Roman"/>
          <w:sz w:val="28"/>
          <w:szCs w:val="28"/>
        </w:rPr>
      </w:pPr>
      <w:r w:rsidRPr="0086164E">
        <w:rPr>
          <w:rFonts w:ascii="Times New Roman" w:hAnsi="Times New Roman"/>
          <w:sz w:val="28"/>
          <w:szCs w:val="28"/>
        </w:rPr>
        <w:t xml:space="preserve">   </w:t>
      </w:r>
      <w:r w:rsidR="00CE425D">
        <w:rPr>
          <w:rFonts w:ascii="Times New Roman" w:hAnsi="Times New Roman"/>
          <w:sz w:val="28"/>
          <w:szCs w:val="28"/>
        </w:rPr>
        <w:t xml:space="preserve">  </w:t>
      </w:r>
      <w:r w:rsidR="00EA3437" w:rsidRPr="0086164E">
        <w:rPr>
          <w:rFonts w:ascii="Times New Roman" w:hAnsi="Times New Roman"/>
          <w:sz w:val="28"/>
          <w:szCs w:val="28"/>
        </w:rPr>
        <w:t>Сначала обсудим поведение монополиста. Так как монополист является единственным производителем товара, то кривая рыночного спроса дает цену, получаемую монополистом за предлагаемое к продаже количество товара. Мы увидим, как монополист может выиграть от своего контроля над ценами и как различаются цена и количество, максимизирующие прибыль, на монопольном рынке и на рынке свободной конкуренции. В целом предложение у монополиста будет меньше, чем предложение в условиях свободной конкуренции, а цена больше, чем конкурентная цена (и больше, чем предельные издержки). Это связано с определенными издержками для общества, так как меньше потребителей покупают продукт, а те, кто покупают, платят за него больше. Именно поэтому антитрестовские законы запрещают фирмам монополизацию большинства рынков. Когда положительный эффект масштаба делает монополию желательной, государство может максимизировать общественное благосостояние регулированием монопольных цен.</w:t>
      </w:r>
    </w:p>
    <w:p w:rsidR="00A33371" w:rsidRPr="00A33371" w:rsidRDefault="00CE425D" w:rsidP="00286C09">
      <w:pPr>
        <w:spacing w:after="0" w:line="360" w:lineRule="auto"/>
        <w:rPr>
          <w:rFonts w:ascii="Times New Roman" w:hAnsi="Times New Roman"/>
          <w:sz w:val="28"/>
          <w:szCs w:val="28"/>
        </w:rPr>
      </w:pPr>
      <w:r>
        <w:rPr>
          <w:rFonts w:ascii="Times New Roman" w:hAnsi="Times New Roman"/>
          <w:sz w:val="28"/>
          <w:szCs w:val="28"/>
        </w:rPr>
        <w:t xml:space="preserve">     Данная работа состоит из трех глав.  </w:t>
      </w:r>
      <w:r w:rsidR="00A33371" w:rsidRPr="00563888">
        <w:rPr>
          <w:rFonts w:ascii="Times New Roman" w:hAnsi="Times New Roman"/>
          <w:sz w:val="28"/>
          <w:szCs w:val="28"/>
        </w:rPr>
        <w:t>Глава первая раскрывает общие вопросы, раскрываются исторические</w:t>
      </w:r>
      <w:r w:rsidR="00A33371" w:rsidRPr="00A33371">
        <w:rPr>
          <w:rFonts w:ascii="Times New Roman" w:hAnsi="Times New Roman"/>
          <w:sz w:val="28"/>
          <w:szCs w:val="28"/>
        </w:rPr>
        <w:t xml:space="preserve"> аспекты </w:t>
      </w:r>
      <w:r w:rsidR="00563888">
        <w:rPr>
          <w:rFonts w:ascii="Times New Roman" w:hAnsi="Times New Roman"/>
          <w:sz w:val="28"/>
          <w:szCs w:val="28"/>
        </w:rPr>
        <w:t>те</w:t>
      </w:r>
      <w:r w:rsidR="00A33371" w:rsidRPr="00A33371">
        <w:rPr>
          <w:rFonts w:ascii="Times New Roman" w:hAnsi="Times New Roman"/>
          <w:sz w:val="28"/>
          <w:szCs w:val="28"/>
        </w:rPr>
        <w:t>мы "Монопольная (рыночная) власть и способы ее реализации". Определяются основные понятия, обуславливается актуальность звучание вопросов</w:t>
      </w:r>
      <w:r w:rsidR="00563888">
        <w:rPr>
          <w:rFonts w:ascii="Times New Roman" w:hAnsi="Times New Roman"/>
          <w:sz w:val="28"/>
          <w:szCs w:val="28"/>
        </w:rPr>
        <w:t xml:space="preserve"> данной темы.</w:t>
      </w:r>
    </w:p>
    <w:p w:rsidR="00A33371" w:rsidRPr="00A33371" w:rsidRDefault="00CE425D" w:rsidP="00286C09">
      <w:pPr>
        <w:spacing w:after="0" w:line="360" w:lineRule="auto"/>
        <w:rPr>
          <w:rFonts w:ascii="Times New Roman" w:hAnsi="Times New Roman"/>
          <w:sz w:val="28"/>
          <w:szCs w:val="28"/>
        </w:rPr>
      </w:pPr>
      <w:r>
        <w:rPr>
          <w:rFonts w:ascii="Times New Roman" w:hAnsi="Times New Roman"/>
          <w:sz w:val="28"/>
          <w:szCs w:val="28"/>
        </w:rPr>
        <w:t xml:space="preserve">     </w:t>
      </w:r>
      <w:r w:rsidR="00A33371" w:rsidRPr="00A33371">
        <w:rPr>
          <w:rFonts w:ascii="Times New Roman" w:hAnsi="Times New Roman"/>
          <w:sz w:val="28"/>
          <w:szCs w:val="28"/>
        </w:rPr>
        <w:t xml:space="preserve">В главе второй более подробно рассмотрены </w:t>
      </w:r>
      <w:r>
        <w:rPr>
          <w:rFonts w:ascii="Times New Roman" w:hAnsi="Times New Roman"/>
          <w:sz w:val="28"/>
          <w:szCs w:val="28"/>
        </w:rPr>
        <w:t xml:space="preserve">понятие, показатели, </w:t>
      </w:r>
      <w:r w:rsidR="00563888">
        <w:rPr>
          <w:rFonts w:ascii="Times New Roman" w:hAnsi="Times New Roman"/>
          <w:sz w:val="28"/>
          <w:szCs w:val="28"/>
        </w:rPr>
        <w:t>источники монопольной власти</w:t>
      </w:r>
      <w:r>
        <w:rPr>
          <w:rFonts w:ascii="Times New Roman" w:hAnsi="Times New Roman"/>
          <w:sz w:val="28"/>
          <w:szCs w:val="28"/>
        </w:rPr>
        <w:t xml:space="preserve"> и способы ее реализации</w:t>
      </w:r>
      <w:r w:rsidR="00563888">
        <w:rPr>
          <w:rFonts w:ascii="Times New Roman" w:hAnsi="Times New Roman"/>
          <w:sz w:val="28"/>
          <w:szCs w:val="28"/>
        </w:rPr>
        <w:t xml:space="preserve">. </w:t>
      </w:r>
    </w:p>
    <w:p w:rsidR="00A33371" w:rsidRPr="00A33371" w:rsidRDefault="00CE425D" w:rsidP="00286C09">
      <w:pPr>
        <w:spacing w:after="0" w:line="360" w:lineRule="auto"/>
        <w:rPr>
          <w:rFonts w:ascii="Times New Roman" w:hAnsi="Times New Roman"/>
          <w:sz w:val="28"/>
          <w:szCs w:val="28"/>
        </w:rPr>
      </w:pPr>
      <w:r>
        <w:rPr>
          <w:rFonts w:ascii="Times New Roman" w:hAnsi="Times New Roman"/>
          <w:sz w:val="28"/>
          <w:szCs w:val="28"/>
        </w:rPr>
        <w:t xml:space="preserve">     </w:t>
      </w:r>
      <w:r w:rsidR="00A33371" w:rsidRPr="00A33371">
        <w:rPr>
          <w:rFonts w:ascii="Times New Roman" w:hAnsi="Times New Roman"/>
          <w:sz w:val="28"/>
          <w:szCs w:val="28"/>
        </w:rPr>
        <w:t>Глава третья имеет практический характер</w:t>
      </w:r>
      <w:r w:rsidR="00563888">
        <w:rPr>
          <w:rFonts w:ascii="Times New Roman" w:hAnsi="Times New Roman"/>
          <w:sz w:val="28"/>
          <w:szCs w:val="28"/>
        </w:rPr>
        <w:t>. В ней рассмотрены способы реализации монопольной власти.</w:t>
      </w:r>
    </w:p>
    <w:p w:rsidR="00EA3437" w:rsidRDefault="007719ED" w:rsidP="00286C09">
      <w:pPr>
        <w:spacing w:after="0" w:line="360" w:lineRule="auto"/>
        <w:rPr>
          <w:rFonts w:ascii="Times New Roman" w:hAnsi="Times New Roman"/>
          <w:sz w:val="28"/>
          <w:szCs w:val="28"/>
        </w:rPr>
      </w:pPr>
      <w:r>
        <w:rPr>
          <w:rFonts w:ascii="Times New Roman" w:hAnsi="Times New Roman"/>
          <w:sz w:val="28"/>
          <w:szCs w:val="28"/>
        </w:rPr>
        <w:t xml:space="preserve"> </w:t>
      </w:r>
      <w:r w:rsidR="00CE425D">
        <w:rPr>
          <w:rFonts w:ascii="Times New Roman" w:hAnsi="Times New Roman"/>
          <w:sz w:val="28"/>
          <w:szCs w:val="28"/>
        </w:rPr>
        <w:t xml:space="preserve">  </w:t>
      </w:r>
      <w:r>
        <w:rPr>
          <w:rFonts w:ascii="Times New Roman" w:hAnsi="Times New Roman"/>
          <w:sz w:val="28"/>
          <w:szCs w:val="28"/>
        </w:rPr>
        <w:t xml:space="preserve">  </w:t>
      </w:r>
      <w:r w:rsidR="00A33371" w:rsidRPr="00A33371">
        <w:rPr>
          <w:rFonts w:ascii="Times New Roman" w:hAnsi="Times New Roman"/>
          <w:sz w:val="28"/>
          <w:szCs w:val="28"/>
        </w:rPr>
        <w:t>Источниками информации для написания работы "Монопольная (рыночная) власть и способы ее реализации" послужили базовая учебная литература, фундаментальные теоретические труды крупнейших мыслителей в рассматриваемой области, результаты практических исследований видных отечественных и зарубежных авторов, статьи и обзоры в специализированных и периодических изданиях, посвященных тематике "Монопольная (рыночная) власть и способы ее реализации", справочная литература, прочие актуальные источники информации.</w:t>
      </w:r>
    </w:p>
    <w:p w:rsidR="00E97D59" w:rsidRDefault="00E97D59" w:rsidP="00286C09">
      <w:pPr>
        <w:spacing w:after="0" w:line="360" w:lineRule="auto"/>
        <w:rPr>
          <w:rFonts w:ascii="Times New Roman" w:hAnsi="Times New Roman"/>
          <w:sz w:val="28"/>
          <w:szCs w:val="28"/>
        </w:rPr>
      </w:pPr>
    </w:p>
    <w:p w:rsidR="00E75F44" w:rsidRDefault="00E75F44" w:rsidP="00286C09">
      <w:pPr>
        <w:spacing w:after="0" w:line="360" w:lineRule="auto"/>
        <w:rPr>
          <w:rFonts w:ascii="Times New Roman" w:hAnsi="Times New Roman"/>
          <w:sz w:val="28"/>
          <w:szCs w:val="28"/>
        </w:rPr>
      </w:pPr>
    </w:p>
    <w:p w:rsidR="00680B95" w:rsidRDefault="00680B95" w:rsidP="00286C09">
      <w:pPr>
        <w:spacing w:after="0" w:line="360" w:lineRule="auto"/>
        <w:rPr>
          <w:rFonts w:ascii="Times New Roman" w:hAnsi="Times New Roman"/>
          <w:sz w:val="28"/>
          <w:szCs w:val="28"/>
        </w:rPr>
      </w:pPr>
    </w:p>
    <w:p w:rsidR="00AF6A35" w:rsidRPr="00FB473C" w:rsidRDefault="00E75F44" w:rsidP="00286C09">
      <w:pPr>
        <w:spacing w:after="0" w:line="360" w:lineRule="auto"/>
        <w:jc w:val="center"/>
        <w:rPr>
          <w:rFonts w:ascii="Times New Roman" w:hAnsi="Times New Roman"/>
          <w:b/>
          <w:sz w:val="28"/>
          <w:szCs w:val="28"/>
        </w:rPr>
      </w:pPr>
      <w:r w:rsidRPr="00FB473C">
        <w:rPr>
          <w:rFonts w:ascii="Times New Roman" w:hAnsi="Times New Roman"/>
          <w:b/>
          <w:sz w:val="28"/>
          <w:szCs w:val="28"/>
        </w:rPr>
        <w:t xml:space="preserve">Глава 1. </w:t>
      </w:r>
      <w:r w:rsidR="00AF6A35" w:rsidRPr="00FB473C">
        <w:rPr>
          <w:rFonts w:ascii="Times New Roman" w:hAnsi="Times New Roman"/>
          <w:b/>
          <w:sz w:val="28"/>
          <w:szCs w:val="28"/>
        </w:rPr>
        <w:t xml:space="preserve">Монополия: сущность, характерные черты и виды </w:t>
      </w:r>
    </w:p>
    <w:p w:rsidR="009C33DA" w:rsidRPr="00FB473C" w:rsidRDefault="00BC12B1" w:rsidP="00286C09">
      <w:pPr>
        <w:spacing w:after="0" w:line="360" w:lineRule="auto"/>
        <w:jc w:val="center"/>
        <w:rPr>
          <w:b/>
        </w:rPr>
      </w:pPr>
      <w:r w:rsidRPr="00FB473C">
        <w:rPr>
          <w:rFonts w:ascii="Times New Roman" w:hAnsi="Times New Roman"/>
          <w:b/>
          <w:sz w:val="28"/>
          <w:szCs w:val="28"/>
        </w:rPr>
        <w:t>1.1. Сущность</w:t>
      </w:r>
      <w:r w:rsidR="00E75F44" w:rsidRPr="00FB473C">
        <w:rPr>
          <w:rFonts w:ascii="Times New Roman" w:hAnsi="Times New Roman"/>
          <w:b/>
          <w:sz w:val="28"/>
          <w:szCs w:val="28"/>
        </w:rPr>
        <w:t xml:space="preserve"> монополии</w:t>
      </w:r>
    </w:p>
    <w:p w:rsidR="009C33DA" w:rsidRPr="009C33DA" w:rsidRDefault="00550E8E" w:rsidP="00286C09">
      <w:pPr>
        <w:shd w:val="clear" w:color="auto" w:fill="FFFFFF"/>
        <w:autoSpaceDE w:val="0"/>
        <w:autoSpaceDN w:val="0"/>
        <w:adjustRightInd w:val="0"/>
        <w:spacing w:after="0" w:line="360" w:lineRule="auto"/>
        <w:rPr>
          <w:rFonts w:ascii="Times New Roman" w:hAnsi="Times New Roman"/>
          <w:sz w:val="28"/>
          <w:szCs w:val="28"/>
        </w:rPr>
      </w:pPr>
      <w:r>
        <w:rPr>
          <w:rFonts w:ascii="Times New Roman" w:hAnsi="Times New Roman"/>
          <w:color w:val="000000"/>
          <w:sz w:val="28"/>
          <w:szCs w:val="28"/>
        </w:rPr>
        <w:t xml:space="preserve">   </w:t>
      </w:r>
      <w:r w:rsidR="00CE425D">
        <w:rPr>
          <w:rFonts w:ascii="Times New Roman" w:hAnsi="Times New Roman"/>
          <w:color w:val="000000"/>
          <w:sz w:val="28"/>
          <w:szCs w:val="28"/>
        </w:rPr>
        <w:t xml:space="preserve">  </w:t>
      </w:r>
      <w:r w:rsidR="009C33DA" w:rsidRPr="009C33DA">
        <w:rPr>
          <w:rFonts w:ascii="Times New Roman" w:hAnsi="Times New Roman"/>
          <w:color w:val="000000"/>
          <w:sz w:val="28"/>
          <w:szCs w:val="28"/>
        </w:rPr>
        <w:t xml:space="preserve">Понятие </w:t>
      </w:r>
      <w:r w:rsidR="009C33DA" w:rsidRPr="009C33DA">
        <w:rPr>
          <w:rFonts w:ascii="Times New Roman" w:hAnsi="Times New Roman"/>
          <w:b/>
          <w:bCs/>
          <w:color w:val="000000"/>
          <w:sz w:val="28"/>
          <w:szCs w:val="28"/>
        </w:rPr>
        <w:t>"</w:t>
      </w:r>
      <w:r w:rsidR="009C33DA" w:rsidRPr="009C33DA">
        <w:rPr>
          <w:rFonts w:ascii="Times New Roman" w:hAnsi="Times New Roman"/>
          <w:i/>
          <w:iCs/>
          <w:color w:val="000000"/>
          <w:sz w:val="28"/>
          <w:szCs w:val="28"/>
        </w:rPr>
        <w:t>монополия</w:t>
      </w:r>
      <w:r w:rsidR="009C33DA" w:rsidRPr="009C33DA">
        <w:rPr>
          <w:rFonts w:ascii="Times New Roman" w:hAnsi="Times New Roman"/>
          <w:b/>
          <w:bCs/>
          <w:color w:val="000000"/>
          <w:sz w:val="28"/>
          <w:szCs w:val="28"/>
        </w:rPr>
        <w:t xml:space="preserve">", </w:t>
      </w:r>
      <w:r w:rsidR="009C33DA" w:rsidRPr="009C33DA">
        <w:rPr>
          <w:rFonts w:ascii="Times New Roman" w:hAnsi="Times New Roman"/>
          <w:color w:val="000000"/>
          <w:sz w:val="28"/>
          <w:szCs w:val="28"/>
        </w:rPr>
        <w:t>являясь универсальным, ис</w:t>
      </w:r>
      <w:r w:rsidR="009C33DA" w:rsidRPr="009C33DA">
        <w:rPr>
          <w:rFonts w:ascii="Times New Roman" w:hAnsi="Times New Roman"/>
          <w:color w:val="000000"/>
          <w:sz w:val="28"/>
          <w:szCs w:val="28"/>
        </w:rPr>
        <w:softHyphen/>
        <w:t>пользуется не только в экономике. Оно широко распростра</w:t>
      </w:r>
      <w:r w:rsidR="009C33DA" w:rsidRPr="009C33DA">
        <w:rPr>
          <w:rFonts w:ascii="Times New Roman" w:hAnsi="Times New Roman"/>
          <w:color w:val="000000"/>
          <w:sz w:val="28"/>
          <w:szCs w:val="28"/>
        </w:rPr>
        <w:softHyphen/>
        <w:t>нено в других сферах человеческой жизнедеятельности, осо</w:t>
      </w:r>
      <w:r w:rsidR="009C33DA" w:rsidRPr="009C33DA">
        <w:rPr>
          <w:rFonts w:ascii="Times New Roman" w:hAnsi="Times New Roman"/>
          <w:color w:val="000000"/>
          <w:sz w:val="28"/>
          <w:szCs w:val="28"/>
        </w:rPr>
        <w:softHyphen/>
        <w:t>бенно в политике, идеологии, литературе, науке, искусстве.</w:t>
      </w:r>
    </w:p>
    <w:p w:rsidR="009C33DA" w:rsidRDefault="00550E8E" w:rsidP="00286C09">
      <w:pPr>
        <w:shd w:val="clear" w:color="auto" w:fill="FFFFFF"/>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CE425D">
        <w:rPr>
          <w:rFonts w:ascii="Times New Roman" w:hAnsi="Times New Roman"/>
          <w:color w:val="000000"/>
          <w:sz w:val="28"/>
          <w:szCs w:val="28"/>
        </w:rPr>
        <w:t xml:space="preserve">  </w:t>
      </w:r>
      <w:r>
        <w:rPr>
          <w:rFonts w:ascii="Times New Roman" w:hAnsi="Times New Roman"/>
          <w:color w:val="000000"/>
          <w:sz w:val="28"/>
          <w:szCs w:val="28"/>
        </w:rPr>
        <w:t xml:space="preserve">  </w:t>
      </w:r>
      <w:r w:rsidR="009C33DA" w:rsidRPr="009C33DA">
        <w:rPr>
          <w:rFonts w:ascii="Times New Roman" w:hAnsi="Times New Roman"/>
          <w:color w:val="000000"/>
          <w:sz w:val="28"/>
          <w:szCs w:val="28"/>
        </w:rPr>
        <w:t xml:space="preserve">Как </w:t>
      </w:r>
      <w:r w:rsidR="009C33DA" w:rsidRPr="009C33DA">
        <w:rPr>
          <w:rFonts w:ascii="Times New Roman" w:hAnsi="Times New Roman"/>
          <w:iCs/>
          <w:color w:val="000000"/>
          <w:sz w:val="28"/>
          <w:szCs w:val="28"/>
        </w:rPr>
        <w:t>экономическое</w:t>
      </w:r>
      <w:r w:rsidR="009C33DA" w:rsidRPr="009C33DA">
        <w:rPr>
          <w:rFonts w:ascii="Times New Roman" w:hAnsi="Times New Roman"/>
          <w:i/>
          <w:iCs/>
          <w:color w:val="000000"/>
          <w:sz w:val="28"/>
          <w:szCs w:val="28"/>
        </w:rPr>
        <w:t xml:space="preserve"> </w:t>
      </w:r>
      <w:r w:rsidR="009C33DA" w:rsidRPr="009C33DA">
        <w:rPr>
          <w:rFonts w:ascii="Times New Roman" w:hAnsi="Times New Roman"/>
          <w:color w:val="000000"/>
          <w:sz w:val="28"/>
          <w:szCs w:val="28"/>
        </w:rPr>
        <w:t>явление монополия известна с древ</w:t>
      </w:r>
      <w:r w:rsidR="009C33DA" w:rsidRPr="009C33DA">
        <w:rPr>
          <w:rFonts w:ascii="Times New Roman" w:hAnsi="Times New Roman"/>
          <w:color w:val="000000"/>
          <w:sz w:val="28"/>
          <w:szCs w:val="28"/>
        </w:rPr>
        <w:softHyphen/>
        <w:t>них времен. Первобытные сообщества монопольно распоря</w:t>
      </w:r>
      <w:r w:rsidR="009C33DA" w:rsidRPr="009C33DA">
        <w:rPr>
          <w:rFonts w:ascii="Times New Roman" w:hAnsi="Times New Roman"/>
          <w:color w:val="000000"/>
          <w:sz w:val="28"/>
          <w:szCs w:val="28"/>
        </w:rPr>
        <w:softHyphen/>
        <w:t>жались определенной частью природных и материальных ресурсов. Типичными монополистами были рабовладельцы и помещики. Монопольная власть поддерживалась религи</w:t>
      </w:r>
      <w:r w:rsidR="009C33DA" w:rsidRPr="009C33DA">
        <w:rPr>
          <w:rFonts w:ascii="Times New Roman" w:hAnsi="Times New Roman"/>
          <w:color w:val="000000"/>
          <w:sz w:val="28"/>
          <w:szCs w:val="28"/>
        </w:rPr>
        <w:softHyphen/>
        <w:t>озными, военными, административными и иными рычагами.</w:t>
      </w:r>
    </w:p>
    <w:p w:rsidR="0032146F" w:rsidRDefault="00CE425D" w:rsidP="00286C09">
      <w:pPr>
        <w:shd w:val="clear" w:color="auto" w:fill="FFFFFF"/>
        <w:autoSpaceDE w:val="0"/>
        <w:autoSpaceDN w:val="0"/>
        <w:adjustRightInd w:val="0"/>
        <w:spacing w:after="0" w:line="360" w:lineRule="auto"/>
        <w:rPr>
          <w:rFonts w:ascii="Times New Roman" w:hAnsi="Times New Roman"/>
          <w:color w:val="000000"/>
          <w:sz w:val="28"/>
          <w:szCs w:val="28"/>
        </w:rPr>
      </w:pPr>
      <w:r>
        <w:rPr>
          <w:rFonts w:ascii="Times New Roman" w:hAnsi="Times New Roman"/>
          <w:i/>
          <w:color w:val="000000"/>
          <w:sz w:val="28"/>
          <w:szCs w:val="28"/>
        </w:rPr>
        <w:t xml:space="preserve">  </w:t>
      </w:r>
      <w:r w:rsidR="00550E8E">
        <w:rPr>
          <w:rFonts w:ascii="Times New Roman" w:hAnsi="Times New Roman"/>
          <w:i/>
          <w:color w:val="000000"/>
          <w:sz w:val="28"/>
          <w:szCs w:val="28"/>
        </w:rPr>
        <w:t xml:space="preserve">   </w:t>
      </w:r>
      <w:r w:rsidR="00192145" w:rsidRPr="0086164E">
        <w:rPr>
          <w:rFonts w:ascii="Times New Roman" w:hAnsi="Times New Roman"/>
          <w:i/>
          <w:color w:val="000000"/>
          <w:sz w:val="28"/>
          <w:szCs w:val="28"/>
        </w:rPr>
        <w:t>Монопол</w:t>
      </w:r>
      <w:r w:rsidR="00BC12B1">
        <w:rPr>
          <w:rFonts w:ascii="Times New Roman" w:hAnsi="Times New Roman"/>
          <w:i/>
          <w:color w:val="000000"/>
          <w:sz w:val="28"/>
          <w:szCs w:val="28"/>
        </w:rPr>
        <w:t>и</w:t>
      </w:r>
      <w:r w:rsidR="00192145" w:rsidRPr="0086164E">
        <w:rPr>
          <w:rFonts w:ascii="Times New Roman" w:hAnsi="Times New Roman"/>
          <w:i/>
          <w:color w:val="000000"/>
          <w:sz w:val="28"/>
          <w:szCs w:val="28"/>
        </w:rPr>
        <w:t>ей</w:t>
      </w:r>
      <w:r w:rsidR="00192145">
        <w:rPr>
          <w:rFonts w:ascii="Times New Roman" w:hAnsi="Times New Roman"/>
          <w:color w:val="000000"/>
          <w:sz w:val="28"/>
          <w:szCs w:val="28"/>
        </w:rPr>
        <w:t xml:space="preserve"> в экономической теории называют такой тип строения рынка, при котором существует один </w:t>
      </w:r>
      <w:r w:rsidR="00192145" w:rsidRPr="00E97D59">
        <w:rPr>
          <w:rFonts w:ascii="Times New Roman" w:hAnsi="Times New Roman"/>
          <w:color w:val="000000"/>
          <w:sz w:val="28"/>
          <w:szCs w:val="28"/>
        </w:rPr>
        <w:t>только один продавец определенного</w:t>
      </w:r>
      <w:r w:rsidR="00192145">
        <w:rPr>
          <w:rFonts w:ascii="Times New Roman" w:hAnsi="Times New Roman"/>
          <w:color w:val="000000"/>
          <w:sz w:val="28"/>
          <w:szCs w:val="28"/>
        </w:rPr>
        <w:t xml:space="preserve"> товара. </w:t>
      </w:r>
      <w:r w:rsidR="00055DB0" w:rsidRPr="00055DB0">
        <w:rPr>
          <w:rFonts w:ascii="Times New Roman" w:hAnsi="Times New Roman"/>
          <w:color w:val="000000"/>
          <w:sz w:val="28"/>
          <w:szCs w:val="28"/>
        </w:rPr>
        <w:t xml:space="preserve">[15] </w:t>
      </w:r>
      <w:r w:rsidR="00192145">
        <w:rPr>
          <w:rFonts w:ascii="Times New Roman" w:hAnsi="Times New Roman"/>
          <w:color w:val="000000"/>
          <w:sz w:val="28"/>
          <w:szCs w:val="28"/>
        </w:rPr>
        <w:t xml:space="preserve">Будучи единственным поставщиком, </w:t>
      </w:r>
      <w:r w:rsidR="00192145" w:rsidRPr="008D715B">
        <w:rPr>
          <w:rFonts w:ascii="Times New Roman" w:hAnsi="Times New Roman"/>
          <w:color w:val="000000"/>
          <w:sz w:val="28"/>
          <w:szCs w:val="28"/>
        </w:rPr>
        <w:t>предприятие-монополист</w:t>
      </w:r>
      <w:r w:rsidR="00E97D59">
        <w:rPr>
          <w:rFonts w:ascii="Times New Roman" w:hAnsi="Times New Roman"/>
          <w:color w:val="000000"/>
          <w:sz w:val="28"/>
          <w:szCs w:val="28"/>
        </w:rPr>
        <w:t xml:space="preserve"> (</w:t>
      </w:r>
      <w:r w:rsidR="00192145">
        <w:rPr>
          <w:rFonts w:ascii="Times New Roman" w:hAnsi="Times New Roman"/>
          <w:color w:val="000000"/>
          <w:sz w:val="28"/>
          <w:szCs w:val="28"/>
        </w:rPr>
        <w:t xml:space="preserve">его также часто называют монополией) сталкивается с совокупным спросом всех потенциальных покупателей товара в пределах </w:t>
      </w:r>
      <w:r w:rsidR="008D715B">
        <w:rPr>
          <w:rFonts w:ascii="Times New Roman" w:hAnsi="Times New Roman"/>
          <w:color w:val="000000"/>
          <w:sz w:val="28"/>
          <w:szCs w:val="28"/>
        </w:rPr>
        <w:t xml:space="preserve">данного (национального или местного) рынка, и в этом смысле оно тождественно отрасли. Это предопределяет отличия поведения монополиста от поведения предприятия, функционирующего в условиях совершенной конкуренции. </w:t>
      </w:r>
      <w:r w:rsidR="008D715B" w:rsidRPr="008D715B">
        <w:rPr>
          <w:rFonts w:ascii="Times New Roman" w:hAnsi="Times New Roman"/>
          <w:color w:val="000000"/>
          <w:sz w:val="28"/>
          <w:szCs w:val="28"/>
        </w:rPr>
        <w:t>[</w:t>
      </w:r>
      <w:r w:rsidR="008D715B" w:rsidRPr="00550E8E">
        <w:rPr>
          <w:rFonts w:ascii="Times New Roman" w:hAnsi="Times New Roman"/>
          <w:color w:val="000000"/>
          <w:sz w:val="28"/>
          <w:szCs w:val="28"/>
        </w:rPr>
        <w:t>1]</w:t>
      </w:r>
    </w:p>
    <w:p w:rsidR="00EA3437" w:rsidRDefault="00550E8E" w:rsidP="00286C09">
      <w:pPr>
        <w:shd w:val="clear" w:color="auto" w:fill="FFFFFF"/>
        <w:autoSpaceDE w:val="0"/>
        <w:autoSpaceDN w:val="0"/>
        <w:adjustRightInd w:val="0"/>
        <w:spacing w:after="0" w:line="360" w:lineRule="auto"/>
        <w:rPr>
          <w:rFonts w:ascii="Times New Roman" w:hAnsi="Times New Roman"/>
          <w:color w:val="000000"/>
          <w:sz w:val="28"/>
          <w:szCs w:val="28"/>
        </w:rPr>
      </w:pPr>
      <w:r>
        <w:rPr>
          <w:rFonts w:ascii="Times New Roman" w:hAnsi="Times New Roman"/>
          <w:sz w:val="28"/>
          <w:szCs w:val="28"/>
        </w:rPr>
        <w:t xml:space="preserve">  </w:t>
      </w:r>
      <w:r w:rsidR="00CE425D">
        <w:rPr>
          <w:rFonts w:ascii="Times New Roman" w:hAnsi="Times New Roman"/>
          <w:sz w:val="28"/>
          <w:szCs w:val="28"/>
        </w:rPr>
        <w:t xml:space="preserve">  </w:t>
      </w:r>
      <w:r>
        <w:rPr>
          <w:rFonts w:ascii="Times New Roman" w:hAnsi="Times New Roman"/>
          <w:sz w:val="28"/>
          <w:szCs w:val="28"/>
        </w:rPr>
        <w:t xml:space="preserve"> </w:t>
      </w:r>
      <w:r w:rsidR="00EA3437" w:rsidRPr="0032146F">
        <w:rPr>
          <w:rFonts w:ascii="Times New Roman" w:hAnsi="Times New Roman"/>
          <w:sz w:val="28"/>
          <w:szCs w:val="28"/>
        </w:rPr>
        <w:t>Нередко под монополией подразумевается определенная структура рынка   абсолютное преобладание на нем единоличного поставщика или продавца.</w:t>
      </w:r>
      <w:r w:rsidR="009C33DA" w:rsidRPr="0032146F">
        <w:rPr>
          <w:rFonts w:ascii="Times New Roman" w:hAnsi="Times New Roman"/>
          <w:sz w:val="28"/>
          <w:szCs w:val="28"/>
        </w:rPr>
        <w:t xml:space="preserve"> </w:t>
      </w:r>
      <w:r w:rsidR="00EA3437" w:rsidRPr="0032146F">
        <w:rPr>
          <w:rFonts w:ascii="Times New Roman" w:hAnsi="Times New Roman"/>
          <w:sz w:val="28"/>
          <w:szCs w:val="28"/>
        </w:rPr>
        <w:t>Понятно, что, как и совершенная конкуренция, чистая монополия является некой абстракцией. Во-первых, практически не существует продуктов, не имеющих заменителей. Во-вторых, редко когда на национальном (или мировом) рынке  есть только один продавец. Хотя на более замкнутых рынках, к примеру, в маленьком городке, мы можем наблюдать явление чистой монополии. Например,  в таком городе может быть только один врач - стоматолог. Необходимо отметить, что, как правило, деятельность таких монополий регламентируется  муниципальными  властями и  правительственными организациями.</w:t>
      </w:r>
      <w:r w:rsidR="00095942">
        <w:rPr>
          <w:rFonts w:ascii="Times New Roman" w:hAnsi="Times New Roman"/>
          <w:sz w:val="28"/>
          <w:szCs w:val="28"/>
        </w:rPr>
        <w:t xml:space="preserve"> </w:t>
      </w:r>
      <w:r w:rsidR="00095942" w:rsidRPr="008D715B">
        <w:rPr>
          <w:rFonts w:ascii="Times New Roman" w:hAnsi="Times New Roman"/>
          <w:color w:val="000000"/>
          <w:sz w:val="28"/>
          <w:szCs w:val="28"/>
        </w:rPr>
        <w:t>[</w:t>
      </w:r>
      <w:r w:rsidR="004F0503">
        <w:rPr>
          <w:rFonts w:ascii="Times New Roman" w:hAnsi="Times New Roman"/>
          <w:color w:val="000000"/>
          <w:sz w:val="28"/>
          <w:szCs w:val="28"/>
          <w:lang w:val="en-US"/>
        </w:rPr>
        <w:t>1</w:t>
      </w:r>
      <w:r w:rsidR="004F0503">
        <w:rPr>
          <w:rFonts w:ascii="Times New Roman" w:hAnsi="Times New Roman"/>
          <w:color w:val="000000"/>
          <w:sz w:val="28"/>
          <w:szCs w:val="28"/>
        </w:rPr>
        <w:t>9</w:t>
      </w:r>
      <w:r w:rsidR="00095942" w:rsidRPr="00CE425D">
        <w:rPr>
          <w:rFonts w:ascii="Times New Roman" w:hAnsi="Times New Roman"/>
          <w:color w:val="000000"/>
          <w:sz w:val="28"/>
          <w:szCs w:val="28"/>
        </w:rPr>
        <w:t>]</w:t>
      </w: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Default="00D71573" w:rsidP="00286C09">
      <w:pPr>
        <w:shd w:val="clear" w:color="auto" w:fill="FFFFFF"/>
        <w:autoSpaceDE w:val="0"/>
        <w:autoSpaceDN w:val="0"/>
        <w:adjustRightInd w:val="0"/>
        <w:spacing w:after="0" w:line="360" w:lineRule="auto"/>
        <w:rPr>
          <w:rFonts w:ascii="Times New Roman" w:hAnsi="Times New Roman"/>
          <w:color w:val="000000"/>
          <w:sz w:val="28"/>
          <w:szCs w:val="28"/>
        </w:rPr>
      </w:pPr>
    </w:p>
    <w:p w:rsidR="00D71573" w:rsidRPr="00550E8E" w:rsidRDefault="00D71573" w:rsidP="00286C09">
      <w:pPr>
        <w:shd w:val="clear" w:color="auto" w:fill="FFFFFF"/>
        <w:autoSpaceDE w:val="0"/>
        <w:autoSpaceDN w:val="0"/>
        <w:adjustRightInd w:val="0"/>
        <w:spacing w:after="0" w:line="360" w:lineRule="auto"/>
        <w:rPr>
          <w:rFonts w:ascii="Times New Roman" w:hAnsi="Times New Roman"/>
          <w:sz w:val="28"/>
          <w:szCs w:val="28"/>
        </w:rPr>
      </w:pPr>
    </w:p>
    <w:p w:rsidR="00EA3437" w:rsidRPr="00FB473C" w:rsidRDefault="00E75F44" w:rsidP="00286C09">
      <w:pPr>
        <w:pStyle w:val="2"/>
        <w:spacing w:before="0" w:after="0" w:line="360" w:lineRule="auto"/>
        <w:jc w:val="center"/>
        <w:rPr>
          <w:rFonts w:ascii="Times New Roman" w:hAnsi="Times New Roman"/>
          <w:i w:val="0"/>
          <w:sz w:val="28"/>
          <w:szCs w:val="28"/>
        </w:rPr>
      </w:pPr>
      <w:r w:rsidRPr="00FB473C">
        <w:rPr>
          <w:rFonts w:ascii="Times New Roman" w:hAnsi="Times New Roman"/>
          <w:i w:val="0"/>
          <w:sz w:val="28"/>
          <w:szCs w:val="28"/>
        </w:rPr>
        <w:t xml:space="preserve">1.2. </w:t>
      </w:r>
      <w:r w:rsidR="00EA3437" w:rsidRPr="00FB473C">
        <w:rPr>
          <w:rFonts w:ascii="Times New Roman" w:hAnsi="Times New Roman"/>
          <w:i w:val="0"/>
          <w:sz w:val="28"/>
          <w:szCs w:val="28"/>
        </w:rPr>
        <w:t>Характерные черты монополии</w:t>
      </w:r>
    </w:p>
    <w:p w:rsidR="00EA3437" w:rsidRPr="00EA3437" w:rsidRDefault="00CE425D" w:rsidP="00286C09">
      <w:pPr>
        <w:pStyle w:val="a7"/>
        <w:spacing w:line="360" w:lineRule="auto"/>
        <w:ind w:firstLine="0"/>
        <w:jc w:val="left"/>
        <w:rPr>
          <w:sz w:val="28"/>
          <w:szCs w:val="28"/>
        </w:rPr>
      </w:pPr>
      <w:r>
        <w:rPr>
          <w:sz w:val="28"/>
          <w:szCs w:val="28"/>
        </w:rPr>
        <w:t xml:space="preserve">     </w:t>
      </w:r>
      <w:r w:rsidR="00EA3437" w:rsidRPr="00EA3437">
        <w:rPr>
          <w:sz w:val="28"/>
          <w:szCs w:val="28"/>
        </w:rPr>
        <w:t>Совершенная монополия (так же, как и совершенная конкуренция) представляет собой достаточно редкое явление. Она предполагает выполнение следующих условий:</w:t>
      </w:r>
    </w:p>
    <w:p w:rsidR="007719ED" w:rsidRPr="00DD35E0" w:rsidRDefault="00DD35E0" w:rsidP="00286C09">
      <w:pPr>
        <w:numPr>
          <w:ilvl w:val="0"/>
          <w:numId w:val="1"/>
        </w:numPr>
        <w:spacing w:after="0" w:line="360" w:lineRule="auto"/>
        <w:ind w:left="0"/>
        <w:rPr>
          <w:rFonts w:ascii="Times New Roman" w:hAnsi="Times New Roman"/>
          <w:sz w:val="28"/>
          <w:szCs w:val="28"/>
        </w:rPr>
      </w:pPr>
      <w:r w:rsidRPr="00DD35E0">
        <w:rPr>
          <w:rFonts w:ascii="Times New Roman" w:hAnsi="Times New Roman"/>
          <w:bCs/>
          <w:color w:val="000000"/>
          <w:sz w:val="28"/>
          <w:szCs w:val="28"/>
        </w:rPr>
        <w:t>отсутствие совершенных заменителей</w:t>
      </w:r>
      <w:r w:rsidRPr="00DD35E0">
        <w:rPr>
          <w:rFonts w:ascii="Times New Roman" w:hAnsi="Times New Roman"/>
          <w:sz w:val="28"/>
          <w:szCs w:val="28"/>
        </w:rPr>
        <w:t>;</w:t>
      </w:r>
    </w:p>
    <w:p w:rsidR="00DD35E0" w:rsidRPr="00DD35E0" w:rsidRDefault="00DD35E0" w:rsidP="00286C09">
      <w:pPr>
        <w:numPr>
          <w:ilvl w:val="0"/>
          <w:numId w:val="1"/>
        </w:numPr>
        <w:spacing w:after="0" w:line="360" w:lineRule="auto"/>
        <w:ind w:left="0"/>
        <w:rPr>
          <w:rFonts w:ascii="Times New Roman" w:hAnsi="Times New Roman"/>
          <w:sz w:val="28"/>
          <w:szCs w:val="28"/>
        </w:rPr>
      </w:pPr>
      <w:r w:rsidRPr="00DD35E0">
        <w:rPr>
          <w:rFonts w:ascii="Times New Roman" w:hAnsi="Times New Roman"/>
          <w:bCs/>
          <w:color w:val="000000"/>
          <w:sz w:val="28"/>
          <w:szCs w:val="28"/>
        </w:rPr>
        <w:t>отсутствие свободы входа на рынок (в отрасль);</w:t>
      </w:r>
    </w:p>
    <w:p w:rsidR="00DD35E0" w:rsidRPr="00DD35E0" w:rsidRDefault="00DD35E0" w:rsidP="00286C09">
      <w:pPr>
        <w:numPr>
          <w:ilvl w:val="0"/>
          <w:numId w:val="1"/>
        </w:numPr>
        <w:spacing w:after="0" w:line="360" w:lineRule="auto"/>
        <w:ind w:left="0"/>
        <w:rPr>
          <w:rFonts w:ascii="Times New Roman" w:hAnsi="Times New Roman"/>
          <w:sz w:val="28"/>
          <w:szCs w:val="28"/>
        </w:rPr>
      </w:pPr>
      <w:r w:rsidRPr="00DD35E0">
        <w:rPr>
          <w:rFonts w:ascii="Times New Roman" w:hAnsi="Times New Roman"/>
          <w:bCs/>
          <w:color w:val="000000"/>
          <w:sz w:val="28"/>
          <w:szCs w:val="28"/>
        </w:rPr>
        <w:t>одному продавцу противостоит большое число покупа</w:t>
      </w:r>
      <w:r w:rsidRPr="00DD35E0">
        <w:rPr>
          <w:rFonts w:ascii="Times New Roman" w:hAnsi="Times New Roman"/>
          <w:bCs/>
          <w:color w:val="000000"/>
          <w:sz w:val="28"/>
          <w:szCs w:val="28"/>
        </w:rPr>
        <w:softHyphen/>
        <w:t>телей;</w:t>
      </w:r>
    </w:p>
    <w:p w:rsidR="00DD35E0" w:rsidRDefault="00DD35E0" w:rsidP="00286C09">
      <w:pPr>
        <w:numPr>
          <w:ilvl w:val="0"/>
          <w:numId w:val="1"/>
        </w:numPr>
        <w:spacing w:after="0" w:line="360" w:lineRule="auto"/>
        <w:ind w:left="0"/>
        <w:rPr>
          <w:rFonts w:ascii="Times New Roman" w:hAnsi="Times New Roman"/>
          <w:sz w:val="28"/>
          <w:szCs w:val="28"/>
        </w:rPr>
      </w:pPr>
      <w:r w:rsidRPr="00DD35E0">
        <w:rPr>
          <w:rFonts w:ascii="Times New Roman" w:hAnsi="Times New Roman"/>
          <w:color w:val="000000"/>
          <w:sz w:val="28"/>
          <w:szCs w:val="28"/>
        </w:rPr>
        <w:t>с</w:t>
      </w:r>
      <w:r w:rsidRPr="00DD35E0">
        <w:rPr>
          <w:rFonts w:ascii="Times New Roman" w:hAnsi="Times New Roman"/>
          <w:bCs/>
          <w:color w:val="000000"/>
          <w:sz w:val="28"/>
          <w:szCs w:val="28"/>
        </w:rPr>
        <w:t>овершенная информированность.</w:t>
      </w:r>
    </w:p>
    <w:p w:rsidR="00DD35E0" w:rsidRPr="00DD35E0" w:rsidRDefault="00DD35E0" w:rsidP="00286C09">
      <w:pPr>
        <w:spacing w:after="0" w:line="360" w:lineRule="auto"/>
        <w:rPr>
          <w:rFonts w:ascii="Times New Roman" w:hAnsi="Times New Roman"/>
          <w:sz w:val="28"/>
          <w:szCs w:val="28"/>
        </w:rPr>
      </w:pPr>
    </w:p>
    <w:p w:rsidR="00DD35E0" w:rsidRDefault="00DD35E0" w:rsidP="00286C09">
      <w:pPr>
        <w:autoSpaceDE w:val="0"/>
        <w:autoSpaceDN w:val="0"/>
        <w:adjustRightInd w:val="0"/>
        <w:spacing w:after="0" w:line="360" w:lineRule="auto"/>
        <w:rPr>
          <w:rFonts w:ascii="Times New Roman" w:hAnsi="Times New Roman"/>
          <w:color w:val="000000"/>
          <w:sz w:val="28"/>
          <w:szCs w:val="28"/>
        </w:rPr>
      </w:pPr>
      <w:r w:rsidRPr="00DD35E0">
        <w:rPr>
          <w:rFonts w:ascii="Times New Roman" w:hAnsi="Times New Roman"/>
          <w:color w:val="000000"/>
          <w:sz w:val="28"/>
          <w:szCs w:val="28"/>
        </w:rPr>
        <w:t xml:space="preserve">1. </w:t>
      </w:r>
      <w:r w:rsidRPr="00FB473C">
        <w:rPr>
          <w:rFonts w:ascii="Times New Roman" w:hAnsi="Times New Roman"/>
          <w:bCs/>
          <w:color w:val="000000"/>
          <w:sz w:val="28"/>
          <w:szCs w:val="28"/>
          <w:u w:val="single"/>
        </w:rPr>
        <w:t>Отсутствие совершенных заменителей</w:t>
      </w:r>
      <w:r w:rsidRPr="00DD35E0">
        <w:rPr>
          <w:rFonts w:ascii="Times New Roman" w:hAnsi="Times New Roman"/>
          <w:b/>
          <w:bCs/>
          <w:color w:val="000000"/>
          <w:sz w:val="28"/>
          <w:szCs w:val="28"/>
        </w:rPr>
        <w:t xml:space="preserve">. </w:t>
      </w:r>
      <w:r w:rsidRPr="00DD35E0">
        <w:rPr>
          <w:rFonts w:ascii="Times New Roman" w:hAnsi="Times New Roman"/>
          <w:color w:val="000000"/>
          <w:sz w:val="28"/>
          <w:szCs w:val="28"/>
        </w:rPr>
        <w:t>Предприятие-монополист может выпускать однородную или дифференциро</w:t>
      </w:r>
      <w:r w:rsidRPr="00DD35E0">
        <w:rPr>
          <w:rFonts w:ascii="Times New Roman" w:hAnsi="Times New Roman"/>
          <w:color w:val="000000"/>
          <w:sz w:val="28"/>
          <w:szCs w:val="28"/>
        </w:rPr>
        <w:softHyphen/>
        <w:t xml:space="preserve">ванную продукцию, но в любом случае эта продукция не имеет </w:t>
      </w:r>
      <w:r w:rsidRPr="00DD35E0">
        <w:rPr>
          <w:rFonts w:ascii="Times New Roman" w:hAnsi="Times New Roman"/>
          <w:i/>
          <w:iCs/>
          <w:color w:val="000000"/>
          <w:sz w:val="28"/>
          <w:szCs w:val="28"/>
        </w:rPr>
        <w:t xml:space="preserve">совершенных </w:t>
      </w:r>
      <w:r w:rsidRPr="00DD35E0">
        <w:rPr>
          <w:rFonts w:ascii="Times New Roman" w:hAnsi="Times New Roman"/>
          <w:color w:val="000000"/>
          <w:sz w:val="28"/>
          <w:szCs w:val="28"/>
        </w:rPr>
        <w:t>(с точки зрения покупателей) заменителей, или субститутов. Конечно, все потребительские товары являются взаимозаменяемыми в том смысле, что все они конкурируют или соперничают за деньги покупателей. Однако если товары, выпускаемые совершенно конкурентным предприятием, име</w:t>
      </w:r>
      <w:r w:rsidRPr="00DD35E0">
        <w:rPr>
          <w:rFonts w:ascii="Times New Roman" w:hAnsi="Times New Roman"/>
          <w:color w:val="000000"/>
          <w:sz w:val="28"/>
          <w:szCs w:val="28"/>
        </w:rPr>
        <w:softHyphen/>
        <w:t>ют совершенные субституты, производимые другими предпри</w:t>
      </w:r>
      <w:r w:rsidRPr="00DD35E0">
        <w:rPr>
          <w:rFonts w:ascii="Times New Roman" w:hAnsi="Times New Roman"/>
          <w:color w:val="000000"/>
          <w:sz w:val="28"/>
          <w:szCs w:val="28"/>
        </w:rPr>
        <w:softHyphen/>
        <w:t>ятиями той же отрасли, то субституты това</w:t>
      </w:r>
      <w:r w:rsidRPr="00DD35E0">
        <w:rPr>
          <w:rFonts w:ascii="Times New Roman" w:hAnsi="Times New Roman"/>
          <w:color w:val="000000"/>
          <w:sz w:val="28"/>
          <w:szCs w:val="28"/>
        </w:rPr>
        <w:softHyphen/>
        <w:t xml:space="preserve">ров, производимых монополистом, </w:t>
      </w:r>
      <w:r w:rsidRPr="00DD35E0">
        <w:rPr>
          <w:rFonts w:ascii="Times New Roman" w:hAnsi="Times New Roman"/>
          <w:i/>
          <w:iCs/>
          <w:color w:val="000000"/>
          <w:sz w:val="28"/>
          <w:szCs w:val="28"/>
        </w:rPr>
        <w:t xml:space="preserve">менее чем совершенны. </w:t>
      </w:r>
      <w:r w:rsidRPr="00DD35E0">
        <w:rPr>
          <w:rFonts w:ascii="Times New Roman" w:hAnsi="Times New Roman"/>
          <w:color w:val="000000"/>
          <w:sz w:val="28"/>
          <w:szCs w:val="28"/>
        </w:rPr>
        <w:t xml:space="preserve">Иначе говоря, перекрестная эластичность спроса между продуктами монополиста и </w:t>
      </w:r>
      <w:r w:rsidRPr="00DD35E0">
        <w:rPr>
          <w:rFonts w:ascii="Times New Roman" w:hAnsi="Times New Roman"/>
          <w:i/>
          <w:iCs/>
          <w:color w:val="000000"/>
          <w:sz w:val="28"/>
          <w:szCs w:val="28"/>
        </w:rPr>
        <w:t xml:space="preserve">любым другим товаром </w:t>
      </w:r>
      <w:r w:rsidRPr="00DD35E0">
        <w:rPr>
          <w:rFonts w:ascii="Times New Roman" w:hAnsi="Times New Roman"/>
          <w:color w:val="000000"/>
          <w:sz w:val="28"/>
          <w:szCs w:val="28"/>
        </w:rPr>
        <w:t>либо равна нулю, либо пренебрежимо мала:</w:t>
      </w:r>
    </w:p>
    <w:p w:rsidR="00D10FB8" w:rsidRPr="00D10FB8" w:rsidRDefault="00095942" w:rsidP="00286C09">
      <w:pPr>
        <w:autoSpaceDE w:val="0"/>
        <w:autoSpaceDN w:val="0"/>
        <w:adjustRightInd w:val="0"/>
        <w:spacing w:after="0" w:line="360" w:lineRule="auto"/>
        <w:rPr>
          <w:rFonts w:ascii="Times New Roman" w:hAnsi="Times New Roman"/>
          <w:color w:val="000000"/>
          <w:sz w:val="28"/>
          <w:szCs w:val="28"/>
        </w:rPr>
      </w:pPr>
      <w:r w:rsidRPr="00D10FB8">
        <w:rPr>
          <w:rFonts w:ascii="Times New Roman" w:hAnsi="Times New Roman"/>
          <w:color w:val="000000"/>
          <w:sz w:val="28"/>
          <w:szCs w:val="28"/>
        </w:rPr>
        <w:t xml:space="preserve"> </w:t>
      </w:r>
    </w:p>
    <w:p w:rsidR="00095942" w:rsidRPr="00D10FB8" w:rsidRDefault="00D10FB8" w:rsidP="00286C09">
      <w:pPr>
        <w:autoSpaceDE w:val="0"/>
        <w:autoSpaceDN w:val="0"/>
        <w:adjustRightInd w:val="0"/>
        <w:spacing w:after="0" w:line="360" w:lineRule="auto"/>
        <w:jc w:val="center"/>
        <w:rPr>
          <w:rFonts w:ascii="Times New Roman" w:hAnsi="Times New Roman"/>
          <w:color w:val="000000"/>
          <w:sz w:val="28"/>
          <w:szCs w:val="28"/>
        </w:rPr>
      </w:pPr>
      <w:r>
        <w:rPr>
          <w:position w:val="-30"/>
          <w:sz w:val="28"/>
        </w:rPr>
        <w:object w:dxaOrig="12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5.25pt" o:ole="" fillcolor="window">
            <v:imagedata r:id="rId7" o:title=""/>
          </v:shape>
          <o:OLEObject Type="Embed" ProgID="Equation" ShapeID="_x0000_i1025" DrawAspect="Content" ObjectID="_1477250436" r:id="rId8"/>
        </w:object>
      </w:r>
      <w:r>
        <w:rPr>
          <w:sz w:val="28"/>
        </w:rPr>
        <w:t xml:space="preserve">=0 </w:t>
      </w:r>
      <w:r w:rsidRPr="00D10FB8">
        <w:rPr>
          <w:sz w:val="28"/>
        </w:rPr>
        <w:t>.</w:t>
      </w:r>
    </w:p>
    <w:p w:rsidR="00095942" w:rsidRPr="00D10FB8" w:rsidRDefault="00095942" w:rsidP="00286C09">
      <w:pPr>
        <w:autoSpaceDE w:val="0"/>
        <w:autoSpaceDN w:val="0"/>
        <w:adjustRightInd w:val="0"/>
        <w:spacing w:after="0" w:line="360" w:lineRule="auto"/>
        <w:rPr>
          <w:rFonts w:ascii="Times New Roman" w:hAnsi="Times New Roman"/>
          <w:color w:val="000000"/>
          <w:sz w:val="28"/>
          <w:szCs w:val="28"/>
        </w:rPr>
      </w:pPr>
    </w:p>
    <w:p w:rsidR="00DD35E0" w:rsidRPr="00DD35E0" w:rsidRDefault="00CE425D"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DD35E0" w:rsidRPr="00DD35E0">
        <w:rPr>
          <w:rFonts w:ascii="Times New Roman" w:hAnsi="Times New Roman"/>
          <w:color w:val="000000"/>
          <w:sz w:val="28"/>
          <w:szCs w:val="28"/>
        </w:rPr>
        <w:t>Хотя монополист и является единственным продавцом опре</w:t>
      </w:r>
      <w:r w:rsidR="00DD35E0" w:rsidRPr="00DD35E0">
        <w:rPr>
          <w:rFonts w:ascii="Times New Roman" w:hAnsi="Times New Roman"/>
          <w:color w:val="000000"/>
          <w:sz w:val="28"/>
          <w:szCs w:val="28"/>
        </w:rPr>
        <w:softHyphen/>
        <w:t>деленного единичного товара, он все же должен учитывать су</w:t>
      </w:r>
      <w:r w:rsidR="00DD35E0" w:rsidRPr="00DD35E0">
        <w:rPr>
          <w:rFonts w:ascii="Times New Roman" w:hAnsi="Times New Roman"/>
          <w:color w:val="000000"/>
          <w:sz w:val="28"/>
          <w:szCs w:val="28"/>
        </w:rPr>
        <w:softHyphen/>
        <w:t>ществование более или менее близких, хотя и несовершенных, заменителей своего товара, производимых другими предпри</w:t>
      </w:r>
      <w:r w:rsidR="00DD35E0" w:rsidRPr="00DD35E0">
        <w:rPr>
          <w:rFonts w:ascii="Times New Roman" w:hAnsi="Times New Roman"/>
          <w:color w:val="000000"/>
          <w:sz w:val="28"/>
          <w:szCs w:val="28"/>
        </w:rPr>
        <w:softHyphen/>
        <w:t>ятиями. Это давление всеобщей конкуренции за деньги поку</w:t>
      </w:r>
      <w:r w:rsidR="00DD35E0" w:rsidRPr="00DD35E0">
        <w:rPr>
          <w:rFonts w:ascii="Times New Roman" w:hAnsi="Times New Roman"/>
          <w:color w:val="000000"/>
          <w:sz w:val="28"/>
          <w:szCs w:val="28"/>
        </w:rPr>
        <w:softHyphen/>
        <w:t xml:space="preserve">пателей </w:t>
      </w:r>
      <w:r w:rsidR="00DD35E0" w:rsidRPr="00DD35E0">
        <w:rPr>
          <w:rFonts w:ascii="Times New Roman" w:hAnsi="Times New Roman"/>
          <w:i/>
          <w:iCs/>
          <w:color w:val="000000"/>
          <w:sz w:val="28"/>
          <w:szCs w:val="28"/>
        </w:rPr>
        <w:t xml:space="preserve">воплощено в самой функции (кривой) спроса, </w:t>
      </w:r>
      <w:r w:rsidR="00DD35E0" w:rsidRPr="00DD35E0">
        <w:rPr>
          <w:rFonts w:ascii="Times New Roman" w:hAnsi="Times New Roman"/>
          <w:color w:val="000000"/>
          <w:sz w:val="28"/>
          <w:szCs w:val="28"/>
        </w:rPr>
        <w:t xml:space="preserve">которой для монополиста является </w:t>
      </w:r>
      <w:r w:rsidR="00DD35E0" w:rsidRPr="00DD35E0">
        <w:rPr>
          <w:rFonts w:ascii="Times New Roman" w:hAnsi="Times New Roman"/>
          <w:i/>
          <w:iCs/>
          <w:color w:val="000000"/>
          <w:sz w:val="28"/>
          <w:szCs w:val="28"/>
        </w:rPr>
        <w:t xml:space="preserve">рыночная </w:t>
      </w:r>
      <w:r w:rsidR="00DD35E0" w:rsidRPr="00DD35E0">
        <w:rPr>
          <w:rFonts w:ascii="Times New Roman" w:hAnsi="Times New Roman"/>
          <w:color w:val="000000"/>
          <w:sz w:val="28"/>
          <w:szCs w:val="28"/>
        </w:rPr>
        <w:t>(отраслевая) функция (кри</w:t>
      </w:r>
      <w:r w:rsidR="00DD35E0" w:rsidRPr="00DD35E0">
        <w:rPr>
          <w:rFonts w:ascii="Times New Roman" w:hAnsi="Times New Roman"/>
          <w:color w:val="000000"/>
          <w:sz w:val="28"/>
          <w:szCs w:val="28"/>
        </w:rPr>
        <w:softHyphen/>
        <w:t>вая) спроса на его товар.</w:t>
      </w:r>
    </w:p>
    <w:p w:rsidR="00DD35E0" w:rsidRPr="00DD35E0" w:rsidRDefault="00DD35E0" w:rsidP="00286C09">
      <w:pPr>
        <w:autoSpaceDE w:val="0"/>
        <w:autoSpaceDN w:val="0"/>
        <w:adjustRightInd w:val="0"/>
        <w:spacing w:after="0" w:line="360" w:lineRule="auto"/>
        <w:rPr>
          <w:rFonts w:ascii="Times New Roman" w:hAnsi="Times New Roman"/>
          <w:color w:val="000000"/>
          <w:sz w:val="28"/>
          <w:szCs w:val="28"/>
        </w:rPr>
      </w:pPr>
      <w:r w:rsidRPr="00DD35E0">
        <w:rPr>
          <w:rFonts w:ascii="Times New Roman" w:hAnsi="Times New Roman"/>
          <w:b/>
          <w:bCs/>
          <w:color w:val="000000"/>
          <w:sz w:val="28"/>
          <w:szCs w:val="28"/>
        </w:rPr>
        <w:t xml:space="preserve">2. </w:t>
      </w:r>
      <w:r w:rsidRPr="00FB473C">
        <w:rPr>
          <w:rFonts w:ascii="Times New Roman" w:hAnsi="Times New Roman"/>
          <w:bCs/>
          <w:color w:val="000000"/>
          <w:sz w:val="28"/>
          <w:szCs w:val="28"/>
          <w:u w:val="single"/>
        </w:rPr>
        <w:t>Отсутствие свободы входа на рынок (в отрасль).</w:t>
      </w:r>
      <w:r w:rsidRPr="00DD35E0">
        <w:rPr>
          <w:rFonts w:ascii="Times New Roman" w:hAnsi="Times New Roman"/>
          <w:b/>
          <w:bCs/>
          <w:color w:val="000000"/>
          <w:sz w:val="28"/>
          <w:szCs w:val="28"/>
        </w:rPr>
        <w:t xml:space="preserve"> </w:t>
      </w:r>
      <w:r w:rsidRPr="00DD35E0">
        <w:rPr>
          <w:rFonts w:ascii="Times New Roman" w:hAnsi="Times New Roman"/>
          <w:color w:val="000000"/>
          <w:sz w:val="28"/>
          <w:szCs w:val="28"/>
        </w:rPr>
        <w:t>Моно</w:t>
      </w:r>
      <w:r w:rsidRPr="00DD35E0">
        <w:rPr>
          <w:rFonts w:ascii="Times New Roman" w:hAnsi="Times New Roman"/>
          <w:color w:val="000000"/>
          <w:sz w:val="28"/>
          <w:szCs w:val="28"/>
        </w:rPr>
        <w:softHyphen/>
        <w:t xml:space="preserve">полия может существовать лишь постольку, поскольку вход на рынок представляется другим предприятиям невыгодным или невозможным. Если другим фирмам удастся войти </w:t>
      </w:r>
      <w:r w:rsidR="00095942" w:rsidRPr="00095942">
        <w:rPr>
          <w:rFonts w:ascii="Times New Roman" w:hAnsi="Times New Roman"/>
          <w:bCs/>
          <w:iCs/>
          <w:color w:val="000000"/>
          <w:sz w:val="28"/>
          <w:szCs w:val="28"/>
        </w:rPr>
        <w:t>в</w:t>
      </w:r>
      <w:r w:rsidRPr="00095942">
        <w:rPr>
          <w:rFonts w:ascii="Times New Roman" w:hAnsi="Times New Roman"/>
          <w:bCs/>
          <w:iCs/>
          <w:color w:val="000000"/>
          <w:sz w:val="28"/>
          <w:szCs w:val="28"/>
        </w:rPr>
        <w:t xml:space="preserve"> </w:t>
      </w:r>
      <w:r w:rsidRPr="00DD35E0">
        <w:rPr>
          <w:rFonts w:ascii="Times New Roman" w:hAnsi="Times New Roman"/>
          <w:color w:val="000000"/>
          <w:sz w:val="28"/>
          <w:szCs w:val="28"/>
        </w:rPr>
        <w:t>отрасль, монополия, по определению, исчезнет. Поэтому наличие вход</w:t>
      </w:r>
      <w:r w:rsidRPr="00DD35E0">
        <w:rPr>
          <w:rFonts w:ascii="Times New Roman" w:hAnsi="Times New Roman"/>
          <w:color w:val="000000"/>
          <w:sz w:val="28"/>
          <w:szCs w:val="28"/>
        </w:rPr>
        <w:softHyphen/>
        <w:t>ных барьеров является обязательным условием и возникновения, и существования монополии. Входные барьеры многочис</w:t>
      </w:r>
      <w:r w:rsidRPr="00DD35E0">
        <w:rPr>
          <w:rFonts w:ascii="Times New Roman" w:hAnsi="Times New Roman"/>
          <w:color w:val="000000"/>
          <w:sz w:val="28"/>
          <w:szCs w:val="28"/>
        </w:rPr>
        <w:softHyphen/>
        <w:t>ленны и разнообразны. Среди них:</w:t>
      </w:r>
    </w:p>
    <w:p w:rsidR="00DD35E0" w:rsidRPr="00DD35E0" w:rsidRDefault="00DD35E0" w:rsidP="00286C09">
      <w:pPr>
        <w:autoSpaceDE w:val="0"/>
        <w:autoSpaceDN w:val="0"/>
        <w:adjustRightInd w:val="0"/>
        <w:spacing w:after="0" w:line="360" w:lineRule="auto"/>
        <w:rPr>
          <w:rFonts w:ascii="Times New Roman" w:hAnsi="Times New Roman"/>
          <w:color w:val="000000"/>
          <w:sz w:val="28"/>
          <w:szCs w:val="28"/>
        </w:rPr>
      </w:pPr>
      <w:r w:rsidRPr="00DD35E0">
        <w:rPr>
          <w:rFonts w:ascii="Times New Roman" w:hAnsi="Times New Roman"/>
          <w:color w:val="000000"/>
          <w:sz w:val="28"/>
          <w:szCs w:val="28"/>
        </w:rPr>
        <w:t>— наличие у предприятия-монополиста патентов на про</w:t>
      </w:r>
      <w:r w:rsidRPr="00DD35E0">
        <w:rPr>
          <w:rFonts w:ascii="Times New Roman" w:hAnsi="Times New Roman"/>
          <w:color w:val="000000"/>
          <w:sz w:val="28"/>
          <w:szCs w:val="28"/>
        </w:rPr>
        <w:softHyphen/>
        <w:t>дукцию или применяемую при ее изготовлении технологию;</w:t>
      </w:r>
    </w:p>
    <w:p w:rsidR="00DD35E0" w:rsidRPr="00DD35E0" w:rsidRDefault="00DD35E0" w:rsidP="00286C09">
      <w:pPr>
        <w:autoSpaceDE w:val="0"/>
        <w:autoSpaceDN w:val="0"/>
        <w:adjustRightInd w:val="0"/>
        <w:spacing w:after="0" w:line="360" w:lineRule="auto"/>
        <w:rPr>
          <w:rFonts w:ascii="Times New Roman" w:hAnsi="Times New Roman"/>
          <w:color w:val="000000"/>
          <w:sz w:val="28"/>
          <w:szCs w:val="28"/>
        </w:rPr>
      </w:pPr>
      <w:r w:rsidRPr="00DD35E0">
        <w:rPr>
          <w:rFonts w:ascii="Times New Roman" w:hAnsi="Times New Roman"/>
          <w:color w:val="000000"/>
          <w:sz w:val="28"/>
          <w:szCs w:val="28"/>
        </w:rPr>
        <w:t>— существование правительственных лицензий, квот или высоких пошлин на импорт товаров;</w:t>
      </w:r>
    </w:p>
    <w:p w:rsidR="00DD35E0" w:rsidRPr="00DD35E0" w:rsidRDefault="00DD35E0" w:rsidP="00286C09">
      <w:pPr>
        <w:autoSpaceDE w:val="0"/>
        <w:autoSpaceDN w:val="0"/>
        <w:adjustRightInd w:val="0"/>
        <w:spacing w:after="0" w:line="360" w:lineRule="auto"/>
        <w:rPr>
          <w:rFonts w:ascii="Times New Roman" w:hAnsi="Times New Roman"/>
          <w:color w:val="000000"/>
          <w:sz w:val="28"/>
          <w:szCs w:val="28"/>
        </w:rPr>
      </w:pPr>
      <w:r w:rsidRPr="00DD35E0">
        <w:rPr>
          <w:rFonts w:ascii="Times New Roman" w:hAnsi="Times New Roman"/>
          <w:color w:val="000000"/>
          <w:sz w:val="28"/>
          <w:szCs w:val="28"/>
        </w:rPr>
        <w:t>— контроль монополистом источников поступления необ</w:t>
      </w:r>
      <w:r w:rsidRPr="00DD35E0">
        <w:rPr>
          <w:rFonts w:ascii="Times New Roman" w:hAnsi="Times New Roman"/>
          <w:color w:val="000000"/>
          <w:sz w:val="28"/>
          <w:szCs w:val="28"/>
        </w:rPr>
        <w:softHyphen/>
        <w:t>ходимого сырья или других специализированных ресурсов;</w:t>
      </w:r>
    </w:p>
    <w:p w:rsidR="00DD35E0" w:rsidRPr="00DD35E0" w:rsidRDefault="00DD35E0" w:rsidP="00286C09">
      <w:pPr>
        <w:autoSpaceDE w:val="0"/>
        <w:autoSpaceDN w:val="0"/>
        <w:adjustRightInd w:val="0"/>
        <w:spacing w:after="0" w:line="360" w:lineRule="auto"/>
        <w:rPr>
          <w:rFonts w:ascii="Times New Roman" w:hAnsi="Times New Roman"/>
          <w:color w:val="000000"/>
          <w:sz w:val="28"/>
          <w:szCs w:val="28"/>
        </w:rPr>
      </w:pPr>
      <w:r w:rsidRPr="00DD35E0">
        <w:rPr>
          <w:rFonts w:ascii="Times New Roman" w:hAnsi="Times New Roman"/>
          <w:color w:val="000000"/>
          <w:sz w:val="28"/>
          <w:szCs w:val="28"/>
        </w:rPr>
        <w:t>— наличие существенной экономии от масштаба, допускаю</w:t>
      </w:r>
      <w:r w:rsidRPr="00DD35E0">
        <w:rPr>
          <w:rFonts w:ascii="Times New Roman" w:hAnsi="Times New Roman"/>
          <w:color w:val="000000"/>
          <w:sz w:val="28"/>
          <w:szCs w:val="28"/>
        </w:rPr>
        <w:softHyphen/>
        <w:t>щей присутствие на рынке лишь одного поставщика, получаю</w:t>
      </w:r>
      <w:r w:rsidRPr="00DD35E0">
        <w:rPr>
          <w:rFonts w:ascii="Times New Roman" w:hAnsi="Times New Roman"/>
          <w:color w:val="000000"/>
          <w:sz w:val="28"/>
          <w:szCs w:val="28"/>
        </w:rPr>
        <w:softHyphen/>
        <w:t>щего положительную прибыль;</w:t>
      </w:r>
    </w:p>
    <w:p w:rsidR="00DD35E0" w:rsidRPr="00DD35E0" w:rsidRDefault="00DD35E0" w:rsidP="00286C09">
      <w:pPr>
        <w:autoSpaceDE w:val="0"/>
        <w:autoSpaceDN w:val="0"/>
        <w:adjustRightInd w:val="0"/>
        <w:spacing w:after="0" w:line="360" w:lineRule="auto"/>
        <w:rPr>
          <w:rFonts w:ascii="Times New Roman" w:hAnsi="Times New Roman"/>
          <w:color w:val="000000"/>
          <w:sz w:val="28"/>
          <w:szCs w:val="28"/>
        </w:rPr>
      </w:pPr>
      <w:r w:rsidRPr="00DD35E0">
        <w:rPr>
          <w:rFonts w:ascii="Times New Roman" w:hAnsi="Times New Roman"/>
          <w:color w:val="000000"/>
          <w:sz w:val="28"/>
          <w:szCs w:val="28"/>
        </w:rPr>
        <w:t>— высокие транспортные расходы, способствующие фор</w:t>
      </w:r>
      <w:r w:rsidRPr="00DD35E0">
        <w:rPr>
          <w:rFonts w:ascii="Times New Roman" w:hAnsi="Times New Roman"/>
          <w:color w:val="000000"/>
          <w:sz w:val="28"/>
          <w:szCs w:val="28"/>
        </w:rPr>
        <w:softHyphen/>
        <w:t>мированию изолированных местных рынков, так что единая в технологическом отношении отрасль может представлять мно</w:t>
      </w:r>
      <w:r w:rsidRPr="00DD35E0">
        <w:rPr>
          <w:rFonts w:ascii="Times New Roman" w:hAnsi="Times New Roman"/>
          <w:color w:val="000000"/>
          <w:sz w:val="28"/>
          <w:szCs w:val="28"/>
        </w:rPr>
        <w:softHyphen/>
        <w:t xml:space="preserve">жество </w:t>
      </w:r>
      <w:r w:rsidRPr="00DD35E0">
        <w:rPr>
          <w:rFonts w:ascii="Times New Roman" w:hAnsi="Times New Roman"/>
          <w:i/>
          <w:iCs/>
          <w:color w:val="000000"/>
          <w:sz w:val="28"/>
          <w:szCs w:val="28"/>
        </w:rPr>
        <w:t xml:space="preserve">локальных </w:t>
      </w:r>
      <w:r w:rsidRPr="00DD35E0">
        <w:rPr>
          <w:rFonts w:ascii="Times New Roman" w:hAnsi="Times New Roman"/>
          <w:color w:val="000000"/>
          <w:sz w:val="28"/>
          <w:szCs w:val="28"/>
        </w:rPr>
        <w:t>монополистов.</w:t>
      </w:r>
    </w:p>
    <w:p w:rsidR="00DD35E0" w:rsidRPr="00DD35E0" w:rsidRDefault="00CE425D"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DD35E0" w:rsidRPr="00DD35E0">
        <w:rPr>
          <w:rFonts w:ascii="Times New Roman" w:hAnsi="Times New Roman"/>
          <w:color w:val="000000"/>
          <w:sz w:val="28"/>
          <w:szCs w:val="28"/>
        </w:rPr>
        <w:t>Кроме того, и само предприятие-монополист может прово</w:t>
      </w:r>
      <w:r w:rsidR="00DD35E0" w:rsidRPr="00DD35E0">
        <w:rPr>
          <w:rFonts w:ascii="Times New Roman" w:hAnsi="Times New Roman"/>
          <w:color w:val="000000"/>
          <w:sz w:val="28"/>
          <w:szCs w:val="28"/>
        </w:rPr>
        <w:softHyphen/>
        <w:t>дить такую политику цен, которая делает вход на рынок малопривлекательным для потенциальных конкурентов.</w:t>
      </w:r>
    </w:p>
    <w:p w:rsidR="00DD35E0" w:rsidRPr="00DD35E0" w:rsidRDefault="00DD35E0" w:rsidP="00286C09">
      <w:pPr>
        <w:autoSpaceDE w:val="0"/>
        <w:autoSpaceDN w:val="0"/>
        <w:adjustRightInd w:val="0"/>
        <w:spacing w:after="0" w:line="360" w:lineRule="auto"/>
        <w:rPr>
          <w:rFonts w:ascii="Times New Roman" w:hAnsi="Times New Roman"/>
          <w:color w:val="000000"/>
          <w:sz w:val="28"/>
          <w:szCs w:val="28"/>
        </w:rPr>
      </w:pPr>
      <w:r w:rsidRPr="00DD35E0">
        <w:rPr>
          <w:rFonts w:ascii="Times New Roman" w:hAnsi="Times New Roman"/>
          <w:color w:val="000000"/>
          <w:sz w:val="28"/>
          <w:szCs w:val="28"/>
        </w:rPr>
        <w:t xml:space="preserve">3. </w:t>
      </w:r>
      <w:r w:rsidRPr="00FB473C">
        <w:rPr>
          <w:rFonts w:ascii="Times New Roman" w:hAnsi="Times New Roman"/>
          <w:bCs/>
          <w:color w:val="000000"/>
          <w:sz w:val="28"/>
          <w:szCs w:val="28"/>
          <w:u w:val="single"/>
        </w:rPr>
        <w:t>Одному продавцу противостоит большое число покупа</w:t>
      </w:r>
      <w:r w:rsidRPr="00FB473C">
        <w:rPr>
          <w:rFonts w:ascii="Times New Roman" w:hAnsi="Times New Roman"/>
          <w:bCs/>
          <w:color w:val="000000"/>
          <w:sz w:val="28"/>
          <w:szCs w:val="28"/>
          <w:u w:val="single"/>
        </w:rPr>
        <w:softHyphen/>
        <w:t>телей.</w:t>
      </w:r>
      <w:r w:rsidRPr="00DD35E0">
        <w:rPr>
          <w:rFonts w:ascii="Times New Roman" w:hAnsi="Times New Roman"/>
          <w:b/>
          <w:bCs/>
          <w:color w:val="000000"/>
          <w:sz w:val="28"/>
          <w:szCs w:val="28"/>
        </w:rPr>
        <w:t xml:space="preserve"> </w:t>
      </w:r>
      <w:r w:rsidRPr="00DD35E0">
        <w:rPr>
          <w:rFonts w:ascii="Times New Roman" w:hAnsi="Times New Roman"/>
          <w:color w:val="000000"/>
          <w:sz w:val="28"/>
          <w:szCs w:val="28"/>
        </w:rPr>
        <w:t>Если на данном рынке единственному продавцу проти</w:t>
      </w:r>
      <w:r w:rsidRPr="00DD35E0">
        <w:rPr>
          <w:rFonts w:ascii="Times New Roman" w:hAnsi="Times New Roman"/>
          <w:color w:val="000000"/>
          <w:sz w:val="28"/>
          <w:szCs w:val="28"/>
        </w:rPr>
        <w:softHyphen/>
        <w:t xml:space="preserve">востоит и единственный покупатель, то такой рынок называют </w:t>
      </w:r>
      <w:r w:rsidRPr="00DD35E0">
        <w:rPr>
          <w:rFonts w:ascii="Times New Roman" w:hAnsi="Times New Roman"/>
          <w:i/>
          <w:iCs/>
          <w:color w:val="000000"/>
          <w:sz w:val="28"/>
          <w:szCs w:val="28"/>
        </w:rPr>
        <w:t>двухсторонней монополие</w:t>
      </w:r>
      <w:r w:rsidR="00095942">
        <w:rPr>
          <w:rFonts w:ascii="Times New Roman" w:hAnsi="Times New Roman"/>
          <w:i/>
          <w:iCs/>
          <w:color w:val="000000"/>
          <w:sz w:val="28"/>
          <w:szCs w:val="28"/>
        </w:rPr>
        <w:t>й.</w:t>
      </w:r>
    </w:p>
    <w:p w:rsidR="00DD35E0" w:rsidRPr="00DD35E0" w:rsidRDefault="00DD35E0" w:rsidP="00286C09">
      <w:pPr>
        <w:autoSpaceDE w:val="0"/>
        <w:autoSpaceDN w:val="0"/>
        <w:adjustRightInd w:val="0"/>
        <w:spacing w:after="0" w:line="360" w:lineRule="auto"/>
        <w:rPr>
          <w:rFonts w:ascii="Times New Roman" w:hAnsi="Times New Roman"/>
          <w:color w:val="000000"/>
          <w:sz w:val="28"/>
          <w:szCs w:val="28"/>
        </w:rPr>
      </w:pPr>
      <w:r w:rsidRPr="00DD35E0">
        <w:rPr>
          <w:rFonts w:ascii="Times New Roman" w:hAnsi="Times New Roman"/>
          <w:color w:val="000000"/>
          <w:sz w:val="28"/>
          <w:szCs w:val="28"/>
        </w:rPr>
        <w:t xml:space="preserve">4. </w:t>
      </w:r>
      <w:r w:rsidRPr="00FB473C">
        <w:rPr>
          <w:rFonts w:ascii="Times New Roman" w:hAnsi="Times New Roman"/>
          <w:bCs/>
          <w:color w:val="000000"/>
          <w:sz w:val="28"/>
          <w:szCs w:val="28"/>
          <w:u w:val="single"/>
        </w:rPr>
        <w:t>Совершенная информированность</w:t>
      </w:r>
      <w:r w:rsidRPr="00DD35E0">
        <w:rPr>
          <w:rFonts w:ascii="Times New Roman" w:hAnsi="Times New Roman"/>
          <w:b/>
          <w:bCs/>
          <w:color w:val="000000"/>
          <w:sz w:val="28"/>
          <w:szCs w:val="28"/>
        </w:rPr>
        <w:t xml:space="preserve">. </w:t>
      </w:r>
      <w:r w:rsidRPr="00DD35E0">
        <w:rPr>
          <w:rFonts w:ascii="Times New Roman" w:hAnsi="Times New Roman"/>
          <w:color w:val="000000"/>
          <w:sz w:val="28"/>
          <w:szCs w:val="28"/>
        </w:rPr>
        <w:t>И покупатели, и един</w:t>
      </w:r>
      <w:r w:rsidRPr="00DD35E0">
        <w:rPr>
          <w:rFonts w:ascii="Times New Roman" w:hAnsi="Times New Roman"/>
          <w:color w:val="000000"/>
          <w:sz w:val="28"/>
          <w:szCs w:val="28"/>
        </w:rPr>
        <w:softHyphen/>
        <w:t>ственный поставщик обладают совершенным знанием о ценах, физических характеристиках благ, других параметрах рынка. Допущение совершенной информированности имеет для моно</w:t>
      </w:r>
      <w:r w:rsidRPr="00DD35E0">
        <w:rPr>
          <w:rFonts w:ascii="Times New Roman" w:hAnsi="Times New Roman"/>
          <w:color w:val="000000"/>
          <w:sz w:val="28"/>
          <w:szCs w:val="28"/>
        </w:rPr>
        <w:softHyphen/>
        <w:t>полиста едва ли не большее значение, чем для совершенно кон</w:t>
      </w:r>
      <w:r w:rsidRPr="00DD35E0">
        <w:rPr>
          <w:rFonts w:ascii="Times New Roman" w:hAnsi="Times New Roman"/>
          <w:color w:val="000000"/>
          <w:sz w:val="28"/>
          <w:szCs w:val="28"/>
        </w:rPr>
        <w:softHyphen/>
        <w:t>курентного предприятия. Последний, как мы знаем, явля</w:t>
      </w:r>
      <w:r w:rsidRPr="00DD35E0">
        <w:rPr>
          <w:rFonts w:ascii="Times New Roman" w:hAnsi="Times New Roman"/>
          <w:color w:val="000000"/>
          <w:sz w:val="28"/>
          <w:szCs w:val="28"/>
        </w:rPr>
        <w:softHyphen/>
        <w:t>ется ценополучателем, а значит, ему вовсе не обязательно знать отраслевую или рыночную кривую спроса. Для него рыночная цена является экзогенным параметром, а его индивидуальная кривая спроса представляется прямой, параллельной оси вы</w:t>
      </w:r>
      <w:r w:rsidRPr="00DD35E0">
        <w:rPr>
          <w:rFonts w:ascii="Times New Roman" w:hAnsi="Times New Roman"/>
          <w:color w:val="000000"/>
          <w:sz w:val="28"/>
          <w:szCs w:val="28"/>
        </w:rPr>
        <w:softHyphen/>
        <w:t>пуска. Чтобы максимизировать при данной рыночной цене свою прибыль, ему достаточно лишь (!) знать свою функцию затрат.</w:t>
      </w:r>
      <w:r w:rsidR="00095942">
        <w:rPr>
          <w:rFonts w:ascii="Times New Roman" w:hAnsi="Times New Roman"/>
          <w:color w:val="000000"/>
          <w:sz w:val="28"/>
          <w:szCs w:val="28"/>
        </w:rPr>
        <w:t xml:space="preserve"> </w:t>
      </w:r>
      <w:r w:rsidR="00095942" w:rsidRPr="008D715B">
        <w:rPr>
          <w:rFonts w:ascii="Times New Roman" w:hAnsi="Times New Roman"/>
          <w:color w:val="000000"/>
          <w:sz w:val="28"/>
          <w:szCs w:val="28"/>
        </w:rPr>
        <w:t>[</w:t>
      </w:r>
      <w:r w:rsidR="00095942" w:rsidRPr="0037474E">
        <w:rPr>
          <w:rFonts w:ascii="Times New Roman" w:hAnsi="Times New Roman"/>
          <w:color w:val="000000"/>
          <w:sz w:val="28"/>
          <w:szCs w:val="28"/>
        </w:rPr>
        <w:t>1]</w:t>
      </w:r>
    </w:p>
    <w:p w:rsidR="00EA3437" w:rsidRPr="00EA3437" w:rsidRDefault="00CE425D" w:rsidP="00286C09">
      <w:pPr>
        <w:spacing w:after="0" w:line="360" w:lineRule="auto"/>
        <w:rPr>
          <w:rFonts w:ascii="Times New Roman" w:hAnsi="Times New Roman"/>
          <w:i/>
          <w:sz w:val="28"/>
          <w:szCs w:val="28"/>
        </w:rPr>
      </w:pPr>
      <w:r>
        <w:rPr>
          <w:rFonts w:ascii="Times New Roman" w:hAnsi="Times New Roman"/>
          <w:sz w:val="28"/>
          <w:szCs w:val="28"/>
        </w:rPr>
        <w:t xml:space="preserve">    </w:t>
      </w:r>
      <w:r w:rsidR="009C33DA">
        <w:rPr>
          <w:rFonts w:ascii="Times New Roman" w:hAnsi="Times New Roman"/>
          <w:sz w:val="28"/>
          <w:szCs w:val="28"/>
        </w:rPr>
        <w:t>К</w:t>
      </w:r>
      <w:r w:rsidR="00EA3437" w:rsidRPr="00EA3437">
        <w:rPr>
          <w:rFonts w:ascii="Times New Roman" w:hAnsi="Times New Roman"/>
          <w:sz w:val="28"/>
          <w:szCs w:val="28"/>
        </w:rPr>
        <w:t xml:space="preserve">стати сказать, еще Адам Смит писал о ценах, устанавливаемых фирмой - монополистом за товар на рынке: </w:t>
      </w:r>
      <w:r w:rsidR="00EA3437" w:rsidRPr="00EA3437">
        <w:rPr>
          <w:rFonts w:ascii="Times New Roman" w:hAnsi="Times New Roman"/>
          <w:i/>
          <w:sz w:val="28"/>
          <w:szCs w:val="28"/>
        </w:rPr>
        <w:t>«Цена монополии во всех случаях является самой высокой из тех, которые можно выжать из покупателей или которые, как предполагается, они согласятся заплатить».</w:t>
      </w:r>
    </w:p>
    <w:p w:rsidR="00EA3437" w:rsidRPr="00EA3437" w:rsidRDefault="00CE425D" w:rsidP="00286C09">
      <w:pPr>
        <w:pStyle w:val="a5"/>
        <w:spacing w:line="360" w:lineRule="auto"/>
        <w:jc w:val="left"/>
        <w:rPr>
          <w:sz w:val="28"/>
          <w:szCs w:val="28"/>
        </w:rPr>
      </w:pPr>
      <w:r>
        <w:rPr>
          <w:sz w:val="28"/>
          <w:szCs w:val="28"/>
        </w:rPr>
        <w:t xml:space="preserve">     </w:t>
      </w:r>
      <w:r w:rsidR="00EA3437" w:rsidRPr="00EA3437">
        <w:rPr>
          <w:sz w:val="28"/>
          <w:szCs w:val="28"/>
        </w:rPr>
        <w:t>Иными словами, монополия означает потерю экономического равноправия производителя и покупателя. По сути дела, на таком рынке более сильный продавец вынуждает покупателя переплачивать за товары.</w:t>
      </w:r>
    </w:p>
    <w:p w:rsidR="00EA3437" w:rsidRPr="00EA3437" w:rsidRDefault="00CE425D" w:rsidP="00286C09">
      <w:pPr>
        <w:spacing w:after="0" w:line="360" w:lineRule="auto"/>
        <w:rPr>
          <w:rFonts w:ascii="Times New Roman" w:hAnsi="Times New Roman"/>
          <w:sz w:val="28"/>
          <w:szCs w:val="28"/>
        </w:rPr>
      </w:pPr>
      <w:r>
        <w:rPr>
          <w:rFonts w:ascii="Times New Roman" w:hAnsi="Times New Roman"/>
          <w:sz w:val="28"/>
          <w:szCs w:val="28"/>
        </w:rPr>
        <w:t xml:space="preserve">     </w:t>
      </w:r>
      <w:r w:rsidR="00EA3437" w:rsidRPr="00EA3437">
        <w:rPr>
          <w:rFonts w:ascii="Times New Roman" w:hAnsi="Times New Roman"/>
          <w:sz w:val="28"/>
          <w:szCs w:val="28"/>
        </w:rPr>
        <w:t>Чтобы получить максимальную прибыль, монополист использует неценовые факторы воздействия на рыночный спрос, такие, как реклама, улучшение качества товара и его внешнего вида, расширение диапазона предлагаемых услуг и дифференциацию.</w:t>
      </w:r>
    </w:p>
    <w:p w:rsidR="00D71573" w:rsidRDefault="007719ED" w:rsidP="00286C09">
      <w:pPr>
        <w:spacing w:after="0" w:line="360" w:lineRule="auto"/>
        <w:rPr>
          <w:rFonts w:ascii="Times New Roman" w:hAnsi="Times New Roman"/>
          <w:sz w:val="28"/>
          <w:szCs w:val="28"/>
        </w:rPr>
      </w:pPr>
      <w:r>
        <w:rPr>
          <w:rFonts w:ascii="Times New Roman" w:hAnsi="Times New Roman"/>
          <w:sz w:val="28"/>
          <w:szCs w:val="28"/>
        </w:rPr>
        <w:t xml:space="preserve">   </w:t>
      </w:r>
      <w:r w:rsidR="00CE425D">
        <w:rPr>
          <w:rFonts w:ascii="Times New Roman" w:hAnsi="Times New Roman"/>
          <w:sz w:val="28"/>
          <w:szCs w:val="28"/>
        </w:rPr>
        <w:t xml:space="preserve">  </w:t>
      </w:r>
      <w:r w:rsidR="00EA3437" w:rsidRPr="00EA3437">
        <w:rPr>
          <w:rFonts w:ascii="Times New Roman" w:hAnsi="Times New Roman"/>
          <w:sz w:val="28"/>
          <w:szCs w:val="28"/>
        </w:rPr>
        <w:t xml:space="preserve">Возможность получения монопольных прибылей  вследствие особого рыночного положения неизбежно привлекает в отрасль новых производителей, а это предполагает жесткую конкурентную борьбу между монополией и аутсайдерами. </w:t>
      </w:r>
      <w:r w:rsidR="00095942" w:rsidRPr="008D715B">
        <w:rPr>
          <w:rFonts w:ascii="Times New Roman" w:hAnsi="Times New Roman"/>
          <w:color w:val="000000"/>
          <w:sz w:val="28"/>
          <w:szCs w:val="28"/>
        </w:rPr>
        <w:t>[</w:t>
      </w:r>
      <w:r w:rsidR="004F0503">
        <w:rPr>
          <w:rFonts w:ascii="Times New Roman" w:hAnsi="Times New Roman"/>
          <w:color w:val="000000"/>
          <w:sz w:val="28"/>
          <w:szCs w:val="28"/>
          <w:lang w:val="en-US"/>
        </w:rPr>
        <w:t>1</w:t>
      </w:r>
      <w:r w:rsidR="004F0503">
        <w:rPr>
          <w:rFonts w:ascii="Times New Roman" w:hAnsi="Times New Roman"/>
          <w:color w:val="000000"/>
          <w:sz w:val="28"/>
          <w:szCs w:val="28"/>
        </w:rPr>
        <w:t>5</w:t>
      </w:r>
      <w:r w:rsidR="00095942" w:rsidRPr="00CE425D">
        <w:rPr>
          <w:rFonts w:ascii="Times New Roman" w:hAnsi="Times New Roman"/>
          <w:color w:val="000000"/>
          <w:sz w:val="28"/>
          <w:szCs w:val="28"/>
        </w:rPr>
        <w:t>]</w:t>
      </w:r>
    </w:p>
    <w:p w:rsidR="0091514A" w:rsidRDefault="00D71573" w:rsidP="00286C09">
      <w:pPr>
        <w:spacing w:after="0" w:line="360" w:lineRule="auto"/>
        <w:rPr>
          <w:rFonts w:ascii="Times New Roman" w:hAnsi="Times New Roman"/>
          <w:sz w:val="28"/>
          <w:szCs w:val="28"/>
        </w:rPr>
      </w:pPr>
      <w:r>
        <w:rPr>
          <w:rFonts w:ascii="Times New Roman" w:hAnsi="Times New Roman"/>
          <w:sz w:val="28"/>
          <w:szCs w:val="28"/>
        </w:rPr>
        <w:t xml:space="preserve"> </w:t>
      </w:r>
    </w:p>
    <w:p w:rsidR="00E75F44" w:rsidRPr="00CE425D" w:rsidRDefault="00E75F44" w:rsidP="00286C09">
      <w:pPr>
        <w:spacing w:after="0" w:line="360" w:lineRule="auto"/>
        <w:rPr>
          <w:rFonts w:ascii="Times New Roman" w:hAnsi="Times New Roman"/>
          <w:sz w:val="28"/>
          <w:szCs w:val="28"/>
        </w:rPr>
      </w:pPr>
    </w:p>
    <w:p w:rsidR="00AF6A35" w:rsidRPr="00FB473C" w:rsidRDefault="00AF6A35" w:rsidP="00286C09">
      <w:pPr>
        <w:spacing w:after="0" w:line="360" w:lineRule="auto"/>
        <w:jc w:val="center"/>
        <w:rPr>
          <w:rFonts w:ascii="Times New Roman" w:hAnsi="Times New Roman"/>
          <w:b/>
          <w:sz w:val="28"/>
        </w:rPr>
      </w:pPr>
      <w:r w:rsidRPr="00FB473C">
        <w:rPr>
          <w:rFonts w:ascii="Times New Roman" w:hAnsi="Times New Roman"/>
          <w:b/>
          <w:sz w:val="28"/>
        </w:rPr>
        <w:t>1.3. Основные виды монополии.</w:t>
      </w:r>
    </w:p>
    <w:p w:rsidR="00AF6A35" w:rsidRPr="00AF6A35" w:rsidRDefault="00AF6A35" w:rsidP="00286C09">
      <w:pPr>
        <w:spacing w:after="0" w:line="360" w:lineRule="auto"/>
        <w:jc w:val="both"/>
        <w:rPr>
          <w:rFonts w:ascii="Times New Roman" w:hAnsi="Times New Roman"/>
          <w:sz w:val="28"/>
        </w:rPr>
      </w:pPr>
      <w:r>
        <w:rPr>
          <w:rFonts w:ascii="Times New Roman" w:hAnsi="Times New Roman"/>
          <w:sz w:val="28"/>
        </w:rPr>
        <w:t xml:space="preserve">   </w:t>
      </w:r>
      <w:r w:rsidR="00CE425D">
        <w:rPr>
          <w:rFonts w:ascii="Times New Roman" w:hAnsi="Times New Roman"/>
          <w:sz w:val="28"/>
        </w:rPr>
        <w:t xml:space="preserve">  </w:t>
      </w:r>
      <w:r w:rsidRPr="00AF6A35">
        <w:rPr>
          <w:rFonts w:ascii="Times New Roman" w:hAnsi="Times New Roman"/>
          <w:sz w:val="28"/>
        </w:rPr>
        <w:t xml:space="preserve">Обычно выделяют три основных видов чистой  монополии: </w:t>
      </w:r>
      <w:r w:rsidRPr="00AF6A35">
        <w:rPr>
          <w:rFonts w:ascii="Times New Roman" w:hAnsi="Times New Roman"/>
          <w:i/>
          <w:sz w:val="28"/>
        </w:rPr>
        <w:t>естественная, открытая, закрытая</w:t>
      </w:r>
      <w:r w:rsidRPr="00AF6A35">
        <w:rPr>
          <w:rFonts w:ascii="Times New Roman" w:hAnsi="Times New Roman"/>
          <w:sz w:val="28"/>
        </w:rPr>
        <w:t xml:space="preserve"> монополии. Существование трех указанных видов монополии, предполагает наличие трех различных видов обстоятельств, в силу которых одна фирма может стать единственным поставщиком продукции на рынке. Такими обстоятельствами, как правило, выступают различные барьеры на вход в отрасль и механизмы ограничения конкуренции.</w:t>
      </w:r>
    </w:p>
    <w:p w:rsidR="00AF6A35" w:rsidRDefault="002952E6" w:rsidP="00286C09">
      <w:pPr>
        <w:spacing w:after="0" w:line="360" w:lineRule="auto"/>
        <w:jc w:val="both"/>
        <w:rPr>
          <w:rFonts w:ascii="Times New Roman" w:hAnsi="Times New Roman"/>
          <w:sz w:val="28"/>
        </w:rPr>
      </w:pPr>
      <w:r>
        <w:rPr>
          <w:rFonts w:ascii="Times New Roman" w:hAnsi="Times New Roman"/>
          <w:i/>
          <w:sz w:val="28"/>
        </w:rPr>
        <w:t xml:space="preserve">   </w:t>
      </w:r>
      <w:r w:rsidR="00CE425D">
        <w:rPr>
          <w:rFonts w:ascii="Times New Roman" w:hAnsi="Times New Roman"/>
          <w:i/>
          <w:sz w:val="28"/>
        </w:rPr>
        <w:t xml:space="preserve">  </w:t>
      </w:r>
      <w:r>
        <w:rPr>
          <w:rFonts w:ascii="Times New Roman" w:hAnsi="Times New Roman"/>
          <w:i/>
          <w:sz w:val="28"/>
        </w:rPr>
        <w:t>Естественная монополия (</w:t>
      </w:r>
      <w:r w:rsidR="00AF6A35" w:rsidRPr="00AF6A35">
        <w:rPr>
          <w:rFonts w:ascii="Times New Roman" w:hAnsi="Times New Roman"/>
          <w:i/>
          <w:sz w:val="28"/>
          <w:lang w:val="en-US"/>
        </w:rPr>
        <w:t>natural</w:t>
      </w:r>
      <w:r w:rsidR="00AF6A35" w:rsidRPr="00AF6A35">
        <w:rPr>
          <w:rFonts w:ascii="Times New Roman" w:hAnsi="Times New Roman"/>
          <w:i/>
          <w:sz w:val="28"/>
        </w:rPr>
        <w:t xml:space="preserve"> </w:t>
      </w:r>
      <w:r w:rsidR="00AF6A35" w:rsidRPr="00AF6A35">
        <w:rPr>
          <w:rFonts w:ascii="Times New Roman" w:hAnsi="Times New Roman"/>
          <w:i/>
          <w:sz w:val="28"/>
          <w:lang w:val="en-US"/>
        </w:rPr>
        <w:t>monopoly</w:t>
      </w:r>
      <w:r w:rsidR="00AF6A35" w:rsidRPr="00AF6A35">
        <w:rPr>
          <w:rFonts w:ascii="Times New Roman" w:hAnsi="Times New Roman"/>
          <w:i/>
          <w:sz w:val="28"/>
        </w:rPr>
        <w:t>)</w:t>
      </w:r>
      <w:r w:rsidR="00AF6A35" w:rsidRPr="00AF6A35">
        <w:rPr>
          <w:rFonts w:ascii="Times New Roman" w:hAnsi="Times New Roman"/>
          <w:sz w:val="28"/>
        </w:rPr>
        <w:t xml:space="preserve"> –  отрасль, в которой долгосрочные средние издержки минимальны только в том случае, если всего одна фирма обслуживает весь рынок, удовлетворяя своими поставками вес</w:t>
      </w:r>
      <w:r>
        <w:rPr>
          <w:rFonts w:ascii="Times New Roman" w:hAnsi="Times New Roman"/>
          <w:sz w:val="28"/>
        </w:rPr>
        <w:t>ь предъявляемый на рынке спрос</w:t>
      </w:r>
      <w:r w:rsidR="00D10FB8" w:rsidRPr="00D10FB8">
        <w:rPr>
          <w:rFonts w:ascii="Times New Roman" w:hAnsi="Times New Roman"/>
          <w:sz w:val="28"/>
        </w:rPr>
        <w:t xml:space="preserve"> </w:t>
      </w:r>
      <w:r w:rsidR="00D10FB8">
        <w:rPr>
          <w:rFonts w:ascii="Times New Roman" w:hAnsi="Times New Roman"/>
          <w:sz w:val="28"/>
        </w:rPr>
        <w:t>(Рис. 1)</w:t>
      </w:r>
      <w:r>
        <w:rPr>
          <w:rFonts w:ascii="Times New Roman" w:hAnsi="Times New Roman"/>
          <w:sz w:val="28"/>
        </w:rPr>
        <w:t>.</w:t>
      </w:r>
      <w:r w:rsidR="00AF6A35" w:rsidRPr="00AF6A35">
        <w:rPr>
          <w:rFonts w:ascii="Times New Roman" w:hAnsi="Times New Roman"/>
          <w:sz w:val="28"/>
        </w:rPr>
        <w:t xml:space="preserve"> С естественной монополией, в основе которой лежит экономия на масштабах производства, тесно связаны монополии, базирующиеся на владении уникальными природными ресурсами. В качестве примера можно привести РАО «Газпром».   </w:t>
      </w:r>
    </w:p>
    <w:p w:rsidR="0091514A" w:rsidRDefault="0091514A" w:rsidP="00286C09">
      <w:pPr>
        <w:spacing w:after="0" w:line="360" w:lineRule="auto"/>
        <w:jc w:val="both"/>
        <w:rPr>
          <w:rFonts w:ascii="Times New Roman" w:hAnsi="Times New Roman"/>
          <w:sz w:val="28"/>
        </w:rPr>
      </w:pPr>
    </w:p>
    <w:p w:rsidR="00D10FB8" w:rsidRDefault="002B1964" w:rsidP="00680B95">
      <w:pPr>
        <w:spacing w:after="0" w:line="360" w:lineRule="auto"/>
        <w:jc w:val="center"/>
      </w:pPr>
      <w:r>
        <w:pict>
          <v:shape id="_x0000_i1026" type="#_x0000_t75" alt="" style="width:195.75pt;height:136.5pt" fillcolor="window">
            <v:imagedata r:id="rId9" o:title=""/>
          </v:shape>
        </w:pict>
      </w:r>
    </w:p>
    <w:p w:rsidR="00D10FB8" w:rsidRPr="00D10FB8" w:rsidRDefault="00680B95" w:rsidP="00286C09">
      <w:pPr>
        <w:spacing w:after="0" w:line="360" w:lineRule="auto"/>
        <w:jc w:val="center"/>
        <w:rPr>
          <w:rFonts w:ascii="Times New Roman" w:hAnsi="Times New Roman"/>
          <w:color w:val="000000"/>
          <w:sz w:val="28"/>
        </w:rPr>
      </w:pPr>
      <w:r>
        <w:rPr>
          <w:rFonts w:ascii="Times New Roman" w:hAnsi="Times New Roman"/>
          <w:color w:val="000000"/>
          <w:sz w:val="28"/>
        </w:rPr>
        <w:t xml:space="preserve">       </w:t>
      </w:r>
      <w:r w:rsidR="0091514A">
        <w:rPr>
          <w:rFonts w:ascii="Times New Roman" w:hAnsi="Times New Roman"/>
          <w:color w:val="000000"/>
          <w:sz w:val="28"/>
        </w:rPr>
        <w:t xml:space="preserve">  </w:t>
      </w:r>
      <w:r w:rsidR="00D10FB8" w:rsidRPr="00D10FB8">
        <w:rPr>
          <w:rFonts w:ascii="Times New Roman" w:hAnsi="Times New Roman"/>
          <w:color w:val="000000"/>
          <w:sz w:val="28"/>
        </w:rPr>
        <w:t>Рис.1. Естественная монополия</w:t>
      </w:r>
    </w:p>
    <w:p w:rsidR="00D10FB8" w:rsidRPr="00AF6A35" w:rsidRDefault="00D10FB8" w:rsidP="00286C09">
      <w:pPr>
        <w:spacing w:after="0" w:line="360" w:lineRule="auto"/>
        <w:jc w:val="both"/>
        <w:rPr>
          <w:rFonts w:ascii="Times New Roman" w:hAnsi="Times New Roman"/>
          <w:sz w:val="28"/>
        </w:rPr>
      </w:pPr>
    </w:p>
    <w:p w:rsidR="00AF6A35" w:rsidRPr="00AF6A35" w:rsidRDefault="00AF6A35" w:rsidP="00286C09">
      <w:pPr>
        <w:spacing w:after="0" w:line="360" w:lineRule="auto"/>
        <w:jc w:val="both"/>
        <w:rPr>
          <w:rFonts w:ascii="Times New Roman" w:hAnsi="Times New Roman"/>
          <w:sz w:val="28"/>
        </w:rPr>
      </w:pPr>
      <w:r w:rsidRPr="00AF6A35">
        <w:rPr>
          <w:rFonts w:ascii="Times New Roman" w:hAnsi="Times New Roman"/>
          <w:i/>
          <w:sz w:val="28"/>
        </w:rPr>
        <w:t xml:space="preserve">     Открытая монополия(</w:t>
      </w:r>
      <w:r w:rsidRPr="00AF6A35">
        <w:rPr>
          <w:rFonts w:ascii="Times New Roman" w:hAnsi="Times New Roman"/>
          <w:i/>
          <w:sz w:val="28"/>
          <w:lang w:val="en-US"/>
        </w:rPr>
        <w:t>open</w:t>
      </w:r>
      <w:r w:rsidRPr="00AF6A35">
        <w:rPr>
          <w:rFonts w:ascii="Times New Roman" w:hAnsi="Times New Roman"/>
          <w:i/>
          <w:sz w:val="28"/>
        </w:rPr>
        <w:t xml:space="preserve"> </w:t>
      </w:r>
      <w:r w:rsidRPr="00AF6A35">
        <w:rPr>
          <w:rFonts w:ascii="Times New Roman" w:hAnsi="Times New Roman"/>
          <w:i/>
          <w:sz w:val="28"/>
          <w:lang w:val="en-US"/>
        </w:rPr>
        <w:t>monopoly</w:t>
      </w:r>
      <w:r w:rsidRPr="00AF6A35">
        <w:rPr>
          <w:rFonts w:ascii="Times New Roman" w:hAnsi="Times New Roman"/>
          <w:i/>
          <w:sz w:val="28"/>
        </w:rPr>
        <w:t>)</w:t>
      </w:r>
      <w:r w:rsidRPr="00AF6A35">
        <w:rPr>
          <w:rFonts w:ascii="Times New Roman" w:hAnsi="Times New Roman"/>
          <w:sz w:val="28"/>
        </w:rPr>
        <w:t xml:space="preserve"> – монополия, при которой одна фирма, по крайней мере, на некоторое время, становится единственным поставщиком  уникального продукта, но не имеет специальной защиты от конкуренции. В ситуации открытой монополии часто оказываются фирмы, впервые вышедшие на рынок с </w:t>
      </w:r>
      <w:r w:rsidRPr="00AF6A35">
        <w:rPr>
          <w:rFonts w:ascii="Times New Roman" w:hAnsi="Times New Roman"/>
          <w:i/>
          <w:sz w:val="28"/>
        </w:rPr>
        <w:t xml:space="preserve">новой продукцией. </w:t>
      </w:r>
      <w:r w:rsidRPr="00AF6A35">
        <w:rPr>
          <w:rFonts w:ascii="Times New Roman" w:hAnsi="Times New Roman"/>
          <w:sz w:val="28"/>
        </w:rPr>
        <w:t>Инновационная деятельность составляет основу функционирования таких фирм.</w:t>
      </w:r>
    </w:p>
    <w:p w:rsidR="00AF6A35" w:rsidRPr="00AF6A35" w:rsidRDefault="00AF6A35" w:rsidP="00286C09">
      <w:pPr>
        <w:spacing w:after="0" w:line="360" w:lineRule="auto"/>
        <w:jc w:val="both"/>
        <w:rPr>
          <w:rFonts w:ascii="Times New Roman" w:hAnsi="Times New Roman"/>
          <w:sz w:val="28"/>
        </w:rPr>
      </w:pPr>
      <w:r w:rsidRPr="00AF6A35">
        <w:rPr>
          <w:rFonts w:ascii="Times New Roman" w:hAnsi="Times New Roman"/>
          <w:sz w:val="28"/>
        </w:rPr>
        <w:t xml:space="preserve">      </w:t>
      </w:r>
      <w:r w:rsidRPr="00AF6A35">
        <w:rPr>
          <w:rFonts w:ascii="Times New Roman" w:hAnsi="Times New Roman"/>
          <w:i/>
          <w:sz w:val="28"/>
        </w:rPr>
        <w:t>Закрытая монополия (</w:t>
      </w:r>
      <w:r w:rsidRPr="00AF6A35">
        <w:rPr>
          <w:rFonts w:ascii="Times New Roman" w:hAnsi="Times New Roman"/>
          <w:i/>
          <w:sz w:val="28"/>
          <w:lang w:val="en-US"/>
        </w:rPr>
        <w:t>closed</w:t>
      </w:r>
      <w:r w:rsidRPr="00AF6A35">
        <w:rPr>
          <w:rFonts w:ascii="Times New Roman" w:hAnsi="Times New Roman"/>
          <w:i/>
          <w:sz w:val="28"/>
        </w:rPr>
        <w:t xml:space="preserve"> </w:t>
      </w:r>
      <w:r w:rsidRPr="00AF6A35">
        <w:rPr>
          <w:rFonts w:ascii="Times New Roman" w:hAnsi="Times New Roman"/>
          <w:i/>
          <w:sz w:val="28"/>
          <w:lang w:val="en-US"/>
        </w:rPr>
        <w:t>monopoly</w:t>
      </w:r>
      <w:r w:rsidRPr="00AF6A35">
        <w:rPr>
          <w:rFonts w:ascii="Times New Roman" w:hAnsi="Times New Roman"/>
          <w:i/>
          <w:sz w:val="28"/>
        </w:rPr>
        <w:t>)</w:t>
      </w:r>
      <w:r w:rsidRPr="00AF6A35">
        <w:rPr>
          <w:rFonts w:ascii="Times New Roman" w:hAnsi="Times New Roman"/>
          <w:sz w:val="28"/>
        </w:rPr>
        <w:t xml:space="preserve"> – монополия, защищенная юридическими запретами (нормативными актами), наложенными на конкуренцию. К числу таких монополий относятся предприятия, имеющие эксклюзивные права, полученные от государства на поставку какой-либо продукции на рынок, например, спирта. В ситуации закрытой монополии могут оказаться целые отрасли</w:t>
      </w:r>
      <w:r w:rsidR="002952E6">
        <w:rPr>
          <w:rFonts w:ascii="Times New Roman" w:hAnsi="Times New Roman"/>
          <w:sz w:val="28"/>
        </w:rPr>
        <w:t xml:space="preserve"> </w:t>
      </w:r>
      <w:r w:rsidR="00F9529B">
        <w:rPr>
          <w:rFonts w:ascii="Times New Roman" w:hAnsi="Times New Roman"/>
          <w:sz w:val="28"/>
        </w:rPr>
        <w:t>(</w:t>
      </w:r>
      <w:r w:rsidRPr="00AF6A35">
        <w:rPr>
          <w:rFonts w:ascii="Times New Roman" w:hAnsi="Times New Roman"/>
          <w:sz w:val="28"/>
        </w:rPr>
        <w:t xml:space="preserve">например, производители отечественных автомобилей), защищенные от импортной продукции высокими таможенными пошлинами. К другим вариантами возникновения закрытой монополии  можно отнести  патентную защиту, институт авторских прав. </w:t>
      </w:r>
    </w:p>
    <w:p w:rsidR="00AF6A35" w:rsidRPr="00AF6A35" w:rsidRDefault="00AF6A35" w:rsidP="00286C09">
      <w:pPr>
        <w:spacing w:after="0" w:line="360" w:lineRule="auto"/>
        <w:jc w:val="both"/>
        <w:rPr>
          <w:rFonts w:ascii="Times New Roman" w:hAnsi="Times New Roman"/>
          <w:sz w:val="28"/>
        </w:rPr>
      </w:pPr>
      <w:r w:rsidRPr="00AF6A35">
        <w:rPr>
          <w:rFonts w:ascii="Times New Roman" w:hAnsi="Times New Roman"/>
          <w:sz w:val="28"/>
        </w:rPr>
        <w:t xml:space="preserve">       Предложенная классификация  видов монополии не является абсолютной.  Особенно это касается долгосрочного периода. В долгосрочном периоде  фактически все виды монополий  вынуждено тяготеют к открытой монополии в силу действия следующих факторов:</w:t>
      </w:r>
    </w:p>
    <w:p w:rsidR="00AF6A35" w:rsidRPr="00AF6A35" w:rsidRDefault="00AF6A35" w:rsidP="00286C09">
      <w:pPr>
        <w:numPr>
          <w:ilvl w:val="0"/>
          <w:numId w:val="2"/>
        </w:numPr>
        <w:spacing w:after="0" w:line="360" w:lineRule="auto"/>
        <w:ind w:left="0"/>
        <w:jc w:val="both"/>
        <w:rPr>
          <w:rFonts w:ascii="Times New Roman" w:hAnsi="Times New Roman"/>
          <w:sz w:val="28"/>
        </w:rPr>
      </w:pPr>
      <w:r w:rsidRPr="00AF6A35">
        <w:rPr>
          <w:rFonts w:ascii="Times New Roman" w:hAnsi="Times New Roman"/>
          <w:sz w:val="28"/>
        </w:rPr>
        <w:t>юридические запреты</w:t>
      </w:r>
      <w:r w:rsidR="0086164E">
        <w:rPr>
          <w:rFonts w:ascii="Times New Roman" w:hAnsi="Times New Roman"/>
          <w:sz w:val="28"/>
        </w:rPr>
        <w:t xml:space="preserve"> </w:t>
      </w:r>
      <w:r w:rsidRPr="00AF6A35">
        <w:rPr>
          <w:rFonts w:ascii="Times New Roman" w:hAnsi="Times New Roman"/>
          <w:sz w:val="28"/>
        </w:rPr>
        <w:t>(нормативные акты) в качестве барьеров на пути действия конкуренции могут быть отменены;</w:t>
      </w:r>
    </w:p>
    <w:p w:rsidR="00AF6A35" w:rsidRPr="00AF6A35" w:rsidRDefault="00AF6A35" w:rsidP="00286C09">
      <w:pPr>
        <w:numPr>
          <w:ilvl w:val="0"/>
          <w:numId w:val="2"/>
        </w:numPr>
        <w:spacing w:after="0" w:line="360" w:lineRule="auto"/>
        <w:ind w:left="0"/>
        <w:jc w:val="both"/>
        <w:rPr>
          <w:rFonts w:ascii="Times New Roman" w:hAnsi="Times New Roman"/>
          <w:sz w:val="28"/>
        </w:rPr>
      </w:pPr>
      <w:r w:rsidRPr="00AF6A35">
        <w:rPr>
          <w:rFonts w:ascii="Times New Roman" w:hAnsi="Times New Roman"/>
          <w:sz w:val="28"/>
        </w:rPr>
        <w:t>преимущества в издержках естественных монополий могут быть сведены на нет существенными изменениями в технологиях;</w:t>
      </w:r>
    </w:p>
    <w:p w:rsidR="00AF6A35" w:rsidRPr="00AF6A35" w:rsidRDefault="00AF6A35" w:rsidP="00286C09">
      <w:pPr>
        <w:numPr>
          <w:ilvl w:val="0"/>
          <w:numId w:val="2"/>
        </w:numPr>
        <w:spacing w:after="0" w:line="360" w:lineRule="auto"/>
        <w:ind w:left="0"/>
        <w:jc w:val="both"/>
        <w:rPr>
          <w:rFonts w:ascii="Times New Roman" w:hAnsi="Times New Roman"/>
          <w:sz w:val="28"/>
        </w:rPr>
      </w:pPr>
      <w:r w:rsidRPr="00AF6A35">
        <w:rPr>
          <w:rFonts w:ascii="Times New Roman" w:hAnsi="Times New Roman"/>
          <w:sz w:val="28"/>
        </w:rPr>
        <w:t xml:space="preserve">все монополии испытывают удары конкуренции со </w:t>
      </w:r>
      <w:r w:rsidR="00550E8E">
        <w:rPr>
          <w:rFonts w:ascii="Times New Roman" w:hAnsi="Times New Roman"/>
          <w:sz w:val="28"/>
        </w:rPr>
        <w:t xml:space="preserve">стороны товаров-субститутов. </w:t>
      </w:r>
      <w:r w:rsidR="00550E8E">
        <w:rPr>
          <w:rFonts w:ascii="Times New Roman" w:hAnsi="Times New Roman"/>
          <w:sz w:val="28"/>
          <w:lang w:val="en-US"/>
        </w:rPr>
        <w:t>[</w:t>
      </w:r>
      <w:r w:rsidR="006C1DD9">
        <w:rPr>
          <w:rFonts w:ascii="Times New Roman" w:hAnsi="Times New Roman"/>
          <w:sz w:val="28"/>
        </w:rPr>
        <w:t>14</w:t>
      </w:r>
      <w:r w:rsidR="00550E8E">
        <w:rPr>
          <w:rFonts w:ascii="Times New Roman" w:hAnsi="Times New Roman"/>
          <w:sz w:val="28"/>
          <w:lang w:val="en-US"/>
        </w:rPr>
        <w:t>]</w:t>
      </w:r>
    </w:p>
    <w:p w:rsidR="00E75F44" w:rsidRDefault="00E75F44" w:rsidP="00286C09">
      <w:pPr>
        <w:spacing w:after="0" w:line="360" w:lineRule="auto"/>
        <w:rPr>
          <w:rFonts w:ascii="Times New Roman" w:hAnsi="Times New Roman"/>
          <w:sz w:val="28"/>
          <w:szCs w:val="28"/>
        </w:rPr>
      </w:pPr>
    </w:p>
    <w:p w:rsidR="00E75F44" w:rsidRDefault="00E75F44" w:rsidP="00286C09">
      <w:pPr>
        <w:spacing w:after="0" w:line="360" w:lineRule="auto"/>
        <w:rPr>
          <w:rFonts w:ascii="Times New Roman" w:hAnsi="Times New Roman"/>
          <w:sz w:val="28"/>
          <w:szCs w:val="28"/>
        </w:rPr>
      </w:pPr>
    </w:p>
    <w:p w:rsidR="00E75F44" w:rsidRDefault="00E75F44" w:rsidP="00286C09">
      <w:pPr>
        <w:spacing w:after="0" w:line="360" w:lineRule="auto"/>
        <w:rPr>
          <w:rFonts w:ascii="Times New Roman" w:hAnsi="Times New Roman"/>
          <w:sz w:val="28"/>
          <w:szCs w:val="28"/>
        </w:rPr>
      </w:pPr>
    </w:p>
    <w:p w:rsidR="00E75F44" w:rsidRDefault="00E75F44" w:rsidP="00286C09">
      <w:pPr>
        <w:spacing w:after="0" w:line="360" w:lineRule="auto"/>
        <w:rPr>
          <w:rFonts w:ascii="Times New Roman" w:hAnsi="Times New Roman"/>
          <w:sz w:val="28"/>
          <w:szCs w:val="28"/>
        </w:rPr>
      </w:pPr>
    </w:p>
    <w:p w:rsidR="0091514A" w:rsidRDefault="0091514A" w:rsidP="00286C09">
      <w:pPr>
        <w:spacing w:after="0" w:line="360" w:lineRule="auto"/>
        <w:rPr>
          <w:rFonts w:ascii="Times New Roman" w:hAnsi="Times New Roman"/>
          <w:sz w:val="28"/>
          <w:szCs w:val="28"/>
        </w:rPr>
      </w:pPr>
    </w:p>
    <w:p w:rsidR="00680B95" w:rsidRDefault="00680B95" w:rsidP="00286C09">
      <w:pPr>
        <w:spacing w:after="0" w:line="360" w:lineRule="auto"/>
        <w:rPr>
          <w:rFonts w:ascii="Times New Roman" w:hAnsi="Times New Roman"/>
          <w:sz w:val="28"/>
          <w:szCs w:val="28"/>
        </w:rPr>
      </w:pPr>
    </w:p>
    <w:p w:rsidR="00E75F44" w:rsidRDefault="00E75F44" w:rsidP="00286C09">
      <w:pPr>
        <w:spacing w:after="0" w:line="360" w:lineRule="auto"/>
        <w:rPr>
          <w:rFonts w:ascii="Times New Roman" w:hAnsi="Times New Roman"/>
          <w:sz w:val="28"/>
          <w:szCs w:val="28"/>
        </w:rPr>
      </w:pPr>
    </w:p>
    <w:p w:rsidR="00E85AF0" w:rsidRPr="00FB473C" w:rsidRDefault="00E75F44" w:rsidP="00286C09">
      <w:pPr>
        <w:spacing w:after="0" w:line="360" w:lineRule="auto"/>
        <w:jc w:val="center"/>
        <w:rPr>
          <w:rFonts w:ascii="Times New Roman" w:hAnsi="Times New Roman"/>
          <w:b/>
          <w:sz w:val="28"/>
          <w:szCs w:val="28"/>
        </w:rPr>
      </w:pPr>
      <w:r w:rsidRPr="00FB473C">
        <w:rPr>
          <w:rFonts w:ascii="Times New Roman" w:hAnsi="Times New Roman"/>
          <w:b/>
          <w:sz w:val="28"/>
          <w:szCs w:val="28"/>
        </w:rPr>
        <w:t xml:space="preserve">Глава 2. </w:t>
      </w:r>
      <w:r w:rsidR="00BF03B0" w:rsidRPr="00FB473C">
        <w:rPr>
          <w:rFonts w:ascii="Times New Roman" w:hAnsi="Times New Roman"/>
          <w:b/>
          <w:sz w:val="28"/>
          <w:szCs w:val="28"/>
        </w:rPr>
        <w:t xml:space="preserve">Монопольная власть: </w:t>
      </w:r>
      <w:r w:rsidR="009F365B" w:rsidRPr="00FB473C">
        <w:rPr>
          <w:rFonts w:ascii="Times New Roman" w:hAnsi="Times New Roman"/>
          <w:b/>
          <w:sz w:val="28"/>
          <w:szCs w:val="28"/>
        </w:rPr>
        <w:t>сущность</w:t>
      </w:r>
      <w:r w:rsidR="00BF03B0" w:rsidRPr="00FB473C">
        <w:rPr>
          <w:rFonts w:ascii="Times New Roman" w:hAnsi="Times New Roman"/>
          <w:b/>
          <w:sz w:val="28"/>
          <w:szCs w:val="28"/>
        </w:rPr>
        <w:t xml:space="preserve"> и показатели,  источники, </w:t>
      </w:r>
    </w:p>
    <w:p w:rsidR="00BF03B0" w:rsidRPr="00FB473C" w:rsidRDefault="00BF03B0" w:rsidP="00286C09">
      <w:pPr>
        <w:spacing w:after="0" w:line="360" w:lineRule="auto"/>
        <w:jc w:val="center"/>
        <w:rPr>
          <w:rFonts w:ascii="Times New Roman" w:hAnsi="Times New Roman"/>
          <w:b/>
          <w:sz w:val="28"/>
          <w:szCs w:val="28"/>
        </w:rPr>
      </w:pPr>
      <w:r w:rsidRPr="00FB473C">
        <w:rPr>
          <w:rFonts w:ascii="Times New Roman" w:hAnsi="Times New Roman"/>
          <w:b/>
          <w:sz w:val="28"/>
          <w:szCs w:val="28"/>
        </w:rPr>
        <w:t>способы реализации</w:t>
      </w:r>
    </w:p>
    <w:p w:rsidR="004D1039" w:rsidRPr="00FB473C" w:rsidRDefault="00E75F44" w:rsidP="00286C09">
      <w:pPr>
        <w:spacing w:after="0" w:line="360" w:lineRule="auto"/>
        <w:jc w:val="center"/>
        <w:rPr>
          <w:rFonts w:ascii="Times New Roman" w:hAnsi="Times New Roman"/>
          <w:b/>
          <w:sz w:val="28"/>
          <w:szCs w:val="28"/>
        </w:rPr>
      </w:pPr>
      <w:r w:rsidRPr="00FB473C">
        <w:rPr>
          <w:rFonts w:ascii="Times New Roman" w:hAnsi="Times New Roman"/>
          <w:b/>
          <w:sz w:val="28"/>
          <w:szCs w:val="28"/>
        </w:rPr>
        <w:t>2.1.</w:t>
      </w:r>
      <w:r w:rsidR="00E0685E" w:rsidRPr="00FB473C">
        <w:rPr>
          <w:rFonts w:ascii="Times New Roman" w:hAnsi="Times New Roman"/>
          <w:b/>
          <w:sz w:val="28"/>
          <w:szCs w:val="28"/>
        </w:rPr>
        <w:t xml:space="preserve"> </w:t>
      </w:r>
      <w:r w:rsidR="009F365B" w:rsidRPr="00FB473C">
        <w:rPr>
          <w:rFonts w:ascii="Times New Roman" w:hAnsi="Times New Roman"/>
          <w:b/>
          <w:sz w:val="28"/>
          <w:szCs w:val="28"/>
        </w:rPr>
        <w:t>Сущность монопольной власти и ее показатели</w:t>
      </w:r>
    </w:p>
    <w:p w:rsidR="0086164E" w:rsidRDefault="0086164E" w:rsidP="00286C09">
      <w:pPr>
        <w:spacing w:after="0" w:line="360" w:lineRule="auto"/>
        <w:rPr>
          <w:rFonts w:ascii="Times New Roman" w:hAnsi="Times New Roman"/>
          <w:sz w:val="28"/>
          <w:szCs w:val="28"/>
        </w:rPr>
      </w:pPr>
      <w:r>
        <w:rPr>
          <w:rFonts w:ascii="Times New Roman" w:hAnsi="Times New Roman"/>
          <w:sz w:val="28"/>
          <w:szCs w:val="28"/>
        </w:rPr>
        <w:t xml:space="preserve">  </w:t>
      </w:r>
      <w:r w:rsidR="00CE425D">
        <w:rPr>
          <w:rFonts w:ascii="Times New Roman" w:hAnsi="Times New Roman"/>
          <w:sz w:val="28"/>
          <w:szCs w:val="28"/>
        </w:rPr>
        <w:t xml:space="preserve">  </w:t>
      </w:r>
      <w:r>
        <w:rPr>
          <w:rFonts w:ascii="Times New Roman" w:hAnsi="Times New Roman"/>
          <w:sz w:val="28"/>
          <w:szCs w:val="28"/>
        </w:rPr>
        <w:t xml:space="preserve"> Термин </w:t>
      </w:r>
      <w:r w:rsidRPr="00E0685E">
        <w:rPr>
          <w:rFonts w:ascii="Times New Roman" w:hAnsi="Times New Roman"/>
          <w:sz w:val="28"/>
          <w:szCs w:val="28"/>
        </w:rPr>
        <w:t>"</w:t>
      </w:r>
      <w:r w:rsidRPr="00E85AF0">
        <w:rPr>
          <w:rFonts w:ascii="Times New Roman" w:hAnsi="Times New Roman"/>
          <w:i/>
          <w:sz w:val="28"/>
          <w:szCs w:val="28"/>
        </w:rPr>
        <w:t>монопольная власть</w:t>
      </w:r>
      <w:r w:rsidRPr="00E0685E">
        <w:rPr>
          <w:rFonts w:ascii="Times New Roman" w:hAnsi="Times New Roman"/>
          <w:sz w:val="28"/>
          <w:szCs w:val="28"/>
        </w:rPr>
        <w:t>"</w:t>
      </w:r>
      <w:r w:rsidRPr="0086164E">
        <w:rPr>
          <w:rFonts w:ascii="Times New Roman" w:hAnsi="Times New Roman"/>
          <w:sz w:val="28"/>
          <w:szCs w:val="28"/>
        </w:rPr>
        <w:t xml:space="preserve"> </w:t>
      </w:r>
      <w:r w:rsidRPr="00E0685E">
        <w:rPr>
          <w:rFonts w:ascii="Times New Roman" w:hAnsi="Times New Roman"/>
          <w:sz w:val="28"/>
          <w:szCs w:val="28"/>
        </w:rPr>
        <w:t>мо</w:t>
      </w:r>
      <w:r>
        <w:rPr>
          <w:rFonts w:ascii="Times New Roman" w:hAnsi="Times New Roman"/>
          <w:sz w:val="28"/>
          <w:szCs w:val="28"/>
        </w:rPr>
        <w:t xml:space="preserve">жно использовать как обобщающую </w:t>
      </w:r>
      <w:r w:rsidRPr="00E0685E">
        <w:rPr>
          <w:rFonts w:ascii="Times New Roman" w:hAnsi="Times New Roman"/>
          <w:sz w:val="28"/>
          <w:szCs w:val="28"/>
        </w:rPr>
        <w:t>характеристику различных рыночных</w:t>
      </w:r>
      <w:r w:rsidRPr="0086164E">
        <w:rPr>
          <w:rFonts w:ascii="Times New Roman" w:hAnsi="Times New Roman"/>
          <w:sz w:val="28"/>
          <w:szCs w:val="28"/>
        </w:rPr>
        <w:t xml:space="preserve"> </w:t>
      </w:r>
      <w:r w:rsidRPr="00E0685E">
        <w:rPr>
          <w:rFonts w:ascii="Times New Roman" w:hAnsi="Times New Roman"/>
          <w:sz w:val="28"/>
          <w:szCs w:val="28"/>
        </w:rPr>
        <w:t>с</w:t>
      </w:r>
      <w:r>
        <w:rPr>
          <w:rFonts w:ascii="Times New Roman" w:hAnsi="Times New Roman"/>
          <w:sz w:val="28"/>
          <w:szCs w:val="28"/>
        </w:rPr>
        <w:t xml:space="preserve">труктур, которые отклоняются от </w:t>
      </w:r>
      <w:r w:rsidRPr="00E0685E">
        <w:rPr>
          <w:rFonts w:ascii="Times New Roman" w:hAnsi="Times New Roman"/>
          <w:sz w:val="28"/>
          <w:szCs w:val="28"/>
        </w:rPr>
        <w:t>чистой конкуренции и относятся к типу рынков с "несовершенной конкуренцией".</w:t>
      </w:r>
      <w:r>
        <w:rPr>
          <w:rFonts w:ascii="Times New Roman" w:hAnsi="Times New Roman"/>
          <w:sz w:val="28"/>
          <w:szCs w:val="28"/>
        </w:rPr>
        <w:t xml:space="preserve"> </w:t>
      </w:r>
      <w:r w:rsidRPr="00E0685E">
        <w:rPr>
          <w:rFonts w:ascii="Times New Roman" w:hAnsi="Times New Roman"/>
          <w:sz w:val="28"/>
          <w:szCs w:val="28"/>
        </w:rPr>
        <w:t>Монопольную власть целесообразно</w:t>
      </w:r>
      <w:r>
        <w:rPr>
          <w:rFonts w:ascii="Times New Roman" w:hAnsi="Times New Roman"/>
          <w:sz w:val="28"/>
          <w:szCs w:val="28"/>
        </w:rPr>
        <w:t xml:space="preserve"> </w:t>
      </w:r>
      <w:r w:rsidRPr="00E0685E">
        <w:rPr>
          <w:rFonts w:ascii="Times New Roman" w:hAnsi="Times New Roman"/>
          <w:sz w:val="28"/>
          <w:szCs w:val="28"/>
        </w:rPr>
        <w:t>рассматривать как с позиций структуры рынка,</w:t>
      </w:r>
      <w:r>
        <w:rPr>
          <w:rFonts w:ascii="Times New Roman" w:hAnsi="Times New Roman"/>
          <w:sz w:val="28"/>
          <w:szCs w:val="28"/>
        </w:rPr>
        <w:t xml:space="preserve"> </w:t>
      </w:r>
      <w:r w:rsidRPr="00E0685E">
        <w:rPr>
          <w:rFonts w:ascii="Times New Roman" w:hAnsi="Times New Roman"/>
          <w:sz w:val="28"/>
          <w:szCs w:val="28"/>
        </w:rPr>
        <w:t>так и с позиций властных отношений.</w:t>
      </w:r>
      <w:r w:rsidRPr="0086164E">
        <w:rPr>
          <w:rFonts w:ascii="Times New Roman" w:hAnsi="Times New Roman"/>
          <w:sz w:val="28"/>
          <w:szCs w:val="28"/>
        </w:rPr>
        <w:t xml:space="preserve"> </w:t>
      </w:r>
    </w:p>
    <w:p w:rsidR="0086164E" w:rsidRPr="00E0685E" w:rsidRDefault="00282076" w:rsidP="00286C09">
      <w:pPr>
        <w:spacing w:after="0" w:line="360" w:lineRule="auto"/>
        <w:rPr>
          <w:rFonts w:ascii="Times New Roman" w:hAnsi="Times New Roman"/>
          <w:sz w:val="28"/>
          <w:szCs w:val="28"/>
        </w:rPr>
      </w:pPr>
      <w:r>
        <w:rPr>
          <w:rFonts w:ascii="Times New Roman" w:hAnsi="Times New Roman"/>
          <w:sz w:val="28"/>
          <w:szCs w:val="28"/>
        </w:rPr>
        <w:t xml:space="preserve"> </w:t>
      </w:r>
      <w:r w:rsidR="00CE425D">
        <w:rPr>
          <w:rFonts w:ascii="Times New Roman" w:hAnsi="Times New Roman"/>
          <w:sz w:val="28"/>
          <w:szCs w:val="28"/>
        </w:rPr>
        <w:t xml:space="preserve">  </w:t>
      </w:r>
      <w:r>
        <w:rPr>
          <w:rFonts w:ascii="Times New Roman" w:hAnsi="Times New Roman"/>
          <w:sz w:val="28"/>
          <w:szCs w:val="28"/>
        </w:rPr>
        <w:t xml:space="preserve"> </w:t>
      </w:r>
      <w:r w:rsidR="0086164E" w:rsidRPr="00E0685E">
        <w:rPr>
          <w:rFonts w:ascii="Times New Roman" w:hAnsi="Times New Roman"/>
          <w:sz w:val="28"/>
          <w:szCs w:val="28"/>
        </w:rPr>
        <w:t>Фирма обладает монопольной властью (или властью над рынком), если он может повышать цену на свою продукцию путём ограничения своего собственного объёма выпуска.</w:t>
      </w:r>
      <w:r w:rsidR="00550E8E">
        <w:rPr>
          <w:rFonts w:ascii="Times New Roman" w:hAnsi="Times New Roman"/>
          <w:sz w:val="28"/>
          <w:szCs w:val="28"/>
        </w:rPr>
        <w:t xml:space="preserve"> </w:t>
      </w:r>
      <w:r w:rsidR="00550E8E" w:rsidRPr="00282076">
        <w:rPr>
          <w:rFonts w:ascii="Times New Roman" w:hAnsi="Times New Roman"/>
          <w:sz w:val="28"/>
          <w:szCs w:val="28"/>
        </w:rPr>
        <w:t>[</w:t>
      </w:r>
      <w:r w:rsidR="006C1DD9">
        <w:rPr>
          <w:rFonts w:ascii="Times New Roman" w:hAnsi="Times New Roman"/>
          <w:sz w:val="28"/>
          <w:szCs w:val="28"/>
        </w:rPr>
        <w:t>12</w:t>
      </w:r>
      <w:r w:rsidR="00550E8E" w:rsidRPr="00282076">
        <w:rPr>
          <w:rFonts w:ascii="Times New Roman" w:hAnsi="Times New Roman"/>
          <w:sz w:val="28"/>
          <w:szCs w:val="28"/>
        </w:rPr>
        <w:t>]</w:t>
      </w:r>
      <w:r w:rsidR="00550E8E" w:rsidRPr="00E0685E">
        <w:rPr>
          <w:rFonts w:ascii="Times New Roman" w:hAnsi="Times New Roman"/>
          <w:sz w:val="28"/>
          <w:szCs w:val="28"/>
        </w:rPr>
        <w:t xml:space="preserve"> </w:t>
      </w:r>
    </w:p>
    <w:p w:rsidR="004D1039" w:rsidRPr="00E0685E" w:rsidRDefault="00282076" w:rsidP="00286C09">
      <w:pPr>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CE425D">
        <w:rPr>
          <w:rFonts w:ascii="Times New Roman" w:hAnsi="Times New Roman"/>
          <w:color w:val="000000"/>
          <w:sz w:val="28"/>
          <w:szCs w:val="28"/>
        </w:rPr>
        <w:t xml:space="preserve">  </w:t>
      </w:r>
      <w:r>
        <w:rPr>
          <w:rFonts w:ascii="Times New Roman" w:hAnsi="Times New Roman"/>
          <w:color w:val="000000"/>
          <w:sz w:val="28"/>
          <w:szCs w:val="28"/>
        </w:rPr>
        <w:t xml:space="preserve"> </w:t>
      </w:r>
      <w:r w:rsidR="004D1039" w:rsidRPr="00E0685E">
        <w:rPr>
          <w:rFonts w:ascii="Times New Roman" w:hAnsi="Times New Roman"/>
          <w:color w:val="000000"/>
          <w:sz w:val="28"/>
          <w:szCs w:val="28"/>
        </w:rPr>
        <w:t>Р. Лифман считал, что для монопольной власти над рынком достаточно было контролировать 75 % производ</w:t>
      </w:r>
      <w:r w:rsidR="004D1039" w:rsidRPr="00E0685E">
        <w:rPr>
          <w:rFonts w:ascii="Times New Roman" w:hAnsi="Times New Roman"/>
          <w:color w:val="000000"/>
          <w:sz w:val="28"/>
          <w:szCs w:val="28"/>
        </w:rPr>
        <w:softHyphen/>
        <w:t>ства, однако в ряде случаев монопольное положение дости</w:t>
      </w:r>
      <w:r w:rsidR="004D1039" w:rsidRPr="00E0685E">
        <w:rPr>
          <w:rFonts w:ascii="Times New Roman" w:hAnsi="Times New Roman"/>
          <w:color w:val="000000"/>
          <w:sz w:val="28"/>
          <w:szCs w:val="28"/>
        </w:rPr>
        <w:softHyphen/>
        <w:t xml:space="preserve">галось и при контроле меньшей доли производства, равной 40-50%. На рынке она связана  с характером и особенностями реализуемых товаров, их дифференциацией. </w:t>
      </w:r>
      <w:r w:rsidR="004D1039" w:rsidRPr="00E0685E">
        <w:rPr>
          <w:rFonts w:ascii="Times New Roman" w:hAnsi="Times New Roman"/>
          <w:iCs/>
          <w:color w:val="000000"/>
          <w:sz w:val="28"/>
          <w:szCs w:val="28"/>
        </w:rPr>
        <w:t>Дифференциация продукции</w:t>
      </w:r>
      <w:r w:rsidR="004D1039" w:rsidRPr="00E0685E">
        <w:rPr>
          <w:rFonts w:ascii="Times New Roman" w:hAnsi="Times New Roman"/>
          <w:i/>
          <w:iCs/>
          <w:color w:val="000000"/>
          <w:sz w:val="28"/>
          <w:szCs w:val="28"/>
        </w:rPr>
        <w:t xml:space="preserve"> </w:t>
      </w:r>
      <w:r w:rsidR="004D1039" w:rsidRPr="00E0685E">
        <w:rPr>
          <w:rFonts w:ascii="Times New Roman" w:hAnsi="Times New Roman"/>
          <w:color w:val="000000"/>
          <w:sz w:val="28"/>
          <w:szCs w:val="28"/>
        </w:rPr>
        <w:t>означает отсутствие одно</w:t>
      </w:r>
      <w:r w:rsidR="004D1039" w:rsidRPr="00E0685E">
        <w:rPr>
          <w:rFonts w:ascii="Times New Roman" w:hAnsi="Times New Roman"/>
          <w:color w:val="000000"/>
          <w:sz w:val="28"/>
          <w:szCs w:val="28"/>
        </w:rPr>
        <w:softHyphen/>
        <w:t>родности предоставляемых потребителю товаров и услуг. Она позволяет уменьшать ценовую эластичность спроса, что свидетельствует об усилении монопольной власти про</w:t>
      </w:r>
      <w:r w:rsidR="004D1039" w:rsidRPr="00E0685E">
        <w:rPr>
          <w:rFonts w:ascii="Times New Roman" w:hAnsi="Times New Roman"/>
          <w:color w:val="000000"/>
          <w:sz w:val="28"/>
          <w:szCs w:val="28"/>
        </w:rPr>
        <w:softHyphen/>
        <w:t>изводителя. Цена может быть повышена без сокращения объемов сбыта. В условиях дифференциации продукции она не является единственным инструментом конкуренции. Важное значение приобретают качество товаров, реклама, послепродажное техническое обслуживание.</w:t>
      </w:r>
    </w:p>
    <w:p w:rsidR="0086164E" w:rsidRDefault="00CE425D" w:rsidP="00286C09">
      <w:pPr>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4D1039" w:rsidRPr="00E0685E">
        <w:rPr>
          <w:rFonts w:ascii="Times New Roman" w:hAnsi="Times New Roman"/>
          <w:color w:val="000000"/>
          <w:sz w:val="28"/>
          <w:szCs w:val="28"/>
        </w:rPr>
        <w:t>Условиями, определяющими возникновение монополь</w:t>
      </w:r>
      <w:r w:rsidR="004D1039" w:rsidRPr="00E0685E">
        <w:rPr>
          <w:rFonts w:ascii="Times New Roman" w:hAnsi="Times New Roman"/>
          <w:color w:val="000000"/>
          <w:sz w:val="28"/>
          <w:szCs w:val="28"/>
        </w:rPr>
        <w:softHyphen/>
        <w:t xml:space="preserve">ной власти и поддерживающими ее, являются: </w:t>
      </w:r>
    </w:p>
    <w:p w:rsidR="0086164E" w:rsidRDefault="004D1039" w:rsidP="00286C09">
      <w:pPr>
        <w:spacing w:after="0" w:line="360" w:lineRule="auto"/>
        <w:rPr>
          <w:rFonts w:ascii="Times New Roman" w:hAnsi="Times New Roman"/>
          <w:color w:val="000000"/>
          <w:sz w:val="28"/>
          <w:szCs w:val="28"/>
        </w:rPr>
      </w:pPr>
      <w:r w:rsidRPr="00E0685E">
        <w:rPr>
          <w:rFonts w:ascii="Times New Roman" w:hAnsi="Times New Roman"/>
          <w:color w:val="000000"/>
          <w:sz w:val="28"/>
          <w:szCs w:val="28"/>
        </w:rPr>
        <w:t>1) произ</w:t>
      </w:r>
      <w:r w:rsidRPr="00E0685E">
        <w:rPr>
          <w:rFonts w:ascii="Times New Roman" w:hAnsi="Times New Roman"/>
          <w:color w:val="000000"/>
          <w:sz w:val="28"/>
          <w:szCs w:val="28"/>
        </w:rPr>
        <w:softHyphen/>
        <w:t>водство "фирменных" товаров, т. е. товаров высшего ка</w:t>
      </w:r>
      <w:r w:rsidRPr="00E0685E">
        <w:rPr>
          <w:rFonts w:ascii="Times New Roman" w:hAnsi="Times New Roman"/>
          <w:color w:val="000000"/>
          <w:sz w:val="28"/>
          <w:szCs w:val="28"/>
        </w:rPr>
        <w:softHyphen/>
        <w:t>чества, что позволяет монополии контролировать значи</w:t>
      </w:r>
      <w:r w:rsidRPr="00E0685E">
        <w:rPr>
          <w:rFonts w:ascii="Times New Roman" w:hAnsi="Times New Roman"/>
          <w:color w:val="000000"/>
          <w:sz w:val="28"/>
          <w:szCs w:val="28"/>
        </w:rPr>
        <w:softHyphen/>
        <w:t>тельную часть продукции своей отрасли на рынке, зачас</w:t>
      </w:r>
      <w:r w:rsidRPr="00E0685E">
        <w:rPr>
          <w:rFonts w:ascii="Times New Roman" w:hAnsi="Times New Roman"/>
          <w:color w:val="000000"/>
          <w:sz w:val="28"/>
          <w:szCs w:val="28"/>
        </w:rPr>
        <w:softHyphen/>
        <w:t xml:space="preserve">тую даже не представляя собой крупную фирму; </w:t>
      </w:r>
    </w:p>
    <w:p w:rsidR="0086164E" w:rsidRDefault="004D1039" w:rsidP="00286C09">
      <w:pPr>
        <w:spacing w:after="0" w:line="360" w:lineRule="auto"/>
        <w:rPr>
          <w:rFonts w:ascii="Times New Roman" w:hAnsi="Times New Roman"/>
          <w:color w:val="000000"/>
          <w:sz w:val="28"/>
          <w:szCs w:val="28"/>
        </w:rPr>
      </w:pPr>
      <w:r w:rsidRPr="00E0685E">
        <w:rPr>
          <w:rFonts w:ascii="Times New Roman" w:hAnsi="Times New Roman"/>
          <w:color w:val="000000"/>
          <w:sz w:val="28"/>
          <w:szCs w:val="28"/>
        </w:rPr>
        <w:t>2) соб</w:t>
      </w:r>
      <w:r w:rsidRPr="00E0685E">
        <w:rPr>
          <w:rFonts w:ascii="Times New Roman" w:hAnsi="Times New Roman"/>
          <w:color w:val="000000"/>
          <w:sz w:val="28"/>
          <w:szCs w:val="28"/>
        </w:rPr>
        <w:softHyphen/>
        <w:t>ственность на важнейшие и редкие виды сырья (невоспро</w:t>
      </w:r>
      <w:r w:rsidRPr="00E0685E">
        <w:rPr>
          <w:rFonts w:ascii="Times New Roman" w:hAnsi="Times New Roman"/>
          <w:color w:val="000000"/>
          <w:sz w:val="28"/>
          <w:szCs w:val="28"/>
        </w:rPr>
        <w:softHyphen/>
        <w:t xml:space="preserve">изводимые ресурсы), выгодное местоположение; </w:t>
      </w:r>
    </w:p>
    <w:p w:rsidR="0086164E" w:rsidRDefault="004D1039" w:rsidP="00286C09">
      <w:pPr>
        <w:spacing w:after="0" w:line="360" w:lineRule="auto"/>
        <w:rPr>
          <w:rFonts w:ascii="Times New Roman" w:hAnsi="Times New Roman"/>
          <w:color w:val="000000"/>
          <w:sz w:val="28"/>
          <w:szCs w:val="28"/>
        </w:rPr>
      </w:pPr>
      <w:r w:rsidRPr="00E0685E">
        <w:rPr>
          <w:rFonts w:ascii="Times New Roman" w:hAnsi="Times New Roman"/>
          <w:color w:val="000000"/>
          <w:sz w:val="28"/>
          <w:szCs w:val="28"/>
        </w:rPr>
        <w:t>3) укруп</w:t>
      </w:r>
      <w:r w:rsidRPr="00E0685E">
        <w:rPr>
          <w:rFonts w:ascii="Times New Roman" w:hAnsi="Times New Roman"/>
          <w:color w:val="000000"/>
          <w:sz w:val="28"/>
          <w:szCs w:val="28"/>
        </w:rPr>
        <w:softHyphen/>
        <w:t>нение предприятия до определенной (оптимальной) вели</w:t>
      </w:r>
      <w:r w:rsidRPr="00E0685E">
        <w:rPr>
          <w:rFonts w:ascii="Times New Roman" w:hAnsi="Times New Roman"/>
          <w:color w:val="000000"/>
          <w:sz w:val="28"/>
          <w:szCs w:val="28"/>
        </w:rPr>
        <w:softHyphen/>
        <w:t>чины, обеспечивающей экономию на масштабах производ</w:t>
      </w:r>
      <w:r w:rsidRPr="00E0685E">
        <w:rPr>
          <w:rFonts w:ascii="Times New Roman" w:hAnsi="Times New Roman"/>
          <w:color w:val="000000"/>
          <w:sz w:val="28"/>
          <w:szCs w:val="28"/>
        </w:rPr>
        <w:softHyphen/>
        <w:t xml:space="preserve">ства и контроль на рынке; </w:t>
      </w:r>
    </w:p>
    <w:p w:rsidR="0086164E" w:rsidRDefault="004D1039" w:rsidP="00286C09">
      <w:pPr>
        <w:spacing w:after="0" w:line="360" w:lineRule="auto"/>
        <w:rPr>
          <w:rFonts w:ascii="Times New Roman" w:hAnsi="Times New Roman"/>
          <w:color w:val="000000"/>
          <w:sz w:val="28"/>
          <w:szCs w:val="28"/>
        </w:rPr>
      </w:pPr>
      <w:r w:rsidRPr="00E0685E">
        <w:rPr>
          <w:rFonts w:ascii="Times New Roman" w:hAnsi="Times New Roman"/>
          <w:color w:val="000000"/>
          <w:sz w:val="28"/>
          <w:szCs w:val="28"/>
        </w:rPr>
        <w:t xml:space="preserve">4) создание объединений; </w:t>
      </w:r>
    </w:p>
    <w:p w:rsidR="00282076" w:rsidRDefault="004D1039" w:rsidP="00286C09">
      <w:pPr>
        <w:spacing w:after="0" w:line="360" w:lineRule="auto"/>
        <w:rPr>
          <w:rFonts w:ascii="Times New Roman" w:hAnsi="Times New Roman"/>
          <w:color w:val="000000"/>
          <w:sz w:val="28"/>
          <w:szCs w:val="28"/>
        </w:rPr>
      </w:pPr>
      <w:r w:rsidRPr="00E0685E">
        <w:rPr>
          <w:rFonts w:ascii="Times New Roman" w:hAnsi="Times New Roman"/>
          <w:color w:val="000000"/>
          <w:sz w:val="28"/>
          <w:szCs w:val="28"/>
        </w:rPr>
        <w:t xml:space="preserve">5) предпринимательская деятельность и протекционистская политика государства; </w:t>
      </w:r>
    </w:p>
    <w:p w:rsidR="004D1039" w:rsidRPr="00E0685E" w:rsidRDefault="004D1039" w:rsidP="00286C09">
      <w:pPr>
        <w:spacing w:after="0" w:line="360" w:lineRule="auto"/>
        <w:rPr>
          <w:rFonts w:ascii="Times New Roman" w:hAnsi="Times New Roman"/>
          <w:color w:val="000000"/>
          <w:sz w:val="28"/>
          <w:szCs w:val="28"/>
        </w:rPr>
      </w:pPr>
      <w:r w:rsidRPr="00E0685E">
        <w:rPr>
          <w:rFonts w:ascii="Times New Roman" w:hAnsi="Times New Roman"/>
          <w:color w:val="000000"/>
          <w:sz w:val="28"/>
          <w:szCs w:val="28"/>
        </w:rPr>
        <w:t>6) обладание патентами, авторски</w:t>
      </w:r>
      <w:r w:rsidRPr="00E0685E">
        <w:rPr>
          <w:rFonts w:ascii="Times New Roman" w:hAnsi="Times New Roman"/>
          <w:color w:val="000000"/>
          <w:sz w:val="28"/>
          <w:szCs w:val="28"/>
        </w:rPr>
        <w:softHyphen/>
        <w:t>ми правами, лицензиями.</w:t>
      </w:r>
    </w:p>
    <w:p w:rsidR="004D1039" w:rsidRDefault="00CE425D" w:rsidP="00286C09">
      <w:pPr>
        <w:spacing w:after="0" w:line="360" w:lineRule="auto"/>
        <w:rPr>
          <w:rFonts w:ascii="Times New Roman" w:hAnsi="Times New Roman"/>
          <w:sz w:val="28"/>
          <w:szCs w:val="28"/>
        </w:rPr>
      </w:pPr>
      <w:r>
        <w:rPr>
          <w:rFonts w:ascii="Times New Roman" w:hAnsi="Times New Roman"/>
          <w:sz w:val="28"/>
          <w:szCs w:val="28"/>
        </w:rPr>
        <w:t xml:space="preserve">  </w:t>
      </w:r>
      <w:r w:rsidR="0086164E">
        <w:rPr>
          <w:rFonts w:ascii="Times New Roman" w:hAnsi="Times New Roman"/>
          <w:sz w:val="28"/>
          <w:szCs w:val="28"/>
        </w:rPr>
        <w:t xml:space="preserve">   </w:t>
      </w:r>
      <w:r w:rsidR="004D1039" w:rsidRPr="00E0685E">
        <w:rPr>
          <w:rFonts w:ascii="Times New Roman" w:hAnsi="Times New Roman"/>
          <w:sz w:val="28"/>
          <w:szCs w:val="28"/>
        </w:rPr>
        <w:t>Можно сделать вывод, что для того чтобы обладать монопольной властью, фирме вовсе не требуется быть монополистом, так как  даже маленькие бакалейные магазинчики в крупных городах имеют какой-то контроль над ценами, которые они назначают.</w:t>
      </w:r>
      <w:r w:rsidR="00FF777D">
        <w:rPr>
          <w:rFonts w:ascii="Times New Roman" w:hAnsi="Times New Roman"/>
          <w:sz w:val="28"/>
          <w:szCs w:val="28"/>
        </w:rPr>
        <w:br/>
      </w:r>
    </w:p>
    <w:p w:rsidR="00282076" w:rsidRPr="00FF777D" w:rsidRDefault="00FF777D" w:rsidP="00286C09">
      <w:pPr>
        <w:spacing w:after="0" w:line="360" w:lineRule="auto"/>
        <w:jc w:val="center"/>
        <w:rPr>
          <w:rFonts w:ascii="Times New Roman" w:hAnsi="Times New Roman"/>
          <w:b/>
          <w:sz w:val="28"/>
          <w:szCs w:val="28"/>
        </w:rPr>
      </w:pPr>
      <w:r>
        <w:rPr>
          <w:rFonts w:ascii="Times New Roman" w:hAnsi="Times New Roman"/>
          <w:b/>
          <w:sz w:val="28"/>
          <w:szCs w:val="28"/>
        </w:rPr>
        <w:t>Показатели</w:t>
      </w:r>
      <w:r w:rsidRPr="00FF777D">
        <w:rPr>
          <w:rFonts w:ascii="Times New Roman" w:hAnsi="Times New Roman"/>
          <w:b/>
          <w:sz w:val="28"/>
          <w:szCs w:val="28"/>
        </w:rPr>
        <w:t xml:space="preserve"> монопольной власти.</w:t>
      </w:r>
    </w:p>
    <w:p w:rsidR="00282076" w:rsidRPr="00FF777D" w:rsidRDefault="00282076" w:rsidP="00286C09">
      <w:pPr>
        <w:tabs>
          <w:tab w:val="left" w:pos="-1440"/>
          <w:tab w:val="left" w:pos="-1080"/>
        </w:tabs>
        <w:spacing w:after="0" w:line="360" w:lineRule="auto"/>
        <w:ind w:firstLine="540"/>
        <w:rPr>
          <w:rFonts w:ascii="Times New Roman" w:hAnsi="Times New Roman"/>
          <w:sz w:val="28"/>
          <w:szCs w:val="28"/>
        </w:rPr>
      </w:pPr>
      <w:r w:rsidRPr="00FF777D">
        <w:rPr>
          <w:rFonts w:ascii="Times New Roman" w:hAnsi="Times New Roman"/>
          <w:sz w:val="28"/>
          <w:szCs w:val="28"/>
        </w:rPr>
        <w:t>Вспомним важное различие между совершенно конкурентной фирмой и фирмой с монопольной властью: для конкурентной фирмы цена равна предельным издержкам, для фирмы с монопольной властью цена превышает предельные издержки. Следовательно, способом измерения монопольной власти является величина, на которую цена, максимизирующая прибыль, превышает предельные издержки.</w:t>
      </w:r>
    </w:p>
    <w:p w:rsidR="00282076" w:rsidRPr="00FF777D" w:rsidRDefault="00282076" w:rsidP="00286C09">
      <w:pPr>
        <w:tabs>
          <w:tab w:val="left" w:pos="-1440"/>
          <w:tab w:val="left" w:pos="-1080"/>
        </w:tabs>
        <w:spacing w:after="0" w:line="360" w:lineRule="auto"/>
        <w:ind w:firstLine="540"/>
        <w:rPr>
          <w:rFonts w:ascii="Times New Roman" w:hAnsi="Times New Roman"/>
          <w:sz w:val="28"/>
          <w:szCs w:val="28"/>
        </w:rPr>
      </w:pPr>
      <w:r w:rsidRPr="00FF777D">
        <w:rPr>
          <w:rFonts w:ascii="Times New Roman" w:hAnsi="Times New Roman"/>
          <w:sz w:val="28"/>
          <w:szCs w:val="28"/>
        </w:rPr>
        <w:t xml:space="preserve">В частности, мы может использовать коэффициент превышения цены над предельными издержками, который мы ввели ранее как часть правила "большого пальца" при ценообразовании. Данный способ определения монопольной власти был предложен в </w:t>
      </w:r>
      <w:smartTag w:uri="urn:schemas-microsoft-com:office:smarttags" w:element="metricconverter">
        <w:smartTagPr>
          <w:attr w:name="ProductID" w:val="1934 г"/>
        </w:smartTagPr>
        <w:r w:rsidRPr="00FF777D">
          <w:rPr>
            <w:rFonts w:ascii="Times New Roman" w:hAnsi="Times New Roman"/>
            <w:sz w:val="28"/>
            <w:szCs w:val="28"/>
          </w:rPr>
          <w:t>1934 г</w:t>
        </w:r>
      </w:smartTag>
      <w:r w:rsidRPr="00FF777D">
        <w:rPr>
          <w:rFonts w:ascii="Times New Roman" w:hAnsi="Times New Roman"/>
          <w:sz w:val="28"/>
          <w:szCs w:val="28"/>
        </w:rPr>
        <w:t>. экономистом Абба Лернером и получил название показателя монопольной власти Лернера:</w:t>
      </w:r>
    </w:p>
    <w:p w:rsidR="00282076" w:rsidRPr="00FF777D" w:rsidRDefault="00282076" w:rsidP="00286C09">
      <w:pPr>
        <w:tabs>
          <w:tab w:val="left" w:pos="-1440"/>
          <w:tab w:val="left" w:pos="-1080"/>
        </w:tabs>
        <w:spacing w:after="0" w:line="360" w:lineRule="auto"/>
        <w:ind w:firstLine="540"/>
        <w:outlineLvl w:val="0"/>
        <w:rPr>
          <w:rFonts w:ascii="Times New Roman" w:hAnsi="Times New Roman"/>
          <w:sz w:val="28"/>
          <w:szCs w:val="28"/>
        </w:rPr>
      </w:pPr>
      <w:r w:rsidRPr="00FF777D">
        <w:rPr>
          <w:rFonts w:ascii="Times New Roman" w:hAnsi="Times New Roman"/>
          <w:sz w:val="28"/>
          <w:szCs w:val="28"/>
        </w:rPr>
        <w:t>L = (P - MC)/P.</w:t>
      </w:r>
    </w:p>
    <w:p w:rsidR="00282076" w:rsidRDefault="00282076" w:rsidP="00286C09">
      <w:pPr>
        <w:tabs>
          <w:tab w:val="left" w:pos="-1440"/>
          <w:tab w:val="left" w:pos="-1080"/>
        </w:tabs>
        <w:spacing w:after="0" w:line="360" w:lineRule="auto"/>
        <w:ind w:firstLine="540"/>
        <w:rPr>
          <w:rFonts w:ascii="Times New Roman" w:hAnsi="Times New Roman"/>
          <w:sz w:val="28"/>
          <w:szCs w:val="28"/>
        </w:rPr>
      </w:pPr>
      <w:r w:rsidRPr="00FF777D">
        <w:rPr>
          <w:rFonts w:ascii="Times New Roman" w:hAnsi="Times New Roman"/>
          <w:sz w:val="28"/>
          <w:szCs w:val="28"/>
        </w:rPr>
        <w:t xml:space="preserve">Численное значение </w:t>
      </w:r>
      <w:r w:rsidRPr="00F9529B">
        <w:rPr>
          <w:rFonts w:ascii="Times New Roman" w:hAnsi="Times New Roman"/>
          <w:i/>
          <w:sz w:val="28"/>
          <w:szCs w:val="28"/>
        </w:rPr>
        <w:t>коэффициента Лернера</w:t>
      </w:r>
      <w:r w:rsidRPr="00FF777D">
        <w:rPr>
          <w:rFonts w:ascii="Times New Roman" w:hAnsi="Times New Roman"/>
          <w:sz w:val="28"/>
          <w:szCs w:val="28"/>
        </w:rPr>
        <w:t xml:space="preserve"> всегда находится между 0 и 1. Для совершенно конкурентной фирмы P = MC и L = 0. </w:t>
      </w:r>
      <w:r w:rsidR="00FF777D">
        <w:rPr>
          <w:rFonts w:ascii="Times New Roman" w:hAnsi="Times New Roman"/>
          <w:sz w:val="28"/>
          <w:szCs w:val="28"/>
        </w:rPr>
        <w:t>Относительное превышение цены над предельными издержками характеризует наличие у конкретной фирмы монопольной власти (</w:t>
      </w:r>
      <w:r w:rsidR="002952E6" w:rsidRPr="002952E6">
        <w:rPr>
          <w:rFonts w:ascii="Times New Roman" w:hAnsi="Times New Roman"/>
          <w:sz w:val="28"/>
          <w:szCs w:val="28"/>
        </w:rPr>
        <w:t>отрезок Р</w:t>
      </w:r>
      <w:r w:rsidR="002952E6" w:rsidRPr="002952E6">
        <w:rPr>
          <w:rFonts w:ascii="Times New Roman" w:hAnsi="Times New Roman"/>
          <w:sz w:val="28"/>
          <w:szCs w:val="28"/>
          <w:lang w:val="en-US"/>
        </w:rPr>
        <w:t>m</w:t>
      </w:r>
      <w:r w:rsidR="002952E6" w:rsidRPr="002952E6">
        <w:rPr>
          <w:rFonts w:ascii="Times New Roman" w:hAnsi="Times New Roman"/>
          <w:sz w:val="28"/>
          <w:szCs w:val="28"/>
        </w:rPr>
        <w:t xml:space="preserve">, </w:t>
      </w:r>
      <w:r w:rsidR="002952E6" w:rsidRPr="002952E6">
        <w:rPr>
          <w:rFonts w:ascii="Times New Roman" w:hAnsi="Times New Roman"/>
          <w:sz w:val="28"/>
          <w:szCs w:val="28"/>
          <w:lang w:val="en-US"/>
        </w:rPr>
        <w:t>MC</w:t>
      </w:r>
      <w:r w:rsidR="002952E6" w:rsidRPr="002952E6">
        <w:rPr>
          <w:rFonts w:ascii="Times New Roman" w:hAnsi="Times New Roman"/>
          <w:sz w:val="28"/>
          <w:szCs w:val="28"/>
        </w:rPr>
        <w:t xml:space="preserve">, </w:t>
      </w:r>
      <w:r w:rsidR="00FF777D" w:rsidRPr="002952E6">
        <w:rPr>
          <w:rFonts w:ascii="Times New Roman" w:hAnsi="Times New Roman"/>
          <w:sz w:val="28"/>
          <w:szCs w:val="28"/>
        </w:rPr>
        <w:t>как предоставлено на рисунке</w:t>
      </w:r>
      <w:r w:rsidR="002952E6">
        <w:rPr>
          <w:rFonts w:ascii="Times New Roman" w:hAnsi="Times New Roman"/>
          <w:sz w:val="28"/>
          <w:szCs w:val="28"/>
        </w:rPr>
        <w:t xml:space="preserve"> </w:t>
      </w:r>
      <w:r w:rsidR="00E868AF">
        <w:rPr>
          <w:rFonts w:ascii="Times New Roman" w:hAnsi="Times New Roman"/>
          <w:sz w:val="28"/>
          <w:szCs w:val="28"/>
        </w:rPr>
        <w:t>2</w:t>
      </w:r>
      <w:r w:rsidR="00FF777D" w:rsidRPr="002952E6">
        <w:rPr>
          <w:rFonts w:ascii="Times New Roman" w:hAnsi="Times New Roman"/>
          <w:sz w:val="28"/>
          <w:szCs w:val="28"/>
        </w:rPr>
        <w:t>).</w:t>
      </w:r>
    </w:p>
    <w:p w:rsidR="002952E6" w:rsidRDefault="002B1964" w:rsidP="00286C09">
      <w:pPr>
        <w:tabs>
          <w:tab w:val="left" w:pos="-1440"/>
          <w:tab w:val="left" w:pos="-1080"/>
        </w:tabs>
        <w:spacing w:after="0" w:line="360" w:lineRule="auto"/>
        <w:ind w:firstLine="540"/>
        <w:jc w:val="both"/>
      </w:pPr>
      <w:r>
        <w:pict>
          <v:shape id="_x0000_i1027" type="#_x0000_t75" alt="" style="width:365.25pt;height:135pt" fillcolor="window">
            <v:imagedata r:id="rId10" o:title=""/>
          </v:shape>
        </w:pict>
      </w:r>
    </w:p>
    <w:p w:rsidR="002952E6" w:rsidRPr="002952E6" w:rsidRDefault="002952E6" w:rsidP="00286C09">
      <w:pPr>
        <w:tabs>
          <w:tab w:val="left" w:pos="-1440"/>
          <w:tab w:val="left" w:pos="-1080"/>
        </w:tabs>
        <w:spacing w:after="0" w:line="360" w:lineRule="auto"/>
        <w:ind w:firstLine="540"/>
        <w:jc w:val="both"/>
        <w:rPr>
          <w:rFonts w:ascii="Times New Roman" w:hAnsi="Times New Roman"/>
          <w:sz w:val="28"/>
          <w:szCs w:val="28"/>
        </w:rPr>
      </w:pPr>
      <w:r>
        <w:rPr>
          <w:rFonts w:ascii="Times New Roman" w:hAnsi="Times New Roman"/>
          <w:color w:val="000000"/>
          <w:sz w:val="28"/>
        </w:rPr>
        <w:t>Рис</w:t>
      </w:r>
      <w:r w:rsidRPr="002952E6">
        <w:rPr>
          <w:rFonts w:ascii="Times New Roman" w:hAnsi="Times New Roman"/>
          <w:color w:val="000000"/>
          <w:sz w:val="28"/>
        </w:rPr>
        <w:t>.</w:t>
      </w:r>
      <w:r w:rsidR="00E868AF">
        <w:rPr>
          <w:rFonts w:ascii="Times New Roman" w:hAnsi="Times New Roman"/>
          <w:color w:val="000000"/>
          <w:sz w:val="28"/>
        </w:rPr>
        <w:t xml:space="preserve"> 2</w:t>
      </w:r>
      <w:r>
        <w:rPr>
          <w:rFonts w:ascii="Times New Roman" w:hAnsi="Times New Roman"/>
          <w:color w:val="000000"/>
          <w:sz w:val="28"/>
        </w:rPr>
        <w:t>.</w:t>
      </w:r>
      <w:r w:rsidRPr="002952E6">
        <w:rPr>
          <w:rFonts w:ascii="Times New Roman" w:hAnsi="Times New Roman"/>
          <w:color w:val="000000"/>
          <w:sz w:val="28"/>
        </w:rPr>
        <w:t xml:space="preserve"> Монопольная</w:t>
      </w:r>
      <w:r>
        <w:rPr>
          <w:rFonts w:ascii="Times New Roman" w:hAnsi="Times New Roman"/>
          <w:color w:val="000000"/>
          <w:sz w:val="28"/>
        </w:rPr>
        <w:t xml:space="preserve"> </w:t>
      </w:r>
      <w:r w:rsidRPr="002952E6">
        <w:rPr>
          <w:rFonts w:ascii="Times New Roman" w:hAnsi="Times New Roman"/>
          <w:color w:val="000000"/>
          <w:sz w:val="28"/>
        </w:rPr>
        <w:t>(рыночная) власть фирмы.</w:t>
      </w:r>
      <w:r>
        <w:rPr>
          <w:rFonts w:ascii="Times New Roman" w:hAnsi="Times New Roman"/>
          <w:color w:val="000000"/>
          <w:sz w:val="28"/>
        </w:rPr>
        <w:t xml:space="preserve"> </w:t>
      </w:r>
      <w:r w:rsidR="006C1DD9">
        <w:rPr>
          <w:rFonts w:ascii="Times New Roman" w:hAnsi="Times New Roman"/>
          <w:color w:val="000000"/>
          <w:sz w:val="28"/>
        </w:rPr>
        <w:t>[14</w:t>
      </w:r>
      <w:r w:rsidRPr="002952E6">
        <w:rPr>
          <w:rFonts w:ascii="Times New Roman" w:hAnsi="Times New Roman"/>
          <w:color w:val="000000"/>
          <w:sz w:val="28"/>
        </w:rPr>
        <w:t>]</w:t>
      </w:r>
    </w:p>
    <w:p w:rsidR="00FF777D" w:rsidRPr="00FF777D" w:rsidRDefault="00FF777D" w:rsidP="00286C09">
      <w:pPr>
        <w:tabs>
          <w:tab w:val="left" w:pos="-1440"/>
          <w:tab w:val="left" w:pos="-1080"/>
        </w:tabs>
        <w:spacing w:after="0" w:line="360" w:lineRule="auto"/>
        <w:ind w:firstLine="540"/>
        <w:rPr>
          <w:rFonts w:ascii="Times New Roman" w:hAnsi="Times New Roman"/>
          <w:sz w:val="28"/>
          <w:szCs w:val="28"/>
        </w:rPr>
      </w:pPr>
    </w:p>
    <w:p w:rsidR="00282076" w:rsidRPr="00FF777D" w:rsidRDefault="00282076" w:rsidP="00286C09">
      <w:pPr>
        <w:tabs>
          <w:tab w:val="left" w:pos="-1440"/>
          <w:tab w:val="left" w:pos="-1080"/>
        </w:tabs>
        <w:spacing w:after="0" w:line="360" w:lineRule="auto"/>
        <w:ind w:firstLine="540"/>
        <w:rPr>
          <w:rFonts w:ascii="Times New Roman" w:hAnsi="Times New Roman"/>
          <w:sz w:val="28"/>
          <w:szCs w:val="28"/>
        </w:rPr>
      </w:pPr>
      <w:r w:rsidRPr="00FF777D">
        <w:rPr>
          <w:rFonts w:ascii="Times New Roman" w:hAnsi="Times New Roman"/>
          <w:sz w:val="28"/>
          <w:szCs w:val="28"/>
        </w:rPr>
        <w:t>Данный коэффициент монопольной власти может быть также выражен в терминах эластичности спроса, с которой сталкивается фирма. Мы знаем, что</w:t>
      </w:r>
    </w:p>
    <w:p w:rsidR="00282076" w:rsidRPr="00FF777D" w:rsidRDefault="00282076" w:rsidP="00286C09">
      <w:pPr>
        <w:tabs>
          <w:tab w:val="left" w:pos="-1440"/>
          <w:tab w:val="left" w:pos="-1080"/>
        </w:tabs>
        <w:spacing w:after="0" w:line="360" w:lineRule="auto"/>
        <w:ind w:firstLine="540"/>
        <w:outlineLvl w:val="0"/>
        <w:rPr>
          <w:rFonts w:ascii="Times New Roman" w:hAnsi="Times New Roman"/>
          <w:sz w:val="28"/>
          <w:szCs w:val="28"/>
        </w:rPr>
      </w:pPr>
      <w:r w:rsidRPr="00FF777D">
        <w:rPr>
          <w:rFonts w:ascii="Times New Roman" w:hAnsi="Times New Roman"/>
          <w:sz w:val="28"/>
          <w:szCs w:val="28"/>
        </w:rPr>
        <w:t xml:space="preserve">L = (P - MC)/P = -1/Ed. </w:t>
      </w:r>
    </w:p>
    <w:p w:rsidR="00282076" w:rsidRPr="00FF777D" w:rsidRDefault="00282076" w:rsidP="00286C09">
      <w:pPr>
        <w:tabs>
          <w:tab w:val="left" w:pos="-1440"/>
          <w:tab w:val="left" w:pos="-1080"/>
        </w:tabs>
        <w:spacing w:after="0" w:line="360" w:lineRule="auto"/>
        <w:ind w:firstLine="540"/>
        <w:rPr>
          <w:rFonts w:ascii="Times New Roman" w:hAnsi="Times New Roman"/>
          <w:sz w:val="28"/>
          <w:szCs w:val="28"/>
        </w:rPr>
      </w:pPr>
      <w:r w:rsidRPr="00FF777D">
        <w:rPr>
          <w:rFonts w:ascii="Times New Roman" w:hAnsi="Times New Roman"/>
          <w:sz w:val="28"/>
          <w:szCs w:val="28"/>
        </w:rPr>
        <w:t xml:space="preserve">Однако, Еd теперь означает эластичность спроса фирмы, а не всего рыночного спроса. </w:t>
      </w:r>
    </w:p>
    <w:p w:rsidR="00282076" w:rsidRPr="00FF777D" w:rsidRDefault="00282076" w:rsidP="00286C09">
      <w:pPr>
        <w:spacing w:after="0" w:line="360" w:lineRule="auto"/>
        <w:ind w:firstLine="539"/>
        <w:rPr>
          <w:rFonts w:ascii="Times New Roman" w:hAnsi="Times New Roman"/>
          <w:sz w:val="28"/>
          <w:szCs w:val="28"/>
        </w:rPr>
      </w:pPr>
      <w:r w:rsidRPr="00FF777D">
        <w:rPr>
          <w:rFonts w:ascii="Times New Roman" w:hAnsi="Times New Roman"/>
          <w:sz w:val="28"/>
          <w:szCs w:val="28"/>
        </w:rPr>
        <w:t>Следующее ключевое понятие монопольного рынка – степень концентрации рынка. Показатель этой величины называется индексом Херфиндаля-Хиршмана.</w:t>
      </w:r>
    </w:p>
    <w:p w:rsidR="00282076" w:rsidRPr="00FF777D" w:rsidRDefault="00282076" w:rsidP="00286C09">
      <w:pPr>
        <w:spacing w:after="0" w:line="360" w:lineRule="auto"/>
        <w:ind w:firstLine="539"/>
        <w:rPr>
          <w:rFonts w:ascii="Times New Roman" w:hAnsi="Times New Roman"/>
          <w:sz w:val="28"/>
          <w:szCs w:val="28"/>
        </w:rPr>
      </w:pPr>
      <w:r w:rsidRPr="00FF777D">
        <w:rPr>
          <w:rFonts w:ascii="Times New Roman" w:hAnsi="Times New Roman"/>
          <w:sz w:val="28"/>
          <w:szCs w:val="28"/>
        </w:rPr>
        <w:t>I = S12 + S22+ S32+…+ Sn2, где</w:t>
      </w:r>
    </w:p>
    <w:p w:rsidR="00282076" w:rsidRPr="00FF777D" w:rsidRDefault="00282076" w:rsidP="00286C09">
      <w:pPr>
        <w:spacing w:after="0" w:line="360" w:lineRule="auto"/>
        <w:ind w:firstLine="539"/>
        <w:rPr>
          <w:rFonts w:ascii="Times New Roman" w:hAnsi="Times New Roman"/>
          <w:sz w:val="28"/>
          <w:szCs w:val="28"/>
        </w:rPr>
      </w:pPr>
      <w:r w:rsidRPr="00FF777D">
        <w:rPr>
          <w:rFonts w:ascii="Times New Roman" w:hAnsi="Times New Roman"/>
          <w:sz w:val="28"/>
          <w:szCs w:val="28"/>
        </w:rPr>
        <w:t>I – индекс Херфиндаля-Хиршмана.</w:t>
      </w:r>
    </w:p>
    <w:p w:rsidR="00282076" w:rsidRPr="00FF777D" w:rsidRDefault="00282076" w:rsidP="00286C09">
      <w:pPr>
        <w:spacing w:after="0" w:line="360" w:lineRule="auto"/>
        <w:ind w:firstLine="539"/>
        <w:rPr>
          <w:rFonts w:ascii="Times New Roman" w:hAnsi="Times New Roman"/>
          <w:sz w:val="28"/>
          <w:szCs w:val="28"/>
        </w:rPr>
      </w:pPr>
      <w:r w:rsidRPr="00FF777D">
        <w:rPr>
          <w:rFonts w:ascii="Times New Roman" w:hAnsi="Times New Roman"/>
          <w:sz w:val="28"/>
          <w:szCs w:val="28"/>
        </w:rPr>
        <w:t>S1 – удельный вес самой крупной фирмы.</w:t>
      </w:r>
    </w:p>
    <w:p w:rsidR="00282076" w:rsidRPr="00FF777D" w:rsidRDefault="00282076" w:rsidP="00286C09">
      <w:pPr>
        <w:spacing w:after="0" w:line="360" w:lineRule="auto"/>
        <w:ind w:firstLine="539"/>
        <w:rPr>
          <w:rFonts w:ascii="Times New Roman" w:hAnsi="Times New Roman"/>
          <w:sz w:val="28"/>
          <w:szCs w:val="28"/>
        </w:rPr>
      </w:pPr>
      <w:r w:rsidRPr="00FF777D">
        <w:rPr>
          <w:rFonts w:ascii="Times New Roman" w:hAnsi="Times New Roman"/>
          <w:sz w:val="28"/>
          <w:szCs w:val="28"/>
        </w:rPr>
        <w:t>S2 – удельный вес следующей по величине фирмы.</w:t>
      </w:r>
    </w:p>
    <w:p w:rsidR="00282076" w:rsidRPr="00FF777D" w:rsidRDefault="00282076" w:rsidP="00286C09">
      <w:pPr>
        <w:spacing w:after="0" w:line="360" w:lineRule="auto"/>
        <w:ind w:firstLine="539"/>
        <w:rPr>
          <w:rFonts w:ascii="Times New Roman" w:hAnsi="Times New Roman"/>
          <w:sz w:val="28"/>
          <w:szCs w:val="28"/>
        </w:rPr>
      </w:pPr>
      <w:r w:rsidRPr="00FF777D">
        <w:rPr>
          <w:rFonts w:ascii="Times New Roman" w:hAnsi="Times New Roman"/>
          <w:sz w:val="28"/>
          <w:szCs w:val="28"/>
        </w:rPr>
        <w:t>Sn – удельный вес наименьшей фирмы.</w:t>
      </w:r>
    </w:p>
    <w:p w:rsidR="00282076" w:rsidRPr="00FF777D" w:rsidRDefault="00282076" w:rsidP="00286C09">
      <w:pPr>
        <w:spacing w:after="0" w:line="360" w:lineRule="auto"/>
        <w:ind w:firstLine="539"/>
        <w:rPr>
          <w:rFonts w:ascii="Times New Roman" w:hAnsi="Times New Roman"/>
          <w:sz w:val="28"/>
          <w:szCs w:val="28"/>
        </w:rPr>
      </w:pPr>
      <w:r w:rsidRPr="00FF777D">
        <w:rPr>
          <w:rFonts w:ascii="Times New Roman" w:hAnsi="Times New Roman"/>
          <w:sz w:val="28"/>
          <w:szCs w:val="28"/>
        </w:rPr>
        <w:t>Если в отрасли функционирует лишь одна фирма, т. е. мы имеем пример чистой монополии, то S1 = 100%, а I = 10 000. Если в отрасли 100 одинаковых фирм, то Si = 1%, а I = 100.</w:t>
      </w:r>
    </w:p>
    <w:p w:rsidR="00282076" w:rsidRPr="00FF777D" w:rsidRDefault="00282076" w:rsidP="00286C09">
      <w:pPr>
        <w:spacing w:after="0" w:line="360" w:lineRule="auto"/>
        <w:ind w:firstLine="539"/>
        <w:rPr>
          <w:rFonts w:ascii="Times New Roman" w:hAnsi="Times New Roman"/>
          <w:sz w:val="28"/>
          <w:szCs w:val="28"/>
        </w:rPr>
      </w:pPr>
      <w:r w:rsidRPr="00FF777D">
        <w:rPr>
          <w:rFonts w:ascii="Times New Roman" w:hAnsi="Times New Roman"/>
          <w:sz w:val="28"/>
          <w:szCs w:val="28"/>
        </w:rPr>
        <w:t xml:space="preserve">В США высокомонополизированной считается отрасль, в которой индекс Херфиндаля-Хиршмана превышает 1800. Этот индекс широко используется в антимонопольной политике, однако следует помнить, что и он не дает полной картины, если не учитывается удельный вес продукции иностранных фирм на отечественном рынке. </w:t>
      </w:r>
    </w:p>
    <w:p w:rsidR="00282076" w:rsidRPr="00FF777D" w:rsidRDefault="00282076" w:rsidP="00286C09">
      <w:pPr>
        <w:tabs>
          <w:tab w:val="left" w:pos="-1440"/>
          <w:tab w:val="left" w:pos="-1080"/>
        </w:tabs>
        <w:spacing w:after="0" w:line="360" w:lineRule="auto"/>
        <w:ind w:firstLine="540"/>
        <w:rPr>
          <w:rFonts w:ascii="Times New Roman" w:hAnsi="Times New Roman"/>
          <w:sz w:val="28"/>
          <w:szCs w:val="28"/>
        </w:rPr>
      </w:pPr>
      <w:r w:rsidRPr="00FF777D">
        <w:rPr>
          <w:rFonts w:ascii="Times New Roman" w:hAnsi="Times New Roman"/>
          <w:sz w:val="28"/>
          <w:szCs w:val="28"/>
        </w:rPr>
        <w:t>Заметим, что значительная монопольная власть не гарантирует высокие прибыли. Прибыль зависит от отношения средних издержек к цене. Фирма А может обладать большей монопольной властью, чем фирма В, но получать меньшую прибыль, если у нее значительно выше средние издержки.</w:t>
      </w:r>
    </w:p>
    <w:p w:rsidR="00282076" w:rsidRPr="00FF777D" w:rsidRDefault="00282076" w:rsidP="00286C09">
      <w:pPr>
        <w:shd w:val="clear" w:color="auto" w:fill="FFFFFF"/>
        <w:spacing w:after="0" w:line="360" w:lineRule="auto"/>
        <w:ind w:firstLine="540"/>
        <w:rPr>
          <w:rFonts w:ascii="Times New Roman" w:hAnsi="Times New Roman"/>
          <w:sz w:val="28"/>
          <w:szCs w:val="28"/>
        </w:rPr>
      </w:pPr>
      <w:r w:rsidRPr="00FF777D">
        <w:rPr>
          <w:rFonts w:ascii="Times New Roman" w:hAnsi="Times New Roman"/>
          <w:color w:val="000000"/>
          <w:sz w:val="28"/>
          <w:szCs w:val="28"/>
        </w:rPr>
        <w:t>Факторами, влияющими на степень монопольной власти, явля</w:t>
      </w:r>
      <w:r w:rsidRPr="00FF777D">
        <w:rPr>
          <w:rFonts w:ascii="Times New Roman" w:hAnsi="Times New Roman"/>
          <w:color w:val="000000"/>
          <w:sz w:val="28"/>
          <w:szCs w:val="28"/>
        </w:rPr>
        <w:softHyphen/>
        <w:t>ются:</w:t>
      </w:r>
    </w:p>
    <w:p w:rsidR="00282076" w:rsidRPr="00FF777D" w:rsidRDefault="00282076" w:rsidP="00286C09">
      <w:pPr>
        <w:numPr>
          <w:ilvl w:val="0"/>
          <w:numId w:val="6"/>
        </w:numPr>
        <w:shd w:val="clear" w:color="auto" w:fill="FFFFFF"/>
        <w:autoSpaceDE w:val="0"/>
        <w:autoSpaceDN w:val="0"/>
        <w:spacing w:after="0" w:line="360" w:lineRule="auto"/>
        <w:ind w:left="0" w:firstLine="540"/>
        <w:rPr>
          <w:rFonts w:ascii="Times New Roman" w:hAnsi="Times New Roman"/>
          <w:sz w:val="28"/>
          <w:szCs w:val="28"/>
        </w:rPr>
      </w:pPr>
      <w:r w:rsidRPr="00FF777D">
        <w:rPr>
          <w:rFonts w:ascii="Times New Roman" w:hAnsi="Times New Roman"/>
          <w:color w:val="000000"/>
          <w:sz w:val="28"/>
          <w:szCs w:val="28"/>
        </w:rPr>
        <w:t>экономический потенциал фирмы; предполагаемая прибыль; масштабы инноваций; наличие производственных секретов;</w:t>
      </w:r>
    </w:p>
    <w:p w:rsidR="00282076" w:rsidRPr="00FF777D" w:rsidRDefault="00282076" w:rsidP="00286C09">
      <w:pPr>
        <w:numPr>
          <w:ilvl w:val="0"/>
          <w:numId w:val="6"/>
        </w:numPr>
        <w:shd w:val="clear" w:color="auto" w:fill="FFFFFF"/>
        <w:autoSpaceDE w:val="0"/>
        <w:autoSpaceDN w:val="0"/>
        <w:spacing w:after="0" w:line="360" w:lineRule="auto"/>
        <w:ind w:left="0" w:firstLine="540"/>
        <w:rPr>
          <w:rFonts w:ascii="Times New Roman" w:hAnsi="Times New Roman"/>
          <w:sz w:val="28"/>
          <w:szCs w:val="28"/>
        </w:rPr>
      </w:pPr>
      <w:r w:rsidRPr="00FF777D">
        <w:rPr>
          <w:rFonts w:ascii="Times New Roman" w:hAnsi="Times New Roman"/>
          <w:color w:val="000000"/>
          <w:sz w:val="28"/>
          <w:szCs w:val="28"/>
        </w:rPr>
        <w:t>высокие барьеры (препятствия) для появления конкурентов; наличие товаров-субститутов;</w:t>
      </w:r>
    </w:p>
    <w:p w:rsidR="00282076" w:rsidRPr="00FF777D" w:rsidRDefault="00282076" w:rsidP="00286C09">
      <w:pPr>
        <w:numPr>
          <w:ilvl w:val="0"/>
          <w:numId w:val="6"/>
        </w:numPr>
        <w:shd w:val="clear" w:color="auto" w:fill="FFFFFF"/>
        <w:autoSpaceDE w:val="0"/>
        <w:autoSpaceDN w:val="0"/>
        <w:spacing w:after="0" w:line="360" w:lineRule="auto"/>
        <w:ind w:left="0" w:firstLine="540"/>
        <w:rPr>
          <w:rFonts w:ascii="Times New Roman" w:hAnsi="Times New Roman"/>
          <w:sz w:val="28"/>
          <w:szCs w:val="28"/>
        </w:rPr>
      </w:pPr>
      <w:r w:rsidRPr="00FF777D">
        <w:rPr>
          <w:rFonts w:ascii="Times New Roman" w:hAnsi="Times New Roman"/>
          <w:color w:val="000000"/>
          <w:sz w:val="28"/>
          <w:szCs w:val="28"/>
        </w:rPr>
        <w:t>конкуренция со стороны других фирм, выпускающих анало</w:t>
      </w:r>
      <w:r w:rsidRPr="00FF777D">
        <w:rPr>
          <w:rFonts w:ascii="Times New Roman" w:hAnsi="Times New Roman"/>
          <w:color w:val="000000"/>
          <w:sz w:val="28"/>
          <w:szCs w:val="28"/>
        </w:rPr>
        <w:softHyphen/>
        <w:t>гичную продукцию;</w:t>
      </w:r>
    </w:p>
    <w:p w:rsidR="00282076" w:rsidRPr="00FF777D" w:rsidRDefault="00282076" w:rsidP="00286C09">
      <w:pPr>
        <w:numPr>
          <w:ilvl w:val="0"/>
          <w:numId w:val="6"/>
        </w:numPr>
        <w:shd w:val="clear" w:color="auto" w:fill="FFFFFF"/>
        <w:autoSpaceDE w:val="0"/>
        <w:autoSpaceDN w:val="0"/>
        <w:spacing w:after="0" w:line="360" w:lineRule="auto"/>
        <w:ind w:left="0" w:firstLine="540"/>
        <w:rPr>
          <w:rFonts w:ascii="Times New Roman" w:hAnsi="Times New Roman"/>
          <w:sz w:val="28"/>
          <w:szCs w:val="28"/>
        </w:rPr>
      </w:pPr>
      <w:r w:rsidRPr="00FF777D">
        <w:rPr>
          <w:rFonts w:ascii="Times New Roman" w:hAnsi="Times New Roman"/>
          <w:color w:val="000000"/>
          <w:sz w:val="28"/>
          <w:szCs w:val="28"/>
        </w:rPr>
        <w:t>обладание рыночной информацией.</w:t>
      </w:r>
    </w:p>
    <w:p w:rsidR="00282076" w:rsidRPr="002952E6" w:rsidRDefault="002952E6" w:rsidP="00286C09">
      <w:pPr>
        <w:spacing w:after="0" w:line="360" w:lineRule="auto"/>
        <w:rPr>
          <w:rFonts w:ascii="Times New Roman" w:hAnsi="Times New Roman"/>
          <w:sz w:val="28"/>
          <w:szCs w:val="28"/>
        </w:rPr>
      </w:pPr>
      <w:r w:rsidRPr="002952E6">
        <w:rPr>
          <w:rFonts w:ascii="Times New Roman" w:hAnsi="Times New Roman"/>
          <w:sz w:val="28"/>
          <w:szCs w:val="28"/>
          <w:lang w:val="en-US"/>
        </w:rPr>
        <w:t>[</w:t>
      </w:r>
      <w:r w:rsidR="006C1DD9">
        <w:rPr>
          <w:rFonts w:ascii="Times New Roman" w:hAnsi="Times New Roman"/>
          <w:sz w:val="28"/>
          <w:szCs w:val="28"/>
        </w:rPr>
        <w:t>11</w:t>
      </w:r>
      <w:r w:rsidRPr="002952E6">
        <w:rPr>
          <w:rFonts w:ascii="Times New Roman" w:hAnsi="Times New Roman"/>
          <w:sz w:val="28"/>
          <w:szCs w:val="28"/>
          <w:lang w:val="en-US"/>
        </w:rPr>
        <w:t>]</w:t>
      </w:r>
    </w:p>
    <w:p w:rsidR="008023C3" w:rsidRDefault="008023C3" w:rsidP="00286C09">
      <w:pPr>
        <w:spacing w:after="0" w:line="360" w:lineRule="auto"/>
        <w:rPr>
          <w:rFonts w:ascii="Times New Roman" w:hAnsi="Times New Roman"/>
        </w:rPr>
      </w:pPr>
    </w:p>
    <w:p w:rsidR="002952E6" w:rsidRDefault="002952E6" w:rsidP="00286C09">
      <w:pPr>
        <w:spacing w:after="0" w:line="360" w:lineRule="auto"/>
        <w:rPr>
          <w:rFonts w:ascii="Times New Roman" w:hAnsi="Times New Roman"/>
        </w:rPr>
      </w:pPr>
    </w:p>
    <w:p w:rsidR="002952E6" w:rsidRDefault="002952E6" w:rsidP="00286C09">
      <w:pPr>
        <w:spacing w:after="0" w:line="360" w:lineRule="auto"/>
        <w:rPr>
          <w:rFonts w:ascii="Times New Roman" w:hAnsi="Times New Roman"/>
        </w:rPr>
      </w:pPr>
    </w:p>
    <w:p w:rsidR="002952E6" w:rsidRDefault="002952E6" w:rsidP="00286C09">
      <w:pPr>
        <w:spacing w:after="0" w:line="360" w:lineRule="auto"/>
        <w:rPr>
          <w:rFonts w:ascii="Times New Roman" w:hAnsi="Times New Roman"/>
        </w:rPr>
      </w:pPr>
    </w:p>
    <w:p w:rsidR="002952E6" w:rsidRDefault="002952E6" w:rsidP="00286C09">
      <w:pPr>
        <w:spacing w:after="0" w:line="360" w:lineRule="auto"/>
        <w:rPr>
          <w:rFonts w:ascii="Times New Roman" w:hAnsi="Times New Roman"/>
        </w:rPr>
      </w:pPr>
    </w:p>
    <w:p w:rsidR="002952E6" w:rsidRDefault="002952E6" w:rsidP="00286C09">
      <w:pPr>
        <w:spacing w:after="0" w:line="360" w:lineRule="auto"/>
        <w:rPr>
          <w:rFonts w:ascii="Times New Roman" w:hAnsi="Times New Roman"/>
        </w:rPr>
      </w:pPr>
    </w:p>
    <w:p w:rsidR="002952E6" w:rsidRDefault="002952E6" w:rsidP="00286C09">
      <w:pPr>
        <w:spacing w:after="0" w:line="360" w:lineRule="auto"/>
        <w:rPr>
          <w:rFonts w:ascii="Times New Roman" w:hAnsi="Times New Roman"/>
        </w:rPr>
      </w:pPr>
    </w:p>
    <w:p w:rsidR="002952E6" w:rsidRDefault="002952E6" w:rsidP="00286C09">
      <w:pPr>
        <w:spacing w:after="0" w:line="360" w:lineRule="auto"/>
        <w:rPr>
          <w:rFonts w:ascii="Times New Roman" w:hAnsi="Times New Roman"/>
        </w:rPr>
      </w:pPr>
    </w:p>
    <w:p w:rsidR="008023C3" w:rsidRDefault="008023C3" w:rsidP="00286C09">
      <w:pPr>
        <w:spacing w:after="0" w:line="360" w:lineRule="auto"/>
        <w:rPr>
          <w:rFonts w:ascii="Times New Roman" w:hAnsi="Times New Roman"/>
        </w:rPr>
      </w:pPr>
    </w:p>
    <w:p w:rsidR="0091514A" w:rsidRDefault="0091514A" w:rsidP="00286C09">
      <w:pPr>
        <w:spacing w:after="0" w:line="360" w:lineRule="auto"/>
        <w:rPr>
          <w:rFonts w:ascii="Times New Roman" w:hAnsi="Times New Roman"/>
        </w:rPr>
      </w:pPr>
    </w:p>
    <w:p w:rsidR="008023C3" w:rsidRDefault="008023C3" w:rsidP="00286C09">
      <w:pPr>
        <w:spacing w:after="0" w:line="360" w:lineRule="auto"/>
        <w:rPr>
          <w:rFonts w:ascii="Times New Roman" w:hAnsi="Times New Roman"/>
        </w:rPr>
      </w:pPr>
    </w:p>
    <w:p w:rsidR="00680B95" w:rsidRDefault="00680B95" w:rsidP="00286C09">
      <w:pPr>
        <w:spacing w:after="0" w:line="360" w:lineRule="auto"/>
        <w:rPr>
          <w:rFonts w:ascii="Times New Roman" w:hAnsi="Times New Roman"/>
        </w:rPr>
      </w:pPr>
    </w:p>
    <w:p w:rsidR="008023C3" w:rsidRPr="00FB473C" w:rsidRDefault="008023C3" w:rsidP="00286C09">
      <w:pPr>
        <w:spacing w:after="0" w:line="360" w:lineRule="auto"/>
        <w:jc w:val="center"/>
        <w:rPr>
          <w:rFonts w:ascii="Times New Roman" w:hAnsi="Times New Roman"/>
          <w:b/>
          <w:sz w:val="28"/>
          <w:szCs w:val="28"/>
        </w:rPr>
      </w:pPr>
      <w:r w:rsidRPr="00FB473C">
        <w:rPr>
          <w:rFonts w:ascii="Times New Roman" w:hAnsi="Times New Roman"/>
          <w:b/>
          <w:sz w:val="28"/>
          <w:szCs w:val="28"/>
        </w:rPr>
        <w:t>2.3. Источники монопольной власти</w:t>
      </w:r>
    </w:p>
    <w:p w:rsidR="008023C3" w:rsidRPr="008023C3" w:rsidRDefault="008023C3" w:rsidP="00286C09">
      <w:pPr>
        <w:spacing w:after="0" w:line="360" w:lineRule="auto"/>
        <w:rPr>
          <w:rFonts w:ascii="Times New Roman" w:hAnsi="Times New Roman"/>
          <w:sz w:val="28"/>
          <w:szCs w:val="28"/>
        </w:rPr>
      </w:pPr>
      <w:r>
        <w:rPr>
          <w:rFonts w:ascii="Times New Roman" w:hAnsi="Times New Roman"/>
          <w:sz w:val="28"/>
          <w:szCs w:val="28"/>
        </w:rPr>
        <w:t xml:space="preserve">   </w:t>
      </w:r>
      <w:r w:rsidR="00CE425D">
        <w:rPr>
          <w:rFonts w:ascii="Times New Roman" w:hAnsi="Times New Roman"/>
          <w:sz w:val="28"/>
          <w:szCs w:val="28"/>
        </w:rPr>
        <w:t xml:space="preserve">  </w:t>
      </w:r>
      <w:r w:rsidRPr="008023C3">
        <w:rPr>
          <w:rFonts w:ascii="Times New Roman" w:hAnsi="Times New Roman"/>
          <w:sz w:val="28"/>
          <w:szCs w:val="28"/>
        </w:rPr>
        <w:t>Почему некоторые фирмы обладают большой монопольной властью, а другие незначительной или вовсе никакой? Монопольная власть заключается в способности устанавливать цену выше предельных издержек и величина, на которую цена превышает предельные издержки, обратно пропорциональна эластичности спроса для фирмы. Чем менее эластичен спрос для фирмы, тем большей монопольной властью обладает фирма.</w:t>
      </w:r>
    </w:p>
    <w:p w:rsidR="008023C3" w:rsidRPr="008023C3" w:rsidRDefault="008023C3" w:rsidP="00286C09">
      <w:pPr>
        <w:spacing w:after="0" w:line="360" w:lineRule="auto"/>
        <w:rPr>
          <w:rFonts w:ascii="Times New Roman" w:hAnsi="Times New Roman"/>
          <w:sz w:val="28"/>
          <w:szCs w:val="28"/>
        </w:rPr>
      </w:pPr>
      <w:r>
        <w:rPr>
          <w:rFonts w:ascii="Times New Roman" w:hAnsi="Times New Roman"/>
          <w:sz w:val="28"/>
          <w:szCs w:val="28"/>
        </w:rPr>
        <w:t xml:space="preserve">   </w:t>
      </w:r>
      <w:r w:rsidR="00CE425D">
        <w:rPr>
          <w:rFonts w:ascii="Times New Roman" w:hAnsi="Times New Roman"/>
          <w:sz w:val="28"/>
          <w:szCs w:val="28"/>
        </w:rPr>
        <w:t xml:space="preserve">  </w:t>
      </w:r>
      <w:r w:rsidRPr="008023C3">
        <w:rPr>
          <w:rFonts w:ascii="Times New Roman" w:hAnsi="Times New Roman"/>
          <w:sz w:val="28"/>
          <w:szCs w:val="28"/>
        </w:rPr>
        <w:t xml:space="preserve">Конечной причиной монопольной власти является, следовательно, эластичность спроса для фирмы. Вопрос заключается в том, почему некоторые фирмы (например, ряд универсамов) сталкиваются с более эластичной кривой спроса, тогда как другие (например, производитель одежды с наклейкой фирменного дизайна) - с </w:t>
      </w:r>
      <w:r>
        <w:rPr>
          <w:rFonts w:ascii="Times New Roman" w:hAnsi="Times New Roman"/>
          <w:sz w:val="28"/>
          <w:szCs w:val="28"/>
        </w:rPr>
        <w:t>менее эластичной кривой спроса.</w:t>
      </w:r>
    </w:p>
    <w:p w:rsidR="007F57CD" w:rsidRPr="007F57CD" w:rsidRDefault="008023C3" w:rsidP="00286C09">
      <w:pPr>
        <w:spacing w:after="0" w:line="360" w:lineRule="auto"/>
        <w:rPr>
          <w:rFonts w:ascii="Times New Roman" w:hAnsi="Times New Roman"/>
          <w:sz w:val="28"/>
          <w:szCs w:val="28"/>
        </w:rPr>
      </w:pPr>
      <w:r>
        <w:rPr>
          <w:rFonts w:ascii="Times New Roman" w:hAnsi="Times New Roman"/>
          <w:sz w:val="28"/>
          <w:szCs w:val="28"/>
        </w:rPr>
        <w:t xml:space="preserve">   </w:t>
      </w:r>
      <w:r w:rsidR="00CE425D">
        <w:rPr>
          <w:rFonts w:ascii="Times New Roman" w:hAnsi="Times New Roman"/>
          <w:sz w:val="28"/>
          <w:szCs w:val="28"/>
        </w:rPr>
        <w:t xml:space="preserve">  </w:t>
      </w:r>
      <w:r w:rsidR="007F57CD" w:rsidRPr="007F57CD">
        <w:rPr>
          <w:rFonts w:ascii="Times New Roman" w:hAnsi="Times New Roman"/>
          <w:sz w:val="28"/>
          <w:szCs w:val="28"/>
        </w:rPr>
        <w:t>Основные     источники монопольной власти отдельной фирмы связаны с факторами, определяющими эластичность спроса на продукцию фирмы:</w:t>
      </w:r>
    </w:p>
    <w:p w:rsidR="007F57CD" w:rsidRDefault="008023C3" w:rsidP="00286C09">
      <w:pPr>
        <w:spacing w:after="0" w:line="360" w:lineRule="auto"/>
        <w:rPr>
          <w:rFonts w:ascii="Times New Roman" w:hAnsi="Times New Roman"/>
          <w:i/>
          <w:sz w:val="28"/>
          <w:szCs w:val="28"/>
        </w:rPr>
      </w:pPr>
      <w:r w:rsidRPr="008023C3">
        <w:rPr>
          <w:rFonts w:ascii="Times New Roman" w:hAnsi="Times New Roman"/>
          <w:i/>
          <w:sz w:val="28"/>
          <w:szCs w:val="28"/>
        </w:rPr>
        <w:t xml:space="preserve">Первый </w:t>
      </w:r>
      <w:r w:rsidRPr="008023C3">
        <w:rPr>
          <w:rFonts w:ascii="Times New Roman" w:hAnsi="Times New Roman"/>
          <w:sz w:val="28"/>
          <w:szCs w:val="28"/>
        </w:rPr>
        <w:t>заключается в эластичности рыночного спроса. Собственный спрос фирмы будет, по крайней мере, столь же эластичен, как и рыночный спрос, и поэтому эластичность рыночного спроса ограничивает потенциал монопольной власти</w:t>
      </w:r>
      <w:r w:rsidRPr="008023C3">
        <w:rPr>
          <w:rFonts w:ascii="Times New Roman" w:hAnsi="Times New Roman"/>
          <w:i/>
          <w:sz w:val="28"/>
          <w:szCs w:val="28"/>
        </w:rPr>
        <w:t>.</w:t>
      </w:r>
      <w:r w:rsidR="007F57CD">
        <w:rPr>
          <w:rFonts w:ascii="Times New Roman" w:hAnsi="Times New Roman"/>
          <w:i/>
          <w:sz w:val="28"/>
          <w:szCs w:val="28"/>
        </w:rPr>
        <w:t xml:space="preserve"> </w:t>
      </w:r>
    </w:p>
    <w:p w:rsidR="007F57CD" w:rsidRDefault="007F57CD" w:rsidP="00286C09">
      <w:pPr>
        <w:spacing w:after="0" w:line="360" w:lineRule="auto"/>
        <w:rPr>
          <w:rFonts w:ascii="Times New Roman" w:hAnsi="Times New Roman"/>
          <w:sz w:val="28"/>
          <w:szCs w:val="28"/>
        </w:rPr>
      </w:pPr>
      <w:r>
        <w:rPr>
          <w:rFonts w:ascii="Times New Roman" w:hAnsi="Times New Roman"/>
          <w:sz w:val="28"/>
          <w:szCs w:val="28"/>
        </w:rPr>
        <w:t xml:space="preserve">Факторы эластичности рыночного спроса по цене: </w:t>
      </w:r>
    </w:p>
    <w:p w:rsidR="007F57CD" w:rsidRPr="00D10FB8" w:rsidRDefault="00D10FB8" w:rsidP="00286C09">
      <w:pPr>
        <w:numPr>
          <w:ilvl w:val="0"/>
          <w:numId w:val="7"/>
        </w:numPr>
        <w:spacing w:after="0" w:line="360" w:lineRule="auto"/>
        <w:ind w:left="0"/>
        <w:rPr>
          <w:rFonts w:ascii="Times New Roman" w:hAnsi="Times New Roman"/>
          <w:color w:val="000000"/>
          <w:sz w:val="28"/>
          <w:szCs w:val="28"/>
        </w:rPr>
      </w:pPr>
      <w:r w:rsidRPr="00D10FB8">
        <w:rPr>
          <w:rFonts w:ascii="Times New Roman" w:hAnsi="Times New Roman"/>
          <w:color w:val="000000"/>
          <w:sz w:val="28"/>
          <w:szCs w:val="28"/>
        </w:rPr>
        <w:t xml:space="preserve">Наличие и доступность товаров-заменителей на рынке - </w:t>
      </w:r>
      <w:r>
        <w:rPr>
          <w:rFonts w:ascii="Times New Roman" w:hAnsi="Times New Roman"/>
          <w:color w:val="000000"/>
          <w:sz w:val="28"/>
          <w:szCs w:val="28"/>
        </w:rPr>
        <w:t>ч</w:t>
      </w:r>
      <w:r w:rsidRPr="00D10FB8">
        <w:rPr>
          <w:rFonts w:ascii="Times New Roman" w:hAnsi="Times New Roman"/>
          <w:color w:val="000000"/>
          <w:sz w:val="28"/>
          <w:szCs w:val="28"/>
        </w:rPr>
        <w:t>ем меньше заме</w:t>
      </w:r>
      <w:r>
        <w:rPr>
          <w:rFonts w:ascii="Times New Roman" w:hAnsi="Times New Roman"/>
          <w:color w:val="000000"/>
          <w:sz w:val="28"/>
          <w:szCs w:val="28"/>
        </w:rPr>
        <w:t xml:space="preserve">нителей, тем ниже эластичность; </w:t>
      </w:r>
      <w:r w:rsidRPr="00D10FB8">
        <w:rPr>
          <w:rFonts w:ascii="Times New Roman" w:hAnsi="Times New Roman"/>
          <w:color w:val="000000"/>
          <w:sz w:val="28"/>
          <w:szCs w:val="28"/>
        </w:rPr>
        <w:t>при чистой монополии не существует совершенных заменителей товара, и риск снижения спроса из-за появления его аналогов минимален</w:t>
      </w:r>
      <w:r>
        <w:rPr>
          <w:rFonts w:ascii="Times New Roman" w:hAnsi="Times New Roman"/>
          <w:color w:val="000000"/>
          <w:sz w:val="28"/>
          <w:szCs w:val="28"/>
        </w:rPr>
        <w:t>.</w:t>
      </w:r>
    </w:p>
    <w:p w:rsidR="00D10FB8" w:rsidRPr="00D10FB8" w:rsidRDefault="00D10FB8" w:rsidP="00286C09">
      <w:pPr>
        <w:numPr>
          <w:ilvl w:val="0"/>
          <w:numId w:val="7"/>
        </w:numPr>
        <w:spacing w:after="0" w:line="360" w:lineRule="auto"/>
        <w:ind w:left="0"/>
        <w:rPr>
          <w:rFonts w:ascii="Times New Roman" w:hAnsi="Times New Roman"/>
          <w:sz w:val="28"/>
          <w:szCs w:val="28"/>
        </w:rPr>
      </w:pPr>
      <w:r w:rsidRPr="00D10FB8">
        <w:rPr>
          <w:rFonts w:ascii="Times New Roman" w:hAnsi="Times New Roman"/>
          <w:color w:val="000000"/>
          <w:sz w:val="28"/>
          <w:szCs w:val="28"/>
        </w:rPr>
        <w:t xml:space="preserve">Временной фактор - </w:t>
      </w:r>
      <w:r>
        <w:rPr>
          <w:rFonts w:ascii="Times New Roman" w:hAnsi="Times New Roman"/>
          <w:color w:val="000000"/>
          <w:sz w:val="28"/>
          <w:szCs w:val="28"/>
        </w:rPr>
        <w:t>р</w:t>
      </w:r>
      <w:r w:rsidRPr="00D10FB8">
        <w:rPr>
          <w:rFonts w:ascii="Times New Roman" w:hAnsi="Times New Roman"/>
          <w:color w:val="000000"/>
          <w:sz w:val="28"/>
          <w:szCs w:val="28"/>
        </w:rPr>
        <w:t>ыночный спрос, как правило, более эластичен в долгосрочном периоде</w:t>
      </w:r>
      <w:r>
        <w:rPr>
          <w:rFonts w:ascii="Times New Roman" w:hAnsi="Times New Roman"/>
          <w:color w:val="000000"/>
          <w:sz w:val="28"/>
          <w:szCs w:val="28"/>
        </w:rPr>
        <w:t>.</w:t>
      </w:r>
    </w:p>
    <w:p w:rsidR="00D10FB8" w:rsidRPr="00D10FB8" w:rsidRDefault="00D10FB8" w:rsidP="00286C09">
      <w:pPr>
        <w:numPr>
          <w:ilvl w:val="0"/>
          <w:numId w:val="7"/>
        </w:numPr>
        <w:spacing w:after="0" w:line="360" w:lineRule="auto"/>
        <w:ind w:left="0"/>
        <w:rPr>
          <w:rFonts w:ascii="Times New Roman" w:hAnsi="Times New Roman"/>
          <w:sz w:val="28"/>
          <w:szCs w:val="28"/>
        </w:rPr>
      </w:pPr>
      <w:r w:rsidRPr="00D10FB8">
        <w:rPr>
          <w:rFonts w:ascii="Times New Roman" w:hAnsi="Times New Roman"/>
          <w:color w:val="000000"/>
          <w:sz w:val="28"/>
          <w:szCs w:val="28"/>
        </w:rPr>
        <w:t xml:space="preserve">Доля расходов на товар в потребительском бюджете  - </w:t>
      </w:r>
      <w:r>
        <w:rPr>
          <w:rFonts w:ascii="Times New Roman" w:hAnsi="Times New Roman"/>
          <w:color w:val="000000"/>
          <w:sz w:val="28"/>
          <w:szCs w:val="28"/>
        </w:rPr>
        <w:t>ч</w:t>
      </w:r>
      <w:r w:rsidRPr="00D10FB8">
        <w:rPr>
          <w:rFonts w:ascii="Times New Roman" w:hAnsi="Times New Roman"/>
          <w:color w:val="000000"/>
          <w:sz w:val="28"/>
          <w:szCs w:val="28"/>
        </w:rPr>
        <w:t>ем она выше, тем выше эластичность спроса по цене</w:t>
      </w:r>
      <w:r>
        <w:rPr>
          <w:rFonts w:ascii="Times New Roman" w:hAnsi="Times New Roman"/>
          <w:color w:val="000000"/>
          <w:sz w:val="28"/>
          <w:szCs w:val="28"/>
        </w:rPr>
        <w:t>.</w:t>
      </w:r>
    </w:p>
    <w:p w:rsidR="00D10FB8" w:rsidRPr="00D10FB8" w:rsidRDefault="00D10FB8" w:rsidP="00286C09">
      <w:pPr>
        <w:numPr>
          <w:ilvl w:val="0"/>
          <w:numId w:val="7"/>
        </w:numPr>
        <w:spacing w:after="0" w:line="360" w:lineRule="auto"/>
        <w:ind w:left="0"/>
        <w:rPr>
          <w:rFonts w:ascii="Times New Roman" w:hAnsi="Times New Roman"/>
          <w:sz w:val="28"/>
          <w:szCs w:val="28"/>
        </w:rPr>
      </w:pPr>
      <w:r w:rsidRPr="00D10FB8">
        <w:rPr>
          <w:rFonts w:ascii="Times New Roman" w:hAnsi="Times New Roman"/>
          <w:color w:val="000000"/>
          <w:sz w:val="28"/>
          <w:szCs w:val="28"/>
        </w:rPr>
        <w:t xml:space="preserve">Степень насыщения рынка рассматриваемым товаром - </w:t>
      </w:r>
      <w:r>
        <w:rPr>
          <w:rFonts w:ascii="Times New Roman" w:hAnsi="Times New Roman"/>
          <w:color w:val="000000"/>
          <w:sz w:val="28"/>
          <w:szCs w:val="28"/>
        </w:rPr>
        <w:t>ч</w:t>
      </w:r>
      <w:r w:rsidRPr="00D10FB8">
        <w:rPr>
          <w:rFonts w:ascii="Times New Roman" w:hAnsi="Times New Roman"/>
          <w:color w:val="000000"/>
          <w:sz w:val="28"/>
          <w:szCs w:val="28"/>
        </w:rPr>
        <w:t>ем выше насыщенность, тем ниже будет эластичность и наоборот, если рынок ненасыщен, то снижение цен может вызвать значительное увеличение спроса, т.е. рынок будет эластичным</w:t>
      </w:r>
      <w:r>
        <w:rPr>
          <w:rFonts w:ascii="Times New Roman" w:hAnsi="Times New Roman"/>
          <w:color w:val="000000"/>
          <w:sz w:val="28"/>
          <w:szCs w:val="28"/>
        </w:rPr>
        <w:t>.</w:t>
      </w:r>
    </w:p>
    <w:p w:rsidR="00D10FB8" w:rsidRPr="00D10FB8" w:rsidRDefault="00D10FB8" w:rsidP="00286C09">
      <w:pPr>
        <w:numPr>
          <w:ilvl w:val="0"/>
          <w:numId w:val="7"/>
        </w:numPr>
        <w:spacing w:after="0" w:line="360" w:lineRule="auto"/>
        <w:ind w:left="0"/>
        <w:rPr>
          <w:rFonts w:ascii="Times New Roman" w:hAnsi="Times New Roman"/>
          <w:sz w:val="28"/>
          <w:szCs w:val="28"/>
        </w:rPr>
      </w:pPr>
      <w:r w:rsidRPr="00D10FB8">
        <w:rPr>
          <w:rFonts w:ascii="Times New Roman" w:hAnsi="Times New Roman"/>
          <w:color w:val="000000"/>
          <w:sz w:val="28"/>
          <w:szCs w:val="28"/>
        </w:rPr>
        <w:t xml:space="preserve">Разнообразие возможностей использования данного товара - </w:t>
      </w:r>
      <w:r>
        <w:rPr>
          <w:rFonts w:ascii="Times New Roman" w:hAnsi="Times New Roman"/>
          <w:color w:val="000000"/>
          <w:sz w:val="28"/>
          <w:szCs w:val="28"/>
        </w:rPr>
        <w:t>ч</w:t>
      </w:r>
      <w:r w:rsidRPr="00D10FB8">
        <w:rPr>
          <w:rFonts w:ascii="Times New Roman" w:hAnsi="Times New Roman"/>
          <w:color w:val="000000"/>
          <w:sz w:val="28"/>
          <w:szCs w:val="28"/>
        </w:rPr>
        <w:t>ем больше различных областей использования имеет товар, тем более эластичен спрос на него. Спрос на универсальное оборудование, как правило, эластичнее спроса на специализированные приборы</w:t>
      </w:r>
      <w:r>
        <w:rPr>
          <w:rFonts w:ascii="Times New Roman" w:hAnsi="Times New Roman"/>
          <w:color w:val="000000"/>
          <w:sz w:val="28"/>
          <w:szCs w:val="28"/>
        </w:rPr>
        <w:t>.</w:t>
      </w:r>
    </w:p>
    <w:p w:rsidR="00D10FB8" w:rsidRPr="00D10FB8" w:rsidRDefault="00D10FB8" w:rsidP="00286C09">
      <w:pPr>
        <w:numPr>
          <w:ilvl w:val="0"/>
          <w:numId w:val="7"/>
        </w:numPr>
        <w:spacing w:after="0" w:line="360" w:lineRule="auto"/>
        <w:ind w:left="0"/>
        <w:rPr>
          <w:rFonts w:ascii="Times New Roman" w:hAnsi="Times New Roman"/>
          <w:sz w:val="28"/>
          <w:szCs w:val="28"/>
        </w:rPr>
      </w:pPr>
      <w:r w:rsidRPr="00D10FB8">
        <w:rPr>
          <w:rFonts w:ascii="Times New Roman" w:hAnsi="Times New Roman"/>
          <w:color w:val="000000"/>
          <w:sz w:val="28"/>
          <w:szCs w:val="28"/>
        </w:rPr>
        <w:t xml:space="preserve">Важность товара для потребителя - </w:t>
      </w:r>
      <w:r>
        <w:rPr>
          <w:rFonts w:ascii="Times New Roman" w:hAnsi="Times New Roman"/>
          <w:color w:val="000000"/>
          <w:sz w:val="28"/>
          <w:szCs w:val="28"/>
        </w:rPr>
        <w:t>т</w:t>
      </w:r>
      <w:r w:rsidRPr="00D10FB8">
        <w:rPr>
          <w:rFonts w:ascii="Times New Roman" w:hAnsi="Times New Roman"/>
          <w:color w:val="000000"/>
          <w:sz w:val="28"/>
          <w:szCs w:val="28"/>
        </w:rPr>
        <w:t>овары первой необходимости (зубная паста, мыло, услуги парикмахера) обычно неэластичны по ценам; товары же, приобретение которых может быть отложено, характеризуются большей эластичностью.</w:t>
      </w:r>
    </w:p>
    <w:p w:rsidR="007F57CD" w:rsidRPr="00D10FB8" w:rsidRDefault="00D10FB8" w:rsidP="00286C09">
      <w:pPr>
        <w:spacing w:after="0" w:line="360" w:lineRule="auto"/>
        <w:jc w:val="right"/>
        <w:rPr>
          <w:rFonts w:ascii="Times New Roman" w:hAnsi="Times New Roman"/>
          <w:sz w:val="28"/>
          <w:szCs w:val="28"/>
          <w:lang w:val="en-US"/>
        </w:rPr>
      </w:pPr>
      <w:r>
        <w:rPr>
          <w:rFonts w:ascii="Times New Roman" w:hAnsi="Times New Roman"/>
          <w:sz w:val="28"/>
          <w:szCs w:val="28"/>
          <w:lang w:val="en-US"/>
        </w:rPr>
        <w:t>[</w:t>
      </w:r>
      <w:r w:rsidR="00A13991">
        <w:rPr>
          <w:rFonts w:ascii="Times New Roman" w:hAnsi="Times New Roman"/>
          <w:sz w:val="28"/>
          <w:szCs w:val="28"/>
        </w:rPr>
        <w:t>1</w:t>
      </w:r>
      <w:r w:rsidR="006C1DD9">
        <w:rPr>
          <w:rFonts w:ascii="Times New Roman" w:hAnsi="Times New Roman"/>
          <w:sz w:val="28"/>
          <w:szCs w:val="28"/>
        </w:rPr>
        <w:t>4</w:t>
      </w:r>
      <w:r>
        <w:rPr>
          <w:rFonts w:ascii="Times New Roman" w:hAnsi="Times New Roman"/>
          <w:sz w:val="28"/>
          <w:szCs w:val="28"/>
          <w:lang w:val="en-US"/>
        </w:rPr>
        <w:t>]</w:t>
      </w:r>
    </w:p>
    <w:p w:rsidR="007F57CD" w:rsidRDefault="008023C3" w:rsidP="00286C09">
      <w:pPr>
        <w:spacing w:after="0" w:line="360" w:lineRule="auto"/>
        <w:rPr>
          <w:rFonts w:ascii="Times New Roman" w:hAnsi="Times New Roman"/>
          <w:sz w:val="28"/>
          <w:szCs w:val="28"/>
        </w:rPr>
      </w:pPr>
      <w:r w:rsidRPr="008023C3">
        <w:rPr>
          <w:rFonts w:ascii="Times New Roman" w:hAnsi="Times New Roman"/>
          <w:i/>
          <w:sz w:val="28"/>
          <w:szCs w:val="28"/>
        </w:rPr>
        <w:t>Второй фактор</w:t>
      </w:r>
      <w:r w:rsidRPr="008023C3">
        <w:rPr>
          <w:rFonts w:ascii="Times New Roman" w:hAnsi="Times New Roman"/>
          <w:sz w:val="28"/>
          <w:szCs w:val="28"/>
        </w:rPr>
        <w:t xml:space="preserve"> - число фирм на рынке. Если на нем много фирм, маловероятно, что одна из фирм будет способна существенно повлиять на цену. </w:t>
      </w:r>
    </w:p>
    <w:p w:rsidR="008023C3" w:rsidRDefault="008023C3" w:rsidP="00286C09">
      <w:pPr>
        <w:spacing w:after="0" w:line="360" w:lineRule="auto"/>
        <w:rPr>
          <w:rFonts w:ascii="Times New Roman" w:hAnsi="Times New Roman"/>
          <w:sz w:val="28"/>
          <w:szCs w:val="28"/>
          <w:lang w:val="en-US"/>
        </w:rPr>
      </w:pPr>
      <w:r w:rsidRPr="008023C3">
        <w:rPr>
          <w:rFonts w:ascii="Times New Roman" w:hAnsi="Times New Roman"/>
          <w:i/>
          <w:sz w:val="28"/>
          <w:szCs w:val="28"/>
        </w:rPr>
        <w:t>Третий фактор</w:t>
      </w:r>
      <w:r w:rsidRPr="008023C3">
        <w:rPr>
          <w:rFonts w:ascii="Times New Roman" w:hAnsi="Times New Roman"/>
          <w:sz w:val="28"/>
          <w:szCs w:val="28"/>
        </w:rPr>
        <w:t xml:space="preserve"> заключается во взаимодействии между фирмами. Даже если на рынке имеются лишь две или три фирмы, ни одна из них не сможет увеличить цену во много раз, если соперничество между ними носит агрессивный характер, когда каждая фирма старается захватить львиную долю рынка. Рассмотрим каждый из этих трех факторов, определяющих монопольную власть.</w:t>
      </w:r>
      <w:r w:rsidR="007F57CD">
        <w:rPr>
          <w:rFonts w:ascii="Times New Roman" w:hAnsi="Times New Roman"/>
          <w:sz w:val="28"/>
          <w:szCs w:val="28"/>
        </w:rPr>
        <w:t xml:space="preserve"> </w:t>
      </w:r>
      <w:r w:rsidR="00A13991">
        <w:rPr>
          <w:rFonts w:ascii="Times New Roman" w:hAnsi="Times New Roman"/>
          <w:sz w:val="28"/>
          <w:szCs w:val="28"/>
          <w:lang w:val="en-US"/>
        </w:rPr>
        <w:t>[</w:t>
      </w:r>
      <w:r w:rsidR="006C1DD9">
        <w:rPr>
          <w:rFonts w:ascii="Times New Roman" w:hAnsi="Times New Roman"/>
          <w:sz w:val="28"/>
          <w:szCs w:val="28"/>
        </w:rPr>
        <w:t>13</w:t>
      </w:r>
      <w:r w:rsidR="007F57CD">
        <w:rPr>
          <w:rFonts w:ascii="Times New Roman" w:hAnsi="Times New Roman"/>
          <w:sz w:val="28"/>
          <w:szCs w:val="28"/>
          <w:lang w:val="en-US"/>
        </w:rPr>
        <w:t>]</w:t>
      </w:r>
    </w:p>
    <w:p w:rsidR="007F57CD" w:rsidRPr="007F57CD" w:rsidRDefault="007F57CD" w:rsidP="00286C09">
      <w:pPr>
        <w:spacing w:after="0" w:line="360" w:lineRule="auto"/>
        <w:rPr>
          <w:rFonts w:ascii="Times New Roman" w:hAnsi="Times New Roman"/>
          <w:sz w:val="28"/>
          <w:szCs w:val="28"/>
        </w:rPr>
      </w:pPr>
    </w:p>
    <w:p w:rsidR="008023C3" w:rsidRPr="008023C3" w:rsidRDefault="008023C3" w:rsidP="00286C09">
      <w:pPr>
        <w:spacing w:after="0" w:line="360" w:lineRule="auto"/>
        <w:rPr>
          <w:rFonts w:ascii="Times New Roman" w:hAnsi="Times New Roman"/>
          <w:sz w:val="28"/>
          <w:szCs w:val="28"/>
        </w:rPr>
      </w:pPr>
    </w:p>
    <w:p w:rsidR="006E2906" w:rsidRDefault="006E2906" w:rsidP="00286C09">
      <w:pPr>
        <w:spacing w:after="0" w:line="360" w:lineRule="auto"/>
        <w:rPr>
          <w:rFonts w:ascii="Times New Roman" w:hAnsi="Times New Roman"/>
          <w:sz w:val="28"/>
          <w:szCs w:val="28"/>
        </w:rPr>
      </w:pPr>
    </w:p>
    <w:p w:rsidR="0091514A" w:rsidRDefault="0091514A" w:rsidP="00286C09">
      <w:pPr>
        <w:spacing w:after="0" w:line="360" w:lineRule="auto"/>
        <w:rPr>
          <w:rFonts w:ascii="Times New Roman" w:hAnsi="Times New Roman"/>
          <w:sz w:val="28"/>
          <w:szCs w:val="28"/>
        </w:rPr>
      </w:pPr>
    </w:p>
    <w:p w:rsidR="00680B95" w:rsidRDefault="00680B95" w:rsidP="00286C09">
      <w:pPr>
        <w:spacing w:after="0" w:line="360" w:lineRule="auto"/>
        <w:rPr>
          <w:rFonts w:ascii="Times New Roman" w:hAnsi="Times New Roman"/>
          <w:sz w:val="28"/>
          <w:szCs w:val="28"/>
        </w:rPr>
      </w:pPr>
    </w:p>
    <w:p w:rsidR="00680B95" w:rsidRPr="0091514A" w:rsidRDefault="00680B95" w:rsidP="00286C09">
      <w:pPr>
        <w:spacing w:after="0" w:line="360" w:lineRule="auto"/>
        <w:rPr>
          <w:rFonts w:ascii="Times New Roman" w:hAnsi="Times New Roman"/>
          <w:sz w:val="28"/>
          <w:szCs w:val="28"/>
        </w:rPr>
      </w:pPr>
    </w:p>
    <w:p w:rsidR="008023C3" w:rsidRPr="00FB473C" w:rsidRDefault="007F57CD" w:rsidP="00286C09">
      <w:pPr>
        <w:spacing w:after="0" w:line="360" w:lineRule="auto"/>
        <w:jc w:val="center"/>
        <w:rPr>
          <w:rFonts w:ascii="Times New Roman" w:hAnsi="Times New Roman"/>
          <w:b/>
          <w:sz w:val="28"/>
          <w:szCs w:val="28"/>
        </w:rPr>
      </w:pPr>
      <w:r w:rsidRPr="00FB473C">
        <w:rPr>
          <w:rFonts w:ascii="Times New Roman" w:hAnsi="Times New Roman"/>
          <w:b/>
          <w:sz w:val="28"/>
          <w:szCs w:val="28"/>
        </w:rPr>
        <w:t>2.3. Способы реализации монопольной власти</w:t>
      </w:r>
    </w:p>
    <w:p w:rsidR="00B01E05" w:rsidRPr="00FB473C" w:rsidRDefault="00B01E05" w:rsidP="00286C09">
      <w:pPr>
        <w:spacing w:after="0" w:line="360" w:lineRule="auto"/>
        <w:jc w:val="center"/>
        <w:rPr>
          <w:rFonts w:ascii="Times New Roman" w:hAnsi="Times New Roman"/>
          <w:b/>
          <w:sz w:val="28"/>
          <w:szCs w:val="28"/>
        </w:rPr>
      </w:pPr>
      <w:r w:rsidRPr="00FB473C">
        <w:rPr>
          <w:rFonts w:ascii="Times New Roman" w:hAnsi="Times New Roman"/>
          <w:b/>
          <w:sz w:val="28"/>
          <w:szCs w:val="28"/>
        </w:rPr>
        <w:t>Ценовая дискриминация</w:t>
      </w:r>
    </w:p>
    <w:p w:rsidR="002B394C" w:rsidRPr="002B394C" w:rsidRDefault="002D44BB"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sz w:val="28"/>
          <w:szCs w:val="28"/>
        </w:rPr>
        <w:t xml:space="preserve">   </w:t>
      </w:r>
      <w:r w:rsidR="00CE425D">
        <w:rPr>
          <w:rFonts w:ascii="Times New Roman" w:hAnsi="Times New Roman"/>
          <w:sz w:val="28"/>
          <w:szCs w:val="28"/>
        </w:rPr>
        <w:t xml:space="preserve">  </w:t>
      </w:r>
      <w:r w:rsidRPr="002D44BB">
        <w:rPr>
          <w:rFonts w:ascii="Times New Roman" w:hAnsi="Times New Roman"/>
          <w:sz w:val="28"/>
          <w:szCs w:val="28"/>
        </w:rPr>
        <w:t xml:space="preserve">Монополист получает возможность проводить </w:t>
      </w:r>
      <w:r w:rsidRPr="002D44BB">
        <w:rPr>
          <w:rFonts w:ascii="Times New Roman" w:hAnsi="Times New Roman"/>
          <w:i/>
          <w:sz w:val="28"/>
          <w:szCs w:val="28"/>
        </w:rPr>
        <w:t>ценовую дискриминацию</w:t>
      </w:r>
      <w:r w:rsidRPr="002D44BB">
        <w:rPr>
          <w:rFonts w:ascii="Times New Roman" w:hAnsi="Times New Roman"/>
          <w:sz w:val="28"/>
          <w:szCs w:val="28"/>
        </w:rPr>
        <w:t xml:space="preserve">  </w:t>
      </w:r>
      <w:r w:rsidRPr="002D44BB">
        <w:rPr>
          <w:rFonts w:ascii="Times New Roman" w:hAnsi="Times New Roman"/>
          <w:i/>
          <w:sz w:val="28"/>
          <w:szCs w:val="28"/>
        </w:rPr>
        <w:t xml:space="preserve">   </w:t>
      </w:r>
      <w:r w:rsidRPr="002D44BB">
        <w:rPr>
          <w:rFonts w:ascii="Times New Roman" w:hAnsi="Times New Roman"/>
          <w:sz w:val="28"/>
          <w:szCs w:val="28"/>
        </w:rPr>
        <w:t xml:space="preserve">  только в том случае, когда потребители не могут перепродать продукт монополиста. </w:t>
      </w:r>
      <w:r w:rsidRPr="002D44BB">
        <w:rPr>
          <w:rFonts w:ascii="Times New Roman" w:hAnsi="Times New Roman"/>
          <w:i/>
          <w:iCs/>
          <w:color w:val="000000"/>
          <w:sz w:val="28"/>
          <w:szCs w:val="28"/>
        </w:rPr>
        <w:t xml:space="preserve">Ценовой, дискриминацией </w:t>
      </w:r>
      <w:r w:rsidRPr="002D44BB">
        <w:rPr>
          <w:rFonts w:ascii="Times New Roman" w:hAnsi="Times New Roman"/>
          <w:color w:val="000000"/>
          <w:sz w:val="28"/>
          <w:szCs w:val="28"/>
        </w:rPr>
        <w:t xml:space="preserve">(от </w:t>
      </w:r>
      <w:r w:rsidRPr="002D44BB">
        <w:rPr>
          <w:rFonts w:ascii="Times New Roman" w:hAnsi="Times New Roman"/>
          <w:i/>
          <w:iCs/>
          <w:color w:val="000000"/>
          <w:sz w:val="28"/>
          <w:szCs w:val="28"/>
        </w:rPr>
        <w:t xml:space="preserve">лат. </w:t>
      </w:r>
      <w:r w:rsidRPr="002D44BB">
        <w:rPr>
          <w:rFonts w:ascii="Times New Roman" w:hAnsi="Times New Roman"/>
          <w:color w:val="000000"/>
          <w:sz w:val="28"/>
          <w:szCs w:val="28"/>
          <w:lang w:val="en-US"/>
        </w:rPr>
        <w:t>discriminatio</w:t>
      </w:r>
      <w:r w:rsidRPr="002D44BB">
        <w:rPr>
          <w:rFonts w:ascii="Times New Roman" w:hAnsi="Times New Roman"/>
          <w:color w:val="000000"/>
          <w:sz w:val="28"/>
          <w:szCs w:val="28"/>
        </w:rPr>
        <w:t xml:space="preserve"> — различение) называют установление продавцом разных цен на различные единицы одного и того же товара, продаваемые одному или разным покупателям. При этом отличия в ценах не отражают различий в затратах, необходимых для поставки товара или обслуживания покупателей. Поэтому не всякое различие цен является дискриминационным, а единая цена не всегда свиде</w:t>
      </w:r>
      <w:r w:rsidRPr="002D44BB">
        <w:rPr>
          <w:rFonts w:ascii="Times New Roman" w:hAnsi="Times New Roman"/>
          <w:color w:val="000000"/>
          <w:sz w:val="28"/>
          <w:szCs w:val="28"/>
        </w:rPr>
        <w:softHyphen/>
        <w:t>тельствует об отсутствии ценовой дискриминации. Так, напри</w:t>
      </w:r>
      <w:r w:rsidRPr="002D44BB">
        <w:rPr>
          <w:rFonts w:ascii="Times New Roman" w:hAnsi="Times New Roman"/>
          <w:color w:val="000000"/>
          <w:sz w:val="28"/>
          <w:szCs w:val="28"/>
        </w:rPr>
        <w:softHyphen/>
        <w:t>мер, цены поставки, полностью учитывающие различия в транс</w:t>
      </w:r>
      <w:r w:rsidRPr="002D44BB">
        <w:rPr>
          <w:rFonts w:ascii="Times New Roman" w:hAnsi="Times New Roman"/>
          <w:color w:val="000000"/>
          <w:sz w:val="28"/>
          <w:szCs w:val="28"/>
        </w:rPr>
        <w:softHyphen/>
        <w:t>портных расходах среди потребителей, расположенных на раз</w:t>
      </w:r>
      <w:r w:rsidRPr="002D44BB">
        <w:rPr>
          <w:rFonts w:ascii="Times New Roman" w:hAnsi="Times New Roman"/>
          <w:color w:val="000000"/>
          <w:sz w:val="28"/>
          <w:szCs w:val="28"/>
        </w:rPr>
        <w:softHyphen/>
        <w:t xml:space="preserve">личных расстояниях от поставщика, </w:t>
      </w:r>
      <w:r w:rsidRPr="002D44BB">
        <w:rPr>
          <w:rFonts w:ascii="Times New Roman" w:hAnsi="Times New Roman"/>
          <w:i/>
          <w:iCs/>
          <w:color w:val="000000"/>
          <w:sz w:val="28"/>
          <w:szCs w:val="28"/>
        </w:rPr>
        <w:t xml:space="preserve">не </w:t>
      </w:r>
      <w:r w:rsidRPr="002D44BB">
        <w:rPr>
          <w:rFonts w:ascii="Times New Roman" w:hAnsi="Times New Roman"/>
          <w:color w:val="000000"/>
          <w:sz w:val="28"/>
          <w:szCs w:val="28"/>
        </w:rPr>
        <w:t>являются дискримина</w:t>
      </w:r>
      <w:r w:rsidRPr="002D44BB">
        <w:rPr>
          <w:rFonts w:ascii="Times New Roman" w:hAnsi="Times New Roman"/>
          <w:color w:val="000000"/>
          <w:sz w:val="28"/>
          <w:szCs w:val="28"/>
        </w:rPr>
        <w:softHyphen/>
        <w:t xml:space="preserve">ционными. Напротив, в том случае, когда поставка </w:t>
      </w:r>
      <w:r w:rsidRPr="002B394C">
        <w:rPr>
          <w:rFonts w:ascii="Times New Roman" w:hAnsi="Times New Roman"/>
          <w:color w:val="000000"/>
          <w:sz w:val="28"/>
          <w:szCs w:val="28"/>
        </w:rPr>
        <w:t>товара осу</w:t>
      </w:r>
      <w:r w:rsidRPr="002B394C">
        <w:rPr>
          <w:rFonts w:ascii="Times New Roman" w:hAnsi="Times New Roman"/>
          <w:color w:val="000000"/>
          <w:sz w:val="28"/>
          <w:szCs w:val="28"/>
        </w:rPr>
        <w:softHyphen/>
        <w:t>ществляется самим поставщиком, единая цена для всех разноудаленных потребителей м</w:t>
      </w:r>
      <w:r w:rsidR="00720F5D" w:rsidRPr="002B394C">
        <w:rPr>
          <w:rFonts w:ascii="Times New Roman" w:hAnsi="Times New Roman"/>
          <w:color w:val="000000"/>
          <w:sz w:val="28"/>
          <w:szCs w:val="28"/>
        </w:rPr>
        <w:t>ожет рассматриваться как дискри</w:t>
      </w:r>
      <w:r w:rsidRPr="002B394C">
        <w:rPr>
          <w:rFonts w:ascii="Times New Roman" w:hAnsi="Times New Roman"/>
          <w:color w:val="000000"/>
          <w:sz w:val="28"/>
          <w:szCs w:val="28"/>
        </w:rPr>
        <w:t>минационная. [</w:t>
      </w:r>
      <w:r w:rsidR="002B394C" w:rsidRPr="002B394C">
        <w:rPr>
          <w:rFonts w:ascii="Times New Roman" w:hAnsi="Times New Roman"/>
          <w:color w:val="000000"/>
          <w:sz w:val="28"/>
          <w:szCs w:val="28"/>
        </w:rPr>
        <w:t>1</w:t>
      </w:r>
      <w:r w:rsidRPr="002B394C">
        <w:rPr>
          <w:rFonts w:ascii="Times New Roman" w:hAnsi="Times New Roman"/>
          <w:color w:val="000000"/>
          <w:sz w:val="28"/>
          <w:szCs w:val="28"/>
        </w:rPr>
        <w:t>]</w:t>
      </w:r>
    </w:p>
    <w:p w:rsidR="002B394C" w:rsidRPr="002B394C" w:rsidRDefault="002926CB"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2B394C" w:rsidRPr="002B394C">
        <w:rPr>
          <w:rFonts w:ascii="Times New Roman" w:hAnsi="Times New Roman"/>
          <w:color w:val="000000"/>
          <w:sz w:val="28"/>
          <w:szCs w:val="28"/>
        </w:rPr>
        <w:t xml:space="preserve">Совершенно конкурентное предприятие </w:t>
      </w:r>
      <w:r w:rsidR="002B394C" w:rsidRPr="002B394C">
        <w:rPr>
          <w:rFonts w:ascii="Times New Roman" w:hAnsi="Times New Roman"/>
          <w:i/>
          <w:iCs/>
          <w:color w:val="000000"/>
          <w:sz w:val="28"/>
          <w:szCs w:val="28"/>
        </w:rPr>
        <w:t xml:space="preserve">не </w:t>
      </w:r>
      <w:r w:rsidR="002B394C" w:rsidRPr="002B394C">
        <w:rPr>
          <w:rFonts w:ascii="Times New Roman" w:hAnsi="Times New Roman"/>
          <w:color w:val="000000"/>
          <w:sz w:val="28"/>
          <w:szCs w:val="28"/>
        </w:rPr>
        <w:t>устанавливает цен, оно, как мы уже знаем, является ценополучателем. Поэто</w:t>
      </w:r>
      <w:r w:rsidR="002B394C" w:rsidRPr="002B394C">
        <w:rPr>
          <w:rFonts w:ascii="Times New Roman" w:hAnsi="Times New Roman"/>
          <w:color w:val="000000"/>
          <w:sz w:val="28"/>
          <w:szCs w:val="28"/>
        </w:rPr>
        <w:softHyphen/>
        <w:t>му в условиях совершенной конкуренции ценовая дискрими</w:t>
      </w:r>
      <w:r w:rsidR="002B394C" w:rsidRPr="002B394C">
        <w:rPr>
          <w:rFonts w:ascii="Times New Roman" w:hAnsi="Times New Roman"/>
          <w:color w:val="000000"/>
          <w:sz w:val="28"/>
          <w:szCs w:val="28"/>
        </w:rPr>
        <w:softHyphen/>
        <w:t>нация невозможна. Другое дело монополия. Монополист, буду</w:t>
      </w:r>
      <w:r w:rsidR="002B394C" w:rsidRPr="002B394C">
        <w:rPr>
          <w:rFonts w:ascii="Times New Roman" w:hAnsi="Times New Roman"/>
          <w:color w:val="000000"/>
          <w:sz w:val="28"/>
          <w:szCs w:val="28"/>
        </w:rPr>
        <w:softHyphen/>
        <w:t>чи единственным продавцом товара, может продавать его по разным ценам на разных рынках или в разных количествах, т. е. осуществлять ценовую дискриминацию. Для этого необхо</w:t>
      </w:r>
      <w:r w:rsidR="002B394C" w:rsidRPr="002B394C">
        <w:rPr>
          <w:rFonts w:ascii="Times New Roman" w:hAnsi="Times New Roman"/>
          <w:color w:val="000000"/>
          <w:sz w:val="28"/>
          <w:szCs w:val="28"/>
        </w:rPr>
        <w:softHyphen/>
        <w:t>димо, чтобы прямая эластичности спроса на товар по его цене у разных покупателей была существенно различной, а эти поку</w:t>
      </w:r>
      <w:r w:rsidR="002B394C" w:rsidRPr="002B394C">
        <w:rPr>
          <w:rFonts w:ascii="Times New Roman" w:hAnsi="Times New Roman"/>
          <w:color w:val="000000"/>
          <w:sz w:val="28"/>
          <w:szCs w:val="28"/>
        </w:rPr>
        <w:softHyphen/>
        <w:t>патели были легко идентифицируемы и была невозможна пере</w:t>
      </w:r>
      <w:r w:rsidR="002B394C" w:rsidRPr="002B394C">
        <w:rPr>
          <w:rFonts w:ascii="Times New Roman" w:hAnsi="Times New Roman"/>
          <w:color w:val="000000"/>
          <w:sz w:val="28"/>
          <w:szCs w:val="28"/>
        </w:rPr>
        <w:softHyphen/>
        <w:t>продажа товара покупателями.</w:t>
      </w:r>
    </w:p>
    <w:p w:rsidR="002B394C" w:rsidRPr="002B394C" w:rsidRDefault="002B394C"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2926CB">
        <w:rPr>
          <w:rFonts w:ascii="Times New Roman" w:hAnsi="Times New Roman"/>
          <w:color w:val="000000"/>
          <w:sz w:val="28"/>
          <w:szCs w:val="28"/>
        </w:rPr>
        <w:t xml:space="preserve">  </w:t>
      </w:r>
      <w:r>
        <w:rPr>
          <w:rFonts w:ascii="Times New Roman" w:hAnsi="Times New Roman"/>
          <w:color w:val="000000"/>
          <w:sz w:val="28"/>
          <w:szCs w:val="28"/>
        </w:rPr>
        <w:t xml:space="preserve">  </w:t>
      </w:r>
      <w:r w:rsidRPr="002B394C">
        <w:rPr>
          <w:rFonts w:ascii="Times New Roman" w:hAnsi="Times New Roman"/>
          <w:color w:val="000000"/>
          <w:sz w:val="28"/>
          <w:szCs w:val="28"/>
        </w:rPr>
        <w:t>Очевидно, что наиболее благоприятные условия для цено</w:t>
      </w:r>
      <w:r w:rsidRPr="002B394C">
        <w:rPr>
          <w:rFonts w:ascii="Times New Roman" w:hAnsi="Times New Roman"/>
          <w:color w:val="000000"/>
          <w:sz w:val="28"/>
          <w:szCs w:val="28"/>
        </w:rPr>
        <w:softHyphen/>
        <w:t>вой дискриминации имеются на рынках услуг. Ясно, что вы не сможете перепродать сделанную вам прическу или полученное вами лечение кому-либо другому. В сфере осязаемых товаров ценовая дискриминация сравнительно легко осуществима в том случае, когда разные рынки отделены друг от друга большим расстоянием или высокими тарифными барьерами, так что пере</w:t>
      </w:r>
      <w:r w:rsidRPr="002B394C">
        <w:rPr>
          <w:rFonts w:ascii="Times New Roman" w:hAnsi="Times New Roman"/>
          <w:color w:val="000000"/>
          <w:sz w:val="28"/>
          <w:szCs w:val="28"/>
        </w:rPr>
        <w:softHyphen/>
        <w:t>продажа товаров с «дешевого» на «дорогой» рынок связана со значительными дополнительными затратами.</w:t>
      </w:r>
    </w:p>
    <w:p w:rsidR="002B394C" w:rsidRPr="002B394C" w:rsidRDefault="002B394C"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2926CB">
        <w:rPr>
          <w:rFonts w:ascii="Times New Roman" w:hAnsi="Times New Roman"/>
          <w:color w:val="000000"/>
          <w:sz w:val="28"/>
          <w:szCs w:val="28"/>
        </w:rPr>
        <w:t xml:space="preserve">  </w:t>
      </w:r>
      <w:r w:rsidRPr="002B394C">
        <w:rPr>
          <w:rFonts w:ascii="Times New Roman" w:hAnsi="Times New Roman"/>
          <w:color w:val="000000"/>
          <w:sz w:val="28"/>
          <w:szCs w:val="28"/>
        </w:rPr>
        <w:t>Понятие ценовой дискриминации было введено в экономи</w:t>
      </w:r>
      <w:r w:rsidRPr="002B394C">
        <w:rPr>
          <w:rFonts w:ascii="Times New Roman" w:hAnsi="Times New Roman"/>
          <w:color w:val="000000"/>
          <w:sz w:val="28"/>
          <w:szCs w:val="28"/>
        </w:rPr>
        <w:softHyphen/>
        <w:t>ческую теорию в первой трети XX в. А. Пигу, хотя явление, получившее это название, было известно и ранее.</w:t>
      </w:r>
      <w:r>
        <w:rPr>
          <w:rFonts w:ascii="Times New Roman" w:hAnsi="Times New Roman"/>
          <w:color w:val="000000"/>
          <w:sz w:val="28"/>
          <w:szCs w:val="28"/>
          <w:vertAlign w:val="superscript"/>
        </w:rPr>
        <w:t xml:space="preserve"> </w:t>
      </w:r>
      <w:r w:rsidRPr="002B394C">
        <w:rPr>
          <w:rFonts w:ascii="Times New Roman" w:hAnsi="Times New Roman"/>
          <w:color w:val="000000"/>
          <w:sz w:val="28"/>
          <w:szCs w:val="28"/>
        </w:rPr>
        <w:t xml:space="preserve"> А. Пигу так</w:t>
      </w:r>
      <w:r w:rsidRPr="002B394C">
        <w:rPr>
          <w:rFonts w:ascii="Times New Roman" w:hAnsi="Times New Roman"/>
          <w:color w:val="000000"/>
          <w:sz w:val="28"/>
          <w:szCs w:val="28"/>
        </w:rPr>
        <w:softHyphen/>
        <w:t>же предложил различать три вида, или степени, ценовой дис</w:t>
      </w:r>
      <w:r w:rsidRPr="002B394C">
        <w:rPr>
          <w:rFonts w:ascii="Times New Roman" w:hAnsi="Times New Roman"/>
          <w:color w:val="000000"/>
          <w:sz w:val="28"/>
          <w:szCs w:val="28"/>
        </w:rPr>
        <w:softHyphen/>
        <w:t>криминации.</w:t>
      </w:r>
    </w:p>
    <w:p w:rsidR="002B394C" w:rsidRPr="002B394C" w:rsidRDefault="002B394C" w:rsidP="00286C09">
      <w:pPr>
        <w:autoSpaceDE w:val="0"/>
        <w:autoSpaceDN w:val="0"/>
        <w:adjustRightInd w:val="0"/>
        <w:spacing w:after="0" w:line="360" w:lineRule="auto"/>
        <w:rPr>
          <w:rFonts w:ascii="Times New Roman" w:hAnsi="Times New Roman"/>
          <w:i/>
          <w:iCs/>
          <w:color w:val="000000"/>
          <w:sz w:val="28"/>
          <w:szCs w:val="28"/>
        </w:rPr>
      </w:pPr>
      <w:r>
        <w:rPr>
          <w:rFonts w:ascii="Times New Roman" w:hAnsi="Times New Roman"/>
          <w:i/>
          <w:iCs/>
          <w:color w:val="000000"/>
          <w:sz w:val="28"/>
          <w:szCs w:val="28"/>
        </w:rPr>
        <w:t xml:space="preserve">   </w:t>
      </w:r>
      <w:r w:rsidR="002926CB">
        <w:rPr>
          <w:rFonts w:ascii="Times New Roman" w:hAnsi="Times New Roman"/>
          <w:i/>
          <w:iCs/>
          <w:color w:val="000000"/>
          <w:sz w:val="28"/>
          <w:szCs w:val="28"/>
        </w:rPr>
        <w:t xml:space="preserve">  </w:t>
      </w:r>
      <w:r>
        <w:rPr>
          <w:rFonts w:ascii="Times New Roman" w:hAnsi="Times New Roman"/>
          <w:i/>
          <w:iCs/>
          <w:color w:val="000000"/>
          <w:sz w:val="28"/>
          <w:szCs w:val="28"/>
        </w:rPr>
        <w:t xml:space="preserve"> </w:t>
      </w:r>
      <w:r w:rsidRPr="002B394C">
        <w:rPr>
          <w:rFonts w:ascii="Times New Roman" w:hAnsi="Times New Roman"/>
          <w:i/>
          <w:iCs/>
          <w:color w:val="000000"/>
          <w:sz w:val="28"/>
          <w:szCs w:val="28"/>
        </w:rPr>
        <w:t xml:space="preserve">Ценовая дискриминация первой степени </w:t>
      </w:r>
      <w:r w:rsidRPr="002B394C">
        <w:rPr>
          <w:rFonts w:ascii="Times New Roman" w:hAnsi="Times New Roman"/>
          <w:color w:val="000000"/>
          <w:sz w:val="28"/>
          <w:szCs w:val="28"/>
        </w:rPr>
        <w:t>имеет место, ког</w:t>
      </w:r>
      <w:r w:rsidRPr="002B394C">
        <w:rPr>
          <w:rFonts w:ascii="Times New Roman" w:hAnsi="Times New Roman"/>
          <w:color w:val="000000"/>
          <w:sz w:val="28"/>
          <w:szCs w:val="28"/>
        </w:rPr>
        <w:softHyphen/>
        <w:t xml:space="preserve">да </w:t>
      </w:r>
      <w:r w:rsidRPr="002B394C">
        <w:rPr>
          <w:rFonts w:ascii="Times New Roman" w:hAnsi="Times New Roman"/>
          <w:i/>
          <w:iCs/>
          <w:color w:val="000000"/>
          <w:sz w:val="28"/>
          <w:szCs w:val="28"/>
        </w:rPr>
        <w:t xml:space="preserve">каждая единица </w:t>
      </w:r>
      <w:r w:rsidRPr="002B394C">
        <w:rPr>
          <w:rFonts w:ascii="Times New Roman" w:hAnsi="Times New Roman"/>
          <w:color w:val="000000"/>
          <w:sz w:val="28"/>
          <w:szCs w:val="28"/>
        </w:rPr>
        <w:t xml:space="preserve">товара продается по </w:t>
      </w:r>
      <w:r w:rsidRPr="002B394C">
        <w:rPr>
          <w:rFonts w:ascii="Times New Roman" w:hAnsi="Times New Roman"/>
          <w:i/>
          <w:iCs/>
          <w:color w:val="000000"/>
          <w:sz w:val="28"/>
          <w:szCs w:val="28"/>
        </w:rPr>
        <w:t xml:space="preserve">ее цене спроса, </w:t>
      </w:r>
      <w:r w:rsidRPr="002B394C">
        <w:rPr>
          <w:rFonts w:ascii="Times New Roman" w:hAnsi="Times New Roman"/>
          <w:color w:val="000000"/>
          <w:sz w:val="28"/>
          <w:szCs w:val="28"/>
        </w:rPr>
        <w:t>так что цены, по которым товар покупается, для всех покупателей раз</w:t>
      </w:r>
      <w:r w:rsidRPr="002B394C">
        <w:rPr>
          <w:rFonts w:ascii="Times New Roman" w:hAnsi="Times New Roman"/>
          <w:color w:val="000000"/>
          <w:sz w:val="28"/>
          <w:szCs w:val="28"/>
        </w:rPr>
        <w:softHyphen/>
        <w:t xml:space="preserve">личны. Этот вид дискриминации предполагает, таким образом, </w:t>
      </w:r>
      <w:r w:rsidRPr="002B394C">
        <w:rPr>
          <w:rFonts w:ascii="Times New Roman" w:hAnsi="Times New Roman"/>
          <w:i/>
          <w:iCs/>
          <w:color w:val="000000"/>
          <w:sz w:val="28"/>
          <w:szCs w:val="28"/>
        </w:rPr>
        <w:t xml:space="preserve">как персональное (англ. </w:t>
      </w:r>
      <w:r>
        <w:rPr>
          <w:rFonts w:ascii="Times New Roman" w:hAnsi="Times New Roman"/>
          <w:color w:val="000000"/>
          <w:sz w:val="28"/>
          <w:szCs w:val="28"/>
          <w:lang w:val="en-US"/>
        </w:rPr>
        <w:t>int</w:t>
      </w:r>
      <w:r w:rsidRPr="002B394C">
        <w:rPr>
          <w:rFonts w:ascii="Times New Roman" w:hAnsi="Times New Roman"/>
          <w:color w:val="000000"/>
          <w:sz w:val="28"/>
          <w:szCs w:val="28"/>
          <w:lang w:val="en-US"/>
        </w:rPr>
        <w:t>rapersonal</w:t>
      </w:r>
      <w:r w:rsidRPr="002B394C">
        <w:rPr>
          <w:rFonts w:ascii="Times New Roman" w:hAnsi="Times New Roman"/>
          <w:color w:val="000000"/>
          <w:sz w:val="28"/>
          <w:szCs w:val="28"/>
        </w:rPr>
        <w:t xml:space="preserve">), </w:t>
      </w:r>
      <w:r w:rsidRPr="002B394C">
        <w:rPr>
          <w:rFonts w:ascii="Times New Roman" w:hAnsi="Times New Roman"/>
          <w:i/>
          <w:iCs/>
          <w:color w:val="000000"/>
          <w:sz w:val="28"/>
          <w:szCs w:val="28"/>
        </w:rPr>
        <w:t xml:space="preserve">так и межличностное (англ. </w:t>
      </w:r>
      <w:r w:rsidRPr="002B394C">
        <w:rPr>
          <w:rFonts w:ascii="Times New Roman" w:hAnsi="Times New Roman"/>
          <w:color w:val="000000"/>
          <w:sz w:val="28"/>
          <w:szCs w:val="28"/>
          <w:lang w:val="en-US"/>
        </w:rPr>
        <w:t>interpersonal</w:t>
      </w:r>
      <w:r w:rsidRPr="002B394C">
        <w:rPr>
          <w:rFonts w:ascii="Times New Roman" w:hAnsi="Times New Roman"/>
          <w:color w:val="000000"/>
          <w:sz w:val="28"/>
          <w:szCs w:val="28"/>
        </w:rPr>
        <w:t xml:space="preserve">) различение цен спроса. Поэтому ее часто называют </w:t>
      </w:r>
      <w:r w:rsidRPr="002B394C">
        <w:rPr>
          <w:rFonts w:ascii="Times New Roman" w:hAnsi="Times New Roman"/>
          <w:i/>
          <w:iCs/>
          <w:color w:val="000000"/>
          <w:sz w:val="28"/>
          <w:szCs w:val="28"/>
        </w:rPr>
        <w:t>совершенной ценовой дискриминацией.</w:t>
      </w:r>
    </w:p>
    <w:p w:rsidR="002B394C" w:rsidRPr="002B394C" w:rsidRDefault="002B394C"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i/>
          <w:iCs/>
          <w:color w:val="000000"/>
          <w:sz w:val="28"/>
          <w:szCs w:val="28"/>
        </w:rPr>
        <w:t xml:space="preserve">    </w:t>
      </w:r>
      <w:r w:rsidR="002926CB">
        <w:rPr>
          <w:rFonts w:ascii="Times New Roman" w:hAnsi="Times New Roman"/>
          <w:i/>
          <w:iCs/>
          <w:color w:val="000000"/>
          <w:sz w:val="28"/>
          <w:szCs w:val="28"/>
        </w:rPr>
        <w:t xml:space="preserve">  </w:t>
      </w:r>
      <w:r w:rsidRPr="002B394C">
        <w:rPr>
          <w:rFonts w:ascii="Times New Roman" w:hAnsi="Times New Roman"/>
          <w:i/>
          <w:iCs/>
          <w:color w:val="000000"/>
          <w:sz w:val="28"/>
          <w:szCs w:val="28"/>
        </w:rPr>
        <w:t xml:space="preserve">Ценовая дискриминация второй степени </w:t>
      </w:r>
      <w:r w:rsidRPr="002B394C">
        <w:rPr>
          <w:rFonts w:ascii="Times New Roman" w:hAnsi="Times New Roman"/>
          <w:color w:val="000000"/>
          <w:sz w:val="28"/>
          <w:szCs w:val="28"/>
        </w:rPr>
        <w:t>имеет место, ког</w:t>
      </w:r>
      <w:r>
        <w:rPr>
          <w:rFonts w:ascii="Times New Roman" w:hAnsi="Times New Roman"/>
          <w:color w:val="000000"/>
          <w:sz w:val="28"/>
          <w:szCs w:val="28"/>
        </w:rPr>
        <w:t>да</w:t>
      </w:r>
      <w:r w:rsidRPr="002B394C">
        <w:rPr>
          <w:rFonts w:ascii="Times New Roman" w:hAnsi="Times New Roman"/>
          <w:b/>
          <w:bCs/>
          <w:color w:val="000000"/>
          <w:sz w:val="28"/>
          <w:szCs w:val="28"/>
        </w:rPr>
        <w:t xml:space="preserve"> </w:t>
      </w:r>
      <w:r w:rsidRPr="002B394C">
        <w:rPr>
          <w:rFonts w:ascii="Times New Roman" w:hAnsi="Times New Roman"/>
          <w:color w:val="000000"/>
          <w:sz w:val="28"/>
          <w:szCs w:val="28"/>
        </w:rPr>
        <w:t xml:space="preserve">разные единицы выпуска продаются по разным ценам, но </w:t>
      </w:r>
      <w:r w:rsidRPr="002B394C">
        <w:rPr>
          <w:rFonts w:ascii="Times New Roman" w:hAnsi="Times New Roman"/>
          <w:bCs/>
          <w:color w:val="000000"/>
          <w:sz w:val="28"/>
          <w:szCs w:val="28"/>
        </w:rPr>
        <w:t>каждый</w:t>
      </w:r>
      <w:r w:rsidRPr="002B394C">
        <w:rPr>
          <w:rFonts w:ascii="Times New Roman" w:hAnsi="Times New Roman"/>
          <w:b/>
          <w:bCs/>
          <w:color w:val="000000"/>
          <w:sz w:val="28"/>
          <w:szCs w:val="28"/>
        </w:rPr>
        <w:t xml:space="preserve"> </w:t>
      </w:r>
      <w:r w:rsidRPr="002B394C">
        <w:rPr>
          <w:rFonts w:ascii="Times New Roman" w:hAnsi="Times New Roman"/>
          <w:color w:val="000000"/>
          <w:sz w:val="28"/>
          <w:szCs w:val="28"/>
        </w:rPr>
        <w:t xml:space="preserve">потребитель, покупающий одинаковое количество блага, уплачивает и одинаковую цену. В этом случае, как очевидно, </w:t>
      </w:r>
      <w:r>
        <w:rPr>
          <w:rFonts w:ascii="Times New Roman" w:hAnsi="Times New Roman"/>
          <w:i/>
          <w:iCs/>
          <w:color w:val="000000"/>
          <w:sz w:val="28"/>
          <w:szCs w:val="28"/>
        </w:rPr>
        <w:t xml:space="preserve">отсутствует </w:t>
      </w:r>
      <w:r w:rsidRPr="002B394C">
        <w:rPr>
          <w:rFonts w:ascii="Times New Roman" w:hAnsi="Times New Roman"/>
          <w:i/>
          <w:iCs/>
          <w:color w:val="000000"/>
          <w:sz w:val="28"/>
          <w:szCs w:val="28"/>
        </w:rPr>
        <w:t xml:space="preserve"> межличностное </w:t>
      </w:r>
      <w:r w:rsidRPr="002B394C">
        <w:rPr>
          <w:rFonts w:ascii="Times New Roman" w:hAnsi="Times New Roman"/>
          <w:color w:val="000000"/>
          <w:sz w:val="28"/>
          <w:szCs w:val="28"/>
        </w:rPr>
        <w:t>различие цен спроса.</w:t>
      </w:r>
    </w:p>
    <w:p w:rsidR="002B394C" w:rsidRPr="002B394C" w:rsidRDefault="002B394C" w:rsidP="00286C09">
      <w:pPr>
        <w:autoSpaceDE w:val="0"/>
        <w:autoSpaceDN w:val="0"/>
        <w:adjustRightInd w:val="0"/>
        <w:spacing w:after="0" w:line="360" w:lineRule="auto"/>
        <w:rPr>
          <w:rFonts w:ascii="Times New Roman" w:hAnsi="Times New Roman"/>
          <w:i/>
          <w:iCs/>
          <w:color w:val="000000"/>
          <w:sz w:val="28"/>
          <w:szCs w:val="28"/>
        </w:rPr>
      </w:pPr>
      <w:r>
        <w:rPr>
          <w:rFonts w:ascii="Times New Roman" w:hAnsi="Times New Roman"/>
          <w:color w:val="000000"/>
          <w:sz w:val="28"/>
          <w:szCs w:val="28"/>
        </w:rPr>
        <w:t xml:space="preserve">   </w:t>
      </w:r>
      <w:r w:rsidR="002926CB">
        <w:rPr>
          <w:rFonts w:ascii="Times New Roman" w:hAnsi="Times New Roman"/>
          <w:color w:val="000000"/>
          <w:sz w:val="28"/>
          <w:szCs w:val="28"/>
        </w:rPr>
        <w:t xml:space="preserve"> </w:t>
      </w:r>
      <w:r>
        <w:rPr>
          <w:rFonts w:ascii="Times New Roman" w:hAnsi="Times New Roman"/>
          <w:color w:val="000000"/>
          <w:sz w:val="28"/>
          <w:szCs w:val="28"/>
        </w:rPr>
        <w:t xml:space="preserve"> </w:t>
      </w:r>
      <w:r w:rsidRPr="002B394C">
        <w:rPr>
          <w:rFonts w:ascii="Times New Roman" w:hAnsi="Times New Roman"/>
          <w:color w:val="000000"/>
          <w:sz w:val="28"/>
          <w:szCs w:val="28"/>
        </w:rPr>
        <w:t xml:space="preserve">Наконец, </w:t>
      </w:r>
      <w:r w:rsidRPr="002B394C">
        <w:rPr>
          <w:rFonts w:ascii="Times New Roman" w:hAnsi="Times New Roman"/>
          <w:i/>
          <w:iCs/>
          <w:color w:val="000000"/>
          <w:sz w:val="28"/>
          <w:szCs w:val="28"/>
        </w:rPr>
        <w:t xml:space="preserve">ценовая дискриминация третьей степени </w:t>
      </w:r>
      <w:r w:rsidRPr="002B394C">
        <w:rPr>
          <w:rFonts w:ascii="Times New Roman" w:hAnsi="Times New Roman"/>
          <w:color w:val="000000"/>
          <w:sz w:val="28"/>
          <w:szCs w:val="28"/>
        </w:rPr>
        <w:t>пред</w:t>
      </w:r>
      <w:r w:rsidRPr="002B394C">
        <w:rPr>
          <w:rFonts w:ascii="Times New Roman" w:hAnsi="Times New Roman"/>
          <w:color w:val="000000"/>
          <w:sz w:val="28"/>
          <w:szCs w:val="28"/>
        </w:rPr>
        <w:softHyphen/>
        <w:t>полагает, что разным лицам продукция продается по разным Ценам, но каждая единица товара, покупаемая отдельным субъектом, оплачивается им по одинаковой (не зависящей от объе</w:t>
      </w:r>
      <w:r w:rsidRPr="002B394C">
        <w:rPr>
          <w:rFonts w:ascii="Times New Roman" w:hAnsi="Times New Roman"/>
          <w:color w:val="000000"/>
          <w:sz w:val="28"/>
          <w:szCs w:val="28"/>
        </w:rPr>
        <w:softHyphen/>
        <w:t xml:space="preserve">ма покупки) цене. В таком случае, очевидно, имеет место лишь </w:t>
      </w:r>
      <w:r w:rsidRPr="002B394C">
        <w:rPr>
          <w:rFonts w:ascii="Times New Roman" w:hAnsi="Times New Roman"/>
          <w:i/>
          <w:iCs/>
          <w:color w:val="000000"/>
          <w:sz w:val="28"/>
          <w:szCs w:val="28"/>
        </w:rPr>
        <w:t xml:space="preserve">межличностное </w:t>
      </w:r>
      <w:r w:rsidRPr="002B394C">
        <w:rPr>
          <w:rFonts w:ascii="Times New Roman" w:hAnsi="Times New Roman"/>
          <w:color w:val="000000"/>
          <w:sz w:val="28"/>
          <w:szCs w:val="28"/>
        </w:rPr>
        <w:t>различие цен спроса, но отсутствует персональ</w:t>
      </w:r>
      <w:r w:rsidRPr="002B394C">
        <w:rPr>
          <w:rFonts w:ascii="Times New Roman" w:hAnsi="Times New Roman"/>
          <w:color w:val="000000"/>
          <w:sz w:val="28"/>
          <w:szCs w:val="28"/>
        </w:rPr>
        <w:softHyphen/>
        <w:t xml:space="preserve">ное. Такой вид ценовой дискриминации часто называют </w:t>
      </w:r>
      <w:r w:rsidRPr="002B394C">
        <w:rPr>
          <w:rFonts w:ascii="Times New Roman" w:hAnsi="Times New Roman"/>
          <w:i/>
          <w:iCs/>
          <w:color w:val="000000"/>
          <w:sz w:val="28"/>
          <w:szCs w:val="28"/>
        </w:rPr>
        <w:t>сег</w:t>
      </w:r>
      <w:r w:rsidRPr="002B394C">
        <w:rPr>
          <w:rFonts w:ascii="Times New Roman" w:hAnsi="Times New Roman"/>
          <w:i/>
          <w:iCs/>
          <w:color w:val="000000"/>
          <w:sz w:val="28"/>
          <w:szCs w:val="28"/>
        </w:rPr>
        <w:softHyphen/>
        <w:t>ментацией рынка.</w:t>
      </w:r>
    </w:p>
    <w:p w:rsidR="002B394C" w:rsidRPr="00A13991" w:rsidRDefault="002926CB" w:rsidP="00286C09">
      <w:pPr>
        <w:autoSpaceDE w:val="0"/>
        <w:autoSpaceDN w:val="0"/>
        <w:adjustRightInd w:val="0"/>
        <w:spacing w:after="0" w:line="360" w:lineRule="auto"/>
        <w:rPr>
          <w:rFonts w:ascii="Times New Roman" w:hAnsi="Times New Roman"/>
          <w:color w:val="000000"/>
          <w:sz w:val="28"/>
          <w:szCs w:val="28"/>
          <w:lang w:val="en-US"/>
        </w:rPr>
      </w:pPr>
      <w:r>
        <w:rPr>
          <w:rFonts w:ascii="Times New Roman" w:hAnsi="Times New Roman"/>
          <w:color w:val="000000"/>
          <w:sz w:val="28"/>
          <w:szCs w:val="28"/>
        </w:rPr>
        <w:t xml:space="preserve">     </w:t>
      </w:r>
      <w:r w:rsidR="002B394C" w:rsidRPr="002B394C">
        <w:rPr>
          <w:rFonts w:ascii="Times New Roman" w:hAnsi="Times New Roman"/>
          <w:color w:val="000000"/>
          <w:sz w:val="28"/>
          <w:szCs w:val="28"/>
        </w:rPr>
        <w:t>Рассмотрим каждый их этих видов ценовой дискриминации.</w:t>
      </w:r>
      <w:r w:rsidR="00A13991" w:rsidRPr="00A13991">
        <w:rPr>
          <w:rFonts w:ascii="Times New Roman" w:hAnsi="Times New Roman"/>
          <w:color w:val="000000"/>
          <w:sz w:val="28"/>
          <w:szCs w:val="28"/>
        </w:rPr>
        <w:t xml:space="preserve"> [</w:t>
      </w:r>
      <w:r w:rsidR="00A13991">
        <w:rPr>
          <w:rFonts w:ascii="Times New Roman" w:hAnsi="Times New Roman"/>
          <w:color w:val="000000"/>
          <w:sz w:val="28"/>
          <w:szCs w:val="28"/>
          <w:lang w:val="en-US"/>
        </w:rPr>
        <w:t>1]</w:t>
      </w:r>
    </w:p>
    <w:p w:rsidR="002B394C" w:rsidRPr="002D44BB" w:rsidRDefault="002B394C" w:rsidP="00286C09">
      <w:pPr>
        <w:autoSpaceDE w:val="0"/>
        <w:autoSpaceDN w:val="0"/>
        <w:adjustRightInd w:val="0"/>
        <w:spacing w:after="0" w:line="360" w:lineRule="auto"/>
        <w:rPr>
          <w:rFonts w:ascii="Times New Roman" w:hAnsi="Times New Roman"/>
          <w:color w:val="000000"/>
          <w:sz w:val="28"/>
          <w:szCs w:val="28"/>
        </w:rPr>
      </w:pPr>
    </w:p>
    <w:p w:rsidR="00B01E05" w:rsidRPr="00FB473C" w:rsidRDefault="002B394C" w:rsidP="00286C09">
      <w:pPr>
        <w:spacing w:after="0" w:line="360" w:lineRule="auto"/>
        <w:jc w:val="center"/>
        <w:rPr>
          <w:rFonts w:ascii="Times New Roman" w:hAnsi="Times New Roman"/>
          <w:b/>
          <w:sz w:val="28"/>
          <w:szCs w:val="28"/>
        </w:rPr>
      </w:pPr>
      <w:r w:rsidRPr="00FB473C">
        <w:rPr>
          <w:rFonts w:ascii="Times New Roman" w:hAnsi="Times New Roman"/>
          <w:b/>
          <w:sz w:val="28"/>
          <w:szCs w:val="28"/>
        </w:rPr>
        <w:t>Совершенная ценовая дискриминация</w:t>
      </w:r>
    </w:p>
    <w:p w:rsidR="00E868AF" w:rsidRDefault="002B394C"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2926CB">
        <w:rPr>
          <w:rFonts w:ascii="Times New Roman" w:hAnsi="Times New Roman"/>
          <w:color w:val="000000"/>
          <w:sz w:val="28"/>
          <w:szCs w:val="28"/>
        </w:rPr>
        <w:t xml:space="preserve">  </w:t>
      </w:r>
      <w:r>
        <w:rPr>
          <w:rFonts w:ascii="Times New Roman" w:hAnsi="Times New Roman"/>
          <w:color w:val="000000"/>
          <w:sz w:val="28"/>
          <w:szCs w:val="28"/>
        </w:rPr>
        <w:t xml:space="preserve">  </w:t>
      </w:r>
      <w:r w:rsidRPr="002B394C">
        <w:rPr>
          <w:rFonts w:ascii="Times New Roman" w:hAnsi="Times New Roman"/>
          <w:color w:val="000000"/>
          <w:sz w:val="28"/>
          <w:szCs w:val="28"/>
        </w:rPr>
        <w:t>При совершенной ценовой дискриминации (или дискримина</w:t>
      </w:r>
      <w:r w:rsidRPr="002B394C">
        <w:rPr>
          <w:rFonts w:ascii="Times New Roman" w:hAnsi="Times New Roman"/>
          <w:color w:val="000000"/>
          <w:sz w:val="28"/>
          <w:szCs w:val="28"/>
        </w:rPr>
        <w:softHyphen/>
        <w:t>ции первой степени) цена каждой единицы продукции устанав</w:t>
      </w:r>
      <w:r w:rsidRPr="002B394C">
        <w:rPr>
          <w:rFonts w:ascii="Times New Roman" w:hAnsi="Times New Roman"/>
          <w:color w:val="000000"/>
          <w:sz w:val="28"/>
          <w:szCs w:val="28"/>
        </w:rPr>
        <w:softHyphen/>
        <w:t xml:space="preserve">ливается на уровне цены рыночного спроса </w:t>
      </w:r>
      <w:r>
        <w:rPr>
          <w:rFonts w:ascii="Times New Roman" w:hAnsi="Times New Roman"/>
          <w:i/>
          <w:iCs/>
          <w:color w:val="000000"/>
          <w:sz w:val="28"/>
          <w:szCs w:val="28"/>
        </w:rPr>
        <w:t>именно этой едини</w:t>
      </w:r>
      <w:r w:rsidRPr="002B394C">
        <w:rPr>
          <w:rFonts w:ascii="Times New Roman" w:hAnsi="Times New Roman"/>
          <w:i/>
          <w:iCs/>
          <w:color w:val="000000"/>
          <w:sz w:val="28"/>
          <w:szCs w:val="28"/>
        </w:rPr>
        <w:t xml:space="preserve">цы, </w:t>
      </w:r>
      <w:r w:rsidRPr="002B394C">
        <w:rPr>
          <w:rFonts w:ascii="Times New Roman" w:hAnsi="Times New Roman"/>
          <w:color w:val="000000"/>
          <w:sz w:val="28"/>
          <w:szCs w:val="28"/>
        </w:rPr>
        <w:t>в результате чего весь потребительский излишек присваи</w:t>
      </w:r>
      <w:r w:rsidRPr="002B394C">
        <w:rPr>
          <w:rFonts w:ascii="Times New Roman" w:hAnsi="Times New Roman"/>
          <w:color w:val="000000"/>
          <w:sz w:val="28"/>
          <w:szCs w:val="28"/>
        </w:rPr>
        <w:softHyphen/>
        <w:t>вается монополистом. Совершенная ценовая дискриминация</w:t>
      </w:r>
      <w:r w:rsidR="00E868AF">
        <w:rPr>
          <w:rFonts w:ascii="Times New Roman" w:hAnsi="Times New Roman"/>
          <w:color w:val="000000"/>
          <w:sz w:val="28"/>
          <w:szCs w:val="28"/>
        </w:rPr>
        <w:t xml:space="preserve"> представлена на рисунке 3.</w:t>
      </w:r>
    </w:p>
    <w:p w:rsidR="0091514A" w:rsidRDefault="0091514A" w:rsidP="00286C09">
      <w:pPr>
        <w:autoSpaceDE w:val="0"/>
        <w:autoSpaceDN w:val="0"/>
        <w:adjustRightInd w:val="0"/>
        <w:spacing w:after="0" w:line="360" w:lineRule="auto"/>
        <w:rPr>
          <w:rFonts w:ascii="Times New Roman" w:hAnsi="Times New Roman"/>
          <w:color w:val="000000"/>
          <w:sz w:val="28"/>
          <w:szCs w:val="28"/>
        </w:rPr>
      </w:pPr>
    </w:p>
    <w:p w:rsidR="00E868AF" w:rsidRDefault="002B1964" w:rsidP="00286C09">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pict>
          <v:shape id="_x0000_i1028" type="#_x0000_t75" style="width:246.75pt;height:165.75pt">
            <v:imagedata r:id="rId11" o:title="Безымянный"/>
          </v:shape>
        </w:pict>
      </w:r>
    </w:p>
    <w:p w:rsidR="00E868AF" w:rsidRDefault="00E868AF" w:rsidP="00286C09">
      <w:pPr>
        <w:autoSpaceDE w:val="0"/>
        <w:autoSpaceDN w:val="0"/>
        <w:adjustRightInd w:val="0"/>
        <w:spacing w:after="0" w:line="360" w:lineRule="auto"/>
        <w:jc w:val="center"/>
        <w:rPr>
          <w:rFonts w:ascii="Times New Roman" w:hAnsi="Times New Roman"/>
          <w:color w:val="000000"/>
          <w:sz w:val="28"/>
          <w:szCs w:val="28"/>
        </w:rPr>
      </w:pPr>
      <w:r>
        <w:rPr>
          <w:rFonts w:ascii="Times New Roman" w:hAnsi="Times New Roman"/>
          <w:color w:val="000000"/>
          <w:sz w:val="28"/>
          <w:szCs w:val="28"/>
        </w:rPr>
        <w:t>Рис.3. Совершенная ценовая дискриминация.</w:t>
      </w:r>
    </w:p>
    <w:p w:rsidR="00E868AF" w:rsidRPr="002B394C" w:rsidRDefault="00E868AF" w:rsidP="00286C09">
      <w:pPr>
        <w:autoSpaceDE w:val="0"/>
        <w:autoSpaceDN w:val="0"/>
        <w:adjustRightInd w:val="0"/>
        <w:spacing w:after="0" w:line="360" w:lineRule="auto"/>
        <w:rPr>
          <w:rFonts w:ascii="Times New Roman" w:hAnsi="Times New Roman"/>
          <w:color w:val="000000"/>
          <w:sz w:val="28"/>
          <w:szCs w:val="28"/>
        </w:rPr>
      </w:pPr>
    </w:p>
    <w:p w:rsidR="002B394C" w:rsidRPr="002B394C" w:rsidRDefault="002926CB"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4A55F0">
        <w:rPr>
          <w:rFonts w:ascii="Times New Roman" w:hAnsi="Times New Roman"/>
          <w:color w:val="000000"/>
          <w:sz w:val="28"/>
          <w:szCs w:val="28"/>
        </w:rPr>
        <w:t xml:space="preserve">   </w:t>
      </w:r>
      <w:r w:rsidR="002B394C" w:rsidRPr="002B394C">
        <w:rPr>
          <w:rFonts w:ascii="Times New Roman" w:hAnsi="Times New Roman"/>
          <w:color w:val="000000"/>
          <w:sz w:val="28"/>
          <w:szCs w:val="28"/>
        </w:rPr>
        <w:t>Мы знаем, что оптималь</w:t>
      </w:r>
      <w:r w:rsidR="002B394C" w:rsidRPr="002B394C">
        <w:rPr>
          <w:rFonts w:ascii="Times New Roman" w:hAnsi="Times New Roman"/>
          <w:color w:val="000000"/>
          <w:sz w:val="28"/>
          <w:szCs w:val="28"/>
        </w:rPr>
        <w:softHyphen/>
        <w:t xml:space="preserve">ный выпуск </w:t>
      </w:r>
      <w:r w:rsidR="002B394C">
        <w:rPr>
          <w:rFonts w:ascii="Times New Roman" w:hAnsi="Times New Roman"/>
          <w:i/>
          <w:iCs/>
          <w:color w:val="000000"/>
          <w:sz w:val="28"/>
          <w:szCs w:val="28"/>
        </w:rPr>
        <w:t>простой, недис</w:t>
      </w:r>
      <w:r w:rsidR="002B394C" w:rsidRPr="002B394C">
        <w:rPr>
          <w:rFonts w:ascii="Times New Roman" w:hAnsi="Times New Roman"/>
          <w:i/>
          <w:iCs/>
          <w:color w:val="000000"/>
          <w:sz w:val="28"/>
          <w:szCs w:val="28"/>
        </w:rPr>
        <w:t xml:space="preserve">криминирующей </w:t>
      </w:r>
      <w:r w:rsidR="002B394C" w:rsidRPr="002B394C">
        <w:rPr>
          <w:rFonts w:ascii="Times New Roman" w:hAnsi="Times New Roman"/>
          <w:color w:val="000000"/>
          <w:sz w:val="28"/>
          <w:szCs w:val="28"/>
        </w:rPr>
        <w:t xml:space="preserve">монополии определяется пересечением кривых МС и </w:t>
      </w:r>
      <w:r w:rsidR="002B394C" w:rsidRPr="002B394C">
        <w:rPr>
          <w:rFonts w:ascii="Times New Roman" w:hAnsi="Times New Roman"/>
          <w:color w:val="000000"/>
          <w:sz w:val="28"/>
          <w:szCs w:val="28"/>
          <w:lang w:val="en-US"/>
        </w:rPr>
        <w:t>MR</w:t>
      </w:r>
      <w:r w:rsidR="002B394C" w:rsidRPr="002B394C">
        <w:rPr>
          <w:rFonts w:ascii="Times New Roman" w:hAnsi="Times New Roman"/>
          <w:color w:val="000000"/>
          <w:sz w:val="28"/>
          <w:szCs w:val="28"/>
        </w:rPr>
        <w:t xml:space="preserve">. Он, как видно на рис. </w:t>
      </w:r>
      <w:r w:rsidR="00E868AF">
        <w:rPr>
          <w:rFonts w:ascii="Times New Roman" w:hAnsi="Times New Roman"/>
          <w:color w:val="000000"/>
          <w:sz w:val="28"/>
          <w:szCs w:val="28"/>
        </w:rPr>
        <w:t>3</w:t>
      </w:r>
      <w:r w:rsidR="002B394C" w:rsidRPr="002B394C">
        <w:rPr>
          <w:rFonts w:ascii="Times New Roman" w:hAnsi="Times New Roman"/>
          <w:color w:val="000000"/>
          <w:sz w:val="28"/>
          <w:szCs w:val="28"/>
        </w:rPr>
        <w:t>, соста</w:t>
      </w:r>
      <w:r w:rsidR="002B394C" w:rsidRPr="002B394C">
        <w:rPr>
          <w:rFonts w:ascii="Times New Roman" w:hAnsi="Times New Roman"/>
          <w:color w:val="000000"/>
          <w:sz w:val="28"/>
          <w:szCs w:val="28"/>
        </w:rPr>
        <w:softHyphen/>
        <w:t xml:space="preserve">вит </w:t>
      </w:r>
      <w:r w:rsidR="002B394C" w:rsidRPr="00E868AF">
        <w:rPr>
          <w:rFonts w:ascii="Times New Roman" w:hAnsi="Times New Roman"/>
          <w:bCs/>
          <w:iCs/>
          <w:color w:val="000000"/>
          <w:sz w:val="28"/>
          <w:szCs w:val="28"/>
          <w:lang w:val="en-US"/>
        </w:rPr>
        <w:t>Q</w:t>
      </w:r>
      <w:r w:rsidR="00E868AF">
        <w:rPr>
          <w:rFonts w:ascii="Times New Roman" w:hAnsi="Times New Roman"/>
          <w:bCs/>
          <w:iCs/>
          <w:color w:val="000000"/>
          <w:sz w:val="28"/>
          <w:szCs w:val="28"/>
          <w:vertAlign w:val="subscript"/>
        </w:rPr>
        <w:t>2</w:t>
      </w:r>
      <w:r w:rsidR="00E868AF" w:rsidRPr="00E868AF">
        <w:rPr>
          <w:rFonts w:ascii="Times New Roman" w:hAnsi="Times New Roman"/>
          <w:bCs/>
          <w:iCs/>
          <w:color w:val="000000"/>
          <w:sz w:val="28"/>
          <w:szCs w:val="28"/>
          <w:vertAlign w:val="superscript"/>
        </w:rPr>
        <w:t>*</w:t>
      </w:r>
      <w:r w:rsidR="002B394C" w:rsidRPr="002B394C">
        <w:rPr>
          <w:rFonts w:ascii="Times New Roman" w:hAnsi="Times New Roman"/>
          <w:b/>
          <w:bCs/>
          <w:i/>
          <w:iCs/>
          <w:color w:val="000000"/>
          <w:sz w:val="28"/>
          <w:szCs w:val="28"/>
        </w:rPr>
        <w:t xml:space="preserve"> </w:t>
      </w:r>
      <w:r w:rsidR="002B394C" w:rsidRPr="002B394C">
        <w:rPr>
          <w:rFonts w:ascii="Times New Roman" w:hAnsi="Times New Roman"/>
          <w:color w:val="000000"/>
          <w:sz w:val="28"/>
          <w:szCs w:val="28"/>
        </w:rPr>
        <w:t>при цене Р</w:t>
      </w:r>
      <w:r w:rsidR="002B394C" w:rsidRPr="002B394C">
        <w:rPr>
          <w:rFonts w:ascii="Times New Roman" w:hAnsi="Times New Roman"/>
          <w:color w:val="000000"/>
          <w:sz w:val="28"/>
          <w:szCs w:val="28"/>
          <w:vertAlign w:val="subscript"/>
        </w:rPr>
        <w:t>2</w:t>
      </w:r>
      <w:r w:rsidR="002B394C" w:rsidRPr="002B394C">
        <w:rPr>
          <w:rFonts w:ascii="Times New Roman" w:hAnsi="Times New Roman"/>
          <w:color w:val="000000"/>
          <w:sz w:val="28"/>
          <w:szCs w:val="28"/>
        </w:rPr>
        <w:t>*. Изли</w:t>
      </w:r>
      <w:r w:rsidR="002B394C" w:rsidRPr="002B394C">
        <w:rPr>
          <w:rFonts w:ascii="Times New Roman" w:hAnsi="Times New Roman"/>
          <w:color w:val="000000"/>
          <w:sz w:val="28"/>
          <w:szCs w:val="28"/>
        </w:rPr>
        <w:softHyphen/>
        <w:t xml:space="preserve">шек потребителей составит в таком случае сумму, равную площади </w:t>
      </w:r>
      <w:r w:rsidR="002B394C" w:rsidRPr="002B394C">
        <w:rPr>
          <w:rFonts w:ascii="Times New Roman" w:hAnsi="Times New Roman"/>
          <w:color w:val="000000"/>
          <w:sz w:val="28"/>
          <w:szCs w:val="28"/>
          <w:lang w:val="en-US"/>
        </w:rPr>
        <w:t>P</w:t>
      </w:r>
      <w:r w:rsidR="002B394C" w:rsidRPr="002B394C">
        <w:rPr>
          <w:rFonts w:ascii="Times New Roman" w:hAnsi="Times New Roman"/>
          <w:color w:val="000000"/>
          <w:sz w:val="28"/>
          <w:szCs w:val="28"/>
          <w:vertAlign w:val="subscript"/>
        </w:rPr>
        <w:t>2</w:t>
      </w:r>
      <w:r w:rsidR="002B394C" w:rsidRPr="002B394C">
        <w:rPr>
          <w:rFonts w:ascii="Times New Roman" w:hAnsi="Times New Roman"/>
          <w:color w:val="000000"/>
          <w:sz w:val="28"/>
          <w:szCs w:val="28"/>
        </w:rPr>
        <w:t>*</w:t>
      </w:r>
      <w:r w:rsidR="002B394C" w:rsidRPr="002B394C">
        <w:rPr>
          <w:rFonts w:ascii="Times New Roman" w:hAnsi="Times New Roman"/>
          <w:color w:val="000000"/>
          <w:sz w:val="28"/>
          <w:szCs w:val="28"/>
          <w:lang w:val="en-US"/>
        </w:rPr>
        <w:t>AL</w:t>
      </w:r>
      <w:r w:rsidR="002B394C" w:rsidRPr="002B394C">
        <w:rPr>
          <w:rFonts w:ascii="Times New Roman" w:hAnsi="Times New Roman"/>
          <w:color w:val="000000"/>
          <w:sz w:val="28"/>
          <w:szCs w:val="28"/>
        </w:rPr>
        <w:t>, излишек продавца — сумму, равную площади СР</w:t>
      </w:r>
      <w:r w:rsidR="002B394C" w:rsidRPr="002B394C">
        <w:rPr>
          <w:rFonts w:ascii="Times New Roman" w:hAnsi="Times New Roman"/>
          <w:color w:val="000000"/>
          <w:sz w:val="28"/>
          <w:szCs w:val="28"/>
          <w:vertAlign w:val="subscript"/>
        </w:rPr>
        <w:t>2</w:t>
      </w:r>
      <w:r w:rsidR="002B394C" w:rsidRPr="002B394C">
        <w:rPr>
          <w:rFonts w:ascii="Times New Roman" w:hAnsi="Times New Roman"/>
          <w:color w:val="000000"/>
          <w:sz w:val="28"/>
          <w:szCs w:val="28"/>
        </w:rPr>
        <w:t xml:space="preserve"> </w:t>
      </w:r>
      <w:r w:rsidR="002B394C" w:rsidRPr="002B394C">
        <w:rPr>
          <w:rFonts w:ascii="Times New Roman" w:hAnsi="Times New Roman"/>
          <w:color w:val="000000"/>
          <w:sz w:val="28"/>
          <w:szCs w:val="28"/>
          <w:lang w:val="en-US"/>
        </w:rPr>
        <w:t>L</w:t>
      </w:r>
      <w:r w:rsidR="00E868AF">
        <w:rPr>
          <w:rFonts w:ascii="Times New Roman" w:hAnsi="Times New Roman"/>
          <w:color w:val="000000"/>
          <w:sz w:val="28"/>
          <w:szCs w:val="28"/>
        </w:rPr>
        <w:t>Е</w:t>
      </w:r>
      <w:r w:rsidR="002B394C" w:rsidRPr="002B394C">
        <w:rPr>
          <w:rFonts w:ascii="Times New Roman" w:hAnsi="Times New Roman"/>
          <w:color w:val="000000"/>
          <w:sz w:val="28"/>
          <w:szCs w:val="28"/>
          <w:vertAlign w:val="subscript"/>
        </w:rPr>
        <w:t>2</w:t>
      </w:r>
      <w:r w:rsidR="00E868AF">
        <w:rPr>
          <w:rFonts w:ascii="Times New Roman" w:hAnsi="Times New Roman"/>
          <w:color w:val="000000"/>
          <w:sz w:val="28"/>
          <w:szCs w:val="28"/>
        </w:rPr>
        <w:t>.</w:t>
      </w:r>
      <w:r w:rsidR="002B394C" w:rsidRPr="002B394C">
        <w:rPr>
          <w:rFonts w:ascii="Times New Roman" w:hAnsi="Times New Roman"/>
          <w:color w:val="000000"/>
          <w:sz w:val="28"/>
          <w:szCs w:val="28"/>
        </w:rPr>
        <w:t xml:space="preserve"> Если бы </w:t>
      </w:r>
      <w:r w:rsidR="00E868AF">
        <w:rPr>
          <w:rFonts w:ascii="Times New Roman" w:hAnsi="Times New Roman"/>
          <w:color w:val="000000"/>
          <w:sz w:val="28"/>
          <w:szCs w:val="28"/>
        </w:rPr>
        <w:t>монополист   смог осуще</w:t>
      </w:r>
      <w:r w:rsidR="002B394C" w:rsidRPr="002B394C">
        <w:rPr>
          <w:rFonts w:ascii="Times New Roman" w:hAnsi="Times New Roman"/>
          <w:color w:val="000000"/>
          <w:sz w:val="28"/>
          <w:szCs w:val="28"/>
        </w:rPr>
        <w:t>ствить</w:t>
      </w:r>
      <w:r w:rsidR="00E868AF">
        <w:rPr>
          <w:rFonts w:ascii="Times New Roman" w:hAnsi="Times New Roman"/>
          <w:color w:val="000000"/>
          <w:sz w:val="28"/>
          <w:szCs w:val="28"/>
        </w:rPr>
        <w:t xml:space="preserve"> </w:t>
      </w:r>
      <w:r w:rsidR="002B394C" w:rsidRPr="002B394C">
        <w:rPr>
          <w:rFonts w:ascii="Times New Roman" w:hAnsi="Times New Roman"/>
          <w:color w:val="000000"/>
          <w:sz w:val="28"/>
          <w:szCs w:val="28"/>
        </w:rPr>
        <w:t>совершенную ценовую</w:t>
      </w:r>
      <w:r w:rsidR="00E868AF">
        <w:rPr>
          <w:rFonts w:ascii="Times New Roman" w:hAnsi="Times New Roman"/>
          <w:color w:val="000000"/>
          <w:sz w:val="28"/>
          <w:szCs w:val="28"/>
        </w:rPr>
        <w:t xml:space="preserve"> </w:t>
      </w:r>
      <w:r w:rsidR="002B394C" w:rsidRPr="002B394C">
        <w:rPr>
          <w:rFonts w:ascii="Times New Roman" w:hAnsi="Times New Roman"/>
          <w:color w:val="000000"/>
          <w:sz w:val="28"/>
          <w:szCs w:val="28"/>
        </w:rPr>
        <w:t>дискриминацию, он стал бы</w:t>
      </w:r>
      <w:r w:rsidR="00E868AF">
        <w:rPr>
          <w:rFonts w:ascii="Times New Roman" w:hAnsi="Times New Roman"/>
          <w:color w:val="000000"/>
          <w:sz w:val="28"/>
          <w:szCs w:val="28"/>
        </w:rPr>
        <w:t xml:space="preserve"> </w:t>
      </w:r>
      <w:r w:rsidR="002B394C" w:rsidRPr="002B394C">
        <w:rPr>
          <w:rFonts w:ascii="Times New Roman" w:hAnsi="Times New Roman"/>
          <w:color w:val="000000"/>
          <w:sz w:val="28"/>
          <w:szCs w:val="28"/>
        </w:rPr>
        <w:t>продавать каждую единицу продукции по той цене, по которой кто-либо согласился ее поку</w:t>
      </w:r>
      <w:r w:rsidR="002B394C" w:rsidRPr="002B394C">
        <w:rPr>
          <w:rFonts w:ascii="Times New Roman" w:hAnsi="Times New Roman"/>
          <w:color w:val="000000"/>
          <w:sz w:val="28"/>
          <w:szCs w:val="28"/>
        </w:rPr>
        <w:softHyphen/>
        <w:t xml:space="preserve">пать, т. е. по ценам </w:t>
      </w:r>
      <w:r w:rsidR="002B394C" w:rsidRPr="002B394C">
        <w:rPr>
          <w:rFonts w:ascii="Times New Roman" w:hAnsi="Times New Roman"/>
          <w:i/>
          <w:iCs/>
          <w:color w:val="000000"/>
          <w:sz w:val="28"/>
          <w:szCs w:val="28"/>
        </w:rPr>
        <w:t xml:space="preserve">ее </w:t>
      </w:r>
      <w:r w:rsidR="002B394C" w:rsidRPr="002B394C">
        <w:rPr>
          <w:rFonts w:ascii="Times New Roman" w:hAnsi="Times New Roman"/>
          <w:color w:val="000000"/>
          <w:sz w:val="28"/>
          <w:szCs w:val="28"/>
        </w:rPr>
        <w:t xml:space="preserve">спроса, </w:t>
      </w:r>
      <w:r w:rsidR="002B394C" w:rsidRPr="002B394C">
        <w:rPr>
          <w:rFonts w:ascii="Times New Roman" w:hAnsi="Times New Roman"/>
          <w:i/>
          <w:iCs/>
          <w:color w:val="000000"/>
          <w:sz w:val="28"/>
          <w:szCs w:val="28"/>
        </w:rPr>
        <w:t xml:space="preserve">все </w:t>
      </w:r>
      <w:r w:rsidR="002B394C" w:rsidRPr="002B394C">
        <w:rPr>
          <w:rFonts w:ascii="Times New Roman" w:hAnsi="Times New Roman"/>
          <w:color w:val="000000"/>
          <w:sz w:val="28"/>
          <w:szCs w:val="28"/>
        </w:rPr>
        <w:t>множество которых представле</w:t>
      </w:r>
      <w:r w:rsidR="002B394C" w:rsidRPr="002B394C">
        <w:rPr>
          <w:rFonts w:ascii="Times New Roman" w:hAnsi="Times New Roman"/>
          <w:color w:val="000000"/>
          <w:sz w:val="28"/>
          <w:szCs w:val="28"/>
        </w:rPr>
        <w:softHyphen/>
        <w:t xml:space="preserve">но ординатами точек линии спроса, </w:t>
      </w:r>
      <w:r w:rsidR="002B394C" w:rsidRPr="002B394C">
        <w:rPr>
          <w:rFonts w:ascii="Times New Roman" w:hAnsi="Times New Roman"/>
          <w:i/>
          <w:iCs/>
          <w:color w:val="000000"/>
          <w:sz w:val="28"/>
          <w:szCs w:val="28"/>
          <w:lang w:val="en-US"/>
        </w:rPr>
        <w:t>D</w:t>
      </w:r>
      <w:r w:rsidR="002B394C" w:rsidRPr="002B394C">
        <w:rPr>
          <w:rFonts w:ascii="Times New Roman" w:hAnsi="Times New Roman"/>
          <w:i/>
          <w:iCs/>
          <w:color w:val="000000"/>
          <w:sz w:val="28"/>
          <w:szCs w:val="28"/>
        </w:rPr>
        <w:t xml:space="preserve">. </w:t>
      </w:r>
      <w:r w:rsidR="002B394C" w:rsidRPr="002B394C">
        <w:rPr>
          <w:rFonts w:ascii="Times New Roman" w:hAnsi="Times New Roman"/>
          <w:color w:val="000000"/>
          <w:sz w:val="28"/>
          <w:szCs w:val="28"/>
        </w:rPr>
        <w:t>Следовательно, каждая дополнительно произведенная и проданная единица продукции увеличивала бы общую выручку монополиста ровно на ту сумму, по которой она бы продавалась.</w:t>
      </w:r>
    </w:p>
    <w:p w:rsidR="002B394C" w:rsidRPr="002B394C" w:rsidRDefault="004A55F0"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2B394C" w:rsidRPr="002B394C">
        <w:rPr>
          <w:rFonts w:ascii="Times New Roman" w:hAnsi="Times New Roman"/>
          <w:color w:val="000000"/>
          <w:sz w:val="28"/>
          <w:szCs w:val="28"/>
        </w:rPr>
        <w:t>А это значит, что для монополиста, осуществляющего со</w:t>
      </w:r>
      <w:r w:rsidR="002B394C" w:rsidRPr="002B394C">
        <w:rPr>
          <w:rFonts w:ascii="Times New Roman" w:hAnsi="Times New Roman"/>
          <w:color w:val="000000"/>
          <w:sz w:val="28"/>
          <w:szCs w:val="28"/>
        </w:rPr>
        <w:softHyphen/>
        <w:t xml:space="preserve">вершенную ценовую дискриминацию, </w:t>
      </w:r>
      <w:r w:rsidR="002B394C" w:rsidRPr="002B394C">
        <w:rPr>
          <w:rFonts w:ascii="Times New Roman" w:hAnsi="Times New Roman"/>
          <w:i/>
          <w:iCs/>
          <w:color w:val="000000"/>
          <w:sz w:val="28"/>
          <w:szCs w:val="28"/>
        </w:rPr>
        <w:t xml:space="preserve">кривая спроса становится и кривой предельной выручки, </w:t>
      </w:r>
      <w:r w:rsidR="002B394C" w:rsidRPr="002B394C">
        <w:rPr>
          <w:rFonts w:ascii="Times New Roman" w:hAnsi="Times New Roman"/>
          <w:color w:val="000000"/>
          <w:sz w:val="28"/>
          <w:szCs w:val="28"/>
        </w:rPr>
        <w:t xml:space="preserve">как в случае совершенной конкуренции. (На рис. </w:t>
      </w:r>
      <w:r w:rsidR="00E868AF">
        <w:rPr>
          <w:rFonts w:ascii="Times New Roman" w:hAnsi="Times New Roman"/>
          <w:color w:val="000000"/>
          <w:sz w:val="28"/>
          <w:szCs w:val="28"/>
        </w:rPr>
        <w:t>3</w:t>
      </w:r>
      <w:r w:rsidR="002B394C" w:rsidRPr="002B394C">
        <w:rPr>
          <w:rFonts w:ascii="Times New Roman" w:hAnsi="Times New Roman"/>
          <w:color w:val="000000"/>
          <w:sz w:val="28"/>
          <w:szCs w:val="28"/>
        </w:rPr>
        <w:t xml:space="preserve"> слияние кривой </w:t>
      </w:r>
      <w:r w:rsidR="002B394C" w:rsidRPr="002B394C">
        <w:rPr>
          <w:rFonts w:ascii="Times New Roman" w:hAnsi="Times New Roman"/>
          <w:color w:val="000000"/>
          <w:sz w:val="28"/>
          <w:szCs w:val="28"/>
          <w:lang w:val="en-US"/>
        </w:rPr>
        <w:t>MR</w:t>
      </w:r>
      <w:r w:rsidR="002B394C" w:rsidRPr="002B394C">
        <w:rPr>
          <w:rFonts w:ascii="Times New Roman" w:hAnsi="Times New Roman"/>
          <w:color w:val="000000"/>
          <w:sz w:val="28"/>
          <w:szCs w:val="28"/>
        </w:rPr>
        <w:t xml:space="preserve"> с кривой </w:t>
      </w:r>
      <w:r w:rsidR="002B394C" w:rsidRPr="002B394C">
        <w:rPr>
          <w:rFonts w:ascii="Times New Roman" w:hAnsi="Times New Roman"/>
          <w:i/>
          <w:iCs/>
          <w:color w:val="000000"/>
          <w:sz w:val="28"/>
          <w:szCs w:val="28"/>
        </w:rPr>
        <w:t xml:space="preserve">1) </w:t>
      </w:r>
      <w:r w:rsidR="002B394C" w:rsidRPr="002B394C">
        <w:rPr>
          <w:rFonts w:ascii="Times New Roman" w:hAnsi="Times New Roman"/>
          <w:color w:val="000000"/>
          <w:sz w:val="28"/>
          <w:szCs w:val="28"/>
        </w:rPr>
        <w:t>показано стрелкой). Однако в отличие от совершенно конку</w:t>
      </w:r>
      <w:r w:rsidR="002B394C" w:rsidRPr="002B394C">
        <w:rPr>
          <w:rFonts w:ascii="Times New Roman" w:hAnsi="Times New Roman"/>
          <w:color w:val="000000"/>
          <w:sz w:val="28"/>
          <w:szCs w:val="28"/>
        </w:rPr>
        <w:softHyphen/>
        <w:t xml:space="preserve">рентного рынка, на котором существует единая цена и, значит, </w:t>
      </w:r>
      <w:r w:rsidR="002B394C" w:rsidRPr="002B394C">
        <w:rPr>
          <w:rFonts w:ascii="Times New Roman" w:hAnsi="Times New Roman"/>
          <w:color w:val="000000"/>
          <w:sz w:val="28"/>
          <w:szCs w:val="28"/>
          <w:lang w:val="en-US"/>
        </w:rPr>
        <w:t>MR</w:t>
      </w:r>
      <w:r w:rsidR="002B394C" w:rsidRPr="002B394C">
        <w:rPr>
          <w:rFonts w:ascii="Times New Roman" w:hAnsi="Times New Roman"/>
          <w:color w:val="000000"/>
          <w:sz w:val="28"/>
          <w:szCs w:val="28"/>
        </w:rPr>
        <w:t xml:space="preserve"> = </w:t>
      </w:r>
      <w:r w:rsidR="002B394C" w:rsidRPr="002B394C">
        <w:rPr>
          <w:rFonts w:ascii="Times New Roman" w:hAnsi="Times New Roman"/>
          <w:color w:val="000000"/>
          <w:sz w:val="28"/>
          <w:szCs w:val="28"/>
          <w:lang w:val="en-US"/>
        </w:rPr>
        <w:t>AR</w:t>
      </w:r>
      <w:r w:rsidR="002B394C" w:rsidRPr="002B394C">
        <w:rPr>
          <w:rFonts w:ascii="Times New Roman" w:hAnsi="Times New Roman"/>
          <w:color w:val="000000"/>
          <w:sz w:val="28"/>
          <w:szCs w:val="28"/>
        </w:rPr>
        <w:t>, в случае монополии, проводящей совершенную це</w:t>
      </w:r>
      <w:r w:rsidR="002B394C" w:rsidRPr="002B394C">
        <w:rPr>
          <w:rFonts w:ascii="Times New Roman" w:hAnsi="Times New Roman"/>
          <w:color w:val="000000"/>
          <w:sz w:val="28"/>
          <w:szCs w:val="28"/>
        </w:rPr>
        <w:softHyphen/>
        <w:t>новую дискриминацию, цены разных единиц продукции раз</w:t>
      </w:r>
      <w:r w:rsidR="002B394C" w:rsidRPr="002B394C">
        <w:rPr>
          <w:rFonts w:ascii="Times New Roman" w:hAnsi="Times New Roman"/>
          <w:color w:val="000000"/>
          <w:sz w:val="28"/>
          <w:szCs w:val="28"/>
        </w:rPr>
        <w:softHyphen/>
        <w:t xml:space="preserve">личны и, значит, </w:t>
      </w:r>
      <w:r w:rsidR="002B394C" w:rsidRPr="002B394C">
        <w:rPr>
          <w:rFonts w:ascii="Times New Roman" w:hAnsi="Times New Roman"/>
          <w:color w:val="000000"/>
          <w:sz w:val="28"/>
          <w:szCs w:val="28"/>
          <w:lang w:val="en-US"/>
        </w:rPr>
        <w:t>MR</w:t>
      </w:r>
      <w:r w:rsidR="002B394C" w:rsidRPr="002B394C">
        <w:rPr>
          <w:rFonts w:ascii="Times New Roman" w:hAnsi="Times New Roman"/>
          <w:color w:val="000000"/>
          <w:sz w:val="28"/>
          <w:szCs w:val="28"/>
        </w:rPr>
        <w:t xml:space="preserve"> * </w:t>
      </w:r>
      <w:r w:rsidR="002B394C" w:rsidRPr="002B394C">
        <w:rPr>
          <w:rFonts w:ascii="Times New Roman" w:hAnsi="Times New Roman"/>
          <w:color w:val="000000"/>
          <w:sz w:val="28"/>
          <w:szCs w:val="28"/>
          <w:lang w:val="en-US"/>
        </w:rPr>
        <w:t>AR</w:t>
      </w:r>
      <w:r w:rsidR="002B394C" w:rsidRPr="002B394C">
        <w:rPr>
          <w:rFonts w:ascii="Times New Roman" w:hAnsi="Times New Roman"/>
          <w:color w:val="000000"/>
          <w:sz w:val="28"/>
          <w:szCs w:val="28"/>
        </w:rPr>
        <w:t>-</w:t>
      </w:r>
    </w:p>
    <w:p w:rsidR="002B394C" w:rsidRPr="002B394C" w:rsidRDefault="00537D74" w:rsidP="00286C09">
      <w:pPr>
        <w:autoSpaceDE w:val="0"/>
        <w:autoSpaceDN w:val="0"/>
        <w:adjustRightInd w:val="0"/>
        <w:spacing w:after="0" w:line="360" w:lineRule="auto"/>
        <w:rPr>
          <w:rFonts w:ascii="Times New Roman" w:hAnsi="Times New Roman"/>
          <w:i/>
          <w:iCs/>
          <w:color w:val="000000"/>
          <w:sz w:val="28"/>
          <w:szCs w:val="28"/>
        </w:rPr>
      </w:pPr>
      <w:r>
        <w:rPr>
          <w:rFonts w:ascii="Times New Roman" w:hAnsi="Times New Roman"/>
          <w:color w:val="000000"/>
          <w:sz w:val="28"/>
          <w:szCs w:val="28"/>
        </w:rPr>
        <w:t xml:space="preserve">     </w:t>
      </w:r>
      <w:r w:rsidR="002B394C" w:rsidRPr="002B394C">
        <w:rPr>
          <w:rFonts w:ascii="Times New Roman" w:hAnsi="Times New Roman"/>
          <w:color w:val="000000"/>
          <w:sz w:val="28"/>
          <w:szCs w:val="28"/>
        </w:rPr>
        <w:t>Оптимальный выпуск монополиста, проводящего совершен</w:t>
      </w:r>
      <w:r w:rsidR="002B394C" w:rsidRPr="002B394C">
        <w:rPr>
          <w:rFonts w:ascii="Times New Roman" w:hAnsi="Times New Roman"/>
          <w:color w:val="000000"/>
          <w:sz w:val="28"/>
          <w:szCs w:val="28"/>
        </w:rPr>
        <w:softHyphen/>
        <w:t>ную ценовую дискриминацию, также определяется пересече</w:t>
      </w:r>
      <w:r w:rsidR="002B394C" w:rsidRPr="002B394C">
        <w:rPr>
          <w:rFonts w:ascii="Times New Roman" w:hAnsi="Times New Roman"/>
          <w:color w:val="000000"/>
          <w:sz w:val="28"/>
          <w:szCs w:val="28"/>
        </w:rPr>
        <w:softHyphen/>
        <w:t xml:space="preserve">нием кривых предельной выручки и предельных затрат. Но, поскольку для него </w:t>
      </w:r>
      <w:r w:rsidR="002B394C" w:rsidRPr="002B394C">
        <w:rPr>
          <w:rFonts w:ascii="Times New Roman" w:hAnsi="Times New Roman"/>
          <w:i/>
          <w:iCs/>
          <w:color w:val="000000"/>
          <w:sz w:val="28"/>
          <w:szCs w:val="28"/>
        </w:rPr>
        <w:t xml:space="preserve">кривой предельной выручки становится кривая спроса, </w:t>
      </w:r>
      <w:r w:rsidR="002B394C" w:rsidRPr="002B394C">
        <w:rPr>
          <w:rFonts w:ascii="Times New Roman" w:hAnsi="Times New Roman"/>
          <w:color w:val="000000"/>
          <w:sz w:val="28"/>
          <w:szCs w:val="28"/>
        </w:rPr>
        <w:t>именно ее пересечение с кривой МС (точка</w:t>
      </w:r>
      <w:r w:rsidR="00E868AF">
        <w:rPr>
          <w:rFonts w:ascii="Times New Roman" w:hAnsi="Times New Roman"/>
          <w:color w:val="000000"/>
          <w:sz w:val="28"/>
          <w:szCs w:val="28"/>
        </w:rPr>
        <w:t xml:space="preserve"> Е</w:t>
      </w:r>
      <w:r w:rsidR="00E868AF">
        <w:rPr>
          <w:rFonts w:ascii="Times New Roman" w:hAnsi="Times New Roman"/>
          <w:color w:val="000000"/>
          <w:sz w:val="28"/>
          <w:szCs w:val="28"/>
          <w:vertAlign w:val="subscript"/>
        </w:rPr>
        <w:t>1</w:t>
      </w:r>
      <w:r w:rsidR="002B394C" w:rsidRPr="002B394C">
        <w:rPr>
          <w:rFonts w:ascii="Times New Roman" w:hAnsi="Times New Roman"/>
          <w:color w:val="000000"/>
          <w:sz w:val="28"/>
          <w:szCs w:val="28"/>
        </w:rPr>
        <w:t xml:space="preserve"> на рис. </w:t>
      </w:r>
      <w:r w:rsidR="00E868AF">
        <w:rPr>
          <w:rFonts w:ascii="Times New Roman" w:hAnsi="Times New Roman"/>
          <w:color w:val="000000"/>
          <w:sz w:val="28"/>
          <w:szCs w:val="28"/>
        </w:rPr>
        <w:t>3</w:t>
      </w:r>
      <w:r w:rsidR="002B394C" w:rsidRPr="002B394C">
        <w:rPr>
          <w:rFonts w:ascii="Times New Roman" w:hAnsi="Times New Roman"/>
          <w:color w:val="000000"/>
          <w:sz w:val="28"/>
          <w:szCs w:val="28"/>
        </w:rPr>
        <w:t>) определяет оптимальный выпуск. Таким обра</w:t>
      </w:r>
      <w:r w:rsidR="002B394C" w:rsidRPr="002B394C">
        <w:rPr>
          <w:rFonts w:ascii="Times New Roman" w:hAnsi="Times New Roman"/>
          <w:color w:val="000000"/>
          <w:sz w:val="28"/>
          <w:szCs w:val="28"/>
        </w:rPr>
        <w:softHyphen/>
        <w:t>зом, объем выпуска при совершенной ценовой дискриминации увеличивается до уровня, соответствующего совершенно кон</w:t>
      </w:r>
      <w:r w:rsidR="002B394C" w:rsidRPr="002B394C">
        <w:rPr>
          <w:rFonts w:ascii="Times New Roman" w:hAnsi="Times New Roman"/>
          <w:color w:val="000000"/>
          <w:sz w:val="28"/>
          <w:szCs w:val="28"/>
        </w:rPr>
        <w:softHyphen/>
        <w:t xml:space="preserve">курентному рынку, </w:t>
      </w:r>
      <w:r w:rsidR="002B394C" w:rsidRPr="002B394C">
        <w:rPr>
          <w:rFonts w:ascii="Times New Roman" w:hAnsi="Times New Roman"/>
          <w:color w:val="000000"/>
          <w:sz w:val="28"/>
          <w:szCs w:val="28"/>
          <w:lang w:val="en-US"/>
        </w:rPr>
        <w:t>Q</w:t>
      </w:r>
      <w:r w:rsidR="00E868AF">
        <w:rPr>
          <w:rFonts w:ascii="Times New Roman" w:hAnsi="Times New Roman"/>
          <w:color w:val="000000"/>
          <w:sz w:val="28"/>
          <w:szCs w:val="28"/>
          <w:vertAlign w:val="superscript"/>
        </w:rPr>
        <w:t>*</w:t>
      </w:r>
      <w:r w:rsidR="00E868AF">
        <w:rPr>
          <w:rFonts w:ascii="Times New Roman" w:hAnsi="Times New Roman"/>
          <w:color w:val="000000"/>
          <w:sz w:val="28"/>
          <w:szCs w:val="28"/>
          <w:vertAlign w:val="subscript"/>
        </w:rPr>
        <w:t>1</w:t>
      </w:r>
      <w:r w:rsidR="002B394C" w:rsidRPr="002B394C">
        <w:rPr>
          <w:rFonts w:ascii="Times New Roman" w:hAnsi="Times New Roman"/>
          <w:color w:val="000000"/>
          <w:sz w:val="28"/>
          <w:szCs w:val="28"/>
        </w:rPr>
        <w:t xml:space="preserve">. Следствием этого является увеличение </w:t>
      </w:r>
      <w:r w:rsidR="002B394C" w:rsidRPr="002B394C">
        <w:rPr>
          <w:rFonts w:ascii="Times New Roman" w:hAnsi="Times New Roman"/>
          <w:i/>
          <w:iCs/>
          <w:color w:val="000000"/>
          <w:sz w:val="28"/>
          <w:szCs w:val="28"/>
        </w:rPr>
        <w:t xml:space="preserve">общественного выигрыша (англ. </w:t>
      </w:r>
      <w:r w:rsidR="002B394C" w:rsidRPr="002B394C">
        <w:rPr>
          <w:rFonts w:ascii="Times New Roman" w:hAnsi="Times New Roman"/>
          <w:color w:val="000000"/>
          <w:sz w:val="28"/>
          <w:szCs w:val="28"/>
          <w:lang w:val="en-US"/>
        </w:rPr>
        <w:t>social</w:t>
      </w:r>
      <w:r w:rsidR="002B394C" w:rsidRPr="002B394C">
        <w:rPr>
          <w:rFonts w:ascii="Times New Roman" w:hAnsi="Times New Roman"/>
          <w:color w:val="000000"/>
          <w:sz w:val="28"/>
          <w:szCs w:val="28"/>
        </w:rPr>
        <w:t xml:space="preserve"> </w:t>
      </w:r>
      <w:r w:rsidR="002B394C" w:rsidRPr="002B394C">
        <w:rPr>
          <w:rFonts w:ascii="Times New Roman" w:hAnsi="Times New Roman"/>
          <w:color w:val="000000"/>
          <w:sz w:val="28"/>
          <w:szCs w:val="28"/>
          <w:lang w:val="en-US"/>
        </w:rPr>
        <w:t>gain</w:t>
      </w:r>
      <w:r w:rsidR="002B394C" w:rsidRPr="002B394C">
        <w:rPr>
          <w:rFonts w:ascii="Times New Roman" w:hAnsi="Times New Roman"/>
          <w:color w:val="000000"/>
          <w:sz w:val="28"/>
          <w:szCs w:val="28"/>
        </w:rPr>
        <w:t>) на величину без</w:t>
      </w:r>
      <w:r w:rsidR="002B394C" w:rsidRPr="002B394C">
        <w:rPr>
          <w:rFonts w:ascii="Times New Roman" w:hAnsi="Times New Roman"/>
          <w:color w:val="000000"/>
          <w:sz w:val="28"/>
          <w:szCs w:val="28"/>
        </w:rPr>
        <w:softHyphen/>
        <w:t>возвратных (в случае простой монополии) потерь, равных пло</w:t>
      </w:r>
      <w:r w:rsidR="002B394C" w:rsidRPr="002B394C">
        <w:rPr>
          <w:rFonts w:ascii="Times New Roman" w:hAnsi="Times New Roman"/>
          <w:color w:val="000000"/>
          <w:sz w:val="28"/>
          <w:szCs w:val="28"/>
        </w:rPr>
        <w:softHyphen/>
        <w:t xml:space="preserve">щади криволинейного треугольника </w:t>
      </w:r>
      <w:r w:rsidR="002B394C" w:rsidRPr="002B394C">
        <w:rPr>
          <w:rFonts w:ascii="Times New Roman" w:hAnsi="Times New Roman"/>
          <w:i/>
          <w:iCs/>
          <w:color w:val="000000"/>
          <w:sz w:val="28"/>
          <w:szCs w:val="28"/>
          <w:lang w:val="en-US"/>
        </w:rPr>
        <w:t>E</w:t>
      </w:r>
      <w:r w:rsidR="002B394C" w:rsidRPr="002B394C">
        <w:rPr>
          <w:rFonts w:ascii="Times New Roman" w:hAnsi="Times New Roman"/>
          <w:i/>
          <w:iCs/>
          <w:color w:val="000000"/>
          <w:sz w:val="28"/>
          <w:szCs w:val="28"/>
          <w:vertAlign w:val="subscript"/>
        </w:rPr>
        <w:t>2</w:t>
      </w:r>
      <w:r w:rsidR="002B394C" w:rsidRPr="002B394C">
        <w:rPr>
          <w:rFonts w:ascii="Times New Roman" w:hAnsi="Times New Roman"/>
          <w:i/>
          <w:iCs/>
          <w:color w:val="000000"/>
          <w:sz w:val="28"/>
          <w:szCs w:val="28"/>
          <w:lang w:val="en-US"/>
        </w:rPr>
        <w:t>LE</w:t>
      </w:r>
      <w:r w:rsidR="00E868AF">
        <w:rPr>
          <w:rFonts w:ascii="Times New Roman" w:hAnsi="Times New Roman"/>
          <w:i/>
          <w:iCs/>
          <w:color w:val="000000"/>
          <w:sz w:val="28"/>
          <w:szCs w:val="28"/>
          <w:vertAlign w:val="subscript"/>
        </w:rPr>
        <w:t>1</w:t>
      </w:r>
      <w:r w:rsidR="002B394C" w:rsidRPr="002B394C">
        <w:rPr>
          <w:rFonts w:ascii="Times New Roman" w:hAnsi="Times New Roman"/>
          <w:i/>
          <w:iCs/>
          <w:color w:val="000000"/>
          <w:sz w:val="28"/>
          <w:szCs w:val="28"/>
        </w:rPr>
        <w:t>.</w:t>
      </w:r>
    </w:p>
    <w:p w:rsidR="002B394C" w:rsidRPr="002B394C" w:rsidRDefault="00537D74"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002B394C" w:rsidRPr="002B394C">
        <w:rPr>
          <w:rFonts w:ascii="Times New Roman" w:hAnsi="Times New Roman"/>
          <w:color w:val="000000"/>
          <w:sz w:val="28"/>
          <w:szCs w:val="28"/>
        </w:rPr>
        <w:t xml:space="preserve">С другой стороны, практикующий совершенную ценовую дискриминацию монополист, как очевидно из рис. </w:t>
      </w:r>
      <w:r w:rsidR="00E868AF">
        <w:rPr>
          <w:rFonts w:ascii="Times New Roman" w:hAnsi="Times New Roman"/>
          <w:color w:val="000000"/>
          <w:sz w:val="28"/>
          <w:szCs w:val="28"/>
        </w:rPr>
        <w:t>3</w:t>
      </w:r>
      <w:r w:rsidR="002B394C" w:rsidRPr="002B394C">
        <w:rPr>
          <w:rFonts w:ascii="Times New Roman" w:hAnsi="Times New Roman"/>
          <w:color w:val="000000"/>
          <w:sz w:val="28"/>
          <w:szCs w:val="28"/>
        </w:rPr>
        <w:t xml:space="preserve">, </w:t>
      </w:r>
      <w:r w:rsidR="002B394C" w:rsidRPr="002B394C">
        <w:rPr>
          <w:rFonts w:ascii="Times New Roman" w:hAnsi="Times New Roman"/>
          <w:i/>
          <w:iCs/>
          <w:color w:val="000000"/>
          <w:sz w:val="28"/>
          <w:szCs w:val="28"/>
        </w:rPr>
        <w:t>при</w:t>
      </w:r>
      <w:r w:rsidR="002B394C" w:rsidRPr="002B394C">
        <w:rPr>
          <w:rFonts w:ascii="Times New Roman" w:hAnsi="Times New Roman"/>
          <w:i/>
          <w:iCs/>
          <w:color w:val="000000"/>
          <w:sz w:val="28"/>
          <w:szCs w:val="28"/>
        </w:rPr>
        <w:softHyphen/>
        <w:t xml:space="preserve">сваивает себе весь потребительский излишек </w:t>
      </w:r>
      <w:r w:rsidR="002B394C" w:rsidRPr="002B394C">
        <w:rPr>
          <w:rFonts w:ascii="Times New Roman" w:hAnsi="Times New Roman"/>
          <w:i/>
          <w:iCs/>
          <w:color w:val="000000"/>
          <w:sz w:val="28"/>
          <w:szCs w:val="28"/>
          <w:lang w:val="en-US"/>
        </w:rPr>
        <w:t>P</w:t>
      </w:r>
      <w:r>
        <w:rPr>
          <w:rFonts w:ascii="Times New Roman" w:hAnsi="Times New Roman"/>
          <w:i/>
          <w:iCs/>
          <w:color w:val="000000"/>
          <w:sz w:val="28"/>
          <w:szCs w:val="28"/>
          <w:lang w:val="en-US"/>
        </w:rPr>
        <w:t>L</w:t>
      </w:r>
      <w:r w:rsidR="00E868AF">
        <w:rPr>
          <w:rFonts w:ascii="Times New Roman" w:hAnsi="Times New Roman"/>
          <w:i/>
          <w:iCs/>
          <w:color w:val="000000"/>
          <w:sz w:val="28"/>
          <w:szCs w:val="28"/>
          <w:vertAlign w:val="superscript"/>
        </w:rPr>
        <w:t>*</w:t>
      </w:r>
      <w:r w:rsidR="00E868AF">
        <w:rPr>
          <w:rFonts w:ascii="Times New Roman" w:hAnsi="Times New Roman"/>
          <w:i/>
          <w:iCs/>
          <w:color w:val="000000"/>
          <w:sz w:val="28"/>
          <w:szCs w:val="28"/>
          <w:vertAlign w:val="subscript"/>
        </w:rPr>
        <w:t>2</w:t>
      </w:r>
      <w:r w:rsidR="002B394C" w:rsidRPr="002B394C">
        <w:rPr>
          <w:rFonts w:ascii="Times New Roman" w:hAnsi="Times New Roman"/>
          <w:i/>
          <w:iCs/>
          <w:color w:val="000000"/>
          <w:sz w:val="28"/>
          <w:szCs w:val="28"/>
          <w:lang w:val="en-US"/>
        </w:rPr>
        <w:t>AL</w:t>
      </w:r>
      <w:r w:rsidR="002B394C" w:rsidRPr="002B394C">
        <w:rPr>
          <w:rFonts w:ascii="Times New Roman" w:hAnsi="Times New Roman"/>
          <w:i/>
          <w:iCs/>
          <w:color w:val="000000"/>
          <w:sz w:val="28"/>
          <w:szCs w:val="28"/>
        </w:rPr>
        <w:t xml:space="preserve"> </w:t>
      </w:r>
      <w:r w:rsidR="002B394C" w:rsidRPr="002B394C">
        <w:rPr>
          <w:rFonts w:ascii="Times New Roman" w:hAnsi="Times New Roman"/>
          <w:color w:val="000000"/>
          <w:sz w:val="28"/>
          <w:szCs w:val="28"/>
        </w:rPr>
        <w:t>, который в случае простой, недискриминирующей монополии, при вы</w:t>
      </w:r>
      <w:r w:rsidR="002B394C" w:rsidRPr="002B394C">
        <w:rPr>
          <w:rFonts w:ascii="Times New Roman" w:hAnsi="Times New Roman"/>
          <w:color w:val="000000"/>
          <w:sz w:val="28"/>
          <w:szCs w:val="28"/>
        </w:rPr>
        <w:softHyphen/>
        <w:t xml:space="preserve">пуске </w:t>
      </w:r>
      <w:r w:rsidR="002B394C" w:rsidRPr="002B394C">
        <w:rPr>
          <w:rFonts w:ascii="Times New Roman" w:hAnsi="Times New Roman"/>
          <w:color w:val="000000"/>
          <w:sz w:val="28"/>
          <w:szCs w:val="28"/>
          <w:lang w:val="en-US"/>
        </w:rPr>
        <w:t>Q</w:t>
      </w:r>
      <w:r w:rsidR="00E868AF">
        <w:rPr>
          <w:rFonts w:ascii="Times New Roman" w:hAnsi="Times New Roman"/>
          <w:color w:val="000000"/>
          <w:sz w:val="28"/>
          <w:szCs w:val="28"/>
          <w:vertAlign w:val="superscript"/>
        </w:rPr>
        <w:t>*</w:t>
      </w:r>
      <w:r w:rsidR="002B394C" w:rsidRPr="002B394C">
        <w:rPr>
          <w:rFonts w:ascii="Times New Roman" w:hAnsi="Times New Roman"/>
          <w:color w:val="000000"/>
          <w:sz w:val="28"/>
          <w:szCs w:val="28"/>
          <w:vertAlign w:val="subscript"/>
        </w:rPr>
        <w:t>2</w:t>
      </w:r>
      <w:r w:rsidR="002B394C" w:rsidRPr="002B394C">
        <w:rPr>
          <w:rFonts w:ascii="Times New Roman" w:hAnsi="Times New Roman"/>
          <w:color w:val="000000"/>
          <w:sz w:val="28"/>
          <w:szCs w:val="28"/>
        </w:rPr>
        <w:t>, достался бы покупателям.</w:t>
      </w:r>
    </w:p>
    <w:p w:rsidR="002B394C" w:rsidRPr="00A13991" w:rsidRDefault="002B394C" w:rsidP="00286C09">
      <w:pPr>
        <w:autoSpaceDE w:val="0"/>
        <w:autoSpaceDN w:val="0"/>
        <w:adjustRightInd w:val="0"/>
        <w:spacing w:after="0" w:line="360" w:lineRule="auto"/>
        <w:rPr>
          <w:rFonts w:ascii="Times New Roman" w:hAnsi="Times New Roman"/>
          <w:color w:val="000000"/>
          <w:sz w:val="28"/>
          <w:szCs w:val="28"/>
          <w:lang w:val="en-US"/>
        </w:rPr>
      </w:pPr>
      <w:r w:rsidRPr="002B394C">
        <w:rPr>
          <w:rFonts w:ascii="Times New Roman" w:hAnsi="Times New Roman"/>
          <w:color w:val="000000"/>
          <w:sz w:val="28"/>
          <w:szCs w:val="28"/>
        </w:rPr>
        <w:t>В чистом виде совершенная ценовая дискриминация труд</w:t>
      </w:r>
      <w:r w:rsidRPr="002B394C">
        <w:rPr>
          <w:rFonts w:ascii="Times New Roman" w:hAnsi="Times New Roman"/>
          <w:color w:val="000000"/>
          <w:sz w:val="28"/>
          <w:szCs w:val="28"/>
        </w:rPr>
        <w:softHyphen/>
        <w:t>ноосуществима. Ведь для этого монополист должен располагать совершенной информацией о функциях спроса всех возможных потребителей своего товара. Некоторое приближение к ней воз</w:t>
      </w:r>
      <w:r w:rsidRPr="002B394C">
        <w:rPr>
          <w:rFonts w:ascii="Times New Roman" w:hAnsi="Times New Roman"/>
          <w:color w:val="000000"/>
          <w:sz w:val="28"/>
          <w:szCs w:val="28"/>
        </w:rPr>
        <w:softHyphen/>
        <w:t>можно при наличии небольшого числа покупателей, когда каж</w:t>
      </w:r>
      <w:r w:rsidRPr="002B394C">
        <w:rPr>
          <w:rFonts w:ascii="Times New Roman" w:hAnsi="Times New Roman"/>
          <w:color w:val="000000"/>
          <w:sz w:val="28"/>
          <w:szCs w:val="28"/>
        </w:rPr>
        <w:softHyphen/>
        <w:t>дая единица товара производится по индивидуальному требо</w:t>
      </w:r>
      <w:r w:rsidRPr="002B394C">
        <w:rPr>
          <w:rFonts w:ascii="Times New Roman" w:hAnsi="Times New Roman"/>
          <w:color w:val="000000"/>
          <w:sz w:val="28"/>
          <w:szCs w:val="28"/>
        </w:rPr>
        <w:softHyphen/>
        <w:t>ванию (заказу).</w:t>
      </w:r>
      <w:r w:rsidR="00A13991">
        <w:rPr>
          <w:rFonts w:ascii="Times New Roman" w:hAnsi="Times New Roman"/>
          <w:color w:val="000000"/>
          <w:sz w:val="28"/>
          <w:szCs w:val="28"/>
          <w:lang w:val="en-US"/>
        </w:rPr>
        <w:t xml:space="preserve"> [1</w:t>
      </w:r>
      <w:r w:rsidR="006C1DD9">
        <w:rPr>
          <w:rFonts w:ascii="Times New Roman" w:hAnsi="Times New Roman"/>
          <w:color w:val="000000"/>
          <w:sz w:val="28"/>
          <w:szCs w:val="28"/>
        </w:rPr>
        <w:t>4</w:t>
      </w:r>
      <w:r w:rsidR="00A13991">
        <w:rPr>
          <w:rFonts w:ascii="Times New Roman" w:hAnsi="Times New Roman"/>
          <w:color w:val="000000"/>
          <w:sz w:val="28"/>
          <w:szCs w:val="28"/>
          <w:lang w:val="en-US"/>
        </w:rPr>
        <w:t>]</w:t>
      </w:r>
    </w:p>
    <w:p w:rsidR="00FB473C" w:rsidRDefault="00FB473C" w:rsidP="00286C09">
      <w:pPr>
        <w:autoSpaceDE w:val="0"/>
        <w:autoSpaceDN w:val="0"/>
        <w:adjustRightInd w:val="0"/>
        <w:spacing w:after="0" w:line="360" w:lineRule="auto"/>
        <w:rPr>
          <w:rFonts w:ascii="Times New Roman" w:hAnsi="Times New Roman"/>
          <w:color w:val="000000"/>
          <w:sz w:val="28"/>
          <w:szCs w:val="28"/>
        </w:rPr>
      </w:pPr>
    </w:p>
    <w:p w:rsidR="00E868AF" w:rsidRDefault="00E868AF" w:rsidP="00286C09">
      <w:pPr>
        <w:autoSpaceDE w:val="0"/>
        <w:autoSpaceDN w:val="0"/>
        <w:adjustRightInd w:val="0"/>
        <w:spacing w:after="0" w:line="360" w:lineRule="auto"/>
        <w:rPr>
          <w:rFonts w:ascii="Times New Roman" w:hAnsi="Times New Roman"/>
          <w:color w:val="000000"/>
          <w:sz w:val="28"/>
          <w:szCs w:val="28"/>
        </w:rPr>
      </w:pPr>
    </w:p>
    <w:p w:rsidR="002B394C" w:rsidRPr="00FB473C" w:rsidRDefault="00E868AF" w:rsidP="00286C09">
      <w:pPr>
        <w:autoSpaceDE w:val="0"/>
        <w:autoSpaceDN w:val="0"/>
        <w:adjustRightInd w:val="0"/>
        <w:spacing w:after="0" w:line="360" w:lineRule="auto"/>
        <w:jc w:val="center"/>
        <w:rPr>
          <w:rFonts w:ascii="Times New Roman" w:hAnsi="Times New Roman"/>
          <w:b/>
          <w:color w:val="000000"/>
          <w:sz w:val="28"/>
          <w:szCs w:val="28"/>
        </w:rPr>
      </w:pPr>
      <w:r w:rsidRPr="00FB473C">
        <w:rPr>
          <w:rFonts w:ascii="Times New Roman" w:hAnsi="Times New Roman"/>
          <w:b/>
          <w:color w:val="000000"/>
          <w:sz w:val="28"/>
          <w:szCs w:val="28"/>
        </w:rPr>
        <w:t>Ценовая дискриминация второй степени</w:t>
      </w:r>
    </w:p>
    <w:p w:rsidR="004A55F0" w:rsidRPr="004A55F0" w:rsidRDefault="004A55F0" w:rsidP="00286C09">
      <w:pPr>
        <w:spacing w:after="0" w:line="360" w:lineRule="auto"/>
        <w:rPr>
          <w:rFonts w:ascii="Times New Roman" w:hAnsi="Times New Roman"/>
          <w:color w:val="000000"/>
          <w:sz w:val="28"/>
        </w:rPr>
      </w:pPr>
      <w:r>
        <w:rPr>
          <w:rFonts w:ascii="Times New Roman" w:hAnsi="Times New Roman"/>
          <w:color w:val="000000"/>
          <w:sz w:val="28"/>
        </w:rPr>
        <w:t xml:space="preserve">     </w:t>
      </w:r>
      <w:r w:rsidRPr="004A55F0">
        <w:rPr>
          <w:rFonts w:ascii="Times New Roman" w:hAnsi="Times New Roman"/>
          <w:color w:val="000000"/>
          <w:sz w:val="28"/>
        </w:rPr>
        <w:t>Ценовая дискриминация второй степени, или так называемое нелинейное ценообразование - политика назначения различных цен в зависимости  от объема покупки, таким образом, что связь между объемом продаж и общими доходами монополиста носит нелинейный характер.</w:t>
      </w:r>
      <w:r w:rsidRPr="004A55F0">
        <w:rPr>
          <w:rFonts w:ascii="Times New Roman" w:hAnsi="Times New Roman"/>
          <w:color w:val="000000"/>
          <w:sz w:val="28"/>
        </w:rPr>
        <w:br/>
        <w:t xml:space="preserve">      Предположим (Рис.</w:t>
      </w:r>
      <w:r>
        <w:rPr>
          <w:rFonts w:ascii="Times New Roman" w:hAnsi="Times New Roman"/>
          <w:color w:val="000000"/>
          <w:sz w:val="28"/>
        </w:rPr>
        <w:t>4</w:t>
      </w:r>
      <w:r w:rsidRPr="004A55F0">
        <w:rPr>
          <w:rFonts w:ascii="Times New Roman" w:hAnsi="Times New Roman"/>
          <w:color w:val="000000"/>
          <w:sz w:val="28"/>
        </w:rPr>
        <w:t xml:space="preserve">), что монополист устанавливает две цены: при объеме от 0 до Q* цена Р`, при объеме от Q* до Q** цена Р``. Если бы монополист устанавливал единую цену, например Р`, то его совокупный доход равнялся бы произведению соответствующего объема и цены (TR=Р`Q*), что соответствует площади прямоугольника 0Р`АQ*. При осуществлении нелинейного ценообразования доход увеличивается и становится равен площади выделенной фигуры 0Р`А </w:t>
      </w:r>
      <w:r w:rsidRPr="004A55F0">
        <w:rPr>
          <w:rFonts w:ascii="Times New Roman" w:hAnsi="Times New Roman"/>
          <w:color w:val="000000"/>
          <w:sz w:val="28"/>
          <w:lang w:val="en-US"/>
        </w:rPr>
        <w:t>Q</w:t>
      </w:r>
      <w:r w:rsidRPr="004A55F0">
        <w:rPr>
          <w:rFonts w:ascii="Times New Roman" w:hAnsi="Times New Roman"/>
          <w:color w:val="000000"/>
          <w:sz w:val="28"/>
        </w:rPr>
        <w:t xml:space="preserve">*С </w:t>
      </w:r>
      <w:r w:rsidRPr="004A55F0">
        <w:rPr>
          <w:rFonts w:ascii="Times New Roman" w:hAnsi="Times New Roman"/>
          <w:color w:val="000000"/>
          <w:sz w:val="28"/>
          <w:lang w:val="en-US"/>
        </w:rPr>
        <w:t>Q</w:t>
      </w:r>
      <w:r w:rsidRPr="004A55F0">
        <w:rPr>
          <w:rFonts w:ascii="Times New Roman" w:hAnsi="Times New Roman"/>
          <w:color w:val="000000"/>
          <w:sz w:val="28"/>
        </w:rPr>
        <w:t>**.</w:t>
      </w:r>
    </w:p>
    <w:p w:rsidR="004A55F0" w:rsidRPr="004A55F0" w:rsidRDefault="004A55F0" w:rsidP="00286C09">
      <w:pPr>
        <w:spacing w:after="0" w:line="360" w:lineRule="auto"/>
        <w:rPr>
          <w:rFonts w:ascii="Times New Roman" w:hAnsi="Times New Roman"/>
          <w:color w:val="000000"/>
          <w:sz w:val="28"/>
        </w:rPr>
      </w:pPr>
    </w:p>
    <w:p w:rsidR="004A55F0" w:rsidRPr="004A55F0" w:rsidRDefault="002B1964" w:rsidP="00286C09">
      <w:pPr>
        <w:spacing w:after="0" w:line="360" w:lineRule="auto"/>
        <w:jc w:val="center"/>
        <w:rPr>
          <w:rFonts w:ascii="Times New Roman" w:hAnsi="Times New Roman"/>
          <w:color w:val="000000"/>
          <w:sz w:val="28"/>
        </w:rPr>
      </w:pPr>
      <w:r>
        <w:rPr>
          <w:rFonts w:ascii="Times New Roman" w:hAnsi="Times New Roman"/>
          <w:color w:val="000000"/>
          <w:sz w:val="28"/>
        </w:rPr>
        <w:pict>
          <v:shape id="_x0000_i1029" type="#_x0000_t75" alt="" style="width:210.75pt;height:2in" fillcolor="window">
            <v:imagedata r:id="rId12" o:title=""/>
          </v:shape>
        </w:pict>
      </w:r>
    </w:p>
    <w:p w:rsidR="004A55F0" w:rsidRPr="004A55F0" w:rsidRDefault="004A55F0" w:rsidP="00286C09">
      <w:pPr>
        <w:spacing w:after="0" w:line="360" w:lineRule="auto"/>
        <w:rPr>
          <w:rFonts w:ascii="Times New Roman" w:hAnsi="Times New Roman"/>
          <w:color w:val="000000"/>
          <w:sz w:val="28"/>
        </w:rPr>
      </w:pPr>
      <w:r w:rsidRPr="004A55F0">
        <w:rPr>
          <w:rFonts w:ascii="Times New Roman" w:hAnsi="Times New Roman"/>
          <w:color w:val="000000"/>
          <w:sz w:val="28"/>
        </w:rPr>
        <w:t xml:space="preserve">   Рис.</w:t>
      </w:r>
      <w:r>
        <w:rPr>
          <w:rFonts w:ascii="Times New Roman" w:hAnsi="Times New Roman"/>
          <w:color w:val="000000"/>
          <w:sz w:val="28"/>
        </w:rPr>
        <w:t>4</w:t>
      </w:r>
      <w:r w:rsidRPr="004A55F0">
        <w:rPr>
          <w:rFonts w:ascii="Times New Roman" w:hAnsi="Times New Roman"/>
          <w:color w:val="000000"/>
          <w:sz w:val="28"/>
        </w:rPr>
        <w:t>. Реализация монопольной власти с помощью нелинейного ценообразования.</w:t>
      </w:r>
    </w:p>
    <w:p w:rsidR="004A55F0" w:rsidRPr="004A55F0" w:rsidRDefault="004A55F0" w:rsidP="00286C09">
      <w:pPr>
        <w:spacing w:after="0" w:line="360" w:lineRule="auto"/>
        <w:rPr>
          <w:rFonts w:ascii="Times New Roman" w:hAnsi="Times New Roman"/>
          <w:color w:val="000000"/>
          <w:sz w:val="28"/>
        </w:rPr>
      </w:pPr>
    </w:p>
    <w:p w:rsidR="004A55F0" w:rsidRPr="004A55F0" w:rsidRDefault="004A55F0" w:rsidP="00286C09">
      <w:pPr>
        <w:spacing w:after="0" w:line="360" w:lineRule="auto"/>
        <w:rPr>
          <w:rFonts w:ascii="Times New Roman" w:hAnsi="Times New Roman"/>
          <w:color w:val="000000"/>
          <w:sz w:val="28"/>
        </w:rPr>
      </w:pPr>
      <w:r w:rsidRPr="004A55F0">
        <w:rPr>
          <w:rFonts w:ascii="Times New Roman" w:hAnsi="Times New Roman"/>
          <w:color w:val="000000"/>
          <w:sz w:val="28"/>
        </w:rPr>
        <w:t xml:space="preserve">   Чем более дифференцирована цена продукции, тем в большей степени данная ценовая дискриминация приближается к совершенной. </w:t>
      </w:r>
    </w:p>
    <w:p w:rsidR="004A55F0" w:rsidRPr="004A55F0" w:rsidRDefault="004A55F0" w:rsidP="00286C09">
      <w:pPr>
        <w:spacing w:after="0" w:line="360" w:lineRule="auto"/>
        <w:rPr>
          <w:rFonts w:ascii="Times New Roman" w:hAnsi="Times New Roman"/>
          <w:color w:val="000000"/>
          <w:sz w:val="28"/>
        </w:rPr>
      </w:pPr>
      <w:r w:rsidRPr="004A55F0">
        <w:rPr>
          <w:rFonts w:ascii="Times New Roman" w:hAnsi="Times New Roman"/>
          <w:color w:val="000000"/>
          <w:sz w:val="28"/>
        </w:rPr>
        <w:t xml:space="preserve">   В реальной жизни ценовая дискриминация второй степени чаще всего принимает форму ценового дисконта (т.е. скидок). Например: </w:t>
      </w:r>
    </w:p>
    <w:p w:rsidR="004A55F0" w:rsidRPr="004A55F0" w:rsidRDefault="004A55F0" w:rsidP="00286C09">
      <w:pPr>
        <w:numPr>
          <w:ilvl w:val="0"/>
          <w:numId w:val="9"/>
        </w:numPr>
        <w:spacing w:after="0" w:line="360" w:lineRule="auto"/>
        <w:ind w:left="0"/>
        <w:rPr>
          <w:rFonts w:ascii="Times New Roman" w:hAnsi="Times New Roman"/>
          <w:color w:val="000000"/>
          <w:sz w:val="28"/>
        </w:rPr>
      </w:pPr>
      <w:r w:rsidRPr="004A55F0">
        <w:rPr>
          <w:rFonts w:ascii="Times New Roman" w:hAnsi="Times New Roman"/>
          <w:color w:val="000000"/>
          <w:sz w:val="28"/>
        </w:rPr>
        <w:t xml:space="preserve">скидки на объем поставок (чем больше объем заказа или поставки, тем больше скидка к цене); </w:t>
      </w:r>
    </w:p>
    <w:p w:rsidR="004A55F0" w:rsidRPr="004A55F0" w:rsidRDefault="004A55F0" w:rsidP="00286C09">
      <w:pPr>
        <w:numPr>
          <w:ilvl w:val="0"/>
          <w:numId w:val="9"/>
        </w:numPr>
        <w:spacing w:after="0" w:line="360" w:lineRule="auto"/>
        <w:ind w:left="0"/>
        <w:rPr>
          <w:rFonts w:ascii="Times New Roman" w:hAnsi="Times New Roman"/>
          <w:color w:val="000000"/>
          <w:sz w:val="28"/>
        </w:rPr>
      </w:pPr>
      <w:r w:rsidRPr="004A55F0">
        <w:rPr>
          <w:rFonts w:ascii="Times New Roman" w:hAnsi="Times New Roman"/>
          <w:color w:val="000000"/>
          <w:sz w:val="28"/>
        </w:rPr>
        <w:t>кумулятивные скидки (цена проездного единого билета на год, который предполагают ввести в московском метрополит</w:t>
      </w:r>
      <w:r>
        <w:rPr>
          <w:rFonts w:ascii="Times New Roman" w:hAnsi="Times New Roman"/>
          <w:color w:val="000000"/>
          <w:sz w:val="28"/>
        </w:rPr>
        <w:t xml:space="preserve">ене относительно ниже суммарных </w:t>
      </w:r>
      <w:r w:rsidRPr="004A55F0">
        <w:rPr>
          <w:rFonts w:ascii="Times New Roman" w:hAnsi="Times New Roman"/>
          <w:color w:val="000000"/>
          <w:sz w:val="28"/>
        </w:rPr>
        <w:t xml:space="preserve">расходов на ежемесячные проездные); </w:t>
      </w:r>
    </w:p>
    <w:p w:rsidR="004A55F0" w:rsidRPr="004A55F0" w:rsidRDefault="004A55F0" w:rsidP="00286C09">
      <w:pPr>
        <w:numPr>
          <w:ilvl w:val="0"/>
          <w:numId w:val="9"/>
        </w:numPr>
        <w:spacing w:after="0" w:line="360" w:lineRule="auto"/>
        <w:ind w:left="0"/>
        <w:rPr>
          <w:rFonts w:ascii="Times New Roman" w:hAnsi="Times New Roman"/>
          <w:color w:val="000000"/>
          <w:sz w:val="28"/>
        </w:rPr>
      </w:pPr>
      <w:r w:rsidRPr="004A55F0">
        <w:rPr>
          <w:rFonts w:ascii="Times New Roman" w:hAnsi="Times New Roman"/>
          <w:color w:val="000000"/>
          <w:sz w:val="28"/>
        </w:rPr>
        <w:t>ценовая дискриминация во времени (различные цены на утренние и вечерние сеансы в кино, различные наценки в ресторанах на дневное и вечернее время) и т.д.</w:t>
      </w:r>
    </w:p>
    <w:p w:rsidR="004A55F0" w:rsidRPr="004A55F0" w:rsidRDefault="004A55F0" w:rsidP="00286C09">
      <w:pPr>
        <w:spacing w:after="0" w:line="360" w:lineRule="auto"/>
        <w:rPr>
          <w:rFonts w:ascii="Times New Roman" w:hAnsi="Times New Roman"/>
          <w:color w:val="000000"/>
          <w:sz w:val="28"/>
        </w:rPr>
      </w:pPr>
      <w:r w:rsidRPr="004A55F0">
        <w:rPr>
          <w:rFonts w:ascii="Times New Roman" w:hAnsi="Times New Roman"/>
          <w:color w:val="000000"/>
          <w:sz w:val="28"/>
        </w:rPr>
        <w:t xml:space="preserve">   </w:t>
      </w:r>
      <w:r w:rsidR="002926CB">
        <w:rPr>
          <w:rFonts w:ascii="Times New Roman" w:hAnsi="Times New Roman"/>
          <w:color w:val="000000"/>
          <w:sz w:val="28"/>
        </w:rPr>
        <w:t xml:space="preserve">  </w:t>
      </w:r>
      <w:r w:rsidRPr="004A55F0">
        <w:rPr>
          <w:rFonts w:ascii="Times New Roman" w:hAnsi="Times New Roman"/>
          <w:color w:val="000000"/>
          <w:sz w:val="28"/>
        </w:rPr>
        <w:t xml:space="preserve"> Иногда данный тип дискриминации называют самоотбором. Не имея реальной возможности определить цены спроса всех свои</w:t>
      </w:r>
      <w:r>
        <w:rPr>
          <w:rFonts w:ascii="Times New Roman" w:hAnsi="Times New Roman"/>
          <w:color w:val="000000"/>
          <w:sz w:val="28"/>
        </w:rPr>
        <w:t xml:space="preserve">х клиентов (как при совершенной </w:t>
      </w:r>
      <w:r w:rsidRPr="004A55F0">
        <w:rPr>
          <w:rFonts w:ascii="Times New Roman" w:hAnsi="Times New Roman"/>
          <w:color w:val="000000"/>
          <w:sz w:val="28"/>
        </w:rPr>
        <w:t>ценовой дискриминации), продавец предлагает всем одинаковую структуру цен, предоставляя покупателю самому решать, какой объем и, следовательно, какие рыночные условия он выбирает. [</w:t>
      </w:r>
      <w:r w:rsidR="00A13991">
        <w:rPr>
          <w:rFonts w:ascii="Times New Roman" w:hAnsi="Times New Roman"/>
          <w:color w:val="000000"/>
          <w:sz w:val="28"/>
          <w:lang w:val="en-US"/>
        </w:rPr>
        <w:t>1</w:t>
      </w:r>
      <w:r w:rsidR="006C1DD9">
        <w:rPr>
          <w:rFonts w:ascii="Times New Roman" w:hAnsi="Times New Roman"/>
          <w:color w:val="000000"/>
          <w:sz w:val="28"/>
        </w:rPr>
        <w:t>4</w:t>
      </w:r>
      <w:r w:rsidRPr="004A55F0">
        <w:rPr>
          <w:rFonts w:ascii="Times New Roman" w:hAnsi="Times New Roman"/>
          <w:color w:val="000000"/>
          <w:sz w:val="28"/>
        </w:rPr>
        <w:t>]</w:t>
      </w:r>
    </w:p>
    <w:p w:rsidR="00E868AF" w:rsidRDefault="00E868AF" w:rsidP="00286C09">
      <w:pPr>
        <w:autoSpaceDE w:val="0"/>
        <w:autoSpaceDN w:val="0"/>
        <w:adjustRightInd w:val="0"/>
        <w:spacing w:after="0" w:line="360" w:lineRule="auto"/>
        <w:rPr>
          <w:rFonts w:ascii="Times New Roman" w:hAnsi="Times New Roman"/>
          <w:color w:val="000000"/>
          <w:sz w:val="28"/>
          <w:szCs w:val="28"/>
        </w:rPr>
      </w:pPr>
    </w:p>
    <w:p w:rsidR="00FB473C" w:rsidRPr="00E868AF" w:rsidRDefault="00FB473C" w:rsidP="00286C09">
      <w:pPr>
        <w:autoSpaceDE w:val="0"/>
        <w:autoSpaceDN w:val="0"/>
        <w:adjustRightInd w:val="0"/>
        <w:spacing w:after="0" w:line="360" w:lineRule="auto"/>
        <w:rPr>
          <w:rFonts w:ascii="Times New Roman" w:hAnsi="Times New Roman"/>
          <w:color w:val="000000"/>
          <w:sz w:val="28"/>
          <w:szCs w:val="28"/>
        </w:rPr>
      </w:pPr>
    </w:p>
    <w:p w:rsidR="00B94FE8" w:rsidRPr="00FB473C" w:rsidRDefault="00FB473C" w:rsidP="00286C09">
      <w:pPr>
        <w:spacing w:after="0" w:line="360" w:lineRule="auto"/>
        <w:jc w:val="center"/>
        <w:rPr>
          <w:rFonts w:ascii="Times New Roman" w:hAnsi="Times New Roman"/>
          <w:b/>
          <w:sz w:val="28"/>
          <w:szCs w:val="28"/>
        </w:rPr>
      </w:pPr>
      <w:r w:rsidRPr="00FB473C">
        <w:rPr>
          <w:rFonts w:ascii="Times New Roman" w:hAnsi="Times New Roman"/>
          <w:b/>
          <w:color w:val="000000"/>
          <w:sz w:val="28"/>
        </w:rPr>
        <w:t>Ценовая дискриминация третьей степени</w:t>
      </w:r>
    </w:p>
    <w:p w:rsidR="00FB473C" w:rsidRPr="00FB473C" w:rsidRDefault="002926CB" w:rsidP="00286C09">
      <w:pPr>
        <w:spacing w:after="0" w:line="360" w:lineRule="auto"/>
        <w:rPr>
          <w:rFonts w:ascii="Times New Roman" w:hAnsi="Times New Roman"/>
          <w:color w:val="000000"/>
          <w:sz w:val="28"/>
          <w:szCs w:val="28"/>
        </w:rPr>
      </w:pPr>
      <w:r>
        <w:rPr>
          <w:rFonts w:ascii="Times New Roman" w:hAnsi="Times New Roman"/>
          <w:color w:val="000000"/>
          <w:sz w:val="28"/>
        </w:rPr>
        <w:t xml:space="preserve">     </w:t>
      </w:r>
      <w:r w:rsidR="00FB473C" w:rsidRPr="00FB473C">
        <w:rPr>
          <w:rFonts w:ascii="Times New Roman" w:hAnsi="Times New Roman"/>
          <w:color w:val="000000"/>
          <w:sz w:val="28"/>
        </w:rPr>
        <w:t xml:space="preserve">Ценовая дискриминация третьей степени, или дискриминация на основе </w:t>
      </w:r>
      <w:r w:rsidR="00FB473C" w:rsidRPr="00FB473C">
        <w:rPr>
          <w:rFonts w:ascii="Times New Roman" w:hAnsi="Times New Roman"/>
          <w:color w:val="000000"/>
          <w:sz w:val="28"/>
          <w:szCs w:val="28"/>
        </w:rPr>
        <w:t xml:space="preserve">сегментации рынка - политика назначения различных цен на один и тот же товар для различных групп покупателей (сегментов рынка). </w:t>
      </w:r>
      <w:r w:rsidR="00FB473C" w:rsidRPr="00FB473C">
        <w:rPr>
          <w:rFonts w:ascii="Times New Roman" w:hAnsi="Times New Roman"/>
          <w:color w:val="000000"/>
          <w:sz w:val="28"/>
          <w:szCs w:val="28"/>
        </w:rPr>
        <w:br/>
        <w:t xml:space="preserve">     Примерами подобной ценовой дискриминации могут служить: </w:t>
      </w:r>
    </w:p>
    <w:p w:rsidR="00FB473C" w:rsidRPr="00FB473C" w:rsidRDefault="00FB473C"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1. </w:t>
      </w:r>
      <w:r w:rsidRPr="00FB473C">
        <w:rPr>
          <w:rFonts w:ascii="Times New Roman" w:hAnsi="Times New Roman"/>
          <w:color w:val="000000"/>
          <w:sz w:val="28"/>
          <w:szCs w:val="28"/>
        </w:rPr>
        <w:t xml:space="preserve">Входная плата в музеи и кинотеатры, тарифы на проезд к городском транспорте могут предусматривать скидки (вплоть </w:t>
      </w:r>
      <w:r>
        <w:rPr>
          <w:rFonts w:ascii="Times New Roman" w:hAnsi="Times New Roman"/>
          <w:color w:val="000000"/>
          <w:sz w:val="28"/>
          <w:szCs w:val="28"/>
        </w:rPr>
        <w:t>до</w:t>
      </w:r>
      <w:r w:rsidRPr="00FB473C">
        <w:rPr>
          <w:rFonts w:ascii="Times New Roman" w:hAnsi="Times New Roman"/>
          <w:color w:val="000000"/>
          <w:sz w:val="28"/>
          <w:szCs w:val="28"/>
        </w:rPr>
        <w:t xml:space="preserve"> нулевого уровня) для пенсионеров, детей, военнослу</w:t>
      </w:r>
      <w:r>
        <w:rPr>
          <w:rFonts w:ascii="Times New Roman" w:hAnsi="Times New Roman"/>
          <w:color w:val="000000"/>
          <w:sz w:val="28"/>
          <w:szCs w:val="28"/>
        </w:rPr>
        <w:t xml:space="preserve">жащих, </w:t>
      </w:r>
      <w:r w:rsidRPr="00FB473C">
        <w:rPr>
          <w:rFonts w:ascii="Times New Roman" w:hAnsi="Times New Roman"/>
          <w:color w:val="000000"/>
          <w:sz w:val="28"/>
          <w:szCs w:val="28"/>
        </w:rPr>
        <w:t>студентов.</w:t>
      </w:r>
    </w:p>
    <w:p w:rsidR="00FB473C" w:rsidRPr="00FB473C" w:rsidRDefault="00FB473C"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2. </w:t>
      </w:r>
      <w:r w:rsidRPr="00FB473C">
        <w:rPr>
          <w:rFonts w:ascii="Times New Roman" w:hAnsi="Times New Roman"/>
          <w:color w:val="000000"/>
          <w:sz w:val="28"/>
          <w:szCs w:val="28"/>
        </w:rPr>
        <w:t xml:space="preserve">Цены на непродовольственные товары сезонного спроса </w:t>
      </w:r>
      <w:r>
        <w:rPr>
          <w:rFonts w:ascii="Times New Roman" w:hAnsi="Times New Roman"/>
          <w:color w:val="000000"/>
          <w:sz w:val="28"/>
          <w:szCs w:val="28"/>
        </w:rPr>
        <w:t>(одежду</w:t>
      </w:r>
      <w:r w:rsidRPr="00FB473C">
        <w:rPr>
          <w:rFonts w:ascii="Times New Roman" w:hAnsi="Times New Roman"/>
          <w:color w:val="000000"/>
          <w:sz w:val="28"/>
          <w:szCs w:val="28"/>
        </w:rPr>
        <w:t>, обувь) могут быть в конце сезона ниже, чем в начале.</w:t>
      </w:r>
    </w:p>
    <w:p w:rsidR="00FB473C" w:rsidRPr="00FB473C" w:rsidRDefault="00FB473C"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3</w:t>
      </w:r>
      <w:r w:rsidRPr="00FB473C">
        <w:rPr>
          <w:rFonts w:ascii="Times New Roman" w:hAnsi="Times New Roman"/>
          <w:color w:val="000000"/>
          <w:sz w:val="28"/>
          <w:szCs w:val="28"/>
        </w:rPr>
        <w:t>. Тарифы на авиаперелеты могут быть дифференцирова</w:t>
      </w:r>
      <w:r>
        <w:rPr>
          <w:rFonts w:ascii="Times New Roman" w:hAnsi="Times New Roman"/>
          <w:color w:val="000000"/>
          <w:sz w:val="28"/>
          <w:szCs w:val="28"/>
        </w:rPr>
        <w:t>ны</w:t>
      </w:r>
      <w:r w:rsidRPr="00FB473C">
        <w:rPr>
          <w:rFonts w:ascii="Times New Roman" w:hAnsi="Times New Roman"/>
          <w:color w:val="000000"/>
          <w:sz w:val="28"/>
          <w:szCs w:val="28"/>
        </w:rPr>
        <w:t xml:space="preserve"> </w:t>
      </w:r>
      <w:r>
        <w:rPr>
          <w:rFonts w:ascii="Times New Roman" w:hAnsi="Times New Roman"/>
          <w:color w:val="000000"/>
          <w:sz w:val="28"/>
          <w:szCs w:val="28"/>
        </w:rPr>
        <w:t>по</w:t>
      </w:r>
      <w:r w:rsidRPr="00FB473C">
        <w:rPr>
          <w:rFonts w:ascii="Times New Roman" w:hAnsi="Times New Roman"/>
          <w:color w:val="000000"/>
          <w:sz w:val="28"/>
          <w:szCs w:val="28"/>
        </w:rPr>
        <w:t xml:space="preserve"> дням недели (в рабочие дни ниже, чем в нерабочие).</w:t>
      </w:r>
    </w:p>
    <w:p w:rsidR="00FB473C" w:rsidRPr="00FB473C" w:rsidRDefault="00FB473C"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4</w:t>
      </w:r>
      <w:r w:rsidRPr="00FB473C">
        <w:rPr>
          <w:rFonts w:ascii="Times New Roman" w:hAnsi="Times New Roman"/>
          <w:color w:val="000000"/>
          <w:sz w:val="28"/>
          <w:szCs w:val="28"/>
        </w:rPr>
        <w:t xml:space="preserve">. Плата за подписку на специальные журналы для </w:t>
      </w:r>
      <w:r>
        <w:rPr>
          <w:rFonts w:ascii="Times New Roman" w:hAnsi="Times New Roman"/>
          <w:color w:val="000000"/>
          <w:sz w:val="28"/>
          <w:szCs w:val="28"/>
        </w:rPr>
        <w:t>индивидуальных</w:t>
      </w:r>
      <w:r w:rsidRPr="00FB473C">
        <w:rPr>
          <w:rFonts w:ascii="Times New Roman" w:hAnsi="Times New Roman"/>
          <w:color w:val="000000"/>
          <w:sz w:val="28"/>
          <w:szCs w:val="28"/>
        </w:rPr>
        <w:t xml:space="preserve"> подписчиков может быть ниже, чем для </w:t>
      </w:r>
      <w:r>
        <w:rPr>
          <w:rFonts w:ascii="Times New Roman" w:hAnsi="Times New Roman"/>
          <w:color w:val="000000"/>
          <w:sz w:val="28"/>
          <w:szCs w:val="28"/>
        </w:rPr>
        <w:t>библиотек</w:t>
      </w:r>
      <w:r w:rsidRPr="00FB473C">
        <w:rPr>
          <w:rFonts w:ascii="Times New Roman" w:hAnsi="Times New Roman"/>
          <w:color w:val="000000"/>
          <w:sz w:val="28"/>
          <w:szCs w:val="28"/>
        </w:rPr>
        <w:t>, учреждений и организаций, а индивидуальные подписчи</w:t>
      </w:r>
      <w:r>
        <w:rPr>
          <w:rFonts w:ascii="Times New Roman" w:hAnsi="Times New Roman"/>
          <w:color w:val="000000"/>
          <w:sz w:val="28"/>
          <w:szCs w:val="28"/>
        </w:rPr>
        <w:t>ки могут</w:t>
      </w:r>
      <w:r w:rsidRPr="00FB473C">
        <w:rPr>
          <w:rFonts w:ascii="Times New Roman" w:hAnsi="Times New Roman"/>
          <w:color w:val="000000"/>
          <w:sz w:val="28"/>
          <w:szCs w:val="28"/>
        </w:rPr>
        <w:t>, кроме того, быть дифференцированы по их профес</w:t>
      </w:r>
      <w:r>
        <w:rPr>
          <w:rFonts w:ascii="Times New Roman" w:hAnsi="Times New Roman"/>
          <w:color w:val="000000"/>
          <w:sz w:val="28"/>
          <w:szCs w:val="28"/>
        </w:rPr>
        <w:t>сиональному</w:t>
      </w:r>
      <w:r w:rsidRPr="00FB473C">
        <w:rPr>
          <w:rFonts w:ascii="Times New Roman" w:hAnsi="Times New Roman"/>
          <w:color w:val="000000"/>
          <w:sz w:val="28"/>
          <w:szCs w:val="28"/>
        </w:rPr>
        <w:t xml:space="preserve"> статусу (например, профессора и студенты, члены профос тональных обществ и пр.).</w:t>
      </w:r>
    </w:p>
    <w:p w:rsidR="00FB473C" w:rsidRPr="00FB473C" w:rsidRDefault="00811AF5" w:rsidP="00286C09">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lang w:eastAsia="en-US"/>
        </w:rPr>
        <w:t xml:space="preserve">5. </w:t>
      </w:r>
      <w:r w:rsidR="00FB473C" w:rsidRPr="00FB473C">
        <w:rPr>
          <w:rFonts w:ascii="Times New Roman" w:hAnsi="Times New Roman"/>
          <w:color w:val="000000"/>
          <w:sz w:val="28"/>
          <w:szCs w:val="28"/>
          <w:lang w:eastAsia="en-US"/>
        </w:rPr>
        <w:t xml:space="preserve"> Низкоконкурентная на внешних рынках продукция мо</w:t>
      </w:r>
      <w:r>
        <w:rPr>
          <w:rFonts w:ascii="Times New Roman" w:hAnsi="Times New Roman"/>
          <w:color w:val="000000"/>
          <w:sz w:val="28"/>
          <w:szCs w:val="28"/>
          <w:lang w:eastAsia="en-US"/>
        </w:rPr>
        <w:t>жет между</w:t>
      </w:r>
      <w:r w:rsidR="00FB473C" w:rsidRPr="00FB473C">
        <w:rPr>
          <w:rFonts w:ascii="Times New Roman" w:hAnsi="Times New Roman"/>
          <w:color w:val="000000"/>
          <w:sz w:val="28"/>
          <w:szCs w:val="28"/>
          <w:lang w:eastAsia="en-US"/>
        </w:rPr>
        <w:t xml:space="preserve"> тем продаваться там по конкурентным ценам, го</w:t>
      </w:r>
      <w:r>
        <w:rPr>
          <w:rFonts w:ascii="Times New Roman" w:hAnsi="Times New Roman"/>
          <w:color w:val="000000"/>
          <w:sz w:val="28"/>
          <w:szCs w:val="28"/>
          <w:lang w:eastAsia="en-US"/>
        </w:rPr>
        <w:t xml:space="preserve">раздо более </w:t>
      </w:r>
      <w:r w:rsidR="00FB473C" w:rsidRPr="00FB473C">
        <w:rPr>
          <w:rFonts w:ascii="Times New Roman" w:hAnsi="Times New Roman"/>
          <w:color w:val="000000"/>
          <w:sz w:val="28"/>
          <w:szCs w:val="28"/>
        </w:rPr>
        <w:t xml:space="preserve">низким, чем на отечественном рынке, где </w:t>
      </w:r>
      <w:r w:rsidRPr="00FB473C">
        <w:rPr>
          <w:rFonts w:ascii="Times New Roman" w:hAnsi="Times New Roman"/>
          <w:color w:val="000000"/>
          <w:sz w:val="28"/>
          <w:szCs w:val="28"/>
        </w:rPr>
        <w:t>продав</w:t>
      </w:r>
      <w:r>
        <w:rPr>
          <w:rFonts w:ascii="Times New Roman" w:hAnsi="Times New Roman"/>
          <w:color w:val="000000"/>
          <w:sz w:val="28"/>
          <w:szCs w:val="28"/>
        </w:rPr>
        <w:t xml:space="preserve">цы обладают </w:t>
      </w:r>
      <w:r w:rsidR="00FB473C" w:rsidRPr="00FB473C">
        <w:rPr>
          <w:rFonts w:ascii="Times New Roman" w:hAnsi="Times New Roman"/>
          <w:color w:val="000000"/>
          <w:sz w:val="28"/>
          <w:szCs w:val="28"/>
        </w:rPr>
        <w:t>определенной монопольной властью.</w:t>
      </w:r>
    </w:p>
    <w:p w:rsidR="00FB473C" w:rsidRPr="00811AF5" w:rsidRDefault="00811AF5" w:rsidP="00286C09">
      <w:pPr>
        <w:spacing w:after="0" w:line="360" w:lineRule="auto"/>
        <w:rPr>
          <w:rFonts w:ascii="Times New Roman" w:hAnsi="Times New Roman"/>
          <w:color w:val="000000"/>
          <w:sz w:val="28"/>
          <w:szCs w:val="28"/>
          <w:lang w:val="en-US" w:eastAsia="en-US"/>
        </w:rPr>
      </w:pPr>
      <w:r>
        <w:rPr>
          <w:rFonts w:ascii="Times New Roman" w:hAnsi="Times New Roman"/>
          <w:color w:val="000000"/>
          <w:sz w:val="28"/>
          <w:szCs w:val="28"/>
          <w:lang w:eastAsia="en-US"/>
        </w:rPr>
        <w:t>6.</w:t>
      </w:r>
      <w:r w:rsidR="00FB473C" w:rsidRPr="00FB473C">
        <w:rPr>
          <w:rFonts w:ascii="Times New Roman" w:hAnsi="Times New Roman"/>
          <w:color w:val="000000"/>
          <w:sz w:val="28"/>
          <w:szCs w:val="28"/>
          <w:lang w:eastAsia="en-US"/>
        </w:rPr>
        <w:t xml:space="preserve"> России гостиничные тарифы для иностранцев значи</w:t>
      </w:r>
      <w:r>
        <w:rPr>
          <w:rFonts w:ascii="Times New Roman" w:hAnsi="Times New Roman"/>
          <w:color w:val="000000"/>
          <w:sz w:val="28"/>
          <w:szCs w:val="28"/>
          <w:lang w:eastAsia="en-US"/>
        </w:rPr>
        <w:t>тельно выше</w:t>
      </w:r>
      <w:r w:rsidR="00FB473C" w:rsidRPr="00FB473C">
        <w:rPr>
          <w:rFonts w:ascii="Times New Roman" w:hAnsi="Times New Roman"/>
          <w:color w:val="000000"/>
          <w:sz w:val="28"/>
          <w:szCs w:val="28"/>
          <w:lang w:eastAsia="en-US"/>
        </w:rPr>
        <w:t>, чем для россиян.</w:t>
      </w:r>
      <w:r>
        <w:rPr>
          <w:rFonts w:ascii="Times New Roman" w:hAnsi="Times New Roman"/>
          <w:color w:val="000000"/>
          <w:sz w:val="28"/>
          <w:szCs w:val="28"/>
          <w:lang w:eastAsia="en-US"/>
        </w:rPr>
        <w:t xml:space="preserve"> </w:t>
      </w:r>
      <w:r w:rsidRPr="00811AF5">
        <w:rPr>
          <w:rFonts w:ascii="Times New Roman" w:hAnsi="Times New Roman"/>
          <w:color w:val="000000"/>
          <w:sz w:val="28"/>
          <w:szCs w:val="28"/>
          <w:lang w:eastAsia="en-US"/>
        </w:rPr>
        <w:t>[</w:t>
      </w:r>
      <w:r>
        <w:rPr>
          <w:rFonts w:ascii="Times New Roman" w:hAnsi="Times New Roman"/>
          <w:color w:val="000000"/>
          <w:sz w:val="28"/>
          <w:szCs w:val="28"/>
          <w:lang w:val="en-US" w:eastAsia="en-US"/>
        </w:rPr>
        <w:t>1]</w:t>
      </w:r>
    </w:p>
    <w:p w:rsidR="00FB473C" w:rsidRPr="00FB473C" w:rsidRDefault="00FB473C" w:rsidP="00286C09">
      <w:pPr>
        <w:tabs>
          <w:tab w:val="left" w:pos="0"/>
        </w:tabs>
        <w:spacing w:after="0" w:line="360" w:lineRule="auto"/>
        <w:rPr>
          <w:rFonts w:ascii="Times New Roman" w:hAnsi="Times New Roman"/>
          <w:i/>
          <w:color w:val="000000"/>
          <w:sz w:val="28"/>
        </w:rPr>
      </w:pPr>
      <w:r w:rsidRPr="00FB473C">
        <w:rPr>
          <w:rFonts w:ascii="Times New Roman" w:hAnsi="Times New Roman"/>
          <w:color w:val="000000"/>
          <w:sz w:val="28"/>
        </w:rPr>
        <w:t xml:space="preserve">    После того, как фирма разделит своих потенциальных покупателей на некоторое количество сегментов, возникает </w:t>
      </w:r>
      <w:r w:rsidRPr="00FB473C">
        <w:rPr>
          <w:rFonts w:ascii="Times New Roman" w:hAnsi="Times New Roman"/>
          <w:i/>
          <w:color w:val="000000"/>
          <w:sz w:val="28"/>
        </w:rPr>
        <w:t xml:space="preserve">вопрос установления своих цен для каждого сегмента. </w:t>
      </w:r>
    </w:p>
    <w:p w:rsidR="00FB473C" w:rsidRPr="00A13991" w:rsidRDefault="00FB473C" w:rsidP="00286C09">
      <w:pPr>
        <w:tabs>
          <w:tab w:val="left" w:pos="0"/>
        </w:tabs>
        <w:spacing w:after="0" w:line="360" w:lineRule="auto"/>
        <w:rPr>
          <w:rFonts w:ascii="Times New Roman" w:hAnsi="Times New Roman"/>
          <w:color w:val="000000"/>
          <w:sz w:val="28"/>
          <w:lang w:val="en-US"/>
        </w:rPr>
      </w:pPr>
      <w:r w:rsidRPr="00FB473C">
        <w:rPr>
          <w:rFonts w:ascii="Times New Roman" w:hAnsi="Times New Roman"/>
          <w:color w:val="000000"/>
          <w:sz w:val="28"/>
        </w:rPr>
        <w:t xml:space="preserve">    </w:t>
      </w:r>
      <w:r w:rsidRPr="00FB473C">
        <w:rPr>
          <w:rFonts w:ascii="Times New Roman" w:hAnsi="Times New Roman"/>
          <w:i/>
          <w:color w:val="000000"/>
          <w:sz w:val="28"/>
        </w:rPr>
        <w:t>Рассмотрим, как это происходит.</w:t>
      </w:r>
      <w:r w:rsidRPr="00FB473C">
        <w:rPr>
          <w:rFonts w:ascii="Times New Roman" w:hAnsi="Times New Roman"/>
          <w:color w:val="000000"/>
          <w:sz w:val="28"/>
        </w:rPr>
        <w:br/>
        <w:t>Пусть монополист выделяет два изолированных сегмента рынка. Его цель, как и прежде, максимизация совокупной прибыли.Основное условие максимизации прибыли на первом сегменте рынка может</w:t>
      </w:r>
      <w:r w:rsidRPr="00FB473C">
        <w:rPr>
          <w:rFonts w:ascii="Times New Roman" w:hAnsi="Times New Roman"/>
          <w:color w:val="000000"/>
          <w:sz w:val="28"/>
        </w:rPr>
        <w:br/>
        <w:t>быть записано как MC=MR1,</w:t>
      </w:r>
      <w:r w:rsidRPr="00FB473C">
        <w:rPr>
          <w:rFonts w:ascii="Times New Roman" w:hAnsi="Times New Roman"/>
          <w:color w:val="000000"/>
          <w:sz w:val="28"/>
        </w:rPr>
        <w:br/>
        <w:t>где MR1 - предельный доход от реализации на первом сегменте.</w:t>
      </w:r>
      <w:r w:rsidRPr="00FB473C">
        <w:rPr>
          <w:rFonts w:ascii="Times New Roman" w:hAnsi="Times New Roman"/>
          <w:color w:val="000000"/>
          <w:sz w:val="28"/>
        </w:rPr>
        <w:br/>
        <w:t>Соответствующим образом, основное условие максимизации прибыли на втором сегменте имеет вид: MC=MR2,</w:t>
      </w:r>
      <w:r w:rsidRPr="00FB473C">
        <w:rPr>
          <w:rFonts w:ascii="Times New Roman" w:hAnsi="Times New Roman"/>
          <w:color w:val="000000"/>
          <w:sz w:val="28"/>
        </w:rPr>
        <w:br/>
        <w:t xml:space="preserve">где MR2 - предельный доход от реализации на втором сегменте рынка.     То есть </w:t>
      </w:r>
      <w:r w:rsidRPr="00FB473C">
        <w:rPr>
          <w:rFonts w:ascii="Times New Roman" w:hAnsi="Times New Roman"/>
          <w:b/>
          <w:i/>
          <w:color w:val="000000"/>
          <w:sz w:val="28"/>
        </w:rPr>
        <w:t>MC=MR1=MR2.</w:t>
      </w:r>
      <w:r w:rsidRPr="00FB473C">
        <w:rPr>
          <w:rFonts w:ascii="Times New Roman" w:hAnsi="Times New Roman"/>
          <w:b/>
          <w:i/>
          <w:color w:val="000000"/>
          <w:sz w:val="28"/>
        </w:rPr>
        <w:br/>
      </w:r>
      <w:r w:rsidRPr="00FB473C">
        <w:rPr>
          <w:rFonts w:ascii="Times New Roman" w:hAnsi="Times New Roman"/>
          <w:color w:val="000000"/>
          <w:sz w:val="28"/>
        </w:rPr>
        <w:t xml:space="preserve">     Мы знаем, что предельный доход фирмы соотносится с коэффициентом эластичности спроса по формуле MR=P(1+1/Ed), поэтому равенство MR1=MR2 можно представить как</w:t>
      </w:r>
      <w:r w:rsidRPr="00FB473C">
        <w:rPr>
          <w:rFonts w:ascii="Times New Roman" w:hAnsi="Times New Roman"/>
          <w:color w:val="000000"/>
          <w:sz w:val="28"/>
        </w:rPr>
        <w:br/>
        <w:t xml:space="preserve">P1(1+1/Ed1)=P2(1+1/Ed2)   или  </w:t>
      </w:r>
      <w:r w:rsidRPr="00FB473C">
        <w:rPr>
          <w:rFonts w:ascii="Times New Roman" w:hAnsi="Times New Roman"/>
          <w:b/>
          <w:i/>
          <w:color w:val="000000"/>
          <w:sz w:val="28"/>
        </w:rPr>
        <w:t>P1/P2=(1+1/Ed2)/(1+1/Ed1).</w:t>
      </w:r>
      <w:r w:rsidRPr="00FB473C">
        <w:rPr>
          <w:rFonts w:ascii="Times New Roman" w:hAnsi="Times New Roman"/>
          <w:color w:val="000000"/>
          <w:sz w:val="28"/>
        </w:rPr>
        <w:t xml:space="preserve"> </w:t>
      </w:r>
      <w:r w:rsidRPr="00FB473C">
        <w:rPr>
          <w:rFonts w:ascii="Times New Roman" w:hAnsi="Times New Roman"/>
          <w:color w:val="000000"/>
          <w:sz w:val="28"/>
        </w:rPr>
        <w:br/>
        <w:t xml:space="preserve">   </w:t>
      </w:r>
      <w:r w:rsidR="002926CB">
        <w:rPr>
          <w:rFonts w:ascii="Times New Roman" w:hAnsi="Times New Roman"/>
          <w:color w:val="000000"/>
          <w:sz w:val="28"/>
        </w:rPr>
        <w:t xml:space="preserve">  </w:t>
      </w:r>
      <w:r w:rsidRPr="00FB473C">
        <w:rPr>
          <w:rFonts w:ascii="Times New Roman" w:hAnsi="Times New Roman"/>
          <w:color w:val="000000"/>
          <w:sz w:val="28"/>
        </w:rPr>
        <w:t xml:space="preserve">Из данного равенства видно, что в основе ценовой дискриминации третьей степени лежит различие в эластичности спроса для разных сегментов рынка: </w:t>
      </w:r>
      <w:r w:rsidRPr="00FB473C">
        <w:rPr>
          <w:rFonts w:ascii="Times New Roman" w:hAnsi="Times New Roman"/>
          <w:i/>
          <w:color w:val="000000"/>
          <w:sz w:val="28"/>
        </w:rPr>
        <w:t xml:space="preserve">чем выше эластичность спроса, тем относительно ниже должна быть цена. </w:t>
      </w:r>
      <w:r w:rsidRPr="00FB473C">
        <w:rPr>
          <w:rFonts w:ascii="Times New Roman" w:hAnsi="Times New Roman"/>
          <w:color w:val="000000"/>
          <w:sz w:val="28"/>
        </w:rPr>
        <w:t xml:space="preserve">   На практике это означает использование ценовых скидок для категории потребителей с эластичным спросом и назначение более высоких цен для потребителей с неэластичным спросом. </w:t>
      </w:r>
      <w:r w:rsidR="00811AF5" w:rsidRPr="00811AF5">
        <w:rPr>
          <w:rFonts w:ascii="Times New Roman" w:hAnsi="Times New Roman"/>
          <w:color w:val="000000"/>
          <w:sz w:val="28"/>
        </w:rPr>
        <w:t>[</w:t>
      </w:r>
      <w:r w:rsidR="00A13991">
        <w:rPr>
          <w:rFonts w:ascii="Times New Roman" w:hAnsi="Times New Roman"/>
          <w:color w:val="000000"/>
          <w:sz w:val="28"/>
          <w:lang w:val="en-US"/>
        </w:rPr>
        <w:t>1</w:t>
      </w:r>
      <w:r w:rsidR="006C1DD9">
        <w:rPr>
          <w:rFonts w:ascii="Times New Roman" w:hAnsi="Times New Roman"/>
          <w:color w:val="000000"/>
          <w:sz w:val="28"/>
        </w:rPr>
        <w:t>4</w:t>
      </w:r>
      <w:r w:rsidR="00A13991">
        <w:rPr>
          <w:rFonts w:ascii="Times New Roman" w:hAnsi="Times New Roman"/>
          <w:color w:val="000000"/>
          <w:sz w:val="28"/>
          <w:lang w:val="en-US"/>
        </w:rPr>
        <w:t>]</w:t>
      </w:r>
    </w:p>
    <w:p w:rsidR="00811AF5" w:rsidRDefault="00811AF5"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jc w:val="center"/>
        <w:rPr>
          <w:rFonts w:ascii="Times New Roman" w:hAnsi="Times New Roman"/>
          <w:color w:val="000000"/>
          <w:sz w:val="28"/>
        </w:rPr>
      </w:pPr>
    </w:p>
    <w:p w:rsidR="006E2906" w:rsidRDefault="006E2906" w:rsidP="00286C09">
      <w:pPr>
        <w:tabs>
          <w:tab w:val="left" w:pos="0"/>
        </w:tabs>
        <w:spacing w:after="0" w:line="360" w:lineRule="auto"/>
        <w:rPr>
          <w:rFonts w:ascii="Times New Roman" w:hAnsi="Times New Roman"/>
          <w:color w:val="000000"/>
          <w:sz w:val="28"/>
        </w:rPr>
      </w:pPr>
    </w:p>
    <w:p w:rsidR="0091514A" w:rsidRPr="00811AF5" w:rsidRDefault="0091514A" w:rsidP="00286C09">
      <w:pPr>
        <w:tabs>
          <w:tab w:val="left" w:pos="0"/>
        </w:tabs>
        <w:spacing w:after="0" w:line="360" w:lineRule="auto"/>
        <w:rPr>
          <w:rFonts w:ascii="Times New Roman" w:hAnsi="Times New Roman"/>
          <w:color w:val="000000"/>
          <w:sz w:val="28"/>
        </w:rPr>
      </w:pPr>
    </w:p>
    <w:p w:rsidR="00811AF5" w:rsidRPr="000B1A61" w:rsidRDefault="00811AF5" w:rsidP="00286C09">
      <w:pPr>
        <w:tabs>
          <w:tab w:val="left" w:pos="1380"/>
        </w:tabs>
        <w:spacing w:after="0" w:line="360" w:lineRule="auto"/>
        <w:jc w:val="center"/>
        <w:rPr>
          <w:rFonts w:ascii="Times New Roman" w:hAnsi="Times New Roman"/>
          <w:b/>
          <w:sz w:val="28"/>
          <w:szCs w:val="28"/>
        </w:rPr>
      </w:pPr>
      <w:r w:rsidRPr="000B1A61">
        <w:rPr>
          <w:rFonts w:ascii="Times New Roman" w:hAnsi="Times New Roman"/>
          <w:b/>
          <w:sz w:val="28"/>
          <w:szCs w:val="28"/>
        </w:rPr>
        <w:t xml:space="preserve">Глава 3. </w:t>
      </w:r>
      <w:r w:rsidR="000B1A61" w:rsidRPr="000B1A61">
        <w:rPr>
          <w:rFonts w:ascii="Times New Roman" w:hAnsi="Times New Roman"/>
          <w:b/>
          <w:sz w:val="28"/>
          <w:szCs w:val="28"/>
        </w:rPr>
        <w:t>Антимонопольная служба</w:t>
      </w:r>
    </w:p>
    <w:p w:rsidR="000B1A61" w:rsidRPr="000B1A61" w:rsidRDefault="00DB1DD6" w:rsidP="00286C09">
      <w:pPr>
        <w:spacing w:after="0" w:line="360" w:lineRule="auto"/>
        <w:jc w:val="center"/>
        <w:rPr>
          <w:rFonts w:ascii="Times New Roman" w:hAnsi="Times New Roman"/>
          <w:b/>
          <w:sz w:val="28"/>
          <w:szCs w:val="28"/>
        </w:rPr>
      </w:pPr>
      <w:r w:rsidRPr="000B1A61">
        <w:rPr>
          <w:rFonts w:ascii="Times New Roman" w:hAnsi="Times New Roman"/>
          <w:b/>
          <w:sz w:val="28"/>
          <w:szCs w:val="28"/>
        </w:rPr>
        <w:t>3.1.</w:t>
      </w:r>
      <w:r w:rsidR="000B1A61" w:rsidRPr="000B1A61">
        <w:rPr>
          <w:rFonts w:ascii="Times New Roman" w:hAnsi="Times New Roman"/>
          <w:b/>
          <w:color w:val="000000"/>
          <w:sz w:val="28"/>
          <w:szCs w:val="28"/>
        </w:rPr>
        <w:t xml:space="preserve"> </w:t>
      </w:r>
      <w:r w:rsidR="006C1DD9">
        <w:rPr>
          <w:rFonts w:ascii="Times New Roman" w:hAnsi="Times New Roman"/>
          <w:b/>
          <w:sz w:val="28"/>
          <w:szCs w:val="28"/>
        </w:rPr>
        <w:t>Развитие</w:t>
      </w:r>
      <w:r w:rsidR="000B1A61" w:rsidRPr="000B1A61">
        <w:rPr>
          <w:rFonts w:ascii="Times New Roman" w:hAnsi="Times New Roman"/>
          <w:b/>
          <w:sz w:val="28"/>
          <w:szCs w:val="28"/>
        </w:rPr>
        <w:t xml:space="preserve"> конкурентных отношений на рынках газа</w:t>
      </w:r>
    </w:p>
    <w:p w:rsidR="000B1A61" w:rsidRPr="000B1A61" w:rsidRDefault="000B1A61"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0B1A61">
        <w:rPr>
          <w:rFonts w:ascii="Times New Roman" w:hAnsi="Times New Roman"/>
          <w:sz w:val="28"/>
          <w:szCs w:val="28"/>
        </w:rPr>
        <w:t xml:space="preserve">В последнее время на рынках газа происходят достаточно серьезные изменения. За те два года, что обсуждается тема развития рынка газа у органов власти, организаций, которые работают в газовой сфере, сложился определенный консенсус в понимании того, в каком направлении нужно двигаться. Никто уже не ставит вопрос об имущественном выделении из ОАО «Газпром» естественной монополии - систем транспортировки газа, как необходимого предварительного условия для процесса реформирования. Дискуссии, которые в течение очень продолжительного времени велись на эту тему, оказались контрпродуктивными вместо того, чтобы заниматься поэтапным улучшением ситуации. В результате в реформировании газовой сферы имеет место отставание от других сфер, скажем, от электроэнергетики, от нефтяной сферы, от ряда других сфер. </w:t>
      </w:r>
    </w:p>
    <w:p w:rsidR="000B1A61" w:rsidRPr="000B1A61" w:rsidRDefault="000B1A61"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0B1A61">
        <w:rPr>
          <w:rFonts w:ascii="Times New Roman" w:hAnsi="Times New Roman"/>
          <w:sz w:val="28"/>
          <w:szCs w:val="28"/>
        </w:rPr>
        <w:t>Есть понимание того, какими могут быть этапы формирования газового рынка. Обсуждается концепция так называемого двухсекторного рынка газа. Речь идет о поэтапном сокращении регулируемого сегмента и расширении нерегулируемого, переходе как в регулируемом, так и в нерегулируемом сегментах, на систему прямых контрактов. Такой опыт есть в электроэнергетике. Необходим подготовительный период для выстраивания контрактных отношений сначала в регулируемом сегменте с переходом на нерегулируемый сегмент.</w:t>
      </w:r>
    </w:p>
    <w:p w:rsidR="000B1A61" w:rsidRPr="000B1A61" w:rsidRDefault="000B1A61"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0B1A61">
        <w:rPr>
          <w:rFonts w:ascii="Times New Roman" w:hAnsi="Times New Roman"/>
          <w:sz w:val="28"/>
          <w:szCs w:val="28"/>
        </w:rPr>
        <w:t>Возникает вопрос: какова зона конкуренции и насколько существуют предпосылки для конкуренции, за счет чего могут быть обеспечены условия конкуренции? То, что она может иметь место, подтверждает тот факт, что за короткий срок произошло увеличение доли независимых организаций газа до 14-15%.</w:t>
      </w:r>
    </w:p>
    <w:p w:rsidR="000B1A61" w:rsidRPr="000B1A61" w:rsidRDefault="000B1A61"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0B1A61">
        <w:rPr>
          <w:rFonts w:ascii="Times New Roman" w:hAnsi="Times New Roman"/>
          <w:sz w:val="28"/>
          <w:szCs w:val="28"/>
        </w:rPr>
        <w:t>Вопрос в том, насколько в свободном режиме они торгуют. Но факт остается фактом - независимые участники рынка начинают играть весомую роль на рынке. Независимые газовые компании, которые специализируются на разработке газовых месторождений, и нефтяные компании, которые одновременно добывают и нефть, и газ, обеспечивают основные приросты добычи газа. Этот сегмент имеет перспективы для расширения. В энергетической стратегии России его доля оценивается в 30% и более.</w:t>
      </w:r>
    </w:p>
    <w:p w:rsidR="000B1A61" w:rsidRPr="000B1A61" w:rsidRDefault="000B1A61"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0B1A61">
        <w:rPr>
          <w:rFonts w:ascii="Times New Roman" w:hAnsi="Times New Roman"/>
          <w:sz w:val="28"/>
          <w:szCs w:val="28"/>
        </w:rPr>
        <w:t>Каковы условия для конкуренции, когда мы имеем одного крупного участника рынка, который совмещает потенциально конкурентные и естественно монопольные виды деятельности, и целый ряд независимых участников рынка, которые, естественно, на газовом рынке обладают меньшими возможностями, чем доминирующие субъекты? Какие инструменты могут гарантировать формирование условий конкуренции? О какой конкуренции мы ведем речь?</w:t>
      </w:r>
    </w:p>
    <w:p w:rsidR="000B1A61" w:rsidRPr="000B1A61" w:rsidRDefault="000B1A61"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0B1A61">
        <w:rPr>
          <w:rFonts w:ascii="Times New Roman" w:hAnsi="Times New Roman"/>
          <w:sz w:val="28"/>
          <w:szCs w:val="28"/>
        </w:rPr>
        <w:t>Ответить на эти вопросы попытались в ФАС России в рамках разрабатываемой программы - Программы мероприятий Федеральной антимонопольной службы по развитию конкуренции в газовой отрасли (далее Программа). Кроме того, цельный программный документ необходим ФАС России для:</w:t>
      </w:r>
    </w:p>
    <w:p w:rsidR="000B1A61" w:rsidRPr="000B1A61" w:rsidRDefault="000B1A61" w:rsidP="00286C09">
      <w:pPr>
        <w:spacing w:after="0" w:line="360" w:lineRule="auto"/>
        <w:rPr>
          <w:rFonts w:ascii="Times New Roman" w:hAnsi="Times New Roman"/>
          <w:sz w:val="28"/>
          <w:szCs w:val="28"/>
        </w:rPr>
      </w:pPr>
      <w:r w:rsidRPr="000B1A61">
        <w:rPr>
          <w:rFonts w:ascii="Times New Roman" w:hAnsi="Times New Roman"/>
          <w:sz w:val="28"/>
          <w:szCs w:val="28"/>
        </w:rPr>
        <w:t xml:space="preserve">- определения приоритетных направлений деятельности Федеральной антимонопольной службы на рынках газа; </w:t>
      </w:r>
    </w:p>
    <w:p w:rsidR="000B1A61" w:rsidRPr="000B1A61" w:rsidRDefault="000B1A61" w:rsidP="00286C09">
      <w:pPr>
        <w:spacing w:after="0" w:line="360" w:lineRule="auto"/>
        <w:rPr>
          <w:rFonts w:ascii="Times New Roman" w:hAnsi="Times New Roman"/>
          <w:sz w:val="28"/>
          <w:szCs w:val="28"/>
        </w:rPr>
      </w:pPr>
      <w:r w:rsidRPr="000B1A61">
        <w:rPr>
          <w:rFonts w:ascii="Times New Roman" w:hAnsi="Times New Roman"/>
          <w:sz w:val="28"/>
          <w:szCs w:val="28"/>
        </w:rPr>
        <w:t>- проведения единообразной политики и практики применения антимонопольного законодательства на указанных рынках всеми территориальными управлениями и центральным аппаратом Федеральной антимонопольной службы;</w:t>
      </w:r>
    </w:p>
    <w:p w:rsidR="000B1A61" w:rsidRPr="000B1A61" w:rsidRDefault="000B1A61" w:rsidP="00286C09">
      <w:pPr>
        <w:spacing w:after="0" w:line="360" w:lineRule="auto"/>
        <w:rPr>
          <w:rFonts w:ascii="Times New Roman" w:hAnsi="Times New Roman"/>
          <w:sz w:val="28"/>
          <w:szCs w:val="28"/>
        </w:rPr>
      </w:pPr>
      <w:r w:rsidRPr="000B1A61">
        <w:rPr>
          <w:rFonts w:ascii="Times New Roman" w:hAnsi="Times New Roman"/>
          <w:sz w:val="28"/>
          <w:szCs w:val="28"/>
        </w:rPr>
        <w:t>- подготовки предложений Федеральной антимонопольной службы по формированию государственной конкурентной политики на рынках газа.</w:t>
      </w:r>
    </w:p>
    <w:p w:rsidR="000B1A61" w:rsidRPr="000B1A61" w:rsidRDefault="000B1A61" w:rsidP="00286C09">
      <w:pPr>
        <w:spacing w:after="0" w:line="360" w:lineRule="auto"/>
        <w:rPr>
          <w:rFonts w:ascii="Times New Roman" w:hAnsi="Times New Roman"/>
          <w:sz w:val="28"/>
          <w:szCs w:val="28"/>
        </w:rPr>
      </w:pPr>
    </w:p>
    <w:p w:rsidR="000B1A61" w:rsidRPr="000B1A61" w:rsidRDefault="000B1A61" w:rsidP="00286C09">
      <w:pPr>
        <w:spacing w:after="0" w:line="360" w:lineRule="auto"/>
        <w:rPr>
          <w:rFonts w:ascii="Times New Roman" w:hAnsi="Times New Roman"/>
          <w:sz w:val="28"/>
          <w:szCs w:val="28"/>
        </w:rPr>
      </w:pPr>
      <w:r w:rsidRPr="000B1A61">
        <w:rPr>
          <w:rFonts w:ascii="Times New Roman" w:hAnsi="Times New Roman"/>
          <w:sz w:val="28"/>
          <w:szCs w:val="28"/>
        </w:rPr>
        <w:t>Базой для разработки Программы являлся опыт применения антимонопольного законодательства, в том числе на рынках газа, опыт проведения структурных реформ и зарубежный опыт.</w:t>
      </w:r>
    </w:p>
    <w:p w:rsidR="000B1A61" w:rsidRPr="000B1A61" w:rsidRDefault="000B1A61"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0B1A61">
        <w:rPr>
          <w:rFonts w:ascii="Times New Roman" w:hAnsi="Times New Roman"/>
          <w:sz w:val="28"/>
          <w:szCs w:val="28"/>
        </w:rPr>
        <w:t>Содержание и предлагаемые конкретные мероприятия, сформулированные в Программе, соответствуют положениям Энергетической стратегии России на период до 2020 года (далее Энергетическая стратегия), утвержденной распоряжением Правительства Российской Федерации от 28.08.2003 №1234-р.</w:t>
      </w:r>
    </w:p>
    <w:p w:rsidR="000B1A61" w:rsidRPr="006C1DD9" w:rsidRDefault="000B1A61" w:rsidP="00286C09">
      <w:pPr>
        <w:spacing w:after="0" w:line="360" w:lineRule="auto"/>
        <w:rPr>
          <w:rFonts w:ascii="Times New Roman" w:hAnsi="Times New Roman"/>
          <w:sz w:val="28"/>
          <w:szCs w:val="28"/>
          <w:lang w:val="en-US"/>
        </w:rPr>
      </w:pPr>
      <w:r>
        <w:rPr>
          <w:rFonts w:ascii="Times New Roman" w:hAnsi="Times New Roman"/>
          <w:sz w:val="28"/>
          <w:szCs w:val="28"/>
        </w:rPr>
        <w:t xml:space="preserve">     </w:t>
      </w:r>
      <w:r w:rsidRPr="000B1A61">
        <w:rPr>
          <w:rFonts w:ascii="Times New Roman" w:hAnsi="Times New Roman"/>
          <w:sz w:val="28"/>
          <w:szCs w:val="28"/>
        </w:rPr>
        <w:t>В соответствии с Энергетической стратегией России до 2020 года основной целью энергетической политики является эффективно развивающийся ТЭК, удовлетворяющий потребностям растущей экономики в энергоресурсах и интегрирующийся с мировыми энергетическими рынками. Главная составляющая энергетической политики - это развитие внутренних топливно-энергетических рынков. При этом один из главных инструментов энергетической политики должно выступать антимонопольное регулирование.</w:t>
      </w:r>
      <w:r w:rsidR="006C1DD9">
        <w:rPr>
          <w:rFonts w:ascii="Times New Roman" w:hAnsi="Times New Roman"/>
          <w:sz w:val="28"/>
          <w:szCs w:val="28"/>
        </w:rPr>
        <w:t xml:space="preserve"> </w:t>
      </w:r>
      <w:r w:rsidR="006C1DD9">
        <w:rPr>
          <w:rFonts w:ascii="Times New Roman" w:hAnsi="Times New Roman"/>
          <w:sz w:val="28"/>
          <w:szCs w:val="28"/>
          <w:lang w:val="en-US"/>
        </w:rPr>
        <w:t>[3]</w:t>
      </w:r>
    </w:p>
    <w:p w:rsidR="00DB680A" w:rsidRDefault="00DB680A" w:rsidP="00286C09">
      <w:pPr>
        <w:spacing w:after="0" w:line="360" w:lineRule="auto"/>
        <w:rPr>
          <w:rFonts w:ascii="Times New Roman" w:hAnsi="Times New Roman"/>
          <w:sz w:val="28"/>
          <w:szCs w:val="28"/>
        </w:rPr>
      </w:pP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 xml:space="preserve">Энергетическая стратегия России на период до 2010 года </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(утверждена распоряжением Правительства РФ от 28.08.2003 №1234-р)</w:t>
      </w:r>
    </w:p>
    <w:p w:rsidR="00DB680A" w:rsidRPr="00DB680A" w:rsidRDefault="00DB680A" w:rsidP="00286C09">
      <w:pPr>
        <w:spacing w:after="0" w:line="360" w:lineRule="auto"/>
        <w:rPr>
          <w:rFonts w:ascii="Times New Roman" w:hAnsi="Times New Roman"/>
          <w:sz w:val="28"/>
          <w:szCs w:val="28"/>
        </w:rPr>
      </w:pPr>
    </w:p>
    <w:p w:rsidR="000B1A61" w:rsidRDefault="000B1A61" w:rsidP="00286C09">
      <w:pPr>
        <w:spacing w:after="0" w:line="360" w:lineRule="auto"/>
        <w:rPr>
          <w:rFonts w:ascii="Times New Roman" w:hAnsi="Times New Roman"/>
          <w:sz w:val="28"/>
          <w:szCs w:val="28"/>
        </w:rPr>
      </w:pPr>
    </w:p>
    <w:p w:rsidR="000B1A61" w:rsidRDefault="000B1A61" w:rsidP="00286C09">
      <w:pPr>
        <w:spacing w:after="0" w:line="360" w:lineRule="auto"/>
        <w:rPr>
          <w:rFonts w:ascii="Times New Roman" w:hAnsi="Times New Roman"/>
          <w:sz w:val="28"/>
          <w:szCs w:val="28"/>
        </w:rPr>
      </w:pPr>
    </w:p>
    <w:p w:rsidR="000B1A61" w:rsidRDefault="000B1A61" w:rsidP="00286C09">
      <w:pPr>
        <w:spacing w:after="0" w:line="360" w:lineRule="auto"/>
        <w:rPr>
          <w:rFonts w:ascii="Times New Roman" w:hAnsi="Times New Roman"/>
          <w:sz w:val="28"/>
          <w:szCs w:val="28"/>
        </w:rPr>
      </w:pPr>
    </w:p>
    <w:p w:rsidR="000B1A61" w:rsidRDefault="000B1A61" w:rsidP="00286C09">
      <w:pPr>
        <w:spacing w:after="0" w:line="360" w:lineRule="auto"/>
        <w:rPr>
          <w:rFonts w:ascii="Times New Roman" w:hAnsi="Times New Roman"/>
          <w:sz w:val="28"/>
          <w:szCs w:val="28"/>
        </w:rPr>
      </w:pPr>
    </w:p>
    <w:p w:rsidR="000B1A61" w:rsidRDefault="000B1A61" w:rsidP="00286C09">
      <w:pPr>
        <w:spacing w:after="0" w:line="360" w:lineRule="auto"/>
        <w:rPr>
          <w:rFonts w:ascii="Times New Roman" w:hAnsi="Times New Roman"/>
          <w:sz w:val="28"/>
          <w:szCs w:val="28"/>
        </w:rPr>
      </w:pPr>
    </w:p>
    <w:p w:rsidR="000B1A61" w:rsidRDefault="000B1A61" w:rsidP="00286C09">
      <w:pPr>
        <w:spacing w:after="0" w:line="360" w:lineRule="auto"/>
        <w:rPr>
          <w:rFonts w:ascii="Times New Roman" w:hAnsi="Times New Roman"/>
          <w:sz w:val="28"/>
          <w:szCs w:val="28"/>
        </w:rPr>
      </w:pPr>
    </w:p>
    <w:p w:rsidR="000B1A61" w:rsidRPr="000B1A61" w:rsidRDefault="000B1A61" w:rsidP="00286C09">
      <w:pPr>
        <w:spacing w:after="0" w:line="360" w:lineRule="auto"/>
        <w:rPr>
          <w:rFonts w:ascii="Times New Roman" w:hAnsi="Times New Roman"/>
          <w:sz w:val="28"/>
          <w:szCs w:val="28"/>
        </w:rPr>
      </w:pPr>
    </w:p>
    <w:p w:rsidR="001E0889" w:rsidRDefault="001E0889" w:rsidP="00286C09">
      <w:pPr>
        <w:autoSpaceDE w:val="0"/>
        <w:autoSpaceDN w:val="0"/>
        <w:adjustRightInd w:val="0"/>
        <w:spacing w:after="0" w:line="360" w:lineRule="auto"/>
        <w:rPr>
          <w:rFonts w:ascii="Times New Roman" w:hAnsi="Times New Roman"/>
          <w:color w:val="000000"/>
          <w:sz w:val="28"/>
          <w:szCs w:val="28"/>
        </w:rPr>
      </w:pPr>
    </w:p>
    <w:p w:rsidR="000B1A61" w:rsidRPr="004C494C" w:rsidRDefault="001E0889" w:rsidP="00286C09">
      <w:pPr>
        <w:spacing w:after="0" w:line="360" w:lineRule="auto"/>
        <w:jc w:val="center"/>
      </w:pPr>
      <w:r w:rsidRPr="001E0889">
        <w:rPr>
          <w:rFonts w:ascii="Times New Roman" w:hAnsi="Times New Roman"/>
          <w:b/>
          <w:color w:val="000000"/>
          <w:sz w:val="28"/>
          <w:szCs w:val="28"/>
        </w:rPr>
        <w:t xml:space="preserve">3.2. </w:t>
      </w:r>
      <w:r w:rsidR="00DB680A">
        <w:rPr>
          <w:rFonts w:ascii="Times New Roman" w:hAnsi="Times New Roman"/>
          <w:b/>
          <w:color w:val="000000"/>
          <w:sz w:val="28"/>
          <w:szCs w:val="28"/>
        </w:rPr>
        <w:t>Рынок газа</w:t>
      </w:r>
    </w:p>
    <w:p w:rsidR="00DB680A" w:rsidRPr="00DB680A" w:rsidRDefault="001E0889" w:rsidP="00286C09">
      <w:pPr>
        <w:spacing w:after="0" w:line="360" w:lineRule="auto"/>
        <w:rPr>
          <w:rFonts w:ascii="Times New Roman" w:hAnsi="Times New Roman"/>
          <w:sz w:val="28"/>
          <w:szCs w:val="28"/>
        </w:rPr>
      </w:pPr>
      <w:r w:rsidRPr="00DB680A">
        <w:rPr>
          <w:rFonts w:ascii="Times New Roman" w:hAnsi="Times New Roman"/>
          <w:color w:val="000000"/>
          <w:sz w:val="28"/>
          <w:szCs w:val="28"/>
        </w:rPr>
        <w:t xml:space="preserve">     </w:t>
      </w:r>
      <w:r w:rsidR="00DB680A" w:rsidRPr="00DB680A">
        <w:rPr>
          <w:rFonts w:ascii="Times New Roman" w:hAnsi="Times New Roman"/>
          <w:sz w:val="28"/>
          <w:szCs w:val="28"/>
        </w:rPr>
        <w:t xml:space="preserve">ЦЕЛИ: </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1. Стабильное, бесперебойное и экономически эффективное удовлетворение внутреннего и внешнего спроса на газ;</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 xml:space="preserve">2. Развитие единой системы газоснабжения и ее расширение на восток России; </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 xml:space="preserve">3. Совершенствование организационной структуры газовой отрасли; </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 xml:space="preserve">4. Обеспечение стабильных поступлений в доходную часть консолидированного бюджета; </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5. Обеспечение политических интересов России.</w:t>
      </w:r>
    </w:p>
    <w:p w:rsidR="00DB680A" w:rsidRPr="00DB680A" w:rsidRDefault="00DB680A"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DB680A">
        <w:rPr>
          <w:rFonts w:ascii="Times New Roman" w:hAnsi="Times New Roman"/>
          <w:sz w:val="28"/>
          <w:szCs w:val="28"/>
        </w:rPr>
        <w:t>МЕРЫ</w:t>
      </w:r>
      <w:r w:rsidR="0098687F">
        <w:rPr>
          <w:rFonts w:ascii="Times New Roman" w:hAnsi="Times New Roman"/>
          <w:sz w:val="28"/>
          <w:szCs w:val="28"/>
        </w:rPr>
        <w:t>:</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1. Совершенствование недропользования и налогообложения в целях создания условий и стимулов для наращивания добычи и разработки новых газовых месторождений, в том числе малых и средних;</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2. Обеспечение благоприятного режима развития газовой отрасли за счет создания условий для реализации производственного и инвестиционного потенциала, в том числе независимых производителей газа;</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3. Получение максимальной выгоды от экспорта газа путем сохранения единого канала экспорта природного газа и заключения долгосрочных контрактов;</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4. Государственная поддержка взаимовыгодных долгосрочных контрактов на импорт природного газа;</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5. Совершенствование форм организации и участия государства в управлении газовой отраслью;</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6. Формирование и развитие рынка газа на основе создания равных условий для всех производителей и потребителей газа.</w:t>
      </w:r>
    </w:p>
    <w:p w:rsidR="00DB680A" w:rsidRDefault="00DB680A" w:rsidP="00286C09">
      <w:pPr>
        <w:spacing w:after="0" w:line="360" w:lineRule="auto"/>
        <w:rPr>
          <w:rFonts w:ascii="Times New Roman" w:hAnsi="Times New Roman"/>
          <w:sz w:val="28"/>
          <w:szCs w:val="28"/>
        </w:rPr>
      </w:pPr>
    </w:p>
    <w:p w:rsidR="00680B95" w:rsidRPr="00DB680A" w:rsidRDefault="00680B95" w:rsidP="00286C09">
      <w:pPr>
        <w:spacing w:after="0" w:line="360" w:lineRule="auto"/>
        <w:rPr>
          <w:rFonts w:ascii="Times New Roman" w:hAnsi="Times New Roman"/>
          <w:sz w:val="28"/>
          <w:szCs w:val="28"/>
        </w:rPr>
      </w:pPr>
    </w:p>
    <w:p w:rsidR="00DB680A" w:rsidRPr="00DB680A" w:rsidRDefault="0098687F" w:rsidP="00286C09">
      <w:pPr>
        <w:spacing w:after="0" w:line="360" w:lineRule="auto"/>
        <w:rPr>
          <w:rFonts w:ascii="Times New Roman" w:hAnsi="Times New Roman"/>
          <w:sz w:val="28"/>
          <w:szCs w:val="28"/>
        </w:rPr>
      </w:pPr>
      <w:r>
        <w:rPr>
          <w:rFonts w:ascii="Times New Roman" w:hAnsi="Times New Roman"/>
          <w:sz w:val="28"/>
          <w:szCs w:val="28"/>
        </w:rPr>
        <w:t xml:space="preserve">     </w:t>
      </w:r>
      <w:r w:rsidR="00DB680A" w:rsidRPr="00DB680A">
        <w:rPr>
          <w:rFonts w:ascii="Times New Roman" w:hAnsi="Times New Roman"/>
          <w:sz w:val="28"/>
          <w:szCs w:val="28"/>
        </w:rPr>
        <w:t>ЭТАПЫ</w:t>
      </w:r>
      <w:r>
        <w:rPr>
          <w:rFonts w:ascii="Times New Roman" w:hAnsi="Times New Roman"/>
          <w:sz w:val="28"/>
          <w:szCs w:val="28"/>
        </w:rPr>
        <w:t>:</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1. Поэтапное повышение цен на газ;</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2. Переход от регулирования оптовой цены на газ к установлению единого для всех производителей газа тарифа за его транспортировку;</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3. Предоставление потребителям газа адаптационного периода;</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4. Защита социально чувствительных категорий потребителей;</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5. Развитие инфраструктуры внутреннего рынка;</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6. Создание условий для развития независимых производителей газа;</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7. Создание условий для формирования недискриминационного доступа;</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8. Сохранение единой системы газоснабжения;</w:t>
      </w:r>
    </w:p>
    <w:p w:rsidR="00DB680A" w:rsidRPr="00DB680A" w:rsidRDefault="0098687F" w:rsidP="00286C09">
      <w:pPr>
        <w:spacing w:after="0" w:line="360" w:lineRule="auto"/>
        <w:rPr>
          <w:rFonts w:ascii="Times New Roman" w:hAnsi="Times New Roman"/>
          <w:sz w:val="28"/>
          <w:szCs w:val="28"/>
        </w:rPr>
      </w:pPr>
      <w:r>
        <w:rPr>
          <w:rFonts w:ascii="Times New Roman" w:hAnsi="Times New Roman"/>
          <w:sz w:val="28"/>
          <w:szCs w:val="28"/>
        </w:rPr>
        <w:t xml:space="preserve">     </w:t>
      </w:r>
      <w:r w:rsidR="00DB680A" w:rsidRPr="00DB680A">
        <w:rPr>
          <w:rFonts w:ascii="Times New Roman" w:hAnsi="Times New Roman"/>
          <w:sz w:val="28"/>
          <w:szCs w:val="28"/>
        </w:rPr>
        <w:t>РЕЗУЛЬТАТ</w:t>
      </w:r>
      <w:r>
        <w:rPr>
          <w:rFonts w:ascii="Times New Roman" w:hAnsi="Times New Roman"/>
          <w:sz w:val="28"/>
          <w:szCs w:val="28"/>
        </w:rPr>
        <w:t>:</w:t>
      </w:r>
    </w:p>
    <w:p w:rsidR="00DB680A" w:rsidRPr="00DB680A" w:rsidRDefault="0098687F" w:rsidP="00286C09">
      <w:pPr>
        <w:spacing w:after="0" w:line="360" w:lineRule="auto"/>
        <w:rPr>
          <w:rFonts w:ascii="Times New Roman" w:hAnsi="Times New Roman"/>
          <w:sz w:val="28"/>
          <w:szCs w:val="28"/>
        </w:rPr>
      </w:pPr>
      <w:r>
        <w:rPr>
          <w:rFonts w:ascii="Times New Roman" w:hAnsi="Times New Roman"/>
          <w:sz w:val="28"/>
          <w:szCs w:val="28"/>
        </w:rPr>
        <w:t xml:space="preserve">     </w:t>
      </w:r>
      <w:r w:rsidR="00DB680A" w:rsidRPr="00DB680A">
        <w:rPr>
          <w:rFonts w:ascii="Times New Roman" w:hAnsi="Times New Roman"/>
          <w:sz w:val="28"/>
          <w:szCs w:val="28"/>
        </w:rPr>
        <w:t>Максимально эффективное, надежное и сбалансированное обеспечение потребностей страны в газе на основе развития предпринимательства, либерализации рынка газа при планомерном снижении государственного регулирования вне естественно-монопольной сферы деятельности.</w:t>
      </w:r>
    </w:p>
    <w:p w:rsidR="00DB680A" w:rsidRPr="00DB680A" w:rsidRDefault="0098687F" w:rsidP="00286C09">
      <w:pPr>
        <w:spacing w:after="0" w:line="360" w:lineRule="auto"/>
        <w:rPr>
          <w:rFonts w:ascii="Times New Roman" w:hAnsi="Times New Roman"/>
          <w:sz w:val="28"/>
          <w:szCs w:val="28"/>
        </w:rPr>
      </w:pPr>
      <w:r>
        <w:rPr>
          <w:rFonts w:ascii="Times New Roman" w:hAnsi="Times New Roman"/>
          <w:sz w:val="28"/>
          <w:szCs w:val="28"/>
        </w:rPr>
        <w:t xml:space="preserve">     </w:t>
      </w:r>
      <w:r w:rsidR="00DB680A" w:rsidRPr="00DB680A">
        <w:rPr>
          <w:rFonts w:ascii="Times New Roman" w:hAnsi="Times New Roman"/>
          <w:sz w:val="28"/>
          <w:szCs w:val="28"/>
        </w:rPr>
        <w:t xml:space="preserve">В соответствии с Энергетической Стратегией России на период до 2020 года основная цель энергетической политики - эффективно развивающийся топливно-энергетический комплекс, удовлетворяющий потребностям растущей экономики в энергоресурсах и интегрирующийся с мировыми энергетическими рынками. Одной из главных составляющих энергетической политики является развитие внутренних топливно-энергетических рынков. </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В Программе было выделено более 10 проблем или особенностей на рынках газа, которые, с точки зрения Федеральной антимонопольной службы, требуют решения или улучшения (в краткосрочном и/или долгосрочном аспектах) для развития конкуренции на указанных рынках.</w:t>
      </w:r>
    </w:p>
    <w:p w:rsidR="00DB680A" w:rsidRPr="00DB680A" w:rsidRDefault="0098687F" w:rsidP="00286C09">
      <w:pPr>
        <w:spacing w:after="0" w:line="360" w:lineRule="auto"/>
        <w:rPr>
          <w:rFonts w:ascii="Times New Roman" w:hAnsi="Times New Roman"/>
          <w:sz w:val="28"/>
          <w:szCs w:val="28"/>
        </w:rPr>
      </w:pPr>
      <w:r>
        <w:rPr>
          <w:rFonts w:ascii="Times New Roman" w:hAnsi="Times New Roman"/>
          <w:sz w:val="28"/>
          <w:szCs w:val="28"/>
        </w:rPr>
        <w:t xml:space="preserve">     </w:t>
      </w:r>
      <w:r w:rsidR="00DB680A" w:rsidRPr="00DB680A">
        <w:rPr>
          <w:rFonts w:ascii="Times New Roman" w:hAnsi="Times New Roman"/>
          <w:sz w:val="28"/>
          <w:szCs w:val="28"/>
        </w:rPr>
        <w:t>К ним относятся:</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1. Инфраструктура рынка газа,</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2.Недискриминационность доступа (к мощностям и услугам) на рынках газа,</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3. Монополизация конкурентного сегмента (сбыт газа) группой лиц ОАО «Газпром»,</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4. Ценообразование (регулируемое) на рынках газа,</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5. Ситуация в газовом хозяйстве (газораспределительные сети),</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6. Согласование ОАО «Газпром» использования газа в виде топлива,</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7. Балансы газа по Российской Федерации,</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8. Распространение ОАО «Газпром» своей рыночной власти на смежные рынки,</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9. Внешние рынки газа,</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10. Рынок акций ОАО «Газпром»,</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11. Рынок сжиженных углеводородных газов.</w:t>
      </w:r>
    </w:p>
    <w:p w:rsidR="00DB680A" w:rsidRPr="00DB680A" w:rsidRDefault="0098687F" w:rsidP="00286C09">
      <w:pPr>
        <w:spacing w:after="0" w:line="360" w:lineRule="auto"/>
        <w:rPr>
          <w:rFonts w:ascii="Times New Roman" w:hAnsi="Times New Roman"/>
          <w:sz w:val="28"/>
          <w:szCs w:val="28"/>
        </w:rPr>
      </w:pPr>
      <w:r>
        <w:rPr>
          <w:rFonts w:ascii="Times New Roman" w:hAnsi="Times New Roman"/>
          <w:sz w:val="28"/>
          <w:szCs w:val="28"/>
        </w:rPr>
        <w:t xml:space="preserve">     </w:t>
      </w:r>
      <w:r w:rsidR="00DB680A" w:rsidRPr="00DB680A">
        <w:rPr>
          <w:rFonts w:ascii="Times New Roman" w:hAnsi="Times New Roman"/>
          <w:sz w:val="28"/>
          <w:szCs w:val="28"/>
        </w:rPr>
        <w:t xml:space="preserve">По каждой из указанных выше проблем или </w:t>
      </w:r>
      <w:r w:rsidR="002B1345" w:rsidRPr="00DB680A">
        <w:rPr>
          <w:rFonts w:ascii="Times New Roman" w:hAnsi="Times New Roman"/>
          <w:sz w:val="28"/>
          <w:szCs w:val="28"/>
        </w:rPr>
        <w:t>особенностей</w:t>
      </w:r>
      <w:r w:rsidR="00DB680A" w:rsidRPr="00DB680A">
        <w:rPr>
          <w:rFonts w:ascii="Times New Roman" w:hAnsi="Times New Roman"/>
          <w:sz w:val="28"/>
          <w:szCs w:val="28"/>
        </w:rPr>
        <w:t xml:space="preserve"> в Программе представлены:</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1. описание проблемы (особенностей),</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 xml:space="preserve">2. краткая характеристика нормативно-правовой базы, </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3. описание имеющегося опыта применения антимонопольного законодательства в части выделенной проблемной ситуации (в ряде случаев судебная практика по делам о нарушении антимонопольного законодательства, а также содержание предпринимаемых участниками рынка действий по решении указанной проблемы).</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 xml:space="preserve">4.перечень мероприятий для развития конкуренции на рынках газа. В их составе выделены 3 категории мероприятий: </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 xml:space="preserve">а) направленные на совершенствование нормативно-правовой базы, регулирующей отношения на рынках газа (законы, постановления Правительства Российской Федерации), </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б) направленные на совершенствование методической базы и непосредственно деятельности антимонопольного органа,</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в) подходы и принципы, которыми Федеральная антимонопольная служба предполагает руководствоваться при реализации установленных законодательством полномочий антимонопольного органа на рынках газа.</w:t>
      </w:r>
    </w:p>
    <w:p w:rsidR="00DB680A" w:rsidRPr="00DB680A" w:rsidRDefault="0098687F" w:rsidP="00286C09">
      <w:pPr>
        <w:spacing w:after="0" w:line="360" w:lineRule="auto"/>
        <w:rPr>
          <w:rFonts w:ascii="Times New Roman" w:hAnsi="Times New Roman"/>
          <w:sz w:val="28"/>
          <w:szCs w:val="28"/>
        </w:rPr>
      </w:pPr>
      <w:r>
        <w:rPr>
          <w:rFonts w:ascii="Times New Roman" w:hAnsi="Times New Roman"/>
          <w:sz w:val="28"/>
          <w:szCs w:val="28"/>
        </w:rPr>
        <w:t xml:space="preserve">     </w:t>
      </w:r>
      <w:r w:rsidR="00DB680A" w:rsidRPr="00DB680A">
        <w:rPr>
          <w:rFonts w:ascii="Times New Roman" w:hAnsi="Times New Roman"/>
          <w:sz w:val="28"/>
          <w:szCs w:val="28"/>
        </w:rPr>
        <w:t>По некоторым вопросам представлен конкретный перечень нормативно-правовых документов, в которые необходимо вносить изменения и дополнения, а по другим - основные принципы формирования и развития конкурентных отношений на рынках газа.</w:t>
      </w:r>
    </w:p>
    <w:p w:rsidR="00DB680A" w:rsidRPr="00DB680A" w:rsidRDefault="00DB680A" w:rsidP="00286C09">
      <w:pPr>
        <w:spacing w:after="0" w:line="360" w:lineRule="auto"/>
        <w:rPr>
          <w:rFonts w:ascii="Times New Roman" w:hAnsi="Times New Roman"/>
          <w:sz w:val="28"/>
          <w:szCs w:val="28"/>
        </w:rPr>
      </w:pPr>
      <w:r w:rsidRPr="00DB680A">
        <w:rPr>
          <w:rFonts w:ascii="Times New Roman" w:hAnsi="Times New Roman"/>
          <w:sz w:val="28"/>
          <w:szCs w:val="28"/>
        </w:rPr>
        <w:t>Содержание Программы и сформулированные предложения были широко обсуждены со всеми участниками газового рынка, включая независимые организации, ОАО «Газпром», НП «Координатор рынка газа» и НП «Союзгаз», заинтересованными федеральными органами исполнительной власти.</w:t>
      </w:r>
    </w:p>
    <w:p w:rsidR="00DB680A" w:rsidRPr="00DB680A" w:rsidRDefault="0098687F" w:rsidP="00286C09">
      <w:pPr>
        <w:spacing w:after="0" w:line="360" w:lineRule="auto"/>
        <w:rPr>
          <w:rFonts w:ascii="Times New Roman" w:hAnsi="Times New Roman"/>
          <w:sz w:val="28"/>
          <w:szCs w:val="28"/>
        </w:rPr>
      </w:pPr>
      <w:r>
        <w:rPr>
          <w:rFonts w:ascii="Times New Roman" w:hAnsi="Times New Roman"/>
          <w:sz w:val="28"/>
          <w:szCs w:val="28"/>
        </w:rPr>
        <w:t xml:space="preserve">     </w:t>
      </w:r>
      <w:r w:rsidR="00DB680A" w:rsidRPr="00DB680A">
        <w:rPr>
          <w:rFonts w:ascii="Times New Roman" w:hAnsi="Times New Roman"/>
          <w:sz w:val="28"/>
          <w:szCs w:val="28"/>
        </w:rPr>
        <w:t xml:space="preserve">В рамках исполнения положений Программы при ФАС России был сформирован Экспертный совет по вопросам развития конкуренции на рынках газа в Российской Федерации. В состав Экспертного совета вошли представители производителей, трейдеров, потребителей заинтересованных ведомств, научных кругов. </w:t>
      </w:r>
    </w:p>
    <w:p w:rsidR="00DB680A" w:rsidRPr="00DB680A" w:rsidRDefault="0098687F" w:rsidP="00286C09">
      <w:pPr>
        <w:spacing w:after="0" w:line="360" w:lineRule="auto"/>
        <w:rPr>
          <w:rFonts w:ascii="Times New Roman" w:hAnsi="Times New Roman"/>
          <w:sz w:val="28"/>
          <w:szCs w:val="28"/>
        </w:rPr>
      </w:pPr>
      <w:r>
        <w:rPr>
          <w:rFonts w:ascii="Times New Roman" w:hAnsi="Times New Roman"/>
          <w:sz w:val="28"/>
          <w:szCs w:val="28"/>
        </w:rPr>
        <w:t xml:space="preserve">     </w:t>
      </w:r>
      <w:r w:rsidR="00DB680A" w:rsidRPr="00DB680A">
        <w:rPr>
          <w:rFonts w:ascii="Times New Roman" w:hAnsi="Times New Roman"/>
          <w:sz w:val="28"/>
          <w:szCs w:val="28"/>
        </w:rPr>
        <w:t>При экспертном совете ФАС по вопросам формирования рынка газа сформированы три рабочие группы: по формированию рынка газа, по правилам недискриминационного доступа, по совершенствованию антимонопольного законодательства. Пути реформирования рынка газа мы обсуждаем с независимыми участниками рынка, общественными и научными организациями, экспертами, что дает нам основание рассчитывать, что выработанные предложения и документы будет отражать действительно реальные условия формирования конкуренции.</w:t>
      </w:r>
    </w:p>
    <w:p w:rsidR="0098687F" w:rsidRDefault="0098687F" w:rsidP="00286C09">
      <w:pPr>
        <w:spacing w:after="0" w:line="360" w:lineRule="auto"/>
        <w:rPr>
          <w:rFonts w:ascii="Times New Roman" w:hAnsi="Times New Roman"/>
          <w:sz w:val="28"/>
          <w:szCs w:val="28"/>
        </w:rPr>
      </w:pPr>
      <w:r>
        <w:rPr>
          <w:rFonts w:ascii="Times New Roman" w:hAnsi="Times New Roman"/>
          <w:sz w:val="28"/>
          <w:szCs w:val="28"/>
        </w:rPr>
        <w:t xml:space="preserve">    </w:t>
      </w:r>
    </w:p>
    <w:p w:rsidR="0098687F" w:rsidRDefault="0098687F" w:rsidP="00286C09">
      <w:pPr>
        <w:spacing w:after="0" w:line="360" w:lineRule="auto"/>
        <w:rPr>
          <w:rFonts w:ascii="Times New Roman" w:hAnsi="Times New Roman"/>
          <w:sz w:val="28"/>
          <w:szCs w:val="28"/>
        </w:rPr>
      </w:pPr>
    </w:p>
    <w:p w:rsidR="00DB680A" w:rsidRPr="00DB680A" w:rsidRDefault="0098687F" w:rsidP="00286C09">
      <w:pPr>
        <w:spacing w:after="0" w:line="360" w:lineRule="auto"/>
        <w:rPr>
          <w:rFonts w:ascii="Times New Roman" w:hAnsi="Times New Roman"/>
          <w:sz w:val="28"/>
          <w:szCs w:val="28"/>
        </w:rPr>
      </w:pPr>
      <w:r>
        <w:rPr>
          <w:rFonts w:ascii="Times New Roman" w:hAnsi="Times New Roman"/>
          <w:sz w:val="28"/>
          <w:szCs w:val="28"/>
        </w:rPr>
        <w:t xml:space="preserve"> </w:t>
      </w:r>
      <w:r w:rsidR="00DB680A" w:rsidRPr="00DB680A">
        <w:rPr>
          <w:rFonts w:ascii="Times New Roman" w:hAnsi="Times New Roman"/>
          <w:sz w:val="28"/>
          <w:szCs w:val="28"/>
        </w:rPr>
        <w:t>Мы плотно работаем с «Газпромом». По решению наших руководителей создана совместная рабочая группа, от ФАС ее возглавляю я, от Газпрома - г-н Рязанов. Обсуждаем и идеологию реформы, и отдельные документы по основным направлениям развития рынка газа.</w:t>
      </w:r>
    </w:p>
    <w:p w:rsidR="00DB680A" w:rsidRPr="00DB680A" w:rsidRDefault="0098687F" w:rsidP="00286C09">
      <w:pPr>
        <w:spacing w:after="0" w:line="360" w:lineRule="auto"/>
        <w:rPr>
          <w:rFonts w:ascii="Times New Roman" w:hAnsi="Times New Roman"/>
          <w:sz w:val="28"/>
          <w:szCs w:val="28"/>
        </w:rPr>
      </w:pPr>
      <w:r>
        <w:rPr>
          <w:rFonts w:ascii="Times New Roman" w:hAnsi="Times New Roman"/>
          <w:sz w:val="28"/>
          <w:szCs w:val="28"/>
        </w:rPr>
        <w:t xml:space="preserve">     </w:t>
      </w:r>
      <w:r w:rsidR="00DB680A" w:rsidRPr="00DB680A">
        <w:rPr>
          <w:rFonts w:ascii="Times New Roman" w:hAnsi="Times New Roman"/>
          <w:sz w:val="28"/>
          <w:szCs w:val="28"/>
        </w:rPr>
        <w:t xml:space="preserve">В соответствии с поручением Председателя Правительства М.Е.Фрадкова создана межведомственная рабочая группа по развитию рынка газа. </w:t>
      </w:r>
    </w:p>
    <w:p w:rsidR="00DB680A" w:rsidRPr="006C1DD9" w:rsidRDefault="0098687F" w:rsidP="00286C09">
      <w:pPr>
        <w:spacing w:after="0" w:line="360" w:lineRule="auto"/>
        <w:rPr>
          <w:rFonts w:ascii="Times New Roman" w:hAnsi="Times New Roman"/>
          <w:sz w:val="28"/>
          <w:szCs w:val="28"/>
          <w:lang w:val="en-US"/>
        </w:rPr>
      </w:pPr>
      <w:r>
        <w:rPr>
          <w:rFonts w:ascii="Times New Roman" w:hAnsi="Times New Roman"/>
          <w:sz w:val="28"/>
          <w:szCs w:val="28"/>
        </w:rPr>
        <w:t xml:space="preserve">     </w:t>
      </w:r>
      <w:r w:rsidR="00DB680A" w:rsidRPr="00DB680A">
        <w:rPr>
          <w:rFonts w:ascii="Times New Roman" w:hAnsi="Times New Roman"/>
          <w:sz w:val="28"/>
          <w:szCs w:val="28"/>
        </w:rPr>
        <w:t>Предметом данной статьи являются первые два аспекта данной программы, а именно вопрос формирования инфраструктуры рынка газа и вопросы недискриминационного доступа к системе магистральных и распределелительных трубопроводов.</w:t>
      </w:r>
      <w:r w:rsidR="006C1DD9" w:rsidRPr="006C1DD9">
        <w:rPr>
          <w:rFonts w:ascii="Times New Roman" w:hAnsi="Times New Roman"/>
          <w:sz w:val="28"/>
          <w:szCs w:val="28"/>
        </w:rPr>
        <w:t xml:space="preserve"> [</w:t>
      </w:r>
      <w:r w:rsidR="006C1DD9">
        <w:rPr>
          <w:rFonts w:ascii="Times New Roman" w:hAnsi="Times New Roman"/>
          <w:sz w:val="28"/>
          <w:szCs w:val="28"/>
          <w:lang w:val="en-US"/>
        </w:rPr>
        <w:t>3]</w:t>
      </w:r>
    </w:p>
    <w:p w:rsidR="00DB680A" w:rsidRPr="004C494C" w:rsidRDefault="00DB680A" w:rsidP="00286C09">
      <w:pPr>
        <w:spacing w:after="0" w:line="360" w:lineRule="auto"/>
      </w:pPr>
    </w:p>
    <w:p w:rsidR="00985E6E" w:rsidRDefault="00985E6E" w:rsidP="00286C09">
      <w:pPr>
        <w:autoSpaceDE w:val="0"/>
        <w:autoSpaceDN w:val="0"/>
        <w:adjustRightInd w:val="0"/>
        <w:spacing w:after="0" w:line="360" w:lineRule="auto"/>
        <w:jc w:val="center"/>
        <w:rPr>
          <w:rFonts w:ascii="Times New Roman" w:hAnsi="Times New Roman"/>
          <w:b/>
          <w:sz w:val="28"/>
          <w:szCs w:val="28"/>
        </w:rPr>
      </w:pPr>
    </w:p>
    <w:p w:rsidR="0098687F" w:rsidRDefault="0098687F" w:rsidP="00286C09">
      <w:pPr>
        <w:autoSpaceDE w:val="0"/>
        <w:autoSpaceDN w:val="0"/>
        <w:adjustRightInd w:val="0"/>
        <w:spacing w:after="0" w:line="360" w:lineRule="auto"/>
        <w:jc w:val="center"/>
        <w:rPr>
          <w:rFonts w:ascii="Times New Roman" w:hAnsi="Times New Roman"/>
          <w:b/>
          <w:sz w:val="28"/>
          <w:szCs w:val="28"/>
        </w:rPr>
      </w:pPr>
    </w:p>
    <w:p w:rsidR="0098687F" w:rsidRDefault="0098687F" w:rsidP="00286C09">
      <w:pPr>
        <w:autoSpaceDE w:val="0"/>
        <w:autoSpaceDN w:val="0"/>
        <w:adjustRightInd w:val="0"/>
        <w:spacing w:after="0" w:line="360" w:lineRule="auto"/>
        <w:jc w:val="center"/>
        <w:rPr>
          <w:rFonts w:ascii="Times New Roman" w:hAnsi="Times New Roman"/>
          <w:b/>
          <w:sz w:val="28"/>
          <w:szCs w:val="28"/>
        </w:rPr>
      </w:pPr>
    </w:p>
    <w:p w:rsidR="0098687F" w:rsidRDefault="0098687F" w:rsidP="00286C09">
      <w:pPr>
        <w:autoSpaceDE w:val="0"/>
        <w:autoSpaceDN w:val="0"/>
        <w:adjustRightInd w:val="0"/>
        <w:spacing w:after="0" w:line="360" w:lineRule="auto"/>
        <w:jc w:val="center"/>
        <w:rPr>
          <w:rFonts w:ascii="Times New Roman" w:hAnsi="Times New Roman"/>
          <w:b/>
          <w:sz w:val="28"/>
          <w:szCs w:val="28"/>
        </w:rPr>
      </w:pPr>
    </w:p>
    <w:p w:rsidR="0098687F" w:rsidRDefault="0098687F" w:rsidP="00286C09">
      <w:pPr>
        <w:autoSpaceDE w:val="0"/>
        <w:autoSpaceDN w:val="0"/>
        <w:adjustRightInd w:val="0"/>
        <w:spacing w:after="0" w:line="360" w:lineRule="auto"/>
        <w:jc w:val="center"/>
        <w:rPr>
          <w:rFonts w:ascii="Times New Roman" w:hAnsi="Times New Roman"/>
          <w:b/>
          <w:sz w:val="28"/>
          <w:szCs w:val="28"/>
        </w:rPr>
      </w:pPr>
    </w:p>
    <w:p w:rsidR="0098687F" w:rsidRDefault="0098687F" w:rsidP="00286C09">
      <w:pPr>
        <w:autoSpaceDE w:val="0"/>
        <w:autoSpaceDN w:val="0"/>
        <w:adjustRightInd w:val="0"/>
        <w:spacing w:after="0" w:line="360" w:lineRule="auto"/>
        <w:jc w:val="center"/>
        <w:rPr>
          <w:rFonts w:ascii="Times New Roman" w:hAnsi="Times New Roman"/>
          <w:b/>
          <w:sz w:val="28"/>
          <w:szCs w:val="28"/>
        </w:rPr>
      </w:pPr>
    </w:p>
    <w:p w:rsidR="0098687F" w:rsidRDefault="0098687F" w:rsidP="00286C09">
      <w:pPr>
        <w:autoSpaceDE w:val="0"/>
        <w:autoSpaceDN w:val="0"/>
        <w:adjustRightInd w:val="0"/>
        <w:spacing w:after="0" w:line="360" w:lineRule="auto"/>
        <w:jc w:val="center"/>
        <w:rPr>
          <w:rFonts w:ascii="Times New Roman" w:hAnsi="Times New Roman"/>
          <w:b/>
          <w:sz w:val="28"/>
          <w:szCs w:val="28"/>
        </w:rPr>
      </w:pPr>
    </w:p>
    <w:p w:rsidR="0098687F" w:rsidRDefault="0098687F" w:rsidP="00286C09">
      <w:pPr>
        <w:autoSpaceDE w:val="0"/>
        <w:autoSpaceDN w:val="0"/>
        <w:adjustRightInd w:val="0"/>
        <w:spacing w:after="0" w:line="360" w:lineRule="auto"/>
        <w:jc w:val="center"/>
        <w:rPr>
          <w:rFonts w:ascii="Times New Roman" w:hAnsi="Times New Roman"/>
          <w:b/>
          <w:sz w:val="28"/>
          <w:szCs w:val="28"/>
        </w:rPr>
      </w:pPr>
    </w:p>
    <w:p w:rsidR="0098687F" w:rsidRDefault="0098687F" w:rsidP="00286C09">
      <w:pPr>
        <w:autoSpaceDE w:val="0"/>
        <w:autoSpaceDN w:val="0"/>
        <w:adjustRightInd w:val="0"/>
        <w:spacing w:after="0" w:line="360" w:lineRule="auto"/>
        <w:jc w:val="center"/>
        <w:rPr>
          <w:rFonts w:ascii="Times New Roman" w:hAnsi="Times New Roman"/>
          <w:b/>
          <w:sz w:val="28"/>
          <w:szCs w:val="28"/>
        </w:rPr>
      </w:pPr>
    </w:p>
    <w:p w:rsidR="0098687F" w:rsidRDefault="0098687F" w:rsidP="00286C09">
      <w:pPr>
        <w:autoSpaceDE w:val="0"/>
        <w:autoSpaceDN w:val="0"/>
        <w:adjustRightInd w:val="0"/>
        <w:spacing w:after="0" w:line="360" w:lineRule="auto"/>
        <w:jc w:val="center"/>
        <w:rPr>
          <w:rFonts w:ascii="Times New Roman" w:hAnsi="Times New Roman"/>
          <w:b/>
          <w:sz w:val="28"/>
          <w:szCs w:val="28"/>
        </w:rPr>
      </w:pPr>
    </w:p>
    <w:p w:rsidR="0098687F" w:rsidRDefault="0098687F" w:rsidP="00286C09">
      <w:pPr>
        <w:autoSpaceDE w:val="0"/>
        <w:autoSpaceDN w:val="0"/>
        <w:adjustRightInd w:val="0"/>
        <w:spacing w:after="0" w:line="360" w:lineRule="auto"/>
        <w:jc w:val="center"/>
        <w:rPr>
          <w:rFonts w:ascii="Times New Roman" w:hAnsi="Times New Roman"/>
          <w:b/>
          <w:sz w:val="28"/>
          <w:szCs w:val="28"/>
        </w:rPr>
      </w:pPr>
    </w:p>
    <w:p w:rsidR="0098687F" w:rsidRDefault="0098687F" w:rsidP="00286C09">
      <w:pPr>
        <w:spacing w:after="0" w:line="360" w:lineRule="auto"/>
        <w:rPr>
          <w:rFonts w:ascii="Times New Roman" w:hAnsi="Times New Roman"/>
          <w:b/>
          <w:sz w:val="28"/>
          <w:szCs w:val="28"/>
        </w:rPr>
      </w:pPr>
    </w:p>
    <w:p w:rsidR="00E92F0C" w:rsidRDefault="00E92F0C" w:rsidP="00286C09">
      <w:pPr>
        <w:spacing w:after="0" w:line="360" w:lineRule="auto"/>
        <w:rPr>
          <w:rFonts w:ascii="Times New Roman" w:hAnsi="Times New Roman"/>
          <w:sz w:val="28"/>
          <w:szCs w:val="28"/>
        </w:rPr>
      </w:pPr>
    </w:p>
    <w:p w:rsidR="0098687F" w:rsidRDefault="0098687F" w:rsidP="00286C09">
      <w:pPr>
        <w:spacing w:after="0" w:line="360" w:lineRule="auto"/>
        <w:rPr>
          <w:rFonts w:ascii="Times New Roman" w:hAnsi="Times New Roman"/>
          <w:sz w:val="28"/>
          <w:szCs w:val="28"/>
        </w:rPr>
      </w:pPr>
    </w:p>
    <w:p w:rsidR="0098687F" w:rsidRDefault="0098687F" w:rsidP="00286C09">
      <w:pPr>
        <w:spacing w:after="0" w:line="360" w:lineRule="auto"/>
        <w:rPr>
          <w:rFonts w:ascii="Times New Roman" w:hAnsi="Times New Roman"/>
          <w:sz w:val="28"/>
          <w:szCs w:val="28"/>
        </w:rPr>
      </w:pPr>
    </w:p>
    <w:p w:rsidR="00680B95" w:rsidRDefault="00680B95" w:rsidP="00286C09">
      <w:pPr>
        <w:spacing w:after="0" w:line="360" w:lineRule="auto"/>
        <w:rPr>
          <w:rFonts w:ascii="Times New Roman" w:hAnsi="Times New Roman"/>
          <w:sz w:val="28"/>
          <w:szCs w:val="28"/>
        </w:rPr>
      </w:pPr>
    </w:p>
    <w:p w:rsidR="0098687F" w:rsidRDefault="0098687F" w:rsidP="00286C09">
      <w:pPr>
        <w:spacing w:after="0" w:line="360" w:lineRule="auto"/>
        <w:rPr>
          <w:rFonts w:ascii="Times New Roman" w:hAnsi="Times New Roman"/>
          <w:sz w:val="28"/>
          <w:szCs w:val="28"/>
        </w:rPr>
      </w:pPr>
    </w:p>
    <w:p w:rsidR="0098687F" w:rsidRPr="00C37925" w:rsidRDefault="00E92F0C" w:rsidP="00286C09">
      <w:pPr>
        <w:spacing w:after="0" w:line="360" w:lineRule="auto"/>
        <w:jc w:val="center"/>
        <w:rPr>
          <w:rFonts w:ascii="Times New Roman" w:hAnsi="Times New Roman"/>
          <w:b/>
          <w:sz w:val="28"/>
          <w:szCs w:val="28"/>
        </w:rPr>
      </w:pPr>
      <w:r>
        <w:rPr>
          <w:rFonts w:ascii="Times New Roman" w:hAnsi="Times New Roman"/>
          <w:b/>
          <w:sz w:val="28"/>
          <w:szCs w:val="28"/>
        </w:rPr>
        <w:t>3.3</w:t>
      </w:r>
      <w:r w:rsidR="0098687F" w:rsidRPr="00C37925">
        <w:rPr>
          <w:rFonts w:ascii="Times New Roman" w:hAnsi="Times New Roman"/>
          <w:b/>
          <w:sz w:val="28"/>
          <w:szCs w:val="28"/>
        </w:rPr>
        <w:t>. Основные направления развития рынка газа.</w:t>
      </w:r>
    </w:p>
    <w:p w:rsidR="0098687F" w:rsidRPr="00C37925" w:rsidRDefault="00C37925" w:rsidP="00286C09">
      <w:pPr>
        <w:spacing w:after="0" w:line="360" w:lineRule="auto"/>
        <w:rPr>
          <w:rFonts w:ascii="Times New Roman" w:hAnsi="Times New Roman"/>
          <w:sz w:val="28"/>
          <w:szCs w:val="28"/>
        </w:rPr>
      </w:pPr>
      <w:r>
        <w:rPr>
          <w:rFonts w:ascii="Times New Roman" w:hAnsi="Times New Roman"/>
          <w:sz w:val="28"/>
          <w:szCs w:val="28"/>
        </w:rPr>
        <w:t xml:space="preserve">    </w:t>
      </w:r>
      <w:r w:rsidR="0098687F" w:rsidRPr="00C37925">
        <w:rPr>
          <w:rFonts w:ascii="Times New Roman" w:hAnsi="Times New Roman"/>
          <w:sz w:val="28"/>
          <w:szCs w:val="28"/>
        </w:rPr>
        <w:t>Комплексное и целенаправленное улучшение ситуации на рынках газа возможно в рамках принятия «Основных направлений развития рынка газа в Российской Федерации».</w:t>
      </w:r>
    </w:p>
    <w:p w:rsidR="0098687F" w:rsidRPr="00C37925" w:rsidRDefault="00C37925" w:rsidP="00286C09">
      <w:pPr>
        <w:spacing w:after="0" w:line="360" w:lineRule="auto"/>
        <w:rPr>
          <w:rFonts w:ascii="Times New Roman" w:hAnsi="Times New Roman"/>
          <w:sz w:val="28"/>
          <w:szCs w:val="28"/>
        </w:rPr>
      </w:pPr>
      <w:r>
        <w:rPr>
          <w:rFonts w:ascii="Times New Roman" w:hAnsi="Times New Roman"/>
          <w:sz w:val="28"/>
          <w:szCs w:val="28"/>
        </w:rPr>
        <w:t xml:space="preserve">     </w:t>
      </w:r>
      <w:r w:rsidR="0098687F" w:rsidRPr="00C37925">
        <w:rPr>
          <w:rFonts w:ascii="Times New Roman" w:hAnsi="Times New Roman"/>
          <w:sz w:val="28"/>
          <w:szCs w:val="28"/>
        </w:rPr>
        <w:t>Проект постановления Правительства Российской Федерации «Об основных направлениях развития рынка газа в Российской Федерации», подготовленный ФАС России, предусматривает этапность развития рынка газа в Российской Федерации, определяет содержание каждого из этих трех этапов, переход к которым предполагается осуществлять по результатам мониторинга реализации предыдущего этапов.</w:t>
      </w:r>
    </w:p>
    <w:p w:rsidR="0098687F" w:rsidRPr="00C37925" w:rsidRDefault="00C37925" w:rsidP="00286C09">
      <w:pPr>
        <w:spacing w:after="0" w:line="360" w:lineRule="auto"/>
        <w:rPr>
          <w:rFonts w:ascii="Times New Roman" w:hAnsi="Times New Roman"/>
          <w:sz w:val="28"/>
          <w:szCs w:val="28"/>
        </w:rPr>
      </w:pPr>
      <w:r>
        <w:rPr>
          <w:rFonts w:ascii="Times New Roman" w:hAnsi="Times New Roman"/>
          <w:sz w:val="28"/>
          <w:szCs w:val="28"/>
        </w:rPr>
        <w:t xml:space="preserve">     </w:t>
      </w:r>
      <w:r w:rsidR="0098687F" w:rsidRPr="00C37925">
        <w:rPr>
          <w:rFonts w:ascii="Times New Roman" w:hAnsi="Times New Roman"/>
          <w:sz w:val="28"/>
          <w:szCs w:val="28"/>
        </w:rPr>
        <w:t>В соответствии с подготовленными предложениями и по итогам обсуждений развитие внутреннего рынка газа должно носить плавный, поступательный характер, при двухсекторной модели, заключающейся в постепенном расширении свободного и сокращении регулируемого секторов.</w:t>
      </w:r>
    </w:p>
    <w:p w:rsidR="0098687F" w:rsidRDefault="002B1964" w:rsidP="00286C09">
      <w:pPr>
        <w:spacing w:after="0" w:line="360" w:lineRule="auto"/>
        <w:rPr>
          <w:rFonts w:ascii="Times New Roman" w:hAnsi="Times New Roman"/>
          <w:sz w:val="28"/>
          <w:szCs w:val="28"/>
        </w:rPr>
      </w:pPr>
      <w:r>
        <w:rPr>
          <w:rFonts w:ascii="Times New Roman" w:hAnsi="Times New Roman"/>
          <w:sz w:val="28"/>
          <w:szCs w:val="28"/>
        </w:rPr>
        <w:pict>
          <v:shape id="_x0000_i1030" type="#_x0000_t75" style="width:5in;height:221.25pt">
            <v:imagedata r:id="rId13" o:title="image002"/>
          </v:shape>
        </w:pict>
      </w:r>
    </w:p>
    <w:p w:rsidR="00C37925" w:rsidRPr="00C37925" w:rsidRDefault="00C37925" w:rsidP="00286C09">
      <w:pPr>
        <w:spacing w:after="0" w:line="360" w:lineRule="auto"/>
        <w:rPr>
          <w:rFonts w:ascii="Times New Roman" w:hAnsi="Times New Roman"/>
          <w:sz w:val="28"/>
          <w:szCs w:val="28"/>
        </w:rPr>
      </w:pPr>
      <w:r w:rsidRPr="00C37925">
        <w:rPr>
          <w:rFonts w:ascii="Times New Roman" w:hAnsi="Times New Roman"/>
          <w:sz w:val="28"/>
          <w:szCs w:val="28"/>
        </w:rPr>
        <w:t>Рис. 5. Трансформация рынка газа, млрд. м3</w:t>
      </w:r>
    </w:p>
    <w:p w:rsidR="00C37925" w:rsidRPr="00C37925" w:rsidRDefault="00C37925" w:rsidP="00286C09">
      <w:pPr>
        <w:spacing w:after="0" w:line="360" w:lineRule="auto"/>
        <w:rPr>
          <w:rFonts w:ascii="Times New Roman" w:hAnsi="Times New Roman"/>
          <w:sz w:val="28"/>
          <w:szCs w:val="28"/>
        </w:rPr>
      </w:pPr>
      <w:r w:rsidRPr="00C37925">
        <w:rPr>
          <w:rFonts w:ascii="Times New Roman" w:hAnsi="Times New Roman"/>
          <w:sz w:val="28"/>
          <w:szCs w:val="28"/>
        </w:rPr>
        <w:t>(по материалам ИНЭИ РАН и обсуждениям на Экспертном совете ФАС)</w:t>
      </w:r>
    </w:p>
    <w:p w:rsidR="00C37925" w:rsidRPr="00C37925" w:rsidRDefault="00C37925" w:rsidP="00286C09">
      <w:pPr>
        <w:spacing w:after="0" w:line="360" w:lineRule="auto"/>
        <w:rPr>
          <w:rFonts w:ascii="Times New Roman" w:hAnsi="Times New Roman"/>
          <w:sz w:val="24"/>
          <w:szCs w:val="24"/>
        </w:rPr>
      </w:pPr>
    </w:p>
    <w:p w:rsidR="00C37925" w:rsidRPr="00C37925" w:rsidRDefault="00C37925" w:rsidP="00286C09">
      <w:pPr>
        <w:spacing w:after="0" w:line="360" w:lineRule="auto"/>
        <w:rPr>
          <w:rFonts w:ascii="Times New Roman" w:hAnsi="Times New Roman"/>
          <w:sz w:val="28"/>
          <w:szCs w:val="28"/>
        </w:rPr>
      </w:pPr>
    </w:p>
    <w:p w:rsidR="00C37925" w:rsidRPr="00C37925" w:rsidRDefault="00C37925"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C37925">
        <w:rPr>
          <w:rFonts w:ascii="Times New Roman" w:hAnsi="Times New Roman"/>
          <w:sz w:val="28"/>
          <w:szCs w:val="28"/>
        </w:rPr>
        <w:t>На нерегулируемом секторе предлагается реализовывать газ, добываемый производителями газа, не входящими в группу лиц ОАО «Газпром», газ ОАО «Газпром» сверх объемов, поставляемых на регулируемый сектор, а также импортный газ. При этом объемы свободно реализуемого ОАО «Газпром» газа будут ежегодно увеличиваться в соответствии с темпами сокращения регулируемого сектора с учетом недопущения при этом возникновения и (или) усиления доминирующего положения группы лиц ОАО «Газпром».</w:t>
      </w:r>
    </w:p>
    <w:p w:rsidR="00C37925" w:rsidRPr="00C37925" w:rsidRDefault="00C37925"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C37925">
        <w:rPr>
          <w:rFonts w:ascii="Times New Roman" w:hAnsi="Times New Roman"/>
          <w:sz w:val="28"/>
          <w:szCs w:val="28"/>
        </w:rPr>
        <w:t>Формирование цен на газ в нерегулируемом сегменте, основу которого составят торговля в рамках прямых двусторонних договоров (кратко-, средне- и долгосрочных), а также (спотовая) торговля газом на организованной торговой площадке и торговля газом на биржевой площадке, будет осуществляться на основе баланса спроса и предложения.</w:t>
      </w:r>
    </w:p>
    <w:p w:rsidR="00C37925" w:rsidRPr="00C37925" w:rsidRDefault="00C37925"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C37925">
        <w:rPr>
          <w:rFonts w:ascii="Times New Roman" w:hAnsi="Times New Roman"/>
          <w:sz w:val="28"/>
          <w:szCs w:val="28"/>
        </w:rPr>
        <w:t>Регулируемые цены целесообразно сохранить для населения и определенного на федеральном уровне состава организаций, финансируемых из государственного бюджета. Для всех остальных категорий потребителей газа на протяжении переходного периода должен поставляться как по регулируемым, так и по договорным ценам. Для них может осуществляться планомерное снижение объемов поставок по регулируемой цене (лимитов) от фактических объемов потребления газа. При этом должна быть обеспечена синхронизация соотношения свободных и регулируемых секторов в электроэнергетике и в газовой сфере. Предполагается, что все новые потребители будут приобретать газ по договорным ценам на нерегулируемом секторе рынка газа.</w:t>
      </w:r>
    </w:p>
    <w:p w:rsidR="00C37925" w:rsidRPr="00C37925" w:rsidRDefault="00C37925"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C37925">
        <w:rPr>
          <w:rFonts w:ascii="Times New Roman" w:hAnsi="Times New Roman"/>
          <w:sz w:val="28"/>
          <w:szCs w:val="28"/>
        </w:rPr>
        <w:t>Сокращение регулируемого сектора рынка газа будет происходить таким образом, чтобы обеспечить необходимый объем инвестиций в развитие газовой отрасли и вместе с тем не подорвать конкурентоспособность отечественных производителей, особенно энергоемких.</w:t>
      </w:r>
    </w:p>
    <w:p w:rsidR="00C37925" w:rsidRPr="00C37925" w:rsidRDefault="00C37925" w:rsidP="00286C09">
      <w:pPr>
        <w:spacing w:after="0" w:line="360" w:lineRule="auto"/>
        <w:rPr>
          <w:rFonts w:ascii="Times New Roman" w:hAnsi="Times New Roman"/>
          <w:sz w:val="28"/>
          <w:szCs w:val="28"/>
        </w:rPr>
      </w:pPr>
    </w:p>
    <w:p w:rsidR="00C37925" w:rsidRPr="00C37925" w:rsidRDefault="00C37925"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C37925">
        <w:rPr>
          <w:rFonts w:ascii="Times New Roman" w:hAnsi="Times New Roman"/>
          <w:sz w:val="28"/>
          <w:szCs w:val="28"/>
        </w:rPr>
        <w:t>Недостающие объемы должны покупаться указанными потребителями на нерегулируемом секторе рынка по свободной цене, определяемой балансом спроса и предложения.</w:t>
      </w:r>
    </w:p>
    <w:p w:rsidR="00C37925" w:rsidRPr="00C37925" w:rsidRDefault="00C37925"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C37925">
        <w:rPr>
          <w:rFonts w:ascii="Times New Roman" w:hAnsi="Times New Roman"/>
          <w:sz w:val="28"/>
          <w:szCs w:val="28"/>
        </w:rPr>
        <w:t>Формирование цен на газ в регулируемом сегменте должно осуществляться исходя из принципа возмещения организациям, осуществляющим регулируемые виды деятельности, экономически обоснованных затрат, а также установления обоснованной прибыли, с учетом конъюнктуры рынка.</w:t>
      </w:r>
    </w:p>
    <w:p w:rsidR="00C37925" w:rsidRPr="00C37925" w:rsidRDefault="00C37925"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C37925">
        <w:rPr>
          <w:rFonts w:ascii="Times New Roman" w:hAnsi="Times New Roman"/>
          <w:sz w:val="28"/>
          <w:szCs w:val="28"/>
        </w:rPr>
        <w:t>В июле 2005 года на экспертном Совете по вопросам развития конкуренции на рынках газа при ФАС России рассматривался вопрос о сценариях развития рынка газа в Росси, где было показано, что при одновременном повышении оптовых цен на газ (вариант С3), как и при оставлении текущей ситуации без изменений (вариант С1) будет наблюдаться постепенное снижение темпов прироста валового внутреннего продукта, что вступает в противоречие, с том числе с положением Энергетической стратегии.</w:t>
      </w:r>
    </w:p>
    <w:p w:rsidR="00C37925" w:rsidRPr="00C37925" w:rsidRDefault="00C37925" w:rsidP="00286C09">
      <w:pPr>
        <w:spacing w:after="0" w:line="360" w:lineRule="auto"/>
        <w:rPr>
          <w:rFonts w:ascii="Times New Roman" w:hAnsi="Times New Roman"/>
          <w:sz w:val="28"/>
          <w:szCs w:val="28"/>
        </w:rPr>
      </w:pPr>
      <w:r>
        <w:rPr>
          <w:rFonts w:ascii="Times New Roman" w:hAnsi="Times New Roman"/>
          <w:sz w:val="28"/>
          <w:szCs w:val="28"/>
        </w:rPr>
        <w:t xml:space="preserve">     </w:t>
      </w:r>
      <w:r w:rsidRPr="00C37925">
        <w:rPr>
          <w:rFonts w:ascii="Times New Roman" w:hAnsi="Times New Roman"/>
          <w:sz w:val="28"/>
          <w:szCs w:val="28"/>
        </w:rPr>
        <w:t>Формирование цен на газ исходя из рыночных условий, с учетом конъюнктуры рынка (вариант С2) будет способствовать устойчивому темпу роста валового внутреннего продукта.</w:t>
      </w:r>
    </w:p>
    <w:p w:rsidR="00C37925" w:rsidRPr="00C37925" w:rsidRDefault="00C37925" w:rsidP="00286C09">
      <w:pPr>
        <w:spacing w:after="0" w:line="360" w:lineRule="auto"/>
        <w:rPr>
          <w:rFonts w:ascii="Times New Roman" w:hAnsi="Times New Roman"/>
          <w:sz w:val="28"/>
          <w:szCs w:val="28"/>
        </w:rPr>
      </w:pPr>
    </w:p>
    <w:p w:rsidR="00C37925" w:rsidRDefault="002B1964" w:rsidP="00286C09">
      <w:pPr>
        <w:spacing w:after="0" w:line="360" w:lineRule="auto"/>
        <w:rPr>
          <w:rFonts w:ascii="Times New Roman" w:hAnsi="Times New Roman"/>
          <w:sz w:val="28"/>
          <w:szCs w:val="28"/>
        </w:rPr>
      </w:pPr>
      <w:r>
        <w:rPr>
          <w:rFonts w:ascii="Times New Roman" w:hAnsi="Times New Roman"/>
          <w:sz w:val="28"/>
          <w:szCs w:val="28"/>
        </w:rPr>
        <w:pict>
          <v:shape id="_x0000_i1031" type="#_x0000_t75" style="width:466.5pt;height:220.5pt">
            <v:imagedata r:id="rId14" o:title="image004"/>
          </v:shape>
        </w:pict>
      </w:r>
    </w:p>
    <w:p w:rsidR="00E92F0C" w:rsidRPr="00C37925" w:rsidRDefault="00E92F0C" w:rsidP="00286C09">
      <w:pPr>
        <w:spacing w:after="0" w:line="360" w:lineRule="auto"/>
        <w:rPr>
          <w:rFonts w:ascii="Times New Roman" w:hAnsi="Times New Roman"/>
          <w:sz w:val="28"/>
          <w:szCs w:val="28"/>
        </w:rPr>
      </w:pPr>
      <w:r w:rsidRPr="00C37925">
        <w:rPr>
          <w:rFonts w:ascii="Times New Roman" w:hAnsi="Times New Roman"/>
          <w:sz w:val="28"/>
          <w:szCs w:val="28"/>
        </w:rPr>
        <w:t>Рис.</w:t>
      </w:r>
      <w:r>
        <w:rPr>
          <w:rFonts w:ascii="Times New Roman" w:hAnsi="Times New Roman"/>
          <w:sz w:val="28"/>
          <w:szCs w:val="28"/>
        </w:rPr>
        <w:t xml:space="preserve">5. </w:t>
      </w:r>
      <w:r w:rsidRPr="00C37925">
        <w:rPr>
          <w:rFonts w:ascii="Times New Roman" w:hAnsi="Times New Roman"/>
          <w:sz w:val="28"/>
          <w:szCs w:val="28"/>
        </w:rPr>
        <w:t xml:space="preserve"> Темпы роста ВВП в зависимости от цен энергоносителей, %</w:t>
      </w:r>
    </w:p>
    <w:p w:rsidR="00E92F0C" w:rsidRPr="00C37925" w:rsidRDefault="00E92F0C" w:rsidP="00286C09">
      <w:pPr>
        <w:spacing w:after="0" w:line="360" w:lineRule="auto"/>
        <w:rPr>
          <w:rFonts w:ascii="Times New Roman" w:hAnsi="Times New Roman"/>
          <w:sz w:val="28"/>
          <w:szCs w:val="28"/>
        </w:rPr>
      </w:pPr>
    </w:p>
    <w:p w:rsidR="00C37925" w:rsidRPr="00C37925" w:rsidRDefault="00E92F0C" w:rsidP="00286C09">
      <w:pPr>
        <w:spacing w:after="0" w:line="360" w:lineRule="auto"/>
        <w:rPr>
          <w:rFonts w:ascii="Times New Roman" w:hAnsi="Times New Roman"/>
          <w:sz w:val="28"/>
          <w:szCs w:val="28"/>
        </w:rPr>
      </w:pPr>
      <w:r>
        <w:rPr>
          <w:rFonts w:ascii="Times New Roman" w:hAnsi="Times New Roman"/>
          <w:sz w:val="28"/>
          <w:szCs w:val="28"/>
        </w:rPr>
        <w:t xml:space="preserve">     </w:t>
      </w:r>
      <w:r w:rsidR="00C37925" w:rsidRPr="00C37925">
        <w:rPr>
          <w:rFonts w:ascii="Times New Roman" w:hAnsi="Times New Roman"/>
          <w:sz w:val="28"/>
          <w:szCs w:val="28"/>
        </w:rPr>
        <w:t>На основании изложенного, совершенно очевидно, что создание условий для формирования цен в газовой отрасли на основе рыночных принципов, является актуальной темой.</w:t>
      </w:r>
    </w:p>
    <w:p w:rsidR="00C37925" w:rsidRPr="00C37925" w:rsidRDefault="00E92F0C" w:rsidP="00286C09">
      <w:pPr>
        <w:spacing w:after="0" w:line="360" w:lineRule="auto"/>
        <w:rPr>
          <w:rFonts w:ascii="Times New Roman" w:hAnsi="Times New Roman"/>
          <w:sz w:val="28"/>
          <w:szCs w:val="28"/>
        </w:rPr>
      </w:pPr>
      <w:r>
        <w:rPr>
          <w:rFonts w:ascii="Times New Roman" w:hAnsi="Times New Roman"/>
          <w:sz w:val="28"/>
          <w:szCs w:val="28"/>
        </w:rPr>
        <w:t xml:space="preserve">     </w:t>
      </w:r>
      <w:r w:rsidR="00C37925" w:rsidRPr="00C37925">
        <w:rPr>
          <w:rFonts w:ascii="Times New Roman" w:hAnsi="Times New Roman"/>
          <w:sz w:val="28"/>
          <w:szCs w:val="28"/>
        </w:rPr>
        <w:t xml:space="preserve">В рамках указанного выше проекта постановления Правительства Российской Федерации «Об основных направлениях развития рынка газа» предлагается принять перечень и план-график подготовки проектов нормативных правовых актов по развитию рынка газа, к которым относятся, в частности, проекты Порядка недискриминационного доступа к газотранспортным системам и порядка использования газа в качестве топлива. Также к числу первоочередных, по мнению ФАС России, относятся также и изменения и дополнения в Правила поставки газа, разработка нового постановления Правительства Российской Федерации о порядке формирования балансов газа. </w:t>
      </w:r>
    </w:p>
    <w:p w:rsidR="00C37925" w:rsidRPr="00C37925" w:rsidRDefault="00E92F0C" w:rsidP="00286C09">
      <w:pPr>
        <w:spacing w:after="0" w:line="360" w:lineRule="auto"/>
        <w:rPr>
          <w:rFonts w:ascii="Times New Roman" w:hAnsi="Times New Roman"/>
          <w:sz w:val="28"/>
          <w:szCs w:val="28"/>
        </w:rPr>
      </w:pPr>
      <w:r>
        <w:rPr>
          <w:rFonts w:ascii="Times New Roman" w:hAnsi="Times New Roman"/>
          <w:sz w:val="28"/>
          <w:szCs w:val="28"/>
        </w:rPr>
        <w:t xml:space="preserve">     </w:t>
      </w:r>
      <w:r w:rsidR="00C37925" w:rsidRPr="00C37925">
        <w:rPr>
          <w:rFonts w:ascii="Times New Roman" w:hAnsi="Times New Roman"/>
          <w:sz w:val="28"/>
          <w:szCs w:val="28"/>
        </w:rPr>
        <w:t xml:space="preserve">На первом этапе предлагается принять указанные нормативные правовые акты, а также провести эксперимент по продаже 5-10 млрд.м3 газа по свободным ценам на организованной торговой площадке. На втором этапе, имея надлежащую правовую базу, предлагается начать торговлю природным газом по рыночным ценам, с поэтапным расширением нерегулируемого сегмента рынка. На третьем этапе после 2010-2011 годов - сформировать окончательные условия для функционирования и развития торговли газом на рыночных принципах. </w:t>
      </w:r>
    </w:p>
    <w:p w:rsidR="00C37925" w:rsidRPr="00C37925" w:rsidRDefault="00E92F0C" w:rsidP="00286C09">
      <w:pPr>
        <w:spacing w:after="0" w:line="360" w:lineRule="auto"/>
        <w:rPr>
          <w:rFonts w:ascii="Times New Roman" w:hAnsi="Times New Roman"/>
          <w:sz w:val="28"/>
          <w:szCs w:val="28"/>
        </w:rPr>
      </w:pPr>
      <w:r>
        <w:rPr>
          <w:rFonts w:ascii="Times New Roman" w:hAnsi="Times New Roman"/>
          <w:sz w:val="28"/>
          <w:szCs w:val="28"/>
        </w:rPr>
        <w:t xml:space="preserve">     </w:t>
      </w:r>
      <w:r w:rsidR="00C37925" w:rsidRPr="00C37925">
        <w:rPr>
          <w:rFonts w:ascii="Times New Roman" w:hAnsi="Times New Roman"/>
          <w:sz w:val="28"/>
          <w:szCs w:val="28"/>
        </w:rPr>
        <w:t>В целях контроля ситуации на рынке газа в Российской Федерации предлагается принять следующие методы государственного регулирования и контроля:</w:t>
      </w:r>
    </w:p>
    <w:p w:rsidR="00C37925" w:rsidRPr="00C37925" w:rsidRDefault="00C37925" w:rsidP="00286C09">
      <w:pPr>
        <w:spacing w:after="0" w:line="360" w:lineRule="auto"/>
        <w:rPr>
          <w:rFonts w:ascii="Times New Roman" w:hAnsi="Times New Roman"/>
          <w:sz w:val="28"/>
          <w:szCs w:val="28"/>
        </w:rPr>
      </w:pPr>
      <w:r w:rsidRPr="00C37925">
        <w:rPr>
          <w:rFonts w:ascii="Times New Roman" w:hAnsi="Times New Roman"/>
          <w:sz w:val="28"/>
          <w:szCs w:val="28"/>
        </w:rPr>
        <w:t>- государственное антимонопольное регулирование и контроль;</w:t>
      </w:r>
    </w:p>
    <w:p w:rsidR="00C37925" w:rsidRPr="00C37925" w:rsidRDefault="00C37925" w:rsidP="00286C09">
      <w:pPr>
        <w:spacing w:after="0" w:line="360" w:lineRule="auto"/>
        <w:rPr>
          <w:rFonts w:ascii="Times New Roman" w:hAnsi="Times New Roman"/>
          <w:sz w:val="28"/>
          <w:szCs w:val="28"/>
        </w:rPr>
      </w:pPr>
      <w:r w:rsidRPr="00C37925">
        <w:rPr>
          <w:rFonts w:ascii="Times New Roman" w:hAnsi="Times New Roman"/>
          <w:sz w:val="28"/>
          <w:szCs w:val="28"/>
        </w:rPr>
        <w:t>- государственный контроль в сферах, отнесенных законодательством к сферам деятельности субъектов естественных монополий, осуществляемый в соответствии с законодательством о естественных монополиях;</w:t>
      </w:r>
    </w:p>
    <w:p w:rsidR="00C37925" w:rsidRPr="00C37925" w:rsidRDefault="00C37925" w:rsidP="00286C09">
      <w:pPr>
        <w:spacing w:after="0" w:line="360" w:lineRule="auto"/>
        <w:rPr>
          <w:rFonts w:ascii="Times New Roman" w:hAnsi="Times New Roman"/>
          <w:sz w:val="28"/>
          <w:szCs w:val="28"/>
        </w:rPr>
      </w:pPr>
      <w:r w:rsidRPr="00C37925">
        <w:rPr>
          <w:rFonts w:ascii="Times New Roman" w:hAnsi="Times New Roman"/>
          <w:sz w:val="28"/>
          <w:szCs w:val="28"/>
        </w:rPr>
        <w:t>- государственное регулирование цен (тарифов) в сферах, отнесенных законодательством к сферам деятельности субъектов естественных монополий, осуществляемый в соответствии с законодательством о естественных монополиях;</w:t>
      </w:r>
    </w:p>
    <w:p w:rsidR="00C37925" w:rsidRPr="00C37925" w:rsidRDefault="00C37925" w:rsidP="00286C09">
      <w:pPr>
        <w:spacing w:after="0" w:line="360" w:lineRule="auto"/>
        <w:rPr>
          <w:rFonts w:ascii="Times New Roman" w:hAnsi="Times New Roman"/>
          <w:sz w:val="28"/>
          <w:szCs w:val="28"/>
        </w:rPr>
      </w:pPr>
      <w:r w:rsidRPr="00C37925">
        <w:rPr>
          <w:rFonts w:ascii="Times New Roman" w:hAnsi="Times New Roman"/>
          <w:sz w:val="28"/>
          <w:szCs w:val="28"/>
        </w:rPr>
        <w:t>- государственное регулирование цен (тарифов) на отдельные виды продукции (услуг, перечень которых определяется федеральными законами;</w:t>
      </w:r>
    </w:p>
    <w:p w:rsidR="00C37925" w:rsidRPr="00C37925" w:rsidRDefault="00C37925" w:rsidP="00286C09">
      <w:pPr>
        <w:spacing w:after="0" w:line="360" w:lineRule="auto"/>
        <w:rPr>
          <w:rFonts w:ascii="Times New Roman" w:hAnsi="Times New Roman"/>
          <w:sz w:val="28"/>
          <w:szCs w:val="28"/>
        </w:rPr>
      </w:pPr>
      <w:r w:rsidRPr="00C37925">
        <w:rPr>
          <w:rFonts w:ascii="Times New Roman" w:hAnsi="Times New Roman"/>
          <w:sz w:val="28"/>
          <w:szCs w:val="28"/>
        </w:rPr>
        <w:t>- таможенно</w:t>
      </w:r>
      <w:r w:rsidR="00E92F0C">
        <w:rPr>
          <w:rFonts w:ascii="Times New Roman" w:hAnsi="Times New Roman"/>
          <w:sz w:val="28"/>
          <w:szCs w:val="28"/>
        </w:rPr>
        <w:t xml:space="preserve"> </w:t>
      </w:r>
      <w:r w:rsidRPr="00C37925">
        <w:rPr>
          <w:rFonts w:ascii="Times New Roman" w:hAnsi="Times New Roman"/>
          <w:sz w:val="28"/>
          <w:szCs w:val="28"/>
        </w:rPr>
        <w:t>-</w:t>
      </w:r>
      <w:r w:rsidR="00E92F0C">
        <w:rPr>
          <w:rFonts w:ascii="Times New Roman" w:hAnsi="Times New Roman"/>
          <w:sz w:val="28"/>
          <w:szCs w:val="28"/>
        </w:rPr>
        <w:t xml:space="preserve"> </w:t>
      </w:r>
      <w:r w:rsidRPr="00C37925">
        <w:rPr>
          <w:rFonts w:ascii="Times New Roman" w:hAnsi="Times New Roman"/>
          <w:sz w:val="28"/>
          <w:szCs w:val="28"/>
        </w:rPr>
        <w:t>тарифное регулирование;</w:t>
      </w:r>
    </w:p>
    <w:p w:rsidR="00C37925" w:rsidRPr="00C37925" w:rsidRDefault="00C37925" w:rsidP="00286C09">
      <w:pPr>
        <w:spacing w:after="0" w:line="360" w:lineRule="auto"/>
        <w:rPr>
          <w:rFonts w:ascii="Times New Roman" w:hAnsi="Times New Roman"/>
          <w:sz w:val="28"/>
          <w:szCs w:val="28"/>
        </w:rPr>
      </w:pPr>
      <w:r w:rsidRPr="00C37925">
        <w:rPr>
          <w:rFonts w:ascii="Times New Roman" w:hAnsi="Times New Roman"/>
          <w:sz w:val="28"/>
          <w:szCs w:val="28"/>
        </w:rPr>
        <w:t>- контроль соотношения доли регулируемого и нерегулируемого секторов рынка газа.</w:t>
      </w:r>
    </w:p>
    <w:p w:rsidR="00E92F0C" w:rsidRPr="006C1DD9" w:rsidRDefault="00E92F0C" w:rsidP="00286C09">
      <w:pPr>
        <w:spacing w:after="0" w:line="360" w:lineRule="auto"/>
        <w:rPr>
          <w:rFonts w:ascii="Times New Roman" w:hAnsi="Times New Roman"/>
          <w:sz w:val="28"/>
          <w:szCs w:val="28"/>
          <w:lang w:val="en-US"/>
        </w:rPr>
      </w:pPr>
      <w:r>
        <w:rPr>
          <w:rFonts w:ascii="Times New Roman" w:hAnsi="Times New Roman"/>
          <w:sz w:val="28"/>
          <w:szCs w:val="28"/>
        </w:rPr>
        <w:t xml:space="preserve">     </w:t>
      </w:r>
      <w:r w:rsidR="00C37925" w:rsidRPr="00C37925">
        <w:rPr>
          <w:rFonts w:ascii="Times New Roman" w:hAnsi="Times New Roman"/>
          <w:sz w:val="28"/>
          <w:szCs w:val="28"/>
        </w:rPr>
        <w:t>Правительство Российской Федерации будет осуществлять постоянный мониторинг реализации положений «Основных направлений развития рынка газа в Российской Федерации» с представлением на ежегодной основе уполномоченными федеральными органами исполнительной власти доклада в Правительство Российской Федерации. На основе результатов такого мониторинга будут приниматься решения о дальнейшем осуществлении или корректировке соответствующих мероприятий.</w:t>
      </w:r>
      <w:r w:rsidR="006C1DD9" w:rsidRPr="006C1DD9">
        <w:rPr>
          <w:rFonts w:ascii="Times New Roman" w:hAnsi="Times New Roman"/>
          <w:sz w:val="28"/>
          <w:szCs w:val="28"/>
        </w:rPr>
        <w:t xml:space="preserve"> [</w:t>
      </w:r>
      <w:r w:rsidR="006C1DD9">
        <w:rPr>
          <w:rFonts w:ascii="Times New Roman" w:hAnsi="Times New Roman"/>
          <w:sz w:val="28"/>
          <w:szCs w:val="28"/>
          <w:lang w:val="en-US"/>
        </w:rPr>
        <w:t>3]</w:t>
      </w:r>
    </w:p>
    <w:p w:rsidR="00E92F0C" w:rsidRDefault="005D6806" w:rsidP="00286C09">
      <w:pPr>
        <w:spacing w:after="0" w:line="360" w:lineRule="auto"/>
        <w:jc w:val="center"/>
        <w:rPr>
          <w:rFonts w:ascii="Times New Roman" w:hAnsi="Times New Roman"/>
          <w:b/>
          <w:sz w:val="28"/>
          <w:szCs w:val="28"/>
        </w:rPr>
      </w:pPr>
      <w:r>
        <w:rPr>
          <w:rFonts w:ascii="Times New Roman" w:hAnsi="Times New Roman"/>
          <w:b/>
          <w:sz w:val="28"/>
          <w:szCs w:val="28"/>
        </w:rPr>
        <w:t>3.4</w:t>
      </w:r>
      <w:r w:rsidR="00E92F0C" w:rsidRPr="00E92F0C">
        <w:rPr>
          <w:rFonts w:ascii="Times New Roman" w:hAnsi="Times New Roman"/>
          <w:b/>
          <w:sz w:val="28"/>
          <w:szCs w:val="28"/>
        </w:rPr>
        <w:t xml:space="preserve">. </w:t>
      </w:r>
      <w:r w:rsidR="00C37925" w:rsidRPr="00E92F0C">
        <w:rPr>
          <w:rFonts w:ascii="Times New Roman" w:hAnsi="Times New Roman"/>
          <w:b/>
          <w:sz w:val="28"/>
          <w:szCs w:val="28"/>
        </w:rPr>
        <w:t>Торговля газом на специализированной</w:t>
      </w:r>
    </w:p>
    <w:p w:rsidR="00C37925" w:rsidRPr="00E92F0C" w:rsidRDefault="00C37925" w:rsidP="00286C09">
      <w:pPr>
        <w:spacing w:after="0" w:line="360" w:lineRule="auto"/>
        <w:jc w:val="center"/>
        <w:rPr>
          <w:rFonts w:ascii="Times New Roman" w:hAnsi="Times New Roman"/>
          <w:b/>
          <w:sz w:val="28"/>
          <w:szCs w:val="28"/>
        </w:rPr>
      </w:pPr>
      <w:r w:rsidRPr="00E92F0C">
        <w:rPr>
          <w:rFonts w:ascii="Times New Roman" w:hAnsi="Times New Roman"/>
          <w:b/>
          <w:sz w:val="28"/>
          <w:szCs w:val="28"/>
        </w:rPr>
        <w:t>торговой площадке.</w:t>
      </w:r>
    </w:p>
    <w:p w:rsidR="00C37925" w:rsidRPr="00C37925" w:rsidRDefault="00E92F0C" w:rsidP="00286C09">
      <w:pPr>
        <w:spacing w:after="0" w:line="360" w:lineRule="auto"/>
        <w:rPr>
          <w:rFonts w:ascii="Times New Roman" w:hAnsi="Times New Roman"/>
          <w:sz w:val="28"/>
          <w:szCs w:val="28"/>
        </w:rPr>
      </w:pPr>
      <w:r>
        <w:rPr>
          <w:rFonts w:ascii="Times New Roman" w:hAnsi="Times New Roman"/>
          <w:sz w:val="28"/>
          <w:szCs w:val="28"/>
        </w:rPr>
        <w:t xml:space="preserve">     </w:t>
      </w:r>
      <w:r w:rsidR="00C37925" w:rsidRPr="00C37925">
        <w:rPr>
          <w:rFonts w:ascii="Times New Roman" w:hAnsi="Times New Roman"/>
          <w:sz w:val="28"/>
          <w:szCs w:val="28"/>
        </w:rPr>
        <w:t xml:space="preserve">Формирование организованной торговли газом по свободным (коммерческим) ценам на краткосрочные поставки газа является важным методом развития свободного сектора рынка газа. </w:t>
      </w:r>
    </w:p>
    <w:p w:rsidR="00C37925" w:rsidRPr="00C37925" w:rsidRDefault="00E92F0C" w:rsidP="00286C09">
      <w:pPr>
        <w:spacing w:after="0" w:line="360" w:lineRule="auto"/>
        <w:rPr>
          <w:rFonts w:ascii="Times New Roman" w:hAnsi="Times New Roman"/>
          <w:sz w:val="28"/>
          <w:szCs w:val="28"/>
        </w:rPr>
      </w:pPr>
      <w:r>
        <w:rPr>
          <w:rFonts w:ascii="Times New Roman" w:hAnsi="Times New Roman"/>
          <w:sz w:val="28"/>
          <w:szCs w:val="28"/>
        </w:rPr>
        <w:t xml:space="preserve">     </w:t>
      </w:r>
      <w:r w:rsidR="00C37925" w:rsidRPr="00C37925">
        <w:rPr>
          <w:rFonts w:ascii="Times New Roman" w:hAnsi="Times New Roman"/>
          <w:sz w:val="28"/>
          <w:szCs w:val="28"/>
        </w:rPr>
        <w:t xml:space="preserve">Торговля газом должна осуществляться на специализированной торговой площадке, которая будет учреждена всеми участниками нерегулируемого рынка газа. При этом такая площадка будет в равной степени зависеть от всех участников рынка, органов исполнительной власти, вырабатывающих условия ее эксплуатации на условиях консенсуса. </w:t>
      </w:r>
    </w:p>
    <w:p w:rsidR="00C37925" w:rsidRPr="00C37925" w:rsidRDefault="00E92F0C" w:rsidP="00286C09">
      <w:pPr>
        <w:spacing w:after="0" w:line="360" w:lineRule="auto"/>
        <w:rPr>
          <w:rFonts w:ascii="Times New Roman" w:hAnsi="Times New Roman"/>
          <w:sz w:val="28"/>
          <w:szCs w:val="28"/>
        </w:rPr>
      </w:pPr>
      <w:r>
        <w:rPr>
          <w:rFonts w:ascii="Times New Roman" w:hAnsi="Times New Roman"/>
          <w:sz w:val="28"/>
          <w:szCs w:val="28"/>
        </w:rPr>
        <w:t xml:space="preserve">     </w:t>
      </w:r>
      <w:r w:rsidR="00C37925" w:rsidRPr="00C37925">
        <w:rPr>
          <w:rFonts w:ascii="Times New Roman" w:hAnsi="Times New Roman"/>
          <w:sz w:val="28"/>
          <w:szCs w:val="28"/>
        </w:rPr>
        <w:t>На площадке должна осуществляться торговля физическими объемами газа (спотовая торговля) в режиме на сутки (двое суток) вперед. Участниками торговли газом будут ОАО «Газпром» и хозяйствующие субъекты, входящие с ним в одну группу лиц; независимые производители газа; хозяйствующие субъекты, занимающиеся сбытом газа и не входящие с ОАО «Газпром» в одну группу лиц, которые отвечают установленным законодательством Российской Федерации квалификационным критериям; потребители газа, отвечающие установленным законодательством Российской Федерации квалификационным критериям.</w:t>
      </w:r>
    </w:p>
    <w:p w:rsidR="00C37925" w:rsidRPr="00C37925" w:rsidRDefault="00E92F0C" w:rsidP="00286C09">
      <w:pPr>
        <w:spacing w:after="0" w:line="360" w:lineRule="auto"/>
        <w:rPr>
          <w:rFonts w:ascii="Times New Roman" w:hAnsi="Times New Roman"/>
          <w:sz w:val="28"/>
          <w:szCs w:val="28"/>
        </w:rPr>
      </w:pPr>
      <w:r>
        <w:rPr>
          <w:rFonts w:ascii="Times New Roman" w:hAnsi="Times New Roman"/>
          <w:sz w:val="28"/>
          <w:szCs w:val="28"/>
        </w:rPr>
        <w:t xml:space="preserve">     </w:t>
      </w:r>
      <w:r w:rsidR="00C37925" w:rsidRPr="00C37925">
        <w:rPr>
          <w:rFonts w:ascii="Times New Roman" w:hAnsi="Times New Roman"/>
          <w:sz w:val="28"/>
          <w:szCs w:val="28"/>
        </w:rPr>
        <w:t xml:space="preserve">Продавцы газа участвуют в торгах с подтвержденными объемами имеющегося в их распоряжении газа. На начальной стадии функционирования организованной торговли группа лиц ОАО «Газпром» предоставляет для торговли до 5 млрд.м.3 газа, а независимые производители газа также выставляют на торги не менее 5 млрд.м.3 газа. Доля газа, продаваемого на торгах группой лиц ОАО «Газпром», должна зависеть от того, насколько соблюдены условия конкуренции на стороне предложения газа и обеспечено отсутствие возможности доминировать и злоупотреблять доминирующим положением на этом сегменте рынка. (Проект такого постановления в настоящее время внесен Минпромэнерго по согласованию с ФАС и Минэкономразвития в Правительство РФ). </w:t>
      </w:r>
    </w:p>
    <w:p w:rsidR="00C37925" w:rsidRPr="00C37925" w:rsidRDefault="00E92F0C" w:rsidP="00286C09">
      <w:pPr>
        <w:spacing w:after="0" w:line="360" w:lineRule="auto"/>
        <w:rPr>
          <w:rFonts w:ascii="Times New Roman" w:hAnsi="Times New Roman"/>
          <w:sz w:val="28"/>
          <w:szCs w:val="28"/>
        </w:rPr>
      </w:pPr>
      <w:r>
        <w:rPr>
          <w:rFonts w:ascii="Times New Roman" w:hAnsi="Times New Roman"/>
          <w:sz w:val="28"/>
          <w:szCs w:val="28"/>
        </w:rPr>
        <w:t xml:space="preserve">     </w:t>
      </w:r>
      <w:r w:rsidR="00C37925" w:rsidRPr="00C37925">
        <w:rPr>
          <w:rFonts w:ascii="Times New Roman" w:hAnsi="Times New Roman"/>
          <w:sz w:val="28"/>
          <w:szCs w:val="28"/>
        </w:rPr>
        <w:t xml:space="preserve">Покупатели газа участвуют в торгах с подтвержденным соответствующим оператором газораспределительной системы согласием осуществить распределение газа в объемах, заявляемых покупателем. Формирование эффективной торговли газом потребует разработки правил работы указанной площадки, стандартов и правил совершения операций на данном сегменте рынка. </w:t>
      </w:r>
    </w:p>
    <w:p w:rsidR="00C37925" w:rsidRPr="00C37925" w:rsidRDefault="00E92F0C" w:rsidP="00286C09">
      <w:pPr>
        <w:spacing w:after="0" w:line="360" w:lineRule="auto"/>
        <w:rPr>
          <w:rFonts w:ascii="Times New Roman" w:hAnsi="Times New Roman"/>
          <w:sz w:val="28"/>
          <w:szCs w:val="28"/>
        </w:rPr>
      </w:pPr>
      <w:r>
        <w:rPr>
          <w:rFonts w:ascii="Times New Roman" w:hAnsi="Times New Roman"/>
          <w:sz w:val="28"/>
          <w:szCs w:val="28"/>
        </w:rPr>
        <w:t xml:space="preserve">     </w:t>
      </w:r>
      <w:r w:rsidR="00C37925" w:rsidRPr="00C37925">
        <w:rPr>
          <w:rFonts w:ascii="Times New Roman" w:hAnsi="Times New Roman"/>
          <w:sz w:val="28"/>
          <w:szCs w:val="28"/>
        </w:rPr>
        <w:t>Для обеспечения устойчивости организованной торговли газом и конкуренции участников рынка, являющейся основой для формирования экономически обоснованного уровня цен на газ, будет предусмотрен комплекс мероприятий по противодействию необоснованному росту или падению свободных (коммерческих) цен на газ, а также пресечению злоупотреблений доминирующим положением каким-либо участником (участниками) торговли и (или) картельных сговоров. Такие механизмы должны включать в себя постоянный мониторинг уровня цен, выявление подозрительных сделок и согласованных действий участников рынка, а также действенный механизм наложения санкций. Предполагается, то меры государственного контроля в этой части будут дополнены инструментами правил организованной торговли, позволяющими действиями организатора торгов предотвращать подобного рода нарушения.</w:t>
      </w:r>
    </w:p>
    <w:p w:rsidR="00C37925" w:rsidRPr="00C37925" w:rsidRDefault="00E92F0C" w:rsidP="00286C09">
      <w:pPr>
        <w:spacing w:after="0" w:line="360" w:lineRule="auto"/>
        <w:rPr>
          <w:rFonts w:ascii="Times New Roman" w:hAnsi="Times New Roman"/>
          <w:sz w:val="28"/>
          <w:szCs w:val="28"/>
        </w:rPr>
      </w:pPr>
      <w:r>
        <w:rPr>
          <w:rFonts w:ascii="Times New Roman" w:hAnsi="Times New Roman"/>
          <w:sz w:val="28"/>
          <w:szCs w:val="28"/>
        </w:rPr>
        <w:t xml:space="preserve">     </w:t>
      </w:r>
      <w:r w:rsidR="00C37925" w:rsidRPr="00C37925">
        <w:rPr>
          <w:rFonts w:ascii="Times New Roman" w:hAnsi="Times New Roman"/>
          <w:sz w:val="28"/>
          <w:szCs w:val="28"/>
        </w:rPr>
        <w:t>На организаторов торговли газом целесообразно возложить обязанности регулярно публиковать информацию о складывающихся в результате торговли ценах на газ и объемах торгов.</w:t>
      </w:r>
    </w:p>
    <w:p w:rsidR="00C37925" w:rsidRPr="00C37925" w:rsidRDefault="00E92F0C" w:rsidP="00286C09">
      <w:pPr>
        <w:spacing w:after="0" w:line="360" w:lineRule="auto"/>
        <w:rPr>
          <w:rFonts w:ascii="Times New Roman" w:hAnsi="Times New Roman"/>
          <w:sz w:val="28"/>
          <w:szCs w:val="28"/>
        </w:rPr>
      </w:pPr>
      <w:r>
        <w:rPr>
          <w:rFonts w:ascii="Times New Roman" w:hAnsi="Times New Roman"/>
          <w:sz w:val="28"/>
          <w:szCs w:val="28"/>
        </w:rPr>
        <w:t xml:space="preserve">     </w:t>
      </w:r>
      <w:r w:rsidR="00C37925" w:rsidRPr="00C37925">
        <w:rPr>
          <w:rFonts w:ascii="Times New Roman" w:hAnsi="Times New Roman"/>
          <w:sz w:val="28"/>
          <w:szCs w:val="28"/>
        </w:rPr>
        <w:t>Регулярное проведение торгов позволит формируемым ценам стать общепризнанными индикаторами конъюнктуры рыночных цен на газ, что позволит более активно использовать данные цены для целей налогообложения в соответствии с действующим налоговым законодательством.</w:t>
      </w:r>
    </w:p>
    <w:p w:rsidR="00C37925" w:rsidRPr="00C37925" w:rsidRDefault="00E92F0C" w:rsidP="00286C09">
      <w:pPr>
        <w:spacing w:after="0" w:line="360" w:lineRule="auto"/>
        <w:rPr>
          <w:rFonts w:ascii="Times New Roman" w:hAnsi="Times New Roman"/>
          <w:sz w:val="28"/>
          <w:szCs w:val="28"/>
        </w:rPr>
      </w:pPr>
      <w:r>
        <w:rPr>
          <w:rFonts w:ascii="Times New Roman" w:hAnsi="Times New Roman"/>
          <w:sz w:val="28"/>
          <w:szCs w:val="28"/>
        </w:rPr>
        <w:t xml:space="preserve">     </w:t>
      </w:r>
      <w:r w:rsidR="00C37925" w:rsidRPr="00C37925">
        <w:rPr>
          <w:rFonts w:ascii="Times New Roman" w:hAnsi="Times New Roman"/>
          <w:sz w:val="28"/>
          <w:szCs w:val="28"/>
        </w:rPr>
        <w:t xml:space="preserve">Формирование в России организованной торговли газом по свободным ценам будет способствовать выявлению экономически обоснованного уровня цен на газ на внутреннем рынке, создаст условия стимулирования энергосбережения, повысит эффективность использования газотранспортной системы. </w:t>
      </w:r>
    </w:p>
    <w:p w:rsidR="00C37925" w:rsidRPr="00C37925" w:rsidRDefault="00E92F0C" w:rsidP="00286C09">
      <w:pPr>
        <w:spacing w:after="0" w:line="360" w:lineRule="auto"/>
        <w:rPr>
          <w:rFonts w:ascii="Times New Roman" w:hAnsi="Times New Roman"/>
          <w:sz w:val="28"/>
          <w:szCs w:val="28"/>
        </w:rPr>
      </w:pPr>
      <w:r>
        <w:rPr>
          <w:rFonts w:ascii="Times New Roman" w:hAnsi="Times New Roman"/>
          <w:sz w:val="28"/>
          <w:szCs w:val="28"/>
        </w:rPr>
        <w:t xml:space="preserve">     </w:t>
      </w:r>
      <w:r w:rsidR="00C37925" w:rsidRPr="00C37925">
        <w:rPr>
          <w:rFonts w:ascii="Times New Roman" w:hAnsi="Times New Roman"/>
          <w:sz w:val="28"/>
          <w:szCs w:val="28"/>
        </w:rPr>
        <w:t>Развитие организованной торговли позволит выявить реальную ценность газа для потребителей, будет способствовать созданию стимулов к инвестициям в развитие инфраструктуры магистрального и регионального транспорта и хранения газа, в разработку новых месторождений, а также реализации новых экспортных программ.</w:t>
      </w:r>
    </w:p>
    <w:p w:rsidR="00C37925" w:rsidRPr="006C1DD9" w:rsidRDefault="00E92F0C" w:rsidP="00286C09">
      <w:pPr>
        <w:spacing w:after="0" w:line="360" w:lineRule="auto"/>
        <w:rPr>
          <w:rFonts w:ascii="Times New Roman" w:hAnsi="Times New Roman"/>
          <w:sz w:val="28"/>
          <w:szCs w:val="28"/>
          <w:lang w:val="en-US"/>
        </w:rPr>
      </w:pPr>
      <w:r>
        <w:rPr>
          <w:rFonts w:ascii="Times New Roman" w:hAnsi="Times New Roman"/>
          <w:sz w:val="28"/>
          <w:szCs w:val="28"/>
        </w:rPr>
        <w:t xml:space="preserve">     </w:t>
      </w:r>
      <w:r w:rsidR="00C37925" w:rsidRPr="00C37925">
        <w:rPr>
          <w:rFonts w:ascii="Times New Roman" w:hAnsi="Times New Roman"/>
          <w:sz w:val="28"/>
          <w:szCs w:val="28"/>
        </w:rPr>
        <w:t>Расширение сферы применения рыночных цен, увязывающих ценообразование с рыночным соотношением спроса и предложения, позволит снять проблему возникновения ресурсных ограничений на внутреннем рынке газа, упорядочить проведение договорных компаний, способствовать установлению межтопливной конкуренции, а также развитию долгосрочных контрактов, индикатором цены для которых должна служить цена, складывающаяся в результате торгов.</w:t>
      </w:r>
      <w:r w:rsidR="006C1DD9" w:rsidRPr="006C1DD9">
        <w:rPr>
          <w:rFonts w:ascii="Times New Roman" w:hAnsi="Times New Roman"/>
          <w:sz w:val="28"/>
          <w:szCs w:val="28"/>
        </w:rPr>
        <w:t xml:space="preserve"> [</w:t>
      </w:r>
      <w:r w:rsidR="006C1DD9">
        <w:rPr>
          <w:rFonts w:ascii="Times New Roman" w:hAnsi="Times New Roman"/>
          <w:sz w:val="28"/>
          <w:szCs w:val="28"/>
          <w:lang w:val="en-US"/>
        </w:rPr>
        <w:t>3]</w:t>
      </w:r>
    </w:p>
    <w:p w:rsidR="00C37925" w:rsidRDefault="00C37925" w:rsidP="00286C09">
      <w:pPr>
        <w:spacing w:after="0" w:line="360" w:lineRule="auto"/>
        <w:rPr>
          <w:rFonts w:ascii="Times New Roman" w:hAnsi="Times New Roman"/>
          <w:sz w:val="28"/>
          <w:szCs w:val="28"/>
        </w:rPr>
      </w:pPr>
    </w:p>
    <w:p w:rsidR="005D6806" w:rsidRDefault="005D6806" w:rsidP="00286C09">
      <w:pPr>
        <w:spacing w:after="0" w:line="360" w:lineRule="auto"/>
        <w:rPr>
          <w:rFonts w:ascii="Times New Roman" w:hAnsi="Times New Roman"/>
          <w:sz w:val="28"/>
          <w:szCs w:val="28"/>
        </w:rPr>
      </w:pPr>
    </w:p>
    <w:p w:rsidR="005D6806" w:rsidRDefault="005D6806" w:rsidP="00286C09">
      <w:pPr>
        <w:spacing w:after="0" w:line="360" w:lineRule="auto"/>
        <w:rPr>
          <w:rFonts w:ascii="Times New Roman" w:hAnsi="Times New Roman"/>
          <w:sz w:val="28"/>
          <w:szCs w:val="28"/>
        </w:rPr>
      </w:pPr>
    </w:p>
    <w:p w:rsidR="005D6806" w:rsidRDefault="005D6806" w:rsidP="00286C09">
      <w:pPr>
        <w:spacing w:after="0" w:line="360" w:lineRule="auto"/>
        <w:rPr>
          <w:rFonts w:ascii="Times New Roman" w:hAnsi="Times New Roman"/>
          <w:sz w:val="28"/>
          <w:szCs w:val="28"/>
        </w:rPr>
      </w:pPr>
    </w:p>
    <w:p w:rsidR="005D6806" w:rsidRDefault="005D6806" w:rsidP="00286C09">
      <w:pPr>
        <w:spacing w:after="0" w:line="360" w:lineRule="auto"/>
        <w:rPr>
          <w:rFonts w:ascii="Times New Roman" w:hAnsi="Times New Roman"/>
          <w:sz w:val="28"/>
          <w:szCs w:val="28"/>
        </w:rPr>
      </w:pPr>
    </w:p>
    <w:p w:rsidR="005D6806" w:rsidRDefault="005D6806" w:rsidP="00286C09">
      <w:pPr>
        <w:spacing w:after="0" w:line="360" w:lineRule="auto"/>
        <w:rPr>
          <w:rFonts w:ascii="Times New Roman" w:hAnsi="Times New Roman"/>
          <w:sz w:val="28"/>
          <w:szCs w:val="28"/>
        </w:rPr>
      </w:pPr>
    </w:p>
    <w:p w:rsidR="005D6806" w:rsidRDefault="005D6806" w:rsidP="00286C09">
      <w:pPr>
        <w:spacing w:after="0" w:line="360" w:lineRule="auto"/>
        <w:rPr>
          <w:rFonts w:ascii="Times New Roman" w:hAnsi="Times New Roman"/>
          <w:sz w:val="28"/>
          <w:szCs w:val="28"/>
        </w:rPr>
      </w:pPr>
    </w:p>
    <w:p w:rsidR="005D6806" w:rsidRDefault="005D6806" w:rsidP="00286C09">
      <w:pPr>
        <w:spacing w:after="0" w:line="360" w:lineRule="auto"/>
        <w:rPr>
          <w:rFonts w:ascii="Times New Roman" w:hAnsi="Times New Roman"/>
          <w:sz w:val="28"/>
          <w:szCs w:val="28"/>
        </w:rPr>
      </w:pPr>
    </w:p>
    <w:p w:rsidR="005D6806" w:rsidRPr="00C37925" w:rsidRDefault="005D6806" w:rsidP="00286C09">
      <w:pPr>
        <w:spacing w:after="0" w:line="360" w:lineRule="auto"/>
        <w:rPr>
          <w:rFonts w:ascii="Times New Roman" w:hAnsi="Times New Roman"/>
          <w:sz w:val="28"/>
          <w:szCs w:val="28"/>
        </w:rPr>
      </w:pPr>
    </w:p>
    <w:p w:rsidR="005E5516" w:rsidRPr="00F132C7" w:rsidRDefault="005E5516" w:rsidP="00286C09">
      <w:pPr>
        <w:spacing w:after="0" w:line="360" w:lineRule="auto"/>
        <w:jc w:val="center"/>
        <w:rPr>
          <w:rFonts w:ascii="Times New Roman" w:hAnsi="Times New Roman"/>
          <w:b/>
          <w:sz w:val="28"/>
          <w:szCs w:val="28"/>
        </w:rPr>
      </w:pPr>
      <w:r w:rsidRPr="00F132C7">
        <w:rPr>
          <w:rFonts w:ascii="Times New Roman" w:hAnsi="Times New Roman"/>
          <w:b/>
          <w:sz w:val="28"/>
          <w:szCs w:val="28"/>
        </w:rPr>
        <w:t>Заключение</w:t>
      </w:r>
    </w:p>
    <w:p w:rsidR="000A66DB" w:rsidRPr="00F132C7" w:rsidRDefault="005E5516" w:rsidP="00286C09">
      <w:pPr>
        <w:spacing w:after="0" w:line="360" w:lineRule="auto"/>
        <w:ind w:firstLine="720"/>
        <w:jc w:val="both"/>
        <w:rPr>
          <w:rFonts w:ascii="Times New Roman" w:hAnsi="Times New Roman"/>
          <w:sz w:val="28"/>
          <w:szCs w:val="28"/>
        </w:rPr>
      </w:pPr>
      <w:r w:rsidRPr="00F132C7">
        <w:rPr>
          <w:rFonts w:ascii="Times New Roman" w:hAnsi="Times New Roman"/>
          <w:sz w:val="28"/>
          <w:szCs w:val="28"/>
        </w:rPr>
        <w:t xml:space="preserve">По окончании исследования </w:t>
      </w:r>
      <w:r w:rsidR="00FC01EB">
        <w:rPr>
          <w:rFonts w:ascii="Times New Roman" w:hAnsi="Times New Roman"/>
          <w:sz w:val="28"/>
          <w:szCs w:val="28"/>
        </w:rPr>
        <w:t xml:space="preserve">монопольной власти </w:t>
      </w:r>
      <w:r w:rsidRPr="00F132C7">
        <w:rPr>
          <w:rFonts w:ascii="Times New Roman" w:hAnsi="Times New Roman"/>
          <w:sz w:val="28"/>
          <w:szCs w:val="28"/>
        </w:rPr>
        <w:t xml:space="preserve">и результатам проделанной работы, </w:t>
      </w:r>
      <w:r w:rsidR="00BB070B">
        <w:rPr>
          <w:rFonts w:ascii="Times New Roman" w:hAnsi="Times New Roman"/>
          <w:sz w:val="28"/>
          <w:szCs w:val="28"/>
        </w:rPr>
        <w:t>можно</w:t>
      </w:r>
      <w:r w:rsidRPr="00F132C7">
        <w:rPr>
          <w:rFonts w:ascii="Times New Roman" w:hAnsi="Times New Roman"/>
          <w:sz w:val="28"/>
          <w:szCs w:val="28"/>
        </w:rPr>
        <w:t xml:space="preserve"> сделать следующие выводы:</w:t>
      </w:r>
    </w:p>
    <w:p w:rsidR="000A66DB" w:rsidRPr="00F132C7" w:rsidRDefault="00F132C7" w:rsidP="00286C09">
      <w:pPr>
        <w:numPr>
          <w:ilvl w:val="0"/>
          <w:numId w:val="13"/>
        </w:numPr>
        <w:spacing w:after="0" w:line="360" w:lineRule="auto"/>
        <w:ind w:left="0"/>
        <w:rPr>
          <w:rFonts w:ascii="Times New Roman" w:hAnsi="Times New Roman"/>
          <w:sz w:val="28"/>
          <w:szCs w:val="28"/>
        </w:rPr>
      </w:pPr>
      <w:r>
        <w:rPr>
          <w:rFonts w:ascii="Times New Roman" w:hAnsi="Times New Roman"/>
          <w:sz w:val="28"/>
          <w:szCs w:val="28"/>
        </w:rPr>
        <w:t>Монопольная</w:t>
      </w:r>
      <w:r w:rsidRPr="00F132C7">
        <w:rPr>
          <w:rFonts w:ascii="Times New Roman" w:hAnsi="Times New Roman"/>
          <w:sz w:val="28"/>
          <w:szCs w:val="28"/>
        </w:rPr>
        <w:t xml:space="preserve"> </w:t>
      </w:r>
      <w:r w:rsidR="000A66DB" w:rsidRPr="00F132C7">
        <w:rPr>
          <w:rFonts w:ascii="Times New Roman" w:hAnsi="Times New Roman"/>
          <w:sz w:val="28"/>
          <w:szCs w:val="28"/>
        </w:rPr>
        <w:t xml:space="preserve"> власть в общем виде заключается в способности продавцов или покупателей воздействовать на цену товара.</w:t>
      </w:r>
    </w:p>
    <w:p w:rsidR="000A66DB" w:rsidRPr="00F132C7" w:rsidRDefault="000A66DB" w:rsidP="00286C09">
      <w:pPr>
        <w:numPr>
          <w:ilvl w:val="0"/>
          <w:numId w:val="13"/>
        </w:numPr>
        <w:spacing w:after="0" w:line="360" w:lineRule="auto"/>
        <w:ind w:left="0"/>
        <w:rPr>
          <w:rFonts w:ascii="Times New Roman" w:hAnsi="Times New Roman"/>
          <w:sz w:val="28"/>
          <w:szCs w:val="28"/>
        </w:rPr>
      </w:pPr>
      <w:r w:rsidRPr="00F132C7">
        <w:rPr>
          <w:rFonts w:ascii="Times New Roman" w:hAnsi="Times New Roman"/>
          <w:sz w:val="28"/>
          <w:szCs w:val="28"/>
        </w:rPr>
        <w:t>Рыночная власть существует в двух формах. Когда продавцы назначают цену, которая выше предельных издержек, мы говорим, что они обладают монопольной властью, и мы определяем монопольную власть той величиной, на которую цена превышает предельные издержки. Когда покупатели могут получить цену, которая ниже их предельной оценки товара, мы говорим, что они обладают монопсонической властью, а ее размер определяем величиной, на которую предельная оценка превышает цену.</w:t>
      </w:r>
    </w:p>
    <w:p w:rsidR="000A66DB" w:rsidRPr="00F132C7" w:rsidRDefault="000A66DB" w:rsidP="00286C09">
      <w:pPr>
        <w:numPr>
          <w:ilvl w:val="0"/>
          <w:numId w:val="13"/>
        </w:numPr>
        <w:spacing w:after="0" w:line="360" w:lineRule="auto"/>
        <w:ind w:left="0"/>
        <w:rPr>
          <w:rFonts w:ascii="Times New Roman" w:hAnsi="Times New Roman"/>
          <w:sz w:val="28"/>
          <w:szCs w:val="28"/>
        </w:rPr>
      </w:pPr>
      <w:r w:rsidRPr="00F132C7">
        <w:rPr>
          <w:rFonts w:ascii="Times New Roman" w:hAnsi="Times New Roman"/>
          <w:sz w:val="28"/>
          <w:szCs w:val="28"/>
        </w:rPr>
        <w:t>Частично монопольная власть определяется количеством фирм, конкурирующих на рынке. Если на нем есть только одна фирма (чистая монополия), монопольная власть полностью зависит от эластичности рыночного спроса. Чем меньше эластичность спроса, тем большей монопольной властью фирма обладает.</w:t>
      </w:r>
    </w:p>
    <w:p w:rsidR="000A66DB" w:rsidRPr="00F132C7" w:rsidRDefault="000A66DB" w:rsidP="00286C09">
      <w:pPr>
        <w:numPr>
          <w:ilvl w:val="0"/>
          <w:numId w:val="13"/>
        </w:numPr>
        <w:spacing w:after="0" w:line="360" w:lineRule="auto"/>
        <w:ind w:left="0"/>
        <w:rPr>
          <w:rFonts w:ascii="Times New Roman" w:hAnsi="Times New Roman"/>
          <w:sz w:val="28"/>
          <w:szCs w:val="28"/>
        </w:rPr>
      </w:pPr>
      <w:r w:rsidRPr="00F132C7">
        <w:rPr>
          <w:rFonts w:ascii="Times New Roman" w:hAnsi="Times New Roman"/>
          <w:sz w:val="28"/>
          <w:szCs w:val="28"/>
        </w:rPr>
        <w:t>Когда на рынке действуют несколько фирм, монопольная власть зависит также от того, как взаимодействуют фирмы. Чем более агрессивно они конкурируют, тем меньшей монопольной властью обладает каждая из них.</w:t>
      </w:r>
    </w:p>
    <w:p w:rsidR="000A66DB" w:rsidRPr="00F132C7" w:rsidRDefault="00F132C7" w:rsidP="00286C09">
      <w:pPr>
        <w:numPr>
          <w:ilvl w:val="0"/>
          <w:numId w:val="13"/>
        </w:numPr>
        <w:spacing w:after="0" w:line="360" w:lineRule="auto"/>
        <w:ind w:left="0"/>
        <w:rPr>
          <w:rFonts w:ascii="Times New Roman" w:hAnsi="Times New Roman"/>
          <w:sz w:val="28"/>
          <w:szCs w:val="28"/>
        </w:rPr>
      </w:pPr>
      <w:r>
        <w:rPr>
          <w:rFonts w:ascii="Times New Roman" w:hAnsi="Times New Roman"/>
          <w:sz w:val="28"/>
          <w:szCs w:val="28"/>
        </w:rPr>
        <w:t>Монопольная</w:t>
      </w:r>
      <w:r w:rsidR="000A66DB" w:rsidRPr="00F132C7">
        <w:rPr>
          <w:rFonts w:ascii="Times New Roman" w:hAnsi="Times New Roman"/>
          <w:sz w:val="28"/>
          <w:szCs w:val="28"/>
        </w:rPr>
        <w:t xml:space="preserve"> власть может накладывать издержки на общество. Как власть монополии, так и власть монопсонии могут быть причиной того, что производство находится ниже конкурентного уровня и поэтому, потребительский излишек производителя могут иметь полные чистые убытки.</w:t>
      </w:r>
    </w:p>
    <w:p w:rsidR="00FC01EB" w:rsidRPr="00680B95" w:rsidRDefault="000A66DB" w:rsidP="00680B95">
      <w:pPr>
        <w:numPr>
          <w:ilvl w:val="0"/>
          <w:numId w:val="13"/>
        </w:numPr>
        <w:spacing w:after="0" w:line="360" w:lineRule="auto"/>
        <w:ind w:left="0"/>
        <w:rPr>
          <w:rFonts w:ascii="Times New Roman" w:hAnsi="Times New Roman"/>
          <w:sz w:val="28"/>
          <w:szCs w:val="28"/>
        </w:rPr>
      </w:pPr>
      <w:r w:rsidRPr="00F132C7">
        <w:rPr>
          <w:rFonts w:ascii="Times New Roman" w:hAnsi="Times New Roman"/>
          <w:sz w:val="28"/>
          <w:szCs w:val="28"/>
        </w:rPr>
        <w:t>Иногда эффект масштаба делает желательным чистую монополию. Но для того чтобы максимизировать социальное благосостояние, правительству нужно устанавливать и регулировать цены.</w:t>
      </w:r>
    </w:p>
    <w:p w:rsidR="00192145" w:rsidRPr="005E5516" w:rsidRDefault="00685A73" w:rsidP="00286C09">
      <w:pPr>
        <w:spacing w:after="0" w:line="360" w:lineRule="auto"/>
        <w:jc w:val="center"/>
        <w:rPr>
          <w:rFonts w:ascii="Times New Roman" w:hAnsi="Times New Roman"/>
          <w:b/>
          <w:sz w:val="28"/>
          <w:szCs w:val="28"/>
        </w:rPr>
      </w:pPr>
      <w:r w:rsidRPr="005E5516">
        <w:rPr>
          <w:rFonts w:ascii="Times New Roman" w:hAnsi="Times New Roman"/>
          <w:b/>
          <w:sz w:val="28"/>
          <w:szCs w:val="28"/>
        </w:rPr>
        <w:t>Список использованной литературы</w:t>
      </w:r>
    </w:p>
    <w:p w:rsidR="00685A73" w:rsidRDefault="00685A73" w:rsidP="00286C09">
      <w:pPr>
        <w:numPr>
          <w:ilvl w:val="0"/>
          <w:numId w:val="15"/>
        </w:numPr>
        <w:spacing w:after="0" w:line="360" w:lineRule="auto"/>
        <w:ind w:left="0"/>
        <w:rPr>
          <w:rFonts w:ascii="Times New Roman" w:hAnsi="Times New Roman"/>
          <w:sz w:val="28"/>
          <w:szCs w:val="28"/>
        </w:rPr>
      </w:pPr>
      <w:r w:rsidRPr="00685A73">
        <w:rPr>
          <w:rFonts w:ascii="Times New Roman" w:hAnsi="Times New Roman"/>
          <w:sz w:val="28"/>
          <w:szCs w:val="28"/>
        </w:rPr>
        <w:t>Гальперин В.М. Микроэкономика.</w:t>
      </w:r>
      <w:r w:rsidR="00550E8E">
        <w:rPr>
          <w:rFonts w:ascii="Times New Roman" w:hAnsi="Times New Roman"/>
          <w:sz w:val="28"/>
          <w:szCs w:val="28"/>
        </w:rPr>
        <w:t xml:space="preserve"> </w:t>
      </w:r>
      <w:r w:rsidR="00550E8E" w:rsidRPr="00685A73">
        <w:rPr>
          <w:rFonts w:ascii="Times New Roman" w:hAnsi="Times New Roman"/>
          <w:sz w:val="28"/>
          <w:szCs w:val="28"/>
        </w:rPr>
        <w:t>Т.</w:t>
      </w:r>
      <w:r w:rsidR="00550E8E">
        <w:rPr>
          <w:rFonts w:ascii="Times New Roman" w:hAnsi="Times New Roman"/>
          <w:sz w:val="28"/>
          <w:szCs w:val="28"/>
        </w:rPr>
        <w:t xml:space="preserve">2 </w:t>
      </w:r>
      <w:r w:rsidRPr="00685A73">
        <w:rPr>
          <w:rFonts w:ascii="Times New Roman" w:hAnsi="Times New Roman"/>
          <w:sz w:val="28"/>
          <w:szCs w:val="28"/>
        </w:rPr>
        <w:t xml:space="preserve"> — Санкт-Петербу</w:t>
      </w:r>
      <w:r w:rsidR="003E37DD">
        <w:rPr>
          <w:rFonts w:ascii="Times New Roman" w:hAnsi="Times New Roman"/>
          <w:sz w:val="28"/>
          <w:szCs w:val="28"/>
        </w:rPr>
        <w:t>рг: «Экономическая школа», 1997</w:t>
      </w:r>
      <w:r w:rsidRPr="00685A73">
        <w:rPr>
          <w:rFonts w:ascii="Times New Roman" w:hAnsi="Times New Roman"/>
          <w:sz w:val="28"/>
          <w:szCs w:val="28"/>
        </w:rPr>
        <w:t>.</w:t>
      </w:r>
      <w:r>
        <w:rPr>
          <w:rFonts w:ascii="Times New Roman" w:hAnsi="Times New Roman"/>
          <w:sz w:val="28"/>
          <w:szCs w:val="28"/>
        </w:rPr>
        <w:t>– 74с.</w:t>
      </w:r>
      <w:r w:rsidRPr="00685A73">
        <w:rPr>
          <w:rFonts w:ascii="Times New Roman" w:hAnsi="Times New Roman"/>
          <w:sz w:val="28"/>
          <w:szCs w:val="28"/>
        </w:rPr>
        <w:t xml:space="preserve"> </w:t>
      </w:r>
    </w:p>
    <w:p w:rsidR="006E2906" w:rsidRDefault="00865D20" w:rsidP="00286C09">
      <w:pPr>
        <w:numPr>
          <w:ilvl w:val="0"/>
          <w:numId w:val="15"/>
        </w:numPr>
        <w:autoSpaceDE w:val="0"/>
        <w:autoSpaceDN w:val="0"/>
        <w:adjustRightInd w:val="0"/>
        <w:spacing w:after="0" w:line="360" w:lineRule="auto"/>
        <w:ind w:left="0"/>
        <w:rPr>
          <w:rFonts w:ascii="Times New Roman" w:hAnsi="Times New Roman"/>
          <w:color w:val="000000"/>
          <w:sz w:val="28"/>
          <w:szCs w:val="28"/>
        </w:rPr>
      </w:pPr>
      <w:r w:rsidRPr="002B1964">
        <w:rPr>
          <w:rFonts w:ascii="Times New Roman" w:hAnsi="Times New Roman"/>
          <w:sz w:val="28"/>
          <w:szCs w:val="28"/>
        </w:rPr>
        <w:t>Герасименко</w:t>
      </w:r>
      <w:r>
        <w:rPr>
          <w:rFonts w:ascii="Times New Roman" w:hAnsi="Times New Roman"/>
          <w:sz w:val="28"/>
          <w:szCs w:val="28"/>
        </w:rPr>
        <w:t xml:space="preserve"> В.В., Соснин В.К. </w:t>
      </w:r>
      <w:r w:rsidRPr="00FC01EB">
        <w:rPr>
          <w:rFonts w:ascii="Times New Roman" w:hAnsi="Times New Roman"/>
          <w:color w:val="000000"/>
          <w:sz w:val="28"/>
          <w:szCs w:val="28"/>
        </w:rPr>
        <w:t xml:space="preserve">Институциональные условия реструктуризации </w:t>
      </w:r>
      <w:r>
        <w:rPr>
          <w:rFonts w:ascii="Times New Roman" w:hAnsi="Times New Roman"/>
          <w:color w:val="000000"/>
          <w:sz w:val="28"/>
          <w:szCs w:val="28"/>
        </w:rPr>
        <w:t xml:space="preserve"> </w:t>
      </w:r>
      <w:r w:rsidRPr="00865D20">
        <w:rPr>
          <w:rFonts w:ascii="Times New Roman" w:hAnsi="Times New Roman"/>
          <w:color w:val="000000"/>
          <w:sz w:val="28"/>
          <w:szCs w:val="28"/>
        </w:rPr>
        <w:t>естественных монополий</w:t>
      </w:r>
      <w:r>
        <w:rPr>
          <w:rFonts w:ascii="Times New Roman" w:hAnsi="Times New Roman"/>
          <w:color w:val="000000"/>
          <w:sz w:val="28"/>
          <w:szCs w:val="28"/>
        </w:rPr>
        <w:t xml:space="preserve"> в России // Вестник Московского университета. Сер. 6, Экономика.  2008. - №2.- 41с.</w:t>
      </w:r>
    </w:p>
    <w:p w:rsidR="006548EB" w:rsidRPr="006548EB" w:rsidRDefault="006548EB" w:rsidP="00286C09">
      <w:pPr>
        <w:numPr>
          <w:ilvl w:val="0"/>
          <w:numId w:val="15"/>
        </w:numPr>
        <w:spacing w:after="0" w:line="360" w:lineRule="auto"/>
        <w:ind w:left="0"/>
        <w:rPr>
          <w:rFonts w:ascii="Times New Roman" w:hAnsi="Times New Roman"/>
          <w:sz w:val="28"/>
          <w:szCs w:val="28"/>
        </w:rPr>
      </w:pPr>
      <w:r w:rsidRPr="006548EB">
        <w:rPr>
          <w:rFonts w:ascii="Times New Roman" w:hAnsi="Times New Roman"/>
          <w:sz w:val="28"/>
          <w:szCs w:val="28"/>
        </w:rPr>
        <w:t>Голомолзин А.Н. Конкуренция и рынок // О развитии конкурентных отношений на рынках газа.  2006. (Интерне</w:t>
      </w:r>
      <w:r>
        <w:rPr>
          <w:rFonts w:ascii="Times New Roman" w:hAnsi="Times New Roman"/>
          <w:sz w:val="28"/>
          <w:szCs w:val="28"/>
        </w:rPr>
        <w:t>т</w:t>
      </w:r>
      <w:r w:rsidRPr="006548EB">
        <w:rPr>
          <w:rFonts w:ascii="Times New Roman" w:hAnsi="Times New Roman"/>
          <w:sz w:val="28"/>
          <w:szCs w:val="28"/>
        </w:rPr>
        <w:t xml:space="preserve"> ресурс:  </w:t>
      </w:r>
      <w:r w:rsidRPr="002B1964">
        <w:rPr>
          <w:rFonts w:ascii="Times New Roman" w:hAnsi="Times New Roman"/>
          <w:sz w:val="28"/>
          <w:szCs w:val="28"/>
          <w:lang w:val="en-US"/>
        </w:rPr>
        <w:t>http</w:t>
      </w:r>
      <w:r w:rsidRPr="002B1964">
        <w:rPr>
          <w:rFonts w:ascii="Times New Roman" w:hAnsi="Times New Roman"/>
          <w:sz w:val="28"/>
          <w:szCs w:val="28"/>
        </w:rPr>
        <w:t>://</w:t>
      </w:r>
      <w:r w:rsidRPr="002B1964">
        <w:rPr>
          <w:rFonts w:ascii="Times New Roman" w:hAnsi="Times New Roman"/>
          <w:sz w:val="28"/>
          <w:szCs w:val="28"/>
          <w:lang w:val="en-US"/>
        </w:rPr>
        <w:t>www</w:t>
      </w:r>
      <w:r w:rsidRPr="002B1964">
        <w:rPr>
          <w:rFonts w:ascii="Times New Roman" w:hAnsi="Times New Roman"/>
          <w:sz w:val="28"/>
          <w:szCs w:val="28"/>
        </w:rPr>
        <w:t>.</w:t>
      </w:r>
      <w:r w:rsidRPr="002B1964">
        <w:rPr>
          <w:rFonts w:ascii="Times New Roman" w:hAnsi="Times New Roman"/>
          <w:sz w:val="28"/>
          <w:szCs w:val="28"/>
          <w:lang w:val="en-US"/>
        </w:rPr>
        <w:t>fas</w:t>
      </w:r>
      <w:r w:rsidRPr="002B1964">
        <w:rPr>
          <w:rFonts w:ascii="Times New Roman" w:hAnsi="Times New Roman"/>
          <w:sz w:val="28"/>
          <w:szCs w:val="28"/>
        </w:rPr>
        <w:t>.</w:t>
      </w:r>
      <w:r w:rsidRPr="002B1964">
        <w:rPr>
          <w:rFonts w:ascii="Times New Roman" w:hAnsi="Times New Roman"/>
          <w:sz w:val="28"/>
          <w:szCs w:val="28"/>
          <w:lang w:val="en-US"/>
        </w:rPr>
        <w:t>gov</w:t>
      </w:r>
      <w:r w:rsidRPr="002B1964">
        <w:rPr>
          <w:rFonts w:ascii="Times New Roman" w:hAnsi="Times New Roman"/>
          <w:sz w:val="28"/>
          <w:szCs w:val="28"/>
        </w:rPr>
        <w:t>.</w:t>
      </w:r>
      <w:r w:rsidRPr="002B1964">
        <w:rPr>
          <w:rFonts w:ascii="Times New Roman" w:hAnsi="Times New Roman"/>
          <w:sz w:val="28"/>
          <w:szCs w:val="28"/>
          <w:lang w:val="en-US"/>
        </w:rPr>
        <w:t>ru</w:t>
      </w:r>
      <w:r w:rsidRPr="002B1964">
        <w:rPr>
          <w:rFonts w:ascii="Times New Roman" w:hAnsi="Times New Roman"/>
          <w:sz w:val="28"/>
          <w:szCs w:val="28"/>
        </w:rPr>
        <w:t>/</w:t>
      </w:r>
      <w:r w:rsidRPr="002B1964">
        <w:rPr>
          <w:rFonts w:ascii="Times New Roman" w:hAnsi="Times New Roman"/>
          <w:sz w:val="28"/>
          <w:szCs w:val="28"/>
          <w:lang w:val="en-US"/>
        </w:rPr>
        <w:t>article</w:t>
      </w:r>
      <w:r w:rsidRPr="002B1964">
        <w:rPr>
          <w:rFonts w:ascii="Times New Roman" w:hAnsi="Times New Roman"/>
          <w:sz w:val="28"/>
          <w:szCs w:val="28"/>
        </w:rPr>
        <w:t>/</w:t>
      </w:r>
      <w:r w:rsidRPr="002B1964">
        <w:rPr>
          <w:rFonts w:ascii="Times New Roman" w:hAnsi="Times New Roman"/>
          <w:sz w:val="28"/>
          <w:szCs w:val="28"/>
          <w:lang w:val="en-US"/>
        </w:rPr>
        <w:t>a</w:t>
      </w:r>
      <w:r w:rsidRPr="002B1964">
        <w:rPr>
          <w:rFonts w:ascii="Times New Roman" w:hAnsi="Times New Roman"/>
          <w:sz w:val="28"/>
          <w:szCs w:val="28"/>
        </w:rPr>
        <w:t>_9088.</w:t>
      </w:r>
      <w:r w:rsidRPr="002B1964">
        <w:rPr>
          <w:rFonts w:ascii="Times New Roman" w:hAnsi="Times New Roman"/>
          <w:sz w:val="28"/>
          <w:szCs w:val="28"/>
          <w:lang w:val="en-US"/>
        </w:rPr>
        <w:t>shtml</w:t>
      </w:r>
      <w:r w:rsidRPr="006548EB">
        <w:rPr>
          <w:rFonts w:ascii="Times New Roman" w:hAnsi="Times New Roman"/>
          <w:sz w:val="28"/>
          <w:szCs w:val="28"/>
        </w:rPr>
        <w:t>).</w:t>
      </w:r>
    </w:p>
    <w:p w:rsidR="00A827F9" w:rsidRDefault="00A827F9" w:rsidP="00286C09">
      <w:pPr>
        <w:numPr>
          <w:ilvl w:val="0"/>
          <w:numId w:val="15"/>
        </w:numPr>
        <w:spacing w:after="0" w:line="360" w:lineRule="auto"/>
        <w:ind w:left="0"/>
        <w:rPr>
          <w:rFonts w:ascii="Times New Roman" w:hAnsi="Times New Roman"/>
          <w:sz w:val="28"/>
          <w:szCs w:val="28"/>
        </w:rPr>
      </w:pPr>
      <w:r>
        <w:rPr>
          <w:rFonts w:ascii="Times New Roman" w:hAnsi="Times New Roman"/>
          <w:sz w:val="28"/>
          <w:szCs w:val="28"/>
        </w:rPr>
        <w:t>Дерябина М. Реформирование естественных монополий: теория и практика // Вопросы экономики. 2006.-№1. – 103с.</w:t>
      </w:r>
    </w:p>
    <w:p w:rsidR="00A827F9" w:rsidRDefault="00A827F9" w:rsidP="00286C09">
      <w:pPr>
        <w:pStyle w:val="ae"/>
        <w:numPr>
          <w:ilvl w:val="0"/>
          <w:numId w:val="15"/>
        </w:numPr>
        <w:spacing w:line="360" w:lineRule="auto"/>
        <w:ind w:left="0"/>
        <w:jc w:val="both"/>
        <w:rPr>
          <w:rFonts w:ascii="Times New Roman" w:hAnsi="Times New Roman"/>
          <w:sz w:val="28"/>
        </w:rPr>
      </w:pPr>
      <w:r>
        <w:rPr>
          <w:rFonts w:ascii="Times New Roman" w:hAnsi="Times New Roman"/>
          <w:sz w:val="28"/>
        </w:rPr>
        <w:t>Долан Э. Дж., Линдсей Д. Рынок: микроэкономическая модель. - С. - Пб., 1992. Гл. 8. Гл. 16.</w:t>
      </w:r>
    </w:p>
    <w:p w:rsidR="00A827F9" w:rsidRPr="00A13991" w:rsidRDefault="00A827F9" w:rsidP="00286C09">
      <w:pPr>
        <w:numPr>
          <w:ilvl w:val="0"/>
          <w:numId w:val="15"/>
        </w:numPr>
        <w:spacing w:after="0" w:line="360" w:lineRule="auto"/>
        <w:ind w:left="0"/>
        <w:rPr>
          <w:rFonts w:ascii="Times New Roman" w:hAnsi="Times New Roman"/>
          <w:sz w:val="28"/>
          <w:szCs w:val="28"/>
        </w:rPr>
      </w:pPr>
      <w:r>
        <w:rPr>
          <w:rFonts w:ascii="Times New Roman" w:hAnsi="Times New Roman"/>
          <w:sz w:val="28"/>
          <w:szCs w:val="28"/>
        </w:rPr>
        <w:t>Максимова В.Ф. Рыночная экономика. Т.1. Ч.1. Теория рыночной экономики. Микроэкономика. – М.: «Соминтэк», 1992. – 121с.</w:t>
      </w:r>
    </w:p>
    <w:p w:rsidR="0083031D" w:rsidRPr="0083031D" w:rsidRDefault="00A13991" w:rsidP="0083031D">
      <w:pPr>
        <w:numPr>
          <w:ilvl w:val="0"/>
          <w:numId w:val="15"/>
        </w:numPr>
        <w:spacing w:after="0" w:line="360" w:lineRule="auto"/>
        <w:ind w:left="0"/>
        <w:rPr>
          <w:rFonts w:ascii="Times New Roman" w:hAnsi="Times New Roman"/>
          <w:sz w:val="28"/>
          <w:szCs w:val="28"/>
        </w:rPr>
      </w:pPr>
      <w:r w:rsidRPr="000222C4">
        <w:rPr>
          <w:rFonts w:ascii="Times New Roman" w:hAnsi="Times New Roman"/>
          <w:sz w:val="28"/>
          <w:szCs w:val="28"/>
        </w:rPr>
        <w:t>Нуреев. Р.М.</w:t>
      </w:r>
      <w:r>
        <w:rPr>
          <w:rFonts w:ascii="Times New Roman" w:hAnsi="Times New Roman"/>
          <w:sz w:val="28"/>
          <w:szCs w:val="28"/>
        </w:rPr>
        <w:t xml:space="preserve"> </w:t>
      </w:r>
      <w:r w:rsidRPr="000222C4">
        <w:rPr>
          <w:rFonts w:ascii="Times New Roman" w:hAnsi="Times New Roman"/>
          <w:sz w:val="28"/>
          <w:szCs w:val="28"/>
        </w:rPr>
        <w:t xml:space="preserve">Курс микроэкономики. Учебник для вузов. – 2-е изд., - </w:t>
      </w:r>
      <w:r>
        <w:rPr>
          <w:rFonts w:ascii="Times New Roman" w:hAnsi="Times New Roman"/>
          <w:sz w:val="28"/>
          <w:szCs w:val="28"/>
        </w:rPr>
        <w:t xml:space="preserve">М.: </w:t>
      </w:r>
      <w:r w:rsidRPr="0083031D">
        <w:rPr>
          <w:rFonts w:ascii="Times New Roman" w:hAnsi="Times New Roman"/>
          <w:sz w:val="28"/>
          <w:szCs w:val="28"/>
        </w:rPr>
        <w:t>Норма, 2004. – 225с.</w:t>
      </w:r>
      <w:r w:rsidRPr="0083031D">
        <w:rPr>
          <w:rFonts w:ascii="Times New Roman" w:hAnsi="Times New Roman"/>
          <w:sz w:val="28"/>
          <w:szCs w:val="28"/>
        </w:rPr>
        <w:tab/>
      </w:r>
    </w:p>
    <w:p w:rsidR="0083031D" w:rsidRPr="0083031D" w:rsidRDefault="0083031D" w:rsidP="0083031D">
      <w:pPr>
        <w:numPr>
          <w:ilvl w:val="0"/>
          <w:numId w:val="15"/>
        </w:numPr>
        <w:spacing w:after="0" w:line="360" w:lineRule="auto"/>
        <w:ind w:left="0"/>
        <w:rPr>
          <w:rFonts w:ascii="Times New Roman" w:hAnsi="Times New Roman"/>
          <w:sz w:val="28"/>
          <w:szCs w:val="28"/>
        </w:rPr>
      </w:pPr>
      <w:r w:rsidRPr="0083031D">
        <w:rPr>
          <w:rFonts w:ascii="Times New Roman" w:hAnsi="Times New Roman"/>
          <w:sz w:val="28"/>
          <w:szCs w:val="28"/>
        </w:rPr>
        <w:t xml:space="preserve">Ореховский П.А. Общая экономическая теория: учебное пособие.- Международная академия современного знания.- 2000. (Интернет ресурс: </w:t>
      </w:r>
      <w:r w:rsidRPr="002B1964">
        <w:rPr>
          <w:rFonts w:ascii="Times New Roman" w:hAnsi="Times New Roman"/>
          <w:sz w:val="28"/>
          <w:szCs w:val="28"/>
        </w:rPr>
        <w:t>http://</w:t>
      </w:r>
      <w:r w:rsidRPr="002B1964">
        <w:rPr>
          <w:rFonts w:ascii="Times New Roman" w:hAnsi="Times New Roman"/>
          <w:sz w:val="28"/>
          <w:szCs w:val="28"/>
          <w:lang w:val="en-US"/>
        </w:rPr>
        <w:t>ellib</w:t>
      </w:r>
      <w:r w:rsidRPr="002B1964">
        <w:rPr>
          <w:rFonts w:ascii="Times New Roman" w:hAnsi="Times New Roman"/>
          <w:sz w:val="28"/>
          <w:szCs w:val="28"/>
        </w:rPr>
        <w:t>.</w:t>
      </w:r>
      <w:r w:rsidRPr="002B1964">
        <w:rPr>
          <w:rFonts w:ascii="Times New Roman" w:hAnsi="Times New Roman"/>
          <w:sz w:val="28"/>
          <w:szCs w:val="28"/>
          <w:lang w:val="en-US"/>
        </w:rPr>
        <w:t>gpntb</w:t>
      </w:r>
      <w:r w:rsidRPr="002B1964">
        <w:rPr>
          <w:rFonts w:ascii="Times New Roman" w:hAnsi="Times New Roman"/>
          <w:sz w:val="28"/>
          <w:szCs w:val="28"/>
        </w:rPr>
        <w:t>.</w:t>
      </w:r>
      <w:r w:rsidRPr="002B1964">
        <w:rPr>
          <w:rFonts w:ascii="Times New Roman" w:hAnsi="Times New Roman"/>
          <w:sz w:val="28"/>
          <w:szCs w:val="28"/>
          <w:lang w:val="en-US"/>
        </w:rPr>
        <w:t>ru</w:t>
      </w:r>
      <w:r w:rsidRPr="002B1964">
        <w:rPr>
          <w:rFonts w:ascii="Times New Roman" w:hAnsi="Times New Roman"/>
          <w:sz w:val="28"/>
          <w:szCs w:val="28"/>
        </w:rPr>
        <w:t>/</w:t>
      </w:r>
      <w:r w:rsidRPr="002B1964">
        <w:rPr>
          <w:rFonts w:ascii="Times New Roman" w:hAnsi="Times New Roman"/>
          <w:sz w:val="28"/>
          <w:szCs w:val="28"/>
          <w:lang w:val="en-US"/>
        </w:rPr>
        <w:t>cgi</w:t>
      </w:r>
      <w:r w:rsidRPr="0083031D">
        <w:rPr>
          <w:rFonts w:ascii="Times New Roman" w:hAnsi="Times New Roman"/>
          <w:sz w:val="28"/>
          <w:szCs w:val="28"/>
        </w:rPr>
        <w:t xml:space="preserve"> - </w:t>
      </w:r>
      <w:r w:rsidRPr="0083031D">
        <w:rPr>
          <w:rFonts w:ascii="Times New Roman" w:hAnsi="Times New Roman"/>
          <w:sz w:val="28"/>
          <w:szCs w:val="28"/>
          <w:lang w:val="en-US"/>
        </w:rPr>
        <w:t>bin</w:t>
      </w:r>
      <w:r w:rsidRPr="0083031D">
        <w:rPr>
          <w:rFonts w:ascii="Times New Roman" w:hAnsi="Times New Roman"/>
          <w:sz w:val="28"/>
          <w:szCs w:val="28"/>
        </w:rPr>
        <w:t>/</w:t>
      </w:r>
      <w:r w:rsidRPr="0083031D">
        <w:rPr>
          <w:rFonts w:ascii="Times New Roman" w:hAnsi="Times New Roman"/>
          <w:sz w:val="28"/>
          <w:szCs w:val="28"/>
          <w:lang w:val="en-US"/>
        </w:rPr>
        <w:t>ellib</w:t>
      </w:r>
      <w:r w:rsidRPr="0083031D">
        <w:rPr>
          <w:rFonts w:ascii="Times New Roman" w:hAnsi="Times New Roman"/>
          <w:sz w:val="28"/>
          <w:szCs w:val="28"/>
        </w:rPr>
        <w:t>_</w:t>
      </w:r>
      <w:r w:rsidRPr="0083031D">
        <w:rPr>
          <w:rFonts w:ascii="Times New Roman" w:hAnsi="Times New Roman"/>
          <w:sz w:val="28"/>
          <w:szCs w:val="28"/>
          <w:lang w:val="en-US"/>
        </w:rPr>
        <w:t>new</w:t>
      </w:r>
      <w:r w:rsidRPr="0083031D">
        <w:rPr>
          <w:rFonts w:ascii="Times New Roman" w:hAnsi="Times New Roman"/>
          <w:sz w:val="28"/>
          <w:szCs w:val="28"/>
        </w:rPr>
        <w:t>/).</w:t>
      </w:r>
    </w:p>
    <w:p w:rsidR="00FA7C18" w:rsidRPr="00FA7C18" w:rsidRDefault="00FA7C18" w:rsidP="00286C09">
      <w:pPr>
        <w:numPr>
          <w:ilvl w:val="0"/>
          <w:numId w:val="15"/>
        </w:numPr>
        <w:spacing w:after="0" w:line="360" w:lineRule="auto"/>
        <w:ind w:left="0"/>
      </w:pPr>
      <w:r w:rsidRPr="0083031D">
        <w:rPr>
          <w:rFonts w:ascii="Times New Roman" w:hAnsi="Times New Roman"/>
          <w:sz w:val="28"/>
          <w:szCs w:val="28"/>
        </w:rPr>
        <w:t>Пиндайк Р.С., Рубинфельд</w:t>
      </w:r>
      <w:r>
        <w:rPr>
          <w:rFonts w:ascii="Times New Roman" w:hAnsi="Times New Roman"/>
          <w:sz w:val="28"/>
          <w:szCs w:val="28"/>
        </w:rPr>
        <w:t xml:space="preserve"> </w:t>
      </w:r>
      <w:r w:rsidRPr="00FA7C18">
        <w:rPr>
          <w:rFonts w:ascii="Times New Roman" w:hAnsi="Times New Roman"/>
          <w:sz w:val="28"/>
          <w:szCs w:val="28"/>
        </w:rPr>
        <w:t>Д</w:t>
      </w:r>
      <w:r>
        <w:rPr>
          <w:rFonts w:ascii="Times New Roman" w:hAnsi="Times New Roman"/>
          <w:sz w:val="28"/>
          <w:szCs w:val="28"/>
        </w:rPr>
        <w:t>.</w:t>
      </w:r>
      <w:r w:rsidRPr="00FA7C18">
        <w:rPr>
          <w:rFonts w:ascii="Times New Roman" w:hAnsi="Times New Roman"/>
          <w:sz w:val="28"/>
          <w:szCs w:val="28"/>
        </w:rPr>
        <w:t>Л. Микроэкономика.</w:t>
      </w:r>
      <w:r>
        <w:rPr>
          <w:rFonts w:ascii="Times New Roman" w:hAnsi="Times New Roman"/>
          <w:sz w:val="28"/>
          <w:szCs w:val="28"/>
        </w:rPr>
        <w:t xml:space="preserve"> </w:t>
      </w:r>
      <w:r w:rsidR="006548EB">
        <w:rPr>
          <w:rFonts w:ascii="Times New Roman" w:hAnsi="Times New Roman"/>
          <w:sz w:val="28"/>
          <w:szCs w:val="28"/>
        </w:rPr>
        <w:t xml:space="preserve">Ч. 3. Гл. 10. </w:t>
      </w:r>
      <w:r w:rsidRPr="00FF7802">
        <w:rPr>
          <w:rFonts w:ascii="Times New Roman" w:hAnsi="Times New Roman"/>
          <w:sz w:val="28"/>
          <w:szCs w:val="28"/>
        </w:rPr>
        <w:t xml:space="preserve">Изд-во: М.: </w:t>
      </w:r>
      <w:r w:rsidRPr="00FA7C18">
        <w:rPr>
          <w:rFonts w:ascii="Times New Roman" w:hAnsi="Times New Roman"/>
          <w:sz w:val="28"/>
          <w:szCs w:val="28"/>
        </w:rPr>
        <w:t xml:space="preserve">Экономика, 1992. ( Интернет </w:t>
      </w:r>
      <w:r>
        <w:rPr>
          <w:rFonts w:ascii="Times New Roman" w:hAnsi="Times New Roman"/>
          <w:sz w:val="28"/>
          <w:szCs w:val="28"/>
        </w:rPr>
        <w:t xml:space="preserve">ресурс: </w:t>
      </w:r>
      <w:r w:rsidRPr="002B1964">
        <w:rPr>
          <w:rFonts w:ascii="Times New Roman" w:hAnsi="Times New Roman"/>
          <w:sz w:val="28"/>
          <w:szCs w:val="28"/>
        </w:rPr>
        <w:t>http://www.vuzlib.net/beta3/html/1/3032/3094/</w:t>
      </w:r>
      <w:r>
        <w:rPr>
          <w:rFonts w:ascii="Times New Roman" w:hAnsi="Times New Roman"/>
          <w:sz w:val="28"/>
          <w:szCs w:val="28"/>
        </w:rPr>
        <w:t>).</w:t>
      </w:r>
    </w:p>
    <w:p w:rsidR="00A827F9" w:rsidRDefault="00A827F9" w:rsidP="00286C09">
      <w:pPr>
        <w:numPr>
          <w:ilvl w:val="0"/>
          <w:numId w:val="15"/>
        </w:numPr>
        <w:spacing w:after="0" w:line="360" w:lineRule="auto"/>
        <w:ind w:left="0"/>
        <w:rPr>
          <w:rFonts w:ascii="Times New Roman" w:hAnsi="Times New Roman"/>
          <w:sz w:val="28"/>
          <w:szCs w:val="28"/>
        </w:rPr>
      </w:pPr>
      <w:r>
        <w:rPr>
          <w:rFonts w:ascii="Times New Roman" w:hAnsi="Times New Roman"/>
          <w:sz w:val="28"/>
          <w:szCs w:val="28"/>
        </w:rPr>
        <w:t xml:space="preserve">Райзберг Б.А. </w:t>
      </w:r>
      <w:r w:rsidRPr="00F132C7">
        <w:rPr>
          <w:rFonts w:ascii="Times New Roman" w:hAnsi="Times New Roman"/>
          <w:sz w:val="28"/>
          <w:szCs w:val="28"/>
        </w:rPr>
        <w:t xml:space="preserve">Современный экономический словарь. — 2-е </w:t>
      </w:r>
      <w:r>
        <w:rPr>
          <w:rFonts w:ascii="Times New Roman" w:hAnsi="Times New Roman"/>
          <w:sz w:val="28"/>
          <w:szCs w:val="28"/>
        </w:rPr>
        <w:t>изд., испр. М.: ИНФРА-М, 1999.</w:t>
      </w:r>
    </w:p>
    <w:p w:rsidR="00A827F9" w:rsidRPr="00FA7C18" w:rsidRDefault="00A827F9" w:rsidP="00286C09">
      <w:pPr>
        <w:numPr>
          <w:ilvl w:val="0"/>
          <w:numId w:val="15"/>
        </w:numPr>
        <w:spacing w:after="0" w:line="360" w:lineRule="auto"/>
        <w:ind w:left="0"/>
        <w:rPr>
          <w:rFonts w:ascii="Times New Roman" w:hAnsi="Times New Roman"/>
          <w:sz w:val="28"/>
          <w:szCs w:val="28"/>
        </w:rPr>
      </w:pPr>
      <w:r>
        <w:rPr>
          <w:rFonts w:ascii="Times New Roman" w:hAnsi="Times New Roman"/>
          <w:sz w:val="28"/>
          <w:szCs w:val="28"/>
        </w:rPr>
        <w:t>Сажина М. А. Экономическая теория: Учебник для вузов. – М.: Издательство НОРИА, 2003. – 118с.</w:t>
      </w:r>
    </w:p>
    <w:p w:rsidR="00A13991" w:rsidRPr="003E37DD" w:rsidRDefault="00A13991" w:rsidP="00286C09">
      <w:pPr>
        <w:numPr>
          <w:ilvl w:val="0"/>
          <w:numId w:val="15"/>
        </w:numPr>
        <w:tabs>
          <w:tab w:val="left" w:pos="0"/>
        </w:tabs>
        <w:overflowPunct w:val="0"/>
        <w:autoSpaceDE w:val="0"/>
        <w:autoSpaceDN w:val="0"/>
        <w:adjustRightInd w:val="0"/>
        <w:spacing w:after="0" w:line="360" w:lineRule="auto"/>
        <w:ind w:left="0"/>
        <w:textAlignment w:val="baseline"/>
        <w:rPr>
          <w:rFonts w:ascii="Times New Roman" w:hAnsi="Times New Roman"/>
          <w:sz w:val="28"/>
          <w:szCs w:val="28"/>
        </w:rPr>
      </w:pPr>
      <w:r>
        <w:rPr>
          <w:rFonts w:ascii="Times New Roman" w:hAnsi="Times New Roman"/>
          <w:sz w:val="28"/>
          <w:szCs w:val="28"/>
        </w:rPr>
        <w:t xml:space="preserve"> </w:t>
      </w:r>
      <w:r w:rsidRPr="003740E3">
        <w:rPr>
          <w:rFonts w:ascii="Times New Roman" w:hAnsi="Times New Roman"/>
          <w:sz w:val="28"/>
          <w:szCs w:val="28"/>
        </w:rPr>
        <w:t>Фишер С</w:t>
      </w:r>
      <w:r>
        <w:rPr>
          <w:rFonts w:ascii="Times New Roman" w:hAnsi="Times New Roman"/>
          <w:sz w:val="28"/>
          <w:szCs w:val="28"/>
        </w:rPr>
        <w:t xml:space="preserve">. </w:t>
      </w:r>
      <w:r w:rsidRPr="003740E3">
        <w:rPr>
          <w:rFonts w:ascii="Times New Roman" w:hAnsi="Times New Roman"/>
          <w:sz w:val="28"/>
          <w:szCs w:val="28"/>
        </w:rPr>
        <w:t>Экономика</w:t>
      </w:r>
      <w:r>
        <w:rPr>
          <w:rFonts w:ascii="Times New Roman" w:hAnsi="Times New Roman"/>
          <w:sz w:val="28"/>
          <w:szCs w:val="28"/>
        </w:rPr>
        <w:t>: Пер. с англ. со 2-го изд. – М.</w:t>
      </w:r>
      <w:r w:rsidRPr="003740E3">
        <w:rPr>
          <w:rFonts w:ascii="Times New Roman" w:hAnsi="Times New Roman"/>
          <w:sz w:val="28"/>
          <w:szCs w:val="28"/>
        </w:rPr>
        <w:t xml:space="preserve">: «Дело ЛТД», </w:t>
      </w:r>
      <w:r w:rsidRPr="003E37DD">
        <w:rPr>
          <w:rFonts w:ascii="Times New Roman" w:hAnsi="Times New Roman"/>
          <w:sz w:val="28"/>
          <w:szCs w:val="28"/>
        </w:rPr>
        <w:t>1993</w:t>
      </w:r>
      <w:r>
        <w:rPr>
          <w:rFonts w:ascii="Times New Roman" w:hAnsi="Times New Roman"/>
          <w:sz w:val="28"/>
          <w:szCs w:val="28"/>
        </w:rPr>
        <w:t>. – 864</w:t>
      </w:r>
      <w:r w:rsidRPr="003E37DD">
        <w:rPr>
          <w:rFonts w:ascii="Times New Roman" w:hAnsi="Times New Roman"/>
          <w:sz w:val="28"/>
          <w:szCs w:val="28"/>
        </w:rPr>
        <w:t>с.</w:t>
      </w:r>
    </w:p>
    <w:p w:rsidR="00A13991" w:rsidRDefault="00A13991" w:rsidP="00286C09">
      <w:pPr>
        <w:numPr>
          <w:ilvl w:val="0"/>
          <w:numId w:val="15"/>
        </w:numPr>
        <w:spacing w:after="0" w:line="360" w:lineRule="auto"/>
        <w:ind w:left="0"/>
        <w:rPr>
          <w:rFonts w:ascii="Times New Roman" w:hAnsi="Times New Roman"/>
          <w:sz w:val="28"/>
          <w:szCs w:val="28"/>
        </w:rPr>
      </w:pPr>
      <w:r>
        <w:rPr>
          <w:rFonts w:ascii="Times New Roman" w:hAnsi="Times New Roman"/>
          <w:sz w:val="28"/>
          <w:szCs w:val="28"/>
        </w:rPr>
        <w:t xml:space="preserve"> Черемных Ю. Н. Микроэкономика. Подвинутый уровень: Учебник. – М.: ИНФПР-М, 2008г. – 245с.</w:t>
      </w:r>
    </w:p>
    <w:p w:rsidR="00A13991" w:rsidRDefault="00A13991" w:rsidP="00286C09">
      <w:pPr>
        <w:numPr>
          <w:ilvl w:val="0"/>
          <w:numId w:val="15"/>
        </w:numPr>
        <w:spacing w:after="0" w:line="360" w:lineRule="auto"/>
        <w:ind w:left="0"/>
        <w:rPr>
          <w:rFonts w:ascii="Times New Roman" w:hAnsi="Times New Roman"/>
          <w:sz w:val="28"/>
          <w:szCs w:val="28"/>
        </w:rPr>
      </w:pPr>
      <w:r>
        <w:rPr>
          <w:rFonts w:ascii="Times New Roman" w:hAnsi="Times New Roman"/>
          <w:color w:val="000000"/>
          <w:sz w:val="28"/>
          <w:szCs w:val="28"/>
        </w:rPr>
        <w:t xml:space="preserve"> Черкашов Е. М. </w:t>
      </w:r>
      <w:r w:rsidRPr="00550E8E">
        <w:rPr>
          <w:rFonts w:ascii="Times New Roman" w:hAnsi="Times New Roman"/>
          <w:color w:val="000000"/>
          <w:sz w:val="28"/>
          <w:szCs w:val="28"/>
        </w:rPr>
        <w:t>Экономическая теория</w:t>
      </w:r>
      <w:r>
        <w:rPr>
          <w:rFonts w:ascii="Times New Roman" w:hAnsi="Times New Roman"/>
          <w:color w:val="000000"/>
          <w:sz w:val="28"/>
          <w:szCs w:val="28"/>
        </w:rPr>
        <w:t>. Микроэкономика.</w:t>
      </w:r>
      <w:r w:rsidRPr="00550E8E">
        <w:rPr>
          <w:rFonts w:ascii="Times New Roman" w:hAnsi="Times New Roman"/>
          <w:color w:val="000000"/>
          <w:sz w:val="28"/>
          <w:szCs w:val="28"/>
        </w:rPr>
        <w:t xml:space="preserve"> </w:t>
      </w:r>
      <w:r>
        <w:rPr>
          <w:rFonts w:ascii="Times New Roman" w:hAnsi="Times New Roman"/>
          <w:color w:val="000000"/>
          <w:sz w:val="28"/>
          <w:szCs w:val="28"/>
        </w:rPr>
        <w:t>Учебное пособие. Часть 2. 3-е изд. - Тюмень: Издательство ТюмГУ, 2004. – 35с.</w:t>
      </w:r>
    </w:p>
    <w:p w:rsidR="00A827F9" w:rsidRPr="00A13991" w:rsidRDefault="00A827F9" w:rsidP="00286C09">
      <w:pPr>
        <w:numPr>
          <w:ilvl w:val="0"/>
          <w:numId w:val="15"/>
        </w:numPr>
        <w:spacing w:after="0" w:line="360" w:lineRule="auto"/>
        <w:ind w:left="0"/>
        <w:rPr>
          <w:rFonts w:ascii="Times New Roman" w:hAnsi="Times New Roman"/>
          <w:sz w:val="28"/>
          <w:szCs w:val="28"/>
        </w:rPr>
      </w:pPr>
      <w:r w:rsidRPr="00A827F9">
        <w:rPr>
          <w:rFonts w:ascii="Times New Roman" w:hAnsi="Times New Roman"/>
          <w:color w:val="000000"/>
          <w:sz w:val="28"/>
          <w:szCs w:val="28"/>
        </w:rPr>
        <w:t xml:space="preserve"> </w:t>
      </w:r>
      <w:r w:rsidR="00A13991">
        <w:rPr>
          <w:rFonts w:ascii="Times New Roman" w:hAnsi="Times New Roman"/>
          <w:sz w:val="28"/>
        </w:rPr>
        <w:t>Хайман Д.Н. Современная микроэкономика: анализ и применение. - М., 1992. Т.2.- Гл. 10.</w:t>
      </w:r>
    </w:p>
    <w:p w:rsidR="000222C4" w:rsidRPr="004F0503" w:rsidRDefault="00A13991" w:rsidP="00286C09">
      <w:pPr>
        <w:numPr>
          <w:ilvl w:val="0"/>
          <w:numId w:val="15"/>
        </w:numPr>
        <w:spacing w:after="0" w:line="360" w:lineRule="auto"/>
        <w:ind w:left="0"/>
        <w:rPr>
          <w:rFonts w:ascii="Times New Roman" w:hAnsi="Times New Roman"/>
          <w:sz w:val="28"/>
          <w:szCs w:val="28"/>
        </w:rPr>
      </w:pPr>
      <w:r>
        <w:rPr>
          <w:rFonts w:ascii="Times New Roman" w:hAnsi="Times New Roman"/>
          <w:sz w:val="28"/>
          <w:szCs w:val="28"/>
        </w:rPr>
        <w:t xml:space="preserve"> </w:t>
      </w:r>
      <w:r w:rsidR="000222C4">
        <w:rPr>
          <w:rFonts w:ascii="Times New Roman" w:hAnsi="Times New Roman"/>
          <w:sz w:val="28"/>
          <w:szCs w:val="28"/>
        </w:rPr>
        <w:t xml:space="preserve">Экономический словарь / Е. Г. Багудина </w:t>
      </w:r>
      <w:r w:rsidR="000222C4" w:rsidRPr="000C7ACA">
        <w:rPr>
          <w:rFonts w:ascii="Times New Roman" w:hAnsi="Times New Roman"/>
          <w:sz w:val="28"/>
          <w:szCs w:val="28"/>
        </w:rPr>
        <w:t>[</w:t>
      </w:r>
      <w:r w:rsidR="000222C4">
        <w:rPr>
          <w:rFonts w:ascii="Times New Roman" w:hAnsi="Times New Roman"/>
          <w:sz w:val="28"/>
          <w:szCs w:val="28"/>
        </w:rPr>
        <w:t>и др.</w:t>
      </w:r>
      <w:r w:rsidR="000222C4" w:rsidRPr="000C7ACA">
        <w:rPr>
          <w:rFonts w:ascii="Times New Roman" w:hAnsi="Times New Roman"/>
          <w:sz w:val="28"/>
          <w:szCs w:val="28"/>
        </w:rPr>
        <w:t>]</w:t>
      </w:r>
      <w:r w:rsidR="000222C4">
        <w:rPr>
          <w:rFonts w:ascii="Times New Roman" w:hAnsi="Times New Roman"/>
          <w:sz w:val="28"/>
          <w:szCs w:val="28"/>
        </w:rPr>
        <w:t xml:space="preserve"> – М.: Проспект</w:t>
      </w:r>
      <w:r w:rsidR="003E37DD">
        <w:rPr>
          <w:rFonts w:ascii="Times New Roman" w:hAnsi="Times New Roman"/>
          <w:sz w:val="28"/>
          <w:szCs w:val="28"/>
        </w:rPr>
        <w:t>, 2000.</w:t>
      </w:r>
      <w:r w:rsidR="000222C4">
        <w:rPr>
          <w:rFonts w:ascii="Times New Roman" w:hAnsi="Times New Roman"/>
          <w:sz w:val="28"/>
          <w:szCs w:val="28"/>
        </w:rPr>
        <w:t>– 340с.</w:t>
      </w:r>
    </w:p>
    <w:p w:rsidR="004F0503" w:rsidRDefault="004F0503" w:rsidP="00286C09">
      <w:pPr>
        <w:numPr>
          <w:ilvl w:val="0"/>
          <w:numId w:val="15"/>
        </w:numPr>
        <w:spacing w:after="0" w:line="360" w:lineRule="auto"/>
        <w:ind w:left="0"/>
        <w:rPr>
          <w:rFonts w:ascii="Times New Roman" w:hAnsi="Times New Roman"/>
          <w:sz w:val="28"/>
          <w:szCs w:val="28"/>
        </w:rPr>
      </w:pPr>
      <w:r>
        <w:rPr>
          <w:rFonts w:ascii="Times New Roman" w:hAnsi="Times New Roman"/>
          <w:sz w:val="28"/>
          <w:szCs w:val="28"/>
        </w:rPr>
        <w:t>Янова В.В. Экономика. Курс лекций: учебное пособие для вузов – 4-е изд. – М.: Издательство «Экзамен», 2008. – 115с.</w:t>
      </w:r>
    </w:p>
    <w:p w:rsidR="000222C4" w:rsidRPr="000C7ACA" w:rsidRDefault="00A13991" w:rsidP="00286C09">
      <w:pPr>
        <w:numPr>
          <w:ilvl w:val="0"/>
          <w:numId w:val="15"/>
        </w:numPr>
        <w:spacing w:after="0" w:line="360" w:lineRule="auto"/>
        <w:ind w:left="0"/>
        <w:rPr>
          <w:rFonts w:ascii="Times New Roman" w:hAnsi="Times New Roman"/>
          <w:sz w:val="28"/>
          <w:szCs w:val="28"/>
        </w:rPr>
      </w:pPr>
      <w:r>
        <w:rPr>
          <w:rFonts w:ascii="Times New Roman" w:hAnsi="Times New Roman"/>
          <w:sz w:val="28"/>
          <w:szCs w:val="28"/>
        </w:rPr>
        <w:t xml:space="preserve"> </w:t>
      </w:r>
      <w:r w:rsidR="000222C4" w:rsidRPr="000C7ACA">
        <w:rPr>
          <w:rFonts w:ascii="Times New Roman" w:hAnsi="Times New Roman"/>
          <w:sz w:val="28"/>
          <w:szCs w:val="28"/>
        </w:rPr>
        <w:t>50 лекций по микроэкономике</w:t>
      </w:r>
      <w:r w:rsidR="000222C4">
        <w:rPr>
          <w:rFonts w:ascii="Times New Roman" w:hAnsi="Times New Roman"/>
          <w:sz w:val="28"/>
          <w:szCs w:val="28"/>
        </w:rPr>
        <w:t xml:space="preserve">. Т. </w:t>
      </w:r>
      <w:r w:rsidR="003E02EB">
        <w:rPr>
          <w:rFonts w:ascii="Times New Roman" w:hAnsi="Times New Roman"/>
          <w:sz w:val="28"/>
          <w:szCs w:val="28"/>
        </w:rPr>
        <w:t>1</w:t>
      </w:r>
      <w:r w:rsidR="000222C4" w:rsidRPr="000C7ACA">
        <w:rPr>
          <w:rFonts w:ascii="Times New Roman" w:hAnsi="Times New Roman"/>
          <w:sz w:val="28"/>
          <w:szCs w:val="28"/>
        </w:rPr>
        <w:t>.</w:t>
      </w:r>
      <w:r w:rsidR="000222C4">
        <w:rPr>
          <w:rFonts w:ascii="Times New Roman" w:hAnsi="Times New Roman"/>
          <w:sz w:val="28"/>
          <w:szCs w:val="28"/>
        </w:rPr>
        <w:t xml:space="preserve"> - </w:t>
      </w:r>
      <w:r w:rsidR="000222C4" w:rsidRPr="000C7ACA">
        <w:rPr>
          <w:rFonts w:ascii="Times New Roman" w:hAnsi="Times New Roman"/>
          <w:sz w:val="28"/>
          <w:szCs w:val="28"/>
        </w:rPr>
        <w:t xml:space="preserve"> С</w:t>
      </w:r>
      <w:r w:rsidR="000222C4">
        <w:rPr>
          <w:rFonts w:ascii="Times New Roman" w:hAnsi="Times New Roman"/>
          <w:sz w:val="28"/>
          <w:szCs w:val="28"/>
        </w:rPr>
        <w:t>анкт-Петербург</w:t>
      </w:r>
      <w:r w:rsidR="000222C4" w:rsidRPr="000C7ACA">
        <w:rPr>
          <w:rFonts w:ascii="Times New Roman" w:hAnsi="Times New Roman"/>
          <w:sz w:val="28"/>
          <w:szCs w:val="28"/>
        </w:rPr>
        <w:t xml:space="preserve">: Экономическая школа. </w:t>
      </w:r>
      <w:r w:rsidR="000222C4" w:rsidRPr="000222C4">
        <w:rPr>
          <w:rFonts w:ascii="Times New Roman" w:hAnsi="Times New Roman"/>
          <w:sz w:val="28"/>
          <w:szCs w:val="28"/>
        </w:rPr>
        <w:t xml:space="preserve">2000. </w:t>
      </w:r>
    </w:p>
    <w:p w:rsidR="000222C4" w:rsidRPr="00F132C7" w:rsidRDefault="00865D20" w:rsidP="00286C09">
      <w:pPr>
        <w:numPr>
          <w:ilvl w:val="0"/>
          <w:numId w:val="15"/>
        </w:numPr>
        <w:spacing w:after="0" w:line="360" w:lineRule="auto"/>
        <w:ind w:left="0"/>
        <w:rPr>
          <w:rFonts w:ascii="Times New Roman" w:hAnsi="Times New Roman"/>
          <w:sz w:val="28"/>
          <w:szCs w:val="28"/>
        </w:rPr>
      </w:pPr>
      <w:r>
        <w:rPr>
          <w:rFonts w:ascii="Times New Roman" w:hAnsi="Times New Roman"/>
          <w:sz w:val="28"/>
          <w:szCs w:val="28"/>
        </w:rPr>
        <w:t xml:space="preserve"> </w:t>
      </w:r>
      <w:r w:rsidR="003E02EB" w:rsidRPr="000C7ACA">
        <w:rPr>
          <w:rFonts w:ascii="Times New Roman" w:hAnsi="Times New Roman"/>
          <w:sz w:val="28"/>
          <w:szCs w:val="28"/>
        </w:rPr>
        <w:t>50 лекций по микроэкономике</w:t>
      </w:r>
      <w:r w:rsidR="003E02EB">
        <w:rPr>
          <w:rFonts w:ascii="Times New Roman" w:hAnsi="Times New Roman"/>
          <w:sz w:val="28"/>
          <w:szCs w:val="28"/>
        </w:rPr>
        <w:t>. Т. 2</w:t>
      </w:r>
      <w:r w:rsidR="003E02EB" w:rsidRPr="000C7ACA">
        <w:rPr>
          <w:rFonts w:ascii="Times New Roman" w:hAnsi="Times New Roman"/>
          <w:sz w:val="28"/>
          <w:szCs w:val="28"/>
        </w:rPr>
        <w:t>.</w:t>
      </w:r>
      <w:r w:rsidR="003E02EB">
        <w:rPr>
          <w:rFonts w:ascii="Times New Roman" w:hAnsi="Times New Roman"/>
          <w:sz w:val="28"/>
          <w:szCs w:val="28"/>
        </w:rPr>
        <w:t xml:space="preserve"> - </w:t>
      </w:r>
      <w:r w:rsidR="003E02EB" w:rsidRPr="000C7ACA">
        <w:rPr>
          <w:rFonts w:ascii="Times New Roman" w:hAnsi="Times New Roman"/>
          <w:sz w:val="28"/>
          <w:szCs w:val="28"/>
        </w:rPr>
        <w:t xml:space="preserve"> С</w:t>
      </w:r>
      <w:r w:rsidR="003E02EB">
        <w:rPr>
          <w:rFonts w:ascii="Times New Roman" w:hAnsi="Times New Roman"/>
          <w:sz w:val="28"/>
          <w:szCs w:val="28"/>
        </w:rPr>
        <w:t>анкт-Петербург</w:t>
      </w:r>
      <w:r w:rsidR="003E02EB" w:rsidRPr="000C7ACA">
        <w:rPr>
          <w:rFonts w:ascii="Times New Roman" w:hAnsi="Times New Roman"/>
          <w:sz w:val="28"/>
          <w:szCs w:val="28"/>
        </w:rPr>
        <w:t xml:space="preserve">: Экономическая школа. </w:t>
      </w:r>
      <w:r w:rsidR="003E02EB" w:rsidRPr="000222C4">
        <w:rPr>
          <w:rFonts w:ascii="Times New Roman" w:hAnsi="Times New Roman"/>
          <w:sz w:val="28"/>
          <w:szCs w:val="28"/>
        </w:rPr>
        <w:t>2000</w:t>
      </w:r>
      <w:r w:rsidR="003E02EB">
        <w:rPr>
          <w:rFonts w:ascii="Times New Roman" w:hAnsi="Times New Roman"/>
          <w:sz w:val="28"/>
          <w:szCs w:val="28"/>
        </w:rPr>
        <w:t>. – 459с.</w:t>
      </w:r>
    </w:p>
    <w:p w:rsidR="00F132C7" w:rsidRPr="00F132C7" w:rsidRDefault="00F132C7" w:rsidP="006C1DD9">
      <w:pPr>
        <w:spacing w:after="0" w:line="360" w:lineRule="auto"/>
        <w:rPr>
          <w:rFonts w:ascii="Times New Roman" w:hAnsi="Times New Roman"/>
          <w:sz w:val="28"/>
          <w:szCs w:val="28"/>
        </w:rPr>
      </w:pPr>
    </w:p>
    <w:p w:rsidR="002B394C" w:rsidRPr="003E02EB" w:rsidRDefault="002B394C" w:rsidP="00286C09">
      <w:pPr>
        <w:spacing w:after="0" w:line="360" w:lineRule="auto"/>
        <w:rPr>
          <w:rFonts w:ascii="Times New Roman" w:hAnsi="Times New Roman"/>
          <w:sz w:val="28"/>
          <w:szCs w:val="28"/>
        </w:rPr>
      </w:pPr>
    </w:p>
    <w:p w:rsidR="00FF7802" w:rsidRPr="003E02EB" w:rsidRDefault="00FF7802" w:rsidP="00286C09">
      <w:pPr>
        <w:spacing w:after="0" w:line="360" w:lineRule="auto"/>
        <w:rPr>
          <w:rFonts w:ascii="Times New Roman" w:hAnsi="Times New Roman"/>
          <w:sz w:val="28"/>
          <w:szCs w:val="28"/>
        </w:rPr>
      </w:pPr>
    </w:p>
    <w:p w:rsidR="00D21649" w:rsidRPr="00FA7C18" w:rsidRDefault="00D21649" w:rsidP="00FF7802">
      <w:pPr>
        <w:spacing w:after="0" w:line="360" w:lineRule="auto"/>
        <w:rPr>
          <w:rFonts w:ascii="Times New Roman" w:hAnsi="Times New Roman"/>
          <w:sz w:val="28"/>
          <w:szCs w:val="28"/>
        </w:rPr>
      </w:pPr>
      <w:bookmarkStart w:id="0" w:name="_GoBack"/>
      <w:bookmarkEnd w:id="0"/>
    </w:p>
    <w:sectPr w:rsidR="00D21649" w:rsidRPr="00FA7C18" w:rsidSect="00286C09">
      <w:headerReference w:type="default" r:id="rId15"/>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947" w:rsidRDefault="00AE1947" w:rsidP="009C33DA">
      <w:pPr>
        <w:spacing w:after="0" w:line="240" w:lineRule="auto"/>
      </w:pPr>
      <w:r>
        <w:separator/>
      </w:r>
    </w:p>
  </w:endnote>
  <w:endnote w:type="continuationSeparator" w:id="0">
    <w:p w:rsidR="00AE1947" w:rsidRDefault="00AE1947" w:rsidP="009C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06" w:rsidRDefault="005D6806">
    <w:pPr>
      <w:pStyle w:val="ab"/>
      <w:jc w:val="center"/>
    </w:pPr>
  </w:p>
  <w:p w:rsidR="005D6806" w:rsidRDefault="005D680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947" w:rsidRDefault="00AE1947" w:rsidP="009C33DA">
      <w:pPr>
        <w:spacing w:after="0" w:line="240" w:lineRule="auto"/>
      </w:pPr>
      <w:r>
        <w:separator/>
      </w:r>
    </w:p>
  </w:footnote>
  <w:footnote w:type="continuationSeparator" w:id="0">
    <w:p w:rsidR="00AE1947" w:rsidRDefault="00AE1947" w:rsidP="009C3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806" w:rsidRDefault="005D6806">
    <w:pPr>
      <w:pStyle w:val="a9"/>
      <w:jc w:val="right"/>
    </w:pPr>
    <w:r>
      <w:fldChar w:fldCharType="begin"/>
    </w:r>
    <w:r>
      <w:instrText xml:space="preserve"> PAGE   \* MERGEFORMAT </w:instrText>
    </w:r>
    <w:r>
      <w:fldChar w:fldCharType="separate"/>
    </w:r>
    <w:r w:rsidR="000A22FB">
      <w:rPr>
        <w:noProof/>
      </w:rPr>
      <w:t>5</w:t>
    </w:r>
    <w:r>
      <w:fldChar w:fldCharType="end"/>
    </w:r>
  </w:p>
  <w:p w:rsidR="005D6806" w:rsidRDefault="005D680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24744"/>
    <w:multiLevelType w:val="singleLevel"/>
    <w:tmpl w:val="8F52E0C4"/>
    <w:lvl w:ilvl="0">
      <w:start w:val="1"/>
      <w:numFmt w:val="decimal"/>
      <w:lvlText w:val="%1)"/>
      <w:lvlJc w:val="left"/>
      <w:pPr>
        <w:tabs>
          <w:tab w:val="num" w:pos="1080"/>
        </w:tabs>
        <w:ind w:left="1080" w:hanging="360"/>
      </w:pPr>
    </w:lvl>
  </w:abstractNum>
  <w:abstractNum w:abstractNumId="1">
    <w:nsid w:val="01BB12BD"/>
    <w:multiLevelType w:val="hybridMultilevel"/>
    <w:tmpl w:val="25126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5A2614"/>
    <w:multiLevelType w:val="hybridMultilevel"/>
    <w:tmpl w:val="1DB029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EE11786"/>
    <w:multiLevelType w:val="hybridMultilevel"/>
    <w:tmpl w:val="2DE4FBD0"/>
    <w:lvl w:ilvl="0" w:tplc="FC6C448C">
      <w:start w:val="1"/>
      <w:numFmt w:val="decimal"/>
      <w:lvlText w:val="%1."/>
      <w:lvlJc w:val="left"/>
      <w:pPr>
        <w:ind w:left="720" w:hanging="360"/>
      </w:pPr>
      <w:rPr>
        <w:rFonts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4A3FEC"/>
    <w:multiLevelType w:val="multilevel"/>
    <w:tmpl w:val="E2FC9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517FA0"/>
    <w:multiLevelType w:val="singleLevel"/>
    <w:tmpl w:val="CA42EC9E"/>
    <w:lvl w:ilvl="0">
      <w:numFmt w:val="bullet"/>
      <w:lvlText w:val="-"/>
      <w:lvlJc w:val="left"/>
      <w:pPr>
        <w:tabs>
          <w:tab w:val="num" w:pos="585"/>
        </w:tabs>
        <w:ind w:left="585" w:hanging="360"/>
      </w:pPr>
      <w:rPr>
        <w:rFonts w:hint="default"/>
      </w:rPr>
    </w:lvl>
  </w:abstractNum>
  <w:abstractNum w:abstractNumId="6">
    <w:nsid w:val="3FFD0FBB"/>
    <w:multiLevelType w:val="hybridMultilevel"/>
    <w:tmpl w:val="53542BF6"/>
    <w:lvl w:ilvl="0" w:tplc="3B3E4584">
      <w:start w:val="1"/>
      <w:numFmt w:val="decimal"/>
      <w:lvlText w:val="%1."/>
      <w:lvlJc w:val="left"/>
      <w:pPr>
        <w:ind w:left="720" w:hanging="360"/>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CE2DB3"/>
    <w:multiLevelType w:val="hybridMultilevel"/>
    <w:tmpl w:val="573E4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95927"/>
    <w:multiLevelType w:val="hybridMultilevel"/>
    <w:tmpl w:val="104CB01C"/>
    <w:lvl w:ilvl="0" w:tplc="1CB6CCDE">
      <w:start w:val="2"/>
      <w:numFmt w:val="bullet"/>
      <w:lvlText w:val="-"/>
      <w:lvlJc w:val="left"/>
      <w:pPr>
        <w:tabs>
          <w:tab w:val="num" w:pos="450"/>
        </w:tabs>
        <w:ind w:left="450" w:hanging="450"/>
      </w:pPr>
      <w:rPr>
        <w:rFonts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9">
    <w:nsid w:val="5E9A10B1"/>
    <w:multiLevelType w:val="hybridMultilevel"/>
    <w:tmpl w:val="31726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2053CE"/>
    <w:multiLevelType w:val="hybridMultilevel"/>
    <w:tmpl w:val="60EC9ACC"/>
    <w:lvl w:ilvl="0" w:tplc="FC6C448C">
      <w:start w:val="1"/>
      <w:numFmt w:val="decimal"/>
      <w:lvlText w:val="%1."/>
      <w:lvlJc w:val="left"/>
      <w:pPr>
        <w:ind w:left="720" w:hanging="360"/>
      </w:pPr>
      <w:rPr>
        <w:rFonts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A6772D"/>
    <w:multiLevelType w:val="hybridMultilevel"/>
    <w:tmpl w:val="F44ED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6466B4"/>
    <w:multiLevelType w:val="hybridMultilevel"/>
    <w:tmpl w:val="9A1CAE7E"/>
    <w:lvl w:ilvl="0" w:tplc="FC6C448C">
      <w:start w:val="1"/>
      <w:numFmt w:val="decimal"/>
      <w:lvlText w:val="%1."/>
      <w:lvlJc w:val="left"/>
      <w:pPr>
        <w:ind w:left="720" w:hanging="360"/>
      </w:pPr>
      <w:rPr>
        <w:rFonts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7214E"/>
    <w:multiLevelType w:val="hybridMultilevel"/>
    <w:tmpl w:val="D3342B4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79D41F9C"/>
    <w:multiLevelType w:val="hybridMultilevel"/>
    <w:tmpl w:val="B9C69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5"/>
  </w:num>
  <w:num w:numId="3">
    <w:abstractNumId w:val="2"/>
  </w:num>
  <w:num w:numId="4">
    <w:abstractNumId w:val="10"/>
  </w:num>
  <w:num w:numId="5">
    <w:abstractNumId w:val="8"/>
  </w:num>
  <w:num w:numId="6">
    <w:abstractNumId w:val="13"/>
  </w:num>
  <w:num w:numId="7">
    <w:abstractNumId w:val="6"/>
  </w:num>
  <w:num w:numId="8">
    <w:abstractNumId w:val="4"/>
  </w:num>
  <w:num w:numId="9">
    <w:abstractNumId w:val="7"/>
  </w:num>
  <w:num w:numId="10">
    <w:abstractNumId w:val="11"/>
  </w:num>
  <w:num w:numId="11">
    <w:abstractNumId w:val="9"/>
  </w:num>
  <w:num w:numId="12">
    <w:abstractNumId w:val="1"/>
  </w:num>
  <w:num w:numId="13">
    <w:abstractNumId w:val="1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4E4"/>
    <w:rsid w:val="000222C4"/>
    <w:rsid w:val="00055DB0"/>
    <w:rsid w:val="0006721B"/>
    <w:rsid w:val="00087D9A"/>
    <w:rsid w:val="00095942"/>
    <w:rsid w:val="000A22FB"/>
    <w:rsid w:val="000A66DB"/>
    <w:rsid w:val="000B1A61"/>
    <w:rsid w:val="000C7ACA"/>
    <w:rsid w:val="0013534C"/>
    <w:rsid w:val="00157FE0"/>
    <w:rsid w:val="00192145"/>
    <w:rsid w:val="001A67B7"/>
    <w:rsid w:val="001E0889"/>
    <w:rsid w:val="001E46F3"/>
    <w:rsid w:val="00215B1A"/>
    <w:rsid w:val="00224D62"/>
    <w:rsid w:val="002752D7"/>
    <w:rsid w:val="00282076"/>
    <w:rsid w:val="00286C09"/>
    <w:rsid w:val="002926CB"/>
    <w:rsid w:val="002952E6"/>
    <w:rsid w:val="002B1345"/>
    <w:rsid w:val="002B1964"/>
    <w:rsid w:val="002B394C"/>
    <w:rsid w:val="002D44BB"/>
    <w:rsid w:val="0032146F"/>
    <w:rsid w:val="003512C8"/>
    <w:rsid w:val="00367D08"/>
    <w:rsid w:val="003740E3"/>
    <w:rsid w:val="0037474E"/>
    <w:rsid w:val="00377CE7"/>
    <w:rsid w:val="003E02EB"/>
    <w:rsid w:val="003E37DD"/>
    <w:rsid w:val="00400444"/>
    <w:rsid w:val="0042248F"/>
    <w:rsid w:val="004379D6"/>
    <w:rsid w:val="0048776D"/>
    <w:rsid w:val="004A55F0"/>
    <w:rsid w:val="004D1039"/>
    <w:rsid w:val="004F0503"/>
    <w:rsid w:val="004F5A56"/>
    <w:rsid w:val="00502F7D"/>
    <w:rsid w:val="00537D74"/>
    <w:rsid w:val="00550E8E"/>
    <w:rsid w:val="00563888"/>
    <w:rsid w:val="005C6CB3"/>
    <w:rsid w:val="005D6806"/>
    <w:rsid w:val="005E5516"/>
    <w:rsid w:val="006548EB"/>
    <w:rsid w:val="0068010C"/>
    <w:rsid w:val="00680B95"/>
    <w:rsid w:val="00685A73"/>
    <w:rsid w:val="006C1DD9"/>
    <w:rsid w:val="006C23B2"/>
    <w:rsid w:val="006E2906"/>
    <w:rsid w:val="00703428"/>
    <w:rsid w:val="00720F5D"/>
    <w:rsid w:val="007719ED"/>
    <w:rsid w:val="0077597F"/>
    <w:rsid w:val="007F57CD"/>
    <w:rsid w:val="008023C3"/>
    <w:rsid w:val="00811AF5"/>
    <w:rsid w:val="0083031D"/>
    <w:rsid w:val="008504E8"/>
    <w:rsid w:val="0086164E"/>
    <w:rsid w:val="00865D20"/>
    <w:rsid w:val="008D715B"/>
    <w:rsid w:val="0091514A"/>
    <w:rsid w:val="0094775A"/>
    <w:rsid w:val="00985E6E"/>
    <w:rsid w:val="0098687F"/>
    <w:rsid w:val="0099764F"/>
    <w:rsid w:val="009C0175"/>
    <w:rsid w:val="009C33DA"/>
    <w:rsid w:val="009E66C7"/>
    <w:rsid w:val="009F365B"/>
    <w:rsid w:val="00A13991"/>
    <w:rsid w:val="00A2455F"/>
    <w:rsid w:val="00A33371"/>
    <w:rsid w:val="00A827F9"/>
    <w:rsid w:val="00AE1947"/>
    <w:rsid w:val="00AF6A35"/>
    <w:rsid w:val="00B01E05"/>
    <w:rsid w:val="00B160EB"/>
    <w:rsid w:val="00B94FE8"/>
    <w:rsid w:val="00BB070B"/>
    <w:rsid w:val="00BC12B1"/>
    <w:rsid w:val="00BF03B0"/>
    <w:rsid w:val="00C37925"/>
    <w:rsid w:val="00C6196E"/>
    <w:rsid w:val="00C7715C"/>
    <w:rsid w:val="00CD097B"/>
    <w:rsid w:val="00CE425D"/>
    <w:rsid w:val="00D10FB8"/>
    <w:rsid w:val="00D21649"/>
    <w:rsid w:val="00D54FC5"/>
    <w:rsid w:val="00D71573"/>
    <w:rsid w:val="00DB1DD6"/>
    <w:rsid w:val="00DB680A"/>
    <w:rsid w:val="00DD35E0"/>
    <w:rsid w:val="00E0685E"/>
    <w:rsid w:val="00E63A99"/>
    <w:rsid w:val="00E75F44"/>
    <w:rsid w:val="00E85AF0"/>
    <w:rsid w:val="00E868AF"/>
    <w:rsid w:val="00E92F0C"/>
    <w:rsid w:val="00E97D59"/>
    <w:rsid w:val="00EA3437"/>
    <w:rsid w:val="00EB4F5E"/>
    <w:rsid w:val="00F132C7"/>
    <w:rsid w:val="00F536D1"/>
    <w:rsid w:val="00F6320D"/>
    <w:rsid w:val="00F9529B"/>
    <w:rsid w:val="00FA7C18"/>
    <w:rsid w:val="00FB473C"/>
    <w:rsid w:val="00FC01EB"/>
    <w:rsid w:val="00FC64E4"/>
    <w:rsid w:val="00FF777D"/>
    <w:rsid w:val="00FF7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88F24320-82E8-4F5D-A825-4BEBA1B2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4E4"/>
    <w:pPr>
      <w:spacing w:after="200" w:line="276" w:lineRule="auto"/>
    </w:pPr>
    <w:rPr>
      <w:rFonts w:eastAsia="Times New Roman"/>
      <w:sz w:val="22"/>
      <w:szCs w:val="22"/>
    </w:rPr>
  </w:style>
  <w:style w:type="paragraph" w:styleId="2">
    <w:name w:val="heading 2"/>
    <w:basedOn w:val="a"/>
    <w:next w:val="a"/>
    <w:link w:val="20"/>
    <w:qFormat/>
    <w:rsid w:val="00EA3437"/>
    <w:pPr>
      <w:keepNext/>
      <w:spacing w:before="240" w:after="60" w:line="240" w:lineRule="auto"/>
      <w:outlineLvl w:val="1"/>
    </w:pPr>
    <w:rPr>
      <w:rFonts w:ascii="Arial" w:hAnsi="Arial"/>
      <w:b/>
      <w:i/>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C64E4"/>
    <w:pPr>
      <w:spacing w:after="0" w:line="240" w:lineRule="auto"/>
      <w:jc w:val="center"/>
    </w:pPr>
    <w:rPr>
      <w:rFonts w:ascii="Times New Roman" w:hAnsi="Times New Roman"/>
      <w:b/>
      <w:sz w:val="36"/>
      <w:szCs w:val="20"/>
    </w:rPr>
  </w:style>
  <w:style w:type="character" w:customStyle="1" w:styleId="a4">
    <w:name w:val="Назва Знак"/>
    <w:basedOn w:val="a0"/>
    <w:link w:val="a3"/>
    <w:rsid w:val="00FC64E4"/>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EA3437"/>
    <w:rPr>
      <w:rFonts w:ascii="Arial" w:eastAsia="Times New Roman" w:hAnsi="Arial"/>
      <w:b/>
      <w:i/>
      <w:sz w:val="24"/>
    </w:rPr>
  </w:style>
  <w:style w:type="paragraph" w:styleId="a5">
    <w:name w:val="Body Text"/>
    <w:basedOn w:val="a"/>
    <w:link w:val="a6"/>
    <w:rsid w:val="00EA3437"/>
    <w:pPr>
      <w:spacing w:after="0" w:line="240" w:lineRule="auto"/>
      <w:jc w:val="both"/>
    </w:pPr>
    <w:rPr>
      <w:rFonts w:ascii="Times New Roman" w:hAnsi="Times New Roman"/>
      <w:sz w:val="24"/>
      <w:szCs w:val="20"/>
    </w:rPr>
  </w:style>
  <w:style w:type="character" w:customStyle="1" w:styleId="a6">
    <w:name w:val="Основний текст Знак"/>
    <w:basedOn w:val="a0"/>
    <w:link w:val="a5"/>
    <w:rsid w:val="00EA3437"/>
    <w:rPr>
      <w:rFonts w:ascii="Times New Roman" w:eastAsia="Times New Roman" w:hAnsi="Times New Roman"/>
      <w:sz w:val="24"/>
    </w:rPr>
  </w:style>
  <w:style w:type="paragraph" w:styleId="a7">
    <w:name w:val="Body Text Indent"/>
    <w:basedOn w:val="a"/>
    <w:link w:val="a8"/>
    <w:rsid w:val="00EA3437"/>
    <w:pPr>
      <w:spacing w:after="0" w:line="240" w:lineRule="auto"/>
      <w:ind w:firstLine="720"/>
      <w:jc w:val="both"/>
    </w:pPr>
    <w:rPr>
      <w:rFonts w:ascii="Times New Roman" w:hAnsi="Times New Roman"/>
      <w:sz w:val="24"/>
      <w:szCs w:val="20"/>
    </w:rPr>
  </w:style>
  <w:style w:type="character" w:customStyle="1" w:styleId="a8">
    <w:name w:val="Основний текст з відступом Знак"/>
    <w:basedOn w:val="a0"/>
    <w:link w:val="a7"/>
    <w:rsid w:val="00EA3437"/>
    <w:rPr>
      <w:rFonts w:ascii="Times New Roman" w:eastAsia="Times New Roman" w:hAnsi="Times New Roman"/>
      <w:sz w:val="24"/>
    </w:rPr>
  </w:style>
  <w:style w:type="paragraph" w:styleId="21">
    <w:name w:val="Body Text Indent 2"/>
    <w:basedOn w:val="a"/>
    <w:link w:val="22"/>
    <w:rsid w:val="00EA3437"/>
    <w:pPr>
      <w:spacing w:after="0" w:line="240" w:lineRule="auto"/>
      <w:ind w:firstLine="709"/>
      <w:jc w:val="both"/>
    </w:pPr>
    <w:rPr>
      <w:rFonts w:ascii="Times New Roman" w:hAnsi="Times New Roman"/>
      <w:sz w:val="24"/>
      <w:szCs w:val="20"/>
    </w:rPr>
  </w:style>
  <w:style w:type="character" w:customStyle="1" w:styleId="22">
    <w:name w:val="Основний текст з відступом 2 Знак"/>
    <w:basedOn w:val="a0"/>
    <w:link w:val="21"/>
    <w:rsid w:val="00EA3437"/>
    <w:rPr>
      <w:rFonts w:ascii="Times New Roman" w:eastAsia="Times New Roman" w:hAnsi="Times New Roman"/>
      <w:sz w:val="24"/>
    </w:rPr>
  </w:style>
  <w:style w:type="paragraph" w:styleId="a9">
    <w:name w:val="header"/>
    <w:basedOn w:val="a"/>
    <w:link w:val="aa"/>
    <w:uiPriority w:val="99"/>
    <w:unhideWhenUsed/>
    <w:rsid w:val="009C33DA"/>
    <w:pPr>
      <w:tabs>
        <w:tab w:val="center" w:pos="4677"/>
        <w:tab w:val="right" w:pos="9355"/>
      </w:tabs>
    </w:pPr>
  </w:style>
  <w:style w:type="character" w:customStyle="1" w:styleId="aa">
    <w:name w:val="Верхній колонтитул Знак"/>
    <w:basedOn w:val="a0"/>
    <w:link w:val="a9"/>
    <w:uiPriority w:val="99"/>
    <w:rsid w:val="009C33DA"/>
    <w:rPr>
      <w:rFonts w:eastAsia="Times New Roman"/>
      <w:sz w:val="22"/>
      <w:szCs w:val="22"/>
    </w:rPr>
  </w:style>
  <w:style w:type="paragraph" w:styleId="ab">
    <w:name w:val="footer"/>
    <w:basedOn w:val="a"/>
    <w:link w:val="ac"/>
    <w:uiPriority w:val="99"/>
    <w:unhideWhenUsed/>
    <w:rsid w:val="009C33DA"/>
    <w:pPr>
      <w:tabs>
        <w:tab w:val="center" w:pos="4677"/>
        <w:tab w:val="right" w:pos="9355"/>
      </w:tabs>
    </w:pPr>
  </w:style>
  <w:style w:type="character" w:customStyle="1" w:styleId="ac">
    <w:name w:val="Нижній колонтитул Знак"/>
    <w:basedOn w:val="a0"/>
    <w:link w:val="ab"/>
    <w:uiPriority w:val="99"/>
    <w:rsid w:val="009C33DA"/>
    <w:rPr>
      <w:rFonts w:eastAsia="Times New Roman"/>
      <w:sz w:val="22"/>
      <w:szCs w:val="22"/>
    </w:rPr>
  </w:style>
  <w:style w:type="paragraph" w:styleId="HTML">
    <w:name w:val="HTML Preformatted"/>
    <w:basedOn w:val="a"/>
    <w:link w:val="HTML0"/>
    <w:uiPriority w:val="99"/>
    <w:unhideWhenUsed/>
    <w:rsid w:val="002D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uiPriority w:val="99"/>
    <w:rsid w:val="002D44BB"/>
    <w:rPr>
      <w:rFonts w:ascii="Courier New" w:eastAsia="Times New Roman" w:hAnsi="Courier New" w:cs="Courier New"/>
    </w:rPr>
  </w:style>
  <w:style w:type="character" w:styleId="ad">
    <w:name w:val="Hyperlink"/>
    <w:basedOn w:val="a0"/>
    <w:rsid w:val="00F132C7"/>
    <w:rPr>
      <w:color w:val="0000FF"/>
      <w:u w:val="single"/>
    </w:rPr>
  </w:style>
  <w:style w:type="paragraph" w:styleId="ae">
    <w:name w:val="Plain Text"/>
    <w:basedOn w:val="a"/>
    <w:link w:val="af"/>
    <w:rsid w:val="00502F7D"/>
    <w:pPr>
      <w:spacing w:after="0" w:line="240" w:lineRule="auto"/>
    </w:pPr>
    <w:rPr>
      <w:rFonts w:ascii="Courier New" w:hAnsi="Courier New"/>
      <w:sz w:val="20"/>
      <w:szCs w:val="20"/>
    </w:rPr>
  </w:style>
  <w:style w:type="character" w:customStyle="1" w:styleId="af">
    <w:name w:val="Текст Знак"/>
    <w:basedOn w:val="a0"/>
    <w:link w:val="ae"/>
    <w:rsid w:val="00502F7D"/>
    <w:rPr>
      <w:rFonts w:ascii="Courier New" w:eastAsia="Times New Roman" w:hAnsi="Courier New"/>
    </w:rPr>
  </w:style>
  <w:style w:type="character" w:styleId="af0">
    <w:name w:val="page number"/>
    <w:basedOn w:val="a0"/>
    <w:rsid w:val="00BB0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07750">
      <w:bodyDiv w:val="1"/>
      <w:marLeft w:val="0"/>
      <w:marRight w:val="0"/>
      <w:marTop w:val="0"/>
      <w:marBottom w:val="0"/>
      <w:divBdr>
        <w:top w:val="none" w:sz="0" w:space="0" w:color="auto"/>
        <w:left w:val="none" w:sz="0" w:space="0" w:color="auto"/>
        <w:bottom w:val="none" w:sz="0" w:space="0" w:color="auto"/>
        <w:right w:val="none" w:sz="0" w:space="0" w:color="auto"/>
      </w:divBdr>
      <w:divsChild>
        <w:div w:id="299306475">
          <w:marLeft w:val="0"/>
          <w:marRight w:val="0"/>
          <w:marTop w:val="0"/>
          <w:marBottom w:val="0"/>
          <w:divBdr>
            <w:top w:val="none" w:sz="0" w:space="0" w:color="auto"/>
            <w:left w:val="none" w:sz="0" w:space="0" w:color="auto"/>
            <w:bottom w:val="none" w:sz="0" w:space="0" w:color="auto"/>
            <w:right w:val="none" w:sz="0" w:space="0" w:color="auto"/>
          </w:divBdr>
        </w:div>
      </w:divsChild>
    </w:div>
    <w:div w:id="546113008">
      <w:bodyDiv w:val="1"/>
      <w:marLeft w:val="0"/>
      <w:marRight w:val="0"/>
      <w:marTop w:val="0"/>
      <w:marBottom w:val="0"/>
      <w:divBdr>
        <w:top w:val="none" w:sz="0" w:space="0" w:color="auto"/>
        <w:left w:val="none" w:sz="0" w:space="0" w:color="auto"/>
        <w:bottom w:val="none" w:sz="0" w:space="0" w:color="auto"/>
        <w:right w:val="none" w:sz="0" w:space="0" w:color="auto"/>
      </w:divBdr>
    </w:div>
    <w:div w:id="552742100">
      <w:bodyDiv w:val="1"/>
      <w:marLeft w:val="0"/>
      <w:marRight w:val="0"/>
      <w:marTop w:val="0"/>
      <w:marBottom w:val="0"/>
      <w:divBdr>
        <w:top w:val="none" w:sz="0" w:space="0" w:color="auto"/>
        <w:left w:val="none" w:sz="0" w:space="0" w:color="auto"/>
        <w:bottom w:val="none" w:sz="0" w:space="0" w:color="auto"/>
        <w:right w:val="none" w:sz="0" w:space="0" w:color="auto"/>
      </w:divBdr>
    </w:div>
    <w:div w:id="553736354">
      <w:bodyDiv w:val="1"/>
      <w:marLeft w:val="0"/>
      <w:marRight w:val="0"/>
      <w:marTop w:val="0"/>
      <w:marBottom w:val="0"/>
      <w:divBdr>
        <w:top w:val="none" w:sz="0" w:space="0" w:color="auto"/>
        <w:left w:val="none" w:sz="0" w:space="0" w:color="auto"/>
        <w:bottom w:val="none" w:sz="0" w:space="0" w:color="auto"/>
        <w:right w:val="none" w:sz="0" w:space="0" w:color="auto"/>
      </w:divBdr>
    </w:div>
    <w:div w:id="587930279">
      <w:bodyDiv w:val="1"/>
      <w:marLeft w:val="0"/>
      <w:marRight w:val="0"/>
      <w:marTop w:val="0"/>
      <w:marBottom w:val="0"/>
      <w:divBdr>
        <w:top w:val="none" w:sz="0" w:space="0" w:color="auto"/>
        <w:left w:val="none" w:sz="0" w:space="0" w:color="auto"/>
        <w:bottom w:val="none" w:sz="0" w:space="0" w:color="auto"/>
        <w:right w:val="none" w:sz="0" w:space="0" w:color="auto"/>
      </w:divBdr>
      <w:divsChild>
        <w:div w:id="1728065317">
          <w:marLeft w:val="0"/>
          <w:marRight w:val="0"/>
          <w:marTop w:val="0"/>
          <w:marBottom w:val="0"/>
          <w:divBdr>
            <w:top w:val="none" w:sz="0" w:space="0" w:color="auto"/>
            <w:left w:val="none" w:sz="0" w:space="0" w:color="auto"/>
            <w:bottom w:val="none" w:sz="0" w:space="0" w:color="auto"/>
            <w:right w:val="none" w:sz="0" w:space="0" w:color="auto"/>
          </w:divBdr>
        </w:div>
      </w:divsChild>
    </w:div>
    <w:div w:id="1062798573">
      <w:bodyDiv w:val="1"/>
      <w:marLeft w:val="0"/>
      <w:marRight w:val="0"/>
      <w:marTop w:val="0"/>
      <w:marBottom w:val="0"/>
      <w:divBdr>
        <w:top w:val="none" w:sz="0" w:space="0" w:color="auto"/>
        <w:left w:val="none" w:sz="0" w:space="0" w:color="auto"/>
        <w:bottom w:val="none" w:sz="0" w:space="0" w:color="auto"/>
        <w:right w:val="none" w:sz="0" w:space="0" w:color="auto"/>
      </w:divBdr>
    </w:div>
    <w:div w:id="1117799402">
      <w:bodyDiv w:val="1"/>
      <w:marLeft w:val="0"/>
      <w:marRight w:val="0"/>
      <w:marTop w:val="0"/>
      <w:marBottom w:val="0"/>
      <w:divBdr>
        <w:top w:val="none" w:sz="0" w:space="0" w:color="auto"/>
        <w:left w:val="none" w:sz="0" w:space="0" w:color="auto"/>
        <w:bottom w:val="none" w:sz="0" w:space="0" w:color="auto"/>
        <w:right w:val="none" w:sz="0" w:space="0" w:color="auto"/>
      </w:divBdr>
    </w:div>
    <w:div w:id="1214270543">
      <w:bodyDiv w:val="1"/>
      <w:marLeft w:val="0"/>
      <w:marRight w:val="0"/>
      <w:marTop w:val="0"/>
      <w:marBottom w:val="0"/>
      <w:divBdr>
        <w:top w:val="none" w:sz="0" w:space="0" w:color="auto"/>
        <w:left w:val="none" w:sz="0" w:space="0" w:color="auto"/>
        <w:bottom w:val="none" w:sz="0" w:space="0" w:color="auto"/>
        <w:right w:val="none" w:sz="0" w:space="0" w:color="auto"/>
      </w:divBdr>
    </w:div>
    <w:div w:id="1361513049">
      <w:bodyDiv w:val="1"/>
      <w:marLeft w:val="0"/>
      <w:marRight w:val="0"/>
      <w:marTop w:val="0"/>
      <w:marBottom w:val="0"/>
      <w:divBdr>
        <w:top w:val="none" w:sz="0" w:space="0" w:color="auto"/>
        <w:left w:val="none" w:sz="0" w:space="0" w:color="auto"/>
        <w:bottom w:val="none" w:sz="0" w:space="0" w:color="auto"/>
        <w:right w:val="none" w:sz="0" w:space="0" w:color="auto"/>
      </w:divBdr>
    </w:div>
    <w:div w:id="1780644371">
      <w:bodyDiv w:val="1"/>
      <w:marLeft w:val="0"/>
      <w:marRight w:val="0"/>
      <w:marTop w:val="0"/>
      <w:marBottom w:val="0"/>
      <w:divBdr>
        <w:top w:val="none" w:sz="0" w:space="0" w:color="auto"/>
        <w:left w:val="none" w:sz="0" w:space="0" w:color="auto"/>
        <w:bottom w:val="none" w:sz="0" w:space="0" w:color="auto"/>
        <w:right w:val="none" w:sz="0" w:space="0" w:color="auto"/>
      </w:divBdr>
      <w:divsChild>
        <w:div w:id="301812043">
          <w:marLeft w:val="0"/>
          <w:marRight w:val="0"/>
          <w:marTop w:val="0"/>
          <w:marBottom w:val="0"/>
          <w:divBdr>
            <w:top w:val="none" w:sz="0" w:space="0" w:color="auto"/>
            <w:left w:val="none" w:sz="0" w:space="0" w:color="auto"/>
            <w:bottom w:val="none" w:sz="0" w:space="0" w:color="auto"/>
            <w:right w:val="none" w:sz="0" w:space="0" w:color="auto"/>
          </w:divBdr>
        </w:div>
      </w:divsChild>
    </w:div>
    <w:div w:id="1915356787">
      <w:bodyDiv w:val="1"/>
      <w:marLeft w:val="0"/>
      <w:marRight w:val="0"/>
      <w:marTop w:val="0"/>
      <w:marBottom w:val="0"/>
      <w:divBdr>
        <w:top w:val="none" w:sz="0" w:space="0" w:color="auto"/>
        <w:left w:val="none" w:sz="0" w:space="0" w:color="auto"/>
        <w:bottom w:val="none" w:sz="0" w:space="0" w:color="auto"/>
        <w:right w:val="none" w:sz="0" w:space="0" w:color="auto"/>
      </w:divBdr>
      <w:divsChild>
        <w:div w:id="1007438576">
          <w:marLeft w:val="0"/>
          <w:marRight w:val="0"/>
          <w:marTop w:val="0"/>
          <w:marBottom w:val="0"/>
          <w:divBdr>
            <w:top w:val="none" w:sz="0" w:space="0" w:color="auto"/>
            <w:left w:val="none" w:sz="0" w:space="0" w:color="auto"/>
            <w:bottom w:val="none" w:sz="0" w:space="0" w:color="auto"/>
            <w:right w:val="none" w:sz="0" w:space="0" w:color="auto"/>
          </w:divBdr>
        </w:div>
      </w:divsChild>
    </w:div>
    <w:div w:id="1988708107">
      <w:bodyDiv w:val="1"/>
      <w:marLeft w:val="0"/>
      <w:marRight w:val="0"/>
      <w:marTop w:val="0"/>
      <w:marBottom w:val="0"/>
      <w:divBdr>
        <w:top w:val="none" w:sz="0" w:space="0" w:color="auto"/>
        <w:left w:val="none" w:sz="0" w:space="0" w:color="auto"/>
        <w:bottom w:val="none" w:sz="0" w:space="0" w:color="auto"/>
        <w:right w:val="none" w:sz="0" w:space="0" w:color="auto"/>
      </w:divBdr>
      <w:divsChild>
        <w:div w:id="1470976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8668</Words>
  <Characters>49410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57963</CharactersWithSpaces>
  <SharedDoc>false</SharedDoc>
  <HLinks>
    <vt:vector size="24" baseType="variant">
      <vt:variant>
        <vt:i4>196633</vt:i4>
      </vt:variant>
      <vt:variant>
        <vt:i4>21</vt:i4>
      </vt:variant>
      <vt:variant>
        <vt:i4>0</vt:i4>
      </vt:variant>
      <vt:variant>
        <vt:i4>5</vt:i4>
      </vt:variant>
      <vt:variant>
        <vt:lpwstr>http://www.vuzlib.net/beta3/html/1/3032/3094/</vt:lpwstr>
      </vt:variant>
      <vt:variant>
        <vt:lpwstr/>
      </vt:variant>
      <vt:variant>
        <vt:i4>1114142</vt:i4>
      </vt:variant>
      <vt:variant>
        <vt:i4>18</vt:i4>
      </vt:variant>
      <vt:variant>
        <vt:i4>0</vt:i4>
      </vt:variant>
      <vt:variant>
        <vt:i4>5</vt:i4>
      </vt:variant>
      <vt:variant>
        <vt:lpwstr>http://ellib.gpntb.ru/cgi</vt:lpwstr>
      </vt:variant>
      <vt:variant>
        <vt:lpwstr/>
      </vt:variant>
      <vt:variant>
        <vt:i4>1441907</vt:i4>
      </vt:variant>
      <vt:variant>
        <vt:i4>15</vt:i4>
      </vt:variant>
      <vt:variant>
        <vt:i4>0</vt:i4>
      </vt:variant>
      <vt:variant>
        <vt:i4>5</vt:i4>
      </vt:variant>
      <vt:variant>
        <vt:lpwstr>http://www.fas.gov.ru/article/a_9088.shtml</vt:lpwstr>
      </vt:variant>
      <vt:variant>
        <vt:lpwstr/>
      </vt:variant>
      <vt:variant>
        <vt:i4>3866708</vt:i4>
      </vt:variant>
      <vt:variant>
        <vt:i4>12</vt:i4>
      </vt:variant>
      <vt:variant>
        <vt:i4>0</vt:i4>
      </vt:variant>
      <vt:variant>
        <vt:i4>5</vt:i4>
      </vt:variant>
      <vt:variant>
        <vt:lpwstr>http://tema.studentochka.ru/index_m.html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cp:lastModifiedBy>Irina</cp:lastModifiedBy>
  <cp:revision>2</cp:revision>
  <dcterms:created xsi:type="dcterms:W3CDTF">2014-11-11T20:34:00Z</dcterms:created>
  <dcterms:modified xsi:type="dcterms:W3CDTF">2014-11-11T20:34:00Z</dcterms:modified>
</cp:coreProperties>
</file>