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F06" w:rsidRPr="00E36403" w:rsidRDefault="000B7067" w:rsidP="000B70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36403">
        <w:rPr>
          <w:rFonts w:ascii="Times New Roman" w:hAnsi="Times New Roman"/>
          <w:b/>
          <w:sz w:val="28"/>
          <w:szCs w:val="28"/>
        </w:rPr>
        <w:t>Содержание</w:t>
      </w:r>
    </w:p>
    <w:p w:rsidR="000B7067" w:rsidRPr="00E36403" w:rsidRDefault="000B7067" w:rsidP="000B706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6403">
        <w:rPr>
          <w:rFonts w:ascii="Times New Roman" w:hAnsi="Times New Roman"/>
          <w:sz w:val="28"/>
          <w:szCs w:val="28"/>
        </w:rPr>
        <w:t>Комплексность и системность в экономическом анализе</w:t>
      </w:r>
      <w:r w:rsidRPr="00E36403">
        <w:rPr>
          <w:rFonts w:ascii="Times New Roman" w:hAnsi="Times New Roman"/>
          <w:sz w:val="28"/>
          <w:szCs w:val="28"/>
        </w:rPr>
        <w:tab/>
      </w:r>
      <w:r w:rsidRPr="00E36403">
        <w:rPr>
          <w:rFonts w:ascii="Times New Roman" w:hAnsi="Times New Roman"/>
          <w:sz w:val="28"/>
          <w:szCs w:val="28"/>
        </w:rPr>
        <w:tab/>
      </w:r>
      <w:r w:rsidRPr="00E36403">
        <w:rPr>
          <w:rFonts w:ascii="Times New Roman" w:hAnsi="Times New Roman"/>
          <w:sz w:val="28"/>
          <w:szCs w:val="28"/>
        </w:rPr>
        <w:tab/>
      </w:r>
      <w:r w:rsidRPr="00E36403">
        <w:rPr>
          <w:rFonts w:ascii="Times New Roman" w:hAnsi="Times New Roman"/>
          <w:sz w:val="28"/>
          <w:szCs w:val="28"/>
        </w:rPr>
        <w:tab/>
        <w:t xml:space="preserve">  2</w:t>
      </w:r>
    </w:p>
    <w:p w:rsidR="000B7067" w:rsidRPr="00E36403" w:rsidRDefault="000B7067" w:rsidP="000B706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6403">
        <w:rPr>
          <w:rFonts w:ascii="Times New Roman" w:hAnsi="Times New Roman"/>
          <w:sz w:val="28"/>
          <w:szCs w:val="28"/>
        </w:rPr>
        <w:t>Методы статистики в экономическом анализе</w:t>
      </w:r>
      <w:r w:rsidRPr="00E36403">
        <w:rPr>
          <w:rFonts w:ascii="Times New Roman" w:hAnsi="Times New Roman"/>
          <w:sz w:val="28"/>
          <w:szCs w:val="28"/>
        </w:rPr>
        <w:tab/>
      </w:r>
      <w:r w:rsidRPr="00E36403">
        <w:rPr>
          <w:rFonts w:ascii="Times New Roman" w:hAnsi="Times New Roman"/>
          <w:sz w:val="28"/>
          <w:szCs w:val="28"/>
        </w:rPr>
        <w:tab/>
      </w:r>
      <w:r w:rsidRPr="00E36403">
        <w:rPr>
          <w:rFonts w:ascii="Times New Roman" w:hAnsi="Times New Roman"/>
          <w:sz w:val="28"/>
          <w:szCs w:val="28"/>
        </w:rPr>
        <w:tab/>
      </w:r>
      <w:r w:rsidRPr="00E36403">
        <w:rPr>
          <w:rFonts w:ascii="Times New Roman" w:hAnsi="Times New Roman"/>
          <w:sz w:val="28"/>
          <w:szCs w:val="28"/>
        </w:rPr>
        <w:tab/>
      </w:r>
      <w:r w:rsidRPr="00E36403">
        <w:rPr>
          <w:rFonts w:ascii="Times New Roman" w:hAnsi="Times New Roman"/>
          <w:sz w:val="28"/>
          <w:szCs w:val="28"/>
        </w:rPr>
        <w:tab/>
      </w:r>
      <w:r w:rsidRPr="00E36403">
        <w:rPr>
          <w:rFonts w:ascii="Times New Roman" w:hAnsi="Times New Roman"/>
          <w:sz w:val="28"/>
          <w:szCs w:val="28"/>
        </w:rPr>
        <w:tab/>
      </w:r>
      <w:r w:rsidR="005C585B">
        <w:rPr>
          <w:rFonts w:ascii="Times New Roman" w:hAnsi="Times New Roman"/>
          <w:sz w:val="28"/>
          <w:szCs w:val="28"/>
        </w:rPr>
        <w:t>13</w:t>
      </w:r>
    </w:p>
    <w:p w:rsidR="000B7067" w:rsidRPr="00E36403" w:rsidRDefault="000B7067" w:rsidP="000B706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6403">
        <w:rPr>
          <w:rFonts w:ascii="Times New Roman" w:hAnsi="Times New Roman"/>
          <w:sz w:val="28"/>
          <w:szCs w:val="28"/>
        </w:rPr>
        <w:t xml:space="preserve">Заполните таблицу 1 и по ее данным определите коэффициент </w:t>
      </w:r>
    </w:p>
    <w:p w:rsidR="000B7067" w:rsidRPr="00E36403" w:rsidRDefault="000B7067" w:rsidP="000B7067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6403">
        <w:rPr>
          <w:rFonts w:ascii="Times New Roman" w:hAnsi="Times New Roman"/>
          <w:sz w:val="28"/>
          <w:szCs w:val="28"/>
        </w:rPr>
        <w:t xml:space="preserve">зарплатоотдачи за предыдущий и отчетный период, найдите </w:t>
      </w:r>
    </w:p>
    <w:p w:rsidR="000B7067" w:rsidRPr="00E36403" w:rsidRDefault="000B7067" w:rsidP="000B7067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6403">
        <w:rPr>
          <w:rFonts w:ascii="Times New Roman" w:hAnsi="Times New Roman"/>
          <w:sz w:val="28"/>
          <w:szCs w:val="28"/>
        </w:rPr>
        <w:t>изменение показателя и определите влияние факторов на это</w:t>
      </w:r>
    </w:p>
    <w:p w:rsidR="000B7067" w:rsidRPr="00E36403" w:rsidRDefault="000B7067" w:rsidP="000B7067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6403">
        <w:rPr>
          <w:rFonts w:ascii="Times New Roman" w:hAnsi="Times New Roman"/>
          <w:sz w:val="28"/>
          <w:szCs w:val="28"/>
        </w:rPr>
        <w:t xml:space="preserve"> изменение. Проанализируйте полученные результаты </w:t>
      </w:r>
      <w:r w:rsidR="005C585B">
        <w:rPr>
          <w:rFonts w:ascii="Times New Roman" w:hAnsi="Times New Roman"/>
          <w:sz w:val="28"/>
          <w:szCs w:val="28"/>
        </w:rPr>
        <w:tab/>
      </w:r>
      <w:r w:rsidR="005C585B">
        <w:rPr>
          <w:rFonts w:ascii="Times New Roman" w:hAnsi="Times New Roman"/>
          <w:sz w:val="28"/>
          <w:szCs w:val="28"/>
        </w:rPr>
        <w:tab/>
      </w:r>
      <w:r w:rsidR="005C585B">
        <w:rPr>
          <w:rFonts w:ascii="Times New Roman" w:hAnsi="Times New Roman"/>
          <w:sz w:val="28"/>
          <w:szCs w:val="28"/>
        </w:rPr>
        <w:tab/>
      </w:r>
      <w:r w:rsidR="005C585B">
        <w:rPr>
          <w:rFonts w:ascii="Times New Roman" w:hAnsi="Times New Roman"/>
          <w:sz w:val="28"/>
          <w:szCs w:val="28"/>
        </w:rPr>
        <w:tab/>
        <w:t>23</w:t>
      </w:r>
    </w:p>
    <w:p w:rsidR="000B7067" w:rsidRPr="00E36403" w:rsidRDefault="000B7067" w:rsidP="000B70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6403">
        <w:rPr>
          <w:rFonts w:ascii="Times New Roman" w:hAnsi="Times New Roman"/>
          <w:sz w:val="28"/>
          <w:szCs w:val="28"/>
        </w:rPr>
        <w:t xml:space="preserve">     Список литературы </w:t>
      </w:r>
      <w:r w:rsidR="005C585B">
        <w:rPr>
          <w:rFonts w:ascii="Times New Roman" w:hAnsi="Times New Roman"/>
          <w:sz w:val="28"/>
          <w:szCs w:val="28"/>
        </w:rPr>
        <w:tab/>
      </w:r>
      <w:r w:rsidR="005C585B">
        <w:rPr>
          <w:rFonts w:ascii="Times New Roman" w:hAnsi="Times New Roman"/>
          <w:sz w:val="28"/>
          <w:szCs w:val="28"/>
        </w:rPr>
        <w:tab/>
      </w:r>
      <w:r w:rsidR="005C585B">
        <w:rPr>
          <w:rFonts w:ascii="Times New Roman" w:hAnsi="Times New Roman"/>
          <w:sz w:val="28"/>
          <w:szCs w:val="28"/>
        </w:rPr>
        <w:tab/>
      </w:r>
      <w:r w:rsidR="005C585B">
        <w:rPr>
          <w:rFonts w:ascii="Times New Roman" w:hAnsi="Times New Roman"/>
          <w:sz w:val="28"/>
          <w:szCs w:val="28"/>
        </w:rPr>
        <w:tab/>
      </w:r>
      <w:r w:rsidR="005C585B">
        <w:rPr>
          <w:rFonts w:ascii="Times New Roman" w:hAnsi="Times New Roman"/>
          <w:sz w:val="28"/>
          <w:szCs w:val="28"/>
        </w:rPr>
        <w:tab/>
      </w:r>
      <w:r w:rsidR="005C585B">
        <w:rPr>
          <w:rFonts w:ascii="Times New Roman" w:hAnsi="Times New Roman"/>
          <w:sz w:val="28"/>
          <w:szCs w:val="28"/>
        </w:rPr>
        <w:tab/>
      </w:r>
      <w:r w:rsidR="005C585B">
        <w:rPr>
          <w:rFonts w:ascii="Times New Roman" w:hAnsi="Times New Roman"/>
          <w:sz w:val="28"/>
          <w:szCs w:val="28"/>
        </w:rPr>
        <w:tab/>
      </w:r>
      <w:r w:rsidR="005C585B">
        <w:rPr>
          <w:rFonts w:ascii="Times New Roman" w:hAnsi="Times New Roman"/>
          <w:sz w:val="28"/>
          <w:szCs w:val="28"/>
        </w:rPr>
        <w:tab/>
      </w:r>
      <w:r w:rsidR="005C585B">
        <w:rPr>
          <w:rFonts w:ascii="Times New Roman" w:hAnsi="Times New Roman"/>
          <w:sz w:val="28"/>
          <w:szCs w:val="28"/>
        </w:rPr>
        <w:tab/>
      </w:r>
      <w:r w:rsidR="005C585B">
        <w:rPr>
          <w:rFonts w:ascii="Times New Roman" w:hAnsi="Times New Roman"/>
          <w:sz w:val="28"/>
          <w:szCs w:val="28"/>
        </w:rPr>
        <w:tab/>
      </w:r>
      <w:r w:rsidR="005C585B">
        <w:rPr>
          <w:rFonts w:ascii="Times New Roman" w:hAnsi="Times New Roman"/>
          <w:sz w:val="28"/>
          <w:szCs w:val="28"/>
        </w:rPr>
        <w:tab/>
        <w:t>25</w:t>
      </w:r>
    </w:p>
    <w:p w:rsidR="000B7067" w:rsidRPr="00E36403" w:rsidRDefault="000B7067" w:rsidP="000B7067">
      <w:pPr>
        <w:rPr>
          <w:rFonts w:ascii="Times New Roman" w:hAnsi="Times New Roman"/>
          <w:sz w:val="28"/>
          <w:szCs w:val="28"/>
        </w:rPr>
      </w:pPr>
    </w:p>
    <w:p w:rsidR="000B7067" w:rsidRPr="00E36403" w:rsidRDefault="000B7067" w:rsidP="000B7067">
      <w:pPr>
        <w:rPr>
          <w:rFonts w:ascii="Times New Roman" w:hAnsi="Times New Roman"/>
          <w:sz w:val="28"/>
          <w:szCs w:val="28"/>
        </w:rPr>
      </w:pPr>
    </w:p>
    <w:p w:rsidR="000B7067" w:rsidRPr="00E36403" w:rsidRDefault="000B7067" w:rsidP="000B7067">
      <w:pPr>
        <w:rPr>
          <w:rFonts w:ascii="Times New Roman" w:hAnsi="Times New Roman"/>
          <w:sz w:val="28"/>
          <w:szCs w:val="28"/>
        </w:rPr>
      </w:pPr>
    </w:p>
    <w:p w:rsidR="000B7067" w:rsidRPr="00E36403" w:rsidRDefault="000B7067" w:rsidP="000B7067">
      <w:pPr>
        <w:rPr>
          <w:rFonts w:ascii="Times New Roman" w:hAnsi="Times New Roman"/>
          <w:sz w:val="28"/>
          <w:szCs w:val="28"/>
        </w:rPr>
      </w:pPr>
    </w:p>
    <w:p w:rsidR="000B7067" w:rsidRPr="00E36403" w:rsidRDefault="000B7067" w:rsidP="000B7067">
      <w:pPr>
        <w:rPr>
          <w:rFonts w:ascii="Times New Roman" w:hAnsi="Times New Roman"/>
          <w:sz w:val="28"/>
          <w:szCs w:val="28"/>
        </w:rPr>
      </w:pPr>
    </w:p>
    <w:p w:rsidR="000B7067" w:rsidRPr="00E36403" w:rsidRDefault="000B7067" w:rsidP="000B7067">
      <w:pPr>
        <w:tabs>
          <w:tab w:val="left" w:pos="5910"/>
        </w:tabs>
        <w:rPr>
          <w:rFonts w:ascii="Times New Roman" w:hAnsi="Times New Roman"/>
          <w:sz w:val="28"/>
          <w:szCs w:val="28"/>
        </w:rPr>
      </w:pPr>
      <w:r w:rsidRPr="00E36403">
        <w:rPr>
          <w:rFonts w:ascii="Times New Roman" w:hAnsi="Times New Roman"/>
          <w:sz w:val="28"/>
          <w:szCs w:val="28"/>
        </w:rPr>
        <w:tab/>
      </w:r>
    </w:p>
    <w:p w:rsidR="000B7067" w:rsidRPr="00E36403" w:rsidRDefault="000B7067" w:rsidP="000B7067">
      <w:pPr>
        <w:tabs>
          <w:tab w:val="left" w:pos="5910"/>
        </w:tabs>
        <w:rPr>
          <w:rFonts w:ascii="Times New Roman" w:hAnsi="Times New Roman"/>
          <w:sz w:val="28"/>
          <w:szCs w:val="28"/>
        </w:rPr>
      </w:pPr>
    </w:p>
    <w:p w:rsidR="000B7067" w:rsidRPr="00E36403" w:rsidRDefault="000B7067" w:rsidP="000B7067">
      <w:pPr>
        <w:tabs>
          <w:tab w:val="left" w:pos="5910"/>
        </w:tabs>
        <w:rPr>
          <w:rFonts w:ascii="Times New Roman" w:hAnsi="Times New Roman"/>
          <w:sz w:val="28"/>
          <w:szCs w:val="28"/>
        </w:rPr>
      </w:pPr>
    </w:p>
    <w:p w:rsidR="000B7067" w:rsidRPr="00E36403" w:rsidRDefault="000B7067" w:rsidP="000B7067">
      <w:pPr>
        <w:tabs>
          <w:tab w:val="left" w:pos="5910"/>
        </w:tabs>
        <w:rPr>
          <w:rFonts w:ascii="Times New Roman" w:hAnsi="Times New Roman"/>
          <w:sz w:val="28"/>
          <w:szCs w:val="28"/>
        </w:rPr>
      </w:pPr>
    </w:p>
    <w:p w:rsidR="000B7067" w:rsidRPr="00E36403" w:rsidRDefault="000B7067" w:rsidP="000B7067">
      <w:pPr>
        <w:tabs>
          <w:tab w:val="left" w:pos="5910"/>
        </w:tabs>
        <w:rPr>
          <w:rFonts w:ascii="Times New Roman" w:hAnsi="Times New Roman"/>
          <w:sz w:val="28"/>
          <w:szCs w:val="28"/>
        </w:rPr>
      </w:pPr>
    </w:p>
    <w:p w:rsidR="000B7067" w:rsidRPr="00E36403" w:rsidRDefault="000B7067" w:rsidP="000B7067">
      <w:pPr>
        <w:tabs>
          <w:tab w:val="left" w:pos="5910"/>
        </w:tabs>
        <w:rPr>
          <w:rFonts w:ascii="Times New Roman" w:hAnsi="Times New Roman"/>
          <w:sz w:val="28"/>
          <w:szCs w:val="28"/>
        </w:rPr>
      </w:pPr>
    </w:p>
    <w:p w:rsidR="000B7067" w:rsidRPr="00E36403" w:rsidRDefault="000B7067" w:rsidP="000B7067">
      <w:pPr>
        <w:tabs>
          <w:tab w:val="left" w:pos="5910"/>
        </w:tabs>
        <w:rPr>
          <w:rFonts w:ascii="Times New Roman" w:hAnsi="Times New Roman"/>
          <w:sz w:val="28"/>
          <w:szCs w:val="28"/>
        </w:rPr>
      </w:pPr>
    </w:p>
    <w:p w:rsidR="000B7067" w:rsidRPr="00E36403" w:rsidRDefault="000B7067" w:rsidP="000B7067">
      <w:pPr>
        <w:tabs>
          <w:tab w:val="left" w:pos="5910"/>
        </w:tabs>
        <w:rPr>
          <w:rFonts w:ascii="Times New Roman" w:hAnsi="Times New Roman"/>
          <w:sz w:val="28"/>
          <w:szCs w:val="28"/>
        </w:rPr>
      </w:pPr>
    </w:p>
    <w:p w:rsidR="000B7067" w:rsidRDefault="000B7067" w:rsidP="000B7067">
      <w:pPr>
        <w:tabs>
          <w:tab w:val="left" w:pos="5910"/>
        </w:tabs>
        <w:rPr>
          <w:rFonts w:ascii="Times New Roman" w:hAnsi="Times New Roman"/>
          <w:sz w:val="28"/>
          <w:szCs w:val="28"/>
        </w:rPr>
      </w:pPr>
    </w:p>
    <w:p w:rsidR="00F3765B" w:rsidRDefault="00F3765B" w:rsidP="000B7067">
      <w:pPr>
        <w:tabs>
          <w:tab w:val="left" w:pos="5910"/>
        </w:tabs>
        <w:rPr>
          <w:rFonts w:ascii="Times New Roman" w:hAnsi="Times New Roman"/>
          <w:sz w:val="28"/>
          <w:szCs w:val="28"/>
        </w:rPr>
      </w:pPr>
    </w:p>
    <w:p w:rsidR="00F3765B" w:rsidRDefault="00F3765B" w:rsidP="000B7067">
      <w:pPr>
        <w:tabs>
          <w:tab w:val="left" w:pos="5910"/>
        </w:tabs>
        <w:rPr>
          <w:rFonts w:ascii="Times New Roman" w:hAnsi="Times New Roman"/>
          <w:sz w:val="28"/>
          <w:szCs w:val="28"/>
        </w:rPr>
      </w:pPr>
    </w:p>
    <w:p w:rsidR="00F3765B" w:rsidRDefault="00F3765B" w:rsidP="000B7067">
      <w:pPr>
        <w:tabs>
          <w:tab w:val="left" w:pos="5910"/>
        </w:tabs>
        <w:rPr>
          <w:rFonts w:ascii="Times New Roman" w:hAnsi="Times New Roman"/>
          <w:sz w:val="28"/>
          <w:szCs w:val="28"/>
        </w:rPr>
      </w:pPr>
    </w:p>
    <w:p w:rsidR="00F3765B" w:rsidRDefault="00F3765B" w:rsidP="000B7067">
      <w:pPr>
        <w:tabs>
          <w:tab w:val="left" w:pos="5910"/>
        </w:tabs>
        <w:rPr>
          <w:rFonts w:ascii="Times New Roman" w:hAnsi="Times New Roman"/>
          <w:sz w:val="28"/>
          <w:szCs w:val="28"/>
        </w:rPr>
      </w:pPr>
    </w:p>
    <w:p w:rsidR="00F3765B" w:rsidRDefault="00F3765B" w:rsidP="000B7067">
      <w:pPr>
        <w:tabs>
          <w:tab w:val="left" w:pos="5910"/>
        </w:tabs>
        <w:rPr>
          <w:rFonts w:ascii="Times New Roman" w:hAnsi="Times New Roman"/>
          <w:sz w:val="28"/>
          <w:szCs w:val="28"/>
        </w:rPr>
      </w:pPr>
    </w:p>
    <w:p w:rsidR="000B7067" w:rsidRPr="00E36403" w:rsidRDefault="00AB5877" w:rsidP="00AB5877">
      <w:pPr>
        <w:pStyle w:val="a4"/>
        <w:numPr>
          <w:ilvl w:val="0"/>
          <w:numId w:val="4"/>
        </w:numPr>
        <w:tabs>
          <w:tab w:val="left" w:pos="5910"/>
        </w:tabs>
        <w:rPr>
          <w:rFonts w:ascii="Times New Roman" w:hAnsi="Times New Roman"/>
          <w:b/>
          <w:sz w:val="28"/>
          <w:szCs w:val="28"/>
        </w:rPr>
      </w:pPr>
      <w:r w:rsidRPr="00E36403">
        <w:rPr>
          <w:rFonts w:ascii="Times New Roman" w:hAnsi="Times New Roman"/>
          <w:b/>
          <w:sz w:val="28"/>
          <w:szCs w:val="28"/>
        </w:rPr>
        <w:t>Комплексность и системность в экономическом анализе</w:t>
      </w:r>
    </w:p>
    <w:p w:rsidR="000B7067" w:rsidRPr="00E113CC" w:rsidRDefault="000B7067" w:rsidP="00E113CC">
      <w:pPr>
        <w:tabs>
          <w:tab w:val="left" w:pos="591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242A" w:rsidRPr="00E113CC" w:rsidRDefault="0044242A" w:rsidP="00E113C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-Roman" w:hAnsi="Times New Roman"/>
          <w:sz w:val="28"/>
          <w:szCs w:val="28"/>
        </w:rPr>
      </w:pPr>
      <w:r w:rsidRPr="00E113CC">
        <w:rPr>
          <w:rFonts w:ascii="Times New Roman" w:hAnsi="Times New Roman"/>
          <w:sz w:val="28"/>
          <w:szCs w:val="28"/>
        </w:rPr>
        <w:tab/>
      </w:r>
      <w:r w:rsidRPr="00E113CC">
        <w:rPr>
          <w:rFonts w:ascii="Times New Roman" w:eastAsia="Times-Roman" w:hAnsi="Times New Roman"/>
          <w:sz w:val="28"/>
          <w:szCs w:val="28"/>
        </w:rPr>
        <w:t>Системность как понятие кибернетического порядка требует исследования, анализа объекта в качестве единого целого, единой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 xml:space="preserve">системы, включающей находящиеся в определенном взаимодействии составные элементы; </w:t>
      </w:r>
      <w:r w:rsidR="00E36403" w:rsidRPr="00E113CC">
        <w:rPr>
          <w:rFonts w:ascii="Times New Roman" w:eastAsia="Times-Roman" w:hAnsi="Times New Roman"/>
          <w:sz w:val="28"/>
          <w:szCs w:val="28"/>
        </w:rPr>
        <w:t>объекта, являющегося частью дру</w:t>
      </w:r>
      <w:r w:rsidRPr="00E113CC">
        <w:rPr>
          <w:rFonts w:ascii="Times New Roman" w:eastAsia="Times-Roman" w:hAnsi="Times New Roman"/>
          <w:sz w:val="28"/>
          <w:szCs w:val="28"/>
        </w:rPr>
        <w:t>гой, более высокого уровня системы (метасистемы), в которой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он взаимодействует с другими подсистемами. Системность предопределена целевой направл</w:t>
      </w:r>
      <w:r w:rsidR="00E36403" w:rsidRPr="00E113CC">
        <w:rPr>
          <w:rFonts w:ascii="Times New Roman" w:eastAsia="Times-Roman" w:hAnsi="Times New Roman"/>
          <w:sz w:val="28"/>
          <w:szCs w:val="28"/>
        </w:rPr>
        <w:t>енностью развития в целом, соиз</w:t>
      </w:r>
      <w:r w:rsidRPr="00E113CC">
        <w:rPr>
          <w:rFonts w:ascii="Times New Roman" w:eastAsia="Times-Roman" w:hAnsi="Times New Roman"/>
          <w:sz w:val="28"/>
          <w:szCs w:val="28"/>
        </w:rPr>
        <w:t>мерностью целей, ее элементов и необходимостью их гармонизации.</w:t>
      </w:r>
    </w:p>
    <w:p w:rsidR="0044242A" w:rsidRPr="00E113CC" w:rsidRDefault="0044242A" w:rsidP="00E113C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-Roman" w:hAnsi="Times New Roman"/>
          <w:sz w:val="28"/>
          <w:szCs w:val="28"/>
        </w:rPr>
      </w:pPr>
      <w:r w:rsidRPr="00E113CC">
        <w:rPr>
          <w:rFonts w:ascii="Times New Roman" w:eastAsia="Times-Roman" w:hAnsi="Times New Roman"/>
          <w:sz w:val="28"/>
          <w:szCs w:val="28"/>
        </w:rPr>
        <w:t>Целостность системы, отличаясь определенной завершенностью, предполагает и обособленный анализ элементов, ее составляющих.</w:t>
      </w:r>
    </w:p>
    <w:p w:rsidR="0044242A" w:rsidRPr="00E113CC" w:rsidRDefault="0044242A" w:rsidP="00E113C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-Roman" w:hAnsi="Times New Roman"/>
          <w:sz w:val="28"/>
          <w:szCs w:val="28"/>
        </w:rPr>
      </w:pPr>
      <w:r w:rsidRPr="00E113CC">
        <w:rPr>
          <w:rFonts w:ascii="Times New Roman" w:eastAsia="Times-Roman" w:hAnsi="Times New Roman"/>
          <w:sz w:val="28"/>
          <w:szCs w:val="28"/>
        </w:rPr>
        <w:t>Системность анализа орг</w:t>
      </w:r>
      <w:r w:rsidR="00E36403" w:rsidRPr="00E113CC">
        <w:rPr>
          <w:rFonts w:ascii="Times New Roman" w:eastAsia="Times-Roman" w:hAnsi="Times New Roman"/>
          <w:sz w:val="28"/>
          <w:szCs w:val="28"/>
        </w:rPr>
        <w:t>анически связана с его комплекс</w:t>
      </w:r>
      <w:r w:rsidRPr="00E113CC">
        <w:rPr>
          <w:rFonts w:ascii="Times New Roman" w:eastAsia="Times-Roman" w:hAnsi="Times New Roman"/>
          <w:sz w:val="28"/>
          <w:szCs w:val="28"/>
        </w:rPr>
        <w:t>ностью. Системность — по</w:t>
      </w:r>
      <w:r w:rsidR="00E36403" w:rsidRPr="00E113CC">
        <w:rPr>
          <w:rFonts w:ascii="Times New Roman" w:eastAsia="Times-Roman" w:hAnsi="Times New Roman"/>
          <w:sz w:val="28"/>
          <w:szCs w:val="28"/>
        </w:rPr>
        <w:t>нятие более емкое, чем комплекс</w:t>
      </w:r>
      <w:r w:rsidRPr="00E113CC">
        <w:rPr>
          <w:rFonts w:ascii="Times New Roman" w:eastAsia="Times-Roman" w:hAnsi="Times New Roman"/>
          <w:sz w:val="28"/>
          <w:szCs w:val="28"/>
        </w:rPr>
        <w:t>ность, и поэтому последнюю можно рассматривать важной составляющей системного анализа. Методологическое единство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системности и комплексности экономического анализа находит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свое выражение в единстве политического и экономического,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экономического и социально</w:t>
      </w:r>
      <w:r w:rsidR="00E36403" w:rsidRPr="00E113CC">
        <w:rPr>
          <w:rFonts w:ascii="Times New Roman" w:eastAsia="Times-Roman" w:hAnsi="Times New Roman"/>
          <w:sz w:val="28"/>
          <w:szCs w:val="28"/>
        </w:rPr>
        <w:t>го, экономико-социально-экологи</w:t>
      </w:r>
      <w:r w:rsidRPr="00E113CC">
        <w:rPr>
          <w:rFonts w:ascii="Times New Roman" w:eastAsia="Times-Roman" w:hAnsi="Times New Roman"/>
          <w:sz w:val="28"/>
          <w:szCs w:val="28"/>
        </w:rPr>
        <w:t>ческого подходов; в единстве целого и его частей; в разработке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единой, универсальной системы показателей; в использовании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всех видов экономической ин</w:t>
      </w:r>
      <w:r w:rsidR="00E36403" w:rsidRPr="00E113CC">
        <w:rPr>
          <w:rFonts w:ascii="Times New Roman" w:eastAsia="Times-Roman" w:hAnsi="Times New Roman"/>
          <w:sz w:val="28"/>
          <w:szCs w:val="28"/>
        </w:rPr>
        <w:t>формации. Рассмотрим эти состав</w:t>
      </w:r>
      <w:r w:rsidRPr="00E113CC">
        <w:rPr>
          <w:rFonts w:ascii="Times New Roman" w:eastAsia="Times-Roman" w:hAnsi="Times New Roman"/>
          <w:sz w:val="28"/>
          <w:szCs w:val="28"/>
        </w:rPr>
        <w:t>ляющие более подробно.</w:t>
      </w:r>
    </w:p>
    <w:p w:rsidR="0044242A" w:rsidRPr="00E113CC" w:rsidRDefault="0044242A" w:rsidP="00E113C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-Roman" w:hAnsi="Times New Roman"/>
          <w:sz w:val="28"/>
          <w:szCs w:val="28"/>
        </w:rPr>
      </w:pPr>
      <w:r w:rsidRPr="00E113CC">
        <w:rPr>
          <w:rFonts w:ascii="Times New Roman" w:eastAsia="Times-Roman" w:hAnsi="Times New Roman"/>
          <w:sz w:val="28"/>
          <w:szCs w:val="28"/>
        </w:rPr>
        <w:t>Глубокий и всесторонний политэкономический анализ производительных сил и производственных отношений при раннем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капитализме во всех их проявлениях и соотношениях дан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К. Марксом в ≪Капитале≫. Ме</w:t>
      </w:r>
      <w:r w:rsidR="00E36403" w:rsidRPr="00E113CC">
        <w:rPr>
          <w:rFonts w:ascii="Times New Roman" w:eastAsia="Times-Roman" w:hAnsi="Times New Roman"/>
          <w:sz w:val="28"/>
          <w:szCs w:val="28"/>
        </w:rPr>
        <w:t>тодология такого анализа как ди</w:t>
      </w:r>
      <w:r w:rsidRPr="00E113CC">
        <w:rPr>
          <w:rFonts w:ascii="Times New Roman" w:eastAsia="Times-Roman" w:hAnsi="Times New Roman"/>
          <w:sz w:val="28"/>
          <w:szCs w:val="28"/>
        </w:rPr>
        <w:t>алектического подхода к изуч</w:t>
      </w:r>
      <w:r w:rsidR="00E36403" w:rsidRPr="00E113CC">
        <w:rPr>
          <w:rFonts w:ascii="Times New Roman" w:eastAsia="Times-Roman" w:hAnsi="Times New Roman"/>
          <w:sz w:val="28"/>
          <w:szCs w:val="28"/>
        </w:rPr>
        <w:t>ению экономических явлений, про</w:t>
      </w:r>
      <w:r w:rsidRPr="00E113CC">
        <w:rPr>
          <w:rFonts w:ascii="Times New Roman" w:eastAsia="Times-Roman" w:hAnsi="Times New Roman"/>
          <w:sz w:val="28"/>
          <w:szCs w:val="28"/>
        </w:rPr>
        <w:t>цессов, категорий послужила, е</w:t>
      </w:r>
      <w:r w:rsidR="00E36403" w:rsidRPr="00E113CC">
        <w:rPr>
          <w:rFonts w:ascii="Times New Roman" w:eastAsia="Times-Roman" w:hAnsi="Times New Roman"/>
          <w:sz w:val="28"/>
          <w:szCs w:val="28"/>
        </w:rPr>
        <w:t>стественно, основой и при изуче</w:t>
      </w:r>
      <w:r w:rsidRPr="00E113CC">
        <w:rPr>
          <w:rFonts w:ascii="Times New Roman" w:eastAsia="Times-Roman" w:hAnsi="Times New Roman"/>
          <w:sz w:val="28"/>
          <w:szCs w:val="28"/>
        </w:rPr>
        <w:t>нии капиталистического общества на более поздних стадиях его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развития.</w:t>
      </w:r>
    </w:p>
    <w:p w:rsidR="0044242A" w:rsidRPr="00E113CC" w:rsidRDefault="0044242A" w:rsidP="00E113C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-Roman" w:hAnsi="Times New Roman"/>
          <w:sz w:val="28"/>
          <w:szCs w:val="28"/>
        </w:rPr>
      </w:pPr>
      <w:r w:rsidRPr="00E113CC">
        <w:rPr>
          <w:rFonts w:ascii="Times New Roman" w:eastAsia="Times-Roman" w:hAnsi="Times New Roman"/>
          <w:sz w:val="28"/>
          <w:szCs w:val="28"/>
        </w:rPr>
        <w:t>Теоретический, политэкономический анализ, раскрывая, как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указывалось выше, сущность и качественные особенности явлений, процессов и категорий, создает необходимые условия для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использования методов эконо</w:t>
      </w:r>
      <w:r w:rsidR="00E36403" w:rsidRPr="00E113CC">
        <w:rPr>
          <w:rFonts w:ascii="Times New Roman" w:eastAsia="Times-Roman" w:hAnsi="Times New Roman"/>
          <w:sz w:val="28"/>
          <w:szCs w:val="28"/>
        </w:rPr>
        <w:t>мического анализа в его конкрет</w:t>
      </w:r>
      <w:r w:rsidRPr="00E113CC">
        <w:rPr>
          <w:rFonts w:ascii="Times New Roman" w:eastAsia="Times-Roman" w:hAnsi="Times New Roman"/>
          <w:sz w:val="28"/>
          <w:szCs w:val="28"/>
        </w:rPr>
        <w:t>ном выражении.</w:t>
      </w:r>
    </w:p>
    <w:p w:rsidR="0044242A" w:rsidRPr="00E113CC" w:rsidRDefault="0044242A" w:rsidP="00E113C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-Roman" w:hAnsi="Times New Roman"/>
          <w:sz w:val="28"/>
          <w:szCs w:val="28"/>
        </w:rPr>
      </w:pPr>
      <w:r w:rsidRPr="00E113CC">
        <w:rPr>
          <w:rFonts w:ascii="Times New Roman" w:eastAsia="Times-Roman" w:hAnsi="Times New Roman"/>
          <w:sz w:val="28"/>
          <w:szCs w:val="28"/>
        </w:rPr>
        <w:t>Системность, комплексность методологического подхода к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анализу проявились, во-перв</w:t>
      </w:r>
      <w:r w:rsidR="00E36403" w:rsidRPr="00E113CC">
        <w:rPr>
          <w:rFonts w:ascii="Times New Roman" w:eastAsia="Times-Roman" w:hAnsi="Times New Roman"/>
          <w:sz w:val="28"/>
          <w:szCs w:val="28"/>
        </w:rPr>
        <w:t>ых, в органическом единстве эко</w:t>
      </w:r>
      <w:r w:rsidRPr="00E113CC">
        <w:rPr>
          <w:rFonts w:ascii="Times New Roman" w:eastAsia="Times-Roman" w:hAnsi="Times New Roman"/>
          <w:sz w:val="28"/>
          <w:szCs w:val="28"/>
        </w:rPr>
        <w:t>номического и политического анализа. Политика, как известно,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представляется концентрированной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экономикой. Отрыв поли</w:t>
      </w:r>
      <w:r w:rsidRPr="00E113CC">
        <w:rPr>
          <w:rFonts w:ascii="Times New Roman" w:eastAsia="Times-Roman" w:hAnsi="Times New Roman"/>
          <w:sz w:val="28"/>
          <w:szCs w:val="28"/>
        </w:rPr>
        <w:t xml:space="preserve">тического от экономического </w:t>
      </w:r>
      <w:r w:rsidR="00E36403" w:rsidRPr="00E113CC">
        <w:rPr>
          <w:rFonts w:ascii="Times New Roman" w:eastAsia="Times-Roman" w:hAnsi="Times New Roman"/>
          <w:sz w:val="28"/>
          <w:szCs w:val="28"/>
        </w:rPr>
        <w:t>чреват весьма серьезными послед</w:t>
      </w:r>
      <w:r w:rsidRPr="00E113CC">
        <w:rPr>
          <w:rFonts w:ascii="Times New Roman" w:eastAsia="Times-Roman" w:hAnsi="Times New Roman"/>
          <w:sz w:val="28"/>
          <w:szCs w:val="28"/>
        </w:rPr>
        <w:t>ствиями. Примером тому явились в прошлом весьма частые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проявления элементов волюнт</w:t>
      </w:r>
      <w:r w:rsidR="00E36403" w:rsidRPr="00E113CC">
        <w:rPr>
          <w:rFonts w:ascii="Times New Roman" w:eastAsia="Times-Roman" w:hAnsi="Times New Roman"/>
          <w:sz w:val="28"/>
          <w:szCs w:val="28"/>
        </w:rPr>
        <w:t>аризма. Отголоски этого встреча</w:t>
      </w:r>
      <w:r w:rsidRPr="00E113CC">
        <w:rPr>
          <w:rFonts w:ascii="Times New Roman" w:eastAsia="Times-Roman" w:hAnsi="Times New Roman"/>
          <w:sz w:val="28"/>
          <w:szCs w:val="28"/>
        </w:rPr>
        <w:t>ются тогда, когда проблемы совершенствования хозяйствен</w:t>
      </w:r>
      <w:r w:rsidR="00E36403" w:rsidRPr="00E113CC">
        <w:rPr>
          <w:rFonts w:ascii="Times New Roman" w:eastAsia="Times-Roman" w:hAnsi="Times New Roman"/>
          <w:sz w:val="28"/>
          <w:szCs w:val="28"/>
        </w:rPr>
        <w:t>но</w:t>
      </w:r>
      <w:r w:rsidRPr="00E113CC">
        <w:rPr>
          <w:rFonts w:ascii="Times New Roman" w:eastAsia="Times-Roman" w:hAnsi="Times New Roman"/>
          <w:sz w:val="28"/>
          <w:szCs w:val="28"/>
        </w:rPr>
        <w:t>го механизма, ускорения на</w:t>
      </w:r>
      <w:r w:rsidR="00E36403" w:rsidRPr="00E113CC">
        <w:rPr>
          <w:rFonts w:ascii="Times New Roman" w:eastAsia="Times-Roman" w:hAnsi="Times New Roman"/>
          <w:sz w:val="28"/>
          <w:szCs w:val="28"/>
        </w:rPr>
        <w:t>учно-технического прогресса, ук</w:t>
      </w:r>
      <w:r w:rsidRPr="00E113CC">
        <w:rPr>
          <w:rFonts w:ascii="Times New Roman" w:eastAsia="Times-Roman" w:hAnsi="Times New Roman"/>
          <w:sz w:val="28"/>
          <w:szCs w:val="28"/>
        </w:rPr>
        <w:t>репления хозяйственного расчета решались без необходимых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экономических расчетов, без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глубоких предварительных эконо</w:t>
      </w:r>
      <w:r w:rsidRPr="00E113CC">
        <w:rPr>
          <w:rFonts w:ascii="Times New Roman" w:eastAsia="Times-Roman" w:hAnsi="Times New Roman"/>
          <w:sz w:val="28"/>
          <w:szCs w:val="28"/>
        </w:rPr>
        <w:t>мических экспериментов, без всестороннего анализа. Случаев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подобного подхода к реше</w:t>
      </w:r>
      <w:r w:rsidR="00E36403" w:rsidRPr="00E113CC">
        <w:rPr>
          <w:rFonts w:ascii="Times New Roman" w:eastAsia="Times-Roman" w:hAnsi="Times New Roman"/>
          <w:sz w:val="28"/>
          <w:szCs w:val="28"/>
        </w:rPr>
        <w:t>нию экономических проблем и сей</w:t>
      </w:r>
      <w:r w:rsidRPr="00E113CC">
        <w:rPr>
          <w:rFonts w:ascii="Times New Roman" w:eastAsia="Times-Roman" w:hAnsi="Times New Roman"/>
          <w:sz w:val="28"/>
          <w:szCs w:val="28"/>
        </w:rPr>
        <w:t>час, к великому сожалению, предостаточно. Немало примеров,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когда те или иные чисто экономические вопросы на макро- и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микроуровнях перерастали в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политические, порождая митинго</w:t>
      </w:r>
      <w:r w:rsidRPr="00E113CC">
        <w:rPr>
          <w:rFonts w:ascii="Times New Roman" w:eastAsia="Times-Roman" w:hAnsi="Times New Roman"/>
          <w:sz w:val="28"/>
          <w:szCs w:val="28"/>
        </w:rPr>
        <w:t>вые страсти.</w:t>
      </w:r>
    </w:p>
    <w:p w:rsidR="0044242A" w:rsidRPr="00E113CC" w:rsidRDefault="0044242A" w:rsidP="00E113C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-Roman" w:hAnsi="Times New Roman"/>
          <w:sz w:val="28"/>
          <w:szCs w:val="28"/>
        </w:rPr>
      </w:pPr>
      <w:r w:rsidRPr="00E113CC">
        <w:rPr>
          <w:rFonts w:ascii="Times New Roman" w:eastAsia="Times-Roman" w:hAnsi="Times New Roman"/>
          <w:sz w:val="28"/>
          <w:szCs w:val="28"/>
        </w:rPr>
        <w:t>Системность, комплексн</w:t>
      </w:r>
      <w:r w:rsidR="00E36403" w:rsidRPr="00E113CC">
        <w:rPr>
          <w:rFonts w:ascii="Times New Roman" w:eastAsia="Times-Roman" w:hAnsi="Times New Roman"/>
          <w:sz w:val="28"/>
          <w:szCs w:val="28"/>
        </w:rPr>
        <w:t>ость анализа выражаются, во-вто</w:t>
      </w:r>
      <w:r w:rsidRPr="00E113CC">
        <w:rPr>
          <w:rFonts w:ascii="Times New Roman" w:eastAsia="Times-Roman" w:hAnsi="Times New Roman"/>
          <w:sz w:val="28"/>
          <w:szCs w:val="28"/>
        </w:rPr>
        <w:t>рых, в единстве экономического и социального.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Наступило время, когда и ана</w:t>
      </w:r>
      <w:r w:rsidR="00E36403" w:rsidRPr="00E113CC">
        <w:rPr>
          <w:rFonts w:ascii="Times New Roman" w:eastAsia="Times-Roman" w:hAnsi="Times New Roman"/>
          <w:sz w:val="28"/>
          <w:szCs w:val="28"/>
        </w:rPr>
        <w:t>лиз следует трактовать в качест</w:t>
      </w:r>
      <w:r w:rsidRPr="00E113CC">
        <w:rPr>
          <w:rFonts w:ascii="Times New Roman" w:eastAsia="Times-Roman" w:hAnsi="Times New Roman"/>
          <w:sz w:val="28"/>
          <w:szCs w:val="28"/>
        </w:rPr>
        <w:t>ве социально-экономическог</w:t>
      </w:r>
      <w:r w:rsidR="00E36403" w:rsidRPr="00E113CC">
        <w:rPr>
          <w:rFonts w:ascii="Times New Roman" w:eastAsia="Times-Roman" w:hAnsi="Times New Roman"/>
          <w:sz w:val="28"/>
          <w:szCs w:val="28"/>
        </w:rPr>
        <w:t>о исходя из необходимости изуче</w:t>
      </w:r>
      <w:r w:rsidRPr="00E113CC">
        <w:rPr>
          <w:rFonts w:ascii="Times New Roman" w:eastAsia="Times-Roman" w:hAnsi="Times New Roman"/>
          <w:sz w:val="28"/>
          <w:szCs w:val="28"/>
        </w:rPr>
        <w:t>ния выполнения заданий по социальным и экономическим ра</w:t>
      </w:r>
      <w:r w:rsidR="00E36403" w:rsidRPr="00E113CC">
        <w:rPr>
          <w:rFonts w:ascii="Times New Roman" w:eastAsia="Times-Roman" w:hAnsi="Times New Roman"/>
          <w:sz w:val="28"/>
          <w:szCs w:val="28"/>
        </w:rPr>
        <w:t>з</w:t>
      </w:r>
      <w:r w:rsidRPr="00E113CC">
        <w:rPr>
          <w:rFonts w:ascii="Times New Roman" w:eastAsia="Times-Roman" w:hAnsi="Times New Roman"/>
          <w:sz w:val="28"/>
          <w:szCs w:val="28"/>
        </w:rPr>
        <w:t>делам бизнес-планов на уровне предприятий и их ассоциаций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(при любой форме собственности).</w:t>
      </w:r>
    </w:p>
    <w:p w:rsidR="0044242A" w:rsidRPr="00E113CC" w:rsidRDefault="0044242A" w:rsidP="00E113C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-Roman" w:hAnsi="Times New Roman"/>
          <w:sz w:val="28"/>
          <w:szCs w:val="28"/>
        </w:rPr>
      </w:pPr>
      <w:r w:rsidRPr="00E113CC">
        <w:rPr>
          <w:rFonts w:ascii="Times New Roman" w:eastAsia="Times-Roman" w:hAnsi="Times New Roman"/>
          <w:sz w:val="28"/>
          <w:szCs w:val="28"/>
        </w:rPr>
        <w:t>Системность, комплексно</w:t>
      </w:r>
      <w:r w:rsidR="00E36403" w:rsidRPr="00E113CC">
        <w:rPr>
          <w:rFonts w:ascii="Times New Roman" w:eastAsia="Times-Roman" w:hAnsi="Times New Roman"/>
          <w:sz w:val="28"/>
          <w:szCs w:val="28"/>
        </w:rPr>
        <w:t>сть анализа выражаются, в-треть</w:t>
      </w:r>
      <w:r w:rsidRPr="00E113CC">
        <w:rPr>
          <w:rFonts w:ascii="Times New Roman" w:eastAsia="Times-Roman" w:hAnsi="Times New Roman"/>
          <w:sz w:val="28"/>
          <w:szCs w:val="28"/>
        </w:rPr>
        <w:t>их, в органическом восприяти</w:t>
      </w:r>
      <w:r w:rsidR="00E36403" w:rsidRPr="00E113CC">
        <w:rPr>
          <w:rFonts w:ascii="Times New Roman" w:eastAsia="Times-Roman" w:hAnsi="Times New Roman"/>
          <w:sz w:val="28"/>
          <w:szCs w:val="28"/>
        </w:rPr>
        <w:t>и объектов анализа —как экономи</w:t>
      </w:r>
      <w:r w:rsidRPr="00E113CC">
        <w:rPr>
          <w:rFonts w:ascii="Times New Roman" w:eastAsia="Times-Roman" w:hAnsi="Times New Roman"/>
          <w:sz w:val="28"/>
          <w:szCs w:val="28"/>
        </w:rPr>
        <w:t>ческих, социальных и экологических.</w:t>
      </w:r>
    </w:p>
    <w:p w:rsidR="0044242A" w:rsidRPr="00E113CC" w:rsidRDefault="0044242A" w:rsidP="00E113C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-Roman" w:hAnsi="Times New Roman"/>
          <w:sz w:val="28"/>
          <w:szCs w:val="28"/>
        </w:rPr>
      </w:pPr>
      <w:r w:rsidRPr="00E113CC">
        <w:rPr>
          <w:rFonts w:ascii="Times New Roman" w:eastAsia="Times-Roman" w:hAnsi="Times New Roman"/>
          <w:sz w:val="28"/>
          <w:szCs w:val="28"/>
        </w:rPr>
        <w:t>Процессы природосбережения просматриваются на каждой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ступени иерархической лестни</w:t>
      </w:r>
      <w:r w:rsidR="00E36403" w:rsidRPr="00E113CC">
        <w:rPr>
          <w:rFonts w:ascii="Times New Roman" w:eastAsia="Times-Roman" w:hAnsi="Times New Roman"/>
          <w:sz w:val="28"/>
          <w:szCs w:val="28"/>
        </w:rPr>
        <w:t>цы. Они наиболее зримо представ</w:t>
      </w:r>
      <w:r w:rsidRPr="00E113CC">
        <w:rPr>
          <w:rFonts w:ascii="Times New Roman" w:eastAsia="Times-Roman" w:hAnsi="Times New Roman"/>
          <w:sz w:val="28"/>
          <w:szCs w:val="28"/>
        </w:rPr>
        <w:t>лены в первичных звеньях народного хозяйства: предприятиях и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объединениях. Между тем методика их анализа еще крайне слабо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разработана. Почти не выявляются и не исчисляются природные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потери, биологический ущерб, наносимый промышленными,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сельскохозяйственными и другими объектами из-за задержки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строительства и установки очистных сооружений, перехода на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безотходную технологию. Более того, можно встретить иногда и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такие заключения в аналитических записках, когда неполные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затраты на очистные сооруже</w:t>
      </w:r>
      <w:r w:rsidR="00E36403" w:rsidRPr="00E113CC">
        <w:rPr>
          <w:rFonts w:ascii="Times New Roman" w:eastAsia="Times-Roman" w:hAnsi="Times New Roman"/>
          <w:sz w:val="28"/>
          <w:szCs w:val="28"/>
        </w:rPr>
        <w:t>ния трактуются как экономия тру</w:t>
      </w:r>
      <w:r w:rsidRPr="00E113CC">
        <w:rPr>
          <w:rFonts w:ascii="Times New Roman" w:eastAsia="Times-Roman" w:hAnsi="Times New Roman"/>
          <w:sz w:val="28"/>
          <w:szCs w:val="28"/>
        </w:rPr>
        <w:t>довых, материальных и финанс</w:t>
      </w:r>
      <w:r w:rsidR="00E36403" w:rsidRPr="00E113CC">
        <w:rPr>
          <w:rFonts w:ascii="Times New Roman" w:eastAsia="Times-Roman" w:hAnsi="Times New Roman"/>
          <w:sz w:val="28"/>
          <w:szCs w:val="28"/>
        </w:rPr>
        <w:t>овых ресурсов для данного предп</w:t>
      </w:r>
      <w:r w:rsidRPr="00E113CC">
        <w:rPr>
          <w:rFonts w:ascii="Times New Roman" w:eastAsia="Times-Roman" w:hAnsi="Times New Roman"/>
          <w:sz w:val="28"/>
          <w:szCs w:val="28"/>
        </w:rPr>
        <w:t>риятия, а невосполнимый ущерб из-за нарушения экологической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цепочки при этом во внимание не принимается.</w:t>
      </w:r>
    </w:p>
    <w:p w:rsidR="0044242A" w:rsidRPr="00E113CC" w:rsidRDefault="0044242A" w:rsidP="00E113C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-Roman" w:hAnsi="Times New Roman"/>
          <w:sz w:val="28"/>
          <w:szCs w:val="28"/>
        </w:rPr>
      </w:pPr>
      <w:r w:rsidRPr="00E113CC">
        <w:rPr>
          <w:rFonts w:ascii="Times New Roman" w:eastAsia="Times-Roman" w:hAnsi="Times New Roman"/>
          <w:sz w:val="28"/>
          <w:szCs w:val="28"/>
        </w:rPr>
        <w:t>Популярным в свое время был призыв ≪Мы не можем ждать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милости от природы, взять их —наша задача!≫ Теперь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наступило время, когда сама природа ждет не дождется милости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от человека. Как ни странно, человек, сам являясь частью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природной среды, выступает первым и весьма активным ее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вредителем.</w:t>
      </w:r>
    </w:p>
    <w:p w:rsidR="0044242A" w:rsidRPr="00E113CC" w:rsidRDefault="0044242A" w:rsidP="00E113C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-Roman" w:hAnsi="Times New Roman"/>
          <w:sz w:val="28"/>
          <w:szCs w:val="28"/>
        </w:rPr>
      </w:pPr>
      <w:r w:rsidRPr="00E113CC">
        <w:rPr>
          <w:rFonts w:ascii="Times New Roman" w:eastAsia="Times-Roman" w:hAnsi="Times New Roman"/>
          <w:sz w:val="28"/>
          <w:szCs w:val="28"/>
        </w:rPr>
        <w:t>Нельзя создавать условия жизни, когда в городах люди, как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говорили ученые в свое время, задыхаются в своем собственном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навозе и спасаются, кто как может и кто куда, в поисках свежего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воздуха и чистой воды. Но и это бегство не спасает. С течением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времени ≪железная пята≫ эта</w:t>
      </w:r>
      <w:r w:rsidR="00E36403" w:rsidRPr="00E113CC">
        <w:rPr>
          <w:rFonts w:ascii="Times New Roman" w:eastAsia="Times-Roman" w:hAnsi="Times New Roman"/>
          <w:sz w:val="28"/>
          <w:szCs w:val="28"/>
        </w:rPr>
        <w:t>ких электростанций и других про</w:t>
      </w:r>
      <w:r w:rsidRPr="00E113CC">
        <w:rPr>
          <w:rFonts w:ascii="Times New Roman" w:eastAsia="Times-Roman" w:hAnsi="Times New Roman"/>
          <w:sz w:val="28"/>
          <w:szCs w:val="28"/>
        </w:rPr>
        <w:t>мышленных левиафанов может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растоптать и пашню, и лес, сту</w:t>
      </w:r>
      <w:r w:rsidRPr="00E113CC">
        <w:rPr>
          <w:rFonts w:ascii="Times New Roman" w:eastAsia="Times-Roman" w:hAnsi="Times New Roman"/>
          <w:sz w:val="28"/>
          <w:szCs w:val="28"/>
        </w:rPr>
        <w:t>пить на берега прозрачных рек, и люди будут мечтать о глотке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чистого воздуха и свежей воды.</w:t>
      </w:r>
    </w:p>
    <w:p w:rsidR="0044242A" w:rsidRPr="00E113CC" w:rsidRDefault="0044242A" w:rsidP="00E113C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-Roman" w:hAnsi="Times New Roman"/>
          <w:sz w:val="28"/>
          <w:szCs w:val="28"/>
        </w:rPr>
      </w:pPr>
      <w:r w:rsidRPr="00E113CC">
        <w:rPr>
          <w:rFonts w:ascii="Times New Roman" w:eastAsia="Times-Roman" w:hAnsi="Times New Roman"/>
          <w:sz w:val="28"/>
          <w:szCs w:val="28"/>
        </w:rPr>
        <w:t xml:space="preserve">Мест, где не ступала бы нога </w:t>
      </w:r>
      <w:r w:rsidR="00E36403" w:rsidRPr="00E113CC">
        <w:rPr>
          <w:rFonts w:ascii="Times New Roman" w:eastAsia="Times-Roman" w:hAnsi="Times New Roman"/>
          <w:sz w:val="28"/>
          <w:szCs w:val="28"/>
        </w:rPr>
        <w:t>человека, на планете теперь поч</w:t>
      </w:r>
      <w:r w:rsidRPr="00E113CC">
        <w:rPr>
          <w:rFonts w:ascii="Times New Roman" w:eastAsia="Times-Roman" w:hAnsi="Times New Roman"/>
          <w:sz w:val="28"/>
          <w:szCs w:val="28"/>
        </w:rPr>
        <w:t>ти нет, а вскоре и вовсе не будет.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А там, где она ступила, наруша</w:t>
      </w:r>
      <w:r w:rsidRPr="00E113CC">
        <w:rPr>
          <w:rFonts w:ascii="Times New Roman" w:eastAsia="Times-Roman" w:hAnsi="Times New Roman"/>
          <w:sz w:val="28"/>
          <w:szCs w:val="28"/>
        </w:rPr>
        <w:t xml:space="preserve">ется и биологическая цепочка, </w:t>
      </w:r>
      <w:r w:rsidR="00E36403" w:rsidRPr="00E113CC">
        <w:rPr>
          <w:rFonts w:ascii="Times New Roman" w:eastAsia="Times-Roman" w:hAnsi="Times New Roman"/>
          <w:sz w:val="28"/>
          <w:szCs w:val="28"/>
        </w:rPr>
        <w:t>об этом свидетельствуют и поэти</w:t>
      </w:r>
      <w:r w:rsidRPr="00E113CC">
        <w:rPr>
          <w:rFonts w:ascii="Times New Roman" w:eastAsia="Times-Roman" w:hAnsi="Times New Roman"/>
          <w:sz w:val="28"/>
          <w:szCs w:val="28"/>
        </w:rPr>
        <w:t>ческие строки Ф. И. Тютчева1:</w:t>
      </w:r>
    </w:p>
    <w:p w:rsidR="0044242A" w:rsidRPr="00E113CC" w:rsidRDefault="0044242A" w:rsidP="00E113CC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-Italic" w:hAnsi="Times New Roman"/>
          <w:i/>
          <w:iCs/>
          <w:sz w:val="28"/>
          <w:szCs w:val="28"/>
        </w:rPr>
      </w:pPr>
      <w:r w:rsidRPr="00E113CC">
        <w:rPr>
          <w:rFonts w:ascii="Times New Roman" w:eastAsia="Times-Italic" w:hAnsi="Times New Roman"/>
          <w:i/>
          <w:iCs/>
          <w:sz w:val="28"/>
          <w:szCs w:val="28"/>
        </w:rPr>
        <w:t>Невозмутимый строй во всем,</w:t>
      </w:r>
    </w:p>
    <w:p w:rsidR="0044242A" w:rsidRPr="00E113CC" w:rsidRDefault="0044242A" w:rsidP="00E113CC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-Roman" w:hAnsi="Times New Roman"/>
          <w:i/>
          <w:sz w:val="28"/>
          <w:szCs w:val="28"/>
        </w:rPr>
      </w:pPr>
      <w:r w:rsidRPr="00E113CC">
        <w:rPr>
          <w:rFonts w:ascii="Times New Roman" w:eastAsia="Times-Italic" w:hAnsi="Times New Roman"/>
          <w:i/>
          <w:iCs/>
          <w:sz w:val="28"/>
          <w:szCs w:val="28"/>
        </w:rPr>
        <w:t xml:space="preserve">Созвучье полное в природе, </w:t>
      </w:r>
      <w:r w:rsidRPr="00E113CC">
        <w:rPr>
          <w:rFonts w:ascii="Times New Roman" w:eastAsia="Times-Roman" w:hAnsi="Times New Roman"/>
          <w:i/>
          <w:sz w:val="28"/>
          <w:szCs w:val="28"/>
        </w:rPr>
        <w:t>-</w:t>
      </w:r>
    </w:p>
    <w:p w:rsidR="0044242A" w:rsidRPr="00E113CC" w:rsidRDefault="0044242A" w:rsidP="00E113CC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-Italic" w:hAnsi="Times New Roman"/>
          <w:i/>
          <w:iCs/>
          <w:sz w:val="28"/>
          <w:szCs w:val="28"/>
        </w:rPr>
      </w:pPr>
      <w:r w:rsidRPr="00E113CC">
        <w:rPr>
          <w:rFonts w:ascii="Times New Roman" w:eastAsia="Times-Italic" w:hAnsi="Times New Roman"/>
          <w:i/>
          <w:iCs/>
          <w:sz w:val="28"/>
          <w:szCs w:val="28"/>
        </w:rPr>
        <w:t>Лишь в нашей призрачной свободе</w:t>
      </w:r>
    </w:p>
    <w:p w:rsidR="0044242A" w:rsidRPr="00E113CC" w:rsidRDefault="0044242A" w:rsidP="00E113CC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-Italic" w:hAnsi="Times New Roman"/>
          <w:i/>
          <w:iCs/>
          <w:sz w:val="28"/>
          <w:szCs w:val="28"/>
        </w:rPr>
      </w:pPr>
      <w:r w:rsidRPr="00E113CC">
        <w:rPr>
          <w:rFonts w:ascii="Times New Roman" w:eastAsia="Times-Italic" w:hAnsi="Times New Roman"/>
          <w:i/>
          <w:iCs/>
          <w:sz w:val="28"/>
          <w:szCs w:val="28"/>
        </w:rPr>
        <w:t>Разлад мы с нею сознаем.</w:t>
      </w:r>
    </w:p>
    <w:p w:rsidR="0044242A" w:rsidRPr="00E113CC" w:rsidRDefault="0044242A" w:rsidP="00E113C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-Roman" w:hAnsi="Times New Roman"/>
          <w:sz w:val="28"/>
          <w:szCs w:val="28"/>
        </w:rPr>
      </w:pPr>
      <w:r w:rsidRPr="00E113CC">
        <w:rPr>
          <w:rFonts w:ascii="Times New Roman" w:eastAsia="Times-Roman" w:hAnsi="Times New Roman"/>
          <w:sz w:val="28"/>
          <w:szCs w:val="28"/>
        </w:rPr>
        <w:t>Осознание экологических проблем привело к соглашению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между сторонами и принятию ≪Концепции устойчивого развития</w:t>
      </w:r>
      <w:r w:rsidR="00E36403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экономики≫.</w:t>
      </w:r>
    </w:p>
    <w:p w:rsidR="0044242A" w:rsidRPr="00E113CC" w:rsidRDefault="0044242A" w:rsidP="00E113C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-Roman" w:hAnsi="Times New Roman"/>
          <w:sz w:val="28"/>
          <w:szCs w:val="28"/>
        </w:rPr>
      </w:pPr>
      <w:r w:rsidRPr="00E113CC">
        <w:rPr>
          <w:rFonts w:ascii="Times New Roman" w:eastAsia="Times-Roman" w:hAnsi="Times New Roman"/>
          <w:sz w:val="28"/>
          <w:szCs w:val="28"/>
        </w:rPr>
        <w:t>Системность и комплексность анализа, в-четвертых, реализуются в диалектическом подходе к целому и его частям. Опираясь</w:t>
      </w:r>
      <w:r w:rsidR="0015454B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на суждение о единстве анализа и синтеза, в то же время следует</w:t>
      </w:r>
      <w:r w:rsidR="0015454B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учитывать, что совокупность всех сторон явления, процесса,</w:t>
      </w:r>
      <w:r w:rsidR="0015454B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ситуации можно охватить, лишь изучив все их стороны, во всех</w:t>
      </w:r>
      <w:r w:rsidR="0015454B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связях и опосредованиях.</w:t>
      </w:r>
      <w:r w:rsidR="0015454B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Рассматривая объект анали</w:t>
      </w:r>
      <w:r w:rsidR="0015454B" w:rsidRPr="00E113CC">
        <w:rPr>
          <w:rFonts w:ascii="Times New Roman" w:eastAsia="Times-Roman" w:hAnsi="Times New Roman"/>
          <w:sz w:val="28"/>
          <w:szCs w:val="28"/>
        </w:rPr>
        <w:t>за (предприятие, акционерное об</w:t>
      </w:r>
      <w:r w:rsidRPr="00E113CC">
        <w:rPr>
          <w:rFonts w:ascii="Times New Roman" w:eastAsia="Times-Roman" w:hAnsi="Times New Roman"/>
          <w:sz w:val="28"/>
          <w:szCs w:val="28"/>
        </w:rPr>
        <w:t>щество, концерн, общество с ограниченной ответственностью и</w:t>
      </w:r>
      <w:r w:rsidR="0015454B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др.), мы трактуем его как целое, обособленное, ограниченное</w:t>
      </w:r>
      <w:r w:rsidR="0015454B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рамками коммерческой самостоятельности, и одновременно как</w:t>
      </w:r>
      <w:r w:rsidR="0015454B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часть, как слагаемое единого народнохозяйственного организма.</w:t>
      </w:r>
    </w:p>
    <w:p w:rsidR="0015454B" w:rsidRPr="00E113CC" w:rsidRDefault="0044242A" w:rsidP="00E113C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-Roman" w:hAnsi="Times New Roman"/>
          <w:sz w:val="28"/>
          <w:szCs w:val="28"/>
        </w:rPr>
      </w:pPr>
      <w:r w:rsidRPr="00E113CC">
        <w:rPr>
          <w:rFonts w:ascii="Times New Roman" w:eastAsia="Times-Roman" w:hAnsi="Times New Roman"/>
          <w:sz w:val="28"/>
          <w:szCs w:val="28"/>
        </w:rPr>
        <w:t>Понимая хозяйственно-финансовую деятельность предприятия</w:t>
      </w:r>
      <w:r w:rsidR="0015454B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как результат влияния внутренних факторов, мы одновременно</w:t>
      </w:r>
      <w:r w:rsidR="0015454B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 xml:space="preserve">не исключаем анализируемый </w:t>
      </w:r>
      <w:r w:rsidR="0015454B" w:rsidRPr="00E113CC">
        <w:rPr>
          <w:rFonts w:ascii="Times New Roman" w:eastAsia="Times-Roman" w:hAnsi="Times New Roman"/>
          <w:sz w:val="28"/>
          <w:szCs w:val="28"/>
        </w:rPr>
        <w:t>объект из сферы воздействия фак</w:t>
      </w:r>
      <w:r w:rsidRPr="00E113CC">
        <w:rPr>
          <w:rFonts w:ascii="Times New Roman" w:eastAsia="Times-Roman" w:hAnsi="Times New Roman"/>
          <w:sz w:val="28"/>
          <w:szCs w:val="28"/>
        </w:rPr>
        <w:t>торов внешних, представляющ</w:t>
      </w:r>
      <w:r w:rsidR="0015454B" w:rsidRPr="00E113CC">
        <w:rPr>
          <w:rFonts w:ascii="Times New Roman" w:eastAsia="Times-Roman" w:hAnsi="Times New Roman"/>
          <w:sz w:val="28"/>
          <w:szCs w:val="28"/>
        </w:rPr>
        <w:t>их вместе совокупность сил и оп</w:t>
      </w:r>
      <w:r w:rsidRPr="00E113CC">
        <w:rPr>
          <w:rFonts w:ascii="Times New Roman" w:eastAsia="Times-Roman" w:hAnsi="Times New Roman"/>
          <w:sz w:val="28"/>
          <w:szCs w:val="28"/>
        </w:rPr>
        <w:t>ределяющих в конечном счет</w:t>
      </w:r>
      <w:r w:rsidR="0015454B" w:rsidRPr="00E113CC">
        <w:rPr>
          <w:rFonts w:ascii="Times New Roman" w:eastAsia="Times-Roman" w:hAnsi="Times New Roman"/>
          <w:sz w:val="28"/>
          <w:szCs w:val="28"/>
        </w:rPr>
        <w:t>е экономическую и социальную эф</w:t>
      </w:r>
      <w:r w:rsidRPr="00E113CC">
        <w:rPr>
          <w:rFonts w:ascii="Times New Roman" w:eastAsia="Times-Roman" w:hAnsi="Times New Roman"/>
          <w:sz w:val="28"/>
          <w:szCs w:val="28"/>
        </w:rPr>
        <w:t>фективность. Расчленяя в процессе анализа целое на части, мы</w:t>
      </w:r>
      <w:r w:rsidR="0015454B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проверяем правильность своих расчетов путем алгебраического</w:t>
      </w:r>
      <w:r w:rsidR="0015454B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сложения частей для получения целого.</w:t>
      </w:r>
      <w:r w:rsidR="0015454B" w:rsidRPr="00E113CC">
        <w:rPr>
          <w:rFonts w:ascii="Times New Roman" w:eastAsia="Times-Roman" w:hAnsi="Times New Roman"/>
          <w:sz w:val="28"/>
          <w:szCs w:val="28"/>
        </w:rPr>
        <w:t xml:space="preserve"> </w:t>
      </w:r>
    </w:p>
    <w:p w:rsidR="0044242A" w:rsidRPr="00E113CC" w:rsidRDefault="0044242A" w:rsidP="00E113C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-Roman" w:hAnsi="Times New Roman"/>
          <w:sz w:val="28"/>
          <w:szCs w:val="28"/>
        </w:rPr>
      </w:pPr>
      <w:r w:rsidRPr="00E113CC">
        <w:rPr>
          <w:rFonts w:ascii="Times New Roman" w:eastAsia="Times-Roman" w:hAnsi="Times New Roman"/>
          <w:sz w:val="28"/>
          <w:szCs w:val="28"/>
        </w:rPr>
        <w:t>Системность и комплексность анализа выражаются далее в</w:t>
      </w:r>
      <w:r w:rsidR="0015454B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 xml:space="preserve">разработке и использовании </w:t>
      </w:r>
      <w:r w:rsidR="0015454B" w:rsidRPr="00E113CC">
        <w:rPr>
          <w:rFonts w:ascii="Times New Roman" w:eastAsia="Times-Roman" w:hAnsi="Times New Roman"/>
          <w:sz w:val="28"/>
          <w:szCs w:val="28"/>
        </w:rPr>
        <w:t>системы показателей. Уже из ска</w:t>
      </w:r>
      <w:r w:rsidRPr="00E113CC">
        <w:rPr>
          <w:rFonts w:ascii="Times New Roman" w:eastAsia="Times-Roman" w:hAnsi="Times New Roman"/>
          <w:sz w:val="28"/>
          <w:szCs w:val="28"/>
        </w:rPr>
        <w:t>занного выше следует, что необходимость изучения всех сторон,</w:t>
      </w:r>
      <w:r w:rsidR="0015454B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всех связей и опосредовании пр</w:t>
      </w:r>
      <w:r w:rsidR="0015454B" w:rsidRPr="00E113CC">
        <w:rPr>
          <w:rFonts w:ascii="Times New Roman" w:eastAsia="Times-Roman" w:hAnsi="Times New Roman"/>
          <w:sz w:val="28"/>
          <w:szCs w:val="28"/>
        </w:rPr>
        <w:t>едполагает наличие для этого со</w:t>
      </w:r>
      <w:r w:rsidRPr="00E113CC">
        <w:rPr>
          <w:rFonts w:ascii="Times New Roman" w:eastAsia="Times-Roman" w:hAnsi="Times New Roman"/>
          <w:sz w:val="28"/>
          <w:szCs w:val="28"/>
        </w:rPr>
        <w:t>ответствующей системы показателей.</w:t>
      </w:r>
      <w:r w:rsidR="0015454B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Системность анализа и си</w:t>
      </w:r>
      <w:r w:rsidR="0015454B" w:rsidRPr="00E113CC">
        <w:rPr>
          <w:rFonts w:ascii="Times New Roman" w:eastAsia="Times-Roman" w:hAnsi="Times New Roman"/>
          <w:sz w:val="28"/>
          <w:szCs w:val="28"/>
        </w:rPr>
        <w:t>стема показателей сопряжено вы</w:t>
      </w:r>
      <w:r w:rsidRPr="00E113CC">
        <w:rPr>
          <w:rFonts w:ascii="Times New Roman" w:eastAsia="Times-Roman" w:hAnsi="Times New Roman"/>
          <w:sz w:val="28"/>
          <w:szCs w:val="28"/>
        </w:rPr>
        <w:t>ражают цели и средства акти</w:t>
      </w:r>
      <w:r w:rsidR="0015454B" w:rsidRPr="00E113CC">
        <w:rPr>
          <w:rFonts w:ascii="Times New Roman" w:eastAsia="Times-Roman" w:hAnsi="Times New Roman"/>
          <w:sz w:val="28"/>
          <w:szCs w:val="28"/>
        </w:rPr>
        <w:t>вного познания реальной действи</w:t>
      </w:r>
      <w:r w:rsidRPr="00E113CC">
        <w:rPr>
          <w:rFonts w:ascii="Times New Roman" w:eastAsia="Times-Roman" w:hAnsi="Times New Roman"/>
          <w:sz w:val="28"/>
          <w:szCs w:val="28"/>
        </w:rPr>
        <w:t>тельности.</w:t>
      </w:r>
    </w:p>
    <w:p w:rsidR="0044242A" w:rsidRPr="00E113CC" w:rsidRDefault="0044242A" w:rsidP="00E113C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-Roman" w:hAnsi="Times New Roman"/>
          <w:sz w:val="28"/>
          <w:szCs w:val="28"/>
        </w:rPr>
      </w:pPr>
      <w:r w:rsidRPr="00E113CC">
        <w:rPr>
          <w:rFonts w:ascii="Times New Roman" w:eastAsia="Times-Roman" w:hAnsi="Times New Roman"/>
          <w:sz w:val="28"/>
          <w:szCs w:val="28"/>
        </w:rPr>
        <w:t>Системность и комплексность анализа выражаются, наконец,</w:t>
      </w:r>
      <w:r w:rsidR="0015454B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в комплексном использова</w:t>
      </w:r>
      <w:r w:rsidR="0015454B" w:rsidRPr="00E113CC">
        <w:rPr>
          <w:rFonts w:ascii="Times New Roman" w:eastAsia="Times-Roman" w:hAnsi="Times New Roman"/>
          <w:sz w:val="28"/>
          <w:szCs w:val="28"/>
        </w:rPr>
        <w:t>нии всех видов экономической ин</w:t>
      </w:r>
      <w:r w:rsidRPr="00E113CC">
        <w:rPr>
          <w:rFonts w:ascii="Times New Roman" w:eastAsia="Times-Roman" w:hAnsi="Times New Roman"/>
          <w:sz w:val="28"/>
          <w:szCs w:val="28"/>
        </w:rPr>
        <w:t>формации. Бухгалтерский учет и отчетность, статистический учет</w:t>
      </w:r>
      <w:r w:rsidR="0015454B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и отчетность, оперативный учет и отчетность, многие внеучетные</w:t>
      </w:r>
      <w:r w:rsidR="0015454B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данные, отвечающие требованиям строгой системности и взятые</w:t>
      </w:r>
    </w:p>
    <w:p w:rsidR="000B7067" w:rsidRPr="00E113CC" w:rsidRDefault="0044242A" w:rsidP="00E113C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-Roman" w:hAnsi="Times New Roman"/>
          <w:sz w:val="28"/>
          <w:szCs w:val="28"/>
        </w:rPr>
        <w:t>в комплексе, обеспечивают п</w:t>
      </w:r>
      <w:r w:rsidR="0015454B" w:rsidRPr="00E113CC">
        <w:rPr>
          <w:rFonts w:ascii="Times New Roman" w:eastAsia="Times-Roman" w:hAnsi="Times New Roman"/>
          <w:sz w:val="28"/>
          <w:szCs w:val="28"/>
        </w:rPr>
        <w:t>отребности аналитического иссле</w:t>
      </w:r>
      <w:r w:rsidRPr="00E113CC">
        <w:rPr>
          <w:rFonts w:ascii="Times New Roman" w:eastAsia="Times-Roman" w:hAnsi="Times New Roman"/>
          <w:sz w:val="28"/>
          <w:szCs w:val="28"/>
        </w:rPr>
        <w:t>дования хозяйственно-финансовой, коммерческой деятельности</w:t>
      </w:r>
      <w:r w:rsidR="0015454B" w:rsidRPr="00E113CC">
        <w:rPr>
          <w:rFonts w:ascii="Times New Roman" w:eastAsia="Times-Roman" w:hAnsi="Times New Roman"/>
          <w:sz w:val="28"/>
          <w:szCs w:val="28"/>
        </w:rPr>
        <w:t xml:space="preserve"> </w:t>
      </w:r>
      <w:r w:rsidRPr="00E113CC">
        <w:rPr>
          <w:rFonts w:ascii="Times New Roman" w:eastAsia="Times-Roman" w:hAnsi="Times New Roman"/>
          <w:sz w:val="28"/>
          <w:szCs w:val="28"/>
        </w:rPr>
        <w:t>всех предприятий (п</w:t>
      </w:r>
      <w:r w:rsidR="0015454B" w:rsidRPr="00E113CC">
        <w:rPr>
          <w:rFonts w:ascii="Times New Roman" w:eastAsia="Times-Roman" w:hAnsi="Times New Roman"/>
          <w:sz w:val="28"/>
          <w:szCs w:val="28"/>
        </w:rPr>
        <w:t>ри любой форме собственности).</w:t>
      </w:r>
    </w:p>
    <w:p w:rsidR="009164AB" w:rsidRPr="005C585B" w:rsidRDefault="009164AB" w:rsidP="00E113CC">
      <w:pPr>
        <w:shd w:val="clear" w:color="auto" w:fill="FFFFFF"/>
        <w:spacing w:after="0" w:line="360" w:lineRule="auto"/>
        <w:ind w:firstLine="567"/>
        <w:jc w:val="both"/>
        <w:rPr>
          <w:rFonts w:ascii="Century" w:hAnsi="Century" w:cs="Arial"/>
          <w:sz w:val="32"/>
          <w:szCs w:val="28"/>
        </w:rPr>
      </w:pPr>
      <w:r w:rsidRPr="005C585B">
        <w:rPr>
          <w:rFonts w:ascii="Century" w:hAnsi="Century" w:cs="Arial"/>
          <w:b/>
          <w:bCs/>
          <w:color w:val="000000"/>
          <w:spacing w:val="2"/>
          <w:w w:val="68"/>
          <w:sz w:val="32"/>
          <w:szCs w:val="28"/>
        </w:rPr>
        <w:t xml:space="preserve"> </w:t>
      </w:r>
      <w:r w:rsidRPr="005C585B">
        <w:rPr>
          <w:rFonts w:ascii="Century" w:eastAsia="Times New Roman" w:hAnsi="Century" w:cs="Arial"/>
          <w:b/>
          <w:bCs/>
          <w:color w:val="000000"/>
          <w:spacing w:val="2"/>
          <w:w w:val="68"/>
          <w:sz w:val="32"/>
          <w:szCs w:val="28"/>
        </w:rPr>
        <w:t>Понятие комплексного экономического анализа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firstLine="567"/>
        <w:jc w:val="both"/>
        <w:rPr>
          <w:rFonts w:ascii="Century" w:hAnsi="Century" w:cs="Arial"/>
          <w:sz w:val="28"/>
          <w:szCs w:val="28"/>
        </w:rPr>
      </w:pPr>
      <w:r w:rsidRPr="00E113CC">
        <w:rPr>
          <w:rFonts w:ascii="Century" w:eastAsia="Times New Roman" w:hAnsi="Century" w:cs="Arial"/>
          <w:color w:val="000000"/>
          <w:spacing w:val="1"/>
          <w:w w:val="84"/>
          <w:sz w:val="28"/>
          <w:szCs w:val="28"/>
        </w:rPr>
        <w:t>Анализ в узком смысле слова представляет собой де</w:t>
      </w:r>
      <w:r w:rsidRPr="00E113CC">
        <w:rPr>
          <w:rFonts w:ascii="Century" w:eastAsia="Times New Roman" w:hAnsi="Century" w:cs="Arial"/>
          <w:color w:val="000000"/>
          <w:spacing w:val="1"/>
          <w:w w:val="84"/>
          <w:sz w:val="28"/>
          <w:szCs w:val="28"/>
        </w:rPr>
        <w:softHyphen/>
      </w:r>
      <w:r w:rsidRPr="00E113CC">
        <w:rPr>
          <w:rFonts w:ascii="Century" w:eastAsia="Times New Roman" w:hAnsi="Century" w:cs="Arial"/>
          <w:color w:val="000000"/>
          <w:spacing w:val="4"/>
          <w:w w:val="84"/>
          <w:sz w:val="28"/>
          <w:szCs w:val="28"/>
        </w:rPr>
        <w:t xml:space="preserve">ление явления или предмета на составные элементы для </w:t>
      </w:r>
      <w:r w:rsidRPr="00E113CC">
        <w:rPr>
          <w:rFonts w:ascii="Century" w:eastAsia="Times New Roman" w:hAnsi="Century" w:cs="Arial"/>
          <w:color w:val="000000"/>
          <w:spacing w:val="2"/>
          <w:w w:val="84"/>
          <w:sz w:val="28"/>
          <w:szCs w:val="28"/>
        </w:rPr>
        <w:t xml:space="preserve">изучения их как частей целого. В переводе с греческого </w:t>
      </w:r>
      <w:r w:rsidRPr="00E113CC">
        <w:rPr>
          <w:rFonts w:ascii="Century" w:eastAsia="Times New Roman" w:hAnsi="Century" w:cs="Arial"/>
          <w:color w:val="000000"/>
          <w:spacing w:val="1"/>
          <w:w w:val="84"/>
          <w:sz w:val="28"/>
          <w:szCs w:val="28"/>
        </w:rPr>
        <w:t>«анализ» означает разделение, расчленение. Такое рас</w:t>
      </w:r>
      <w:r w:rsidRPr="00E113CC">
        <w:rPr>
          <w:rFonts w:ascii="Century" w:eastAsia="Times New Roman" w:hAnsi="Century" w:cs="Arial"/>
          <w:color w:val="000000"/>
          <w:spacing w:val="1"/>
          <w:w w:val="84"/>
          <w:sz w:val="28"/>
          <w:szCs w:val="28"/>
        </w:rPr>
        <w:softHyphen/>
        <w:t xml:space="preserve">членение позволяет исследовать внутреннюю сущность </w:t>
      </w:r>
      <w:r w:rsidRPr="00E113CC">
        <w:rPr>
          <w:rFonts w:ascii="Century" w:eastAsia="Times New Roman" w:hAnsi="Century" w:cs="Arial"/>
          <w:color w:val="000000"/>
          <w:spacing w:val="5"/>
          <w:w w:val="84"/>
          <w:sz w:val="28"/>
          <w:szCs w:val="28"/>
        </w:rPr>
        <w:t>явлений или предмета, определить роль и значение каж</w:t>
      </w:r>
      <w:r w:rsidRPr="00E113CC">
        <w:rPr>
          <w:rFonts w:ascii="Century" w:eastAsia="Times New Roman" w:hAnsi="Century" w:cs="Arial"/>
          <w:color w:val="000000"/>
          <w:spacing w:val="5"/>
          <w:w w:val="84"/>
          <w:sz w:val="28"/>
          <w:szCs w:val="28"/>
        </w:rPr>
        <w:softHyphen/>
      </w:r>
      <w:r w:rsidRPr="00E113CC">
        <w:rPr>
          <w:rFonts w:ascii="Century" w:eastAsia="Times New Roman" w:hAnsi="Century" w:cs="Arial"/>
          <w:color w:val="000000"/>
          <w:spacing w:val="2"/>
          <w:w w:val="84"/>
          <w:sz w:val="28"/>
          <w:szCs w:val="28"/>
        </w:rPr>
        <w:t>дого элемента, сопровождается комментариями и сужде</w:t>
      </w:r>
      <w:r w:rsidRPr="00E113CC">
        <w:rPr>
          <w:rFonts w:ascii="Century" w:eastAsia="Times New Roman" w:hAnsi="Century" w:cs="Arial"/>
          <w:color w:val="000000"/>
          <w:spacing w:val="2"/>
          <w:w w:val="84"/>
          <w:sz w:val="28"/>
          <w:szCs w:val="28"/>
        </w:rPr>
        <w:softHyphen/>
      </w:r>
      <w:r w:rsidRPr="00E113CC">
        <w:rPr>
          <w:rFonts w:ascii="Century" w:eastAsia="Times New Roman" w:hAnsi="Century" w:cs="Arial"/>
          <w:color w:val="000000"/>
          <w:spacing w:val="11"/>
          <w:w w:val="84"/>
          <w:sz w:val="28"/>
          <w:szCs w:val="28"/>
        </w:rPr>
        <w:t>ниями аналитика.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firstLine="567"/>
        <w:jc w:val="both"/>
        <w:rPr>
          <w:rFonts w:ascii="Century" w:hAnsi="Century" w:cs="Arial"/>
          <w:sz w:val="28"/>
          <w:szCs w:val="28"/>
        </w:rPr>
      </w:pPr>
      <w:r w:rsidRPr="00E113CC">
        <w:rPr>
          <w:rFonts w:ascii="Century" w:eastAsia="Times New Roman" w:hAnsi="Century" w:cs="Arial"/>
          <w:color w:val="000000"/>
          <w:spacing w:val="-2"/>
          <w:w w:val="84"/>
          <w:sz w:val="28"/>
          <w:szCs w:val="28"/>
        </w:rPr>
        <w:t>Когда мы говорим об анализе в экономике, подразуме</w:t>
      </w:r>
      <w:r w:rsidRPr="00E113CC">
        <w:rPr>
          <w:rFonts w:ascii="Century" w:eastAsia="Times New Roman" w:hAnsi="Century" w:cs="Arial"/>
          <w:color w:val="000000"/>
          <w:spacing w:val="-2"/>
          <w:w w:val="84"/>
          <w:sz w:val="28"/>
          <w:szCs w:val="28"/>
        </w:rPr>
        <w:softHyphen/>
      </w:r>
      <w:r w:rsidRPr="00E113CC">
        <w:rPr>
          <w:rFonts w:ascii="Century" w:eastAsia="Times New Roman" w:hAnsi="Century" w:cs="Arial"/>
          <w:color w:val="000000"/>
          <w:spacing w:val="-5"/>
          <w:w w:val="84"/>
          <w:sz w:val="28"/>
          <w:szCs w:val="28"/>
        </w:rPr>
        <w:t xml:space="preserve">ваем мысленное (абстрактное) расчленение экономического </w:t>
      </w:r>
      <w:r w:rsidRPr="00E113CC">
        <w:rPr>
          <w:rFonts w:ascii="Century" w:eastAsia="Times New Roman" w:hAnsi="Century" w:cs="Arial"/>
          <w:color w:val="000000"/>
          <w:spacing w:val="1"/>
          <w:w w:val="84"/>
          <w:sz w:val="28"/>
          <w:szCs w:val="28"/>
        </w:rPr>
        <w:t xml:space="preserve">явления или субъекта экономики, поскольку в отличие от </w:t>
      </w:r>
      <w:r w:rsidRPr="00E113CC">
        <w:rPr>
          <w:rFonts w:ascii="Century" w:eastAsia="Times New Roman" w:hAnsi="Century" w:cs="Arial"/>
          <w:color w:val="000000"/>
          <w:spacing w:val="2"/>
          <w:w w:val="84"/>
          <w:sz w:val="28"/>
          <w:szCs w:val="28"/>
        </w:rPr>
        <w:t xml:space="preserve">естественных и точных наук, например химического или </w:t>
      </w:r>
      <w:r w:rsidRPr="00E113CC">
        <w:rPr>
          <w:rFonts w:ascii="Century" w:eastAsia="Times New Roman" w:hAnsi="Century" w:cs="Arial"/>
          <w:color w:val="000000"/>
          <w:spacing w:val="-2"/>
          <w:w w:val="84"/>
          <w:sz w:val="28"/>
          <w:szCs w:val="28"/>
        </w:rPr>
        <w:t xml:space="preserve">биологического анализа, в экономике непросто поставить </w:t>
      </w:r>
      <w:r w:rsidRPr="00E113CC">
        <w:rPr>
          <w:rFonts w:ascii="Century" w:eastAsia="Times New Roman" w:hAnsi="Century" w:cs="Arial"/>
          <w:color w:val="000000"/>
          <w:spacing w:val="2"/>
          <w:w w:val="84"/>
          <w:sz w:val="28"/>
          <w:szCs w:val="28"/>
        </w:rPr>
        <w:t>эксперимент, ситуации в ней, как правило, моделируются.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firstLine="567"/>
        <w:jc w:val="both"/>
        <w:rPr>
          <w:rFonts w:ascii="Century" w:hAnsi="Century" w:cs="Arial"/>
          <w:sz w:val="28"/>
          <w:szCs w:val="28"/>
        </w:rPr>
      </w:pPr>
      <w:r w:rsidRPr="00E113CC">
        <w:rPr>
          <w:rFonts w:ascii="Century" w:eastAsia="Times New Roman" w:hAnsi="Century" w:cs="Arial"/>
          <w:color w:val="000000"/>
          <w:spacing w:val="-2"/>
          <w:w w:val="84"/>
          <w:sz w:val="28"/>
          <w:szCs w:val="28"/>
        </w:rPr>
        <w:t xml:space="preserve">Однако </w:t>
      </w:r>
      <w:r w:rsidRPr="005C585B">
        <w:rPr>
          <w:rFonts w:ascii="Century" w:eastAsia="Times New Roman" w:hAnsi="Century" w:cs="Arial"/>
          <w:color w:val="000000"/>
          <w:spacing w:val="-2"/>
          <w:w w:val="84"/>
          <w:sz w:val="28"/>
          <w:szCs w:val="28"/>
        </w:rPr>
        <w:t xml:space="preserve">отдельные </w:t>
      </w:r>
      <w:r w:rsidRPr="00E113CC">
        <w:rPr>
          <w:rFonts w:ascii="Century" w:eastAsia="Times New Roman" w:hAnsi="Century" w:cs="Arial"/>
          <w:color w:val="000000"/>
          <w:spacing w:val="-2"/>
          <w:w w:val="84"/>
          <w:sz w:val="28"/>
          <w:szCs w:val="28"/>
        </w:rPr>
        <w:t>элементы экономического явления (объекта) не существуют изолированно друг от друга, меж</w:t>
      </w:r>
      <w:r w:rsidRPr="00E113CC">
        <w:rPr>
          <w:rFonts w:ascii="Century" w:eastAsia="Times New Roman" w:hAnsi="Century" w:cs="Arial"/>
          <w:color w:val="000000"/>
          <w:spacing w:val="-2"/>
          <w:w w:val="84"/>
          <w:sz w:val="28"/>
          <w:szCs w:val="28"/>
        </w:rPr>
        <w:softHyphen/>
      </w:r>
      <w:r w:rsidRPr="00E113CC">
        <w:rPr>
          <w:rFonts w:ascii="Century" w:eastAsia="Times New Roman" w:hAnsi="Century" w:cs="Arial"/>
          <w:color w:val="000000"/>
          <w:w w:val="84"/>
          <w:sz w:val="28"/>
          <w:szCs w:val="28"/>
        </w:rPr>
        <w:t>ду ними существуют связи различных направлений и тес</w:t>
      </w:r>
      <w:r w:rsidRPr="00E113CC">
        <w:rPr>
          <w:rFonts w:ascii="Century" w:eastAsia="Times New Roman" w:hAnsi="Century" w:cs="Arial"/>
          <w:color w:val="000000"/>
          <w:w w:val="84"/>
          <w:sz w:val="28"/>
          <w:szCs w:val="28"/>
        </w:rPr>
        <w:softHyphen/>
        <w:t>ноты. Эти взаимосвязи изучают путем проведения синтеза.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firstLine="567"/>
        <w:jc w:val="both"/>
        <w:rPr>
          <w:rFonts w:ascii="Century" w:hAnsi="Century" w:cs="Arial"/>
          <w:sz w:val="28"/>
          <w:szCs w:val="28"/>
        </w:rPr>
      </w:pPr>
      <w:r w:rsidRPr="00E113CC">
        <w:rPr>
          <w:rFonts w:ascii="Century" w:eastAsia="Times New Roman" w:hAnsi="Century" w:cs="Arial"/>
          <w:color w:val="000000"/>
          <w:spacing w:val="-5"/>
          <w:w w:val="84"/>
          <w:sz w:val="28"/>
          <w:szCs w:val="28"/>
        </w:rPr>
        <w:t xml:space="preserve">Синтез - это объединение отдельных частей, элементов </w:t>
      </w:r>
      <w:r w:rsidRPr="00E113CC">
        <w:rPr>
          <w:rFonts w:ascii="Century" w:eastAsia="Times New Roman" w:hAnsi="Century" w:cs="Arial"/>
          <w:color w:val="000000"/>
          <w:spacing w:val="1"/>
          <w:w w:val="84"/>
          <w:sz w:val="28"/>
          <w:szCs w:val="28"/>
        </w:rPr>
        <w:t>целого в систему. Единство анализа и синтеза обеспечива</w:t>
      </w:r>
      <w:r w:rsidRPr="00E113CC">
        <w:rPr>
          <w:rFonts w:ascii="Century" w:eastAsia="Times New Roman" w:hAnsi="Century" w:cs="Arial"/>
          <w:color w:val="000000"/>
          <w:spacing w:val="1"/>
          <w:w w:val="84"/>
          <w:sz w:val="28"/>
          <w:szCs w:val="28"/>
        </w:rPr>
        <w:softHyphen/>
      </w:r>
      <w:r w:rsidRPr="00E113CC">
        <w:rPr>
          <w:rFonts w:ascii="Century" w:eastAsia="Times New Roman" w:hAnsi="Century" w:cs="Arial"/>
          <w:color w:val="000000"/>
          <w:spacing w:val="-3"/>
          <w:w w:val="84"/>
          <w:sz w:val="28"/>
          <w:szCs w:val="28"/>
        </w:rPr>
        <w:t xml:space="preserve">ет научный подход в исследовании экономических явлений </w:t>
      </w:r>
      <w:r w:rsidRPr="00E113CC">
        <w:rPr>
          <w:rFonts w:ascii="Century" w:eastAsia="Times New Roman" w:hAnsi="Century" w:cs="Arial"/>
          <w:color w:val="000000"/>
          <w:spacing w:val="-2"/>
          <w:w w:val="84"/>
          <w:sz w:val="28"/>
          <w:szCs w:val="28"/>
        </w:rPr>
        <w:t>(объектов). После проведения синтеза изучаемая экономи</w:t>
      </w:r>
      <w:r w:rsidRPr="00E113CC">
        <w:rPr>
          <w:rFonts w:ascii="Century" w:eastAsia="Times New Roman" w:hAnsi="Century" w:cs="Arial"/>
          <w:color w:val="000000"/>
          <w:spacing w:val="-2"/>
          <w:w w:val="84"/>
          <w:sz w:val="28"/>
          <w:szCs w:val="28"/>
        </w:rPr>
        <w:softHyphen/>
      </w:r>
      <w:r w:rsidRPr="00E113CC">
        <w:rPr>
          <w:rFonts w:ascii="Century" w:eastAsia="Times New Roman" w:hAnsi="Century" w:cs="Arial"/>
          <w:color w:val="000000"/>
          <w:spacing w:val="-5"/>
          <w:w w:val="84"/>
          <w:sz w:val="28"/>
          <w:szCs w:val="28"/>
        </w:rPr>
        <w:t xml:space="preserve">ческая система предстает перед нами во всем многообразии </w:t>
      </w:r>
      <w:r w:rsidRPr="00E113CC">
        <w:rPr>
          <w:rFonts w:ascii="Century" w:eastAsia="Times New Roman" w:hAnsi="Century" w:cs="Arial"/>
          <w:color w:val="000000"/>
          <w:spacing w:val="6"/>
          <w:w w:val="84"/>
          <w:sz w:val="28"/>
          <w:szCs w:val="28"/>
        </w:rPr>
        <w:t xml:space="preserve">внутренних связей и механизмов функционирования, а </w:t>
      </w:r>
      <w:r w:rsidRPr="00E113CC">
        <w:rPr>
          <w:rFonts w:ascii="Century" w:eastAsia="Times New Roman" w:hAnsi="Century" w:cs="Arial"/>
          <w:color w:val="000000"/>
          <w:spacing w:val="7"/>
          <w:w w:val="84"/>
          <w:sz w:val="28"/>
          <w:szCs w:val="28"/>
        </w:rPr>
        <w:t>также внешних факторов, влияющих на ее состояние.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left="15" w:right="15"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Century" w:eastAsia="Arial Unicode MS" w:hAnsi="Century" w:cs="Arial"/>
          <w:color w:val="000000"/>
          <w:w w:val="84"/>
          <w:sz w:val="28"/>
          <w:szCs w:val="28"/>
        </w:rPr>
        <w:t>Анализ в экономике проводится на макро- и микро-</w:t>
      </w:r>
      <w:r w:rsidRPr="00E113CC">
        <w:rPr>
          <w:rFonts w:ascii="Century" w:eastAsia="Arial Unicode MS" w:hAnsi="Century" w:cs="Arial"/>
          <w:color w:val="000000"/>
          <w:spacing w:val="-8"/>
          <w:w w:val="84"/>
          <w:sz w:val="28"/>
          <w:szCs w:val="28"/>
        </w:rPr>
        <w:t xml:space="preserve">уровне, </w:t>
      </w:r>
      <w:r w:rsidRPr="00E113CC">
        <w:rPr>
          <w:rFonts w:ascii="Century" w:eastAsia="Arial Unicode MS" w:hAnsi="Century" w:cs="Arial"/>
          <w:i/>
          <w:iCs/>
          <w:color w:val="000000"/>
          <w:spacing w:val="1"/>
          <w:w w:val="84"/>
          <w:sz w:val="28"/>
          <w:szCs w:val="28"/>
        </w:rPr>
        <w:t xml:space="preserve">Макроэкономический анализ </w:t>
      </w:r>
      <w:r w:rsidRPr="00E113CC">
        <w:rPr>
          <w:rFonts w:ascii="Century" w:eastAsia="Arial Unicode MS" w:hAnsi="Century" w:cs="Arial"/>
          <w:color w:val="000000"/>
          <w:spacing w:val="1"/>
          <w:w w:val="84"/>
          <w:sz w:val="28"/>
          <w:szCs w:val="28"/>
        </w:rPr>
        <w:t>проводится с целью изу</w:t>
      </w:r>
      <w:r w:rsidRPr="00E113CC">
        <w:rPr>
          <w:rFonts w:ascii="Century" w:eastAsia="Arial Unicode MS" w:hAnsi="Century" w:cs="Arial"/>
          <w:color w:val="000000"/>
          <w:spacing w:val="1"/>
          <w:w w:val="84"/>
          <w:sz w:val="28"/>
          <w:szCs w:val="28"/>
        </w:rPr>
        <w:softHyphen/>
      </w:r>
      <w:r w:rsidRPr="00E113CC">
        <w:rPr>
          <w:rFonts w:ascii="Century" w:eastAsia="Arial Unicode MS" w:hAnsi="Century" w:cs="Arial"/>
          <w:color w:val="000000"/>
          <w:spacing w:val="-1"/>
          <w:w w:val="84"/>
          <w:sz w:val="28"/>
          <w:szCs w:val="28"/>
        </w:rPr>
        <w:t xml:space="preserve">чения народнохозяйственных пропорций, результатов и </w:t>
      </w:r>
      <w:r w:rsidRPr="00E113CC">
        <w:rPr>
          <w:rFonts w:ascii="Century" w:eastAsia="Arial Unicode MS" w:hAnsi="Century" w:cs="Arial"/>
          <w:color w:val="000000"/>
          <w:w w:val="84"/>
          <w:sz w:val="28"/>
          <w:szCs w:val="28"/>
        </w:rPr>
        <w:t>перспектив развития национальной экономики. Осуществ</w:t>
      </w:r>
      <w:r w:rsidRPr="00E113CC">
        <w:rPr>
          <w:rFonts w:ascii="Century" w:eastAsia="Arial Unicode MS" w:hAnsi="Century" w:cs="Arial"/>
          <w:color w:val="000000"/>
          <w:w w:val="84"/>
          <w:sz w:val="28"/>
          <w:szCs w:val="28"/>
        </w:rPr>
        <w:softHyphen/>
        <w:t>ляется он по отраслям</w:t>
      </w:r>
      <w:r w:rsidRPr="00E113CC">
        <w:rPr>
          <w:rFonts w:ascii="Century" w:eastAsia="Times New Roman" w:hAnsi="Century" w:cs="Arial"/>
          <w:color w:val="000000"/>
          <w:w w:val="84"/>
          <w:sz w:val="28"/>
          <w:szCs w:val="28"/>
        </w:rPr>
        <w:t>, территориям, экономическим про</w:t>
      </w:r>
      <w:r w:rsidRPr="00E113CC">
        <w:rPr>
          <w:rFonts w:ascii="Century" w:eastAsia="Times New Roman" w:hAnsi="Century" w:cs="Arial"/>
          <w:color w:val="000000"/>
          <w:w w:val="84"/>
          <w:sz w:val="28"/>
          <w:szCs w:val="28"/>
        </w:rPr>
        <w:softHyphen/>
      </w:r>
      <w:r w:rsidRPr="00E113CC">
        <w:rPr>
          <w:rFonts w:ascii="Century" w:eastAsia="Times New Roman" w:hAnsi="Century" w:cs="Arial"/>
          <w:color w:val="000000"/>
          <w:spacing w:val="5"/>
          <w:w w:val="84"/>
          <w:sz w:val="28"/>
          <w:szCs w:val="28"/>
        </w:rPr>
        <w:t xml:space="preserve">граммам. Анализ на микроуровне исследует деятельность </w:t>
      </w:r>
      <w:r w:rsidRPr="00E113CC">
        <w:rPr>
          <w:rFonts w:ascii="Century" w:eastAsia="Times New Roman" w:hAnsi="Century" w:cs="Arial"/>
          <w:color w:val="000000"/>
          <w:spacing w:val="9"/>
          <w:sz w:val="28"/>
          <w:szCs w:val="28"/>
        </w:rPr>
        <w:t>основных</w:t>
      </w:r>
      <w:r w:rsidRPr="00E113CC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 xml:space="preserve"> звеньев национальной экономики — предприятии </w:t>
      </w:r>
      <w:r w:rsidRPr="00E113CC">
        <w:rPr>
          <w:rFonts w:ascii="Times New Roman" w:eastAsia="Times New Roman" w:hAnsi="Times New Roman"/>
          <w:color w:val="000000"/>
          <w:spacing w:val="23"/>
          <w:sz w:val="28"/>
          <w:szCs w:val="28"/>
        </w:rPr>
        <w:t>и организаций.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left="30" w:right="60"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i/>
          <w:iCs/>
          <w:color w:val="000000"/>
          <w:spacing w:val="21"/>
          <w:sz w:val="28"/>
          <w:szCs w:val="28"/>
        </w:rPr>
        <w:t xml:space="preserve">Экономический анализ </w:t>
      </w:r>
      <w:r w:rsidRPr="00E113CC">
        <w:rPr>
          <w:rFonts w:ascii="Times New Roman" w:eastAsia="Times New Roman" w:hAnsi="Times New Roman"/>
          <w:color w:val="000000"/>
          <w:spacing w:val="21"/>
          <w:sz w:val="28"/>
          <w:szCs w:val="28"/>
        </w:rPr>
        <w:t xml:space="preserve">как наука представляет собой </w:t>
      </w:r>
      <w:r w:rsidRPr="00E113CC">
        <w:rPr>
          <w:rFonts w:ascii="Times New Roman" w:eastAsia="Times New Roman" w:hAnsi="Times New Roman"/>
          <w:color w:val="000000"/>
          <w:spacing w:val="23"/>
          <w:sz w:val="28"/>
          <w:szCs w:val="28"/>
        </w:rPr>
        <w:t>систему специальных знаний, связанную с:</w:t>
      </w:r>
    </w:p>
    <w:p w:rsidR="009164AB" w:rsidRPr="00E113CC" w:rsidRDefault="009164AB" w:rsidP="00E113CC">
      <w:pPr>
        <w:shd w:val="clear" w:color="auto" w:fill="FFFFFF"/>
        <w:tabs>
          <w:tab w:val="left" w:pos="0"/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E113CC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E113CC">
        <w:rPr>
          <w:rFonts w:ascii="Times New Roman" w:eastAsia="Times New Roman" w:hAnsi="Times New Roman"/>
          <w:color w:val="000000"/>
          <w:spacing w:val="19"/>
          <w:sz w:val="28"/>
          <w:szCs w:val="28"/>
        </w:rPr>
        <w:t>исследованием экономических процессов в их взаи</w:t>
      </w:r>
      <w:r w:rsidRPr="00E113CC">
        <w:rPr>
          <w:rFonts w:ascii="Times New Roman" w:eastAsia="Times New Roman" w:hAnsi="Times New Roman"/>
          <w:color w:val="000000"/>
          <w:spacing w:val="12"/>
          <w:sz w:val="28"/>
          <w:szCs w:val="28"/>
        </w:rPr>
        <w:t>мосвязи, складывающихся под воздействием объек</w:t>
      </w:r>
      <w:r w:rsidRPr="00E113CC">
        <w:rPr>
          <w:rFonts w:ascii="Times New Roman" w:eastAsia="Times New Roman" w:hAnsi="Times New Roman"/>
          <w:color w:val="000000"/>
          <w:spacing w:val="15"/>
          <w:sz w:val="28"/>
          <w:szCs w:val="28"/>
        </w:rPr>
        <w:t>тивных экономических законов и факторов субъек</w:t>
      </w:r>
      <w:r w:rsidRPr="00E113CC">
        <w:rPr>
          <w:rFonts w:ascii="Times New Roman" w:eastAsia="Times New Roman" w:hAnsi="Times New Roman"/>
          <w:color w:val="000000"/>
          <w:spacing w:val="19"/>
          <w:sz w:val="28"/>
          <w:szCs w:val="28"/>
        </w:rPr>
        <w:t>тивного порядка;</w:t>
      </w:r>
    </w:p>
    <w:p w:rsidR="009164AB" w:rsidRPr="00E113CC" w:rsidRDefault="009164AB" w:rsidP="00E113CC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25"/>
          <w:sz w:val="28"/>
          <w:szCs w:val="28"/>
        </w:rPr>
        <w:t>-</w:t>
      </w:r>
      <w:r w:rsidRPr="00E113CC">
        <w:rPr>
          <w:rFonts w:ascii="Times New Roman" w:eastAsia="Times New Roman" w:hAnsi="Times New Roman"/>
          <w:color w:val="000000"/>
          <w:spacing w:val="25"/>
          <w:sz w:val="28"/>
          <w:szCs w:val="28"/>
        </w:rPr>
        <w:tab/>
        <w:t>научным обоснованием бизнес-планов, с объектив</w:t>
      </w:r>
      <w:r w:rsidRPr="00E113CC">
        <w:rPr>
          <w:rFonts w:ascii="Times New Roman" w:eastAsia="Times New Roman" w:hAnsi="Times New Roman"/>
          <w:color w:val="000000"/>
          <w:spacing w:val="25"/>
          <w:sz w:val="28"/>
          <w:szCs w:val="28"/>
        </w:rPr>
        <w:softHyphen/>
        <w:t>ной оценкой их выполнения;</w:t>
      </w:r>
    </w:p>
    <w:p w:rsidR="009164AB" w:rsidRPr="00E113CC" w:rsidRDefault="009164AB" w:rsidP="00E113CC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27"/>
          <w:sz w:val="28"/>
          <w:szCs w:val="28"/>
        </w:rPr>
        <w:t>-</w:t>
      </w:r>
      <w:r w:rsidRPr="00E113CC">
        <w:rPr>
          <w:rFonts w:ascii="Times New Roman" w:eastAsia="Times New Roman" w:hAnsi="Times New Roman"/>
          <w:color w:val="000000"/>
          <w:spacing w:val="27"/>
          <w:sz w:val="28"/>
          <w:szCs w:val="28"/>
        </w:rPr>
        <w:tab/>
        <w:t>выявлением положительных и отрицательных фак</w:t>
      </w:r>
      <w:r w:rsidRPr="00E113CC">
        <w:rPr>
          <w:rFonts w:ascii="Times New Roman" w:eastAsia="Times New Roman" w:hAnsi="Times New Roman"/>
          <w:color w:val="000000"/>
          <w:spacing w:val="27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22"/>
          <w:sz w:val="28"/>
          <w:szCs w:val="28"/>
        </w:rPr>
        <w:t>торов и количественным измерением их действия;</w:t>
      </w:r>
    </w:p>
    <w:p w:rsidR="009164AB" w:rsidRPr="00E113CC" w:rsidRDefault="009164AB" w:rsidP="00E113CC">
      <w:pPr>
        <w:shd w:val="clear" w:color="auto" w:fill="FFFFFF"/>
        <w:tabs>
          <w:tab w:val="left" w:pos="0"/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23"/>
          <w:sz w:val="28"/>
          <w:szCs w:val="28"/>
        </w:rPr>
        <w:t>-</w:t>
      </w:r>
      <w:r w:rsidRPr="00E113CC">
        <w:rPr>
          <w:rFonts w:ascii="Times New Roman" w:eastAsia="Times New Roman" w:hAnsi="Times New Roman"/>
          <w:color w:val="000000"/>
          <w:spacing w:val="23"/>
          <w:sz w:val="28"/>
          <w:szCs w:val="28"/>
        </w:rPr>
        <w:tab/>
        <w:t>раскрытием тенденций и пропорций внутрихозяйст</w:t>
      </w:r>
      <w:r w:rsidRPr="00E113CC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венных резервов;</w:t>
      </w:r>
    </w:p>
    <w:p w:rsidR="009164AB" w:rsidRPr="00E113CC" w:rsidRDefault="009164AB" w:rsidP="00E113CC">
      <w:pPr>
        <w:shd w:val="clear" w:color="auto" w:fill="FFFFFF"/>
        <w:tabs>
          <w:tab w:val="left" w:pos="0"/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>-</w:t>
      </w:r>
      <w:r w:rsidRPr="00E113CC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ab/>
        <w:t>обобщением передового опыта, принятием оптималь</w:t>
      </w:r>
      <w:r w:rsidRPr="00E113CC">
        <w:rPr>
          <w:rFonts w:ascii="Times New Roman" w:eastAsia="Times New Roman" w:hAnsi="Times New Roman"/>
          <w:color w:val="000000"/>
          <w:spacing w:val="9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34"/>
          <w:sz w:val="28"/>
          <w:szCs w:val="28"/>
        </w:rPr>
        <w:t>ных управленческих решений</w:t>
      </w:r>
      <w:r w:rsidRPr="00E113C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164AB" w:rsidRPr="004E0DDE" w:rsidRDefault="009164AB" w:rsidP="005C585B">
      <w:pPr>
        <w:shd w:val="clear" w:color="auto" w:fill="FFFFFF"/>
        <w:spacing w:after="0" w:line="360" w:lineRule="auto"/>
        <w:jc w:val="both"/>
        <w:rPr>
          <w:rFonts w:ascii="Aparajita" w:hAnsi="Aparajita" w:cs="Aparajita"/>
          <w:sz w:val="32"/>
          <w:szCs w:val="28"/>
        </w:rPr>
      </w:pPr>
      <w:r w:rsidRPr="004E0DDE">
        <w:rPr>
          <w:rFonts w:ascii="Times New Roman" w:eastAsia="Times New Roman" w:hAnsi="Times New Roman" w:cs="Aparajita"/>
          <w:b/>
          <w:bCs/>
          <w:color w:val="000000"/>
          <w:spacing w:val="2"/>
          <w:w w:val="86"/>
          <w:sz w:val="32"/>
          <w:szCs w:val="28"/>
        </w:rPr>
        <w:t>Предмет</w:t>
      </w:r>
      <w:r w:rsidRPr="004E0DDE">
        <w:rPr>
          <w:rFonts w:ascii="Aparajita" w:eastAsia="Times New Roman" w:hAnsi="Aparajita" w:cs="Aparajita"/>
          <w:b/>
          <w:bCs/>
          <w:color w:val="000000"/>
          <w:spacing w:val="2"/>
          <w:w w:val="86"/>
          <w:sz w:val="32"/>
          <w:szCs w:val="28"/>
        </w:rPr>
        <w:t xml:space="preserve"> </w:t>
      </w:r>
      <w:r w:rsidRPr="004E0DDE">
        <w:rPr>
          <w:rFonts w:ascii="Times New Roman" w:eastAsia="Times New Roman" w:hAnsi="Times New Roman" w:cs="Aparajita"/>
          <w:b/>
          <w:bCs/>
          <w:color w:val="000000"/>
          <w:spacing w:val="2"/>
          <w:w w:val="86"/>
          <w:sz w:val="32"/>
          <w:szCs w:val="28"/>
        </w:rPr>
        <w:t>комплексного</w:t>
      </w:r>
      <w:r w:rsidRPr="004E0DDE">
        <w:rPr>
          <w:rFonts w:ascii="Aparajita" w:eastAsia="Times New Roman" w:hAnsi="Aparajita" w:cs="Aparajita"/>
          <w:b/>
          <w:bCs/>
          <w:color w:val="000000"/>
          <w:spacing w:val="2"/>
          <w:w w:val="86"/>
          <w:sz w:val="32"/>
          <w:szCs w:val="28"/>
        </w:rPr>
        <w:t xml:space="preserve"> </w:t>
      </w:r>
      <w:r w:rsidRPr="004E0DDE">
        <w:rPr>
          <w:rFonts w:ascii="Times New Roman" w:eastAsia="Times New Roman" w:hAnsi="Times New Roman" w:cs="Aparajita"/>
          <w:b/>
          <w:bCs/>
          <w:color w:val="000000"/>
          <w:spacing w:val="2"/>
          <w:w w:val="86"/>
          <w:sz w:val="32"/>
          <w:szCs w:val="28"/>
        </w:rPr>
        <w:t>экономического</w:t>
      </w:r>
      <w:r w:rsidRPr="004E0DDE">
        <w:rPr>
          <w:rFonts w:ascii="Aparajita" w:eastAsia="Times New Roman" w:hAnsi="Aparajita" w:cs="Aparajita"/>
          <w:b/>
          <w:bCs/>
          <w:color w:val="000000"/>
          <w:spacing w:val="2"/>
          <w:w w:val="86"/>
          <w:sz w:val="32"/>
          <w:szCs w:val="28"/>
        </w:rPr>
        <w:t xml:space="preserve"> </w:t>
      </w:r>
      <w:r w:rsidRPr="004E0DDE">
        <w:rPr>
          <w:rFonts w:ascii="Times New Roman" w:eastAsia="Times New Roman" w:hAnsi="Times New Roman" w:cs="Aparajita"/>
          <w:b/>
          <w:bCs/>
          <w:color w:val="000000"/>
          <w:spacing w:val="2"/>
          <w:w w:val="86"/>
          <w:sz w:val="32"/>
          <w:szCs w:val="28"/>
        </w:rPr>
        <w:t>анализа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left="30" w:right="15"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i/>
          <w:iCs/>
          <w:color w:val="000000"/>
          <w:spacing w:val="14"/>
          <w:sz w:val="28"/>
          <w:szCs w:val="28"/>
        </w:rPr>
        <w:t xml:space="preserve">Предметом </w:t>
      </w:r>
      <w:r w:rsidRPr="00E113CC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>комплексного экономического анализа яв</w:t>
      </w:r>
      <w:r w:rsidRPr="00E113CC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12"/>
          <w:sz w:val="28"/>
          <w:szCs w:val="28"/>
        </w:rPr>
        <w:t>ляется деятельность хозяйствующих субъектов любой фор</w:t>
      </w:r>
      <w:r w:rsidRPr="00E113CC">
        <w:rPr>
          <w:rFonts w:ascii="Times New Roman" w:eastAsia="Times New Roman" w:hAnsi="Times New Roman"/>
          <w:color w:val="000000"/>
          <w:spacing w:val="12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26"/>
          <w:sz w:val="28"/>
          <w:szCs w:val="28"/>
        </w:rPr>
        <w:t xml:space="preserve">мы собственности, направленная на получение прибыли </w:t>
      </w:r>
      <w:r w:rsidRPr="00E113CC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 xml:space="preserve">или обеспечение сбалансированности расходов и доходов, </w:t>
      </w:r>
      <w:r w:rsidRPr="00E113CC">
        <w:rPr>
          <w:rFonts w:ascii="Times New Roman" w:eastAsia="Times New Roman" w:hAnsi="Times New Roman"/>
          <w:color w:val="000000"/>
          <w:spacing w:val="24"/>
          <w:sz w:val="28"/>
          <w:szCs w:val="28"/>
        </w:rPr>
        <w:t xml:space="preserve">изучаемая комплексно с целью объективной оценки ее </w:t>
      </w:r>
      <w:r w:rsidRPr="00E113CC">
        <w:rPr>
          <w:rFonts w:ascii="Times New Roman" w:eastAsia="Times New Roman" w:hAnsi="Times New Roman"/>
          <w:color w:val="000000"/>
          <w:spacing w:val="15"/>
          <w:sz w:val="28"/>
          <w:szCs w:val="28"/>
        </w:rPr>
        <w:t>эффективности и выявления резервов ее повышения, а так</w:t>
      </w:r>
      <w:r w:rsidRPr="00E113CC">
        <w:rPr>
          <w:rFonts w:ascii="Times New Roman" w:eastAsia="Times New Roman" w:hAnsi="Times New Roman"/>
          <w:color w:val="000000"/>
          <w:spacing w:val="15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>же обеспечения устойчивости функционирования анализи</w:t>
      </w:r>
      <w:r w:rsidRPr="00E113CC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27"/>
          <w:sz w:val="28"/>
          <w:szCs w:val="28"/>
        </w:rPr>
        <w:t>руемого хозяйствующего субъекта.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left="30" w:right="30"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i/>
          <w:iCs/>
          <w:color w:val="000000"/>
          <w:spacing w:val="19"/>
          <w:sz w:val="28"/>
          <w:szCs w:val="28"/>
        </w:rPr>
        <w:t xml:space="preserve">Объектом </w:t>
      </w:r>
      <w:r w:rsidRPr="00E113CC">
        <w:rPr>
          <w:rFonts w:ascii="Times New Roman" w:eastAsia="Times New Roman" w:hAnsi="Times New Roman"/>
          <w:color w:val="000000"/>
          <w:spacing w:val="19"/>
          <w:sz w:val="28"/>
          <w:szCs w:val="28"/>
        </w:rPr>
        <w:t xml:space="preserve">экономического анализа, соответственно, </w:t>
      </w:r>
      <w:r w:rsidRPr="00E113CC">
        <w:rPr>
          <w:rFonts w:ascii="Times New Roman" w:eastAsia="Times New Roman" w:hAnsi="Times New Roman"/>
          <w:color w:val="000000"/>
          <w:spacing w:val="16"/>
          <w:sz w:val="28"/>
          <w:szCs w:val="28"/>
        </w:rPr>
        <w:t>являются предприятия и организации разной формы собст</w:t>
      </w:r>
      <w:r w:rsidRPr="00E113CC">
        <w:rPr>
          <w:rFonts w:ascii="Times New Roman" w:eastAsia="Times New Roman" w:hAnsi="Times New Roman"/>
          <w:color w:val="000000"/>
          <w:spacing w:val="16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>венности.</w:t>
      </w:r>
    </w:p>
    <w:p w:rsidR="009164AB" w:rsidRPr="00E113CC" w:rsidRDefault="009164AB" w:rsidP="00E113CC">
      <w:pPr>
        <w:tabs>
          <w:tab w:val="left" w:pos="591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pacing w:val="51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17"/>
          <w:sz w:val="28"/>
          <w:szCs w:val="28"/>
        </w:rPr>
        <w:t xml:space="preserve">Задачи и направления комплексного экономического </w:t>
      </w:r>
      <w:r w:rsidRPr="00E113CC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>анализа хозяйственной деятельности определяются интере</w:t>
      </w:r>
      <w:r w:rsidRPr="00E113CC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>сами пользователей его результатов. Обобщенно пользова</w:t>
      </w:r>
      <w:r w:rsidRPr="00E113CC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15"/>
          <w:sz w:val="28"/>
          <w:szCs w:val="28"/>
        </w:rPr>
        <w:t>телей результатов экономического анализа можно подраз</w:t>
      </w:r>
      <w:r w:rsidRPr="00E113CC">
        <w:rPr>
          <w:rFonts w:ascii="Times New Roman" w:eastAsia="Times New Roman" w:hAnsi="Times New Roman"/>
          <w:color w:val="000000"/>
          <w:spacing w:val="15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51"/>
          <w:sz w:val="28"/>
          <w:szCs w:val="28"/>
        </w:rPr>
        <w:t>делить на две группы: внутренние и внешние.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left="60" w:right="75"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i/>
          <w:iCs/>
          <w:color w:val="000000"/>
          <w:spacing w:val="13"/>
          <w:sz w:val="28"/>
          <w:szCs w:val="28"/>
        </w:rPr>
        <w:t xml:space="preserve">Внешние пользователи — </w:t>
      </w:r>
      <w:r w:rsidRPr="00E113CC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>прямо и косвенно заинтере</w:t>
      </w:r>
      <w:r w:rsidRPr="00E113CC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 xml:space="preserve">сованные в деятельности организации лица — используют </w:t>
      </w:r>
      <w:r w:rsidRPr="00E113CC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>доступную им информацию для защиты собственных инте</w:t>
      </w:r>
      <w:r w:rsidRPr="00E113CC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ресов. Так, внешними пользователями данных комплексной </w:t>
      </w:r>
      <w:r w:rsidRPr="00E113CC">
        <w:rPr>
          <w:rFonts w:ascii="Times New Roman" w:eastAsia="Times New Roman" w:hAnsi="Times New Roman"/>
          <w:color w:val="000000"/>
          <w:spacing w:val="12"/>
          <w:sz w:val="28"/>
          <w:szCs w:val="28"/>
        </w:rPr>
        <w:t xml:space="preserve">экономического анализа </w:t>
      </w:r>
      <w:r w:rsidR="004E0DDE" w:rsidRPr="00E113CC">
        <w:rPr>
          <w:rFonts w:ascii="Times New Roman" w:eastAsia="Times New Roman" w:hAnsi="Times New Roman"/>
          <w:color w:val="000000"/>
          <w:spacing w:val="12"/>
          <w:sz w:val="28"/>
          <w:szCs w:val="28"/>
        </w:rPr>
        <w:t>становятся,</w:t>
      </w:r>
      <w:r w:rsidRPr="00E113CC">
        <w:rPr>
          <w:rFonts w:ascii="Times New Roman" w:eastAsia="Times New Roman" w:hAnsi="Times New Roman"/>
          <w:color w:val="000000"/>
          <w:spacing w:val="12"/>
          <w:sz w:val="28"/>
          <w:szCs w:val="28"/>
        </w:rPr>
        <w:t xml:space="preserve"> прежде </w:t>
      </w:r>
      <w:r w:rsidR="004E0DDE" w:rsidRPr="00E113CC">
        <w:rPr>
          <w:rFonts w:ascii="Times New Roman" w:eastAsia="Times New Roman" w:hAnsi="Times New Roman"/>
          <w:color w:val="000000"/>
          <w:spacing w:val="12"/>
          <w:sz w:val="28"/>
          <w:szCs w:val="28"/>
        </w:rPr>
        <w:t>всего,</w:t>
      </w:r>
      <w:r w:rsidRPr="00E113CC">
        <w:rPr>
          <w:rFonts w:ascii="Times New Roman" w:eastAsia="Times New Roman" w:hAnsi="Times New Roman"/>
          <w:color w:val="000000"/>
          <w:spacing w:val="12"/>
          <w:sz w:val="28"/>
          <w:szCs w:val="28"/>
        </w:rPr>
        <w:t xml:space="preserve"> партнер </w:t>
      </w:r>
      <w:r w:rsidRPr="00E113CC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 xml:space="preserve">субъекта хозяйствования, которые на основе этого анализ; </w:t>
      </w:r>
      <w:r w:rsidRPr="00E113CC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получают достаточно полное представление о результатам </w:t>
      </w:r>
      <w:r w:rsidRPr="00E113CC">
        <w:rPr>
          <w:rFonts w:ascii="Times New Roman" w:eastAsia="Times New Roman" w:hAnsi="Times New Roman"/>
          <w:color w:val="000000"/>
          <w:spacing w:val="12"/>
          <w:sz w:val="28"/>
          <w:szCs w:val="28"/>
        </w:rPr>
        <w:t xml:space="preserve">деятельности анализируемого объекта, его финансовом со </w:t>
      </w:r>
      <w:r w:rsidRPr="00E113CC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стоянии, его возможностях, о наличии свободных производ</w:t>
      </w:r>
      <w:r w:rsidRPr="00E113CC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ственных мощностей у этого предприятия и о недостаточно</w:t>
      </w:r>
      <w:r w:rsidRPr="00E113C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сти производственных мо</w:t>
      </w:r>
      <w:r w:rsidR="004E0DDE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щностей на определенных участка</w:t>
      </w:r>
      <w:r w:rsidRPr="00E113C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E113CC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>производства, о потребности в ресурсах, включая матери</w:t>
      </w:r>
      <w:r w:rsidRPr="00E113CC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 xml:space="preserve">альные ресурсы и подготовку высококвалифицированные </w:t>
      </w:r>
      <w:r w:rsidRPr="00E113CC">
        <w:rPr>
          <w:rFonts w:ascii="Times New Roman" w:eastAsia="Times New Roman" w:hAnsi="Times New Roman"/>
          <w:color w:val="000000"/>
          <w:spacing w:val="16"/>
          <w:sz w:val="28"/>
          <w:szCs w:val="28"/>
        </w:rPr>
        <w:t xml:space="preserve">кадров. На этой основе устанавливаются связи и </w:t>
      </w:r>
      <w:r w:rsidR="004E0DDE" w:rsidRPr="00E113CC">
        <w:rPr>
          <w:rFonts w:ascii="Times New Roman" w:eastAsia="Times New Roman" w:hAnsi="Times New Roman"/>
          <w:color w:val="000000"/>
          <w:spacing w:val="16"/>
          <w:sz w:val="28"/>
          <w:szCs w:val="28"/>
        </w:rPr>
        <w:t>контакты,</w:t>
      </w:r>
      <w:r w:rsidRPr="00E113CC">
        <w:rPr>
          <w:rFonts w:ascii="Times New Roman" w:eastAsia="Times New Roman" w:hAnsi="Times New Roman"/>
          <w:color w:val="000000"/>
          <w:spacing w:val="16"/>
          <w:sz w:val="28"/>
          <w:szCs w:val="28"/>
        </w:rPr>
        <w:t xml:space="preserve"> </w:t>
      </w:r>
      <w:r w:rsidRPr="00E113CC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а знание и понимание деятельности партнеров позволяет </w:t>
      </w:r>
      <w:r w:rsidRPr="00E113CC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 xml:space="preserve">заключать наиболее эффективные договоры, которые вы </w:t>
      </w:r>
      <w:r w:rsidRPr="00E113CC">
        <w:rPr>
          <w:rFonts w:ascii="Times New Roman" w:eastAsia="Times New Roman" w:hAnsi="Times New Roman"/>
          <w:color w:val="000000"/>
          <w:spacing w:val="21"/>
          <w:sz w:val="28"/>
          <w:szCs w:val="28"/>
        </w:rPr>
        <w:t>годны всем участникам сделки.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left="15" w:right="45"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Кроме того, в современных условиях внешними пользо</w:t>
      </w:r>
      <w:r w:rsidRPr="00E113CC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вателями аналитической информации любого субъекта хо</w:t>
      </w:r>
      <w:r w:rsidRPr="00E113CC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зяйствования являются учреждения финансовой системы, в </w:t>
      </w:r>
      <w:r w:rsidRPr="00E113CC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первую очередь, это коммерческие банки, которые, устанав</w:t>
      </w:r>
      <w:r w:rsidRPr="00E113CC">
        <w:rPr>
          <w:rFonts w:ascii="Times New Roman" w:eastAsia="Times New Roman" w:hAnsi="Times New Roman"/>
          <w:color w:val="000000"/>
          <w:spacing w:val="3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ливая контакты с производственными объектами и заключая </w:t>
      </w:r>
      <w:r w:rsidRPr="00E113CC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с ними кредитные договоры, лизинговые соглашения и дого</w:t>
      </w:r>
      <w:r w:rsidRPr="00E113CC">
        <w:rPr>
          <w:rFonts w:ascii="Times New Roman" w:eastAsia="Times New Roman" w:hAnsi="Times New Roman"/>
          <w:color w:val="000000"/>
          <w:spacing w:val="2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воры другого типа, должны достаточно хорошо представлять </w:t>
      </w:r>
      <w:r w:rsidRPr="00E113CC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>себе их финансовое состояние и перспективы их развития.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right="30"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>Опираясь на информацию, полученную от клиента и проверенную самим банком, следует принять решение с подписани</w:t>
      </w:r>
      <w:r w:rsidR="004E0DDE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>я</w:t>
      </w:r>
      <w:r w:rsidRPr="00E113CC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 xml:space="preserve"> договора и тех условий, на которых он заклю</w:t>
      </w:r>
      <w:r w:rsidRPr="00E113CC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softHyphen/>
        <w:t>чается.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17"/>
          <w:sz w:val="28"/>
          <w:szCs w:val="28"/>
        </w:rPr>
        <w:t xml:space="preserve">Результаты анализа, представленные в пояснительной </w:t>
      </w:r>
      <w:r w:rsidRPr="00E113CC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записке к бухгалтерской финансовой отчетности, достаточно </w:t>
      </w:r>
      <w:r w:rsidRPr="00E113CC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активно используются налоговыми органами при проведении </w:t>
      </w:r>
      <w:r w:rsidRPr="00E113CC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 xml:space="preserve">проверки правильности составления налоговых деклараций; </w:t>
      </w:r>
      <w:r w:rsidRPr="00E113CC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органами регионального и местного управления — когда </w:t>
      </w:r>
      <w:r w:rsidRPr="00E113CC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разрабатываются совместные программы и оцениваются ре</w:t>
      </w:r>
      <w:r w:rsidRPr="00E113CC">
        <w:rPr>
          <w:rFonts w:ascii="Times New Roman" w:eastAsia="Times New Roman" w:hAnsi="Times New Roman"/>
          <w:color w:val="000000"/>
          <w:spacing w:val="7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>альное состояние предприятия и возможности его развития.</w:t>
      </w:r>
    </w:p>
    <w:p w:rsidR="009164AB" w:rsidRPr="00D54373" w:rsidRDefault="009164AB" w:rsidP="005C585B">
      <w:pPr>
        <w:shd w:val="clear" w:color="auto" w:fill="FFFFFF"/>
        <w:spacing w:after="0" w:line="360" w:lineRule="auto"/>
        <w:ind w:right="30"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20"/>
          <w:sz w:val="28"/>
          <w:szCs w:val="28"/>
        </w:rPr>
        <w:t>Вместе с тем аналитическая информация находит шир</w:t>
      </w:r>
      <w:r w:rsidRPr="00E113CC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>окое применение внутри самого субъекта хозяйствования,</w:t>
      </w:r>
      <w:r w:rsidRPr="00E113CC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 облегчает работу высшему руководству, повышает эффек</w:t>
      </w:r>
      <w:r w:rsidRPr="00E113CC">
        <w:rPr>
          <w:rFonts w:ascii="Times New Roman" w:eastAsia="Times New Roman" w:hAnsi="Times New Roman"/>
          <w:color w:val="000000"/>
          <w:spacing w:val="15"/>
          <w:sz w:val="28"/>
          <w:szCs w:val="28"/>
        </w:rPr>
        <w:t xml:space="preserve">тивность труда управленцев, так как меньшее количеств </w:t>
      </w:r>
      <w:r w:rsidRPr="00E113CC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задач повышает качество их решения, а самое важное — де</w:t>
      </w:r>
      <w:r w:rsidRPr="00E113CC">
        <w:rPr>
          <w:rFonts w:ascii="Times New Roman" w:eastAsia="Times New Roman" w:hAnsi="Times New Roman"/>
          <w:color w:val="000000"/>
          <w:spacing w:val="18"/>
          <w:sz w:val="28"/>
          <w:szCs w:val="28"/>
        </w:rPr>
        <w:t xml:space="preserve">лает каждого управленца (на каком бы уровне управлении он ни находился) причастным к реализации стратегии </w:t>
      </w:r>
      <w:r w:rsidRPr="00E113CC">
        <w:rPr>
          <w:rFonts w:ascii="Times New Roman" w:eastAsia="Times New Roman" w:hAnsi="Times New Roman"/>
          <w:color w:val="000000"/>
          <w:spacing w:val="26"/>
          <w:sz w:val="28"/>
          <w:szCs w:val="28"/>
        </w:rPr>
        <w:t>тактики организации.</w:t>
      </w:r>
    </w:p>
    <w:tbl>
      <w:tblPr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851"/>
        <w:gridCol w:w="1276"/>
        <w:gridCol w:w="1560"/>
      </w:tblGrid>
      <w:tr w:rsidR="00891E9D" w:rsidRPr="00891E9D" w:rsidTr="00891E9D">
        <w:trPr>
          <w:trHeight w:val="677"/>
        </w:trPr>
        <w:tc>
          <w:tcPr>
            <w:tcW w:w="6345" w:type="dxa"/>
            <w:tcBorders>
              <w:bottom w:val="single" w:sz="4" w:space="0" w:color="auto"/>
            </w:tcBorders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eastAsia="Times New Roman" w:hAnsi="Century"/>
                <w:color w:val="000000"/>
                <w:spacing w:val="16"/>
                <w:w w:val="82"/>
                <w:sz w:val="24"/>
                <w:szCs w:val="24"/>
              </w:rPr>
              <w:t>Показатель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jc w:val="center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eastAsia="Times New Roman" w:hAnsi="Century"/>
                <w:color w:val="000000"/>
                <w:spacing w:val="-11"/>
                <w:w w:val="82"/>
                <w:sz w:val="24"/>
                <w:szCs w:val="24"/>
              </w:rPr>
              <w:t xml:space="preserve">За отчетный </w:t>
            </w:r>
            <w:r w:rsidRPr="00891E9D">
              <w:rPr>
                <w:rFonts w:ascii="Century" w:eastAsia="Times New Roman" w:hAnsi="Century"/>
                <w:color w:val="000000"/>
                <w:spacing w:val="-1"/>
                <w:w w:val="82"/>
                <w:sz w:val="24"/>
                <w:szCs w:val="24"/>
              </w:rPr>
              <w:t>период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eastAsia="Times New Roman" w:hAnsi="Century"/>
                <w:color w:val="000000"/>
                <w:spacing w:val="-6"/>
                <w:w w:val="82"/>
                <w:sz w:val="24"/>
                <w:szCs w:val="24"/>
              </w:rPr>
              <w:t xml:space="preserve">За алогичный </w:t>
            </w:r>
            <w:r w:rsidRPr="00891E9D">
              <w:rPr>
                <w:rFonts w:ascii="Century" w:eastAsia="Times New Roman" w:hAnsi="Century"/>
                <w:color w:val="000000"/>
                <w:spacing w:val="1"/>
                <w:w w:val="82"/>
                <w:sz w:val="24"/>
                <w:szCs w:val="24"/>
              </w:rPr>
              <w:t xml:space="preserve">период </w:t>
            </w:r>
            <w:r w:rsidRPr="00891E9D">
              <w:rPr>
                <w:rFonts w:ascii="Century" w:eastAsia="Times New Roman" w:hAnsi="Century"/>
                <w:color w:val="000000"/>
                <w:spacing w:val="-6"/>
                <w:w w:val="82"/>
                <w:sz w:val="24"/>
                <w:szCs w:val="24"/>
              </w:rPr>
              <w:t>предыдущего года</w:t>
            </w:r>
          </w:p>
        </w:tc>
      </w:tr>
      <w:tr w:rsidR="00891E9D" w:rsidRPr="00891E9D" w:rsidTr="00891E9D">
        <w:trPr>
          <w:trHeight w:hRule="exact" w:val="561"/>
        </w:trPr>
        <w:tc>
          <w:tcPr>
            <w:tcW w:w="6345" w:type="dxa"/>
            <w:tcBorders>
              <w:top w:val="single" w:sz="4" w:space="0" w:color="auto"/>
            </w:tcBorders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Century" w:eastAsia="Times New Roman" w:hAnsi="Century"/>
                <w:color w:val="000000"/>
                <w:spacing w:val="16"/>
                <w:w w:val="82"/>
                <w:sz w:val="24"/>
                <w:szCs w:val="24"/>
              </w:rPr>
            </w:pPr>
            <w:r w:rsidRPr="00891E9D">
              <w:rPr>
                <w:rFonts w:ascii="Century" w:eastAsia="Times New Roman" w:hAnsi="Century"/>
                <w:color w:val="000000"/>
                <w:spacing w:val="16"/>
                <w:w w:val="82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hAnsi="Century"/>
                <w:sz w:val="24"/>
                <w:szCs w:val="24"/>
              </w:rPr>
              <w:t xml:space="preserve">Код </w:t>
            </w:r>
          </w:p>
        </w:tc>
        <w:tc>
          <w:tcPr>
            <w:tcW w:w="1276" w:type="dxa"/>
            <w:vMerge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jc w:val="center"/>
              <w:rPr>
                <w:rFonts w:ascii="Century" w:eastAsia="Times New Roman" w:hAnsi="Century"/>
                <w:color w:val="000000"/>
                <w:spacing w:val="-11"/>
                <w:w w:val="82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jc w:val="center"/>
              <w:rPr>
                <w:rFonts w:ascii="Century" w:eastAsia="Times New Roman" w:hAnsi="Century"/>
                <w:color w:val="000000"/>
                <w:spacing w:val="-6"/>
                <w:w w:val="82"/>
                <w:sz w:val="24"/>
                <w:szCs w:val="24"/>
              </w:rPr>
            </w:pPr>
          </w:p>
        </w:tc>
      </w:tr>
      <w:tr w:rsidR="00891E9D" w:rsidRPr="00891E9D" w:rsidTr="00891E9D">
        <w:trPr>
          <w:trHeight w:hRule="exact" w:val="284"/>
        </w:trPr>
        <w:tc>
          <w:tcPr>
            <w:tcW w:w="6345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hAnsi="Century"/>
                <w:color w:val="000000"/>
                <w:w w:val="82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jc w:val="center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hAnsi="Century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jc w:val="center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hAnsi="Century"/>
                <w:color w:val="000000"/>
                <w:w w:val="82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jc w:val="center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hAnsi="Century"/>
                <w:color w:val="000000"/>
                <w:w w:val="82"/>
                <w:sz w:val="24"/>
                <w:szCs w:val="24"/>
              </w:rPr>
              <w:t>4</w:t>
            </w:r>
          </w:p>
        </w:tc>
      </w:tr>
      <w:tr w:rsidR="00891E9D" w:rsidRPr="00891E9D" w:rsidTr="00891E9D">
        <w:trPr>
          <w:trHeight w:hRule="exact" w:val="429"/>
        </w:trPr>
        <w:tc>
          <w:tcPr>
            <w:tcW w:w="6345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eastAsia="Times New Roman" w:hAnsi="Century"/>
                <w:color w:val="000000"/>
                <w:spacing w:val="-11"/>
                <w:w w:val="82"/>
                <w:sz w:val="24"/>
                <w:szCs w:val="24"/>
              </w:rPr>
              <w:t>на оплату труда</w:t>
            </w:r>
          </w:p>
        </w:tc>
        <w:tc>
          <w:tcPr>
            <w:tcW w:w="851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hAnsi="Century"/>
                <w:color w:val="000000"/>
                <w:w w:val="90"/>
                <w:sz w:val="24"/>
                <w:szCs w:val="24"/>
              </w:rPr>
              <w:t>-42 882</w:t>
            </w:r>
          </w:p>
        </w:tc>
        <w:tc>
          <w:tcPr>
            <w:tcW w:w="1560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hAnsi="Century"/>
                <w:color w:val="000000"/>
                <w:spacing w:val="-5"/>
                <w:w w:val="90"/>
                <w:sz w:val="24"/>
                <w:szCs w:val="24"/>
              </w:rPr>
              <w:t>-38 021</w:t>
            </w:r>
          </w:p>
        </w:tc>
      </w:tr>
      <w:tr w:rsidR="00891E9D" w:rsidRPr="00891E9D" w:rsidTr="00891E9D">
        <w:trPr>
          <w:trHeight w:hRule="exact" w:val="421"/>
        </w:trPr>
        <w:tc>
          <w:tcPr>
            <w:tcW w:w="6345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eastAsia="Times New Roman" w:hAnsi="Century"/>
                <w:color w:val="000000"/>
                <w:spacing w:val="-8"/>
                <w:w w:val="82"/>
                <w:sz w:val="24"/>
                <w:szCs w:val="24"/>
              </w:rPr>
              <w:t>на выплату дивидендов, процентов</w:t>
            </w:r>
          </w:p>
        </w:tc>
        <w:tc>
          <w:tcPr>
            <w:tcW w:w="851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hAnsi="Century"/>
                <w:color w:val="000000"/>
                <w:spacing w:val="5"/>
                <w:w w:val="90"/>
                <w:sz w:val="24"/>
                <w:szCs w:val="24"/>
              </w:rPr>
              <w:t>-5960</w:t>
            </w:r>
          </w:p>
        </w:tc>
        <w:tc>
          <w:tcPr>
            <w:tcW w:w="1560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hAnsi="Century"/>
                <w:color w:val="000000"/>
                <w:spacing w:val="5"/>
                <w:w w:val="90"/>
                <w:sz w:val="24"/>
                <w:szCs w:val="24"/>
              </w:rPr>
              <w:t>-6628</w:t>
            </w:r>
          </w:p>
        </w:tc>
      </w:tr>
      <w:tr w:rsidR="00891E9D" w:rsidRPr="00891E9D" w:rsidTr="00891E9D">
        <w:trPr>
          <w:trHeight w:hRule="exact" w:val="427"/>
        </w:trPr>
        <w:tc>
          <w:tcPr>
            <w:tcW w:w="6345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eastAsia="Times New Roman" w:hAnsi="Century"/>
                <w:color w:val="000000"/>
                <w:spacing w:val="-7"/>
                <w:w w:val="82"/>
                <w:sz w:val="24"/>
                <w:szCs w:val="24"/>
              </w:rPr>
              <w:t>на расчеты по налогам и сборам</w:t>
            </w:r>
          </w:p>
        </w:tc>
        <w:tc>
          <w:tcPr>
            <w:tcW w:w="851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hAnsi="Century"/>
                <w:color w:val="000000"/>
                <w:spacing w:val="16"/>
                <w:w w:val="90"/>
                <w:sz w:val="24"/>
                <w:szCs w:val="24"/>
              </w:rPr>
              <w:t>-12983</w:t>
            </w:r>
          </w:p>
        </w:tc>
        <w:tc>
          <w:tcPr>
            <w:tcW w:w="1560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hAnsi="Century"/>
                <w:color w:val="000000"/>
                <w:spacing w:val="14"/>
                <w:sz w:val="24"/>
                <w:szCs w:val="24"/>
              </w:rPr>
              <w:t>-11474</w:t>
            </w:r>
          </w:p>
        </w:tc>
      </w:tr>
      <w:tr w:rsidR="00891E9D" w:rsidRPr="00891E9D" w:rsidTr="00891E9D">
        <w:trPr>
          <w:trHeight w:hRule="exact" w:val="420"/>
        </w:trPr>
        <w:tc>
          <w:tcPr>
            <w:tcW w:w="6345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eastAsia="Times New Roman" w:hAnsi="Century"/>
                <w:color w:val="000000"/>
                <w:spacing w:val="-12"/>
                <w:w w:val="82"/>
                <w:sz w:val="24"/>
                <w:szCs w:val="24"/>
              </w:rPr>
              <w:t>на выдачу авансов</w:t>
            </w:r>
          </w:p>
        </w:tc>
        <w:tc>
          <w:tcPr>
            <w:tcW w:w="851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hAnsi="Century"/>
                <w:color w:val="000000"/>
                <w:spacing w:val="-2"/>
                <w:w w:val="90"/>
                <w:sz w:val="24"/>
                <w:szCs w:val="24"/>
              </w:rPr>
              <w:t>-40 200</w:t>
            </w:r>
          </w:p>
        </w:tc>
        <w:tc>
          <w:tcPr>
            <w:tcW w:w="1560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hAnsi="Century"/>
                <w:color w:val="000000"/>
                <w:spacing w:val="-7"/>
                <w:sz w:val="24"/>
                <w:szCs w:val="24"/>
              </w:rPr>
              <w:t>-31 816</w:t>
            </w:r>
          </w:p>
        </w:tc>
      </w:tr>
      <w:tr w:rsidR="00891E9D" w:rsidRPr="00891E9D" w:rsidTr="00891E9D">
        <w:trPr>
          <w:trHeight w:hRule="exact" w:val="425"/>
        </w:trPr>
        <w:tc>
          <w:tcPr>
            <w:tcW w:w="6345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eastAsia="Times New Roman" w:hAnsi="Century"/>
                <w:color w:val="000000"/>
                <w:spacing w:val="-9"/>
                <w:w w:val="82"/>
                <w:sz w:val="24"/>
                <w:szCs w:val="24"/>
              </w:rPr>
              <w:t>на прочие расходы</w:t>
            </w:r>
          </w:p>
        </w:tc>
        <w:tc>
          <w:tcPr>
            <w:tcW w:w="851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hAnsi="Century"/>
                <w:color w:val="000000"/>
                <w:spacing w:val="5"/>
                <w:w w:val="90"/>
                <w:sz w:val="24"/>
                <w:szCs w:val="24"/>
              </w:rPr>
              <w:t>-7854</w:t>
            </w:r>
          </w:p>
        </w:tc>
        <w:tc>
          <w:tcPr>
            <w:tcW w:w="1560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hAnsi="Century"/>
                <w:color w:val="000000"/>
                <w:spacing w:val="-2"/>
                <w:sz w:val="24"/>
                <w:szCs w:val="24"/>
              </w:rPr>
              <w:t>-6600</w:t>
            </w:r>
          </w:p>
        </w:tc>
      </w:tr>
      <w:tr w:rsidR="00891E9D" w:rsidRPr="00891E9D" w:rsidTr="00891E9D">
        <w:trPr>
          <w:trHeight w:hRule="exact" w:val="417"/>
        </w:trPr>
        <w:tc>
          <w:tcPr>
            <w:tcW w:w="6345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eastAsia="Times New Roman" w:hAnsi="Century"/>
                <w:color w:val="000000"/>
                <w:spacing w:val="-8"/>
                <w:w w:val="82"/>
                <w:sz w:val="24"/>
                <w:szCs w:val="24"/>
              </w:rPr>
              <w:t>Чистые денежные средства от текущей деятельности</w:t>
            </w:r>
          </w:p>
        </w:tc>
        <w:tc>
          <w:tcPr>
            <w:tcW w:w="851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hAnsi="Century"/>
                <w:color w:val="000000"/>
                <w:spacing w:val="-2"/>
                <w:w w:val="90"/>
                <w:sz w:val="24"/>
                <w:szCs w:val="24"/>
              </w:rPr>
              <w:t>16673</w:t>
            </w:r>
          </w:p>
        </w:tc>
        <w:tc>
          <w:tcPr>
            <w:tcW w:w="1560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hAnsi="Century"/>
                <w:color w:val="000000"/>
                <w:spacing w:val="-32"/>
                <w:sz w:val="24"/>
                <w:szCs w:val="24"/>
              </w:rPr>
              <w:t>1979</w:t>
            </w:r>
          </w:p>
        </w:tc>
      </w:tr>
      <w:tr w:rsidR="00891E9D" w:rsidRPr="00891E9D" w:rsidTr="00891E9D">
        <w:trPr>
          <w:trHeight w:hRule="exact" w:val="707"/>
        </w:trPr>
        <w:tc>
          <w:tcPr>
            <w:tcW w:w="6345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r w:rsidRPr="00891E9D">
              <w:rPr>
                <w:rFonts w:ascii="Century" w:eastAsia="Times New Roman" w:hAnsi="Century"/>
                <w:b/>
                <w:color w:val="000000"/>
                <w:spacing w:val="14"/>
                <w:w w:val="82"/>
                <w:sz w:val="24"/>
                <w:szCs w:val="24"/>
              </w:rPr>
              <w:t xml:space="preserve">Движение денежных средств по инвестиционной </w:t>
            </w:r>
            <w:r w:rsidRPr="00891E9D">
              <w:rPr>
                <w:rFonts w:ascii="Century" w:eastAsia="Times New Roman" w:hAnsi="Century"/>
                <w:b/>
                <w:color w:val="000000"/>
                <w:spacing w:val="16"/>
                <w:w w:val="82"/>
                <w:sz w:val="24"/>
                <w:szCs w:val="24"/>
              </w:rPr>
              <w:t>деятельности</w:t>
            </w:r>
          </w:p>
        </w:tc>
        <w:tc>
          <w:tcPr>
            <w:tcW w:w="851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</w:tr>
      <w:tr w:rsidR="00891E9D" w:rsidRPr="00891E9D" w:rsidTr="00891E9D">
        <w:trPr>
          <w:trHeight w:hRule="exact" w:val="703"/>
        </w:trPr>
        <w:tc>
          <w:tcPr>
            <w:tcW w:w="6345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eastAsia="Times New Roman" w:hAnsi="Century"/>
                <w:color w:val="000000"/>
                <w:spacing w:val="-7"/>
                <w:w w:val="82"/>
                <w:sz w:val="24"/>
                <w:szCs w:val="24"/>
              </w:rPr>
              <w:t xml:space="preserve">Выручка от продажи объектов основных средств и иных </w:t>
            </w:r>
            <w:r w:rsidRPr="00891E9D">
              <w:rPr>
                <w:rFonts w:ascii="Century" w:eastAsia="Times New Roman" w:hAnsi="Century"/>
                <w:color w:val="000000"/>
                <w:spacing w:val="-4"/>
                <w:w w:val="82"/>
                <w:sz w:val="24"/>
                <w:szCs w:val="24"/>
              </w:rPr>
              <w:t>внеоборотных активов</w:t>
            </w:r>
          </w:p>
        </w:tc>
        <w:tc>
          <w:tcPr>
            <w:tcW w:w="851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hAnsi="Century"/>
                <w:color w:val="000000"/>
                <w:spacing w:val="-5"/>
                <w:w w:val="90"/>
                <w:sz w:val="24"/>
                <w:szCs w:val="24"/>
              </w:rPr>
              <w:t>10325</w:t>
            </w:r>
          </w:p>
        </w:tc>
        <w:tc>
          <w:tcPr>
            <w:tcW w:w="1560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hAnsi="Century"/>
                <w:color w:val="000000"/>
                <w:spacing w:val="-10"/>
                <w:sz w:val="24"/>
                <w:szCs w:val="24"/>
              </w:rPr>
              <w:t>13640</w:t>
            </w:r>
          </w:p>
        </w:tc>
      </w:tr>
      <w:tr w:rsidR="00891E9D" w:rsidRPr="00891E9D" w:rsidTr="00891E9D">
        <w:trPr>
          <w:trHeight w:hRule="exact" w:val="429"/>
        </w:trPr>
        <w:tc>
          <w:tcPr>
            <w:tcW w:w="6345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eastAsia="Times New Roman" w:hAnsi="Century"/>
                <w:color w:val="000000"/>
                <w:spacing w:val="-8"/>
                <w:w w:val="82"/>
                <w:sz w:val="24"/>
                <w:szCs w:val="24"/>
              </w:rPr>
              <w:t xml:space="preserve">Выручка от продажи ценных бумаг и иных финансовых </w:t>
            </w:r>
            <w:r w:rsidRPr="00891E9D">
              <w:rPr>
                <w:rFonts w:ascii="Century" w:eastAsia="Times New Roman" w:hAnsi="Century"/>
                <w:color w:val="000000"/>
                <w:spacing w:val="-6"/>
                <w:w w:val="82"/>
                <w:sz w:val="24"/>
                <w:szCs w:val="24"/>
              </w:rPr>
              <w:t>вложений</w:t>
            </w:r>
          </w:p>
        </w:tc>
        <w:tc>
          <w:tcPr>
            <w:tcW w:w="851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</w:tr>
      <w:tr w:rsidR="00891E9D" w:rsidRPr="00891E9D" w:rsidTr="00891E9D">
        <w:trPr>
          <w:trHeight w:hRule="exact" w:val="421"/>
        </w:trPr>
        <w:tc>
          <w:tcPr>
            <w:tcW w:w="6345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eastAsia="Times New Roman" w:hAnsi="Century"/>
                <w:color w:val="000000"/>
                <w:spacing w:val="-11"/>
                <w:w w:val="82"/>
                <w:sz w:val="24"/>
                <w:szCs w:val="24"/>
              </w:rPr>
              <w:t>Полученные дивиденды</w:t>
            </w:r>
          </w:p>
        </w:tc>
        <w:tc>
          <w:tcPr>
            <w:tcW w:w="851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hAnsi="Century"/>
                <w:color w:val="000000"/>
                <w:spacing w:val="-38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hAnsi="Century"/>
                <w:color w:val="000000"/>
                <w:spacing w:val="-38"/>
                <w:sz w:val="24"/>
                <w:szCs w:val="24"/>
              </w:rPr>
              <w:t>160</w:t>
            </w:r>
          </w:p>
        </w:tc>
      </w:tr>
      <w:tr w:rsidR="00891E9D" w:rsidRPr="00891E9D" w:rsidTr="00891E9D">
        <w:trPr>
          <w:trHeight w:hRule="exact" w:val="413"/>
        </w:trPr>
        <w:tc>
          <w:tcPr>
            <w:tcW w:w="6345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eastAsia="Times New Roman" w:hAnsi="Century"/>
                <w:color w:val="000000"/>
                <w:spacing w:val="-11"/>
                <w:w w:val="82"/>
                <w:sz w:val="24"/>
                <w:szCs w:val="24"/>
              </w:rPr>
              <w:t>Полученные проценты</w:t>
            </w:r>
          </w:p>
        </w:tc>
        <w:tc>
          <w:tcPr>
            <w:tcW w:w="851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</w:tr>
      <w:tr w:rsidR="00891E9D" w:rsidRPr="00891E9D" w:rsidTr="00891E9D">
        <w:trPr>
          <w:trHeight w:hRule="exact" w:val="703"/>
        </w:trPr>
        <w:tc>
          <w:tcPr>
            <w:tcW w:w="6345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eastAsia="Times New Roman" w:hAnsi="Century"/>
                <w:color w:val="000000"/>
                <w:spacing w:val="-6"/>
                <w:w w:val="82"/>
                <w:sz w:val="24"/>
                <w:szCs w:val="24"/>
              </w:rPr>
              <w:t xml:space="preserve">Поступления от погашения займов, предоставленных </w:t>
            </w:r>
            <w:r w:rsidRPr="00891E9D">
              <w:rPr>
                <w:rFonts w:ascii="Century" w:eastAsia="Times New Roman" w:hAnsi="Century"/>
                <w:color w:val="000000"/>
                <w:spacing w:val="2"/>
                <w:w w:val="82"/>
                <w:sz w:val="24"/>
                <w:szCs w:val="24"/>
              </w:rPr>
              <w:t>другим организациям</w:t>
            </w:r>
          </w:p>
        </w:tc>
        <w:tc>
          <w:tcPr>
            <w:tcW w:w="851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</w:tr>
      <w:tr w:rsidR="00891E9D" w:rsidRPr="00891E9D" w:rsidTr="00891E9D">
        <w:trPr>
          <w:trHeight w:hRule="exact" w:val="415"/>
        </w:trPr>
        <w:tc>
          <w:tcPr>
            <w:tcW w:w="6345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eastAsia="Times New Roman" w:hAnsi="Century"/>
                <w:color w:val="000000"/>
                <w:spacing w:val="-7"/>
                <w:w w:val="82"/>
                <w:sz w:val="24"/>
                <w:szCs w:val="24"/>
              </w:rPr>
              <w:t>Затраты в незавершенное строительство</w:t>
            </w:r>
          </w:p>
        </w:tc>
        <w:tc>
          <w:tcPr>
            <w:tcW w:w="851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hAnsi="Century"/>
                <w:color w:val="000000"/>
                <w:spacing w:val="-2"/>
                <w:sz w:val="24"/>
                <w:szCs w:val="24"/>
              </w:rPr>
              <w:t>-1053</w:t>
            </w:r>
          </w:p>
        </w:tc>
        <w:tc>
          <w:tcPr>
            <w:tcW w:w="1560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hAnsi="Century"/>
                <w:color w:val="000000"/>
                <w:sz w:val="24"/>
                <w:szCs w:val="24"/>
              </w:rPr>
              <w:t>0</w:t>
            </w:r>
          </w:p>
        </w:tc>
      </w:tr>
      <w:tr w:rsidR="00891E9D" w:rsidRPr="00891E9D" w:rsidTr="00891E9D">
        <w:trPr>
          <w:trHeight w:hRule="exact" w:val="425"/>
        </w:trPr>
        <w:tc>
          <w:tcPr>
            <w:tcW w:w="6345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eastAsia="Times New Roman" w:hAnsi="Century"/>
                <w:color w:val="000000"/>
                <w:spacing w:val="-4"/>
                <w:w w:val="82"/>
                <w:sz w:val="24"/>
                <w:szCs w:val="24"/>
              </w:rPr>
              <w:t>Приобретение дочерних организаций</w:t>
            </w:r>
          </w:p>
        </w:tc>
        <w:tc>
          <w:tcPr>
            <w:tcW w:w="851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</w:tr>
      <w:tr w:rsidR="00891E9D" w:rsidRPr="00891E9D" w:rsidTr="00891E9D">
        <w:trPr>
          <w:trHeight w:hRule="exact" w:val="718"/>
        </w:trPr>
        <w:tc>
          <w:tcPr>
            <w:tcW w:w="6345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eastAsia="Times New Roman" w:hAnsi="Century"/>
                <w:color w:val="000000"/>
                <w:spacing w:val="-3"/>
                <w:w w:val="82"/>
                <w:sz w:val="24"/>
                <w:szCs w:val="24"/>
              </w:rPr>
              <w:t xml:space="preserve">Приобретение объектов основных средств, доходных </w:t>
            </w:r>
            <w:r w:rsidRPr="00891E9D">
              <w:rPr>
                <w:rFonts w:ascii="Century" w:eastAsia="Times New Roman" w:hAnsi="Century"/>
                <w:color w:val="000000"/>
                <w:spacing w:val="-8"/>
                <w:w w:val="82"/>
                <w:sz w:val="24"/>
                <w:szCs w:val="24"/>
              </w:rPr>
              <w:t xml:space="preserve">вложений в материальные ценности и нематериальных </w:t>
            </w:r>
            <w:r w:rsidRPr="00891E9D">
              <w:rPr>
                <w:rFonts w:ascii="Century" w:eastAsia="Times New Roman" w:hAnsi="Century"/>
                <w:color w:val="000000"/>
                <w:spacing w:val="-5"/>
                <w:w w:val="82"/>
                <w:sz w:val="24"/>
                <w:szCs w:val="24"/>
              </w:rPr>
              <w:t>активов</w:t>
            </w:r>
          </w:p>
        </w:tc>
        <w:tc>
          <w:tcPr>
            <w:tcW w:w="851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hAnsi="Century"/>
                <w:color w:val="000000"/>
                <w:spacing w:val="-7"/>
                <w:sz w:val="24"/>
                <w:szCs w:val="24"/>
              </w:rPr>
              <w:t>-27 570</w:t>
            </w:r>
          </w:p>
        </w:tc>
        <w:tc>
          <w:tcPr>
            <w:tcW w:w="1560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hAnsi="Century"/>
                <w:color w:val="000000"/>
                <w:spacing w:val="11"/>
                <w:w w:val="90"/>
                <w:sz w:val="24"/>
                <w:szCs w:val="24"/>
              </w:rPr>
              <w:t>-19591</w:t>
            </w:r>
          </w:p>
        </w:tc>
      </w:tr>
      <w:tr w:rsidR="00891E9D" w:rsidRPr="00891E9D" w:rsidTr="00891E9D">
        <w:trPr>
          <w:trHeight w:hRule="exact" w:val="435"/>
        </w:trPr>
        <w:tc>
          <w:tcPr>
            <w:tcW w:w="6345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eastAsia="Times New Roman" w:hAnsi="Century"/>
                <w:color w:val="000000"/>
                <w:spacing w:val="-8"/>
                <w:w w:val="82"/>
                <w:sz w:val="24"/>
                <w:szCs w:val="24"/>
              </w:rPr>
              <w:t xml:space="preserve">Приобретение ценных бумаг и иных финансовых </w:t>
            </w:r>
            <w:r w:rsidRPr="00891E9D">
              <w:rPr>
                <w:rFonts w:ascii="Century" w:eastAsia="Times New Roman" w:hAnsi="Century"/>
                <w:color w:val="000000"/>
                <w:spacing w:val="-6"/>
                <w:w w:val="82"/>
                <w:sz w:val="24"/>
                <w:szCs w:val="24"/>
              </w:rPr>
              <w:t>вложений</w:t>
            </w:r>
          </w:p>
        </w:tc>
        <w:tc>
          <w:tcPr>
            <w:tcW w:w="851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hAnsi="Century"/>
                <w:color w:val="000000"/>
                <w:spacing w:val="11"/>
                <w:w w:val="90"/>
                <w:sz w:val="24"/>
                <w:szCs w:val="24"/>
              </w:rPr>
              <w:t>-2000</w:t>
            </w:r>
          </w:p>
        </w:tc>
        <w:tc>
          <w:tcPr>
            <w:tcW w:w="1560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hAnsi="Century"/>
                <w:color w:val="000000"/>
                <w:w w:val="90"/>
                <w:sz w:val="24"/>
                <w:szCs w:val="24"/>
              </w:rPr>
              <w:t>0</w:t>
            </w:r>
          </w:p>
        </w:tc>
      </w:tr>
      <w:tr w:rsidR="00891E9D" w:rsidRPr="00891E9D" w:rsidTr="00891E9D">
        <w:trPr>
          <w:trHeight w:hRule="exact" w:val="429"/>
        </w:trPr>
        <w:tc>
          <w:tcPr>
            <w:tcW w:w="6345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eastAsia="Times New Roman" w:hAnsi="Century"/>
                <w:color w:val="000000"/>
                <w:spacing w:val="-5"/>
                <w:w w:val="82"/>
                <w:sz w:val="24"/>
                <w:szCs w:val="24"/>
              </w:rPr>
              <w:t>Займы, предоставленные другим организациям</w:t>
            </w:r>
          </w:p>
        </w:tc>
        <w:tc>
          <w:tcPr>
            <w:tcW w:w="851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</w:tr>
      <w:tr w:rsidR="00891E9D" w:rsidRPr="00891E9D" w:rsidTr="00891E9D">
        <w:trPr>
          <w:trHeight w:hRule="exact" w:val="418"/>
        </w:trPr>
        <w:tc>
          <w:tcPr>
            <w:tcW w:w="6345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eastAsia="Times New Roman" w:hAnsi="Century"/>
                <w:color w:val="000000"/>
                <w:spacing w:val="-6"/>
                <w:w w:val="82"/>
                <w:sz w:val="24"/>
                <w:szCs w:val="24"/>
              </w:rPr>
              <w:t xml:space="preserve">Чистые денежные средства от инвестиционной </w:t>
            </w:r>
            <w:r w:rsidRPr="00891E9D">
              <w:rPr>
                <w:rFonts w:ascii="Century" w:eastAsia="Times New Roman" w:hAnsi="Century"/>
                <w:color w:val="000000"/>
                <w:spacing w:val="-4"/>
                <w:w w:val="82"/>
                <w:sz w:val="24"/>
                <w:szCs w:val="24"/>
              </w:rPr>
              <w:t>деятельности</w:t>
            </w:r>
          </w:p>
        </w:tc>
        <w:tc>
          <w:tcPr>
            <w:tcW w:w="851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hAnsi="Century"/>
                <w:color w:val="000000"/>
                <w:spacing w:val="-16"/>
                <w:w w:val="90"/>
                <w:sz w:val="24"/>
                <w:szCs w:val="24"/>
              </w:rPr>
              <w:t>-20 1 88</w:t>
            </w:r>
          </w:p>
        </w:tc>
        <w:tc>
          <w:tcPr>
            <w:tcW w:w="1560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hAnsi="Century"/>
                <w:color w:val="000000"/>
                <w:spacing w:val="-4"/>
                <w:w w:val="90"/>
                <w:sz w:val="24"/>
                <w:szCs w:val="24"/>
              </w:rPr>
              <w:t>-5791</w:t>
            </w:r>
          </w:p>
        </w:tc>
      </w:tr>
      <w:tr w:rsidR="00891E9D" w:rsidRPr="00891E9D" w:rsidTr="00891E9D">
        <w:trPr>
          <w:trHeight w:hRule="exact" w:val="707"/>
        </w:trPr>
        <w:tc>
          <w:tcPr>
            <w:tcW w:w="6345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r w:rsidRPr="00891E9D">
              <w:rPr>
                <w:rFonts w:ascii="Century" w:eastAsia="Times New Roman" w:hAnsi="Century"/>
                <w:b/>
                <w:color w:val="000000"/>
                <w:spacing w:val="14"/>
                <w:w w:val="82"/>
                <w:sz w:val="24"/>
                <w:szCs w:val="24"/>
              </w:rPr>
              <w:t xml:space="preserve">Движение денежных средств по финансовой </w:t>
            </w:r>
            <w:r w:rsidRPr="00891E9D">
              <w:rPr>
                <w:rFonts w:ascii="Century" w:eastAsia="Times New Roman" w:hAnsi="Century"/>
                <w:b/>
                <w:color w:val="000000"/>
                <w:spacing w:val="17"/>
                <w:w w:val="82"/>
                <w:sz w:val="24"/>
                <w:szCs w:val="24"/>
              </w:rPr>
              <w:t>деятельности</w:t>
            </w:r>
          </w:p>
        </w:tc>
        <w:tc>
          <w:tcPr>
            <w:tcW w:w="851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</w:tr>
      <w:tr w:rsidR="00891E9D" w:rsidRPr="00891E9D" w:rsidTr="00891E9D">
        <w:trPr>
          <w:trHeight w:hRule="exact" w:val="405"/>
        </w:trPr>
        <w:tc>
          <w:tcPr>
            <w:tcW w:w="6345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eastAsia="Times New Roman" w:hAnsi="Century"/>
                <w:color w:val="000000"/>
                <w:spacing w:val="-6"/>
                <w:w w:val="82"/>
                <w:sz w:val="24"/>
                <w:szCs w:val="24"/>
              </w:rPr>
              <w:t>Поступления от эмиссии акций или иных долевых бумаг</w:t>
            </w:r>
          </w:p>
        </w:tc>
        <w:tc>
          <w:tcPr>
            <w:tcW w:w="851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</w:tr>
      <w:tr w:rsidR="00891E9D" w:rsidRPr="00891E9D" w:rsidTr="00891E9D">
        <w:trPr>
          <w:trHeight w:hRule="exact" w:val="709"/>
        </w:trPr>
        <w:tc>
          <w:tcPr>
            <w:tcW w:w="6345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eastAsia="Times New Roman" w:hAnsi="Century"/>
                <w:color w:val="000000"/>
                <w:spacing w:val="-6"/>
                <w:w w:val="82"/>
                <w:sz w:val="24"/>
                <w:szCs w:val="24"/>
              </w:rPr>
              <w:t xml:space="preserve">Поступления от займов и кредитов, предоставленных </w:t>
            </w:r>
            <w:r w:rsidRPr="00891E9D">
              <w:rPr>
                <w:rFonts w:ascii="Century" w:eastAsia="Times New Roman" w:hAnsi="Century"/>
                <w:color w:val="000000"/>
                <w:spacing w:val="3"/>
                <w:w w:val="82"/>
                <w:sz w:val="24"/>
                <w:szCs w:val="24"/>
              </w:rPr>
              <w:t>другими организациями</w:t>
            </w:r>
          </w:p>
        </w:tc>
        <w:tc>
          <w:tcPr>
            <w:tcW w:w="851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hAnsi="Century"/>
                <w:color w:val="000000"/>
                <w:spacing w:val="4"/>
                <w:w w:val="90"/>
                <w:sz w:val="24"/>
                <w:szCs w:val="24"/>
              </w:rPr>
              <w:t>58460</w:t>
            </w:r>
          </w:p>
        </w:tc>
        <w:tc>
          <w:tcPr>
            <w:tcW w:w="1560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hAnsi="Century"/>
                <w:color w:val="000000"/>
                <w:spacing w:val="1"/>
                <w:w w:val="90"/>
                <w:sz w:val="24"/>
                <w:szCs w:val="24"/>
              </w:rPr>
              <w:t>55970</w:t>
            </w:r>
          </w:p>
        </w:tc>
      </w:tr>
      <w:tr w:rsidR="00891E9D" w:rsidRPr="00891E9D" w:rsidTr="00891E9D">
        <w:trPr>
          <w:trHeight w:hRule="exact" w:val="435"/>
        </w:trPr>
        <w:tc>
          <w:tcPr>
            <w:tcW w:w="6345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eastAsia="Times New Roman" w:hAnsi="Century"/>
                <w:color w:val="000000"/>
                <w:spacing w:val="-4"/>
                <w:w w:val="82"/>
                <w:sz w:val="24"/>
                <w:szCs w:val="24"/>
              </w:rPr>
              <w:t>Погашение займов и кредитов (без процентов)</w:t>
            </w:r>
          </w:p>
        </w:tc>
        <w:tc>
          <w:tcPr>
            <w:tcW w:w="851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hAnsi="Century"/>
                <w:color w:val="000000"/>
                <w:spacing w:val="-1"/>
                <w:w w:val="90"/>
                <w:sz w:val="24"/>
                <w:szCs w:val="24"/>
              </w:rPr>
              <w:t>-55 395</w:t>
            </w:r>
          </w:p>
        </w:tc>
        <w:tc>
          <w:tcPr>
            <w:tcW w:w="1560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hAnsi="Century"/>
                <w:color w:val="000000"/>
                <w:spacing w:val="1"/>
                <w:w w:val="90"/>
                <w:sz w:val="24"/>
                <w:szCs w:val="24"/>
              </w:rPr>
              <w:t>-51880</w:t>
            </w:r>
          </w:p>
        </w:tc>
      </w:tr>
      <w:tr w:rsidR="00891E9D" w:rsidRPr="00891E9D" w:rsidTr="00891E9D">
        <w:trPr>
          <w:trHeight w:hRule="exact" w:val="428"/>
        </w:trPr>
        <w:tc>
          <w:tcPr>
            <w:tcW w:w="6345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eastAsia="Times New Roman" w:hAnsi="Century"/>
                <w:color w:val="000000"/>
                <w:spacing w:val="-6"/>
                <w:w w:val="82"/>
                <w:sz w:val="24"/>
                <w:szCs w:val="24"/>
              </w:rPr>
              <w:t>Погашение обязательств по финансовой аренде</w:t>
            </w:r>
          </w:p>
        </w:tc>
        <w:tc>
          <w:tcPr>
            <w:tcW w:w="851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</w:tr>
      <w:tr w:rsidR="00891E9D" w:rsidRPr="00891E9D" w:rsidTr="00891E9D">
        <w:trPr>
          <w:trHeight w:hRule="exact" w:val="559"/>
        </w:trPr>
        <w:tc>
          <w:tcPr>
            <w:tcW w:w="6345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eastAsia="Times New Roman" w:hAnsi="Century"/>
                <w:color w:val="000000"/>
                <w:spacing w:val="-7"/>
                <w:w w:val="82"/>
                <w:sz w:val="24"/>
                <w:szCs w:val="24"/>
              </w:rPr>
              <w:t xml:space="preserve">Чистые денежные средства от финансовой </w:t>
            </w:r>
            <w:r w:rsidRPr="00891E9D">
              <w:rPr>
                <w:rFonts w:ascii="Century" w:eastAsia="Times New Roman" w:hAnsi="Century"/>
                <w:color w:val="000000"/>
                <w:spacing w:val="-4"/>
                <w:w w:val="82"/>
                <w:sz w:val="24"/>
                <w:szCs w:val="24"/>
              </w:rPr>
              <w:t>деятельности</w:t>
            </w:r>
          </w:p>
        </w:tc>
        <w:tc>
          <w:tcPr>
            <w:tcW w:w="851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hAnsi="Century"/>
                <w:color w:val="000000"/>
                <w:spacing w:val="-17"/>
                <w:w w:val="90"/>
                <w:sz w:val="24"/>
                <w:szCs w:val="24"/>
              </w:rPr>
              <w:t>3065</w:t>
            </w:r>
          </w:p>
        </w:tc>
        <w:tc>
          <w:tcPr>
            <w:tcW w:w="1560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hAnsi="Century"/>
                <w:color w:val="000000"/>
                <w:spacing w:val="-13"/>
                <w:w w:val="90"/>
                <w:sz w:val="24"/>
                <w:szCs w:val="24"/>
              </w:rPr>
              <w:t>4090</w:t>
            </w:r>
          </w:p>
        </w:tc>
      </w:tr>
      <w:tr w:rsidR="00891E9D" w:rsidRPr="00891E9D" w:rsidTr="00891E9D">
        <w:trPr>
          <w:trHeight w:hRule="exact" w:val="711"/>
        </w:trPr>
        <w:tc>
          <w:tcPr>
            <w:tcW w:w="6345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eastAsia="Times New Roman" w:hAnsi="Century"/>
                <w:color w:val="000000"/>
                <w:spacing w:val="-6"/>
                <w:w w:val="82"/>
                <w:sz w:val="24"/>
                <w:szCs w:val="24"/>
              </w:rPr>
              <w:t xml:space="preserve">Чистое увеличение (уменьшение) денежных средств </w:t>
            </w:r>
            <w:r w:rsidRPr="00891E9D">
              <w:rPr>
                <w:rFonts w:ascii="Century" w:eastAsia="Times New Roman" w:hAnsi="Century"/>
                <w:color w:val="000000"/>
                <w:spacing w:val="-5"/>
                <w:w w:val="82"/>
                <w:sz w:val="24"/>
                <w:szCs w:val="24"/>
              </w:rPr>
              <w:t>и их эквивалентов</w:t>
            </w:r>
          </w:p>
        </w:tc>
        <w:tc>
          <w:tcPr>
            <w:tcW w:w="851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hAnsi="Century"/>
                <w:color w:val="000000"/>
                <w:spacing w:val="14"/>
                <w:w w:val="90"/>
                <w:sz w:val="24"/>
                <w:szCs w:val="24"/>
              </w:rPr>
              <w:t>-450</w:t>
            </w:r>
          </w:p>
        </w:tc>
        <w:tc>
          <w:tcPr>
            <w:tcW w:w="1560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hAnsi="Century"/>
                <w:color w:val="000000"/>
                <w:spacing w:val="-25"/>
                <w:w w:val="90"/>
                <w:sz w:val="24"/>
                <w:szCs w:val="24"/>
              </w:rPr>
              <w:t>278</w:t>
            </w:r>
          </w:p>
        </w:tc>
      </w:tr>
      <w:tr w:rsidR="00891E9D" w:rsidRPr="00891E9D" w:rsidTr="00891E9D">
        <w:trPr>
          <w:trHeight w:hRule="exact" w:val="438"/>
        </w:trPr>
        <w:tc>
          <w:tcPr>
            <w:tcW w:w="6345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eastAsia="Times New Roman" w:hAnsi="Century"/>
                <w:color w:val="000000"/>
                <w:spacing w:val="-6"/>
                <w:w w:val="82"/>
                <w:sz w:val="24"/>
                <w:szCs w:val="24"/>
              </w:rPr>
              <w:t>Остаток денежных средств на конец отчетного периода</w:t>
            </w:r>
          </w:p>
        </w:tc>
        <w:tc>
          <w:tcPr>
            <w:tcW w:w="851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hAnsi="Century"/>
                <w:color w:val="000000"/>
                <w:spacing w:val="-17"/>
                <w:w w:val="90"/>
                <w:sz w:val="24"/>
                <w:szCs w:val="24"/>
              </w:rPr>
              <w:t>2616</w:t>
            </w:r>
          </w:p>
        </w:tc>
        <w:tc>
          <w:tcPr>
            <w:tcW w:w="1560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hAnsi="Century"/>
                <w:color w:val="000000"/>
                <w:spacing w:val="-24"/>
                <w:w w:val="90"/>
                <w:sz w:val="24"/>
                <w:szCs w:val="24"/>
              </w:rPr>
              <w:t>3066</w:t>
            </w:r>
          </w:p>
        </w:tc>
      </w:tr>
      <w:tr w:rsidR="00891E9D" w:rsidRPr="00891E9D" w:rsidTr="00891E9D">
        <w:trPr>
          <w:trHeight w:hRule="exact" w:val="685"/>
        </w:trPr>
        <w:tc>
          <w:tcPr>
            <w:tcW w:w="6345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891E9D">
              <w:rPr>
                <w:rFonts w:ascii="Century" w:eastAsia="Times New Roman" w:hAnsi="Century"/>
                <w:color w:val="000000"/>
                <w:spacing w:val="-6"/>
                <w:w w:val="82"/>
                <w:sz w:val="24"/>
                <w:szCs w:val="24"/>
              </w:rPr>
              <w:t xml:space="preserve">Величина влияния изменений курса иностранной </w:t>
            </w:r>
            <w:r w:rsidRPr="00891E9D">
              <w:rPr>
                <w:rFonts w:ascii="Century" w:eastAsia="Times New Roman" w:hAnsi="Century"/>
                <w:color w:val="000000"/>
                <w:spacing w:val="-5"/>
                <w:w w:val="82"/>
                <w:sz w:val="24"/>
                <w:szCs w:val="24"/>
              </w:rPr>
              <w:t>валюты по отношению к рублю</w:t>
            </w:r>
          </w:p>
        </w:tc>
        <w:tc>
          <w:tcPr>
            <w:tcW w:w="851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164AB" w:rsidRPr="00891E9D" w:rsidRDefault="009164AB" w:rsidP="00891E9D">
            <w:pPr>
              <w:shd w:val="clear" w:color="auto" w:fill="FFFFFF"/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9164AB" w:rsidRDefault="0073441C" w:rsidP="009164AB">
      <w:pPr>
        <w:shd w:val="clear" w:color="auto" w:fill="FFFFFF"/>
        <w:spacing w:after="0" w:line="360" w:lineRule="auto"/>
        <w:rPr>
          <w:rFonts w:ascii="Book Antiqua" w:eastAsia="Times New Roman" w:hAnsi="Book Antiqua"/>
          <w:color w:val="000000"/>
          <w:w w:val="81"/>
          <w:sz w:val="28"/>
          <w:szCs w:val="28"/>
        </w:rPr>
      </w:pPr>
      <w:r>
        <w:rPr>
          <w:rFonts w:ascii="Book Antiqua" w:eastAsia="Times New Roman" w:hAnsi="Book Antiqua"/>
          <w:noProof/>
          <w:color w:val="000000"/>
          <w:w w:val="81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5pt;height:4in;visibility:visible;mso-wrap-style:square">
            <v:imagedata r:id="rId8" o:title="" croptop="2902f" cropbottom="32815f" cropleft="4246f" cropright="4387f" grayscale="t" bilevel="t"/>
          </v:shape>
        </w:pict>
      </w:r>
    </w:p>
    <w:p w:rsidR="009164AB" w:rsidRPr="005C585B" w:rsidRDefault="009164AB" w:rsidP="005C585B">
      <w:pPr>
        <w:shd w:val="clear" w:color="auto" w:fill="FFFFFF"/>
        <w:spacing w:after="0" w:line="360" w:lineRule="auto"/>
        <w:ind w:firstLine="567"/>
        <w:rPr>
          <w:rFonts w:ascii="Century" w:hAnsi="Century"/>
          <w:sz w:val="24"/>
          <w:szCs w:val="28"/>
        </w:rPr>
      </w:pPr>
      <w:r w:rsidRPr="005C585B">
        <w:rPr>
          <w:rFonts w:ascii="Century" w:eastAsia="Times New Roman" w:hAnsi="Century"/>
          <w:color w:val="000000"/>
          <w:w w:val="81"/>
          <w:sz w:val="24"/>
          <w:szCs w:val="28"/>
        </w:rPr>
        <w:t>Рис. 1.. Система функций управления организацией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ab/>
        <w:t>Процесс управления проходит в четыре этапа (рис. 2)</w:t>
      </w:r>
    </w:p>
    <w:p w:rsidR="009164AB" w:rsidRPr="00E113CC" w:rsidRDefault="009164AB" w:rsidP="00E113CC">
      <w:pPr>
        <w:shd w:val="clear" w:color="auto" w:fill="FFFFFF"/>
        <w:tabs>
          <w:tab w:val="left" w:pos="0"/>
        </w:tabs>
        <w:spacing w:after="0" w:line="360" w:lineRule="auto"/>
        <w:ind w:right="-1" w:firstLine="567"/>
        <w:jc w:val="both"/>
        <w:rPr>
          <w:rFonts w:ascii="Times New Roman" w:eastAsia="Times New Roman" w:hAnsi="Times New Roman"/>
          <w:color w:val="000000"/>
          <w:spacing w:val="16"/>
          <w:sz w:val="28"/>
          <w:szCs w:val="28"/>
        </w:rPr>
      </w:pPr>
      <w:r w:rsidRPr="00E113CC">
        <w:rPr>
          <w:rFonts w:ascii="Times New Roman" w:hAnsi="Times New Roman"/>
          <w:color w:val="000000"/>
          <w:spacing w:val="16"/>
          <w:sz w:val="28"/>
          <w:szCs w:val="28"/>
        </w:rPr>
        <w:t>1.</w:t>
      </w:r>
      <w:r w:rsidRPr="00E113CC">
        <w:rPr>
          <w:rFonts w:ascii="Times New Roman" w:hAnsi="Times New Roman"/>
          <w:color w:val="000000"/>
          <w:spacing w:val="16"/>
          <w:sz w:val="28"/>
          <w:szCs w:val="28"/>
        </w:rPr>
        <w:tab/>
      </w:r>
      <w:r w:rsidRPr="00E113CC">
        <w:rPr>
          <w:rFonts w:ascii="Times New Roman" w:eastAsia="Times New Roman" w:hAnsi="Times New Roman"/>
          <w:color w:val="000000"/>
          <w:spacing w:val="16"/>
          <w:sz w:val="28"/>
          <w:szCs w:val="28"/>
        </w:rPr>
        <w:t xml:space="preserve">Установление стандартов  системы. </w:t>
      </w:r>
    </w:p>
    <w:p w:rsidR="009164AB" w:rsidRPr="00E113CC" w:rsidRDefault="009164AB" w:rsidP="00E113CC">
      <w:pPr>
        <w:shd w:val="clear" w:color="auto" w:fill="FFFFFF"/>
        <w:tabs>
          <w:tab w:val="left" w:pos="0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10"/>
          <w:sz w:val="28"/>
          <w:szCs w:val="28"/>
        </w:rPr>
        <w:t>2.</w:t>
      </w:r>
      <w:r w:rsidRPr="00E113CC">
        <w:rPr>
          <w:rFonts w:ascii="Times New Roman" w:eastAsia="Times New Roman" w:hAnsi="Times New Roman"/>
          <w:color w:val="000000"/>
          <w:spacing w:val="10"/>
          <w:sz w:val="28"/>
          <w:szCs w:val="28"/>
        </w:rPr>
        <w:tab/>
        <w:t>Наблюдение и проведение проверок.</w:t>
      </w:r>
    </w:p>
    <w:p w:rsidR="009164AB" w:rsidRPr="00E113CC" w:rsidRDefault="009164AB" w:rsidP="00E113CC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2265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21"/>
          <w:sz w:val="28"/>
          <w:szCs w:val="28"/>
        </w:rPr>
        <w:t>Измерение фактически достигнутых результатов.</w:t>
      </w:r>
    </w:p>
    <w:p w:rsidR="009164AB" w:rsidRPr="00E113CC" w:rsidRDefault="009164AB" w:rsidP="00E113CC">
      <w:pPr>
        <w:widowControl w:val="0"/>
        <w:numPr>
          <w:ilvl w:val="0"/>
          <w:numId w:val="8"/>
        </w:numPr>
        <w:shd w:val="clear" w:color="auto" w:fill="FFFFFF"/>
        <w:tabs>
          <w:tab w:val="left" w:pos="226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20"/>
          <w:sz w:val="28"/>
          <w:szCs w:val="28"/>
        </w:rPr>
        <w:t xml:space="preserve">Осуществление   необходимых корректировочные </w:t>
      </w:r>
      <w:r w:rsidRPr="00E113CC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>действий.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>Обобщение информации о функциях управления организацией и их реализации позволяет сделать вывод об эко</w:t>
      </w:r>
      <w:r w:rsidRPr="00E113CC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>номическом анализе как стержневом элементе всего про</w:t>
      </w:r>
      <w:r w:rsidRPr="00E113CC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 xml:space="preserve">цесса управления. Аналитические процедуры представляю </w:t>
      </w:r>
      <w:r w:rsidRPr="00E113CC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>собой канву, на которой строится система управления дея</w:t>
      </w:r>
      <w:r w:rsidRPr="00E113CC">
        <w:rPr>
          <w:rFonts w:ascii="Times New Roman" w:eastAsia="Times New Roman" w:hAnsi="Times New Roman"/>
          <w:color w:val="000000"/>
          <w:spacing w:val="26"/>
          <w:sz w:val="28"/>
          <w:szCs w:val="28"/>
        </w:rPr>
        <w:t>тельностью организации.</w:t>
      </w:r>
    </w:p>
    <w:p w:rsidR="009164AB" w:rsidRPr="00F3765B" w:rsidRDefault="0073441C" w:rsidP="009164A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9" o:spid="_x0000_i1026" type="#_x0000_t75" style="width:438.75pt;height:267.75pt;visibility:visible;mso-wrap-style:square">
            <v:imagedata r:id="rId9" o:title="" croptop="3246f" cropbottom="34500f" cropleft="-203f" cropright="-3053f"/>
          </v:shape>
        </w:pict>
      </w:r>
    </w:p>
    <w:p w:rsidR="009164AB" w:rsidRDefault="009164AB" w:rsidP="009164AB">
      <w:pPr>
        <w:shd w:val="clear" w:color="auto" w:fill="FFFFFF"/>
        <w:spacing w:after="0" w:line="360" w:lineRule="auto"/>
        <w:ind w:right="120" w:firstLine="567"/>
        <w:jc w:val="center"/>
        <w:rPr>
          <w:rFonts w:ascii="Times New Roman" w:eastAsia="Times New Roman" w:hAnsi="Times New Roman"/>
          <w:color w:val="000000"/>
          <w:spacing w:val="-4"/>
          <w:w w:val="81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4"/>
          <w:w w:val="81"/>
          <w:sz w:val="28"/>
          <w:szCs w:val="28"/>
        </w:rPr>
        <w:t xml:space="preserve">Рис. </w:t>
      </w:r>
      <w:r w:rsidRPr="00F3765B">
        <w:rPr>
          <w:rFonts w:ascii="Times New Roman" w:eastAsia="Times New Roman" w:hAnsi="Times New Roman"/>
          <w:color w:val="000000"/>
          <w:spacing w:val="-4"/>
          <w:w w:val="81"/>
          <w:sz w:val="28"/>
          <w:szCs w:val="28"/>
        </w:rPr>
        <w:t>.2. Этапы процесса управления организацией</w:t>
      </w:r>
    </w:p>
    <w:p w:rsidR="009164AB" w:rsidRPr="00F3765B" w:rsidRDefault="009164AB" w:rsidP="009164AB">
      <w:pPr>
        <w:shd w:val="clear" w:color="auto" w:fill="FFFFFF"/>
        <w:spacing w:after="0" w:line="360" w:lineRule="auto"/>
        <w:ind w:right="120" w:firstLine="567"/>
        <w:jc w:val="center"/>
        <w:rPr>
          <w:rFonts w:ascii="Times New Roman" w:hAnsi="Times New Roman"/>
          <w:sz w:val="28"/>
          <w:szCs w:val="28"/>
        </w:rPr>
      </w:pPr>
    </w:p>
    <w:p w:rsidR="009164AB" w:rsidRPr="00B1369B" w:rsidRDefault="009164AB" w:rsidP="009164AB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32"/>
          <w:szCs w:val="28"/>
        </w:rPr>
      </w:pPr>
      <w:r w:rsidRPr="00B1369B">
        <w:rPr>
          <w:rFonts w:ascii="Times New Roman" w:eastAsia="Times New Roman" w:hAnsi="Times New Roman"/>
          <w:b/>
          <w:bCs/>
          <w:color w:val="000000"/>
          <w:spacing w:val="5"/>
          <w:w w:val="82"/>
          <w:sz w:val="32"/>
          <w:szCs w:val="28"/>
        </w:rPr>
        <w:t>Принципы комплексного экономического анализа</w:t>
      </w:r>
    </w:p>
    <w:p w:rsidR="009164AB" w:rsidRPr="00F3765B" w:rsidRDefault="009164AB" w:rsidP="00E113C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765B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 xml:space="preserve">Экономический анализ должен базироваться на следу </w:t>
      </w:r>
      <w:r w:rsidRPr="00F3765B">
        <w:rPr>
          <w:rFonts w:ascii="Times New Roman" w:eastAsia="Times New Roman" w:hAnsi="Times New Roman"/>
          <w:color w:val="000000"/>
          <w:spacing w:val="15"/>
          <w:sz w:val="28"/>
          <w:szCs w:val="28"/>
        </w:rPr>
        <w:t>общих принципах (рис. 3):</w:t>
      </w:r>
    </w:p>
    <w:p w:rsidR="009164AB" w:rsidRPr="00F3765B" w:rsidRDefault="0073441C" w:rsidP="009164AB">
      <w:pPr>
        <w:shd w:val="clear" w:color="auto" w:fill="FFFFFF"/>
        <w:spacing w:after="0" w:line="360" w:lineRule="auto"/>
        <w:ind w:right="135" w:firstLine="567"/>
        <w:jc w:val="both"/>
        <w:rPr>
          <w:rFonts w:ascii="Times New Roman" w:eastAsia="Times New Roman" w:hAnsi="Times New Roman"/>
          <w:color w:val="000000"/>
          <w:spacing w:val="-11"/>
          <w:w w:val="82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pacing w:val="-11"/>
          <w:w w:val="82"/>
          <w:sz w:val="28"/>
          <w:szCs w:val="28"/>
          <w:lang w:eastAsia="ru-RU"/>
        </w:rPr>
        <w:pict>
          <v:shape id="Рисунок 32" o:spid="_x0000_i1027" type="#_x0000_t75" style="width:351pt;height:279.75pt;visibility:visible;mso-wrap-style:square">
            <v:imagedata r:id="rId10" o:title="" croptop="31027f" cropbottom="2100f" cropleft="3679f" cropright="5324f"/>
          </v:shape>
        </w:pict>
      </w:r>
    </w:p>
    <w:p w:rsidR="009164AB" w:rsidRPr="00F3765B" w:rsidRDefault="009164AB" w:rsidP="005C585B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F3765B">
        <w:rPr>
          <w:rFonts w:ascii="Times New Roman" w:eastAsia="Times New Roman" w:hAnsi="Times New Roman"/>
          <w:color w:val="000000"/>
          <w:spacing w:val="1"/>
          <w:w w:val="82"/>
          <w:sz w:val="28"/>
          <w:szCs w:val="28"/>
        </w:rPr>
        <w:t>Рис 3 Принципы комплексного экономического анализа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right="60"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bCs/>
          <w:i/>
          <w:iCs/>
          <w:color w:val="000000"/>
          <w:spacing w:val="11"/>
          <w:sz w:val="28"/>
          <w:szCs w:val="28"/>
        </w:rPr>
        <w:t xml:space="preserve">Государственный подход. </w:t>
      </w:r>
      <w:r w:rsidRPr="00E113CC">
        <w:rPr>
          <w:rFonts w:ascii="Times New Roman" w:eastAsia="Times New Roman" w:hAnsi="Times New Roman"/>
          <w:bCs/>
          <w:color w:val="000000"/>
          <w:spacing w:val="11"/>
          <w:sz w:val="28"/>
          <w:szCs w:val="28"/>
        </w:rPr>
        <w:t>Оценка результатов деятель</w:t>
      </w:r>
      <w:r w:rsidRPr="00E113CC">
        <w:rPr>
          <w:rFonts w:ascii="Times New Roman" w:eastAsia="Times New Roman" w:hAnsi="Times New Roman"/>
          <w:bCs/>
          <w:color w:val="000000"/>
          <w:spacing w:val="11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bCs/>
          <w:color w:val="000000"/>
          <w:spacing w:val="4"/>
          <w:sz w:val="28"/>
          <w:szCs w:val="28"/>
        </w:rPr>
        <w:t>ности организации должна учитывать ее соответствие требо</w:t>
      </w:r>
      <w:r w:rsidRPr="00E113CC">
        <w:rPr>
          <w:rFonts w:ascii="Times New Roman" w:eastAsia="Times New Roman" w:hAnsi="Times New Roman"/>
          <w:bCs/>
          <w:color w:val="000000"/>
          <w:spacing w:val="4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bCs/>
          <w:color w:val="000000"/>
          <w:spacing w:val="10"/>
          <w:sz w:val="28"/>
          <w:szCs w:val="28"/>
        </w:rPr>
        <w:t xml:space="preserve">ваниям законодательства, государственной экономической, </w:t>
      </w:r>
      <w:r w:rsidRPr="00E113CC">
        <w:rPr>
          <w:rFonts w:ascii="Times New Roman" w:eastAsia="Times New Roman" w:hAnsi="Times New Roman"/>
          <w:bCs/>
          <w:color w:val="000000"/>
          <w:spacing w:val="22"/>
          <w:sz w:val="28"/>
          <w:szCs w:val="28"/>
        </w:rPr>
        <w:t>экологической и социальной политике.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right="30"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bCs/>
          <w:i/>
          <w:iCs/>
          <w:color w:val="000000"/>
          <w:spacing w:val="18"/>
          <w:sz w:val="28"/>
          <w:szCs w:val="28"/>
        </w:rPr>
        <w:t xml:space="preserve">Научный характер. </w:t>
      </w:r>
      <w:r w:rsidRPr="00E113CC">
        <w:rPr>
          <w:rFonts w:ascii="Times New Roman" w:eastAsia="Times New Roman" w:hAnsi="Times New Roman"/>
          <w:bCs/>
          <w:color w:val="000000"/>
          <w:spacing w:val="18"/>
          <w:sz w:val="28"/>
          <w:szCs w:val="28"/>
        </w:rPr>
        <w:t xml:space="preserve">Экономический анализ учитывает </w:t>
      </w:r>
      <w:r w:rsidRPr="00E113CC">
        <w:rPr>
          <w:rFonts w:ascii="Times New Roman" w:eastAsia="Times New Roman" w:hAnsi="Times New Roman"/>
          <w:bCs/>
          <w:color w:val="000000"/>
          <w:spacing w:val="13"/>
          <w:sz w:val="28"/>
          <w:szCs w:val="28"/>
        </w:rPr>
        <w:t>требования экономических законов, предусматривает ис</w:t>
      </w:r>
      <w:r w:rsidRPr="00E113CC">
        <w:rPr>
          <w:rFonts w:ascii="Times New Roman" w:eastAsia="Times New Roman" w:hAnsi="Times New Roman"/>
          <w:bCs/>
          <w:color w:val="000000"/>
          <w:spacing w:val="13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bCs/>
          <w:color w:val="000000"/>
          <w:spacing w:val="14"/>
          <w:sz w:val="28"/>
          <w:szCs w:val="28"/>
        </w:rPr>
        <w:t>пользование современных актуальных методов экономиче</w:t>
      </w:r>
      <w:r w:rsidRPr="00E113CC">
        <w:rPr>
          <w:rFonts w:ascii="Times New Roman" w:eastAsia="Times New Roman" w:hAnsi="Times New Roman"/>
          <w:bCs/>
          <w:color w:val="000000"/>
          <w:spacing w:val="14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bCs/>
          <w:color w:val="000000"/>
          <w:spacing w:val="19"/>
          <w:sz w:val="28"/>
          <w:szCs w:val="28"/>
        </w:rPr>
        <w:t>ских исследований.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right="30"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bCs/>
          <w:i/>
          <w:iCs/>
          <w:color w:val="000000"/>
          <w:spacing w:val="20"/>
          <w:sz w:val="28"/>
          <w:szCs w:val="28"/>
        </w:rPr>
        <w:t xml:space="preserve">Комплексность. </w:t>
      </w:r>
      <w:r w:rsidRPr="00E113CC">
        <w:rPr>
          <w:rFonts w:ascii="Times New Roman" w:eastAsia="Times New Roman" w:hAnsi="Times New Roman"/>
          <w:bCs/>
          <w:color w:val="000000"/>
          <w:spacing w:val="20"/>
          <w:sz w:val="28"/>
          <w:szCs w:val="28"/>
        </w:rPr>
        <w:t>Это основное качество экономичес</w:t>
      </w:r>
      <w:r w:rsidRPr="00E113CC">
        <w:rPr>
          <w:rFonts w:ascii="Times New Roman" w:eastAsia="Times New Roman" w:hAnsi="Times New Roman"/>
          <w:bCs/>
          <w:color w:val="000000"/>
          <w:spacing w:val="20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bCs/>
          <w:color w:val="000000"/>
          <w:spacing w:val="22"/>
          <w:sz w:val="28"/>
          <w:szCs w:val="28"/>
        </w:rPr>
        <w:t xml:space="preserve">кого анализа, которое заключается в рассмотрении всех </w:t>
      </w:r>
      <w:r w:rsidRPr="00E113CC">
        <w:rPr>
          <w:rFonts w:ascii="Times New Roman" w:eastAsia="Times New Roman" w:hAnsi="Times New Roman"/>
          <w:bCs/>
          <w:color w:val="000000"/>
          <w:spacing w:val="8"/>
          <w:sz w:val="28"/>
          <w:szCs w:val="28"/>
        </w:rPr>
        <w:t>сторон деятельности исследуемого объекта, всех причинно-</w:t>
      </w:r>
      <w:r w:rsidRPr="00E113CC">
        <w:rPr>
          <w:rFonts w:ascii="Times New Roman" w:eastAsia="Times New Roman" w:hAnsi="Times New Roman"/>
          <w:bCs/>
          <w:color w:val="000000"/>
          <w:spacing w:val="17"/>
          <w:sz w:val="28"/>
          <w:szCs w:val="28"/>
        </w:rPr>
        <w:t xml:space="preserve">следственных связей отдельных элементов экономической </w:t>
      </w:r>
      <w:r w:rsidRPr="00E113CC">
        <w:rPr>
          <w:rFonts w:ascii="Times New Roman" w:eastAsia="Times New Roman" w:hAnsi="Times New Roman"/>
          <w:bCs/>
          <w:color w:val="000000"/>
          <w:spacing w:val="13"/>
          <w:sz w:val="28"/>
          <w:szCs w:val="28"/>
        </w:rPr>
        <w:t>системы.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right="30"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bCs/>
          <w:i/>
          <w:iCs/>
          <w:color w:val="000000"/>
          <w:spacing w:val="18"/>
          <w:sz w:val="28"/>
          <w:szCs w:val="28"/>
        </w:rPr>
        <w:t xml:space="preserve">Системность. </w:t>
      </w:r>
      <w:r w:rsidRPr="00E113CC">
        <w:rPr>
          <w:rFonts w:ascii="Times New Roman" w:eastAsia="Times New Roman" w:hAnsi="Times New Roman"/>
          <w:bCs/>
          <w:color w:val="000000"/>
          <w:spacing w:val="18"/>
          <w:sz w:val="28"/>
          <w:szCs w:val="28"/>
        </w:rPr>
        <w:t>Каждый изучаемый объект рассматри</w:t>
      </w:r>
      <w:r w:rsidRPr="00E113CC">
        <w:rPr>
          <w:rFonts w:ascii="Times New Roman" w:eastAsia="Times New Roman" w:hAnsi="Times New Roman"/>
          <w:bCs/>
          <w:color w:val="000000"/>
          <w:spacing w:val="18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bCs/>
          <w:color w:val="000000"/>
          <w:spacing w:val="22"/>
          <w:sz w:val="28"/>
          <w:szCs w:val="28"/>
        </w:rPr>
        <w:t>вается как сложная динамичная система, состоящая из элементов, связанных между собой и с внешней средой.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right="30"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bCs/>
          <w:i/>
          <w:iCs/>
          <w:color w:val="000000"/>
          <w:spacing w:val="12"/>
          <w:sz w:val="28"/>
          <w:szCs w:val="28"/>
        </w:rPr>
        <w:t xml:space="preserve">Объективность, конкретность, точность. </w:t>
      </w:r>
      <w:r w:rsidRPr="00E113CC">
        <w:rPr>
          <w:rFonts w:ascii="Times New Roman" w:eastAsia="Times New Roman" w:hAnsi="Times New Roman"/>
          <w:bCs/>
          <w:color w:val="000000"/>
          <w:spacing w:val="12"/>
          <w:sz w:val="28"/>
          <w:szCs w:val="28"/>
        </w:rPr>
        <w:t xml:space="preserve">Результаты </w:t>
      </w:r>
      <w:r w:rsidRPr="00E113CC">
        <w:rPr>
          <w:rFonts w:ascii="Times New Roman" w:eastAsia="Times New Roman" w:hAnsi="Times New Roman"/>
          <w:bCs/>
          <w:color w:val="000000"/>
          <w:spacing w:val="14"/>
          <w:sz w:val="28"/>
          <w:szCs w:val="28"/>
        </w:rPr>
        <w:t>анализа должны отражать объективную реальность и бази</w:t>
      </w:r>
      <w:r w:rsidRPr="00E113CC">
        <w:rPr>
          <w:rFonts w:ascii="Times New Roman" w:eastAsia="Times New Roman" w:hAnsi="Times New Roman"/>
          <w:bCs/>
          <w:color w:val="000000"/>
          <w:spacing w:val="14"/>
          <w:sz w:val="28"/>
          <w:szCs w:val="28"/>
        </w:rPr>
        <w:softHyphen/>
        <w:t>роваться на достоверной информации и точных аналитиче</w:t>
      </w:r>
      <w:r w:rsidRPr="00E113CC">
        <w:rPr>
          <w:rFonts w:ascii="Times New Roman" w:eastAsia="Times New Roman" w:hAnsi="Times New Roman"/>
          <w:bCs/>
          <w:color w:val="000000"/>
          <w:spacing w:val="14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bCs/>
          <w:color w:val="000000"/>
          <w:spacing w:val="23"/>
          <w:sz w:val="28"/>
          <w:szCs w:val="28"/>
        </w:rPr>
        <w:t>ских расчетах.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right="15"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bCs/>
          <w:i/>
          <w:iCs/>
          <w:color w:val="000000"/>
          <w:spacing w:val="21"/>
          <w:sz w:val="28"/>
          <w:szCs w:val="28"/>
        </w:rPr>
        <w:t xml:space="preserve">Действенность. </w:t>
      </w:r>
      <w:r w:rsidRPr="00E113CC">
        <w:rPr>
          <w:rFonts w:ascii="Times New Roman" w:eastAsia="Times New Roman" w:hAnsi="Times New Roman"/>
          <w:bCs/>
          <w:color w:val="000000"/>
          <w:spacing w:val="21"/>
          <w:sz w:val="28"/>
          <w:szCs w:val="28"/>
        </w:rPr>
        <w:t>Анализ должен активно воздейство</w:t>
      </w:r>
      <w:r w:rsidRPr="00E113CC">
        <w:rPr>
          <w:rFonts w:ascii="Times New Roman" w:eastAsia="Times New Roman" w:hAnsi="Times New Roman"/>
          <w:bCs/>
          <w:color w:val="000000"/>
          <w:spacing w:val="21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bCs/>
          <w:color w:val="000000"/>
          <w:spacing w:val="14"/>
          <w:sz w:val="28"/>
          <w:szCs w:val="28"/>
        </w:rPr>
        <w:t xml:space="preserve">вать на ход производственного процесса и его результаты, </w:t>
      </w:r>
      <w:r w:rsidRPr="00E113CC">
        <w:rPr>
          <w:rFonts w:ascii="Times New Roman" w:eastAsia="Times New Roman" w:hAnsi="Times New Roman"/>
          <w:bCs/>
          <w:color w:val="000000"/>
          <w:spacing w:val="17"/>
          <w:sz w:val="28"/>
          <w:szCs w:val="28"/>
        </w:rPr>
        <w:t xml:space="preserve">своевременно выявлять недостатки в работе и резервы </w:t>
      </w:r>
      <w:r w:rsidRPr="00E113CC">
        <w:rPr>
          <w:rFonts w:ascii="Times New Roman" w:eastAsia="Times New Roman" w:hAnsi="Times New Roman"/>
          <w:bCs/>
          <w:color w:val="000000"/>
          <w:spacing w:val="19"/>
          <w:sz w:val="28"/>
          <w:szCs w:val="28"/>
        </w:rPr>
        <w:t xml:space="preserve">улучшения ее показателей, информировать руководство </w:t>
      </w:r>
      <w:r w:rsidRPr="00E113CC">
        <w:rPr>
          <w:rFonts w:ascii="Times New Roman" w:eastAsia="Times New Roman" w:hAnsi="Times New Roman"/>
          <w:bCs/>
          <w:color w:val="000000"/>
          <w:spacing w:val="24"/>
          <w:sz w:val="28"/>
          <w:szCs w:val="28"/>
        </w:rPr>
        <w:t>организации.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right="30"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bCs/>
          <w:i/>
          <w:iCs/>
          <w:color w:val="000000"/>
          <w:spacing w:val="11"/>
          <w:sz w:val="28"/>
          <w:szCs w:val="28"/>
        </w:rPr>
        <w:t xml:space="preserve">Плановость. </w:t>
      </w:r>
      <w:r w:rsidRPr="00E113CC">
        <w:rPr>
          <w:rFonts w:ascii="Times New Roman" w:eastAsia="Times New Roman" w:hAnsi="Times New Roman"/>
          <w:bCs/>
          <w:color w:val="000000"/>
          <w:spacing w:val="11"/>
          <w:sz w:val="28"/>
          <w:szCs w:val="28"/>
        </w:rPr>
        <w:t>Проведение анализа должно соответство</w:t>
      </w:r>
      <w:r w:rsidRPr="00E113CC">
        <w:rPr>
          <w:rFonts w:ascii="Times New Roman" w:eastAsia="Times New Roman" w:hAnsi="Times New Roman"/>
          <w:bCs/>
          <w:color w:val="000000"/>
          <w:spacing w:val="11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bCs/>
          <w:color w:val="000000"/>
          <w:spacing w:val="19"/>
          <w:sz w:val="28"/>
          <w:szCs w:val="28"/>
        </w:rPr>
        <w:t xml:space="preserve">вать плану мероприятий, в котором закладываются сроки </w:t>
      </w:r>
      <w:r w:rsidRPr="00E113CC">
        <w:rPr>
          <w:rFonts w:ascii="Times New Roman" w:eastAsia="Times New Roman" w:hAnsi="Times New Roman"/>
          <w:bCs/>
          <w:color w:val="000000"/>
          <w:spacing w:val="11"/>
          <w:sz w:val="28"/>
          <w:szCs w:val="28"/>
        </w:rPr>
        <w:t xml:space="preserve">работ, исполнители и формы контроля за достоверностью </w:t>
      </w:r>
      <w:r w:rsidRPr="00E113CC">
        <w:rPr>
          <w:rFonts w:ascii="Times New Roman" w:eastAsia="Times New Roman" w:hAnsi="Times New Roman"/>
          <w:bCs/>
          <w:color w:val="000000"/>
          <w:spacing w:val="18"/>
          <w:sz w:val="28"/>
          <w:szCs w:val="28"/>
        </w:rPr>
        <w:t>полученных результатов.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right="15"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bCs/>
          <w:i/>
          <w:iCs/>
          <w:color w:val="000000"/>
          <w:spacing w:val="14"/>
          <w:sz w:val="28"/>
          <w:szCs w:val="28"/>
        </w:rPr>
        <w:t xml:space="preserve">Оперативность. </w:t>
      </w:r>
      <w:r w:rsidRPr="00E113CC">
        <w:rPr>
          <w:rFonts w:ascii="Times New Roman" w:eastAsia="Times New Roman" w:hAnsi="Times New Roman"/>
          <w:bCs/>
          <w:color w:val="000000"/>
          <w:spacing w:val="14"/>
          <w:sz w:val="28"/>
          <w:szCs w:val="28"/>
        </w:rPr>
        <w:t xml:space="preserve">Анализ должен проводиться быстро и </w:t>
      </w:r>
      <w:r w:rsidRPr="00E113CC">
        <w:rPr>
          <w:rFonts w:ascii="Times New Roman" w:eastAsia="Times New Roman" w:hAnsi="Times New Roman"/>
          <w:bCs/>
          <w:color w:val="000000"/>
          <w:spacing w:val="9"/>
          <w:sz w:val="28"/>
          <w:szCs w:val="28"/>
        </w:rPr>
        <w:t xml:space="preserve">четко, исключая вопросы, затеняющие сущность изучаемой </w:t>
      </w:r>
      <w:r w:rsidRPr="00E113CC">
        <w:rPr>
          <w:rFonts w:ascii="Times New Roman" w:eastAsia="Times New Roman" w:hAnsi="Times New Roman"/>
          <w:bCs/>
          <w:color w:val="000000"/>
          <w:spacing w:val="10"/>
          <w:sz w:val="28"/>
          <w:szCs w:val="28"/>
        </w:rPr>
        <w:t xml:space="preserve">проблемы. Это обеспечивает эффективность принимаемого </w:t>
      </w:r>
      <w:r w:rsidRPr="00E113CC">
        <w:rPr>
          <w:rFonts w:ascii="Times New Roman" w:eastAsia="Times New Roman" w:hAnsi="Times New Roman"/>
          <w:bCs/>
          <w:color w:val="000000"/>
          <w:spacing w:val="20"/>
          <w:sz w:val="28"/>
          <w:szCs w:val="28"/>
        </w:rPr>
        <w:t>управленческого решения.</w:t>
      </w:r>
    </w:p>
    <w:p w:rsidR="009164AB" w:rsidRPr="00E113CC" w:rsidRDefault="009164AB" w:rsidP="00E113CC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bCs/>
          <w:i/>
          <w:iCs/>
          <w:color w:val="000000"/>
          <w:spacing w:val="32"/>
          <w:sz w:val="28"/>
          <w:szCs w:val="28"/>
        </w:rPr>
        <w:tab/>
        <w:t xml:space="preserve">Эффективность. </w:t>
      </w:r>
      <w:r w:rsidRPr="00E113CC">
        <w:rPr>
          <w:rFonts w:ascii="Times New Roman" w:eastAsia="Times New Roman" w:hAnsi="Times New Roman"/>
          <w:bCs/>
          <w:color w:val="000000"/>
          <w:spacing w:val="32"/>
          <w:sz w:val="28"/>
          <w:szCs w:val="28"/>
        </w:rPr>
        <w:t xml:space="preserve">Затраты на проведение анализа </w:t>
      </w:r>
      <w:r w:rsidRPr="00E113CC">
        <w:rPr>
          <w:rFonts w:ascii="Times New Roman" w:eastAsia="Times New Roman" w:hAnsi="Times New Roman"/>
          <w:bCs/>
          <w:color w:val="000000"/>
          <w:spacing w:val="27"/>
          <w:sz w:val="28"/>
          <w:szCs w:val="28"/>
        </w:rPr>
        <w:t xml:space="preserve">должны быть значительно меньше эффекта, получаемого </w:t>
      </w:r>
      <w:r w:rsidRPr="00E113CC">
        <w:rPr>
          <w:rFonts w:ascii="Times New Roman" w:eastAsia="Times New Roman" w:hAnsi="Times New Roman"/>
          <w:bCs/>
          <w:color w:val="000000"/>
          <w:spacing w:val="6"/>
          <w:sz w:val="28"/>
          <w:szCs w:val="28"/>
        </w:rPr>
        <w:t>от него.</w:t>
      </w:r>
    </w:p>
    <w:p w:rsidR="005C585B" w:rsidRDefault="005C585B" w:rsidP="005C585B">
      <w:pPr>
        <w:pStyle w:val="a4"/>
        <w:tabs>
          <w:tab w:val="left" w:pos="5910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C585B" w:rsidRDefault="005C585B" w:rsidP="005C585B">
      <w:pPr>
        <w:pStyle w:val="a4"/>
        <w:tabs>
          <w:tab w:val="left" w:pos="5910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C585B" w:rsidRDefault="005C585B" w:rsidP="005C585B">
      <w:pPr>
        <w:pStyle w:val="a4"/>
        <w:tabs>
          <w:tab w:val="left" w:pos="5910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C585B" w:rsidRDefault="005C585B" w:rsidP="005C585B">
      <w:pPr>
        <w:pStyle w:val="a4"/>
        <w:tabs>
          <w:tab w:val="left" w:pos="5910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C585B" w:rsidRDefault="005C585B" w:rsidP="005C585B">
      <w:pPr>
        <w:pStyle w:val="a4"/>
        <w:tabs>
          <w:tab w:val="left" w:pos="5910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C585B" w:rsidRDefault="005C585B" w:rsidP="005C585B">
      <w:pPr>
        <w:pStyle w:val="a4"/>
        <w:tabs>
          <w:tab w:val="left" w:pos="5910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C585B" w:rsidRDefault="005C585B" w:rsidP="005C585B">
      <w:pPr>
        <w:pStyle w:val="a4"/>
        <w:tabs>
          <w:tab w:val="left" w:pos="5910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C585B" w:rsidRDefault="005C585B" w:rsidP="005C585B">
      <w:pPr>
        <w:pStyle w:val="a4"/>
        <w:tabs>
          <w:tab w:val="left" w:pos="5910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C585B" w:rsidRDefault="005C585B" w:rsidP="005C585B">
      <w:pPr>
        <w:pStyle w:val="a4"/>
        <w:tabs>
          <w:tab w:val="left" w:pos="5910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C585B" w:rsidRPr="005C585B" w:rsidRDefault="005C585B" w:rsidP="005C585B">
      <w:pPr>
        <w:pStyle w:val="a4"/>
        <w:tabs>
          <w:tab w:val="left" w:pos="5910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C585B" w:rsidRDefault="005C585B" w:rsidP="005C585B">
      <w:pPr>
        <w:pStyle w:val="a4"/>
        <w:tabs>
          <w:tab w:val="left" w:pos="5910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C585B" w:rsidRDefault="005C585B" w:rsidP="005C585B">
      <w:pPr>
        <w:pStyle w:val="a4"/>
        <w:tabs>
          <w:tab w:val="left" w:pos="5910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C585B" w:rsidRDefault="005C585B" w:rsidP="005C585B">
      <w:pPr>
        <w:pStyle w:val="a4"/>
        <w:tabs>
          <w:tab w:val="left" w:pos="5910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C585B" w:rsidRDefault="005C585B" w:rsidP="005C585B">
      <w:pPr>
        <w:pStyle w:val="a4"/>
        <w:tabs>
          <w:tab w:val="left" w:pos="5910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C585B" w:rsidRDefault="005C585B" w:rsidP="005C585B">
      <w:pPr>
        <w:pStyle w:val="a4"/>
        <w:tabs>
          <w:tab w:val="left" w:pos="5910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C585B" w:rsidRDefault="005C585B" w:rsidP="005C585B">
      <w:pPr>
        <w:pStyle w:val="a4"/>
        <w:tabs>
          <w:tab w:val="left" w:pos="5910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C585B" w:rsidRDefault="005C585B" w:rsidP="005C585B">
      <w:pPr>
        <w:pStyle w:val="a4"/>
        <w:tabs>
          <w:tab w:val="left" w:pos="5910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C585B" w:rsidRDefault="005C585B" w:rsidP="005C585B">
      <w:pPr>
        <w:pStyle w:val="a4"/>
        <w:tabs>
          <w:tab w:val="left" w:pos="5910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B7067" w:rsidRPr="00E113CC" w:rsidRDefault="00AB5877" w:rsidP="00E113CC">
      <w:pPr>
        <w:pStyle w:val="a4"/>
        <w:numPr>
          <w:ilvl w:val="0"/>
          <w:numId w:val="4"/>
        </w:numPr>
        <w:tabs>
          <w:tab w:val="left" w:pos="5910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113CC">
        <w:rPr>
          <w:rFonts w:ascii="Times New Roman" w:hAnsi="Times New Roman"/>
          <w:b/>
          <w:sz w:val="28"/>
          <w:szCs w:val="28"/>
        </w:rPr>
        <w:t>Методы статистики в экономическом анализе</w:t>
      </w:r>
      <w:r w:rsidRPr="00E113CC">
        <w:rPr>
          <w:rFonts w:ascii="Times New Roman" w:hAnsi="Times New Roman"/>
          <w:b/>
          <w:sz w:val="28"/>
          <w:szCs w:val="28"/>
        </w:rPr>
        <w:tab/>
      </w:r>
    </w:p>
    <w:p w:rsidR="00723B92" w:rsidRPr="00E113CC" w:rsidRDefault="00723B92" w:rsidP="00E113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13CC">
        <w:rPr>
          <w:sz w:val="28"/>
          <w:szCs w:val="28"/>
        </w:rPr>
        <w:tab/>
        <w:t>Связь экономического анализа со статистикой</w:t>
      </w:r>
    </w:p>
    <w:p w:rsidR="00723B92" w:rsidRPr="00E113CC" w:rsidRDefault="00723B92" w:rsidP="00E1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3B92" w:rsidRPr="00E113CC" w:rsidRDefault="00723B92" w:rsidP="00E1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Непростые отношения сложились между анализом и статистикой. Здесь даже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существует мнение, что он является одним из разделов статистики и не более.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Обосновывается это заключение тем, что большинство методов и способов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экономического исследования одинаково использует обе науки, что они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используют одинаковые источники информации, что аналитическое исследование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является просто-напросто одной из задач статистики. С этим можно было бы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согласиться, если бы не одно обстоятельство. Статистику как науку более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интересует обобщение проявлений экономической жизни, поиск общих тенденций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развития экономики на макроуровне. Для этого она через средние величины,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выборку или каким-либо другим способом старается исключить истинные явления,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она почти никогда не опускается до детального анализа производства на уровне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подразделений предприятия, на уровне рабочего места. Это исключает из задач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статистики поиск резервов, их обоснование, разработку рекомендаций по их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освоению, что свидетельствует о существенных отличиях статистики и анализа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хозяйственной деятельности предприятий. Вместе с тем нельзя не заметить, что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эти науки в значительной степени взаимно обогащаются через обмен информацией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и методы исследования.</w:t>
      </w:r>
    </w:p>
    <w:p w:rsidR="00E25E19" w:rsidRPr="00E113CC" w:rsidRDefault="00E25E19" w:rsidP="00E113CC">
      <w:pPr>
        <w:shd w:val="clear" w:color="auto" w:fill="FFFFFF"/>
        <w:spacing w:after="0" w:line="360" w:lineRule="auto"/>
        <w:ind w:firstLine="990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Для комплексного изучения всех сторон хозяйственной дея</w:t>
      </w:r>
      <w:r w:rsidRPr="00E113CC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-12"/>
          <w:sz w:val="28"/>
          <w:szCs w:val="28"/>
        </w:rPr>
        <w:t>тельности субъектов хозяйствования в анализе используются так</w:t>
      </w:r>
      <w:r w:rsidRPr="00E113CC">
        <w:rPr>
          <w:rFonts w:ascii="Times New Roman" w:eastAsia="Times New Roman" w:hAnsi="Times New Roman"/>
          <w:color w:val="000000"/>
          <w:spacing w:val="-12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-3"/>
          <w:w w:val="93"/>
          <w:sz w:val="28"/>
          <w:szCs w:val="28"/>
        </w:rPr>
        <w:t xml:space="preserve">же </w:t>
      </w:r>
      <w:r w:rsidRPr="00E113CC">
        <w:rPr>
          <w:rFonts w:ascii="Times New Roman" w:eastAsia="Times New Roman" w:hAnsi="Times New Roman"/>
          <w:i/>
          <w:iCs/>
          <w:color w:val="000000"/>
          <w:spacing w:val="-3"/>
          <w:w w:val="93"/>
          <w:sz w:val="28"/>
          <w:szCs w:val="28"/>
        </w:rPr>
        <w:t xml:space="preserve">данные статистического учета и отчетности, </w:t>
      </w:r>
      <w:r w:rsidRPr="00E113CC">
        <w:rPr>
          <w:rFonts w:ascii="Times New Roman" w:eastAsia="Times New Roman" w:hAnsi="Times New Roman"/>
          <w:color w:val="000000"/>
          <w:spacing w:val="-3"/>
          <w:w w:val="93"/>
          <w:sz w:val="28"/>
          <w:szCs w:val="28"/>
        </w:rPr>
        <w:t xml:space="preserve">а также данные </w:t>
      </w:r>
      <w:r w:rsidRPr="00E113CC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статистического анализа о макроэкономической ситуации в стра</w:t>
      </w:r>
      <w:r w:rsidRPr="00E113CC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z w:val="28"/>
          <w:szCs w:val="28"/>
        </w:rPr>
        <w:t xml:space="preserve">не, состоянии финансового рынка. Выполнение аналитических </w:t>
      </w:r>
      <w:r w:rsidRPr="00E113CC">
        <w:rPr>
          <w:rFonts w:ascii="Times New Roman" w:eastAsia="Times New Roman" w:hAnsi="Times New Roman"/>
          <w:color w:val="000000"/>
          <w:spacing w:val="-17"/>
          <w:sz w:val="28"/>
          <w:szCs w:val="28"/>
        </w:rPr>
        <w:t>расчетов, построение таблиц, группировок, графиков требуют зна</w:t>
      </w:r>
      <w:r w:rsidRPr="00E113CC">
        <w:rPr>
          <w:rFonts w:ascii="Times New Roman" w:eastAsia="Times New Roman" w:hAnsi="Times New Roman"/>
          <w:color w:val="000000"/>
          <w:spacing w:val="-17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-12"/>
          <w:sz w:val="28"/>
          <w:szCs w:val="28"/>
        </w:rPr>
        <w:t>ния статистических методов обработки информации. В свою оче</w:t>
      </w:r>
      <w:r w:rsidRPr="00E113CC">
        <w:rPr>
          <w:rFonts w:ascii="Times New Roman" w:eastAsia="Times New Roman" w:hAnsi="Times New Roman"/>
          <w:color w:val="000000"/>
          <w:spacing w:val="-12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-16"/>
          <w:sz w:val="28"/>
          <w:szCs w:val="28"/>
        </w:rPr>
        <w:t xml:space="preserve">редь, данные анализа используются статистикой для установления </w:t>
      </w:r>
      <w:r w:rsidRPr="00E113CC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тенденций и закономерностей массовых экономических явле</w:t>
      </w:r>
      <w:r w:rsidRPr="00E113CC">
        <w:rPr>
          <w:rFonts w:ascii="Times New Roman" w:eastAsia="Times New Roman" w:hAnsi="Times New Roman"/>
          <w:color w:val="000000"/>
          <w:spacing w:val="7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15"/>
          <w:sz w:val="28"/>
          <w:szCs w:val="28"/>
        </w:rPr>
        <w:t>ний.</w:t>
      </w:r>
    </w:p>
    <w:p w:rsidR="00723B92" w:rsidRPr="00E113CC" w:rsidRDefault="00723B92" w:rsidP="00E1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Теснота связи экономического анализа и статистики выражается, во-первых, в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том, что статистический учет и отчетность служат для анализа, так же как и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бухгалтерский учет, необходимой информационной базой (правда, ее доля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применительно к предприятиям невелика); во-вторых, в том, что статистическая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наука, проблемно разрабатывающая методы группировок, индексов, корреляции,</w:t>
      </w:r>
      <w:r w:rsidR="00E25E17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регрессии и другие, существенно пополняет арсенал аналитических способов и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приемов.</w:t>
      </w:r>
    </w:p>
    <w:p w:rsidR="00723B92" w:rsidRPr="00E113CC" w:rsidRDefault="00723B92" w:rsidP="00E1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Аналитические разработки самих статистиков связаны преимущественно с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массовыми социально-экономическими процессами, с определенными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статистическими совокупностями и проводятся преимущественно на отраслевых,</w:t>
      </w:r>
      <w:r w:rsidR="00E25E17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региональных и народнохозяйственных уровнях. Верхняя граница анализа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хозяйственной деятельности предприятий, объединений проходит там, где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завершается ведение бухгалтерского учета, там, где кончается бухгалтерский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баланс.</w:t>
      </w:r>
    </w:p>
    <w:p w:rsidR="00723B92" w:rsidRPr="00E113CC" w:rsidRDefault="00723B92" w:rsidP="00E1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Можно, следовательно, сказать, что микроанализ – это дело бухгалтеров-аналитиков, экономистов-аналитиков, а макроанализ – экономистов-статистиков.</w:t>
      </w:r>
    </w:p>
    <w:p w:rsidR="00723B92" w:rsidRPr="00E113CC" w:rsidRDefault="00723B92" w:rsidP="00E1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Однако в первом и во втором случаях экономический анализ выступает как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наука.</w:t>
      </w:r>
    </w:p>
    <w:p w:rsidR="00723B92" w:rsidRPr="00E113CC" w:rsidRDefault="00723B92" w:rsidP="00E1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3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Связь экономического анализа с экономической теорией и отраслевыми экономиками</w:t>
      </w:r>
    </w:p>
    <w:p w:rsidR="00723B92" w:rsidRPr="00E113CC" w:rsidRDefault="00723B92" w:rsidP="00E1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В первую очередь среди наук, с которыми связан анализ хозяйственной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деятельности, нужно выделить экономическую теорию, которая изучает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экономические законы, механизм их действия, создает теоретическую основу для</w:t>
      </w:r>
      <w:r w:rsidR="00E25E17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развития всех экономических дисциплин. При проведении аналитических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исследований необходимо учитывать действие этих законов. В свою очередь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анализ хозяйственной деятельности определенным образом содействует развитию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экономической теории. Многочисленные аналитические исследования накапливают</w:t>
      </w:r>
      <w:r w:rsidR="00E25E17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сведения о проявлении тех или иных экономических законов. Изучение этих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сведений позволяет формулировать новые, ранее неизвестные законы, делать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глобальные прогнозы развития экономики страны или мировой экономики.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23B92" w:rsidRPr="00E113CC" w:rsidRDefault="00723B92" w:rsidP="00E1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Все сказанное, почти дословно можно перенести на взаимосвязь анализа с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отраслевыми экономиками. Глубокий анализ хозяйственной деятельности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предприятия невозможно провести, не зная экономики отрасли и организации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производства на анализируемом предприятии. В свою очередь результаты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экономического анализа используются для совершенствования организации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производства, внедрения научной организации труда, передового опыта и т.д.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23B92" w:rsidRPr="00E113CC" w:rsidRDefault="00723B92" w:rsidP="00E1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Анализ содействует подъему экономики конкретных предприятий и отрасли в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целом.</w:t>
      </w:r>
      <w:r w:rsidR="005C58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Связь экономического анализа с планированием и управлением производством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Экономический анализ очень тесно связан с планированием и управлением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производством. В анализе широко используется плановые материалы. Поэтому</w:t>
      </w:r>
      <w:r w:rsidR="00E25E17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аналитик должен хорошо знать основы государственного регулирования экономики</w:t>
      </w:r>
      <w:r w:rsidR="00E25E17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и методику планирования производства анализируемого предприятия.</w:t>
      </w:r>
      <w:r w:rsidR="00E25E17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23B92" w:rsidRPr="00E113CC" w:rsidRDefault="00723B92" w:rsidP="00E1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Одновременно, научно обоснованное планирование и управление национальной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экономикой и предприятием невозможно осуществить без широкого использования</w:t>
      </w:r>
      <w:r w:rsidR="00E25E17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результатов экономического анализа. Он создает информационную базу для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разработки планов и выбора наиболее целесообразных управленческих решений.</w:t>
      </w:r>
    </w:p>
    <w:p w:rsidR="00723B92" w:rsidRPr="00E113CC" w:rsidRDefault="00723B92" w:rsidP="00E1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Связь экономического анализа с финансированием и кредитованием предприятий</w:t>
      </w:r>
      <w:r w:rsidR="00E25E17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Экономический анализ тесно связан также с финансированием и кредитованием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предприятий. Без знания действующего порядка финансирования и кредитования</w:t>
      </w:r>
      <w:r w:rsidR="00E25E17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соответствующих отраслей национальной экономики, взаимосвязей с финансовыми и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кредитными органами и учреждениями невозможно квалифицированно проводить</w:t>
      </w:r>
      <w:r w:rsidR="00E25E17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анализ хозяйственной деятельности. С другой стороны, ставки выплат в бюджет,</w:t>
      </w:r>
      <w:r w:rsidR="00E25E17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условия получения кредитов, проценты выплат за пользование кредитами и прочей</w:t>
      </w:r>
      <w:r w:rsidR="00E25E17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финансово-кредитный инструментарий постоянно совершенствуются с учетом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результатов анализа, который показывает эффективность воздействия этих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способов на производство.</w:t>
      </w:r>
    </w:p>
    <w:p w:rsidR="00723B92" w:rsidRPr="00E113CC" w:rsidRDefault="00723B92" w:rsidP="00E1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3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Связь экономического анализа с науками не экономического направления</w:t>
      </w:r>
    </w:p>
    <w:p w:rsidR="00723B92" w:rsidRPr="00E113CC" w:rsidRDefault="00723B92" w:rsidP="00E1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Среди наук не экономического направления в первую очередь нужно выделить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математические и технологические. Необходимость решения сложных экономических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задач явилось мощным стимулом развития математики. здесь достаточно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припомнить хотя бы историю возникновения математического программирования.</w:t>
      </w:r>
    </w:p>
    <w:p w:rsidR="00723B92" w:rsidRPr="00E113CC" w:rsidRDefault="00723B92" w:rsidP="00E1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Использование же в аналитических исследованиях математических методов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существенно повысило их авторитет. Анализ стал глубоким, обоснованным. С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помощью этих методов он может проводиться более оперативно, охватывать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большее количество объектов, изучать значительно больше информации.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Нельзя анализировать тот или иной процесс производства, не зная особенностей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технологии. Только осведомленный в этой отрасли экономист может объективно</w:t>
      </w:r>
      <w:r w:rsidR="00E25E17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оценить результаты производства, сделать полезные рекомендации по их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улучшению. В то же время нужно отметить, что сама технология производства</w:t>
      </w:r>
      <w:r w:rsidR="0015454B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стремится быть более эффективной и ее совершенствование невозможно без</w:t>
      </w:r>
      <w:r w:rsidR="00E25E17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аналитических исследований. Яркий пример тому – использование методики</w:t>
      </w:r>
      <w:r w:rsidR="00E25E17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функционально-стоимостного анализа.</w:t>
      </w:r>
    </w:p>
    <w:p w:rsidR="000B7067" w:rsidRPr="005C585B" w:rsidRDefault="00723B92" w:rsidP="005C5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Таким образом, анализ хозяйственной деятельности является синтезированной</w:t>
      </w:r>
      <w:r w:rsidR="00E25E17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наукой, которая сформировалась путем интеграции целого ряда наук и объединила</w:t>
      </w:r>
      <w:r w:rsidR="00E25E17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3CC">
        <w:rPr>
          <w:rFonts w:ascii="Times New Roman" w:eastAsia="Times New Roman" w:hAnsi="Times New Roman"/>
          <w:sz w:val="28"/>
          <w:szCs w:val="28"/>
          <w:lang w:eastAsia="ru-RU"/>
        </w:rPr>
        <w:t>отдельные их элементы.</w:t>
      </w:r>
      <w:r w:rsidR="00E25E17" w:rsidRPr="00E11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164AB" w:rsidRPr="005C585B" w:rsidRDefault="009164AB" w:rsidP="005C585B">
      <w:pPr>
        <w:shd w:val="clear" w:color="auto" w:fill="FFFFFF"/>
        <w:spacing w:after="0" w:line="360" w:lineRule="auto"/>
        <w:ind w:firstLine="567"/>
        <w:jc w:val="both"/>
        <w:rPr>
          <w:rFonts w:ascii="Century" w:hAnsi="Century"/>
          <w:sz w:val="28"/>
          <w:szCs w:val="28"/>
        </w:rPr>
      </w:pPr>
      <w:r w:rsidRPr="00E113CC">
        <w:rPr>
          <w:rFonts w:ascii="Times New Roman" w:eastAsia="Times New Roman" w:hAnsi="Times New Roman"/>
          <w:b/>
          <w:bCs/>
          <w:color w:val="000000"/>
          <w:spacing w:val="7"/>
          <w:w w:val="91"/>
          <w:sz w:val="28"/>
          <w:szCs w:val="28"/>
        </w:rPr>
        <w:t xml:space="preserve">Система показателей </w:t>
      </w:r>
      <w:r w:rsidRPr="005C585B">
        <w:rPr>
          <w:rFonts w:ascii="Century" w:eastAsia="Times New Roman" w:hAnsi="Century"/>
          <w:b/>
          <w:bCs/>
          <w:color w:val="000000"/>
          <w:spacing w:val="-3"/>
          <w:w w:val="82"/>
          <w:sz w:val="28"/>
          <w:szCs w:val="28"/>
        </w:rPr>
        <w:t>комплексного экономического анализа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12"/>
          <w:sz w:val="28"/>
          <w:szCs w:val="28"/>
        </w:rPr>
        <w:t>Комплексное изучение экономики организации преду</w:t>
      </w:r>
      <w:r w:rsidRPr="00E113CC">
        <w:rPr>
          <w:rFonts w:ascii="Times New Roman" w:eastAsia="Times New Roman" w:hAnsi="Times New Roman"/>
          <w:color w:val="000000"/>
          <w:spacing w:val="12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>сматривает систематизацию показателей — их органичес</w:t>
      </w:r>
      <w:r w:rsidRPr="00E113CC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22"/>
          <w:sz w:val="28"/>
          <w:szCs w:val="28"/>
        </w:rPr>
        <w:t>кую увязку между собой в единой системе.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15"/>
          <w:sz w:val="28"/>
          <w:szCs w:val="28"/>
        </w:rPr>
        <w:t xml:space="preserve">Система показателей комплексного экономического </w:t>
      </w:r>
      <w:r w:rsidR="005C585B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 xml:space="preserve">анализа </w:t>
      </w:r>
      <w:r w:rsidRPr="00E113CC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 xml:space="preserve">представлена </w:t>
      </w:r>
      <w:r w:rsidRPr="00E113CC">
        <w:rPr>
          <w:rFonts w:ascii="Times New Roman" w:eastAsia="Times New Roman" w:hAnsi="Times New Roman"/>
          <w:color w:val="000000"/>
          <w:spacing w:val="22"/>
          <w:sz w:val="28"/>
          <w:szCs w:val="28"/>
        </w:rPr>
        <w:t>одиннадцатью блоками (рис. 4).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18"/>
          <w:sz w:val="28"/>
          <w:szCs w:val="28"/>
        </w:rPr>
        <w:t xml:space="preserve">Формируемая система показателей охватывает все их </w:t>
      </w:r>
      <w:r w:rsidRPr="00E113CC">
        <w:rPr>
          <w:rFonts w:ascii="Times New Roman" w:eastAsia="Times New Roman" w:hAnsi="Times New Roman"/>
          <w:color w:val="000000"/>
          <w:spacing w:val="10"/>
          <w:sz w:val="28"/>
          <w:szCs w:val="28"/>
        </w:rPr>
        <w:t xml:space="preserve">виды: количественные и качественные, прямые и обратные, </w:t>
      </w:r>
      <w:r w:rsidRPr="00E113CC">
        <w:rPr>
          <w:rFonts w:ascii="Times New Roman" w:eastAsia="Times New Roman" w:hAnsi="Times New Roman"/>
          <w:color w:val="000000"/>
          <w:spacing w:val="12"/>
          <w:sz w:val="28"/>
          <w:szCs w:val="28"/>
        </w:rPr>
        <w:t xml:space="preserve">обобщающие и частные, плановые, учетные, отчетные и </w:t>
      </w:r>
      <w:r w:rsidRPr="00E113CC">
        <w:rPr>
          <w:rFonts w:ascii="Times New Roman" w:eastAsia="Times New Roman" w:hAnsi="Times New Roman"/>
          <w:color w:val="000000"/>
          <w:spacing w:val="22"/>
          <w:sz w:val="28"/>
          <w:szCs w:val="28"/>
        </w:rPr>
        <w:t>аналитические, интенсивные и экстенсивные, абсолютные и относительные, факторные и результативные.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20"/>
          <w:sz w:val="28"/>
          <w:szCs w:val="28"/>
        </w:rPr>
        <w:t xml:space="preserve">Комплексный экономический анализ начинается с </w:t>
      </w:r>
      <w:r w:rsidRPr="00E113CC">
        <w:rPr>
          <w:rFonts w:ascii="Times New Roman" w:eastAsia="Times New Roman" w:hAnsi="Times New Roman"/>
          <w:color w:val="000000"/>
          <w:spacing w:val="10"/>
          <w:sz w:val="28"/>
          <w:szCs w:val="28"/>
        </w:rPr>
        <w:t xml:space="preserve">изучения показателей </w:t>
      </w:r>
      <w:r w:rsidRPr="00E113CC">
        <w:rPr>
          <w:rFonts w:ascii="Times New Roman" w:eastAsia="Times New Roman" w:hAnsi="Times New Roman"/>
          <w:i/>
          <w:iCs/>
          <w:color w:val="000000"/>
          <w:spacing w:val="10"/>
          <w:sz w:val="28"/>
          <w:szCs w:val="28"/>
        </w:rPr>
        <w:t xml:space="preserve">организационно-технического уровня </w:t>
      </w:r>
      <w:r w:rsidRPr="00E113CC">
        <w:rPr>
          <w:rFonts w:ascii="Times New Roman" w:eastAsia="Times New Roman" w:hAnsi="Times New Roman"/>
          <w:color w:val="000000"/>
          <w:spacing w:val="18"/>
          <w:sz w:val="28"/>
          <w:szCs w:val="28"/>
        </w:rPr>
        <w:t>по такому примерному перечню:</w:t>
      </w:r>
    </w:p>
    <w:p w:rsidR="009164AB" w:rsidRPr="00E113CC" w:rsidRDefault="009164AB" w:rsidP="00E113CC">
      <w:pPr>
        <w:widowControl w:val="0"/>
        <w:numPr>
          <w:ilvl w:val="0"/>
          <w:numId w:val="9"/>
        </w:numPr>
        <w:shd w:val="clear" w:color="auto" w:fill="FFFFFF"/>
        <w:tabs>
          <w:tab w:val="left" w:pos="210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17"/>
          <w:sz w:val="28"/>
          <w:szCs w:val="28"/>
        </w:rPr>
        <w:t>организационно-правовая форма;</w:t>
      </w:r>
    </w:p>
    <w:p w:rsidR="009164AB" w:rsidRPr="00E113CC" w:rsidRDefault="009164AB" w:rsidP="00E113CC">
      <w:pPr>
        <w:widowControl w:val="0"/>
        <w:numPr>
          <w:ilvl w:val="0"/>
          <w:numId w:val="9"/>
        </w:numPr>
        <w:shd w:val="clear" w:color="auto" w:fill="FFFFFF"/>
        <w:tabs>
          <w:tab w:val="left" w:pos="210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22"/>
          <w:sz w:val="28"/>
          <w:szCs w:val="28"/>
        </w:rPr>
        <w:t>территориальная принадлежность;</w:t>
      </w:r>
    </w:p>
    <w:p w:rsidR="009164AB" w:rsidRPr="00E113CC" w:rsidRDefault="009164AB" w:rsidP="00E113CC">
      <w:pPr>
        <w:widowControl w:val="0"/>
        <w:numPr>
          <w:ilvl w:val="0"/>
          <w:numId w:val="9"/>
        </w:numPr>
        <w:shd w:val="clear" w:color="auto" w:fill="FFFFFF"/>
        <w:tabs>
          <w:tab w:val="left" w:pos="210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16"/>
          <w:sz w:val="28"/>
          <w:szCs w:val="28"/>
        </w:rPr>
        <w:t>общеэкономические условия;</w:t>
      </w:r>
    </w:p>
    <w:p w:rsidR="009164AB" w:rsidRPr="00E113CC" w:rsidRDefault="009164AB" w:rsidP="00E113CC">
      <w:pPr>
        <w:widowControl w:val="0"/>
        <w:numPr>
          <w:ilvl w:val="0"/>
          <w:numId w:val="9"/>
        </w:numPr>
        <w:shd w:val="clear" w:color="auto" w:fill="FFFFFF"/>
        <w:tabs>
          <w:tab w:val="left" w:pos="2100"/>
          <w:tab w:val="left" w:pos="1684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15"/>
          <w:sz w:val="28"/>
          <w:szCs w:val="28"/>
        </w:rPr>
        <w:t>социальные условия;</w:t>
      </w:r>
    </w:p>
    <w:p w:rsidR="009164AB" w:rsidRPr="00E113CC" w:rsidRDefault="009164AB" w:rsidP="00E113CC">
      <w:pPr>
        <w:widowControl w:val="0"/>
        <w:numPr>
          <w:ilvl w:val="0"/>
          <w:numId w:val="9"/>
        </w:numPr>
        <w:shd w:val="clear" w:color="auto" w:fill="FFFFFF"/>
        <w:tabs>
          <w:tab w:val="left" w:pos="2100"/>
          <w:tab w:val="left" w:pos="1684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местоположение;</w:t>
      </w:r>
      <w:r w:rsidRPr="00E113CC">
        <w:rPr>
          <w:rFonts w:ascii="Times New Roman" w:eastAsia="Times New Roman" w:hAnsi="Times New Roman"/>
          <w:color w:val="000000"/>
          <w:spacing w:val="-79"/>
          <w:sz w:val="28"/>
          <w:szCs w:val="28"/>
        </w:rPr>
        <w:t xml:space="preserve"> </w:t>
      </w:r>
      <w:r w:rsidRPr="00E113CC">
        <w:rPr>
          <w:rFonts w:ascii="Times New Roman" w:eastAsia="Times New Roman" w:hAnsi="Times New Roman"/>
          <w:color w:val="000000"/>
          <w:spacing w:val="-79"/>
          <w:sz w:val="28"/>
          <w:szCs w:val="28"/>
          <w:vertAlign w:val="superscript"/>
        </w:rPr>
        <w:t>!</w:t>
      </w:r>
      <w:r w:rsidRPr="00E113CC">
        <w:rPr>
          <w:rFonts w:ascii="Times New Roman" w:eastAsia="Times New Roman" w:hAnsi="Times New Roman"/>
          <w:color w:val="000000"/>
          <w:spacing w:val="-79"/>
          <w:sz w:val="28"/>
          <w:szCs w:val="28"/>
        </w:rPr>
        <w:t>*</w:t>
      </w:r>
      <w:r w:rsidRPr="00E113CC">
        <w:rPr>
          <w:rFonts w:ascii="Times New Roman" w:eastAsia="Times New Roman" w:hAnsi="Times New Roman"/>
          <w:color w:val="000000"/>
          <w:spacing w:val="-79"/>
          <w:sz w:val="28"/>
          <w:szCs w:val="28"/>
          <w:vertAlign w:val="superscript"/>
        </w:rPr>
        <w:t>ч</w:t>
      </w:r>
    </w:p>
    <w:p w:rsidR="009164AB" w:rsidRPr="00891E9D" w:rsidRDefault="009164AB" w:rsidP="00E113CC">
      <w:pPr>
        <w:widowControl w:val="0"/>
        <w:numPr>
          <w:ilvl w:val="0"/>
          <w:numId w:val="9"/>
        </w:numPr>
        <w:shd w:val="clear" w:color="auto" w:fill="FFFFFF"/>
        <w:tabs>
          <w:tab w:val="left" w:pos="2100"/>
          <w:tab w:val="left" w:pos="1800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19"/>
          <w:sz w:val="28"/>
          <w:szCs w:val="28"/>
        </w:rPr>
        <w:t>специализация;</w:t>
      </w:r>
    </w:p>
    <w:p w:rsidR="009164AB" w:rsidRPr="00891E9D" w:rsidRDefault="009164AB" w:rsidP="00E113CC">
      <w:pPr>
        <w:widowControl w:val="0"/>
        <w:numPr>
          <w:ilvl w:val="0"/>
          <w:numId w:val="9"/>
        </w:numPr>
        <w:shd w:val="clear" w:color="auto" w:fill="FFFFFF"/>
        <w:tabs>
          <w:tab w:val="left" w:pos="2100"/>
          <w:tab w:val="left" w:pos="1800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18"/>
          <w:sz w:val="28"/>
          <w:szCs w:val="28"/>
        </w:rPr>
        <w:t xml:space="preserve">качество организации дела и оказания услуг. </w:t>
      </w:r>
    </w:p>
    <w:p w:rsidR="009164AB" w:rsidRPr="00E113CC" w:rsidRDefault="009164AB" w:rsidP="00E113CC">
      <w:pPr>
        <w:shd w:val="clear" w:color="auto" w:fill="FFFFFF"/>
        <w:tabs>
          <w:tab w:val="left" w:pos="0"/>
          <w:tab w:val="left" w:pos="1800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16"/>
          <w:sz w:val="28"/>
          <w:szCs w:val="28"/>
        </w:rPr>
        <w:t>Эта группа показателей имеет определенные особенно</w:t>
      </w:r>
      <w:r w:rsidRPr="00E113CC">
        <w:rPr>
          <w:rFonts w:ascii="Times New Roman" w:eastAsia="Times New Roman" w:hAnsi="Times New Roman"/>
          <w:color w:val="000000"/>
          <w:spacing w:val="16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34"/>
          <w:sz w:val="28"/>
          <w:szCs w:val="28"/>
        </w:rPr>
        <w:t xml:space="preserve">сти, поскольку многие из них не имеют количественной </w:t>
      </w:r>
      <w:r w:rsidRPr="00E113CC">
        <w:rPr>
          <w:rFonts w:ascii="Times New Roman" w:eastAsia="Times New Roman" w:hAnsi="Times New Roman"/>
          <w:color w:val="000000"/>
          <w:spacing w:val="32"/>
          <w:sz w:val="28"/>
          <w:szCs w:val="28"/>
        </w:rPr>
        <w:t xml:space="preserve">оценки, а другие, хотя и оцениваются количественно, не имеют четкого критериального значения. В этой связи в </w:t>
      </w:r>
      <w:r w:rsidRPr="00E113CC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большинстве случаев значение показателей рассматривается к</w:t>
      </w:r>
      <w:r w:rsidRPr="00E113CC">
        <w:rPr>
          <w:rFonts w:ascii="Times New Roman" w:eastAsia="Times New Roman" w:hAnsi="Times New Roman"/>
          <w:color w:val="000000"/>
          <w:spacing w:val="17"/>
          <w:sz w:val="28"/>
          <w:szCs w:val="28"/>
        </w:rPr>
        <w:t>ак качественная оценка предприятия и является тем ограни</w:t>
      </w:r>
      <w:r w:rsidRPr="00E113CC">
        <w:rPr>
          <w:rFonts w:ascii="Times New Roman" w:eastAsia="Times New Roman" w:hAnsi="Times New Roman"/>
          <w:color w:val="000000"/>
          <w:spacing w:val="25"/>
          <w:sz w:val="28"/>
          <w:szCs w:val="28"/>
        </w:rPr>
        <w:t>чением, опираясь на который определяются рациональ</w:t>
      </w:r>
      <w:r w:rsidRPr="00E113CC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>ный уровень и допустимое колебание тех показателей коэф</w:t>
      </w:r>
      <w:r w:rsidRPr="00E113CC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фициентов, которые имеют четкое качественное измерение.</w:t>
      </w:r>
    </w:p>
    <w:p w:rsidR="00D54373" w:rsidRPr="00E113CC" w:rsidRDefault="009164AB" w:rsidP="00E113C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17"/>
          <w:sz w:val="28"/>
          <w:szCs w:val="28"/>
        </w:rPr>
        <w:t>Технико-организационный уровень определяет долгос</w:t>
      </w:r>
      <w:r w:rsidRPr="00E113CC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 xml:space="preserve">рочную перспективу развития организации. Его показатели </w:t>
      </w:r>
      <w:r w:rsidRPr="00E113CC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определяют качество деятельности организации — качество </w:t>
      </w:r>
      <w:r w:rsidRPr="00E113CC">
        <w:rPr>
          <w:rFonts w:ascii="Times New Roman" w:eastAsia="Times New Roman" w:hAnsi="Times New Roman"/>
          <w:color w:val="000000"/>
          <w:spacing w:val="15"/>
          <w:sz w:val="28"/>
          <w:szCs w:val="28"/>
        </w:rPr>
        <w:t xml:space="preserve">организации дела (создание необходимых условий для успешной работы сотрудников, корпоративная культура) и </w:t>
      </w:r>
      <w:r w:rsidRPr="00E113CC">
        <w:rPr>
          <w:rFonts w:ascii="Times New Roman" w:eastAsia="Times New Roman" w:hAnsi="Times New Roman"/>
          <w:color w:val="000000"/>
          <w:spacing w:val="22"/>
          <w:sz w:val="28"/>
          <w:szCs w:val="28"/>
        </w:rPr>
        <w:t>:качество выпускаемой продукции или оказываемых услуг</w:t>
      </w:r>
      <w:r w:rsidR="00D54373" w:rsidRPr="00E113CC">
        <w:rPr>
          <w:rFonts w:ascii="Times New Roman" w:eastAsia="Times New Roman" w:hAnsi="Times New Roman"/>
          <w:color w:val="000000"/>
          <w:spacing w:val="22"/>
          <w:sz w:val="28"/>
          <w:szCs w:val="28"/>
        </w:rPr>
        <w:t xml:space="preserve"> </w:t>
      </w:r>
      <w:r w:rsidR="00D54373" w:rsidRPr="00E113CC">
        <w:rPr>
          <w:rFonts w:ascii="Times New Roman" w:hAnsi="Times New Roman"/>
          <w:sz w:val="28"/>
          <w:szCs w:val="28"/>
        </w:rPr>
        <w:t xml:space="preserve"> </w:t>
      </w:r>
      <w:r w:rsidR="00D54373" w:rsidRPr="00E113CC">
        <w:rPr>
          <w:rFonts w:ascii="Times New Roman" w:hAnsi="Times New Roman"/>
          <w:color w:val="000000"/>
          <w:spacing w:val="4"/>
          <w:sz w:val="28"/>
          <w:szCs w:val="28"/>
        </w:rPr>
        <w:t>(</w:t>
      </w:r>
      <w:r w:rsidR="00D54373" w:rsidRPr="00E113CC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измеряется косвенно, например, приростом клиентуры, от</w:t>
      </w:r>
      <w:r w:rsidR="00D54373" w:rsidRPr="00E113CC">
        <w:rPr>
          <w:rFonts w:ascii="Times New Roman" w:eastAsia="Times New Roman" w:hAnsi="Times New Roman"/>
          <w:color w:val="000000"/>
          <w:spacing w:val="4"/>
          <w:sz w:val="28"/>
          <w:szCs w:val="28"/>
        </w:rPr>
        <w:softHyphen/>
      </w:r>
      <w:r w:rsidR="00D54373" w:rsidRPr="00E113CC">
        <w:rPr>
          <w:rFonts w:ascii="Times New Roman" w:eastAsia="Times New Roman" w:hAnsi="Times New Roman"/>
          <w:color w:val="000000"/>
          <w:spacing w:val="10"/>
          <w:sz w:val="28"/>
          <w:szCs w:val="28"/>
        </w:rPr>
        <w:t xml:space="preserve">сутствием рекламаций на отгруженную продукцию и т.п.). Показатели состава, качества и </w:t>
      </w:r>
      <w:r w:rsidR="00D54373" w:rsidRPr="00E113CC">
        <w:rPr>
          <w:rFonts w:ascii="Times New Roman" w:eastAsia="Times New Roman" w:hAnsi="Times New Roman"/>
          <w:i/>
          <w:iCs/>
          <w:color w:val="000000"/>
          <w:spacing w:val="10"/>
          <w:sz w:val="28"/>
          <w:szCs w:val="28"/>
        </w:rPr>
        <w:t>эффективности ис</w:t>
      </w:r>
      <w:r w:rsidR="00D54373" w:rsidRPr="00E113CC">
        <w:rPr>
          <w:rFonts w:ascii="Times New Roman" w:eastAsia="Times New Roman" w:hAnsi="Times New Roman"/>
          <w:i/>
          <w:iCs/>
          <w:color w:val="000000"/>
          <w:spacing w:val="10"/>
          <w:sz w:val="28"/>
          <w:szCs w:val="28"/>
        </w:rPr>
        <w:softHyphen/>
      </w:r>
      <w:r w:rsidR="00D54373" w:rsidRPr="00E113CC">
        <w:rPr>
          <w:rFonts w:ascii="Times New Roman" w:eastAsia="Times New Roman" w:hAnsi="Times New Roman"/>
          <w:i/>
          <w:iCs/>
          <w:color w:val="000000"/>
          <w:spacing w:val="6"/>
          <w:sz w:val="28"/>
          <w:szCs w:val="28"/>
        </w:rPr>
        <w:t xml:space="preserve">пользования ресурсов </w:t>
      </w:r>
      <w:r w:rsidR="00D54373" w:rsidRPr="00E113CC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(блоки 2, 3 и 4 на рис. 4) представ</w:t>
      </w:r>
      <w:r w:rsidR="00D54373" w:rsidRPr="00E113CC">
        <w:rPr>
          <w:rFonts w:ascii="Times New Roman" w:eastAsia="Times New Roman" w:hAnsi="Times New Roman"/>
          <w:color w:val="000000"/>
          <w:spacing w:val="6"/>
          <w:sz w:val="28"/>
          <w:szCs w:val="28"/>
        </w:rPr>
        <w:softHyphen/>
      </w:r>
      <w:r w:rsidR="00D54373" w:rsidRPr="00E113CC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лены системой количественных и качественных показателей </w:t>
      </w:r>
      <w:r w:rsidR="00D54373" w:rsidRPr="00E113CC">
        <w:rPr>
          <w:rFonts w:ascii="Times New Roman" w:eastAsia="Times New Roman" w:hAnsi="Times New Roman"/>
          <w:color w:val="000000"/>
          <w:spacing w:val="21"/>
          <w:sz w:val="28"/>
          <w:szCs w:val="28"/>
        </w:rPr>
        <w:t>(см. табл. 1 и 2).</w:t>
      </w:r>
    </w:p>
    <w:p w:rsidR="009164AB" w:rsidRPr="005F4E0B" w:rsidRDefault="009164AB" w:rsidP="0091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22"/>
          <w:sz w:val="28"/>
          <w:szCs w:val="28"/>
        </w:rPr>
      </w:pPr>
    </w:p>
    <w:p w:rsidR="009164AB" w:rsidRPr="005F4E0B" w:rsidRDefault="0073441C" w:rsidP="009164AB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28" type="#_x0000_t75" style="width:402pt;height:333pt;visibility:visible;mso-wrap-style:square">
            <v:imagedata r:id="rId11" o:title="" croptop="3189f" cropbottom="4455f" cropright="-638f"/>
          </v:shape>
        </w:pict>
      </w:r>
    </w:p>
    <w:p w:rsidR="009164AB" w:rsidRPr="005C585B" w:rsidRDefault="009164AB" w:rsidP="005C585B">
      <w:pPr>
        <w:shd w:val="clear" w:color="auto" w:fill="FFFFFF"/>
        <w:spacing w:after="0" w:line="240" w:lineRule="auto"/>
        <w:ind w:firstLine="1215"/>
        <w:jc w:val="both"/>
        <w:rPr>
          <w:rFonts w:ascii="Times New Roman" w:hAnsi="Times New Roman"/>
          <w:sz w:val="24"/>
          <w:szCs w:val="28"/>
        </w:rPr>
      </w:pPr>
      <w:r w:rsidRPr="00D54373">
        <w:rPr>
          <w:rFonts w:ascii="Times New Roman" w:hAnsi="Times New Roman"/>
          <w:sz w:val="24"/>
          <w:szCs w:val="28"/>
        </w:rPr>
        <w:t xml:space="preserve">Рис. 4. Система показателей комплексного экономического анализа хозяйственной деятельности организации </w:t>
      </w:r>
    </w:p>
    <w:p w:rsidR="009164AB" w:rsidRPr="00FF7401" w:rsidRDefault="009164AB" w:rsidP="005C585B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iCs/>
          <w:color w:val="000000"/>
          <w:spacing w:val="-12"/>
          <w:sz w:val="28"/>
          <w:szCs w:val="28"/>
        </w:rPr>
      </w:pPr>
      <w:r w:rsidRPr="00FF7401">
        <w:rPr>
          <w:rFonts w:ascii="Times New Roman" w:eastAsia="Times New Roman" w:hAnsi="Times New Roman"/>
          <w:i/>
          <w:iCs/>
          <w:color w:val="000000"/>
          <w:spacing w:val="-12"/>
          <w:sz w:val="28"/>
          <w:szCs w:val="28"/>
        </w:rPr>
        <w:t>Таблица 1.</w:t>
      </w:r>
    </w:p>
    <w:p w:rsidR="009164AB" w:rsidRPr="00FF7401" w:rsidRDefault="009164AB" w:rsidP="005C58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401">
        <w:rPr>
          <w:rFonts w:ascii="Times New Roman" w:eastAsia="Times New Roman" w:hAnsi="Times New Roman"/>
          <w:i/>
          <w:iCs/>
          <w:color w:val="000000"/>
          <w:spacing w:val="-12"/>
          <w:sz w:val="28"/>
          <w:szCs w:val="28"/>
        </w:rPr>
        <w:t xml:space="preserve">Система показателей анализа эффективности использования ресурсов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2552"/>
        <w:gridCol w:w="1119"/>
        <w:gridCol w:w="1999"/>
        <w:gridCol w:w="1099"/>
      </w:tblGrid>
      <w:tr w:rsidR="009164AB" w:rsidRPr="00891E9D" w:rsidTr="00891E9D">
        <w:tc>
          <w:tcPr>
            <w:tcW w:w="3652" w:type="dxa"/>
            <w:gridSpan w:val="2"/>
            <w:vMerge w:val="restart"/>
            <w:shd w:val="clear" w:color="auto" w:fill="auto"/>
          </w:tcPr>
          <w:p w:rsidR="009164AB" w:rsidRPr="00891E9D" w:rsidRDefault="009164AB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Количественные показатели</w:t>
            </w:r>
          </w:p>
        </w:tc>
        <w:tc>
          <w:tcPr>
            <w:tcW w:w="6769" w:type="dxa"/>
            <w:gridSpan w:val="4"/>
            <w:shd w:val="clear" w:color="auto" w:fill="auto"/>
          </w:tcPr>
          <w:p w:rsidR="009164AB" w:rsidRPr="00891E9D" w:rsidRDefault="009164AB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Качественные показатели</w:t>
            </w:r>
          </w:p>
        </w:tc>
      </w:tr>
      <w:tr w:rsidR="009164AB" w:rsidRPr="00891E9D" w:rsidTr="00891E9D">
        <w:tc>
          <w:tcPr>
            <w:tcW w:w="3652" w:type="dxa"/>
            <w:gridSpan w:val="2"/>
            <w:vMerge/>
            <w:shd w:val="clear" w:color="auto" w:fill="auto"/>
          </w:tcPr>
          <w:p w:rsidR="009164AB" w:rsidRPr="00891E9D" w:rsidRDefault="009164AB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1" w:type="dxa"/>
            <w:gridSpan w:val="2"/>
            <w:shd w:val="clear" w:color="auto" w:fill="auto"/>
          </w:tcPr>
          <w:p w:rsidR="009164AB" w:rsidRPr="00891E9D" w:rsidRDefault="009164AB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Прямые</w:t>
            </w:r>
          </w:p>
        </w:tc>
        <w:tc>
          <w:tcPr>
            <w:tcW w:w="3098" w:type="dxa"/>
            <w:gridSpan w:val="2"/>
            <w:shd w:val="clear" w:color="auto" w:fill="auto"/>
          </w:tcPr>
          <w:p w:rsidR="009164AB" w:rsidRPr="00891E9D" w:rsidRDefault="009164AB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Обратные</w:t>
            </w:r>
          </w:p>
        </w:tc>
      </w:tr>
      <w:tr w:rsidR="00891E9D" w:rsidRPr="00891E9D" w:rsidTr="00891E9D">
        <w:tc>
          <w:tcPr>
            <w:tcW w:w="2660" w:type="dxa"/>
            <w:shd w:val="clear" w:color="auto" w:fill="auto"/>
          </w:tcPr>
          <w:p w:rsidR="009164AB" w:rsidRPr="00891E9D" w:rsidRDefault="009164AB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992" w:type="dxa"/>
            <w:shd w:val="clear" w:color="auto" w:fill="auto"/>
          </w:tcPr>
          <w:p w:rsidR="009164AB" w:rsidRPr="00891E9D" w:rsidRDefault="009164AB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Условное обозначение</w:t>
            </w:r>
          </w:p>
        </w:tc>
        <w:tc>
          <w:tcPr>
            <w:tcW w:w="2552" w:type="dxa"/>
            <w:shd w:val="clear" w:color="auto" w:fill="auto"/>
          </w:tcPr>
          <w:p w:rsidR="009164AB" w:rsidRPr="00891E9D" w:rsidRDefault="009164AB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1119" w:type="dxa"/>
            <w:shd w:val="clear" w:color="auto" w:fill="auto"/>
          </w:tcPr>
          <w:p w:rsidR="009164AB" w:rsidRPr="00891E9D" w:rsidRDefault="009164AB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Условное обозначение</w:t>
            </w:r>
          </w:p>
        </w:tc>
        <w:tc>
          <w:tcPr>
            <w:tcW w:w="1999" w:type="dxa"/>
            <w:shd w:val="clear" w:color="auto" w:fill="auto"/>
          </w:tcPr>
          <w:p w:rsidR="009164AB" w:rsidRPr="00891E9D" w:rsidRDefault="009164AB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1099" w:type="dxa"/>
            <w:shd w:val="clear" w:color="auto" w:fill="auto"/>
          </w:tcPr>
          <w:p w:rsidR="009164AB" w:rsidRPr="00891E9D" w:rsidRDefault="009164AB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Условное обозначение</w:t>
            </w:r>
          </w:p>
        </w:tc>
      </w:tr>
      <w:tr w:rsidR="00891E9D" w:rsidRPr="00891E9D" w:rsidTr="00891E9D">
        <w:tc>
          <w:tcPr>
            <w:tcW w:w="2660" w:type="dxa"/>
            <w:shd w:val="clear" w:color="auto" w:fill="auto"/>
          </w:tcPr>
          <w:p w:rsidR="009164AB" w:rsidRPr="00891E9D" w:rsidRDefault="00D54373" w:rsidP="00891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Основные производственные фонды</w:t>
            </w:r>
          </w:p>
        </w:tc>
        <w:tc>
          <w:tcPr>
            <w:tcW w:w="992" w:type="dxa"/>
            <w:shd w:val="clear" w:color="auto" w:fill="auto"/>
          </w:tcPr>
          <w:p w:rsidR="009164AB" w:rsidRPr="00891E9D" w:rsidRDefault="00D54373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ОПФ</w:t>
            </w:r>
          </w:p>
        </w:tc>
        <w:tc>
          <w:tcPr>
            <w:tcW w:w="2552" w:type="dxa"/>
            <w:shd w:val="clear" w:color="auto" w:fill="auto"/>
          </w:tcPr>
          <w:p w:rsidR="009164AB" w:rsidRPr="00891E9D" w:rsidRDefault="00D54373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Фондоотдача</w:t>
            </w:r>
          </w:p>
        </w:tc>
        <w:tc>
          <w:tcPr>
            <w:tcW w:w="1119" w:type="dxa"/>
            <w:shd w:val="clear" w:color="auto" w:fill="auto"/>
          </w:tcPr>
          <w:p w:rsidR="009164AB" w:rsidRPr="00891E9D" w:rsidRDefault="00D54373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ФО</w:t>
            </w:r>
          </w:p>
        </w:tc>
        <w:tc>
          <w:tcPr>
            <w:tcW w:w="1999" w:type="dxa"/>
            <w:shd w:val="clear" w:color="auto" w:fill="auto"/>
          </w:tcPr>
          <w:p w:rsidR="009164AB" w:rsidRPr="00891E9D" w:rsidRDefault="00D54373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Фондоёмкость</w:t>
            </w:r>
          </w:p>
        </w:tc>
        <w:tc>
          <w:tcPr>
            <w:tcW w:w="1099" w:type="dxa"/>
            <w:shd w:val="clear" w:color="auto" w:fill="auto"/>
          </w:tcPr>
          <w:p w:rsidR="009164AB" w:rsidRPr="00891E9D" w:rsidRDefault="00D54373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ФЕ</w:t>
            </w:r>
          </w:p>
        </w:tc>
      </w:tr>
      <w:tr w:rsidR="00891E9D" w:rsidRPr="00891E9D" w:rsidTr="00891E9D">
        <w:tc>
          <w:tcPr>
            <w:tcW w:w="2660" w:type="dxa"/>
            <w:shd w:val="clear" w:color="auto" w:fill="auto"/>
          </w:tcPr>
          <w:p w:rsidR="00D54373" w:rsidRPr="00891E9D" w:rsidRDefault="00D54373" w:rsidP="00891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Материальные затраты</w:t>
            </w:r>
          </w:p>
        </w:tc>
        <w:tc>
          <w:tcPr>
            <w:tcW w:w="992" w:type="dxa"/>
            <w:shd w:val="clear" w:color="auto" w:fill="auto"/>
          </w:tcPr>
          <w:p w:rsidR="00D54373" w:rsidRPr="00891E9D" w:rsidRDefault="00D54373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МЗ</w:t>
            </w:r>
          </w:p>
        </w:tc>
        <w:tc>
          <w:tcPr>
            <w:tcW w:w="2552" w:type="dxa"/>
            <w:shd w:val="clear" w:color="auto" w:fill="auto"/>
          </w:tcPr>
          <w:p w:rsidR="00D54373" w:rsidRPr="00891E9D" w:rsidRDefault="00D54373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Материалоотдача</w:t>
            </w:r>
          </w:p>
        </w:tc>
        <w:tc>
          <w:tcPr>
            <w:tcW w:w="1119" w:type="dxa"/>
            <w:shd w:val="clear" w:color="auto" w:fill="auto"/>
          </w:tcPr>
          <w:p w:rsidR="00D54373" w:rsidRPr="00891E9D" w:rsidRDefault="00D54373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  <w:tc>
          <w:tcPr>
            <w:tcW w:w="1999" w:type="dxa"/>
            <w:shd w:val="clear" w:color="auto" w:fill="auto"/>
          </w:tcPr>
          <w:p w:rsidR="00D54373" w:rsidRPr="00891E9D" w:rsidRDefault="00D54373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Материалоемкость</w:t>
            </w:r>
          </w:p>
        </w:tc>
        <w:tc>
          <w:tcPr>
            <w:tcW w:w="1099" w:type="dxa"/>
            <w:shd w:val="clear" w:color="auto" w:fill="auto"/>
          </w:tcPr>
          <w:p w:rsidR="00D54373" w:rsidRPr="00891E9D" w:rsidRDefault="00D54373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МЕ</w:t>
            </w:r>
          </w:p>
        </w:tc>
      </w:tr>
      <w:tr w:rsidR="00891E9D" w:rsidRPr="00891E9D" w:rsidTr="00891E9D">
        <w:tc>
          <w:tcPr>
            <w:tcW w:w="2660" w:type="dxa"/>
            <w:shd w:val="clear" w:color="auto" w:fill="auto"/>
          </w:tcPr>
          <w:p w:rsidR="00D54373" w:rsidRPr="00891E9D" w:rsidRDefault="00D54373" w:rsidP="00891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 xml:space="preserve">Производственный персонал (рабочие) </w:t>
            </w:r>
          </w:p>
        </w:tc>
        <w:tc>
          <w:tcPr>
            <w:tcW w:w="992" w:type="dxa"/>
            <w:shd w:val="clear" w:color="auto" w:fill="auto"/>
          </w:tcPr>
          <w:p w:rsidR="00D54373" w:rsidRPr="00891E9D" w:rsidRDefault="00D54373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2552" w:type="dxa"/>
            <w:shd w:val="clear" w:color="auto" w:fill="auto"/>
          </w:tcPr>
          <w:p w:rsidR="00D54373" w:rsidRPr="00891E9D" w:rsidRDefault="00D54373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Производительность труда</w:t>
            </w:r>
          </w:p>
        </w:tc>
        <w:tc>
          <w:tcPr>
            <w:tcW w:w="1119" w:type="dxa"/>
            <w:shd w:val="clear" w:color="auto" w:fill="auto"/>
          </w:tcPr>
          <w:p w:rsidR="00D54373" w:rsidRPr="00891E9D" w:rsidRDefault="00D54373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ПТ</w:t>
            </w:r>
          </w:p>
        </w:tc>
        <w:tc>
          <w:tcPr>
            <w:tcW w:w="1999" w:type="dxa"/>
            <w:shd w:val="clear" w:color="auto" w:fill="auto"/>
          </w:tcPr>
          <w:p w:rsidR="00D54373" w:rsidRPr="00891E9D" w:rsidRDefault="00D54373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Трудоемкость</w:t>
            </w:r>
          </w:p>
        </w:tc>
        <w:tc>
          <w:tcPr>
            <w:tcW w:w="1099" w:type="dxa"/>
            <w:shd w:val="clear" w:color="auto" w:fill="auto"/>
          </w:tcPr>
          <w:p w:rsidR="00D54373" w:rsidRPr="00891E9D" w:rsidRDefault="00D54373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ТЕ</w:t>
            </w:r>
          </w:p>
        </w:tc>
      </w:tr>
      <w:tr w:rsidR="00891E9D" w:rsidRPr="00891E9D" w:rsidTr="00891E9D">
        <w:tc>
          <w:tcPr>
            <w:tcW w:w="2660" w:type="dxa"/>
            <w:shd w:val="clear" w:color="auto" w:fill="auto"/>
          </w:tcPr>
          <w:p w:rsidR="00D54373" w:rsidRPr="00891E9D" w:rsidRDefault="00D54373" w:rsidP="00891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 xml:space="preserve">Оплата труда </w:t>
            </w:r>
          </w:p>
        </w:tc>
        <w:tc>
          <w:tcPr>
            <w:tcW w:w="992" w:type="dxa"/>
            <w:shd w:val="clear" w:color="auto" w:fill="auto"/>
          </w:tcPr>
          <w:p w:rsidR="00D54373" w:rsidRPr="00891E9D" w:rsidRDefault="00D54373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2552" w:type="dxa"/>
            <w:shd w:val="clear" w:color="auto" w:fill="auto"/>
          </w:tcPr>
          <w:p w:rsidR="00D54373" w:rsidRPr="00891E9D" w:rsidRDefault="00D54373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" w:type="dxa"/>
            <w:shd w:val="clear" w:color="auto" w:fill="auto"/>
          </w:tcPr>
          <w:p w:rsidR="00D54373" w:rsidRPr="00891E9D" w:rsidRDefault="00D54373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  <w:shd w:val="clear" w:color="auto" w:fill="auto"/>
          </w:tcPr>
          <w:p w:rsidR="00D54373" w:rsidRPr="00891E9D" w:rsidRDefault="00D54373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D54373" w:rsidRPr="00891E9D" w:rsidRDefault="00D54373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64AB" w:rsidRPr="00FF7401" w:rsidRDefault="009164AB" w:rsidP="005C585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164AB" w:rsidRPr="005C585B" w:rsidRDefault="009164AB" w:rsidP="005C585B">
      <w:pPr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C585B">
        <w:rPr>
          <w:rFonts w:ascii="Times New Roman" w:hAnsi="Times New Roman"/>
          <w:i/>
          <w:sz w:val="28"/>
          <w:szCs w:val="28"/>
        </w:rPr>
        <w:t xml:space="preserve">Таблица 2 </w:t>
      </w:r>
    </w:p>
    <w:p w:rsidR="009164AB" w:rsidRPr="005C585B" w:rsidRDefault="009164AB" w:rsidP="005C585B">
      <w:pPr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C585B">
        <w:rPr>
          <w:rFonts w:ascii="Times New Roman" w:hAnsi="Times New Roman"/>
          <w:i/>
          <w:sz w:val="28"/>
          <w:szCs w:val="28"/>
        </w:rPr>
        <w:t xml:space="preserve">Качественные показатели эффективности использования ресурсов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77"/>
        <w:gridCol w:w="1215"/>
        <w:gridCol w:w="2553"/>
        <w:gridCol w:w="1443"/>
        <w:gridCol w:w="1215"/>
      </w:tblGrid>
      <w:tr w:rsidR="009164AB" w:rsidRPr="00891E9D" w:rsidTr="00891E9D">
        <w:tc>
          <w:tcPr>
            <w:tcW w:w="5210" w:type="dxa"/>
            <w:gridSpan w:val="3"/>
            <w:shd w:val="clear" w:color="auto" w:fill="auto"/>
          </w:tcPr>
          <w:p w:rsidR="009164AB" w:rsidRPr="00891E9D" w:rsidRDefault="009164AB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Прямые</w:t>
            </w:r>
          </w:p>
        </w:tc>
        <w:tc>
          <w:tcPr>
            <w:tcW w:w="5211" w:type="dxa"/>
            <w:gridSpan w:val="3"/>
            <w:shd w:val="clear" w:color="auto" w:fill="auto"/>
          </w:tcPr>
          <w:p w:rsidR="009164AB" w:rsidRPr="00891E9D" w:rsidRDefault="009164AB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Оборотные</w:t>
            </w:r>
          </w:p>
        </w:tc>
      </w:tr>
      <w:tr w:rsidR="00891E9D" w:rsidRPr="00891E9D" w:rsidTr="00891E9D">
        <w:tc>
          <w:tcPr>
            <w:tcW w:w="2518" w:type="dxa"/>
            <w:shd w:val="clear" w:color="auto" w:fill="auto"/>
          </w:tcPr>
          <w:p w:rsidR="009164AB" w:rsidRPr="00891E9D" w:rsidRDefault="009164AB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1477" w:type="dxa"/>
            <w:shd w:val="clear" w:color="auto" w:fill="auto"/>
          </w:tcPr>
          <w:p w:rsidR="009164AB" w:rsidRPr="00891E9D" w:rsidRDefault="009164AB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Условное обозначение</w:t>
            </w:r>
          </w:p>
        </w:tc>
        <w:tc>
          <w:tcPr>
            <w:tcW w:w="1215" w:type="dxa"/>
            <w:shd w:val="clear" w:color="auto" w:fill="auto"/>
          </w:tcPr>
          <w:p w:rsidR="009164AB" w:rsidRPr="00891E9D" w:rsidRDefault="009164AB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Формула расчета</w:t>
            </w:r>
          </w:p>
        </w:tc>
        <w:tc>
          <w:tcPr>
            <w:tcW w:w="2553" w:type="dxa"/>
            <w:shd w:val="clear" w:color="auto" w:fill="auto"/>
          </w:tcPr>
          <w:p w:rsidR="009164AB" w:rsidRPr="00891E9D" w:rsidRDefault="009164AB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1443" w:type="dxa"/>
            <w:shd w:val="clear" w:color="auto" w:fill="auto"/>
          </w:tcPr>
          <w:p w:rsidR="009164AB" w:rsidRPr="00891E9D" w:rsidRDefault="009164AB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Условное обозначение</w:t>
            </w:r>
          </w:p>
        </w:tc>
        <w:tc>
          <w:tcPr>
            <w:tcW w:w="1215" w:type="dxa"/>
            <w:shd w:val="clear" w:color="auto" w:fill="auto"/>
          </w:tcPr>
          <w:p w:rsidR="009164AB" w:rsidRPr="00891E9D" w:rsidRDefault="009164AB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Формула расчета</w:t>
            </w:r>
          </w:p>
        </w:tc>
      </w:tr>
      <w:tr w:rsidR="00891E9D" w:rsidRPr="00891E9D" w:rsidTr="00891E9D">
        <w:tc>
          <w:tcPr>
            <w:tcW w:w="2518" w:type="dxa"/>
            <w:shd w:val="clear" w:color="auto" w:fill="auto"/>
          </w:tcPr>
          <w:p w:rsidR="009164AB" w:rsidRPr="00891E9D" w:rsidRDefault="00FF7401" w:rsidP="00891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Фондоотдача</w:t>
            </w:r>
          </w:p>
        </w:tc>
        <w:tc>
          <w:tcPr>
            <w:tcW w:w="1477" w:type="dxa"/>
            <w:shd w:val="clear" w:color="auto" w:fill="auto"/>
          </w:tcPr>
          <w:p w:rsidR="009164AB" w:rsidRPr="00891E9D" w:rsidRDefault="00FF7401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ФО</w:t>
            </w:r>
          </w:p>
        </w:tc>
        <w:tc>
          <w:tcPr>
            <w:tcW w:w="1215" w:type="dxa"/>
            <w:shd w:val="clear" w:color="auto" w:fill="auto"/>
          </w:tcPr>
          <w:p w:rsidR="009164AB" w:rsidRPr="00891E9D" w:rsidRDefault="00FF7401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П/ОПФ</w:t>
            </w:r>
          </w:p>
        </w:tc>
        <w:tc>
          <w:tcPr>
            <w:tcW w:w="2553" w:type="dxa"/>
            <w:shd w:val="clear" w:color="auto" w:fill="auto"/>
          </w:tcPr>
          <w:p w:rsidR="009164AB" w:rsidRPr="00891E9D" w:rsidRDefault="00FF7401" w:rsidP="00891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Фондоемкость</w:t>
            </w:r>
          </w:p>
        </w:tc>
        <w:tc>
          <w:tcPr>
            <w:tcW w:w="1443" w:type="dxa"/>
            <w:shd w:val="clear" w:color="auto" w:fill="auto"/>
          </w:tcPr>
          <w:p w:rsidR="009164AB" w:rsidRPr="00891E9D" w:rsidRDefault="00FF7401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ФЕ</w:t>
            </w:r>
          </w:p>
        </w:tc>
        <w:tc>
          <w:tcPr>
            <w:tcW w:w="1215" w:type="dxa"/>
            <w:shd w:val="clear" w:color="auto" w:fill="auto"/>
          </w:tcPr>
          <w:p w:rsidR="009164AB" w:rsidRPr="00891E9D" w:rsidRDefault="00FF7401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ОПФ/П</w:t>
            </w:r>
          </w:p>
        </w:tc>
      </w:tr>
      <w:tr w:rsidR="00891E9D" w:rsidRPr="00891E9D" w:rsidTr="00891E9D">
        <w:tc>
          <w:tcPr>
            <w:tcW w:w="2518" w:type="dxa"/>
            <w:shd w:val="clear" w:color="auto" w:fill="auto"/>
          </w:tcPr>
          <w:p w:rsidR="00FF7401" w:rsidRPr="00891E9D" w:rsidRDefault="00FF7401" w:rsidP="00891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Материалоотдача</w:t>
            </w:r>
          </w:p>
        </w:tc>
        <w:tc>
          <w:tcPr>
            <w:tcW w:w="1477" w:type="dxa"/>
            <w:shd w:val="clear" w:color="auto" w:fill="auto"/>
          </w:tcPr>
          <w:p w:rsidR="00FF7401" w:rsidRPr="00891E9D" w:rsidRDefault="00FF7401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  <w:tc>
          <w:tcPr>
            <w:tcW w:w="1215" w:type="dxa"/>
            <w:shd w:val="clear" w:color="auto" w:fill="auto"/>
          </w:tcPr>
          <w:p w:rsidR="00FF7401" w:rsidRPr="00891E9D" w:rsidRDefault="00FF7401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П/МЗ</w:t>
            </w:r>
          </w:p>
        </w:tc>
        <w:tc>
          <w:tcPr>
            <w:tcW w:w="2553" w:type="dxa"/>
            <w:shd w:val="clear" w:color="auto" w:fill="auto"/>
          </w:tcPr>
          <w:p w:rsidR="00FF7401" w:rsidRPr="00891E9D" w:rsidRDefault="00FF7401" w:rsidP="00891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Материалоемкость</w:t>
            </w:r>
          </w:p>
        </w:tc>
        <w:tc>
          <w:tcPr>
            <w:tcW w:w="1443" w:type="dxa"/>
            <w:shd w:val="clear" w:color="auto" w:fill="auto"/>
          </w:tcPr>
          <w:p w:rsidR="00FF7401" w:rsidRPr="00891E9D" w:rsidRDefault="00FF7401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МЕ</w:t>
            </w:r>
          </w:p>
        </w:tc>
        <w:tc>
          <w:tcPr>
            <w:tcW w:w="1215" w:type="dxa"/>
            <w:shd w:val="clear" w:color="auto" w:fill="auto"/>
          </w:tcPr>
          <w:p w:rsidR="00FF7401" w:rsidRPr="00891E9D" w:rsidRDefault="00FF7401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МЗ/П</w:t>
            </w:r>
          </w:p>
        </w:tc>
      </w:tr>
      <w:tr w:rsidR="00891E9D" w:rsidRPr="00891E9D" w:rsidTr="00891E9D">
        <w:tc>
          <w:tcPr>
            <w:tcW w:w="2518" w:type="dxa"/>
            <w:shd w:val="clear" w:color="auto" w:fill="auto"/>
          </w:tcPr>
          <w:p w:rsidR="00FF7401" w:rsidRPr="00891E9D" w:rsidRDefault="00FF7401" w:rsidP="00891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производительный персонал</w:t>
            </w:r>
          </w:p>
        </w:tc>
        <w:tc>
          <w:tcPr>
            <w:tcW w:w="1477" w:type="dxa"/>
            <w:shd w:val="clear" w:color="auto" w:fill="auto"/>
          </w:tcPr>
          <w:p w:rsidR="00FF7401" w:rsidRPr="00891E9D" w:rsidRDefault="00FF7401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ПТ</w:t>
            </w:r>
          </w:p>
        </w:tc>
        <w:tc>
          <w:tcPr>
            <w:tcW w:w="1215" w:type="dxa"/>
            <w:shd w:val="clear" w:color="auto" w:fill="auto"/>
          </w:tcPr>
          <w:p w:rsidR="00FF7401" w:rsidRPr="00891E9D" w:rsidRDefault="00FF7401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П/Р</w:t>
            </w:r>
          </w:p>
        </w:tc>
        <w:tc>
          <w:tcPr>
            <w:tcW w:w="2553" w:type="dxa"/>
            <w:shd w:val="clear" w:color="auto" w:fill="auto"/>
          </w:tcPr>
          <w:p w:rsidR="00FF7401" w:rsidRPr="00891E9D" w:rsidRDefault="00FF7401" w:rsidP="00891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Трудоемкость</w:t>
            </w:r>
          </w:p>
        </w:tc>
        <w:tc>
          <w:tcPr>
            <w:tcW w:w="1443" w:type="dxa"/>
            <w:shd w:val="clear" w:color="auto" w:fill="auto"/>
          </w:tcPr>
          <w:p w:rsidR="00FF7401" w:rsidRPr="00891E9D" w:rsidRDefault="00FF7401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ТЕ</w:t>
            </w:r>
          </w:p>
        </w:tc>
        <w:tc>
          <w:tcPr>
            <w:tcW w:w="1215" w:type="dxa"/>
            <w:shd w:val="clear" w:color="auto" w:fill="auto"/>
          </w:tcPr>
          <w:p w:rsidR="00FF7401" w:rsidRPr="00891E9D" w:rsidRDefault="00FF7401" w:rsidP="00891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Р/П</w:t>
            </w:r>
          </w:p>
        </w:tc>
      </w:tr>
    </w:tbl>
    <w:p w:rsidR="009164AB" w:rsidRPr="00E113CC" w:rsidRDefault="009164AB" w:rsidP="00E113C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12"/>
          <w:sz w:val="28"/>
          <w:szCs w:val="28"/>
        </w:rPr>
        <w:t xml:space="preserve">Мобилизовав ресурсную базу, организация выпускает </w:t>
      </w:r>
      <w:r w:rsidRPr="00E113CC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продукцию и реализует ее, формируя показатели доходов и </w:t>
      </w:r>
      <w:r w:rsidRPr="00E113CC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>продаж.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21"/>
          <w:sz w:val="28"/>
          <w:szCs w:val="28"/>
        </w:rPr>
        <w:t xml:space="preserve">Количественные и качественные показатели связаны </w:t>
      </w:r>
      <w:r w:rsidRPr="00E113CC">
        <w:rPr>
          <w:rFonts w:ascii="Times New Roman" w:eastAsia="Times New Roman" w:hAnsi="Times New Roman"/>
          <w:color w:val="000000"/>
          <w:spacing w:val="16"/>
          <w:sz w:val="28"/>
          <w:szCs w:val="28"/>
        </w:rPr>
        <w:t>между собой одним из обобщающих показателей деятель</w:t>
      </w:r>
      <w:r w:rsidRPr="00E113CC">
        <w:rPr>
          <w:rFonts w:ascii="Times New Roman" w:eastAsia="Times New Roman" w:hAnsi="Times New Roman"/>
          <w:color w:val="000000"/>
          <w:spacing w:val="16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>ности коммерческой организации — производством про</w:t>
      </w:r>
      <w:r w:rsidRPr="00E113CC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25"/>
          <w:sz w:val="28"/>
          <w:szCs w:val="28"/>
        </w:rPr>
        <w:t>дукции (П).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 xml:space="preserve">Часть стоимости ресурсов, переносимая на стоимость </w:t>
      </w:r>
      <w:r w:rsidRPr="00E113CC">
        <w:rPr>
          <w:rFonts w:ascii="Times New Roman" w:eastAsia="Times New Roman" w:hAnsi="Times New Roman"/>
          <w:color w:val="000000"/>
          <w:spacing w:val="10"/>
          <w:sz w:val="28"/>
          <w:szCs w:val="28"/>
        </w:rPr>
        <w:t xml:space="preserve">выпуска продукции в отчетном периоде, формирует </w:t>
      </w:r>
      <w:r w:rsidRPr="00E113CC">
        <w:rPr>
          <w:rFonts w:ascii="Times New Roman" w:eastAsia="Times New Roman" w:hAnsi="Times New Roman"/>
          <w:i/>
          <w:iCs/>
          <w:color w:val="000000"/>
          <w:spacing w:val="10"/>
          <w:sz w:val="28"/>
          <w:szCs w:val="28"/>
        </w:rPr>
        <w:t>себес</w:t>
      </w:r>
      <w:r w:rsidRPr="00E113CC">
        <w:rPr>
          <w:rFonts w:ascii="Times New Roman" w:eastAsia="Times New Roman" w:hAnsi="Times New Roman"/>
          <w:i/>
          <w:iCs/>
          <w:color w:val="000000"/>
          <w:spacing w:val="10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i/>
          <w:iCs/>
          <w:color w:val="000000"/>
          <w:spacing w:val="17"/>
          <w:sz w:val="28"/>
          <w:szCs w:val="28"/>
        </w:rPr>
        <w:t xml:space="preserve">тоимость продаж </w:t>
      </w:r>
      <w:r w:rsidRPr="00E113CC">
        <w:rPr>
          <w:rFonts w:ascii="Times New Roman" w:eastAsia="Times New Roman" w:hAnsi="Times New Roman"/>
          <w:color w:val="000000"/>
          <w:spacing w:val="17"/>
          <w:sz w:val="28"/>
          <w:szCs w:val="28"/>
        </w:rPr>
        <w:t>(С), которая формируется так:</w:t>
      </w:r>
    </w:p>
    <w:p w:rsidR="009164AB" w:rsidRPr="00E113CC" w:rsidRDefault="009164AB" w:rsidP="00E113CC">
      <w:pPr>
        <w:shd w:val="clear" w:color="auto" w:fill="FFFFFF"/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33"/>
          <w:sz w:val="28"/>
          <w:szCs w:val="28"/>
        </w:rPr>
        <w:t xml:space="preserve">С = А + МЗ + Т,  </w:t>
      </w:r>
      <w:r w:rsidR="005C585B">
        <w:rPr>
          <w:rFonts w:ascii="Times New Roman" w:eastAsia="Times New Roman" w:hAnsi="Times New Roman"/>
          <w:color w:val="000000"/>
          <w:sz w:val="28"/>
          <w:szCs w:val="28"/>
        </w:rPr>
        <w:t>(1</w:t>
      </w:r>
      <w:r w:rsidRPr="00E113CC">
        <w:rPr>
          <w:rFonts w:ascii="Times New Roman" w:eastAsia="Times New Roman" w:hAnsi="Times New Roman"/>
          <w:color w:val="000000"/>
          <w:sz w:val="28"/>
          <w:szCs w:val="28"/>
        </w:rPr>
        <w:t>)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где А — амортизация основных производственных фон</w:t>
      </w:r>
      <w:r w:rsidRPr="00E113CC">
        <w:rPr>
          <w:rFonts w:ascii="Times New Roman" w:eastAsia="Times New Roman" w:hAnsi="Times New Roman"/>
          <w:color w:val="000000"/>
          <w:spacing w:val="3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дов (ОПФ).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 xml:space="preserve">Эффективность использования ресурсов проявляется </w:t>
      </w:r>
      <w:r w:rsidRPr="00E113CC">
        <w:rPr>
          <w:rFonts w:ascii="Times New Roman" w:eastAsia="Times New Roman" w:hAnsi="Times New Roman"/>
          <w:color w:val="000000"/>
          <w:spacing w:val="23"/>
          <w:sz w:val="28"/>
          <w:szCs w:val="28"/>
        </w:rPr>
        <w:t xml:space="preserve">также в величине </w:t>
      </w:r>
      <w:r w:rsidRPr="00E113CC">
        <w:rPr>
          <w:rFonts w:ascii="Times New Roman" w:eastAsia="Times New Roman" w:hAnsi="Times New Roman"/>
          <w:i/>
          <w:iCs/>
          <w:color w:val="000000"/>
          <w:spacing w:val="23"/>
          <w:sz w:val="28"/>
          <w:szCs w:val="28"/>
        </w:rPr>
        <w:t>авансированного для хозяйственной де</w:t>
      </w:r>
      <w:r w:rsidRPr="00E113CC">
        <w:rPr>
          <w:rFonts w:ascii="Times New Roman" w:eastAsia="Times New Roman" w:hAnsi="Times New Roman"/>
          <w:i/>
          <w:iCs/>
          <w:color w:val="000000"/>
          <w:spacing w:val="23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i/>
          <w:iCs/>
          <w:color w:val="000000"/>
          <w:spacing w:val="19"/>
          <w:sz w:val="28"/>
          <w:szCs w:val="28"/>
        </w:rPr>
        <w:t xml:space="preserve">ятельности капитала </w:t>
      </w:r>
      <w:r w:rsidR="00FF7401" w:rsidRPr="00E113CC">
        <w:rPr>
          <w:rFonts w:ascii="Times New Roman" w:eastAsia="Times New Roman" w:hAnsi="Times New Roman"/>
          <w:color w:val="000000"/>
          <w:spacing w:val="19"/>
          <w:sz w:val="28"/>
          <w:szCs w:val="28"/>
        </w:rPr>
        <w:t>(блок 7, рис. 4</w:t>
      </w:r>
      <w:r w:rsidRPr="00E113CC">
        <w:rPr>
          <w:rFonts w:ascii="Times New Roman" w:eastAsia="Times New Roman" w:hAnsi="Times New Roman"/>
          <w:color w:val="000000"/>
          <w:spacing w:val="19"/>
          <w:sz w:val="28"/>
          <w:szCs w:val="28"/>
        </w:rPr>
        <w:t>). Он характеризу</w:t>
      </w:r>
      <w:r w:rsidRPr="00E113CC">
        <w:rPr>
          <w:rFonts w:ascii="Times New Roman" w:eastAsia="Times New Roman" w:hAnsi="Times New Roman"/>
          <w:color w:val="000000"/>
          <w:spacing w:val="19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18"/>
          <w:sz w:val="28"/>
          <w:szCs w:val="28"/>
        </w:rPr>
        <w:t>ется следующими показателями отчетности организации:</w:t>
      </w:r>
    </w:p>
    <w:p w:rsidR="009164AB" w:rsidRPr="00E113CC" w:rsidRDefault="009164AB" w:rsidP="00E113CC">
      <w:pPr>
        <w:widowControl w:val="0"/>
        <w:numPr>
          <w:ilvl w:val="0"/>
          <w:numId w:val="6"/>
        </w:numPr>
        <w:shd w:val="clear" w:color="auto" w:fill="FFFFFF"/>
        <w:tabs>
          <w:tab w:val="left" w:pos="214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>внеоборотные активы (ВнА);</w:t>
      </w:r>
    </w:p>
    <w:p w:rsidR="009164AB" w:rsidRPr="00E113CC" w:rsidRDefault="009164AB" w:rsidP="00E113CC">
      <w:pPr>
        <w:widowControl w:val="0"/>
        <w:numPr>
          <w:ilvl w:val="0"/>
          <w:numId w:val="6"/>
        </w:numPr>
        <w:shd w:val="clear" w:color="auto" w:fill="FFFFFF"/>
        <w:tabs>
          <w:tab w:val="left" w:pos="214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>оборотные активы (ОА);</w:t>
      </w:r>
    </w:p>
    <w:p w:rsidR="009164AB" w:rsidRPr="00E113CC" w:rsidRDefault="009164AB" w:rsidP="00E113CC">
      <w:pPr>
        <w:widowControl w:val="0"/>
        <w:numPr>
          <w:ilvl w:val="0"/>
          <w:numId w:val="6"/>
        </w:numPr>
        <w:shd w:val="clear" w:color="auto" w:fill="FFFFFF"/>
        <w:tabs>
          <w:tab w:val="left" w:pos="214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w w:val="109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3"/>
          <w:w w:val="109"/>
          <w:sz w:val="28"/>
          <w:szCs w:val="28"/>
        </w:rPr>
        <w:t>собственный капитал (СК);</w:t>
      </w:r>
    </w:p>
    <w:p w:rsidR="009164AB" w:rsidRPr="00E113CC" w:rsidRDefault="009164AB" w:rsidP="00E113CC">
      <w:pPr>
        <w:widowControl w:val="0"/>
        <w:numPr>
          <w:ilvl w:val="0"/>
          <w:numId w:val="6"/>
        </w:numPr>
        <w:shd w:val="clear" w:color="auto" w:fill="FFFFFF"/>
        <w:tabs>
          <w:tab w:val="left" w:pos="214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заемный капитал (ЗК), в том числе долгосрочные обя</w:t>
      </w:r>
      <w:r w:rsidRPr="00E113CC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зательства (ДО) и краткосрочные обязательства (КО).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22"/>
          <w:sz w:val="28"/>
          <w:szCs w:val="28"/>
        </w:rPr>
        <w:t>Сопоставление показателей объема выпуска продук</w:t>
      </w:r>
      <w:r w:rsidRPr="00E113CC">
        <w:rPr>
          <w:rFonts w:ascii="Times New Roman" w:eastAsia="Times New Roman" w:hAnsi="Times New Roman"/>
          <w:color w:val="000000"/>
          <w:spacing w:val="22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 xml:space="preserve">ции (П) и величины авансированного капитала (активы - А) </w:t>
      </w:r>
      <w:r w:rsidRPr="00E113CC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характеризует воспроизводство и </w:t>
      </w:r>
      <w:r w:rsidRPr="00E113CC">
        <w:rPr>
          <w:rFonts w:ascii="Times New Roman" w:eastAsia="Times New Roman" w:hAnsi="Times New Roman"/>
          <w:i/>
          <w:iCs/>
          <w:color w:val="000000"/>
          <w:spacing w:val="3"/>
          <w:sz w:val="28"/>
          <w:szCs w:val="28"/>
        </w:rPr>
        <w:t xml:space="preserve">оборачиваемость </w:t>
      </w:r>
      <w:r w:rsidRPr="00E113CC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активов. </w:t>
      </w:r>
      <w:r w:rsidRPr="00E113CC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>Обобщающим показателем оборачиваемости авансирован</w:t>
      </w:r>
      <w:r w:rsidRPr="00E113CC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>ного капитала является коэффициент оборачиваемости ак</w:t>
      </w:r>
      <w:r w:rsidRPr="00E113CC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10"/>
          <w:sz w:val="28"/>
          <w:szCs w:val="28"/>
        </w:rPr>
        <w:t>тивов — капиталоотдача.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>Сопоставление показателей объема реализованной про</w:t>
      </w:r>
      <w:r w:rsidRPr="00E113CC">
        <w:rPr>
          <w:rFonts w:ascii="Times New Roman" w:eastAsia="Times New Roman" w:hAnsi="Times New Roman"/>
          <w:color w:val="000000"/>
          <w:spacing w:val="9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16"/>
          <w:sz w:val="28"/>
          <w:szCs w:val="28"/>
        </w:rPr>
        <w:t xml:space="preserve">дукции и себестоимости продаж характеризует величину </w:t>
      </w:r>
      <w:r w:rsidRPr="00E113CC">
        <w:rPr>
          <w:rFonts w:ascii="Times New Roman" w:eastAsia="Times New Roman" w:hAnsi="Times New Roman"/>
          <w:i/>
          <w:iCs/>
          <w:color w:val="000000"/>
          <w:spacing w:val="11"/>
          <w:sz w:val="28"/>
          <w:szCs w:val="28"/>
        </w:rPr>
        <w:t xml:space="preserve">прибыли </w:t>
      </w:r>
      <w:r w:rsidRPr="00E113CC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и </w:t>
      </w:r>
      <w:r w:rsidRPr="00E113CC">
        <w:rPr>
          <w:rFonts w:ascii="Times New Roman" w:eastAsia="Times New Roman" w:hAnsi="Times New Roman"/>
          <w:i/>
          <w:iCs/>
          <w:color w:val="000000"/>
          <w:spacing w:val="11"/>
          <w:sz w:val="28"/>
          <w:szCs w:val="28"/>
        </w:rPr>
        <w:t xml:space="preserve">рентабельности продаж </w:t>
      </w:r>
      <w:r w:rsidR="005C585B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>(блок 8, рис. 4</w:t>
      </w:r>
      <w:r w:rsidRPr="00E113CC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). </w:t>
      </w:r>
      <w:r w:rsidRPr="00E113CC">
        <w:rPr>
          <w:rFonts w:ascii="Times New Roman" w:eastAsia="Times New Roman" w:hAnsi="Times New Roman"/>
          <w:color w:val="000000"/>
          <w:spacing w:val="22"/>
          <w:sz w:val="28"/>
          <w:szCs w:val="28"/>
        </w:rPr>
        <w:t>Обобщающими показателями являются: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ПР</w:t>
      </w:r>
      <w:r w:rsidRPr="00E113CC">
        <w:rPr>
          <w:rFonts w:ascii="Times New Roman" w:eastAsia="Times New Roman" w:hAnsi="Times New Roman"/>
          <w:color w:val="000000"/>
          <w:spacing w:val="3"/>
          <w:sz w:val="28"/>
          <w:szCs w:val="28"/>
          <w:vertAlign w:val="subscript"/>
        </w:rPr>
        <w:t>пр</w:t>
      </w:r>
      <w:r w:rsidRPr="00E113CC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— прибыль от продаж;</w:t>
      </w:r>
    </w:p>
    <w:p w:rsidR="009164AB" w:rsidRPr="00E113CC" w:rsidRDefault="00891E9D" w:rsidP="00E113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  <w:r w:rsidRPr="00891E9D">
        <w:rPr>
          <w:rFonts w:ascii="Times New Roman" w:eastAsia="Times New Roman" w:hAnsi="Times New Roman"/>
          <w:smallCaps/>
          <w:color w:val="000000"/>
          <w:spacing w:val="-8"/>
          <w:sz w:val="28"/>
          <w:szCs w:val="28"/>
          <w:vertAlign w:val="subscript"/>
        </w:rPr>
        <w:fldChar w:fldCharType="begin"/>
      </w:r>
      <w:r w:rsidRPr="00891E9D">
        <w:rPr>
          <w:rFonts w:ascii="Times New Roman" w:eastAsia="Times New Roman" w:hAnsi="Times New Roman"/>
          <w:smallCaps/>
          <w:color w:val="000000"/>
          <w:spacing w:val="-8"/>
          <w:sz w:val="28"/>
          <w:szCs w:val="28"/>
          <w:vertAlign w:val="subscript"/>
        </w:rPr>
        <w:instrText xml:space="preserve"> QUOTE </w:instrText>
      </w:r>
      <w:r w:rsidR="0073441C">
        <w:rPr>
          <w:position w:val="-20"/>
        </w:rPr>
        <w:pict>
          <v:shape id="_x0000_i1029" type="#_x0000_t75" style="width:22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7067&quot;/&gt;&lt;wsp:rsid wsp:val=&quot;000B7067&quot;/&gt;&lt;wsp:rsid wsp:val=&quot;0015454B&quot;/&gt;&lt;wsp:rsid wsp:val=&quot;001560F2&quot;/&gt;&lt;wsp:rsid wsp:val=&quot;001F7F06&quot;/&gt;&lt;wsp:rsid wsp:val=&quot;002740CF&quot;/&gt;&lt;wsp:rsid wsp:val=&quot;002C5B6D&quot;/&gt;&lt;wsp:rsid wsp:val=&quot;00381FAF&quot;/&gt;&lt;wsp:rsid wsp:val=&quot;00411FFD&quot;/&gt;&lt;wsp:rsid wsp:val=&quot;0044242A&quot;/&gt;&lt;wsp:rsid wsp:val=&quot;004715F6&quot;/&gt;&lt;wsp:rsid wsp:val=&quot;004B59C3&quot;/&gt;&lt;wsp:rsid wsp:val=&quot;004E0DDE&quot;/&gt;&lt;wsp:rsid wsp:val=&quot;005357BC&quot;/&gt;&lt;wsp:rsid wsp:val=&quot;005C585B&quot;/&gt;&lt;wsp:rsid wsp:val=&quot;00723B92&quot;/&gt;&lt;wsp:rsid wsp:val=&quot;007A41CE&quot;/&gt;&lt;wsp:rsid wsp:val=&quot;007C2609&quot;/&gt;&lt;wsp:rsid wsp:val=&quot;00891E9D&quot;/&gt;&lt;wsp:rsid wsp:val=&quot;009164AB&quot;/&gt;&lt;wsp:rsid wsp:val=&quot;00982141&quot;/&gt;&lt;wsp:rsid wsp:val=&quot;009D7E17&quot;/&gt;&lt;wsp:rsid wsp:val=&quot;00A1502F&quot;/&gt;&lt;wsp:rsid wsp:val=&quot;00A73D4B&quot;/&gt;&lt;wsp:rsid wsp:val=&quot;00AB5877&quot;/&gt;&lt;wsp:rsid wsp:val=&quot;00AD3B3B&quot;/&gt;&lt;wsp:rsid wsp:val=&quot;00B016F7&quot;/&gt;&lt;wsp:rsid wsp:val=&quot;00B01F58&quot;/&gt;&lt;wsp:rsid wsp:val=&quot;00B1369B&quot;/&gt;&lt;wsp:rsid wsp:val=&quot;00B34E22&quot;/&gt;&lt;wsp:rsid wsp:val=&quot;00B4743B&quot;/&gt;&lt;wsp:rsid wsp:val=&quot;00B73D03&quot;/&gt;&lt;wsp:rsid wsp:val=&quot;00C67E0B&quot;/&gt;&lt;wsp:rsid wsp:val=&quot;00CF222C&quot;/&gt;&lt;wsp:rsid wsp:val=&quot;00D54373&quot;/&gt;&lt;wsp:rsid wsp:val=&quot;00D618DE&quot;/&gt;&lt;wsp:rsid wsp:val=&quot;00DB09DF&quot;/&gt;&lt;wsp:rsid wsp:val=&quot;00E113CC&quot;/&gt;&lt;wsp:rsid wsp:val=&quot;00E25E17&quot;/&gt;&lt;wsp:rsid wsp:val=&quot;00E25E19&quot;/&gt;&lt;wsp:rsid wsp:val=&quot;00E36403&quot;/&gt;&lt;wsp:rsid wsp:val=&quot;00E74377&quot;/&gt;&lt;wsp:rsid wsp:val=&quot;00EA2E1A&quot;/&gt;&lt;wsp:rsid wsp:val=&quot;00F34A01&quot;/&gt;&lt;wsp:rsid wsp:val=&quot;00F3765B&quot;/&gt;&lt;wsp:rsid wsp:val=&quot;00F56A68&quot;/&gt;&lt;wsp:rsid wsp:val=&quot;00FC4F45&quot;/&gt;&lt;wsp:rsid wsp:val=&quot;00FE7FF2&quot;/&gt;&lt;wsp:rsid wsp:val=&quot;00FF7401&quot;/&gt;&lt;/wsp:rsids&gt;&lt;/w:docPr&gt;&lt;w:body&gt;&lt;wx:sect&gt;&lt;w:p wsp:rsidR=&quot;00000000&quot; wsp:rsidRDefault=&quot;00982141&quot; wsp:rsidP=&quot;00982141&quot;&gt;&lt;m:oMathPara&gt;&lt;m:oMath&gt;&lt;m:f&gt;&lt;m:fPr&gt;&lt;m:ctrlPr&gt;&lt;w:rPr&gt;&lt;w:rFonts w:ascii=&quot;Cambria Math&quot; w:fareast=&quot;Times New Roman&quot; w:h-ansi=&quot;Times New Roman&quot;/&gt;&lt;wx:font wx:val=&quot;Cambria Math&quot;/&gt;&lt;w:i/&gt;&lt;w:color w:val=&quot;000000&quot;/&gt;&lt;w:spacing w:val=&quot;3&quot;/&gt;&lt;w:sz w:val=&quot;28&quot;/&gt;&lt;w:sz-cs w:val=&quot;28&quot;/&gt;&lt;/w:rPr&gt;&lt;/m:ctrlPr&gt;&lt;/m:fPr&gt;&lt;m:num&gt;&lt;m:sSub&gt;&lt;m:sSubPr&gt;&lt;m:ctrlPr&gt;&lt;w:rPr&gt;&lt;w:rFonts w:ascii=&quot;Cambria Math&quot; w:fareast=&quot;Times New Roman&quot; w:h-ansi=&quot;Times New Roman&quot;/&gt;&lt;wx:font wx:val=&quot;Cambria Math&quot;/&gt;&lt;w:i/&gt;&lt;w:color w:val=&quot;000000&quot;/&gt;&lt;w:spacing w:val=&quot;3&quot;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pacing w:val=&quot;3&quot;/&gt;&lt;w:sz w:val=&quot;28&quot;/&gt;&lt;w:sz-cs w:val=&quot;28&quot;/&gt;&lt;/w:rPr&gt;&lt;m:t&gt;РџР 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pacing w:val=&quot;3&quot;/&gt;&lt;w:sz w:val=&quot;28&quot;/&gt;&lt;w:sz-cs w:val=&quot;28&quot;/&gt;&lt;/w:rPr&gt;&lt;m:t&gt;РџР 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pacing w:val=&quot;3&quot;/&gt;&lt;w:sz w:val=&quot;28&quot;/&gt;&lt;w:sz-cs w:val=&quot;28&quot;/&gt;&lt;/w:rPr&gt;&lt;m:t&gt;Рџ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891E9D">
        <w:rPr>
          <w:rFonts w:ascii="Times New Roman" w:eastAsia="Times New Roman" w:hAnsi="Times New Roman"/>
          <w:smallCaps/>
          <w:color w:val="000000"/>
          <w:spacing w:val="-8"/>
          <w:sz w:val="28"/>
          <w:szCs w:val="28"/>
          <w:vertAlign w:val="subscript"/>
        </w:rPr>
        <w:instrText xml:space="preserve"> </w:instrText>
      </w:r>
      <w:r w:rsidRPr="00891E9D">
        <w:rPr>
          <w:rFonts w:ascii="Times New Roman" w:eastAsia="Times New Roman" w:hAnsi="Times New Roman"/>
          <w:smallCaps/>
          <w:color w:val="000000"/>
          <w:spacing w:val="-8"/>
          <w:sz w:val="28"/>
          <w:szCs w:val="28"/>
          <w:vertAlign w:val="subscript"/>
        </w:rPr>
        <w:fldChar w:fldCharType="separate"/>
      </w:r>
      <w:r w:rsidR="0073441C">
        <w:rPr>
          <w:position w:val="-20"/>
        </w:rPr>
        <w:pict>
          <v:shape id="_x0000_i1030" type="#_x0000_t75" style="width:22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7067&quot;/&gt;&lt;wsp:rsid wsp:val=&quot;000B7067&quot;/&gt;&lt;wsp:rsid wsp:val=&quot;0015454B&quot;/&gt;&lt;wsp:rsid wsp:val=&quot;001560F2&quot;/&gt;&lt;wsp:rsid wsp:val=&quot;001F7F06&quot;/&gt;&lt;wsp:rsid wsp:val=&quot;002740CF&quot;/&gt;&lt;wsp:rsid wsp:val=&quot;002C5B6D&quot;/&gt;&lt;wsp:rsid wsp:val=&quot;00381FAF&quot;/&gt;&lt;wsp:rsid wsp:val=&quot;00411FFD&quot;/&gt;&lt;wsp:rsid wsp:val=&quot;0044242A&quot;/&gt;&lt;wsp:rsid wsp:val=&quot;004715F6&quot;/&gt;&lt;wsp:rsid wsp:val=&quot;004B59C3&quot;/&gt;&lt;wsp:rsid wsp:val=&quot;004E0DDE&quot;/&gt;&lt;wsp:rsid wsp:val=&quot;005357BC&quot;/&gt;&lt;wsp:rsid wsp:val=&quot;005C585B&quot;/&gt;&lt;wsp:rsid wsp:val=&quot;00723B92&quot;/&gt;&lt;wsp:rsid wsp:val=&quot;007A41CE&quot;/&gt;&lt;wsp:rsid wsp:val=&quot;007C2609&quot;/&gt;&lt;wsp:rsid wsp:val=&quot;00891E9D&quot;/&gt;&lt;wsp:rsid wsp:val=&quot;009164AB&quot;/&gt;&lt;wsp:rsid wsp:val=&quot;00982141&quot;/&gt;&lt;wsp:rsid wsp:val=&quot;009D7E17&quot;/&gt;&lt;wsp:rsid wsp:val=&quot;00A1502F&quot;/&gt;&lt;wsp:rsid wsp:val=&quot;00A73D4B&quot;/&gt;&lt;wsp:rsid wsp:val=&quot;00AB5877&quot;/&gt;&lt;wsp:rsid wsp:val=&quot;00AD3B3B&quot;/&gt;&lt;wsp:rsid wsp:val=&quot;00B016F7&quot;/&gt;&lt;wsp:rsid wsp:val=&quot;00B01F58&quot;/&gt;&lt;wsp:rsid wsp:val=&quot;00B1369B&quot;/&gt;&lt;wsp:rsid wsp:val=&quot;00B34E22&quot;/&gt;&lt;wsp:rsid wsp:val=&quot;00B4743B&quot;/&gt;&lt;wsp:rsid wsp:val=&quot;00B73D03&quot;/&gt;&lt;wsp:rsid wsp:val=&quot;00C67E0B&quot;/&gt;&lt;wsp:rsid wsp:val=&quot;00CF222C&quot;/&gt;&lt;wsp:rsid wsp:val=&quot;00D54373&quot;/&gt;&lt;wsp:rsid wsp:val=&quot;00D618DE&quot;/&gt;&lt;wsp:rsid wsp:val=&quot;00DB09DF&quot;/&gt;&lt;wsp:rsid wsp:val=&quot;00E113CC&quot;/&gt;&lt;wsp:rsid wsp:val=&quot;00E25E17&quot;/&gt;&lt;wsp:rsid wsp:val=&quot;00E25E19&quot;/&gt;&lt;wsp:rsid wsp:val=&quot;00E36403&quot;/&gt;&lt;wsp:rsid wsp:val=&quot;00E74377&quot;/&gt;&lt;wsp:rsid wsp:val=&quot;00EA2E1A&quot;/&gt;&lt;wsp:rsid wsp:val=&quot;00F34A01&quot;/&gt;&lt;wsp:rsid wsp:val=&quot;00F3765B&quot;/&gt;&lt;wsp:rsid wsp:val=&quot;00F56A68&quot;/&gt;&lt;wsp:rsid wsp:val=&quot;00FC4F45&quot;/&gt;&lt;wsp:rsid wsp:val=&quot;00FE7FF2&quot;/&gt;&lt;wsp:rsid wsp:val=&quot;00FF7401&quot;/&gt;&lt;/wsp:rsids&gt;&lt;/w:docPr&gt;&lt;w:body&gt;&lt;wx:sect&gt;&lt;w:p wsp:rsidR=&quot;00000000&quot; wsp:rsidRDefault=&quot;00982141&quot; wsp:rsidP=&quot;00982141&quot;&gt;&lt;m:oMathPara&gt;&lt;m:oMath&gt;&lt;m:f&gt;&lt;m:fPr&gt;&lt;m:ctrlPr&gt;&lt;w:rPr&gt;&lt;w:rFonts w:ascii=&quot;Cambria Math&quot; w:fareast=&quot;Times New Roman&quot; w:h-ansi=&quot;Times New Roman&quot;/&gt;&lt;wx:font wx:val=&quot;Cambria Math&quot;/&gt;&lt;w:i/&gt;&lt;w:color w:val=&quot;000000&quot;/&gt;&lt;w:spacing w:val=&quot;3&quot;/&gt;&lt;w:sz w:val=&quot;28&quot;/&gt;&lt;w:sz-cs w:val=&quot;28&quot;/&gt;&lt;/w:rPr&gt;&lt;/m:ctrlPr&gt;&lt;/m:fPr&gt;&lt;m:num&gt;&lt;m:sSub&gt;&lt;m:sSubPr&gt;&lt;m:ctrlPr&gt;&lt;w:rPr&gt;&lt;w:rFonts w:ascii=&quot;Cambria Math&quot; w:fareast=&quot;Times New Roman&quot; w:h-ansi=&quot;Times New Roman&quot;/&gt;&lt;wx:font wx:val=&quot;Cambria Math&quot;/&gt;&lt;w:i/&gt;&lt;w:color w:val=&quot;000000&quot;/&gt;&lt;w:spacing w:val=&quot;3&quot;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pacing w:val=&quot;3&quot;/&gt;&lt;w:sz w:val=&quot;28&quot;/&gt;&lt;w:sz-cs w:val=&quot;28&quot;/&gt;&lt;/w:rPr&gt;&lt;m:t&gt;РџР 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pacing w:val=&quot;3&quot;/&gt;&lt;w:sz w:val=&quot;28&quot;/&gt;&lt;w:sz-cs w:val=&quot;28&quot;/&gt;&lt;/w:rPr&gt;&lt;m:t&gt;РџР 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pacing w:val=&quot;3&quot;/&gt;&lt;w:sz w:val=&quot;28&quot;/&gt;&lt;w:sz-cs w:val=&quot;28&quot;/&gt;&lt;/w:rPr&gt;&lt;m:t&gt;Рџ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891E9D">
        <w:rPr>
          <w:rFonts w:ascii="Times New Roman" w:eastAsia="Times New Roman" w:hAnsi="Times New Roman"/>
          <w:smallCaps/>
          <w:color w:val="000000"/>
          <w:spacing w:val="-8"/>
          <w:sz w:val="28"/>
          <w:szCs w:val="28"/>
          <w:vertAlign w:val="subscript"/>
        </w:rPr>
        <w:fldChar w:fldCharType="end"/>
      </w:r>
      <w:r w:rsidR="009164AB" w:rsidRPr="00E113CC">
        <w:rPr>
          <w:rFonts w:ascii="Times New Roman" w:eastAsia="Times New Roman" w:hAnsi="Times New Roman"/>
          <w:smallCaps/>
          <w:color w:val="000000"/>
          <w:spacing w:val="-8"/>
          <w:sz w:val="28"/>
          <w:szCs w:val="28"/>
          <w:vertAlign w:val="subscript"/>
        </w:rPr>
        <w:t xml:space="preserve"> </w:t>
      </w:r>
      <w:r w:rsidR="00FF7401" w:rsidRPr="00E113CC">
        <w:rPr>
          <w:rFonts w:ascii="Times New Roman" w:eastAsia="Times New Roman" w:hAnsi="Times New Roman"/>
          <w:smallCaps/>
          <w:color w:val="000000"/>
          <w:spacing w:val="-8"/>
          <w:sz w:val="28"/>
          <w:szCs w:val="28"/>
          <w:vertAlign w:val="subscript"/>
        </w:rPr>
        <w:t xml:space="preserve">  </w:t>
      </w:r>
      <w:r w:rsidR="00FF7401" w:rsidRPr="00E113CC">
        <w:rPr>
          <w:rFonts w:ascii="Times New Roman" w:eastAsia="Times New Roman" w:hAnsi="Times New Roman"/>
          <w:smallCaps/>
          <w:color w:val="000000"/>
          <w:spacing w:val="-8"/>
          <w:sz w:val="28"/>
          <w:szCs w:val="28"/>
        </w:rPr>
        <w:t xml:space="preserve"> - </w:t>
      </w:r>
      <w:r w:rsidR="009164AB" w:rsidRPr="00E113CC">
        <w:rPr>
          <w:rFonts w:ascii="Times New Roman" w:hAnsi="Times New Roman"/>
          <w:color w:val="000000"/>
          <w:spacing w:val="16"/>
          <w:sz w:val="28"/>
          <w:szCs w:val="28"/>
        </w:rPr>
        <w:t xml:space="preserve">100% </w:t>
      </w:r>
      <w:r w:rsidR="009164AB" w:rsidRPr="00E113CC">
        <w:rPr>
          <w:rFonts w:ascii="Times New Roman" w:eastAsia="Times New Roman" w:hAnsi="Times New Roman"/>
          <w:color w:val="000000"/>
          <w:spacing w:val="16"/>
          <w:sz w:val="28"/>
          <w:szCs w:val="28"/>
        </w:rPr>
        <w:t>— рентабельность продаж (%).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Заключительным этапом комплексного экономического </w:t>
      </w:r>
      <w:r w:rsidRPr="00E113CC">
        <w:rPr>
          <w:rFonts w:ascii="Times New Roman" w:eastAsia="Times New Roman" w:hAnsi="Times New Roman"/>
          <w:color w:val="000000"/>
          <w:spacing w:val="18"/>
          <w:sz w:val="28"/>
          <w:szCs w:val="28"/>
        </w:rPr>
        <w:t xml:space="preserve">анализа является оценка рентабельности деятельности и </w:t>
      </w:r>
      <w:r w:rsidRPr="00E113CC">
        <w:rPr>
          <w:rFonts w:ascii="Times New Roman" w:eastAsia="Times New Roman" w:hAnsi="Times New Roman"/>
          <w:color w:val="000000"/>
          <w:spacing w:val="19"/>
          <w:sz w:val="28"/>
          <w:szCs w:val="28"/>
        </w:rPr>
        <w:t>финансового состояния организации.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z w:val="28"/>
          <w:szCs w:val="28"/>
        </w:rPr>
        <w:t>Обобщающим показателем эффективности деятельности коммерческой организации является рентабельность активов (</w:t>
      </w:r>
      <w:r w:rsidRPr="00E113C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Ra</w:t>
      </w:r>
      <w:r w:rsidRPr="00E113CC">
        <w:rPr>
          <w:rFonts w:ascii="Times New Roman" w:eastAsia="Times New Roman" w:hAnsi="Times New Roman"/>
          <w:color w:val="000000"/>
          <w:sz w:val="28"/>
          <w:szCs w:val="28"/>
        </w:rPr>
        <w:t>), определяемая по формуле:</w:t>
      </w:r>
    </w:p>
    <w:p w:rsidR="009164AB" w:rsidRPr="005C585B" w:rsidRDefault="00FF7401" w:rsidP="005C585B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5C585B"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/>
        </w:rPr>
        <w:t>R</w:t>
      </w:r>
      <w:r w:rsidR="00891E9D" w:rsidRPr="00891E9D">
        <w:rPr>
          <w:rFonts w:ascii="Times New Roman" w:eastAsia="Times New Roman" w:hAnsi="Times New Roman"/>
          <w:b/>
          <w:color w:val="000000"/>
          <w:sz w:val="28"/>
          <w:szCs w:val="28"/>
        </w:rPr>
        <w:fldChar w:fldCharType="begin"/>
      </w:r>
      <w:r w:rsidR="00891E9D" w:rsidRPr="00891E9D">
        <w:rPr>
          <w:rFonts w:ascii="Times New Roman" w:eastAsia="Times New Roman" w:hAnsi="Times New Roman"/>
          <w:b/>
          <w:color w:val="000000"/>
          <w:sz w:val="28"/>
          <w:szCs w:val="28"/>
        </w:rPr>
        <w:instrText xml:space="preserve"> QUOTE </w:instrText>
      </w:r>
      <w:r w:rsidR="0073441C">
        <w:rPr>
          <w:position w:val="-11"/>
        </w:rPr>
        <w:pict>
          <v:shape id="_x0000_i1031" type="#_x0000_t75" style="width: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7067&quot;/&gt;&lt;wsp:rsid wsp:val=&quot;000B7067&quot;/&gt;&lt;wsp:rsid wsp:val=&quot;0015454B&quot;/&gt;&lt;wsp:rsid wsp:val=&quot;001560F2&quot;/&gt;&lt;wsp:rsid wsp:val=&quot;001F7F06&quot;/&gt;&lt;wsp:rsid wsp:val=&quot;002740CF&quot;/&gt;&lt;wsp:rsid wsp:val=&quot;002C5B6D&quot;/&gt;&lt;wsp:rsid wsp:val=&quot;00381FAF&quot;/&gt;&lt;wsp:rsid wsp:val=&quot;00411FFD&quot;/&gt;&lt;wsp:rsid wsp:val=&quot;0044242A&quot;/&gt;&lt;wsp:rsid wsp:val=&quot;004715F6&quot;/&gt;&lt;wsp:rsid wsp:val=&quot;00490423&quot;/&gt;&lt;wsp:rsid wsp:val=&quot;004B59C3&quot;/&gt;&lt;wsp:rsid wsp:val=&quot;004E0DDE&quot;/&gt;&lt;wsp:rsid wsp:val=&quot;005357BC&quot;/&gt;&lt;wsp:rsid wsp:val=&quot;005C585B&quot;/&gt;&lt;wsp:rsid wsp:val=&quot;00723B92&quot;/&gt;&lt;wsp:rsid wsp:val=&quot;007A41CE&quot;/&gt;&lt;wsp:rsid wsp:val=&quot;007C2609&quot;/&gt;&lt;wsp:rsid wsp:val=&quot;00891E9D&quot;/&gt;&lt;wsp:rsid wsp:val=&quot;009164AB&quot;/&gt;&lt;wsp:rsid wsp:val=&quot;009D7E17&quot;/&gt;&lt;wsp:rsid wsp:val=&quot;00A1502F&quot;/&gt;&lt;wsp:rsid wsp:val=&quot;00A73D4B&quot;/&gt;&lt;wsp:rsid wsp:val=&quot;00AB5877&quot;/&gt;&lt;wsp:rsid wsp:val=&quot;00AD3B3B&quot;/&gt;&lt;wsp:rsid wsp:val=&quot;00B016F7&quot;/&gt;&lt;wsp:rsid wsp:val=&quot;00B01F58&quot;/&gt;&lt;wsp:rsid wsp:val=&quot;00B1369B&quot;/&gt;&lt;wsp:rsid wsp:val=&quot;00B34E22&quot;/&gt;&lt;wsp:rsid wsp:val=&quot;00B4743B&quot;/&gt;&lt;wsp:rsid wsp:val=&quot;00B73D03&quot;/&gt;&lt;wsp:rsid wsp:val=&quot;00C67E0B&quot;/&gt;&lt;wsp:rsid wsp:val=&quot;00CF222C&quot;/&gt;&lt;wsp:rsid wsp:val=&quot;00D54373&quot;/&gt;&lt;wsp:rsid wsp:val=&quot;00D618DE&quot;/&gt;&lt;wsp:rsid wsp:val=&quot;00DB09DF&quot;/&gt;&lt;wsp:rsid wsp:val=&quot;00E113CC&quot;/&gt;&lt;wsp:rsid wsp:val=&quot;00E25E17&quot;/&gt;&lt;wsp:rsid wsp:val=&quot;00E25E19&quot;/&gt;&lt;wsp:rsid wsp:val=&quot;00E36403&quot;/&gt;&lt;wsp:rsid wsp:val=&quot;00E74377&quot;/&gt;&lt;wsp:rsid wsp:val=&quot;00EA2E1A&quot;/&gt;&lt;wsp:rsid wsp:val=&quot;00F34A01&quot;/&gt;&lt;wsp:rsid wsp:val=&quot;00F3765B&quot;/&gt;&lt;wsp:rsid wsp:val=&quot;00F56A68&quot;/&gt;&lt;wsp:rsid wsp:val=&quot;00FC4F45&quot;/&gt;&lt;wsp:rsid wsp:val=&quot;00FE7FF2&quot;/&gt;&lt;wsp:rsid wsp:val=&quot;00FF7401&quot;/&gt;&lt;/wsp:rsids&gt;&lt;/w:docPr&gt;&lt;w:body&gt;&lt;wx:sect&gt;&lt;w:p wsp:rsidR=&quot;00000000&quot; wsp:rsidRDefault=&quot;00490423&quot; wsp:rsidP=&quot;00490423&quot;&gt;&lt;m:oMathPara&gt;&lt;m:oMath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color w:val=&quot;000000&quot;/&gt;&lt;w:sz w:val=&quot;28&quot;/&gt;&lt;w:sz-cs w:val=&quot;28&quot;/&gt;&lt;w:vertAlign w:val=&quot;subscript&quot;/&gt;&lt;w:lang w:val=&quot;EN-US&quot;/&gt;&lt;/w:rPr&gt;&lt;m:t&gt;a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891E9D" w:rsidRPr="00891E9D">
        <w:rPr>
          <w:rFonts w:ascii="Times New Roman" w:eastAsia="Times New Roman" w:hAnsi="Times New Roman"/>
          <w:b/>
          <w:color w:val="000000"/>
          <w:sz w:val="28"/>
          <w:szCs w:val="28"/>
        </w:rPr>
        <w:instrText xml:space="preserve"> </w:instrText>
      </w:r>
      <w:r w:rsidR="00891E9D" w:rsidRPr="00891E9D">
        <w:rPr>
          <w:rFonts w:ascii="Times New Roman" w:eastAsia="Times New Roman" w:hAnsi="Times New Roman"/>
          <w:b/>
          <w:color w:val="000000"/>
          <w:sz w:val="28"/>
          <w:szCs w:val="28"/>
        </w:rPr>
        <w:fldChar w:fldCharType="separate"/>
      </w:r>
      <w:r w:rsidR="0073441C">
        <w:rPr>
          <w:position w:val="-11"/>
        </w:rPr>
        <w:pict>
          <v:shape id="_x0000_i1032" type="#_x0000_t75" style="width: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7067&quot;/&gt;&lt;wsp:rsid wsp:val=&quot;000B7067&quot;/&gt;&lt;wsp:rsid wsp:val=&quot;0015454B&quot;/&gt;&lt;wsp:rsid wsp:val=&quot;001560F2&quot;/&gt;&lt;wsp:rsid wsp:val=&quot;001F7F06&quot;/&gt;&lt;wsp:rsid wsp:val=&quot;002740CF&quot;/&gt;&lt;wsp:rsid wsp:val=&quot;002C5B6D&quot;/&gt;&lt;wsp:rsid wsp:val=&quot;00381FAF&quot;/&gt;&lt;wsp:rsid wsp:val=&quot;00411FFD&quot;/&gt;&lt;wsp:rsid wsp:val=&quot;0044242A&quot;/&gt;&lt;wsp:rsid wsp:val=&quot;004715F6&quot;/&gt;&lt;wsp:rsid wsp:val=&quot;00490423&quot;/&gt;&lt;wsp:rsid wsp:val=&quot;004B59C3&quot;/&gt;&lt;wsp:rsid wsp:val=&quot;004E0DDE&quot;/&gt;&lt;wsp:rsid wsp:val=&quot;005357BC&quot;/&gt;&lt;wsp:rsid wsp:val=&quot;005C585B&quot;/&gt;&lt;wsp:rsid wsp:val=&quot;00723B92&quot;/&gt;&lt;wsp:rsid wsp:val=&quot;007A41CE&quot;/&gt;&lt;wsp:rsid wsp:val=&quot;007C2609&quot;/&gt;&lt;wsp:rsid wsp:val=&quot;00891E9D&quot;/&gt;&lt;wsp:rsid wsp:val=&quot;009164AB&quot;/&gt;&lt;wsp:rsid wsp:val=&quot;009D7E17&quot;/&gt;&lt;wsp:rsid wsp:val=&quot;00A1502F&quot;/&gt;&lt;wsp:rsid wsp:val=&quot;00A73D4B&quot;/&gt;&lt;wsp:rsid wsp:val=&quot;00AB5877&quot;/&gt;&lt;wsp:rsid wsp:val=&quot;00AD3B3B&quot;/&gt;&lt;wsp:rsid wsp:val=&quot;00B016F7&quot;/&gt;&lt;wsp:rsid wsp:val=&quot;00B01F58&quot;/&gt;&lt;wsp:rsid wsp:val=&quot;00B1369B&quot;/&gt;&lt;wsp:rsid wsp:val=&quot;00B34E22&quot;/&gt;&lt;wsp:rsid wsp:val=&quot;00B4743B&quot;/&gt;&lt;wsp:rsid wsp:val=&quot;00B73D03&quot;/&gt;&lt;wsp:rsid wsp:val=&quot;00C67E0B&quot;/&gt;&lt;wsp:rsid wsp:val=&quot;00CF222C&quot;/&gt;&lt;wsp:rsid wsp:val=&quot;00D54373&quot;/&gt;&lt;wsp:rsid wsp:val=&quot;00D618DE&quot;/&gt;&lt;wsp:rsid wsp:val=&quot;00DB09DF&quot;/&gt;&lt;wsp:rsid wsp:val=&quot;00E113CC&quot;/&gt;&lt;wsp:rsid wsp:val=&quot;00E25E17&quot;/&gt;&lt;wsp:rsid wsp:val=&quot;00E25E19&quot;/&gt;&lt;wsp:rsid wsp:val=&quot;00E36403&quot;/&gt;&lt;wsp:rsid wsp:val=&quot;00E74377&quot;/&gt;&lt;wsp:rsid wsp:val=&quot;00EA2E1A&quot;/&gt;&lt;wsp:rsid wsp:val=&quot;00F34A01&quot;/&gt;&lt;wsp:rsid wsp:val=&quot;00F3765B&quot;/&gt;&lt;wsp:rsid wsp:val=&quot;00F56A68&quot;/&gt;&lt;wsp:rsid wsp:val=&quot;00FC4F45&quot;/&gt;&lt;wsp:rsid wsp:val=&quot;00FE7FF2&quot;/&gt;&lt;wsp:rsid wsp:val=&quot;00FF7401&quot;/&gt;&lt;/wsp:rsids&gt;&lt;/w:docPr&gt;&lt;w:body&gt;&lt;wx:sect&gt;&lt;w:p wsp:rsidR=&quot;00000000&quot; wsp:rsidRDefault=&quot;00490423&quot; wsp:rsidP=&quot;00490423&quot;&gt;&lt;m:oMathPara&gt;&lt;m:oMath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color w:val=&quot;000000&quot;/&gt;&lt;w:sz w:val=&quot;28&quot;/&gt;&lt;w:sz-cs w:val=&quot;28&quot;/&gt;&lt;w:vertAlign w:val=&quot;subscript&quot;/&gt;&lt;w:lang w:val=&quot;EN-US&quot;/&gt;&lt;/w:rPr&gt;&lt;m:t&gt;a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891E9D" w:rsidRPr="00891E9D">
        <w:rPr>
          <w:rFonts w:ascii="Times New Roman" w:eastAsia="Times New Roman" w:hAnsi="Times New Roman"/>
          <w:b/>
          <w:color w:val="000000"/>
          <w:sz w:val="28"/>
          <w:szCs w:val="28"/>
        </w:rPr>
        <w:fldChar w:fldCharType="end"/>
      </w:r>
      <w:r w:rsidRPr="005C585B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 = </w:t>
      </w:r>
      <w:r w:rsidR="00891E9D" w:rsidRPr="00891E9D">
        <w:rPr>
          <w:rFonts w:ascii="Times New Roman" w:eastAsia="Times New Roman" w:hAnsi="Times New Roman"/>
          <w:b/>
          <w:color w:val="000000"/>
          <w:sz w:val="28"/>
          <w:szCs w:val="28"/>
        </w:rPr>
        <w:fldChar w:fldCharType="begin"/>
      </w:r>
      <w:r w:rsidR="00891E9D" w:rsidRPr="00891E9D">
        <w:rPr>
          <w:rFonts w:ascii="Times New Roman" w:eastAsia="Times New Roman" w:hAnsi="Times New Roman"/>
          <w:b/>
          <w:color w:val="000000"/>
          <w:sz w:val="28"/>
          <w:szCs w:val="28"/>
        </w:rPr>
        <w:instrText xml:space="preserve"> QUOTE </w:instrText>
      </w:r>
      <w:r w:rsidR="0073441C">
        <w:rPr>
          <w:position w:val="-20"/>
        </w:rPr>
        <w:pict>
          <v:shape id="_x0000_i1033" type="#_x0000_t75" style="width:17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7067&quot;/&gt;&lt;wsp:rsid wsp:val=&quot;000B7067&quot;/&gt;&lt;wsp:rsid wsp:val=&quot;0015454B&quot;/&gt;&lt;wsp:rsid wsp:val=&quot;001560F2&quot;/&gt;&lt;wsp:rsid wsp:val=&quot;001F7F06&quot;/&gt;&lt;wsp:rsid wsp:val=&quot;002740CF&quot;/&gt;&lt;wsp:rsid wsp:val=&quot;002C5B6D&quot;/&gt;&lt;wsp:rsid wsp:val=&quot;00381FAF&quot;/&gt;&lt;wsp:rsid wsp:val=&quot;00411FFD&quot;/&gt;&lt;wsp:rsid wsp:val=&quot;0044242A&quot;/&gt;&lt;wsp:rsid wsp:val=&quot;004715F6&quot;/&gt;&lt;wsp:rsid wsp:val=&quot;004B59C3&quot;/&gt;&lt;wsp:rsid wsp:val=&quot;004E0DDE&quot;/&gt;&lt;wsp:rsid wsp:val=&quot;005357BC&quot;/&gt;&lt;wsp:rsid wsp:val=&quot;005C585B&quot;/&gt;&lt;wsp:rsid wsp:val=&quot;00723B92&quot;/&gt;&lt;wsp:rsid wsp:val=&quot;007A41CE&quot;/&gt;&lt;wsp:rsid wsp:val=&quot;007B2687&quot;/&gt;&lt;wsp:rsid wsp:val=&quot;007C2609&quot;/&gt;&lt;wsp:rsid wsp:val=&quot;00891E9D&quot;/&gt;&lt;wsp:rsid wsp:val=&quot;009164AB&quot;/&gt;&lt;wsp:rsid wsp:val=&quot;009D7E17&quot;/&gt;&lt;wsp:rsid wsp:val=&quot;00A1502F&quot;/&gt;&lt;wsp:rsid wsp:val=&quot;00A73D4B&quot;/&gt;&lt;wsp:rsid wsp:val=&quot;00AB5877&quot;/&gt;&lt;wsp:rsid wsp:val=&quot;00AD3B3B&quot;/&gt;&lt;wsp:rsid wsp:val=&quot;00B016F7&quot;/&gt;&lt;wsp:rsid wsp:val=&quot;00B01F58&quot;/&gt;&lt;wsp:rsid wsp:val=&quot;00B1369B&quot;/&gt;&lt;wsp:rsid wsp:val=&quot;00B34E22&quot;/&gt;&lt;wsp:rsid wsp:val=&quot;00B4743B&quot;/&gt;&lt;wsp:rsid wsp:val=&quot;00B73D03&quot;/&gt;&lt;wsp:rsid wsp:val=&quot;00C67E0B&quot;/&gt;&lt;wsp:rsid wsp:val=&quot;00CF222C&quot;/&gt;&lt;wsp:rsid wsp:val=&quot;00D54373&quot;/&gt;&lt;wsp:rsid wsp:val=&quot;00D618DE&quot;/&gt;&lt;wsp:rsid wsp:val=&quot;00DB09DF&quot;/&gt;&lt;wsp:rsid wsp:val=&quot;00E113CC&quot;/&gt;&lt;wsp:rsid wsp:val=&quot;00E25E17&quot;/&gt;&lt;wsp:rsid wsp:val=&quot;00E25E19&quot;/&gt;&lt;wsp:rsid wsp:val=&quot;00E36403&quot;/&gt;&lt;wsp:rsid wsp:val=&quot;00E74377&quot;/&gt;&lt;wsp:rsid wsp:val=&quot;00EA2E1A&quot;/&gt;&lt;wsp:rsid wsp:val=&quot;00F34A01&quot;/&gt;&lt;wsp:rsid wsp:val=&quot;00F3765B&quot;/&gt;&lt;wsp:rsid wsp:val=&quot;00F56A68&quot;/&gt;&lt;wsp:rsid wsp:val=&quot;00FC4F45&quot;/&gt;&lt;wsp:rsid wsp:val=&quot;00FE7FF2&quot;/&gt;&lt;wsp:rsid wsp:val=&quot;00FF7401&quot;/&gt;&lt;/wsp:rsids&gt;&lt;/w:docPr&gt;&lt;w:body&gt;&lt;wx:sect&gt;&lt;w:p wsp:rsidR=&quot;00000000&quot; wsp:rsidRDefault=&quot;007B2687&quot; wsp:rsidP=&quot;007B2687&quot;&gt;&lt;m:oMathPara&gt;&lt;m:oMath&gt;&lt;m:f&gt;&lt;m:fPr&gt;&lt;m:ctrlPr&gt;&lt;w:rPr&gt;&lt;w:rFonts w:ascii=&quot;Cambria Math&quot; w:fareast=&quot;Times New Roman&quot; w:h-ansi=&quot;Times New Roman&quot;/&gt;&lt;wx:font wx:val=&quot;Cambria Math&quot;/&gt;&lt;w:b/&gt;&lt;w:i/&gt;&lt;w:color w:val=&quot;000000&quot;/&gt;&lt;w:sz w:val=&quot;28&quot;/&gt;&lt;w:sz-cs w:val=&quot;28&quot;/&gt;&lt;/w:rPr&gt;&lt;/m:ctrlPr&gt;&lt;/m:fPr&gt;&lt;m:num&gt;&lt;m:sSub&gt;&lt;m:sSubPr&gt;&lt;m:ctrlPr&gt;&lt;w:rPr&gt;&lt;w:rFonts w:ascii=&quot;Cambria Math&quot; w:fareast=&quot;Times New Roman&quot; w:h-ansi=&quot;Times New Roman&quot;/&gt;&lt;wx:font wx:val=&quot;Cambria Math&quot;/&gt;&lt;w:b/&gt;&lt;w:i/&gt;&lt;w:color w:val=&quot;000000&quot;/&gt;&lt;w:sz w:val=&quot;28&quot;/&gt;&lt;w:sz-cs w:val=&quot;28&quot;/&gt;&lt;/w:rPr&gt;&lt;/m:ctrlPr&gt;&lt;/m:sSub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color w:val=&quot;000000&quot;/&gt;&lt;w:sz w:val=&quot;28&quot;/&gt;&lt;w:sz-cs w:val=&quot;28&quot;/&gt;&lt;/w:rPr&gt;&lt;m:t&gt;РџР &lt;/m:t&gt;&lt;/m:r&gt;&lt;/m:e&gt;&lt;m:sub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color w:val=&quot;000000&quot;/&gt;&lt;w:sz w:val=&quot;28&quot;/&gt;&lt;w:sz-cs w:val=&quot;28&quot;/&gt;&lt;/w:rPr&gt;&lt;m:t&gt;РЅ&lt;/m:t&gt;&lt;/m:r&gt;&lt;/m:sub&gt;&lt;/m:sSub&gt;&lt;/m:num&gt;&lt;m:den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color w:val=&quot;000000&quot;/&gt;&lt;w:sz w:val=&quot;28&quot;/&gt;&lt;w:sz-cs w:val=&quot;28&quot;/&gt;&lt;/w:rPr&gt;&lt;m:t&gt;Рђ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891E9D" w:rsidRPr="00891E9D">
        <w:rPr>
          <w:rFonts w:ascii="Times New Roman" w:eastAsia="Times New Roman" w:hAnsi="Times New Roman"/>
          <w:b/>
          <w:color w:val="000000"/>
          <w:sz w:val="28"/>
          <w:szCs w:val="28"/>
        </w:rPr>
        <w:instrText xml:space="preserve"> </w:instrText>
      </w:r>
      <w:r w:rsidR="00891E9D" w:rsidRPr="00891E9D">
        <w:rPr>
          <w:rFonts w:ascii="Times New Roman" w:eastAsia="Times New Roman" w:hAnsi="Times New Roman"/>
          <w:b/>
          <w:color w:val="000000"/>
          <w:sz w:val="28"/>
          <w:szCs w:val="28"/>
        </w:rPr>
        <w:fldChar w:fldCharType="separate"/>
      </w:r>
      <w:r w:rsidR="0073441C">
        <w:rPr>
          <w:position w:val="-20"/>
        </w:rPr>
        <w:pict>
          <v:shape id="_x0000_i1034" type="#_x0000_t75" style="width:17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7067&quot;/&gt;&lt;wsp:rsid wsp:val=&quot;000B7067&quot;/&gt;&lt;wsp:rsid wsp:val=&quot;0015454B&quot;/&gt;&lt;wsp:rsid wsp:val=&quot;001560F2&quot;/&gt;&lt;wsp:rsid wsp:val=&quot;001F7F06&quot;/&gt;&lt;wsp:rsid wsp:val=&quot;002740CF&quot;/&gt;&lt;wsp:rsid wsp:val=&quot;002C5B6D&quot;/&gt;&lt;wsp:rsid wsp:val=&quot;00381FAF&quot;/&gt;&lt;wsp:rsid wsp:val=&quot;00411FFD&quot;/&gt;&lt;wsp:rsid wsp:val=&quot;0044242A&quot;/&gt;&lt;wsp:rsid wsp:val=&quot;004715F6&quot;/&gt;&lt;wsp:rsid wsp:val=&quot;004B59C3&quot;/&gt;&lt;wsp:rsid wsp:val=&quot;004E0DDE&quot;/&gt;&lt;wsp:rsid wsp:val=&quot;005357BC&quot;/&gt;&lt;wsp:rsid wsp:val=&quot;005C585B&quot;/&gt;&lt;wsp:rsid wsp:val=&quot;00723B92&quot;/&gt;&lt;wsp:rsid wsp:val=&quot;007A41CE&quot;/&gt;&lt;wsp:rsid wsp:val=&quot;007B2687&quot;/&gt;&lt;wsp:rsid wsp:val=&quot;007C2609&quot;/&gt;&lt;wsp:rsid wsp:val=&quot;00891E9D&quot;/&gt;&lt;wsp:rsid wsp:val=&quot;009164AB&quot;/&gt;&lt;wsp:rsid wsp:val=&quot;009D7E17&quot;/&gt;&lt;wsp:rsid wsp:val=&quot;00A1502F&quot;/&gt;&lt;wsp:rsid wsp:val=&quot;00A73D4B&quot;/&gt;&lt;wsp:rsid wsp:val=&quot;00AB5877&quot;/&gt;&lt;wsp:rsid wsp:val=&quot;00AD3B3B&quot;/&gt;&lt;wsp:rsid wsp:val=&quot;00B016F7&quot;/&gt;&lt;wsp:rsid wsp:val=&quot;00B01F58&quot;/&gt;&lt;wsp:rsid wsp:val=&quot;00B1369B&quot;/&gt;&lt;wsp:rsid wsp:val=&quot;00B34E22&quot;/&gt;&lt;wsp:rsid wsp:val=&quot;00B4743B&quot;/&gt;&lt;wsp:rsid wsp:val=&quot;00B73D03&quot;/&gt;&lt;wsp:rsid wsp:val=&quot;00C67E0B&quot;/&gt;&lt;wsp:rsid wsp:val=&quot;00CF222C&quot;/&gt;&lt;wsp:rsid wsp:val=&quot;00D54373&quot;/&gt;&lt;wsp:rsid wsp:val=&quot;00D618DE&quot;/&gt;&lt;wsp:rsid wsp:val=&quot;00DB09DF&quot;/&gt;&lt;wsp:rsid wsp:val=&quot;00E113CC&quot;/&gt;&lt;wsp:rsid wsp:val=&quot;00E25E17&quot;/&gt;&lt;wsp:rsid wsp:val=&quot;00E25E19&quot;/&gt;&lt;wsp:rsid wsp:val=&quot;00E36403&quot;/&gt;&lt;wsp:rsid wsp:val=&quot;00E74377&quot;/&gt;&lt;wsp:rsid wsp:val=&quot;00EA2E1A&quot;/&gt;&lt;wsp:rsid wsp:val=&quot;00F34A01&quot;/&gt;&lt;wsp:rsid wsp:val=&quot;00F3765B&quot;/&gt;&lt;wsp:rsid wsp:val=&quot;00F56A68&quot;/&gt;&lt;wsp:rsid wsp:val=&quot;00FC4F45&quot;/&gt;&lt;wsp:rsid wsp:val=&quot;00FE7FF2&quot;/&gt;&lt;wsp:rsid wsp:val=&quot;00FF7401&quot;/&gt;&lt;/wsp:rsids&gt;&lt;/w:docPr&gt;&lt;w:body&gt;&lt;wx:sect&gt;&lt;w:p wsp:rsidR=&quot;00000000&quot; wsp:rsidRDefault=&quot;007B2687&quot; wsp:rsidP=&quot;007B2687&quot;&gt;&lt;m:oMathPara&gt;&lt;m:oMath&gt;&lt;m:f&gt;&lt;m:fPr&gt;&lt;m:ctrlPr&gt;&lt;w:rPr&gt;&lt;w:rFonts w:ascii=&quot;Cambria Math&quot; w:fareast=&quot;Times New Roman&quot; w:h-ansi=&quot;Times New Roman&quot;/&gt;&lt;wx:font wx:val=&quot;Cambria Math&quot;/&gt;&lt;w:b/&gt;&lt;w:i/&gt;&lt;w:color w:val=&quot;000000&quot;/&gt;&lt;w:sz w:val=&quot;28&quot;/&gt;&lt;w:sz-cs w:val=&quot;28&quot;/&gt;&lt;/w:rPr&gt;&lt;/m:ctrlPr&gt;&lt;/m:fPr&gt;&lt;m:num&gt;&lt;m:sSub&gt;&lt;m:sSubPr&gt;&lt;m:ctrlPr&gt;&lt;w:rPr&gt;&lt;w:rFonts w:ascii=&quot;Cambria Math&quot; w:fareast=&quot;Times New Roman&quot; w:h-ansi=&quot;Times New Roman&quot;/&gt;&lt;wx:font wx:val=&quot;Cambria Math&quot;/&gt;&lt;w:b/&gt;&lt;w:i/&gt;&lt;w:color w:val=&quot;000000&quot;/&gt;&lt;w:sz w:val=&quot;28&quot;/&gt;&lt;w:sz-cs w:val=&quot;28&quot;/&gt;&lt;/w:rPr&gt;&lt;/m:ctrlPr&gt;&lt;/m:sSub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color w:val=&quot;000000&quot;/&gt;&lt;w:sz w:val=&quot;28&quot;/&gt;&lt;w:sz-cs w:val=&quot;28&quot;/&gt;&lt;/w:rPr&gt;&lt;m:t&gt;РџР &lt;/m:t&gt;&lt;/m:r&gt;&lt;/m:e&gt;&lt;m:sub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color w:val=&quot;000000&quot;/&gt;&lt;w:sz w:val=&quot;28&quot;/&gt;&lt;w:sz-cs w:val=&quot;28&quot;/&gt;&lt;/w:rPr&gt;&lt;m:t&gt;РЅ&lt;/m:t&gt;&lt;/m:r&gt;&lt;/m:sub&gt;&lt;/m:sSub&gt;&lt;/m:num&gt;&lt;m:den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color w:val=&quot;000000&quot;/&gt;&lt;w:sz w:val=&quot;28&quot;/&gt;&lt;w:sz-cs w:val=&quot;28&quot;/&gt;&lt;/w:rPr&gt;&lt;m:t&gt;Рђ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891E9D" w:rsidRPr="00891E9D">
        <w:rPr>
          <w:rFonts w:ascii="Times New Roman" w:eastAsia="Times New Roman" w:hAnsi="Times New Roman"/>
          <w:b/>
          <w:color w:val="000000"/>
          <w:sz w:val="28"/>
          <w:szCs w:val="28"/>
        </w:rPr>
        <w:fldChar w:fldCharType="end"/>
      </w:r>
      <w:r w:rsidRPr="005C585B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* 100%,</w:t>
      </w:r>
    </w:p>
    <w:p w:rsidR="00FF7401" w:rsidRPr="00E113CC" w:rsidRDefault="00FF7401" w:rsidP="00E113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z w:val="28"/>
          <w:szCs w:val="28"/>
        </w:rPr>
        <w:t>Где ПР</w:t>
      </w:r>
      <w:r w:rsidRPr="00E113CC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н</w:t>
      </w:r>
      <w:r w:rsidRPr="00E113CC">
        <w:rPr>
          <w:rFonts w:ascii="Times New Roman" w:eastAsia="Times New Roman" w:hAnsi="Times New Roman"/>
          <w:color w:val="000000"/>
          <w:sz w:val="28"/>
          <w:szCs w:val="28"/>
        </w:rPr>
        <w:t xml:space="preserve"> – налогооблагаемая прибыль;</w:t>
      </w:r>
    </w:p>
    <w:p w:rsidR="00FF7401" w:rsidRPr="00E113CC" w:rsidRDefault="00FF7401" w:rsidP="00E113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z w:val="28"/>
          <w:szCs w:val="28"/>
        </w:rPr>
        <w:t>А – среднегодовая стоимость активов.</w:t>
      </w:r>
    </w:p>
    <w:p w:rsidR="00FF7401" w:rsidRPr="00E113CC" w:rsidRDefault="00FF7401" w:rsidP="00E113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z w:val="28"/>
          <w:szCs w:val="28"/>
        </w:rPr>
        <w:t>Анализируют финансовое состояние по следующим показателям (табл. 3).</w:t>
      </w:r>
    </w:p>
    <w:p w:rsidR="009164AB" w:rsidRPr="005C585B" w:rsidRDefault="009164AB" w:rsidP="009164AB">
      <w:pPr>
        <w:shd w:val="clear" w:color="auto" w:fill="FFFFFF"/>
        <w:ind w:firstLine="14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C585B">
        <w:rPr>
          <w:rFonts w:ascii="Times New Roman" w:eastAsia="Times New Roman" w:hAnsi="Times New Roman"/>
          <w:color w:val="000000"/>
          <w:sz w:val="28"/>
          <w:szCs w:val="28"/>
        </w:rPr>
        <w:t xml:space="preserve">Таблица 3 </w:t>
      </w:r>
    </w:p>
    <w:p w:rsidR="009164AB" w:rsidRPr="005C585B" w:rsidRDefault="009164AB" w:rsidP="009164AB">
      <w:pPr>
        <w:shd w:val="clear" w:color="auto" w:fill="FFFFFF"/>
        <w:ind w:firstLine="14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C585B">
        <w:rPr>
          <w:rFonts w:ascii="Times New Roman" w:eastAsia="Times New Roman" w:hAnsi="Times New Roman"/>
          <w:color w:val="000000"/>
          <w:sz w:val="28"/>
          <w:szCs w:val="28"/>
        </w:rPr>
        <w:t>Показатели</w:t>
      </w:r>
      <w:r w:rsidR="00FF7401" w:rsidRPr="005C585B">
        <w:rPr>
          <w:rFonts w:ascii="Times New Roman" w:eastAsia="Times New Roman" w:hAnsi="Times New Roman"/>
          <w:color w:val="000000"/>
          <w:sz w:val="28"/>
          <w:szCs w:val="28"/>
        </w:rPr>
        <w:t xml:space="preserve"> анализа</w:t>
      </w:r>
      <w:r w:rsidRPr="005C585B">
        <w:rPr>
          <w:rFonts w:ascii="Times New Roman" w:eastAsia="Times New Roman" w:hAnsi="Times New Roman"/>
          <w:color w:val="000000"/>
          <w:sz w:val="28"/>
          <w:szCs w:val="28"/>
        </w:rPr>
        <w:t xml:space="preserve"> финансового состояния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7336"/>
      </w:tblGrid>
      <w:tr w:rsidR="009164AB" w:rsidRPr="00891E9D" w:rsidTr="00891E9D">
        <w:tc>
          <w:tcPr>
            <w:tcW w:w="3085" w:type="dxa"/>
            <w:shd w:val="clear" w:color="auto" w:fill="auto"/>
          </w:tcPr>
          <w:p w:rsidR="009164AB" w:rsidRPr="00891E9D" w:rsidRDefault="009164AB" w:rsidP="00891E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1E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Направление анализа</w:t>
            </w:r>
          </w:p>
        </w:tc>
        <w:tc>
          <w:tcPr>
            <w:tcW w:w="7336" w:type="dxa"/>
            <w:shd w:val="clear" w:color="auto" w:fill="auto"/>
          </w:tcPr>
          <w:p w:rsidR="009164AB" w:rsidRPr="00891E9D" w:rsidRDefault="009164AB" w:rsidP="00891E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1E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Показатели </w:t>
            </w:r>
          </w:p>
        </w:tc>
      </w:tr>
      <w:tr w:rsidR="009164AB" w:rsidRPr="00891E9D" w:rsidTr="00891E9D">
        <w:tc>
          <w:tcPr>
            <w:tcW w:w="3085" w:type="dxa"/>
            <w:shd w:val="clear" w:color="auto" w:fill="auto"/>
          </w:tcPr>
          <w:p w:rsidR="009164AB" w:rsidRPr="00891E9D" w:rsidRDefault="00FF7401" w:rsidP="00891E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1E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Анализ ликвидности и платежеспособности </w:t>
            </w:r>
          </w:p>
          <w:p w:rsidR="00FF7401" w:rsidRPr="00891E9D" w:rsidRDefault="00FF7401" w:rsidP="00891E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1E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Анализ движения денежных средств</w:t>
            </w:r>
          </w:p>
        </w:tc>
        <w:tc>
          <w:tcPr>
            <w:tcW w:w="7336" w:type="dxa"/>
            <w:shd w:val="clear" w:color="auto" w:fill="auto"/>
          </w:tcPr>
          <w:p w:rsidR="009164AB" w:rsidRPr="00891E9D" w:rsidRDefault="00FF7401" w:rsidP="00891E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1E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Собственный оборотный капитал.</w:t>
            </w:r>
          </w:p>
          <w:p w:rsidR="00FF7401" w:rsidRPr="00891E9D" w:rsidRDefault="00FF7401" w:rsidP="00891E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1E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Коэфф</w:t>
            </w:r>
            <w:r w:rsidR="00E113CC" w:rsidRPr="00891E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891E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циенты ликвидности</w:t>
            </w:r>
          </w:p>
          <w:p w:rsidR="00E113CC" w:rsidRPr="00891E9D" w:rsidRDefault="00E113CC" w:rsidP="00891E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1E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Чистый денежный поток от основной деятельности.</w:t>
            </w:r>
          </w:p>
          <w:p w:rsidR="00E113CC" w:rsidRPr="00891E9D" w:rsidRDefault="00E113CC" w:rsidP="00891E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1E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Чистый денежный поток от инвестиционной деятельности.</w:t>
            </w:r>
          </w:p>
          <w:p w:rsidR="00FF7401" w:rsidRPr="00891E9D" w:rsidRDefault="00E113CC" w:rsidP="00891E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1E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Чистый денежный поток от финансовой деятельности.</w:t>
            </w:r>
          </w:p>
        </w:tc>
      </w:tr>
      <w:tr w:rsidR="00FF7401" w:rsidRPr="00891E9D" w:rsidTr="00891E9D">
        <w:tc>
          <w:tcPr>
            <w:tcW w:w="3085" w:type="dxa"/>
            <w:shd w:val="clear" w:color="auto" w:fill="auto"/>
          </w:tcPr>
          <w:p w:rsidR="00FF7401" w:rsidRPr="00891E9D" w:rsidRDefault="00E113CC" w:rsidP="00891E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1E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Анализ оборачиваемости и производственно – финансового цикла организации</w:t>
            </w:r>
          </w:p>
        </w:tc>
        <w:tc>
          <w:tcPr>
            <w:tcW w:w="7336" w:type="dxa"/>
            <w:shd w:val="clear" w:color="auto" w:fill="auto"/>
          </w:tcPr>
          <w:p w:rsidR="00FF7401" w:rsidRPr="00891E9D" w:rsidRDefault="00E113CC" w:rsidP="00891E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1E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Обобщающие и частные показатели оборачиваемости.</w:t>
            </w:r>
          </w:p>
          <w:p w:rsidR="00E113CC" w:rsidRPr="00891E9D" w:rsidRDefault="00E113CC" w:rsidP="00891E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1E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Длительность одного оборота оборотных активов по видам.</w:t>
            </w:r>
          </w:p>
          <w:p w:rsidR="00E113CC" w:rsidRPr="00891E9D" w:rsidRDefault="00E113CC" w:rsidP="00891E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1E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Длительность операционного цикла.</w:t>
            </w:r>
          </w:p>
          <w:p w:rsidR="00E113CC" w:rsidRPr="00891E9D" w:rsidRDefault="00E113CC" w:rsidP="00891E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1E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Длительность финансового цикла.</w:t>
            </w:r>
          </w:p>
        </w:tc>
      </w:tr>
      <w:tr w:rsidR="00E113CC" w:rsidRPr="00891E9D" w:rsidTr="00891E9D">
        <w:tc>
          <w:tcPr>
            <w:tcW w:w="3085" w:type="dxa"/>
            <w:shd w:val="clear" w:color="auto" w:fill="auto"/>
          </w:tcPr>
          <w:p w:rsidR="00E113CC" w:rsidRPr="00891E9D" w:rsidRDefault="00E113CC" w:rsidP="00891E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1E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Анализ структуры источников формирования имущества организации</w:t>
            </w:r>
          </w:p>
        </w:tc>
        <w:tc>
          <w:tcPr>
            <w:tcW w:w="7336" w:type="dxa"/>
            <w:shd w:val="clear" w:color="auto" w:fill="auto"/>
          </w:tcPr>
          <w:p w:rsidR="00E113CC" w:rsidRPr="00891E9D" w:rsidRDefault="00E113CC" w:rsidP="00891E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1E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Величина и структура собственного капитала.</w:t>
            </w:r>
          </w:p>
          <w:p w:rsidR="00E113CC" w:rsidRPr="00891E9D" w:rsidRDefault="00E113CC" w:rsidP="00891E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1E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Величина и структура заемного капитала.</w:t>
            </w:r>
          </w:p>
          <w:p w:rsidR="00E113CC" w:rsidRPr="00891E9D" w:rsidRDefault="00E113CC" w:rsidP="00891E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1E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Коэффициенты структуры капитала.</w:t>
            </w:r>
          </w:p>
        </w:tc>
      </w:tr>
    </w:tbl>
    <w:p w:rsidR="009164AB" w:rsidRPr="005C585B" w:rsidRDefault="009164AB" w:rsidP="005C585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sz w:val="32"/>
          <w:szCs w:val="28"/>
        </w:rPr>
      </w:pPr>
      <w:r w:rsidRPr="005C585B">
        <w:rPr>
          <w:rFonts w:ascii="Times New Roman" w:eastAsia="Times New Roman" w:hAnsi="Times New Roman"/>
          <w:b/>
          <w:bCs/>
          <w:color w:val="000000"/>
          <w:spacing w:val="2"/>
          <w:w w:val="86"/>
          <w:sz w:val="32"/>
          <w:szCs w:val="28"/>
        </w:rPr>
        <w:t xml:space="preserve">Информационное обеспечение </w:t>
      </w:r>
      <w:r w:rsidRPr="005C585B">
        <w:rPr>
          <w:rFonts w:ascii="Times New Roman" w:eastAsia="Times New Roman" w:hAnsi="Times New Roman"/>
          <w:b/>
          <w:bCs/>
          <w:color w:val="000000"/>
          <w:spacing w:val="-8"/>
          <w:w w:val="86"/>
          <w:sz w:val="32"/>
          <w:szCs w:val="28"/>
        </w:rPr>
        <w:t>комплексного экономического анализа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 xml:space="preserve">Система экономической информации, обеспечивающей </w:t>
      </w:r>
      <w:r w:rsidRPr="00E113CC">
        <w:rPr>
          <w:rFonts w:ascii="Times New Roman" w:eastAsia="Times New Roman" w:hAnsi="Times New Roman"/>
          <w:color w:val="000000"/>
          <w:spacing w:val="19"/>
          <w:sz w:val="28"/>
          <w:szCs w:val="28"/>
        </w:rPr>
        <w:t>комплексный экономический анализ хозяйственной дея</w:t>
      </w:r>
      <w:r w:rsidRPr="00E113CC">
        <w:rPr>
          <w:rFonts w:ascii="Times New Roman" w:eastAsia="Times New Roman" w:hAnsi="Times New Roman"/>
          <w:color w:val="000000"/>
          <w:spacing w:val="19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23"/>
          <w:sz w:val="28"/>
          <w:szCs w:val="28"/>
        </w:rPr>
        <w:t>тельности, представлена на рис. 5</w:t>
      </w:r>
    </w:p>
    <w:p w:rsidR="009164AB" w:rsidRPr="005F4E0B" w:rsidRDefault="0073441C" w:rsidP="009164AB">
      <w:pPr>
        <w:shd w:val="clear" w:color="auto" w:fill="FFFFFF"/>
        <w:spacing w:after="0" w:line="240" w:lineRule="auto"/>
        <w:ind w:firstLine="1215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Рисунок 2" o:spid="_x0000_i1035" type="#_x0000_t75" style="width:414pt;height:270pt;visibility:visible;mso-wrap-style:square">
            <v:imagedata r:id="rId15" o:title="" croptop="3522f" cropbottom="43205f" cropleft="-665f"/>
          </v:shape>
        </w:pict>
      </w:r>
    </w:p>
    <w:p w:rsidR="009164AB" w:rsidRPr="005F4E0B" w:rsidRDefault="009164AB" w:rsidP="009164A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E0B">
        <w:rPr>
          <w:rFonts w:ascii="Times New Roman" w:hAnsi="Times New Roman"/>
          <w:color w:val="000000"/>
          <w:spacing w:val="-1"/>
          <w:w w:val="81"/>
          <w:sz w:val="28"/>
          <w:szCs w:val="28"/>
        </w:rPr>
        <w:t xml:space="preserve"> </w:t>
      </w:r>
      <w:r w:rsidRPr="005F4E0B">
        <w:rPr>
          <w:rFonts w:ascii="Times New Roman" w:eastAsia="Times New Roman" w:hAnsi="Times New Roman"/>
          <w:color w:val="000000"/>
          <w:spacing w:val="-1"/>
          <w:w w:val="81"/>
          <w:sz w:val="28"/>
          <w:szCs w:val="28"/>
        </w:rPr>
        <w:t xml:space="preserve">Рис. </w:t>
      </w:r>
      <w:r>
        <w:rPr>
          <w:rFonts w:eastAsia="Times New Roman"/>
          <w:color w:val="000000"/>
          <w:spacing w:val="-1"/>
          <w:w w:val="81"/>
          <w:sz w:val="28"/>
          <w:szCs w:val="28"/>
        </w:rPr>
        <w:t xml:space="preserve">5. </w:t>
      </w:r>
      <w:r w:rsidRPr="005F4E0B">
        <w:rPr>
          <w:rFonts w:ascii="Times New Roman" w:eastAsia="Times New Roman" w:hAnsi="Times New Roman"/>
          <w:color w:val="000000"/>
          <w:spacing w:val="-1"/>
          <w:w w:val="81"/>
          <w:sz w:val="28"/>
          <w:szCs w:val="28"/>
        </w:rPr>
        <w:t xml:space="preserve"> Информационное обеспечение анализа финансовой устойчивости</w:t>
      </w:r>
    </w:p>
    <w:p w:rsidR="009164AB" w:rsidRPr="00E113CC" w:rsidRDefault="009164AB" w:rsidP="00E113C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164AB" w:rsidRPr="00E113CC" w:rsidRDefault="009164AB" w:rsidP="00E113C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>Эффективность аналитических процедур во многом обусловливается качеством внутренней информации, кото</w:t>
      </w:r>
      <w:r w:rsidRPr="00E113CC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softHyphen/>
        <w:t xml:space="preserve">рая составляет большую часть всей информационной базы. </w:t>
      </w:r>
      <w:r w:rsidRPr="00E113CC">
        <w:rPr>
          <w:rFonts w:ascii="Times New Roman" w:eastAsia="Times New Roman" w:hAnsi="Times New Roman"/>
          <w:color w:val="000000"/>
          <w:spacing w:val="18"/>
          <w:sz w:val="28"/>
          <w:szCs w:val="28"/>
        </w:rPr>
        <w:t xml:space="preserve">Наиболее строгие требования традиционно предъявляются </w:t>
      </w:r>
      <w:r w:rsidRPr="00E113CC">
        <w:rPr>
          <w:rFonts w:ascii="Times New Roman" w:eastAsia="Times New Roman" w:hAnsi="Times New Roman"/>
          <w:color w:val="000000"/>
          <w:spacing w:val="15"/>
          <w:sz w:val="28"/>
          <w:szCs w:val="28"/>
        </w:rPr>
        <w:t>к учетным источникам информации. Они сочетают форма</w:t>
      </w:r>
      <w:r w:rsidRPr="00E113CC">
        <w:rPr>
          <w:rFonts w:ascii="Times New Roman" w:eastAsia="Times New Roman" w:hAnsi="Times New Roman"/>
          <w:color w:val="000000"/>
          <w:spacing w:val="15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24"/>
          <w:sz w:val="28"/>
          <w:szCs w:val="28"/>
        </w:rPr>
        <w:t xml:space="preserve">лизованные критерии организации их сбора и обобщения, </w:t>
      </w:r>
      <w:r w:rsidRPr="00E113CC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>а также высокую степень востребованности со стороны раз</w:t>
      </w:r>
      <w:r w:rsidRPr="00E113CC">
        <w:rPr>
          <w:rFonts w:ascii="Times New Roman" w:eastAsia="Times New Roman" w:hAnsi="Times New Roman"/>
          <w:color w:val="000000"/>
          <w:spacing w:val="9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>ных групп пользователей. Данные учета и отчетность под</w:t>
      </w:r>
      <w:r w:rsidRPr="00E113CC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вергаются контролю и надзору со стороны государственных </w:t>
      </w:r>
      <w:r w:rsidRPr="00E113CC">
        <w:rPr>
          <w:rFonts w:ascii="Times New Roman" w:eastAsia="Times New Roman" w:hAnsi="Times New Roman"/>
          <w:color w:val="000000"/>
          <w:spacing w:val="15"/>
          <w:sz w:val="28"/>
          <w:szCs w:val="28"/>
        </w:rPr>
        <w:t xml:space="preserve">и прочих регулирующих органов (Федеральной налоговой </w:t>
      </w:r>
      <w:r w:rsidRPr="00E113C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службы, Минфина РФ, Банка России, Федеральной комиссии </w:t>
      </w:r>
      <w:r w:rsidRPr="00E113CC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по рынку ценных бумаг, Федеральной службы государствен</w:t>
      </w:r>
      <w:r w:rsidRPr="00E113CC">
        <w:rPr>
          <w:rFonts w:ascii="Times New Roman" w:eastAsia="Times New Roman" w:hAnsi="Times New Roman"/>
          <w:color w:val="000000"/>
          <w:spacing w:val="4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27"/>
          <w:sz w:val="28"/>
          <w:szCs w:val="28"/>
        </w:rPr>
        <w:t>ной статистики и т.п.).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20"/>
          <w:sz w:val="28"/>
          <w:szCs w:val="28"/>
        </w:rPr>
        <w:t xml:space="preserve">Для проведения анализа используют также данные </w:t>
      </w:r>
      <w:r w:rsidRPr="00E113C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внутреннего, оперативного и управленческого учета и отчет</w:t>
      </w:r>
      <w:r w:rsidRPr="00E113C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15"/>
          <w:sz w:val="28"/>
          <w:szCs w:val="28"/>
        </w:rPr>
        <w:t xml:space="preserve">ности. Разнообразная, систематизируемая в произвольной </w:t>
      </w:r>
      <w:r w:rsidRPr="00E113CC">
        <w:rPr>
          <w:rFonts w:ascii="Times New Roman" w:eastAsia="Times New Roman" w:hAnsi="Times New Roman"/>
          <w:color w:val="000000"/>
          <w:spacing w:val="20"/>
          <w:sz w:val="28"/>
          <w:szCs w:val="28"/>
        </w:rPr>
        <w:t xml:space="preserve">форме, но достаточно регулярно, информация снабжает </w:t>
      </w:r>
      <w:r w:rsidRPr="00E113CC">
        <w:rPr>
          <w:rFonts w:ascii="Times New Roman" w:eastAsia="Times New Roman" w:hAnsi="Times New Roman"/>
          <w:color w:val="000000"/>
          <w:spacing w:val="16"/>
          <w:sz w:val="28"/>
          <w:szCs w:val="28"/>
        </w:rPr>
        <w:t>анализ дополнительными данными для интерпретации хо</w:t>
      </w:r>
      <w:r w:rsidRPr="00E113CC">
        <w:rPr>
          <w:rFonts w:ascii="Times New Roman" w:eastAsia="Times New Roman" w:hAnsi="Times New Roman"/>
          <w:color w:val="000000"/>
          <w:spacing w:val="16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21"/>
          <w:sz w:val="28"/>
          <w:szCs w:val="28"/>
        </w:rPr>
        <w:t>зяйственных операций.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Однако не вся необходимая информация является объек</w:t>
      </w:r>
      <w:r w:rsidRPr="00E113CC">
        <w:rPr>
          <w:rFonts w:ascii="Times New Roman" w:eastAsia="Times New Roman" w:hAnsi="Times New Roman"/>
          <w:color w:val="000000"/>
          <w:spacing w:val="2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 xml:space="preserve">том учета. Часть ее содержится во </w:t>
      </w:r>
      <w:r w:rsidRPr="00E113CC">
        <w:rPr>
          <w:rFonts w:ascii="Times New Roman" w:eastAsia="Times New Roman" w:hAnsi="Times New Roman"/>
          <w:i/>
          <w:iCs/>
          <w:color w:val="000000"/>
          <w:spacing w:val="13"/>
          <w:sz w:val="28"/>
          <w:szCs w:val="28"/>
        </w:rPr>
        <w:t>внеучетных источниках: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i/>
          <w:iCs/>
          <w:color w:val="000000"/>
          <w:spacing w:val="18"/>
          <w:sz w:val="28"/>
          <w:szCs w:val="28"/>
        </w:rPr>
        <w:t xml:space="preserve">• </w:t>
      </w:r>
      <w:r w:rsidRPr="00E113CC">
        <w:rPr>
          <w:rFonts w:ascii="Times New Roman" w:eastAsia="Times New Roman" w:hAnsi="Times New Roman"/>
          <w:color w:val="000000"/>
          <w:spacing w:val="18"/>
          <w:sz w:val="28"/>
          <w:szCs w:val="28"/>
        </w:rPr>
        <w:t>актах различных проверок — официальных (напри</w:t>
      </w:r>
      <w:r w:rsidRPr="00E113CC">
        <w:rPr>
          <w:rFonts w:ascii="Times New Roman" w:eastAsia="Times New Roman" w:hAnsi="Times New Roman"/>
          <w:color w:val="000000"/>
          <w:spacing w:val="18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 xml:space="preserve">мер, налоговых, аудиторских), служб внутреннего </w:t>
      </w:r>
      <w:r w:rsidRPr="00E113CC">
        <w:rPr>
          <w:rFonts w:ascii="Times New Roman" w:eastAsia="Times New Roman" w:hAnsi="Times New Roman"/>
          <w:color w:val="000000"/>
          <w:spacing w:val="24"/>
          <w:sz w:val="28"/>
          <w:szCs w:val="28"/>
        </w:rPr>
        <w:t>контроля и аудита, ревизии, инвентаризации и т.п.;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20"/>
          <w:sz w:val="28"/>
          <w:szCs w:val="28"/>
        </w:rPr>
        <w:t xml:space="preserve">• докладных, служебных и пояснительных записках </w:t>
      </w:r>
      <w:r w:rsidRPr="00E113CC">
        <w:rPr>
          <w:rFonts w:ascii="Times New Roman" w:eastAsia="Times New Roman" w:hAnsi="Times New Roman"/>
          <w:color w:val="000000"/>
          <w:spacing w:val="18"/>
          <w:sz w:val="28"/>
          <w:szCs w:val="28"/>
        </w:rPr>
        <w:t>сотрудников организации.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15"/>
          <w:sz w:val="28"/>
          <w:szCs w:val="28"/>
        </w:rPr>
        <w:t>Зачастую оценка выявленных в процессе анализа фак</w:t>
      </w:r>
      <w:r w:rsidRPr="00E113CC">
        <w:rPr>
          <w:rFonts w:ascii="Times New Roman" w:eastAsia="Times New Roman" w:hAnsi="Times New Roman"/>
          <w:color w:val="000000"/>
          <w:spacing w:val="15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тов зависит от наличия соответствующих оснований в выше</w:t>
      </w:r>
      <w:r w:rsidRPr="00E113CC">
        <w:rPr>
          <w:rFonts w:ascii="Times New Roman" w:eastAsia="Times New Roman" w:hAnsi="Times New Roman"/>
          <w:color w:val="000000"/>
          <w:spacing w:val="4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18"/>
          <w:sz w:val="28"/>
          <w:szCs w:val="28"/>
        </w:rPr>
        <w:t>перечисленных документах.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>В аналитических расчетах используются также плано</w:t>
      </w:r>
      <w:r w:rsidRPr="00E113CC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10"/>
          <w:sz w:val="28"/>
          <w:szCs w:val="28"/>
        </w:rPr>
        <w:t>вые данные и различные внутренние нормативы — лимиты.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>Особое место в методике анализа финансовой устойчи</w:t>
      </w:r>
      <w:r w:rsidRPr="00E113CC">
        <w:rPr>
          <w:rFonts w:ascii="Times New Roman" w:eastAsia="Times New Roman" w:hAnsi="Times New Roman"/>
          <w:color w:val="000000"/>
          <w:spacing w:val="9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10"/>
          <w:sz w:val="28"/>
          <w:szCs w:val="28"/>
        </w:rPr>
        <w:t xml:space="preserve">вости занимает </w:t>
      </w:r>
      <w:r w:rsidRPr="00E113CC">
        <w:rPr>
          <w:rFonts w:ascii="Times New Roman" w:eastAsia="Times New Roman" w:hAnsi="Times New Roman"/>
          <w:i/>
          <w:iCs/>
          <w:color w:val="000000"/>
          <w:spacing w:val="10"/>
          <w:sz w:val="28"/>
          <w:szCs w:val="28"/>
        </w:rPr>
        <w:t xml:space="preserve">внешняя информация. </w:t>
      </w:r>
      <w:r w:rsidRPr="00E113CC">
        <w:rPr>
          <w:rFonts w:ascii="Times New Roman" w:eastAsia="Times New Roman" w:hAnsi="Times New Roman"/>
          <w:color w:val="000000"/>
          <w:spacing w:val="10"/>
          <w:sz w:val="28"/>
          <w:szCs w:val="28"/>
        </w:rPr>
        <w:t>Она отражает взаимо</w:t>
      </w:r>
      <w:r w:rsidRPr="00E113CC">
        <w:rPr>
          <w:rFonts w:ascii="Times New Roman" w:eastAsia="Times New Roman" w:hAnsi="Times New Roman"/>
          <w:color w:val="000000"/>
          <w:spacing w:val="10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20"/>
          <w:sz w:val="28"/>
          <w:szCs w:val="28"/>
        </w:rPr>
        <w:t>действие организации с внешней средой.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Большой массив внешней информации — это законода</w:t>
      </w:r>
      <w:r w:rsidRPr="00E113CC">
        <w:rPr>
          <w:rFonts w:ascii="Times New Roman" w:eastAsia="Times New Roman" w:hAnsi="Times New Roman"/>
          <w:color w:val="000000"/>
          <w:spacing w:val="4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 xml:space="preserve">тельство. Этот входящий поток чрезвычайно подвижен, </w:t>
      </w:r>
      <w:r w:rsidRPr="00E113CC">
        <w:rPr>
          <w:rFonts w:ascii="Times New Roman" w:eastAsia="Times New Roman" w:hAnsi="Times New Roman"/>
          <w:color w:val="000000"/>
          <w:spacing w:val="15"/>
          <w:sz w:val="28"/>
          <w:szCs w:val="28"/>
        </w:rPr>
        <w:t>информация в нем постоянно актуализируется, что услож</w:t>
      </w:r>
      <w:r w:rsidRPr="00E113CC">
        <w:rPr>
          <w:rFonts w:ascii="Times New Roman" w:eastAsia="Times New Roman" w:hAnsi="Times New Roman"/>
          <w:color w:val="000000"/>
          <w:spacing w:val="15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34"/>
          <w:sz w:val="28"/>
          <w:szCs w:val="28"/>
        </w:rPr>
        <w:t xml:space="preserve">няет задачу аналитика, который должен учитывать не </w:t>
      </w:r>
      <w:r w:rsidRPr="00E113CC">
        <w:rPr>
          <w:rFonts w:ascii="Times New Roman" w:eastAsia="Times New Roman" w:hAnsi="Times New Roman"/>
          <w:color w:val="000000"/>
          <w:spacing w:val="10"/>
          <w:sz w:val="28"/>
          <w:szCs w:val="28"/>
        </w:rPr>
        <w:t xml:space="preserve">только современное состояние вопроса, но и моделировать </w:t>
      </w:r>
      <w:r w:rsidRPr="00E113CC">
        <w:rPr>
          <w:rFonts w:ascii="Times New Roman" w:eastAsia="Times New Roman" w:hAnsi="Times New Roman"/>
          <w:color w:val="000000"/>
          <w:spacing w:val="12"/>
          <w:sz w:val="28"/>
          <w:szCs w:val="28"/>
        </w:rPr>
        <w:t xml:space="preserve">развитие ситуации с учетом изменений в законодательстве, </w:t>
      </w:r>
      <w:r w:rsidRPr="00E113CC">
        <w:rPr>
          <w:rFonts w:ascii="Times New Roman" w:eastAsia="Times New Roman" w:hAnsi="Times New Roman"/>
          <w:color w:val="000000"/>
          <w:spacing w:val="25"/>
          <w:sz w:val="28"/>
          <w:szCs w:val="28"/>
        </w:rPr>
        <w:t>еще не вступивших в силу.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>Решения менеджеров определяются среди прочих фак</w:t>
      </w:r>
      <w:r w:rsidRPr="00E113CC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18"/>
          <w:sz w:val="28"/>
          <w:szCs w:val="28"/>
        </w:rPr>
        <w:t xml:space="preserve">торов </w:t>
      </w:r>
      <w:r w:rsidRPr="00E113CC">
        <w:rPr>
          <w:rFonts w:ascii="Times New Roman" w:eastAsia="Times New Roman" w:hAnsi="Times New Roman"/>
          <w:i/>
          <w:iCs/>
          <w:color w:val="000000"/>
          <w:spacing w:val="18"/>
          <w:sz w:val="28"/>
          <w:szCs w:val="28"/>
        </w:rPr>
        <w:t xml:space="preserve">рыночной конъюнктурой. </w:t>
      </w:r>
      <w:r w:rsidRPr="00E113CC">
        <w:rPr>
          <w:rFonts w:ascii="Times New Roman" w:eastAsia="Times New Roman" w:hAnsi="Times New Roman"/>
          <w:color w:val="000000"/>
          <w:spacing w:val="18"/>
          <w:sz w:val="28"/>
          <w:szCs w:val="28"/>
        </w:rPr>
        <w:t>Значение показателей, ха</w:t>
      </w:r>
      <w:r w:rsidRPr="00E113CC">
        <w:rPr>
          <w:rFonts w:ascii="Times New Roman" w:eastAsia="Times New Roman" w:hAnsi="Times New Roman"/>
          <w:color w:val="000000"/>
          <w:spacing w:val="18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 xml:space="preserve">рактеризующих состояние ресурсного рынка и рынка сбыта продукции (работ, услуг), а также финансового, фондового, </w:t>
      </w:r>
      <w:r w:rsidRPr="00E113CC">
        <w:rPr>
          <w:rFonts w:ascii="Times New Roman" w:eastAsia="Times New Roman" w:hAnsi="Times New Roman"/>
          <w:color w:val="000000"/>
          <w:spacing w:val="16"/>
          <w:sz w:val="28"/>
          <w:szCs w:val="28"/>
        </w:rPr>
        <w:t>валютного рынка, отслеживается регулярно и при необхо</w:t>
      </w:r>
      <w:r w:rsidRPr="00E113CC">
        <w:rPr>
          <w:rFonts w:ascii="Times New Roman" w:eastAsia="Times New Roman" w:hAnsi="Times New Roman"/>
          <w:color w:val="000000"/>
          <w:spacing w:val="16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20"/>
          <w:sz w:val="28"/>
          <w:szCs w:val="28"/>
        </w:rPr>
        <w:t>димости архивируется.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24"/>
          <w:sz w:val="28"/>
          <w:szCs w:val="28"/>
        </w:rPr>
        <w:t xml:space="preserve">Аналитики собирают также </w:t>
      </w:r>
      <w:r w:rsidRPr="00E113CC">
        <w:rPr>
          <w:rFonts w:ascii="Times New Roman" w:eastAsia="Times New Roman" w:hAnsi="Times New Roman"/>
          <w:i/>
          <w:iCs/>
          <w:color w:val="000000"/>
          <w:spacing w:val="24"/>
          <w:sz w:val="28"/>
          <w:szCs w:val="28"/>
        </w:rPr>
        <w:t xml:space="preserve">справочную информацию </w:t>
      </w:r>
      <w:r w:rsidRPr="00E113CC">
        <w:rPr>
          <w:rFonts w:ascii="Times New Roman" w:eastAsia="Times New Roman" w:hAnsi="Times New Roman"/>
          <w:color w:val="000000"/>
          <w:spacing w:val="24"/>
          <w:sz w:val="28"/>
          <w:szCs w:val="28"/>
        </w:rPr>
        <w:t xml:space="preserve">для разных целей, например, для проведения переоценки </w:t>
      </w:r>
      <w:r w:rsidRPr="00E113CC">
        <w:rPr>
          <w:rFonts w:ascii="Times New Roman" w:eastAsia="Times New Roman" w:hAnsi="Times New Roman"/>
          <w:color w:val="000000"/>
          <w:spacing w:val="17"/>
          <w:sz w:val="28"/>
          <w:szCs w:val="28"/>
        </w:rPr>
        <w:t>имущества, составления отчетности в соответствии с меж</w:t>
      </w:r>
      <w:r w:rsidRPr="00E113CC">
        <w:rPr>
          <w:rFonts w:ascii="Times New Roman" w:eastAsia="Times New Roman" w:hAnsi="Times New Roman"/>
          <w:color w:val="000000"/>
          <w:spacing w:val="17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19"/>
          <w:sz w:val="28"/>
          <w:szCs w:val="28"/>
        </w:rPr>
        <w:t>дународными стандартами учета и отчетности, представ</w:t>
      </w:r>
      <w:r w:rsidRPr="00E113CC">
        <w:rPr>
          <w:rFonts w:ascii="Times New Roman" w:eastAsia="Times New Roman" w:hAnsi="Times New Roman"/>
          <w:color w:val="000000"/>
          <w:spacing w:val="19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24"/>
          <w:sz w:val="28"/>
          <w:szCs w:val="28"/>
        </w:rPr>
        <w:t xml:space="preserve">ления по итогам года информации акционерам. К такой </w:t>
      </w:r>
      <w:r w:rsidRPr="00E113CC">
        <w:rPr>
          <w:rFonts w:ascii="Times New Roman" w:eastAsia="Times New Roman" w:hAnsi="Times New Roman"/>
          <w:color w:val="000000"/>
          <w:spacing w:val="36"/>
          <w:sz w:val="28"/>
          <w:szCs w:val="28"/>
        </w:rPr>
        <w:t xml:space="preserve">информации относятся: внешние нормативы (лимиты </w:t>
      </w:r>
      <w:r w:rsidRPr="00E113CC">
        <w:rPr>
          <w:rFonts w:ascii="Times New Roman" w:eastAsia="Times New Roman" w:hAnsi="Times New Roman"/>
          <w:color w:val="000000"/>
          <w:spacing w:val="25"/>
          <w:sz w:val="28"/>
          <w:szCs w:val="28"/>
        </w:rPr>
        <w:t>сделок с разными контрагентами и законодательно уста</w:t>
      </w:r>
      <w:r w:rsidRPr="00E113CC">
        <w:rPr>
          <w:rFonts w:ascii="Times New Roman" w:eastAsia="Times New Roman" w:hAnsi="Times New Roman"/>
          <w:color w:val="000000"/>
          <w:spacing w:val="25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35"/>
          <w:sz w:val="28"/>
          <w:szCs w:val="28"/>
        </w:rPr>
        <w:t>новленные ограничения), данные о ценах на информа</w:t>
      </w:r>
      <w:r w:rsidRPr="00E113CC">
        <w:rPr>
          <w:rFonts w:ascii="Times New Roman" w:eastAsia="Times New Roman" w:hAnsi="Times New Roman"/>
          <w:color w:val="000000"/>
          <w:spacing w:val="35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20"/>
          <w:sz w:val="28"/>
          <w:szCs w:val="28"/>
        </w:rPr>
        <w:t>цию, оборудование, продукцию, работы или услуги кон</w:t>
      </w:r>
      <w:r w:rsidRPr="00E113CC">
        <w:rPr>
          <w:rFonts w:ascii="Times New Roman" w:eastAsia="Times New Roman" w:hAnsi="Times New Roman"/>
          <w:color w:val="000000"/>
          <w:spacing w:val="20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34"/>
          <w:sz w:val="28"/>
          <w:szCs w:val="28"/>
        </w:rPr>
        <w:t>курентов и т.д.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18"/>
          <w:sz w:val="28"/>
          <w:szCs w:val="28"/>
        </w:rPr>
        <w:t xml:space="preserve">Информация, необходимая для проведения анализа, </w:t>
      </w:r>
      <w:r w:rsidRPr="00E113CC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>может быть почерпнута также из средств массовой инфор</w:t>
      </w:r>
      <w:r w:rsidRPr="00E113CC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мации: периодической печати, публикующей годовые отчеты </w:t>
      </w:r>
      <w:r w:rsidRPr="00E113CC">
        <w:rPr>
          <w:rFonts w:ascii="Times New Roman" w:eastAsia="Times New Roman" w:hAnsi="Times New Roman"/>
          <w:color w:val="000000"/>
          <w:spacing w:val="21"/>
          <w:sz w:val="28"/>
          <w:szCs w:val="28"/>
        </w:rPr>
        <w:t xml:space="preserve">наиболее крупных фирм, сведения о выпуске отдельных </w:t>
      </w:r>
      <w:r w:rsidRPr="00E113CC">
        <w:rPr>
          <w:rFonts w:ascii="Times New Roman" w:eastAsia="Times New Roman" w:hAnsi="Times New Roman"/>
          <w:color w:val="000000"/>
          <w:spacing w:val="10"/>
          <w:sz w:val="28"/>
          <w:szCs w:val="28"/>
        </w:rPr>
        <w:t>видов продукции, объемах капитальных вложений, экспорт-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29"/>
          <w:sz w:val="28"/>
          <w:szCs w:val="28"/>
        </w:rPr>
        <w:t xml:space="preserve">ных сделках, покупке акции, о слияниях и поглощениях, </w:t>
      </w:r>
      <w:r w:rsidRPr="00E113CC">
        <w:rPr>
          <w:rFonts w:ascii="Times New Roman" w:eastAsia="Times New Roman" w:hAnsi="Times New Roman"/>
          <w:color w:val="000000"/>
          <w:spacing w:val="22"/>
          <w:sz w:val="28"/>
          <w:szCs w:val="28"/>
        </w:rPr>
        <w:t>кадровой политике и кадровых перестановках.</w:t>
      </w:r>
    </w:p>
    <w:p w:rsidR="009164AB" w:rsidRPr="00E113CC" w:rsidRDefault="009164AB" w:rsidP="00E113C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3CC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>Кроме того, сами компании публикуют о себе ряд важ</w:t>
      </w:r>
      <w:r w:rsidRPr="00E113CC">
        <w:rPr>
          <w:rFonts w:ascii="Times New Roman" w:eastAsia="Times New Roman" w:hAnsi="Times New Roman"/>
          <w:color w:val="000000"/>
          <w:spacing w:val="9"/>
          <w:sz w:val="28"/>
          <w:szCs w:val="28"/>
        </w:rPr>
        <w:softHyphen/>
      </w:r>
      <w:r w:rsidRPr="00E113CC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ных сведений — годовые финансовые отчеты, проспекты </w:t>
      </w:r>
      <w:r w:rsidRPr="00E113CC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 xml:space="preserve">(подробная характеристика производственной деятельности </w:t>
      </w:r>
      <w:r w:rsidRPr="00E113CC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 xml:space="preserve">фирмы, сведения о составе правления, история развития, </w:t>
      </w:r>
      <w:r w:rsidRPr="00E113CC">
        <w:rPr>
          <w:rFonts w:ascii="Times New Roman" w:eastAsia="Times New Roman" w:hAnsi="Times New Roman"/>
          <w:color w:val="000000"/>
          <w:spacing w:val="18"/>
          <w:sz w:val="28"/>
          <w:szCs w:val="28"/>
        </w:rPr>
        <w:t>перспективы), каталоги (по номенклатуре продукции).</w:t>
      </w:r>
    </w:p>
    <w:p w:rsidR="009164AB" w:rsidRPr="005F4E0B" w:rsidRDefault="009164AB" w:rsidP="00E113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7067" w:rsidRPr="00E36403" w:rsidRDefault="000B7067" w:rsidP="00AB5877">
      <w:pPr>
        <w:pStyle w:val="a4"/>
        <w:numPr>
          <w:ilvl w:val="0"/>
          <w:numId w:val="3"/>
        </w:numPr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E36403">
        <w:rPr>
          <w:rFonts w:ascii="Times New Roman" w:hAnsi="Times New Roman"/>
          <w:b/>
          <w:sz w:val="28"/>
          <w:szCs w:val="28"/>
        </w:rPr>
        <w:t>Задача.</w:t>
      </w:r>
      <w:r w:rsidRPr="00E36403">
        <w:rPr>
          <w:rFonts w:ascii="Times New Roman" w:hAnsi="Times New Roman"/>
          <w:sz w:val="28"/>
          <w:szCs w:val="28"/>
        </w:rPr>
        <w:t xml:space="preserve"> Заполните таблицу 1 и по ее данным определите коэффициент </w:t>
      </w:r>
    </w:p>
    <w:p w:rsidR="000B7067" w:rsidRPr="00E36403" w:rsidRDefault="000B7067" w:rsidP="00AB5877">
      <w:pPr>
        <w:pStyle w:val="a4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36403">
        <w:rPr>
          <w:rFonts w:ascii="Times New Roman" w:hAnsi="Times New Roman"/>
          <w:sz w:val="28"/>
          <w:szCs w:val="28"/>
        </w:rPr>
        <w:t xml:space="preserve">зарплатоотдачи за предыдущий и отчетный период, найдите изменение показателя и определите влияние факторов на это изменение. Проанализируйте полученные результаты </w:t>
      </w:r>
    </w:p>
    <w:p w:rsidR="000B7067" w:rsidRPr="00E36403" w:rsidRDefault="000B7067" w:rsidP="00AB5877">
      <w:pPr>
        <w:tabs>
          <w:tab w:val="left" w:pos="5910"/>
        </w:tabs>
        <w:jc w:val="both"/>
        <w:rPr>
          <w:rFonts w:ascii="Times New Roman" w:hAnsi="Times New Roman"/>
          <w:sz w:val="28"/>
          <w:szCs w:val="28"/>
        </w:rPr>
      </w:pPr>
    </w:p>
    <w:p w:rsidR="000B7067" w:rsidRPr="00E36403" w:rsidRDefault="00AB5877" w:rsidP="00AB5877">
      <w:pPr>
        <w:tabs>
          <w:tab w:val="left" w:pos="5910"/>
        </w:tabs>
        <w:jc w:val="right"/>
        <w:rPr>
          <w:rFonts w:ascii="Times New Roman" w:hAnsi="Times New Roman"/>
          <w:sz w:val="28"/>
          <w:szCs w:val="28"/>
        </w:rPr>
      </w:pPr>
      <w:r w:rsidRPr="00E36403">
        <w:rPr>
          <w:rFonts w:ascii="Times New Roman" w:hAnsi="Times New Roman"/>
          <w:sz w:val="28"/>
          <w:szCs w:val="28"/>
        </w:rPr>
        <w:t xml:space="preserve">Таблица 1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7"/>
        <w:gridCol w:w="1356"/>
        <w:gridCol w:w="1579"/>
        <w:gridCol w:w="1665"/>
        <w:gridCol w:w="1306"/>
        <w:gridCol w:w="1641"/>
        <w:gridCol w:w="807"/>
      </w:tblGrid>
      <w:tr w:rsidR="00891E9D" w:rsidRPr="00891E9D" w:rsidTr="00891E9D">
        <w:tc>
          <w:tcPr>
            <w:tcW w:w="1488" w:type="dxa"/>
            <w:shd w:val="clear" w:color="auto" w:fill="auto"/>
          </w:tcPr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488" w:type="dxa"/>
            <w:shd w:val="clear" w:color="auto" w:fill="auto"/>
          </w:tcPr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89" w:type="dxa"/>
            <w:shd w:val="clear" w:color="auto" w:fill="auto"/>
          </w:tcPr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Условные обозначения</w:t>
            </w:r>
          </w:p>
        </w:tc>
        <w:tc>
          <w:tcPr>
            <w:tcW w:w="1489" w:type="dxa"/>
            <w:shd w:val="clear" w:color="auto" w:fill="auto"/>
          </w:tcPr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Предыдущий год</w:t>
            </w:r>
          </w:p>
        </w:tc>
        <w:tc>
          <w:tcPr>
            <w:tcW w:w="1489" w:type="dxa"/>
            <w:shd w:val="clear" w:color="auto" w:fill="auto"/>
          </w:tcPr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Отчетный год</w:t>
            </w:r>
          </w:p>
        </w:tc>
        <w:tc>
          <w:tcPr>
            <w:tcW w:w="1489" w:type="dxa"/>
            <w:shd w:val="clear" w:color="auto" w:fill="auto"/>
          </w:tcPr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Абсолютный прирост (+/-)</w:t>
            </w:r>
          </w:p>
        </w:tc>
        <w:tc>
          <w:tcPr>
            <w:tcW w:w="1489" w:type="dxa"/>
            <w:shd w:val="clear" w:color="auto" w:fill="auto"/>
          </w:tcPr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Темп роста (%)</w:t>
            </w:r>
          </w:p>
        </w:tc>
      </w:tr>
      <w:tr w:rsidR="00891E9D" w:rsidRPr="00891E9D" w:rsidTr="00891E9D">
        <w:tc>
          <w:tcPr>
            <w:tcW w:w="1488" w:type="dxa"/>
            <w:shd w:val="clear" w:color="auto" w:fill="auto"/>
          </w:tcPr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Выручка от продаж</w:t>
            </w:r>
          </w:p>
        </w:tc>
        <w:tc>
          <w:tcPr>
            <w:tcW w:w="1488" w:type="dxa"/>
            <w:shd w:val="clear" w:color="auto" w:fill="auto"/>
          </w:tcPr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 xml:space="preserve">Тыс. руб. </w:t>
            </w:r>
          </w:p>
        </w:tc>
        <w:tc>
          <w:tcPr>
            <w:tcW w:w="1489" w:type="dxa"/>
            <w:shd w:val="clear" w:color="auto" w:fill="auto"/>
          </w:tcPr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489" w:type="dxa"/>
            <w:shd w:val="clear" w:color="auto" w:fill="auto"/>
          </w:tcPr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48500</w:t>
            </w:r>
          </w:p>
        </w:tc>
        <w:tc>
          <w:tcPr>
            <w:tcW w:w="1489" w:type="dxa"/>
            <w:shd w:val="clear" w:color="auto" w:fill="auto"/>
          </w:tcPr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51313</w:t>
            </w:r>
          </w:p>
        </w:tc>
        <w:tc>
          <w:tcPr>
            <w:tcW w:w="1489" w:type="dxa"/>
            <w:shd w:val="clear" w:color="auto" w:fill="auto"/>
          </w:tcPr>
          <w:p w:rsidR="002C5B6D" w:rsidRPr="00891E9D" w:rsidRDefault="002C5B6D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+2813</w:t>
            </w:r>
          </w:p>
        </w:tc>
        <w:tc>
          <w:tcPr>
            <w:tcW w:w="1489" w:type="dxa"/>
            <w:shd w:val="clear" w:color="auto" w:fill="auto"/>
          </w:tcPr>
          <w:p w:rsidR="00AB5877" w:rsidRPr="00891E9D" w:rsidRDefault="002C5B6D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105,8</w:t>
            </w:r>
          </w:p>
        </w:tc>
      </w:tr>
      <w:tr w:rsidR="00891E9D" w:rsidRPr="00891E9D" w:rsidTr="00891E9D">
        <w:tc>
          <w:tcPr>
            <w:tcW w:w="1488" w:type="dxa"/>
            <w:shd w:val="clear" w:color="auto" w:fill="auto"/>
          </w:tcPr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Трудовые ресурсы:</w:t>
            </w:r>
          </w:p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- среднесписочная численность работников;</w:t>
            </w:r>
          </w:p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- расходы на оплату труда</w:t>
            </w:r>
          </w:p>
        </w:tc>
        <w:tc>
          <w:tcPr>
            <w:tcW w:w="1488" w:type="dxa"/>
            <w:shd w:val="clear" w:color="auto" w:fill="auto"/>
          </w:tcPr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 xml:space="preserve">Чел. </w:t>
            </w:r>
          </w:p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489" w:type="dxa"/>
            <w:shd w:val="clear" w:color="auto" w:fill="auto"/>
          </w:tcPr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СЧР</w:t>
            </w:r>
          </w:p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ЗП</w:t>
            </w:r>
          </w:p>
        </w:tc>
        <w:tc>
          <w:tcPr>
            <w:tcW w:w="1489" w:type="dxa"/>
            <w:shd w:val="clear" w:color="auto" w:fill="auto"/>
          </w:tcPr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250</w:t>
            </w:r>
          </w:p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7500</w:t>
            </w:r>
          </w:p>
        </w:tc>
        <w:tc>
          <w:tcPr>
            <w:tcW w:w="1489" w:type="dxa"/>
            <w:shd w:val="clear" w:color="auto" w:fill="auto"/>
          </w:tcPr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253</w:t>
            </w:r>
          </w:p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7650</w:t>
            </w:r>
          </w:p>
        </w:tc>
        <w:tc>
          <w:tcPr>
            <w:tcW w:w="1489" w:type="dxa"/>
            <w:shd w:val="clear" w:color="auto" w:fill="auto"/>
          </w:tcPr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5B6D" w:rsidRPr="00891E9D" w:rsidRDefault="002C5B6D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5B6D" w:rsidRPr="00891E9D" w:rsidRDefault="002C5B6D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5B6D" w:rsidRPr="00891E9D" w:rsidRDefault="002C5B6D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5B6D" w:rsidRPr="00891E9D" w:rsidRDefault="002C5B6D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+3</w:t>
            </w:r>
          </w:p>
          <w:p w:rsidR="002C5B6D" w:rsidRPr="00891E9D" w:rsidRDefault="002C5B6D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5B6D" w:rsidRPr="00891E9D" w:rsidRDefault="002C5B6D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5B6D" w:rsidRPr="00891E9D" w:rsidRDefault="002C5B6D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+150</w:t>
            </w:r>
          </w:p>
        </w:tc>
        <w:tc>
          <w:tcPr>
            <w:tcW w:w="1489" w:type="dxa"/>
            <w:shd w:val="clear" w:color="auto" w:fill="auto"/>
          </w:tcPr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5B6D" w:rsidRPr="00891E9D" w:rsidRDefault="002C5B6D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5B6D" w:rsidRPr="00891E9D" w:rsidRDefault="002C5B6D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5B6D" w:rsidRPr="00891E9D" w:rsidRDefault="002C5B6D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5B6D" w:rsidRPr="00891E9D" w:rsidRDefault="002C5B6D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101,2</w:t>
            </w:r>
          </w:p>
          <w:p w:rsidR="002C5B6D" w:rsidRPr="00891E9D" w:rsidRDefault="002C5B6D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5B6D" w:rsidRPr="00891E9D" w:rsidRDefault="002C5B6D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5B6D" w:rsidRPr="00891E9D" w:rsidRDefault="002C5B6D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891E9D" w:rsidRPr="00891E9D" w:rsidTr="00891E9D">
        <w:tc>
          <w:tcPr>
            <w:tcW w:w="1488" w:type="dxa"/>
            <w:shd w:val="clear" w:color="auto" w:fill="auto"/>
          </w:tcPr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Материальные расходы</w:t>
            </w:r>
          </w:p>
        </w:tc>
        <w:tc>
          <w:tcPr>
            <w:tcW w:w="1488" w:type="dxa"/>
            <w:shd w:val="clear" w:color="auto" w:fill="auto"/>
          </w:tcPr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489" w:type="dxa"/>
            <w:shd w:val="clear" w:color="auto" w:fill="auto"/>
          </w:tcPr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МР</w:t>
            </w:r>
          </w:p>
        </w:tc>
        <w:tc>
          <w:tcPr>
            <w:tcW w:w="1489" w:type="dxa"/>
            <w:shd w:val="clear" w:color="auto" w:fill="auto"/>
          </w:tcPr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30200</w:t>
            </w:r>
          </w:p>
        </w:tc>
        <w:tc>
          <w:tcPr>
            <w:tcW w:w="1489" w:type="dxa"/>
            <w:shd w:val="clear" w:color="auto" w:fill="auto"/>
          </w:tcPr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31710</w:t>
            </w:r>
          </w:p>
        </w:tc>
        <w:tc>
          <w:tcPr>
            <w:tcW w:w="1489" w:type="dxa"/>
            <w:shd w:val="clear" w:color="auto" w:fill="auto"/>
          </w:tcPr>
          <w:p w:rsidR="00AB5877" w:rsidRPr="00891E9D" w:rsidRDefault="002C5B6D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+1510</w:t>
            </w:r>
          </w:p>
        </w:tc>
        <w:tc>
          <w:tcPr>
            <w:tcW w:w="1489" w:type="dxa"/>
            <w:shd w:val="clear" w:color="auto" w:fill="auto"/>
          </w:tcPr>
          <w:p w:rsidR="00AB5877" w:rsidRPr="00891E9D" w:rsidRDefault="002C5B6D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891E9D" w:rsidRPr="00891E9D" w:rsidTr="00891E9D">
        <w:tc>
          <w:tcPr>
            <w:tcW w:w="1488" w:type="dxa"/>
            <w:shd w:val="clear" w:color="auto" w:fill="auto"/>
          </w:tcPr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Основные средства:</w:t>
            </w:r>
          </w:p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- остаточная стоимость;</w:t>
            </w:r>
          </w:p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- амортизация</w:t>
            </w:r>
          </w:p>
        </w:tc>
        <w:tc>
          <w:tcPr>
            <w:tcW w:w="1488" w:type="dxa"/>
            <w:shd w:val="clear" w:color="auto" w:fill="auto"/>
          </w:tcPr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877" w:rsidRPr="00891E9D" w:rsidRDefault="004B59C3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4B59C3" w:rsidRPr="00891E9D" w:rsidRDefault="004B59C3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59C3" w:rsidRPr="00891E9D" w:rsidRDefault="004B59C3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489" w:type="dxa"/>
            <w:shd w:val="clear" w:color="auto" w:fill="auto"/>
          </w:tcPr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59C3" w:rsidRPr="00891E9D" w:rsidRDefault="004B59C3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59C3" w:rsidRPr="00891E9D" w:rsidRDefault="004B59C3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ОС</w:t>
            </w:r>
          </w:p>
          <w:p w:rsidR="004B59C3" w:rsidRPr="00891E9D" w:rsidRDefault="004B59C3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59C3" w:rsidRPr="00891E9D" w:rsidRDefault="004B59C3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489" w:type="dxa"/>
            <w:shd w:val="clear" w:color="auto" w:fill="auto"/>
          </w:tcPr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59C3" w:rsidRPr="00891E9D" w:rsidRDefault="004B59C3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59C3" w:rsidRPr="00891E9D" w:rsidRDefault="004B59C3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45600</w:t>
            </w:r>
          </w:p>
          <w:p w:rsidR="004B59C3" w:rsidRPr="00891E9D" w:rsidRDefault="004B59C3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59C3" w:rsidRPr="00891E9D" w:rsidRDefault="004B59C3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4100</w:t>
            </w:r>
          </w:p>
        </w:tc>
        <w:tc>
          <w:tcPr>
            <w:tcW w:w="1489" w:type="dxa"/>
            <w:shd w:val="clear" w:color="auto" w:fill="auto"/>
          </w:tcPr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59C3" w:rsidRPr="00891E9D" w:rsidRDefault="004B59C3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59C3" w:rsidRPr="00891E9D" w:rsidRDefault="004B59C3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48564</w:t>
            </w:r>
          </w:p>
          <w:p w:rsidR="004B59C3" w:rsidRPr="00891E9D" w:rsidRDefault="004B59C3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59C3" w:rsidRPr="00891E9D" w:rsidRDefault="004B59C3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4264</w:t>
            </w:r>
          </w:p>
        </w:tc>
        <w:tc>
          <w:tcPr>
            <w:tcW w:w="1489" w:type="dxa"/>
            <w:shd w:val="clear" w:color="auto" w:fill="auto"/>
          </w:tcPr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5B6D" w:rsidRPr="00891E9D" w:rsidRDefault="002C5B6D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5B6D" w:rsidRPr="00891E9D" w:rsidRDefault="002C5B6D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+2964</w:t>
            </w:r>
          </w:p>
          <w:p w:rsidR="002C5B6D" w:rsidRPr="00891E9D" w:rsidRDefault="002C5B6D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5B6D" w:rsidRPr="00891E9D" w:rsidRDefault="002C5B6D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+164</w:t>
            </w:r>
          </w:p>
        </w:tc>
        <w:tc>
          <w:tcPr>
            <w:tcW w:w="1489" w:type="dxa"/>
            <w:shd w:val="clear" w:color="auto" w:fill="auto"/>
          </w:tcPr>
          <w:p w:rsidR="00AB5877" w:rsidRPr="00891E9D" w:rsidRDefault="00AB5877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5B6D" w:rsidRPr="00891E9D" w:rsidRDefault="002C5B6D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5B6D" w:rsidRPr="00891E9D" w:rsidRDefault="002C5B6D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106,5</w:t>
            </w:r>
          </w:p>
          <w:p w:rsidR="002C5B6D" w:rsidRPr="00891E9D" w:rsidRDefault="002C5B6D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5B6D" w:rsidRPr="00891E9D" w:rsidRDefault="002C5B6D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</w:tr>
      <w:tr w:rsidR="00891E9D" w:rsidRPr="00891E9D" w:rsidTr="00891E9D">
        <w:tc>
          <w:tcPr>
            <w:tcW w:w="1488" w:type="dxa"/>
            <w:shd w:val="clear" w:color="auto" w:fill="auto"/>
          </w:tcPr>
          <w:p w:rsidR="00AB5877" w:rsidRPr="00891E9D" w:rsidRDefault="004B59C3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Оборотные активы</w:t>
            </w:r>
          </w:p>
        </w:tc>
        <w:tc>
          <w:tcPr>
            <w:tcW w:w="1488" w:type="dxa"/>
            <w:shd w:val="clear" w:color="auto" w:fill="auto"/>
          </w:tcPr>
          <w:p w:rsidR="00AB5877" w:rsidRPr="00891E9D" w:rsidRDefault="004B59C3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 xml:space="preserve">Тыс. руб. </w:t>
            </w:r>
          </w:p>
        </w:tc>
        <w:tc>
          <w:tcPr>
            <w:tcW w:w="1489" w:type="dxa"/>
            <w:shd w:val="clear" w:color="auto" w:fill="auto"/>
          </w:tcPr>
          <w:p w:rsidR="00AB5877" w:rsidRPr="00891E9D" w:rsidRDefault="004B59C3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ОА</w:t>
            </w:r>
          </w:p>
        </w:tc>
        <w:tc>
          <w:tcPr>
            <w:tcW w:w="1489" w:type="dxa"/>
            <w:shd w:val="clear" w:color="auto" w:fill="auto"/>
          </w:tcPr>
          <w:p w:rsidR="00AB5877" w:rsidRPr="00891E9D" w:rsidRDefault="004B59C3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  <w:tc>
          <w:tcPr>
            <w:tcW w:w="1489" w:type="dxa"/>
            <w:shd w:val="clear" w:color="auto" w:fill="auto"/>
          </w:tcPr>
          <w:p w:rsidR="00AB5877" w:rsidRPr="00891E9D" w:rsidRDefault="004B59C3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10250</w:t>
            </w:r>
          </w:p>
        </w:tc>
        <w:tc>
          <w:tcPr>
            <w:tcW w:w="1489" w:type="dxa"/>
            <w:shd w:val="clear" w:color="auto" w:fill="auto"/>
          </w:tcPr>
          <w:p w:rsidR="00AB5877" w:rsidRPr="00891E9D" w:rsidRDefault="002C5B6D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+250</w:t>
            </w:r>
          </w:p>
        </w:tc>
        <w:tc>
          <w:tcPr>
            <w:tcW w:w="1489" w:type="dxa"/>
            <w:shd w:val="clear" w:color="auto" w:fill="auto"/>
          </w:tcPr>
          <w:p w:rsidR="00AB5877" w:rsidRPr="00891E9D" w:rsidRDefault="002C5B6D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102,5</w:t>
            </w:r>
          </w:p>
        </w:tc>
      </w:tr>
      <w:tr w:rsidR="00891E9D" w:rsidRPr="00891E9D" w:rsidTr="00891E9D">
        <w:tc>
          <w:tcPr>
            <w:tcW w:w="1488" w:type="dxa"/>
            <w:shd w:val="clear" w:color="auto" w:fill="auto"/>
          </w:tcPr>
          <w:p w:rsidR="00AB5877" w:rsidRPr="00891E9D" w:rsidRDefault="004B59C3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Прибыль</w:t>
            </w:r>
          </w:p>
        </w:tc>
        <w:tc>
          <w:tcPr>
            <w:tcW w:w="1488" w:type="dxa"/>
            <w:shd w:val="clear" w:color="auto" w:fill="auto"/>
          </w:tcPr>
          <w:p w:rsidR="00AB5877" w:rsidRPr="00891E9D" w:rsidRDefault="004B59C3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 xml:space="preserve">Тыс. руб. </w:t>
            </w:r>
          </w:p>
        </w:tc>
        <w:tc>
          <w:tcPr>
            <w:tcW w:w="1489" w:type="dxa"/>
            <w:shd w:val="clear" w:color="auto" w:fill="auto"/>
          </w:tcPr>
          <w:p w:rsidR="00AB5877" w:rsidRPr="00891E9D" w:rsidRDefault="004B59C3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489" w:type="dxa"/>
            <w:shd w:val="clear" w:color="auto" w:fill="auto"/>
          </w:tcPr>
          <w:p w:rsidR="00AB5877" w:rsidRPr="00891E9D" w:rsidRDefault="002C5B6D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6700</w:t>
            </w:r>
          </w:p>
        </w:tc>
        <w:tc>
          <w:tcPr>
            <w:tcW w:w="1489" w:type="dxa"/>
            <w:shd w:val="clear" w:color="auto" w:fill="auto"/>
          </w:tcPr>
          <w:p w:rsidR="00AB5877" w:rsidRPr="00891E9D" w:rsidRDefault="002C5B6D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7689</w:t>
            </w:r>
          </w:p>
        </w:tc>
        <w:tc>
          <w:tcPr>
            <w:tcW w:w="1489" w:type="dxa"/>
            <w:shd w:val="clear" w:color="auto" w:fill="auto"/>
          </w:tcPr>
          <w:p w:rsidR="00AB5877" w:rsidRPr="00891E9D" w:rsidRDefault="002C5B6D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989</w:t>
            </w:r>
          </w:p>
        </w:tc>
        <w:tc>
          <w:tcPr>
            <w:tcW w:w="1489" w:type="dxa"/>
            <w:shd w:val="clear" w:color="auto" w:fill="auto"/>
          </w:tcPr>
          <w:p w:rsidR="00AB5877" w:rsidRPr="00891E9D" w:rsidRDefault="002C5B6D" w:rsidP="00891E9D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E9D">
              <w:rPr>
                <w:rFonts w:ascii="Times New Roman" w:hAnsi="Times New Roman"/>
                <w:sz w:val="28"/>
                <w:szCs w:val="28"/>
              </w:rPr>
              <w:t>114,8</w:t>
            </w:r>
          </w:p>
        </w:tc>
      </w:tr>
    </w:tbl>
    <w:p w:rsidR="00AB5877" w:rsidRDefault="00411FFD" w:rsidP="00AB5877">
      <w:pPr>
        <w:tabs>
          <w:tab w:val="left" w:pos="591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11FFD" w:rsidRPr="00411FFD" w:rsidRDefault="00411FFD" w:rsidP="00AB5877">
      <w:pPr>
        <w:tabs>
          <w:tab w:val="left" w:pos="5910"/>
        </w:tabs>
        <w:jc w:val="both"/>
        <w:rPr>
          <w:rFonts w:ascii="Times New Roman" w:hAnsi="Times New Roman"/>
          <w:b/>
          <w:sz w:val="32"/>
          <w:szCs w:val="28"/>
        </w:rPr>
      </w:pPr>
      <w:r w:rsidRPr="00411FFD">
        <w:rPr>
          <w:rFonts w:ascii="Times New Roman" w:hAnsi="Times New Roman"/>
          <w:b/>
          <w:sz w:val="32"/>
          <w:szCs w:val="28"/>
        </w:rPr>
        <w:t xml:space="preserve">Решение: </w:t>
      </w:r>
    </w:p>
    <w:p w:rsidR="002C5B6D" w:rsidRPr="00891E9D" w:rsidRDefault="002C5B6D" w:rsidP="00AB5877">
      <w:pPr>
        <w:tabs>
          <w:tab w:val="left" w:pos="591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36403">
        <w:rPr>
          <w:rFonts w:ascii="Times New Roman" w:hAnsi="Times New Roman"/>
          <w:b/>
          <w:sz w:val="28"/>
          <w:szCs w:val="28"/>
        </w:rPr>
        <w:t>ЗО</w:t>
      </w:r>
      <w:r w:rsidRPr="00E36403">
        <w:rPr>
          <w:rFonts w:ascii="Times New Roman" w:hAnsi="Times New Roman"/>
          <w:b/>
          <w:sz w:val="28"/>
          <w:szCs w:val="28"/>
          <w:vertAlign w:val="subscript"/>
        </w:rPr>
        <w:t xml:space="preserve">0 </w:t>
      </w:r>
      <w:r w:rsidRPr="00E36403">
        <w:rPr>
          <w:rFonts w:ascii="Times New Roman" w:hAnsi="Times New Roman"/>
          <w:b/>
          <w:sz w:val="28"/>
          <w:szCs w:val="28"/>
        </w:rPr>
        <w:t xml:space="preserve">= </w:t>
      </w:r>
      <w:r w:rsidR="00891E9D" w:rsidRPr="00891E9D">
        <w:rPr>
          <w:rFonts w:ascii="Times New Roman" w:eastAsiaTheme="minorEastAsia" w:hAnsi="Times New Roman"/>
          <w:b/>
          <w:sz w:val="28"/>
          <w:szCs w:val="28"/>
        </w:rPr>
        <w:fldChar w:fldCharType="begin"/>
      </w:r>
      <w:r w:rsidR="00891E9D" w:rsidRPr="00891E9D">
        <w:rPr>
          <w:rFonts w:ascii="Times New Roman" w:eastAsiaTheme="minorEastAsia" w:hAnsi="Times New Roman"/>
          <w:b/>
          <w:sz w:val="28"/>
          <w:szCs w:val="28"/>
        </w:rPr>
        <w:instrText xml:space="preserve"> QUOTE </w:instrText>
      </w:r>
      <w:r w:rsidR="0073441C">
        <w:rPr>
          <w:position w:val="-24"/>
        </w:rPr>
        <w:pict>
          <v:shape id="_x0000_i1036" type="#_x0000_t75" style="width:18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7067&quot;/&gt;&lt;wsp:rsid wsp:val=&quot;000B7067&quot;/&gt;&lt;wsp:rsid wsp:val=&quot;0015454B&quot;/&gt;&lt;wsp:rsid wsp:val=&quot;001560F2&quot;/&gt;&lt;wsp:rsid wsp:val=&quot;001F7F06&quot;/&gt;&lt;wsp:rsid wsp:val=&quot;002740CF&quot;/&gt;&lt;wsp:rsid wsp:val=&quot;002C5B6D&quot;/&gt;&lt;wsp:rsid wsp:val=&quot;00304371&quot;/&gt;&lt;wsp:rsid wsp:val=&quot;00381FAF&quot;/&gt;&lt;wsp:rsid wsp:val=&quot;00411FFD&quot;/&gt;&lt;wsp:rsid wsp:val=&quot;0044242A&quot;/&gt;&lt;wsp:rsid wsp:val=&quot;004715F6&quot;/&gt;&lt;wsp:rsid wsp:val=&quot;004B59C3&quot;/&gt;&lt;wsp:rsid wsp:val=&quot;004E0DDE&quot;/&gt;&lt;wsp:rsid wsp:val=&quot;005357BC&quot;/&gt;&lt;wsp:rsid wsp:val=&quot;005C585B&quot;/&gt;&lt;wsp:rsid wsp:val=&quot;00723B92&quot;/&gt;&lt;wsp:rsid wsp:val=&quot;007A41CE&quot;/&gt;&lt;wsp:rsid wsp:val=&quot;007C2609&quot;/&gt;&lt;wsp:rsid wsp:val=&quot;00891E9D&quot;/&gt;&lt;wsp:rsid wsp:val=&quot;009164AB&quot;/&gt;&lt;wsp:rsid wsp:val=&quot;009D7E17&quot;/&gt;&lt;wsp:rsid wsp:val=&quot;00A1502F&quot;/&gt;&lt;wsp:rsid wsp:val=&quot;00A73D4B&quot;/&gt;&lt;wsp:rsid wsp:val=&quot;00AB5877&quot;/&gt;&lt;wsp:rsid wsp:val=&quot;00AD3B3B&quot;/&gt;&lt;wsp:rsid wsp:val=&quot;00B016F7&quot;/&gt;&lt;wsp:rsid wsp:val=&quot;00B01F58&quot;/&gt;&lt;wsp:rsid wsp:val=&quot;00B1369B&quot;/&gt;&lt;wsp:rsid wsp:val=&quot;00B34E22&quot;/&gt;&lt;wsp:rsid wsp:val=&quot;00B4743B&quot;/&gt;&lt;wsp:rsid wsp:val=&quot;00B73D03&quot;/&gt;&lt;wsp:rsid wsp:val=&quot;00C67E0B&quot;/&gt;&lt;wsp:rsid wsp:val=&quot;00CF222C&quot;/&gt;&lt;wsp:rsid wsp:val=&quot;00D54373&quot;/&gt;&lt;wsp:rsid wsp:val=&quot;00D618DE&quot;/&gt;&lt;wsp:rsid wsp:val=&quot;00DB09DF&quot;/&gt;&lt;wsp:rsid wsp:val=&quot;00E113CC&quot;/&gt;&lt;wsp:rsid wsp:val=&quot;00E25E17&quot;/&gt;&lt;wsp:rsid wsp:val=&quot;00E25E19&quot;/&gt;&lt;wsp:rsid wsp:val=&quot;00E36403&quot;/&gt;&lt;wsp:rsid wsp:val=&quot;00E74377&quot;/&gt;&lt;wsp:rsid wsp:val=&quot;00EA2E1A&quot;/&gt;&lt;wsp:rsid wsp:val=&quot;00F34A01&quot;/&gt;&lt;wsp:rsid wsp:val=&quot;00F3765B&quot;/&gt;&lt;wsp:rsid wsp:val=&quot;00F56A68&quot;/&gt;&lt;wsp:rsid wsp:val=&quot;00FC4F45&quot;/&gt;&lt;wsp:rsid wsp:val=&quot;00FE7FF2&quot;/&gt;&lt;wsp:rsid wsp:val=&quot;00FF7401&quot;/&gt;&lt;/wsp:rsids&gt;&lt;/w:docPr&gt;&lt;w:body&gt;&lt;wx:sect&gt;&lt;w:p wsp:rsidR=&quot;00000000&quot; wsp:rsidRDefault=&quot;00304371&quot; wsp:rsidP=&quot;00304371&quot;&gt;&lt;m:oMathPara&gt;&lt;m:oMath&gt;&lt;m:f&gt;&lt;m:fPr&gt;&lt;m:ctrlPr&gt;&lt;w:rPr&gt;&lt;w:rFonts w:ascii=&quot;Cambria Math&quot; w:h-ansi=&quot;Times New Roman&quot;/&gt;&lt;wx:font wx:val=&quot;Cambria Math&quot;/&gt;&lt;w:b/&gt;&lt;w:i/&gt;&lt;w:sz w:val=&quot;28&quot;/&gt;&lt;w:sz-cs w:val=&quot;28&quot;/&gt;&lt;/w:rPr&gt;&lt;/m:ctrlPr&gt;&lt;/m:fPr&gt;&lt;m:num&gt;&lt;m:sSub&gt;&lt;m:sSubPr&gt;&lt;m:ctrlPr&gt;&lt;w:rPr&gt;&lt;w:rFonts w:ascii=&quot;Cambria Math&quot; w:h-ansi=&quot;Times New Roman&quot;/&gt;&lt;wx:font wx:val=&quot;Cambria Math&quot;/&gt;&lt;w:b/&gt;&lt;w:i/&gt;&lt;w:sz w:val=&quot;28&quot;/&gt;&lt;w:sz-cs w:val=&quot;28&quot;/&gt;&lt;/w:rPr&gt;&lt;/m:ctrlPr&gt;&lt;/m:sSubPr&gt;&lt;m:e&gt;&lt;m:r&gt;&lt;m:rPr&gt;&lt;m:sty m:val=&quot;bi&quot;/&gt;&lt;/m:rPr&gt;&lt;w:rPr&gt;&lt;w:rFonts w:ascii=&quot;Cambria Math&quot; w:h-ansi=&quot;Times New Roman&quot;/&gt;&lt;wx:font wx:val=&quot;Times New Roman&quot;/&gt;&lt;w:b/&gt;&lt;w:i/&gt;&lt;w:sz w:val=&quot;28&quot;/&gt;&lt;w:sz-cs w:val=&quot;28&quot;/&gt;&lt;/w:rPr&gt;&lt;m:t&gt;Р’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0&lt;/m:t&gt;&lt;/m:r&gt;&lt;/m:sub&gt;&lt;/m:sSub&gt;&lt;/m:num&gt;&lt;m:den&gt;&lt;m:r&gt;&lt;m:rPr&gt;&lt;m:sty m:val=&quot;bi&quot;/&gt;&lt;/m:rPr&gt;&lt;w:rPr&gt;&lt;w:rFonts w:ascii=&quot;Cambria Math&quot; w:h-ansi=&quot;Times New Roman&quot;/&gt;&lt;wx:font wx:val=&quot;Times New Roman&quot;/&gt;&lt;w:b/&gt;&lt;w:i/&gt;&lt;w:sz w:val=&quot;28&quot;/&gt;&lt;w:sz-cs w:val=&quot;28&quot;/&gt;&lt;/w:rPr&gt;&lt;m:t&gt;Р—&lt;/m:t&gt;&lt;/m:r&gt;&lt;m:sSub&gt;&lt;m:sSubPr&gt;&lt;m:ctrlPr&gt;&lt;w:rPr&gt;&lt;w:rFonts w:ascii=&quot;Cambria Math&quot; w:h-ansi=&quot;Times New Roman&quot;/&gt;&lt;wx:font wx:val=&quot;Cambria Math&quot;/&gt;&lt;w:b/&gt;&lt;w:i/&gt;&lt;w:sz w:val=&quot;28&quot;/&gt;&lt;w:sz-cs w:val=&quot;28&quot;/&gt;&lt;/w:rPr&gt;&lt;/m:ctrlPr&gt;&lt;/m:sSubPr&gt;&lt;m:e&gt;&lt;m:r&gt;&lt;m:rPr&gt;&lt;m:sty m:val=&quot;bi&quot;/&gt;&lt;/m:rPr&gt;&lt;w:rPr&gt;&lt;w:rFonts w:ascii=&quot;Cambria Math&quot; w:h-ansi=&quot;Times New Roman&quot;/&gt;&lt;wx:font wx:val=&quot;Times New Roman&quot;/&gt;&lt;w:b/&gt;&lt;w:i/&gt;&lt;w:sz w:val=&quot;28&quot;/&gt;&lt;w:sz-cs w:val=&quot;28&quot;/&gt;&lt;/w:rPr&gt;&lt;m:t&gt;Рџ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0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891E9D" w:rsidRPr="00891E9D">
        <w:rPr>
          <w:rFonts w:ascii="Times New Roman" w:eastAsiaTheme="minorEastAsia" w:hAnsi="Times New Roman"/>
          <w:b/>
          <w:sz w:val="28"/>
          <w:szCs w:val="28"/>
        </w:rPr>
        <w:instrText xml:space="preserve"> </w:instrText>
      </w:r>
      <w:r w:rsidR="00891E9D" w:rsidRPr="00891E9D">
        <w:rPr>
          <w:rFonts w:ascii="Times New Roman" w:eastAsiaTheme="minorEastAsia" w:hAnsi="Times New Roman"/>
          <w:b/>
          <w:sz w:val="28"/>
          <w:szCs w:val="28"/>
        </w:rPr>
        <w:fldChar w:fldCharType="separate"/>
      </w:r>
      <w:r w:rsidR="0073441C">
        <w:rPr>
          <w:position w:val="-24"/>
        </w:rPr>
        <w:pict>
          <v:shape id="_x0000_i1037" type="#_x0000_t75" style="width:18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7067&quot;/&gt;&lt;wsp:rsid wsp:val=&quot;000B7067&quot;/&gt;&lt;wsp:rsid wsp:val=&quot;0015454B&quot;/&gt;&lt;wsp:rsid wsp:val=&quot;001560F2&quot;/&gt;&lt;wsp:rsid wsp:val=&quot;001F7F06&quot;/&gt;&lt;wsp:rsid wsp:val=&quot;002740CF&quot;/&gt;&lt;wsp:rsid wsp:val=&quot;002C5B6D&quot;/&gt;&lt;wsp:rsid wsp:val=&quot;00304371&quot;/&gt;&lt;wsp:rsid wsp:val=&quot;00381FAF&quot;/&gt;&lt;wsp:rsid wsp:val=&quot;00411FFD&quot;/&gt;&lt;wsp:rsid wsp:val=&quot;0044242A&quot;/&gt;&lt;wsp:rsid wsp:val=&quot;004715F6&quot;/&gt;&lt;wsp:rsid wsp:val=&quot;004B59C3&quot;/&gt;&lt;wsp:rsid wsp:val=&quot;004E0DDE&quot;/&gt;&lt;wsp:rsid wsp:val=&quot;005357BC&quot;/&gt;&lt;wsp:rsid wsp:val=&quot;005C585B&quot;/&gt;&lt;wsp:rsid wsp:val=&quot;00723B92&quot;/&gt;&lt;wsp:rsid wsp:val=&quot;007A41CE&quot;/&gt;&lt;wsp:rsid wsp:val=&quot;007C2609&quot;/&gt;&lt;wsp:rsid wsp:val=&quot;00891E9D&quot;/&gt;&lt;wsp:rsid wsp:val=&quot;009164AB&quot;/&gt;&lt;wsp:rsid wsp:val=&quot;009D7E17&quot;/&gt;&lt;wsp:rsid wsp:val=&quot;00A1502F&quot;/&gt;&lt;wsp:rsid wsp:val=&quot;00A73D4B&quot;/&gt;&lt;wsp:rsid wsp:val=&quot;00AB5877&quot;/&gt;&lt;wsp:rsid wsp:val=&quot;00AD3B3B&quot;/&gt;&lt;wsp:rsid wsp:val=&quot;00B016F7&quot;/&gt;&lt;wsp:rsid wsp:val=&quot;00B01F58&quot;/&gt;&lt;wsp:rsid wsp:val=&quot;00B1369B&quot;/&gt;&lt;wsp:rsid wsp:val=&quot;00B34E22&quot;/&gt;&lt;wsp:rsid wsp:val=&quot;00B4743B&quot;/&gt;&lt;wsp:rsid wsp:val=&quot;00B73D03&quot;/&gt;&lt;wsp:rsid wsp:val=&quot;00C67E0B&quot;/&gt;&lt;wsp:rsid wsp:val=&quot;00CF222C&quot;/&gt;&lt;wsp:rsid wsp:val=&quot;00D54373&quot;/&gt;&lt;wsp:rsid wsp:val=&quot;00D618DE&quot;/&gt;&lt;wsp:rsid wsp:val=&quot;00DB09DF&quot;/&gt;&lt;wsp:rsid wsp:val=&quot;00E113CC&quot;/&gt;&lt;wsp:rsid wsp:val=&quot;00E25E17&quot;/&gt;&lt;wsp:rsid wsp:val=&quot;00E25E19&quot;/&gt;&lt;wsp:rsid wsp:val=&quot;00E36403&quot;/&gt;&lt;wsp:rsid wsp:val=&quot;00E74377&quot;/&gt;&lt;wsp:rsid wsp:val=&quot;00EA2E1A&quot;/&gt;&lt;wsp:rsid wsp:val=&quot;00F34A01&quot;/&gt;&lt;wsp:rsid wsp:val=&quot;00F3765B&quot;/&gt;&lt;wsp:rsid wsp:val=&quot;00F56A68&quot;/&gt;&lt;wsp:rsid wsp:val=&quot;00FC4F45&quot;/&gt;&lt;wsp:rsid wsp:val=&quot;00FE7FF2&quot;/&gt;&lt;wsp:rsid wsp:val=&quot;00FF7401&quot;/&gt;&lt;/wsp:rsids&gt;&lt;/w:docPr&gt;&lt;w:body&gt;&lt;wx:sect&gt;&lt;w:p wsp:rsidR=&quot;00000000&quot; wsp:rsidRDefault=&quot;00304371&quot; wsp:rsidP=&quot;00304371&quot;&gt;&lt;m:oMathPara&gt;&lt;m:oMath&gt;&lt;m:f&gt;&lt;m:fPr&gt;&lt;m:ctrlPr&gt;&lt;w:rPr&gt;&lt;w:rFonts w:ascii=&quot;Cambria Math&quot; w:h-ansi=&quot;Times New Roman&quot;/&gt;&lt;wx:font wx:val=&quot;Cambria Math&quot;/&gt;&lt;w:b/&gt;&lt;w:i/&gt;&lt;w:sz w:val=&quot;28&quot;/&gt;&lt;w:sz-cs w:val=&quot;28&quot;/&gt;&lt;/w:rPr&gt;&lt;/m:ctrlPr&gt;&lt;/m:fPr&gt;&lt;m:num&gt;&lt;m:sSub&gt;&lt;m:sSubPr&gt;&lt;m:ctrlPr&gt;&lt;w:rPr&gt;&lt;w:rFonts w:ascii=&quot;Cambria Math&quot; w:h-ansi=&quot;Times New Roman&quot;/&gt;&lt;wx:font wx:val=&quot;Cambria Math&quot;/&gt;&lt;w:b/&gt;&lt;w:i/&gt;&lt;w:sz w:val=&quot;28&quot;/&gt;&lt;w:sz-cs w:val=&quot;28&quot;/&gt;&lt;/w:rPr&gt;&lt;/m:ctrlPr&gt;&lt;/m:sSubPr&gt;&lt;m:e&gt;&lt;m:r&gt;&lt;m:rPr&gt;&lt;m:sty m:val=&quot;bi&quot;/&gt;&lt;/m:rPr&gt;&lt;w:rPr&gt;&lt;w:rFonts w:ascii=&quot;Cambria Math&quot; w:h-ansi=&quot;Times New Roman&quot;/&gt;&lt;wx:font wx:val=&quot;Times New Roman&quot;/&gt;&lt;w:b/&gt;&lt;w:i/&gt;&lt;w:sz w:val=&quot;28&quot;/&gt;&lt;w:sz-cs w:val=&quot;28&quot;/&gt;&lt;/w:rPr&gt;&lt;m:t&gt;Р’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0&lt;/m:t&gt;&lt;/m:r&gt;&lt;/m:sub&gt;&lt;/m:sSub&gt;&lt;/m:num&gt;&lt;m:den&gt;&lt;m:r&gt;&lt;m:rPr&gt;&lt;m:sty m:val=&quot;bi&quot;/&gt;&lt;/m:rPr&gt;&lt;w:rPr&gt;&lt;w:rFonts w:ascii=&quot;Cambria Math&quot; w:h-ansi=&quot;Times New Roman&quot;/&gt;&lt;wx:font wx:val=&quot;Times New Roman&quot;/&gt;&lt;w:b/&gt;&lt;w:i/&gt;&lt;w:sz w:val=&quot;28&quot;/&gt;&lt;w:sz-cs w:val=&quot;28&quot;/&gt;&lt;/w:rPr&gt;&lt;m:t&gt;Р—&lt;/m:t&gt;&lt;/m:r&gt;&lt;m:sSub&gt;&lt;m:sSubPr&gt;&lt;m:ctrlPr&gt;&lt;w:rPr&gt;&lt;w:rFonts w:ascii=&quot;Cambria Math&quot; w:h-ansi=&quot;Times New Roman&quot;/&gt;&lt;wx:font wx:val=&quot;Cambria Math&quot;/&gt;&lt;w:b/&gt;&lt;w:i/&gt;&lt;w:sz w:val=&quot;28&quot;/&gt;&lt;w:sz-cs w:val=&quot;28&quot;/&gt;&lt;/w:rPr&gt;&lt;/m:ctrlPr&gt;&lt;/m:sSubPr&gt;&lt;m:e&gt;&lt;m:r&gt;&lt;m:rPr&gt;&lt;m:sty m:val=&quot;bi&quot;/&gt;&lt;/m:rPr&gt;&lt;w:rPr&gt;&lt;w:rFonts w:ascii=&quot;Cambria Math&quot; w:h-ansi=&quot;Times New Roman&quot;/&gt;&lt;wx:font wx:val=&quot;Times New Roman&quot;/&gt;&lt;w:b/&gt;&lt;w:i/&gt;&lt;w:sz w:val=&quot;28&quot;/&gt;&lt;w:sz-cs w:val=&quot;28&quot;/&gt;&lt;/w:rPr&gt;&lt;m:t&gt;Рџ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0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891E9D" w:rsidRPr="00891E9D">
        <w:rPr>
          <w:rFonts w:ascii="Times New Roman" w:eastAsiaTheme="minorEastAsia" w:hAnsi="Times New Roman"/>
          <w:b/>
          <w:sz w:val="28"/>
          <w:szCs w:val="28"/>
        </w:rPr>
        <w:fldChar w:fldCharType="end"/>
      </w:r>
    </w:p>
    <w:p w:rsidR="002C5B6D" w:rsidRPr="00891E9D" w:rsidRDefault="002C5B6D" w:rsidP="002C5B6D">
      <w:pPr>
        <w:tabs>
          <w:tab w:val="left" w:pos="591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E36403">
        <w:rPr>
          <w:rFonts w:ascii="Times New Roman" w:hAnsi="Times New Roman"/>
          <w:sz w:val="28"/>
          <w:szCs w:val="28"/>
        </w:rPr>
        <w:t>ЗО</w:t>
      </w:r>
      <w:r w:rsidRPr="00E36403">
        <w:rPr>
          <w:rFonts w:ascii="Times New Roman" w:hAnsi="Times New Roman"/>
          <w:sz w:val="28"/>
          <w:szCs w:val="28"/>
          <w:vertAlign w:val="subscript"/>
        </w:rPr>
        <w:t xml:space="preserve">0 </w:t>
      </w:r>
      <w:r w:rsidRPr="00E36403">
        <w:rPr>
          <w:rFonts w:ascii="Times New Roman" w:hAnsi="Times New Roman"/>
          <w:sz w:val="28"/>
          <w:szCs w:val="28"/>
        </w:rPr>
        <w:t xml:space="preserve">= </w:t>
      </w:r>
      <w:r w:rsidR="00891E9D" w:rsidRPr="00891E9D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91E9D" w:rsidRPr="00891E9D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73441C">
        <w:rPr>
          <w:position w:val="-20"/>
        </w:rPr>
        <w:pict>
          <v:shape id="_x0000_i1038" type="#_x0000_t75" style="width:29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7067&quot;/&gt;&lt;wsp:rsid wsp:val=&quot;000301BF&quot;/&gt;&lt;wsp:rsid wsp:val=&quot;000B7067&quot;/&gt;&lt;wsp:rsid wsp:val=&quot;0015454B&quot;/&gt;&lt;wsp:rsid wsp:val=&quot;001560F2&quot;/&gt;&lt;wsp:rsid wsp:val=&quot;001F7F06&quot;/&gt;&lt;wsp:rsid wsp:val=&quot;002740CF&quot;/&gt;&lt;wsp:rsid wsp:val=&quot;002C5B6D&quot;/&gt;&lt;wsp:rsid wsp:val=&quot;00381FAF&quot;/&gt;&lt;wsp:rsid wsp:val=&quot;00411FFD&quot;/&gt;&lt;wsp:rsid wsp:val=&quot;0044242A&quot;/&gt;&lt;wsp:rsid wsp:val=&quot;004715F6&quot;/&gt;&lt;wsp:rsid wsp:val=&quot;004B59C3&quot;/&gt;&lt;wsp:rsid wsp:val=&quot;004E0DDE&quot;/&gt;&lt;wsp:rsid wsp:val=&quot;005357BC&quot;/&gt;&lt;wsp:rsid wsp:val=&quot;005C585B&quot;/&gt;&lt;wsp:rsid wsp:val=&quot;00723B92&quot;/&gt;&lt;wsp:rsid wsp:val=&quot;007A41CE&quot;/&gt;&lt;wsp:rsid wsp:val=&quot;007C2609&quot;/&gt;&lt;wsp:rsid wsp:val=&quot;00891E9D&quot;/&gt;&lt;wsp:rsid wsp:val=&quot;009164AB&quot;/&gt;&lt;wsp:rsid wsp:val=&quot;009D7E17&quot;/&gt;&lt;wsp:rsid wsp:val=&quot;00A1502F&quot;/&gt;&lt;wsp:rsid wsp:val=&quot;00A73D4B&quot;/&gt;&lt;wsp:rsid wsp:val=&quot;00AB5877&quot;/&gt;&lt;wsp:rsid wsp:val=&quot;00AD3B3B&quot;/&gt;&lt;wsp:rsid wsp:val=&quot;00B016F7&quot;/&gt;&lt;wsp:rsid wsp:val=&quot;00B01F58&quot;/&gt;&lt;wsp:rsid wsp:val=&quot;00B1369B&quot;/&gt;&lt;wsp:rsid wsp:val=&quot;00B34E22&quot;/&gt;&lt;wsp:rsid wsp:val=&quot;00B4743B&quot;/&gt;&lt;wsp:rsid wsp:val=&quot;00B73D03&quot;/&gt;&lt;wsp:rsid wsp:val=&quot;00C67E0B&quot;/&gt;&lt;wsp:rsid wsp:val=&quot;00CF222C&quot;/&gt;&lt;wsp:rsid wsp:val=&quot;00D54373&quot;/&gt;&lt;wsp:rsid wsp:val=&quot;00D618DE&quot;/&gt;&lt;wsp:rsid wsp:val=&quot;00DB09DF&quot;/&gt;&lt;wsp:rsid wsp:val=&quot;00E113CC&quot;/&gt;&lt;wsp:rsid wsp:val=&quot;00E25E17&quot;/&gt;&lt;wsp:rsid wsp:val=&quot;00E25E19&quot;/&gt;&lt;wsp:rsid wsp:val=&quot;00E36403&quot;/&gt;&lt;wsp:rsid wsp:val=&quot;00E74377&quot;/&gt;&lt;wsp:rsid wsp:val=&quot;00EA2E1A&quot;/&gt;&lt;wsp:rsid wsp:val=&quot;00F34A01&quot;/&gt;&lt;wsp:rsid wsp:val=&quot;00F3765B&quot;/&gt;&lt;wsp:rsid wsp:val=&quot;00F56A68&quot;/&gt;&lt;wsp:rsid wsp:val=&quot;00FC4F45&quot;/&gt;&lt;wsp:rsid wsp:val=&quot;00FE7FF2&quot;/&gt;&lt;wsp:rsid wsp:val=&quot;00FF7401&quot;/&gt;&lt;/wsp:rsids&gt;&lt;/w:docPr&gt;&lt;w:body&gt;&lt;wx:sect&gt;&lt;w:p wsp:rsidR=&quot;00000000&quot; wsp:rsidRDefault=&quot;000301BF&quot; wsp:rsidP=&quot;000301BF&quot;&gt;&lt;m:oMathPara&gt;&lt;m:oMath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48500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750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891E9D" w:rsidRPr="00891E9D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91E9D" w:rsidRPr="00891E9D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73441C">
        <w:rPr>
          <w:position w:val="-20"/>
        </w:rPr>
        <w:pict>
          <v:shape id="_x0000_i1039" type="#_x0000_t75" style="width:29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7067&quot;/&gt;&lt;wsp:rsid wsp:val=&quot;000301BF&quot;/&gt;&lt;wsp:rsid wsp:val=&quot;000B7067&quot;/&gt;&lt;wsp:rsid wsp:val=&quot;0015454B&quot;/&gt;&lt;wsp:rsid wsp:val=&quot;001560F2&quot;/&gt;&lt;wsp:rsid wsp:val=&quot;001F7F06&quot;/&gt;&lt;wsp:rsid wsp:val=&quot;002740CF&quot;/&gt;&lt;wsp:rsid wsp:val=&quot;002C5B6D&quot;/&gt;&lt;wsp:rsid wsp:val=&quot;00381FAF&quot;/&gt;&lt;wsp:rsid wsp:val=&quot;00411FFD&quot;/&gt;&lt;wsp:rsid wsp:val=&quot;0044242A&quot;/&gt;&lt;wsp:rsid wsp:val=&quot;004715F6&quot;/&gt;&lt;wsp:rsid wsp:val=&quot;004B59C3&quot;/&gt;&lt;wsp:rsid wsp:val=&quot;004E0DDE&quot;/&gt;&lt;wsp:rsid wsp:val=&quot;005357BC&quot;/&gt;&lt;wsp:rsid wsp:val=&quot;005C585B&quot;/&gt;&lt;wsp:rsid wsp:val=&quot;00723B92&quot;/&gt;&lt;wsp:rsid wsp:val=&quot;007A41CE&quot;/&gt;&lt;wsp:rsid wsp:val=&quot;007C2609&quot;/&gt;&lt;wsp:rsid wsp:val=&quot;00891E9D&quot;/&gt;&lt;wsp:rsid wsp:val=&quot;009164AB&quot;/&gt;&lt;wsp:rsid wsp:val=&quot;009D7E17&quot;/&gt;&lt;wsp:rsid wsp:val=&quot;00A1502F&quot;/&gt;&lt;wsp:rsid wsp:val=&quot;00A73D4B&quot;/&gt;&lt;wsp:rsid wsp:val=&quot;00AB5877&quot;/&gt;&lt;wsp:rsid wsp:val=&quot;00AD3B3B&quot;/&gt;&lt;wsp:rsid wsp:val=&quot;00B016F7&quot;/&gt;&lt;wsp:rsid wsp:val=&quot;00B01F58&quot;/&gt;&lt;wsp:rsid wsp:val=&quot;00B1369B&quot;/&gt;&lt;wsp:rsid wsp:val=&quot;00B34E22&quot;/&gt;&lt;wsp:rsid wsp:val=&quot;00B4743B&quot;/&gt;&lt;wsp:rsid wsp:val=&quot;00B73D03&quot;/&gt;&lt;wsp:rsid wsp:val=&quot;00C67E0B&quot;/&gt;&lt;wsp:rsid wsp:val=&quot;00CF222C&quot;/&gt;&lt;wsp:rsid wsp:val=&quot;00D54373&quot;/&gt;&lt;wsp:rsid wsp:val=&quot;00D618DE&quot;/&gt;&lt;wsp:rsid wsp:val=&quot;00DB09DF&quot;/&gt;&lt;wsp:rsid wsp:val=&quot;00E113CC&quot;/&gt;&lt;wsp:rsid wsp:val=&quot;00E25E17&quot;/&gt;&lt;wsp:rsid wsp:val=&quot;00E25E19&quot;/&gt;&lt;wsp:rsid wsp:val=&quot;00E36403&quot;/&gt;&lt;wsp:rsid wsp:val=&quot;00E74377&quot;/&gt;&lt;wsp:rsid wsp:val=&quot;00EA2E1A&quot;/&gt;&lt;wsp:rsid wsp:val=&quot;00F34A01&quot;/&gt;&lt;wsp:rsid wsp:val=&quot;00F3765B&quot;/&gt;&lt;wsp:rsid wsp:val=&quot;00F56A68&quot;/&gt;&lt;wsp:rsid wsp:val=&quot;00FC4F45&quot;/&gt;&lt;wsp:rsid wsp:val=&quot;00FE7FF2&quot;/&gt;&lt;wsp:rsid wsp:val=&quot;00FF7401&quot;/&gt;&lt;/wsp:rsids&gt;&lt;/w:docPr&gt;&lt;w:body&gt;&lt;wx:sect&gt;&lt;w:p wsp:rsidR=&quot;00000000&quot; wsp:rsidRDefault=&quot;000301BF&quot; wsp:rsidP=&quot;000301BF&quot;&gt;&lt;m:oMathPara&gt;&lt;m:oMath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48500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750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891E9D" w:rsidRPr="00891E9D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91E9D">
        <w:rPr>
          <w:rFonts w:ascii="Times New Roman" w:eastAsia="Times New Roman" w:hAnsi="Times New Roman"/>
          <w:sz w:val="28"/>
          <w:szCs w:val="28"/>
        </w:rPr>
        <w:t xml:space="preserve"> = 6,47</w:t>
      </w:r>
    </w:p>
    <w:p w:rsidR="002C5B6D" w:rsidRPr="00891E9D" w:rsidRDefault="002C5B6D" w:rsidP="002C5B6D">
      <w:pPr>
        <w:tabs>
          <w:tab w:val="left" w:pos="591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E36403">
        <w:rPr>
          <w:rFonts w:ascii="Times New Roman" w:hAnsi="Times New Roman"/>
          <w:sz w:val="28"/>
          <w:szCs w:val="28"/>
        </w:rPr>
        <w:t>ЗО</w:t>
      </w:r>
      <w:r w:rsidRPr="00E36403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E36403">
        <w:rPr>
          <w:rFonts w:ascii="Times New Roman" w:hAnsi="Times New Roman"/>
          <w:sz w:val="28"/>
          <w:szCs w:val="28"/>
        </w:rPr>
        <w:t xml:space="preserve">= </w:t>
      </w:r>
      <w:r w:rsidR="00891E9D" w:rsidRPr="00891E9D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91E9D" w:rsidRPr="00891E9D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73441C">
        <w:rPr>
          <w:position w:val="-20"/>
        </w:rPr>
        <w:pict>
          <v:shape id="_x0000_i1040" type="#_x0000_t75" style="width:29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7067&quot;/&gt;&lt;wsp:rsid wsp:val=&quot;000B7067&quot;/&gt;&lt;wsp:rsid wsp:val=&quot;0015454B&quot;/&gt;&lt;wsp:rsid wsp:val=&quot;001560F2&quot;/&gt;&lt;wsp:rsid wsp:val=&quot;001F7003&quot;/&gt;&lt;wsp:rsid wsp:val=&quot;001F7F06&quot;/&gt;&lt;wsp:rsid wsp:val=&quot;002740CF&quot;/&gt;&lt;wsp:rsid wsp:val=&quot;002C5B6D&quot;/&gt;&lt;wsp:rsid wsp:val=&quot;00381FAF&quot;/&gt;&lt;wsp:rsid wsp:val=&quot;00411FFD&quot;/&gt;&lt;wsp:rsid wsp:val=&quot;0044242A&quot;/&gt;&lt;wsp:rsid wsp:val=&quot;004715F6&quot;/&gt;&lt;wsp:rsid wsp:val=&quot;004B59C3&quot;/&gt;&lt;wsp:rsid wsp:val=&quot;004E0DDE&quot;/&gt;&lt;wsp:rsid wsp:val=&quot;005357BC&quot;/&gt;&lt;wsp:rsid wsp:val=&quot;005C585B&quot;/&gt;&lt;wsp:rsid wsp:val=&quot;00723B92&quot;/&gt;&lt;wsp:rsid wsp:val=&quot;007A41CE&quot;/&gt;&lt;wsp:rsid wsp:val=&quot;007C2609&quot;/&gt;&lt;wsp:rsid wsp:val=&quot;00891E9D&quot;/&gt;&lt;wsp:rsid wsp:val=&quot;009164AB&quot;/&gt;&lt;wsp:rsid wsp:val=&quot;009D7E17&quot;/&gt;&lt;wsp:rsid wsp:val=&quot;00A1502F&quot;/&gt;&lt;wsp:rsid wsp:val=&quot;00A73D4B&quot;/&gt;&lt;wsp:rsid wsp:val=&quot;00AB5877&quot;/&gt;&lt;wsp:rsid wsp:val=&quot;00AD3B3B&quot;/&gt;&lt;wsp:rsid wsp:val=&quot;00B016F7&quot;/&gt;&lt;wsp:rsid wsp:val=&quot;00B01F58&quot;/&gt;&lt;wsp:rsid wsp:val=&quot;00B1369B&quot;/&gt;&lt;wsp:rsid wsp:val=&quot;00B34E22&quot;/&gt;&lt;wsp:rsid wsp:val=&quot;00B4743B&quot;/&gt;&lt;wsp:rsid wsp:val=&quot;00B73D03&quot;/&gt;&lt;wsp:rsid wsp:val=&quot;00C67E0B&quot;/&gt;&lt;wsp:rsid wsp:val=&quot;00CF222C&quot;/&gt;&lt;wsp:rsid wsp:val=&quot;00D54373&quot;/&gt;&lt;wsp:rsid wsp:val=&quot;00D618DE&quot;/&gt;&lt;wsp:rsid wsp:val=&quot;00DB09DF&quot;/&gt;&lt;wsp:rsid wsp:val=&quot;00E113CC&quot;/&gt;&lt;wsp:rsid wsp:val=&quot;00E25E17&quot;/&gt;&lt;wsp:rsid wsp:val=&quot;00E25E19&quot;/&gt;&lt;wsp:rsid wsp:val=&quot;00E36403&quot;/&gt;&lt;wsp:rsid wsp:val=&quot;00E74377&quot;/&gt;&lt;wsp:rsid wsp:val=&quot;00EA2E1A&quot;/&gt;&lt;wsp:rsid wsp:val=&quot;00F34A01&quot;/&gt;&lt;wsp:rsid wsp:val=&quot;00F3765B&quot;/&gt;&lt;wsp:rsid wsp:val=&quot;00F56A68&quot;/&gt;&lt;wsp:rsid wsp:val=&quot;00FC4F45&quot;/&gt;&lt;wsp:rsid wsp:val=&quot;00FE7FF2&quot;/&gt;&lt;wsp:rsid wsp:val=&quot;00FF7401&quot;/&gt;&lt;/wsp:rsids&gt;&lt;/w:docPr&gt;&lt;w:body&gt;&lt;wx:sect&gt;&lt;w:p wsp:rsidR=&quot;00000000&quot; wsp:rsidRDefault=&quot;001F7003&quot; wsp:rsidP=&quot;001F7003&quot;&gt;&lt;m:oMathPara&gt;&lt;m:oMath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51313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765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891E9D" w:rsidRPr="00891E9D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91E9D" w:rsidRPr="00891E9D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73441C">
        <w:rPr>
          <w:position w:val="-20"/>
        </w:rPr>
        <w:pict>
          <v:shape id="_x0000_i1041" type="#_x0000_t75" style="width:29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7067&quot;/&gt;&lt;wsp:rsid wsp:val=&quot;000B7067&quot;/&gt;&lt;wsp:rsid wsp:val=&quot;0015454B&quot;/&gt;&lt;wsp:rsid wsp:val=&quot;001560F2&quot;/&gt;&lt;wsp:rsid wsp:val=&quot;001F7003&quot;/&gt;&lt;wsp:rsid wsp:val=&quot;001F7F06&quot;/&gt;&lt;wsp:rsid wsp:val=&quot;002740CF&quot;/&gt;&lt;wsp:rsid wsp:val=&quot;002C5B6D&quot;/&gt;&lt;wsp:rsid wsp:val=&quot;00381FAF&quot;/&gt;&lt;wsp:rsid wsp:val=&quot;00411FFD&quot;/&gt;&lt;wsp:rsid wsp:val=&quot;0044242A&quot;/&gt;&lt;wsp:rsid wsp:val=&quot;004715F6&quot;/&gt;&lt;wsp:rsid wsp:val=&quot;004B59C3&quot;/&gt;&lt;wsp:rsid wsp:val=&quot;004E0DDE&quot;/&gt;&lt;wsp:rsid wsp:val=&quot;005357BC&quot;/&gt;&lt;wsp:rsid wsp:val=&quot;005C585B&quot;/&gt;&lt;wsp:rsid wsp:val=&quot;00723B92&quot;/&gt;&lt;wsp:rsid wsp:val=&quot;007A41CE&quot;/&gt;&lt;wsp:rsid wsp:val=&quot;007C2609&quot;/&gt;&lt;wsp:rsid wsp:val=&quot;00891E9D&quot;/&gt;&lt;wsp:rsid wsp:val=&quot;009164AB&quot;/&gt;&lt;wsp:rsid wsp:val=&quot;009D7E17&quot;/&gt;&lt;wsp:rsid wsp:val=&quot;00A1502F&quot;/&gt;&lt;wsp:rsid wsp:val=&quot;00A73D4B&quot;/&gt;&lt;wsp:rsid wsp:val=&quot;00AB5877&quot;/&gt;&lt;wsp:rsid wsp:val=&quot;00AD3B3B&quot;/&gt;&lt;wsp:rsid wsp:val=&quot;00B016F7&quot;/&gt;&lt;wsp:rsid wsp:val=&quot;00B01F58&quot;/&gt;&lt;wsp:rsid wsp:val=&quot;00B1369B&quot;/&gt;&lt;wsp:rsid wsp:val=&quot;00B34E22&quot;/&gt;&lt;wsp:rsid wsp:val=&quot;00B4743B&quot;/&gt;&lt;wsp:rsid wsp:val=&quot;00B73D03&quot;/&gt;&lt;wsp:rsid wsp:val=&quot;00C67E0B&quot;/&gt;&lt;wsp:rsid wsp:val=&quot;00CF222C&quot;/&gt;&lt;wsp:rsid wsp:val=&quot;00D54373&quot;/&gt;&lt;wsp:rsid wsp:val=&quot;00D618DE&quot;/&gt;&lt;wsp:rsid wsp:val=&quot;00DB09DF&quot;/&gt;&lt;wsp:rsid wsp:val=&quot;00E113CC&quot;/&gt;&lt;wsp:rsid wsp:val=&quot;00E25E17&quot;/&gt;&lt;wsp:rsid wsp:val=&quot;00E25E19&quot;/&gt;&lt;wsp:rsid wsp:val=&quot;00E36403&quot;/&gt;&lt;wsp:rsid wsp:val=&quot;00E74377&quot;/&gt;&lt;wsp:rsid wsp:val=&quot;00EA2E1A&quot;/&gt;&lt;wsp:rsid wsp:val=&quot;00F34A01&quot;/&gt;&lt;wsp:rsid wsp:val=&quot;00F3765B&quot;/&gt;&lt;wsp:rsid wsp:val=&quot;00F56A68&quot;/&gt;&lt;wsp:rsid wsp:val=&quot;00FC4F45&quot;/&gt;&lt;wsp:rsid wsp:val=&quot;00FE7FF2&quot;/&gt;&lt;wsp:rsid wsp:val=&quot;00FF7401&quot;/&gt;&lt;/wsp:rsids&gt;&lt;/w:docPr&gt;&lt;w:body&gt;&lt;wx:sect&gt;&lt;w:p wsp:rsidR=&quot;00000000&quot; wsp:rsidRDefault=&quot;001F7003&quot; wsp:rsidP=&quot;001F7003&quot;&gt;&lt;m:oMathPara&gt;&lt;m:oMath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51313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765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891E9D" w:rsidRPr="00891E9D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91E9D">
        <w:rPr>
          <w:rFonts w:ascii="Times New Roman" w:eastAsia="Times New Roman" w:hAnsi="Times New Roman"/>
          <w:sz w:val="28"/>
          <w:szCs w:val="28"/>
        </w:rPr>
        <w:t xml:space="preserve"> = 6,71</w:t>
      </w:r>
    </w:p>
    <w:p w:rsidR="002C5B6D" w:rsidRPr="00891E9D" w:rsidRDefault="002C5B6D" w:rsidP="002C5B6D">
      <w:pPr>
        <w:tabs>
          <w:tab w:val="left" w:pos="591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891E9D">
        <w:rPr>
          <w:rFonts w:ascii="Times New Roman" w:eastAsia="Times New Roman" w:hAnsi="Times New Roman"/>
          <w:sz w:val="28"/>
          <w:szCs w:val="28"/>
        </w:rPr>
        <w:t>∆ ЗО = ЗО</w:t>
      </w:r>
      <w:r w:rsidRPr="00891E9D"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 w:rsidRPr="00891E9D">
        <w:rPr>
          <w:rFonts w:ascii="Times New Roman" w:eastAsia="Times New Roman" w:hAnsi="Times New Roman"/>
          <w:sz w:val="28"/>
          <w:szCs w:val="28"/>
        </w:rPr>
        <w:t xml:space="preserve"> – ЗО</w:t>
      </w:r>
      <w:r w:rsidRPr="00891E9D">
        <w:rPr>
          <w:rFonts w:ascii="Times New Roman" w:eastAsia="Times New Roman" w:hAnsi="Times New Roman"/>
          <w:sz w:val="28"/>
          <w:szCs w:val="28"/>
          <w:vertAlign w:val="subscript"/>
        </w:rPr>
        <w:t>0</w:t>
      </w:r>
      <w:r w:rsidRPr="00891E9D">
        <w:rPr>
          <w:rFonts w:ascii="Times New Roman" w:eastAsia="Times New Roman" w:hAnsi="Times New Roman"/>
          <w:sz w:val="28"/>
          <w:szCs w:val="28"/>
        </w:rPr>
        <w:t xml:space="preserve"> = 0,24 или 103,71%</w:t>
      </w:r>
    </w:p>
    <w:p w:rsidR="002C5B6D" w:rsidRPr="00891E9D" w:rsidRDefault="002C5B6D" w:rsidP="002C5B6D">
      <w:pPr>
        <w:tabs>
          <w:tab w:val="left" w:pos="591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E36403">
        <w:rPr>
          <w:rFonts w:ascii="Times New Roman" w:hAnsi="Times New Roman"/>
          <w:sz w:val="28"/>
          <w:szCs w:val="28"/>
        </w:rPr>
        <w:t>ЗО</w:t>
      </w:r>
      <w:r w:rsidRPr="00E36403">
        <w:rPr>
          <w:rFonts w:ascii="Times New Roman" w:hAnsi="Times New Roman"/>
          <w:sz w:val="28"/>
          <w:szCs w:val="28"/>
          <w:vertAlign w:val="subscript"/>
        </w:rPr>
        <w:t xml:space="preserve">0 </w:t>
      </w:r>
      <w:r w:rsidRPr="00E36403">
        <w:rPr>
          <w:rFonts w:ascii="Times New Roman" w:hAnsi="Times New Roman"/>
          <w:sz w:val="28"/>
          <w:szCs w:val="28"/>
        </w:rPr>
        <w:t xml:space="preserve">= </w:t>
      </w:r>
      <w:r w:rsidR="00891E9D" w:rsidRPr="00891E9D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91E9D" w:rsidRPr="00891E9D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73441C">
        <w:rPr>
          <w:position w:val="-24"/>
        </w:rPr>
        <w:pict>
          <v:shape id="_x0000_i1042" type="#_x0000_t75" style="width:17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7067&quot;/&gt;&lt;wsp:rsid wsp:val=&quot;000B7067&quot;/&gt;&lt;wsp:rsid wsp:val=&quot;00153CA1&quot;/&gt;&lt;wsp:rsid wsp:val=&quot;0015454B&quot;/&gt;&lt;wsp:rsid wsp:val=&quot;001560F2&quot;/&gt;&lt;wsp:rsid wsp:val=&quot;001F7F06&quot;/&gt;&lt;wsp:rsid wsp:val=&quot;002740CF&quot;/&gt;&lt;wsp:rsid wsp:val=&quot;002C5B6D&quot;/&gt;&lt;wsp:rsid wsp:val=&quot;00381FAF&quot;/&gt;&lt;wsp:rsid wsp:val=&quot;00411FFD&quot;/&gt;&lt;wsp:rsid wsp:val=&quot;0044242A&quot;/&gt;&lt;wsp:rsid wsp:val=&quot;004715F6&quot;/&gt;&lt;wsp:rsid wsp:val=&quot;004B59C3&quot;/&gt;&lt;wsp:rsid wsp:val=&quot;004E0DDE&quot;/&gt;&lt;wsp:rsid wsp:val=&quot;005357BC&quot;/&gt;&lt;wsp:rsid wsp:val=&quot;005C585B&quot;/&gt;&lt;wsp:rsid wsp:val=&quot;00723B92&quot;/&gt;&lt;wsp:rsid wsp:val=&quot;007A41CE&quot;/&gt;&lt;wsp:rsid wsp:val=&quot;007C2609&quot;/&gt;&lt;wsp:rsid wsp:val=&quot;00891E9D&quot;/&gt;&lt;wsp:rsid wsp:val=&quot;009164AB&quot;/&gt;&lt;wsp:rsid wsp:val=&quot;009D7E17&quot;/&gt;&lt;wsp:rsid wsp:val=&quot;00A1502F&quot;/&gt;&lt;wsp:rsid wsp:val=&quot;00A73D4B&quot;/&gt;&lt;wsp:rsid wsp:val=&quot;00AB5877&quot;/&gt;&lt;wsp:rsid wsp:val=&quot;00AD3B3B&quot;/&gt;&lt;wsp:rsid wsp:val=&quot;00B016F7&quot;/&gt;&lt;wsp:rsid wsp:val=&quot;00B01F58&quot;/&gt;&lt;wsp:rsid wsp:val=&quot;00B1369B&quot;/&gt;&lt;wsp:rsid wsp:val=&quot;00B34E22&quot;/&gt;&lt;wsp:rsid wsp:val=&quot;00B4743B&quot;/&gt;&lt;wsp:rsid wsp:val=&quot;00B73D03&quot;/&gt;&lt;wsp:rsid wsp:val=&quot;00C67E0B&quot;/&gt;&lt;wsp:rsid wsp:val=&quot;00CF222C&quot;/&gt;&lt;wsp:rsid wsp:val=&quot;00D54373&quot;/&gt;&lt;wsp:rsid wsp:val=&quot;00D618DE&quot;/&gt;&lt;wsp:rsid wsp:val=&quot;00DB09DF&quot;/&gt;&lt;wsp:rsid wsp:val=&quot;00E113CC&quot;/&gt;&lt;wsp:rsid wsp:val=&quot;00E25E17&quot;/&gt;&lt;wsp:rsid wsp:val=&quot;00E25E19&quot;/&gt;&lt;wsp:rsid wsp:val=&quot;00E36403&quot;/&gt;&lt;wsp:rsid wsp:val=&quot;00E74377&quot;/&gt;&lt;wsp:rsid wsp:val=&quot;00EA2E1A&quot;/&gt;&lt;wsp:rsid wsp:val=&quot;00F34A01&quot;/&gt;&lt;wsp:rsid wsp:val=&quot;00F3765B&quot;/&gt;&lt;wsp:rsid wsp:val=&quot;00F56A68&quot;/&gt;&lt;wsp:rsid wsp:val=&quot;00FC4F45&quot;/&gt;&lt;wsp:rsid wsp:val=&quot;00FE7FF2&quot;/&gt;&lt;wsp:rsid wsp:val=&quot;00FF7401&quot;/&gt;&lt;/wsp:rsids&gt;&lt;/w:docPr&gt;&lt;w:body&gt;&lt;wx:sect&gt;&lt;w:p wsp:rsidR=&quot;00000000&quot; wsp:rsidRDefault=&quot;00153CA1&quot; wsp:rsidP=&quot;00153CA1&quot;&gt;&lt;m:oMathPara&gt;&lt;m:oMath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’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0&lt;/m:t&gt;&lt;/m:r&gt;&lt;/m:sub&gt;&lt;/m:sSub&gt;&lt;/m:num&gt;&lt;m:den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—Рџ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0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891E9D" w:rsidRPr="00891E9D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91E9D" w:rsidRPr="00891E9D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73441C">
        <w:rPr>
          <w:position w:val="-24"/>
        </w:rPr>
        <w:pict>
          <v:shape id="_x0000_i1043" type="#_x0000_t75" style="width:17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7067&quot;/&gt;&lt;wsp:rsid wsp:val=&quot;000B7067&quot;/&gt;&lt;wsp:rsid wsp:val=&quot;00153CA1&quot;/&gt;&lt;wsp:rsid wsp:val=&quot;0015454B&quot;/&gt;&lt;wsp:rsid wsp:val=&quot;001560F2&quot;/&gt;&lt;wsp:rsid wsp:val=&quot;001F7F06&quot;/&gt;&lt;wsp:rsid wsp:val=&quot;002740CF&quot;/&gt;&lt;wsp:rsid wsp:val=&quot;002C5B6D&quot;/&gt;&lt;wsp:rsid wsp:val=&quot;00381FAF&quot;/&gt;&lt;wsp:rsid wsp:val=&quot;00411FFD&quot;/&gt;&lt;wsp:rsid wsp:val=&quot;0044242A&quot;/&gt;&lt;wsp:rsid wsp:val=&quot;004715F6&quot;/&gt;&lt;wsp:rsid wsp:val=&quot;004B59C3&quot;/&gt;&lt;wsp:rsid wsp:val=&quot;004E0DDE&quot;/&gt;&lt;wsp:rsid wsp:val=&quot;005357BC&quot;/&gt;&lt;wsp:rsid wsp:val=&quot;005C585B&quot;/&gt;&lt;wsp:rsid wsp:val=&quot;00723B92&quot;/&gt;&lt;wsp:rsid wsp:val=&quot;007A41CE&quot;/&gt;&lt;wsp:rsid wsp:val=&quot;007C2609&quot;/&gt;&lt;wsp:rsid wsp:val=&quot;00891E9D&quot;/&gt;&lt;wsp:rsid wsp:val=&quot;009164AB&quot;/&gt;&lt;wsp:rsid wsp:val=&quot;009D7E17&quot;/&gt;&lt;wsp:rsid wsp:val=&quot;00A1502F&quot;/&gt;&lt;wsp:rsid wsp:val=&quot;00A73D4B&quot;/&gt;&lt;wsp:rsid wsp:val=&quot;00AB5877&quot;/&gt;&lt;wsp:rsid wsp:val=&quot;00AD3B3B&quot;/&gt;&lt;wsp:rsid wsp:val=&quot;00B016F7&quot;/&gt;&lt;wsp:rsid wsp:val=&quot;00B01F58&quot;/&gt;&lt;wsp:rsid wsp:val=&quot;00B1369B&quot;/&gt;&lt;wsp:rsid wsp:val=&quot;00B34E22&quot;/&gt;&lt;wsp:rsid wsp:val=&quot;00B4743B&quot;/&gt;&lt;wsp:rsid wsp:val=&quot;00B73D03&quot;/&gt;&lt;wsp:rsid wsp:val=&quot;00C67E0B&quot;/&gt;&lt;wsp:rsid wsp:val=&quot;00CF222C&quot;/&gt;&lt;wsp:rsid wsp:val=&quot;00D54373&quot;/&gt;&lt;wsp:rsid wsp:val=&quot;00D618DE&quot;/&gt;&lt;wsp:rsid wsp:val=&quot;00DB09DF&quot;/&gt;&lt;wsp:rsid wsp:val=&quot;00E113CC&quot;/&gt;&lt;wsp:rsid wsp:val=&quot;00E25E17&quot;/&gt;&lt;wsp:rsid wsp:val=&quot;00E25E19&quot;/&gt;&lt;wsp:rsid wsp:val=&quot;00E36403&quot;/&gt;&lt;wsp:rsid wsp:val=&quot;00E74377&quot;/&gt;&lt;wsp:rsid wsp:val=&quot;00EA2E1A&quot;/&gt;&lt;wsp:rsid wsp:val=&quot;00F34A01&quot;/&gt;&lt;wsp:rsid wsp:val=&quot;00F3765B&quot;/&gt;&lt;wsp:rsid wsp:val=&quot;00F56A68&quot;/&gt;&lt;wsp:rsid wsp:val=&quot;00FC4F45&quot;/&gt;&lt;wsp:rsid wsp:val=&quot;00FE7FF2&quot;/&gt;&lt;wsp:rsid wsp:val=&quot;00FF7401&quot;/&gt;&lt;/wsp:rsids&gt;&lt;/w:docPr&gt;&lt;w:body&gt;&lt;wx:sect&gt;&lt;w:p wsp:rsidR=&quot;00000000&quot; wsp:rsidRDefault=&quot;00153CA1&quot; wsp:rsidP=&quot;00153CA1&quot;&gt;&lt;m:oMathPara&gt;&lt;m:oMath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’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0&lt;/m:t&gt;&lt;/m:r&gt;&lt;/m:sub&gt;&lt;/m:sSub&gt;&lt;/m:num&gt;&lt;m:den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—Рџ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0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891E9D" w:rsidRPr="00891E9D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2C5B6D" w:rsidRPr="00891E9D" w:rsidRDefault="002C5B6D" w:rsidP="002C5B6D">
      <w:pPr>
        <w:tabs>
          <w:tab w:val="left" w:pos="591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E36403">
        <w:rPr>
          <w:rFonts w:ascii="Times New Roman" w:hAnsi="Times New Roman"/>
          <w:sz w:val="28"/>
          <w:szCs w:val="28"/>
        </w:rPr>
        <w:t>ЗО</w:t>
      </w:r>
      <w:r w:rsidRPr="00E36403">
        <w:rPr>
          <w:rFonts w:ascii="Times New Roman" w:hAnsi="Times New Roman"/>
          <w:sz w:val="28"/>
          <w:szCs w:val="28"/>
          <w:vertAlign w:val="subscript"/>
        </w:rPr>
        <w:t xml:space="preserve">0 </w:t>
      </w:r>
      <w:r w:rsidRPr="00E36403">
        <w:rPr>
          <w:rFonts w:ascii="Times New Roman" w:hAnsi="Times New Roman"/>
          <w:sz w:val="28"/>
          <w:szCs w:val="28"/>
        </w:rPr>
        <w:t xml:space="preserve">= </w:t>
      </w:r>
      <w:r w:rsidR="00891E9D" w:rsidRPr="00891E9D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91E9D" w:rsidRPr="00891E9D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73441C">
        <w:rPr>
          <w:position w:val="-20"/>
        </w:rPr>
        <w:pict>
          <v:shape id="_x0000_i1044" type="#_x0000_t75" style="width:29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7067&quot;/&gt;&lt;wsp:rsid wsp:val=&quot;000B7067&quot;/&gt;&lt;wsp:rsid wsp:val=&quot;0015454B&quot;/&gt;&lt;wsp:rsid wsp:val=&quot;001560F2&quot;/&gt;&lt;wsp:rsid wsp:val=&quot;001F7F06&quot;/&gt;&lt;wsp:rsid wsp:val=&quot;002740CF&quot;/&gt;&lt;wsp:rsid wsp:val=&quot;002C5B6D&quot;/&gt;&lt;wsp:rsid wsp:val=&quot;00381FAF&quot;/&gt;&lt;wsp:rsid wsp:val=&quot;00411FFD&quot;/&gt;&lt;wsp:rsid wsp:val=&quot;0044242A&quot;/&gt;&lt;wsp:rsid wsp:val=&quot;004715F6&quot;/&gt;&lt;wsp:rsid wsp:val=&quot;004B59C3&quot;/&gt;&lt;wsp:rsid wsp:val=&quot;004E0DDE&quot;/&gt;&lt;wsp:rsid wsp:val=&quot;005357BC&quot;/&gt;&lt;wsp:rsid wsp:val=&quot;005C585B&quot;/&gt;&lt;wsp:rsid wsp:val=&quot;00723B92&quot;/&gt;&lt;wsp:rsid wsp:val=&quot;007A41CE&quot;/&gt;&lt;wsp:rsid wsp:val=&quot;007C2609&quot;/&gt;&lt;wsp:rsid wsp:val=&quot;00891E9D&quot;/&gt;&lt;wsp:rsid wsp:val=&quot;009164AB&quot;/&gt;&lt;wsp:rsid wsp:val=&quot;009D7E17&quot;/&gt;&lt;wsp:rsid wsp:val=&quot;00A1502F&quot;/&gt;&lt;wsp:rsid wsp:val=&quot;00A73D4B&quot;/&gt;&lt;wsp:rsid wsp:val=&quot;00AB5877&quot;/&gt;&lt;wsp:rsid wsp:val=&quot;00AD3B3B&quot;/&gt;&lt;wsp:rsid wsp:val=&quot;00B016F7&quot;/&gt;&lt;wsp:rsid wsp:val=&quot;00B01F58&quot;/&gt;&lt;wsp:rsid wsp:val=&quot;00B1369B&quot;/&gt;&lt;wsp:rsid wsp:val=&quot;00B34E22&quot;/&gt;&lt;wsp:rsid wsp:val=&quot;00B4743B&quot;/&gt;&lt;wsp:rsid wsp:val=&quot;00B73D03&quot;/&gt;&lt;wsp:rsid wsp:val=&quot;00C67E0B&quot;/&gt;&lt;wsp:rsid wsp:val=&quot;00CF222C&quot;/&gt;&lt;wsp:rsid wsp:val=&quot;00D54373&quot;/&gt;&lt;wsp:rsid wsp:val=&quot;00D618DE&quot;/&gt;&lt;wsp:rsid wsp:val=&quot;00DB09DF&quot;/&gt;&lt;wsp:rsid wsp:val=&quot;00E113CC&quot;/&gt;&lt;wsp:rsid wsp:val=&quot;00E25E17&quot;/&gt;&lt;wsp:rsid wsp:val=&quot;00E25E19&quot;/&gt;&lt;wsp:rsid wsp:val=&quot;00E36403&quot;/&gt;&lt;wsp:rsid wsp:val=&quot;00E74377&quot;/&gt;&lt;wsp:rsid wsp:val=&quot;00EA2E1A&quot;/&gt;&lt;wsp:rsid wsp:val=&quot;00F34A01&quot;/&gt;&lt;wsp:rsid wsp:val=&quot;00F3765B&quot;/&gt;&lt;wsp:rsid wsp:val=&quot;00F56A68&quot;/&gt;&lt;wsp:rsid wsp:val=&quot;00F64DB6&quot;/&gt;&lt;wsp:rsid wsp:val=&quot;00FC4F45&quot;/&gt;&lt;wsp:rsid wsp:val=&quot;00FE7FF2&quot;/&gt;&lt;wsp:rsid wsp:val=&quot;00FF7401&quot;/&gt;&lt;/wsp:rsids&gt;&lt;/w:docPr&gt;&lt;w:body&gt;&lt;wx:sect&gt;&lt;w:p wsp:rsidR=&quot;00000000&quot; wsp:rsidRDefault=&quot;00F64DB6&quot; wsp:rsidP=&quot;00F64DB6&quot;&gt;&lt;m:oMathPara&gt;&lt;m:oMath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48500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750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891E9D" w:rsidRPr="00891E9D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91E9D" w:rsidRPr="00891E9D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73441C">
        <w:rPr>
          <w:position w:val="-20"/>
        </w:rPr>
        <w:pict>
          <v:shape id="_x0000_i1045" type="#_x0000_t75" style="width:29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7067&quot;/&gt;&lt;wsp:rsid wsp:val=&quot;000B7067&quot;/&gt;&lt;wsp:rsid wsp:val=&quot;0015454B&quot;/&gt;&lt;wsp:rsid wsp:val=&quot;001560F2&quot;/&gt;&lt;wsp:rsid wsp:val=&quot;001F7F06&quot;/&gt;&lt;wsp:rsid wsp:val=&quot;002740CF&quot;/&gt;&lt;wsp:rsid wsp:val=&quot;002C5B6D&quot;/&gt;&lt;wsp:rsid wsp:val=&quot;00381FAF&quot;/&gt;&lt;wsp:rsid wsp:val=&quot;00411FFD&quot;/&gt;&lt;wsp:rsid wsp:val=&quot;0044242A&quot;/&gt;&lt;wsp:rsid wsp:val=&quot;004715F6&quot;/&gt;&lt;wsp:rsid wsp:val=&quot;004B59C3&quot;/&gt;&lt;wsp:rsid wsp:val=&quot;004E0DDE&quot;/&gt;&lt;wsp:rsid wsp:val=&quot;005357BC&quot;/&gt;&lt;wsp:rsid wsp:val=&quot;005C585B&quot;/&gt;&lt;wsp:rsid wsp:val=&quot;00723B92&quot;/&gt;&lt;wsp:rsid wsp:val=&quot;007A41CE&quot;/&gt;&lt;wsp:rsid wsp:val=&quot;007C2609&quot;/&gt;&lt;wsp:rsid wsp:val=&quot;00891E9D&quot;/&gt;&lt;wsp:rsid wsp:val=&quot;009164AB&quot;/&gt;&lt;wsp:rsid wsp:val=&quot;009D7E17&quot;/&gt;&lt;wsp:rsid wsp:val=&quot;00A1502F&quot;/&gt;&lt;wsp:rsid wsp:val=&quot;00A73D4B&quot;/&gt;&lt;wsp:rsid wsp:val=&quot;00AB5877&quot;/&gt;&lt;wsp:rsid wsp:val=&quot;00AD3B3B&quot;/&gt;&lt;wsp:rsid wsp:val=&quot;00B016F7&quot;/&gt;&lt;wsp:rsid wsp:val=&quot;00B01F58&quot;/&gt;&lt;wsp:rsid wsp:val=&quot;00B1369B&quot;/&gt;&lt;wsp:rsid wsp:val=&quot;00B34E22&quot;/&gt;&lt;wsp:rsid wsp:val=&quot;00B4743B&quot;/&gt;&lt;wsp:rsid wsp:val=&quot;00B73D03&quot;/&gt;&lt;wsp:rsid wsp:val=&quot;00C67E0B&quot;/&gt;&lt;wsp:rsid wsp:val=&quot;00CF222C&quot;/&gt;&lt;wsp:rsid wsp:val=&quot;00D54373&quot;/&gt;&lt;wsp:rsid wsp:val=&quot;00D618DE&quot;/&gt;&lt;wsp:rsid wsp:val=&quot;00DB09DF&quot;/&gt;&lt;wsp:rsid wsp:val=&quot;00E113CC&quot;/&gt;&lt;wsp:rsid wsp:val=&quot;00E25E17&quot;/&gt;&lt;wsp:rsid wsp:val=&quot;00E25E19&quot;/&gt;&lt;wsp:rsid wsp:val=&quot;00E36403&quot;/&gt;&lt;wsp:rsid wsp:val=&quot;00E74377&quot;/&gt;&lt;wsp:rsid wsp:val=&quot;00EA2E1A&quot;/&gt;&lt;wsp:rsid wsp:val=&quot;00F34A01&quot;/&gt;&lt;wsp:rsid wsp:val=&quot;00F3765B&quot;/&gt;&lt;wsp:rsid wsp:val=&quot;00F56A68&quot;/&gt;&lt;wsp:rsid wsp:val=&quot;00F64DB6&quot;/&gt;&lt;wsp:rsid wsp:val=&quot;00FC4F45&quot;/&gt;&lt;wsp:rsid wsp:val=&quot;00FE7FF2&quot;/&gt;&lt;wsp:rsid wsp:val=&quot;00FF7401&quot;/&gt;&lt;/wsp:rsids&gt;&lt;/w:docPr&gt;&lt;w:body&gt;&lt;wx:sect&gt;&lt;w:p wsp:rsidR=&quot;00000000&quot; wsp:rsidRDefault=&quot;00F64DB6&quot; wsp:rsidP=&quot;00F64DB6&quot;&gt;&lt;m:oMathPara&gt;&lt;m:oMath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48500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750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891E9D" w:rsidRPr="00891E9D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91E9D">
        <w:rPr>
          <w:rFonts w:ascii="Times New Roman" w:eastAsia="Times New Roman" w:hAnsi="Times New Roman"/>
          <w:sz w:val="28"/>
          <w:szCs w:val="28"/>
        </w:rPr>
        <w:t xml:space="preserve"> = 6,47</w:t>
      </w:r>
    </w:p>
    <w:p w:rsidR="002C5B6D" w:rsidRPr="00891E9D" w:rsidRDefault="002C5B6D" w:rsidP="002C5B6D">
      <w:pPr>
        <w:tabs>
          <w:tab w:val="left" w:pos="591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E36403">
        <w:rPr>
          <w:rFonts w:ascii="Times New Roman" w:hAnsi="Times New Roman"/>
          <w:sz w:val="28"/>
          <w:szCs w:val="28"/>
        </w:rPr>
        <w:t>ЗО</w:t>
      </w:r>
      <w:r w:rsidR="007C2609" w:rsidRPr="00E36403">
        <w:rPr>
          <w:rFonts w:ascii="Times New Roman" w:hAnsi="Times New Roman"/>
          <w:sz w:val="28"/>
          <w:szCs w:val="28"/>
        </w:rPr>
        <w:t xml:space="preserve"> </w:t>
      </w:r>
      <w:r w:rsidR="007C2609" w:rsidRPr="00E36403">
        <w:rPr>
          <w:rFonts w:ascii="Times New Roman" w:hAnsi="Times New Roman"/>
          <w:sz w:val="28"/>
          <w:szCs w:val="28"/>
          <w:vertAlign w:val="subscript"/>
        </w:rPr>
        <w:t>усл</w:t>
      </w:r>
      <w:r w:rsidRPr="00E3640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36403">
        <w:rPr>
          <w:rFonts w:ascii="Times New Roman" w:hAnsi="Times New Roman"/>
          <w:sz w:val="28"/>
          <w:szCs w:val="28"/>
        </w:rPr>
        <w:t xml:space="preserve">= </w:t>
      </w:r>
      <w:r w:rsidR="00891E9D" w:rsidRPr="00891E9D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91E9D" w:rsidRPr="00891E9D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73441C">
        <w:rPr>
          <w:position w:val="-24"/>
        </w:rPr>
        <w:pict>
          <v:shape id="_x0000_i1046" type="#_x0000_t75" style="width:17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7067&quot;/&gt;&lt;wsp:rsid wsp:val=&quot;000B7067&quot;/&gt;&lt;wsp:rsid wsp:val=&quot;0015454B&quot;/&gt;&lt;wsp:rsid wsp:val=&quot;001560F2&quot;/&gt;&lt;wsp:rsid wsp:val=&quot;0019438B&quot;/&gt;&lt;wsp:rsid wsp:val=&quot;001F7F06&quot;/&gt;&lt;wsp:rsid wsp:val=&quot;002740CF&quot;/&gt;&lt;wsp:rsid wsp:val=&quot;002C5B6D&quot;/&gt;&lt;wsp:rsid wsp:val=&quot;00381FAF&quot;/&gt;&lt;wsp:rsid wsp:val=&quot;00411FFD&quot;/&gt;&lt;wsp:rsid wsp:val=&quot;0044242A&quot;/&gt;&lt;wsp:rsid wsp:val=&quot;004715F6&quot;/&gt;&lt;wsp:rsid wsp:val=&quot;004B59C3&quot;/&gt;&lt;wsp:rsid wsp:val=&quot;004E0DDE&quot;/&gt;&lt;wsp:rsid wsp:val=&quot;005357BC&quot;/&gt;&lt;wsp:rsid wsp:val=&quot;005C585B&quot;/&gt;&lt;wsp:rsid wsp:val=&quot;00723B92&quot;/&gt;&lt;wsp:rsid wsp:val=&quot;007A41CE&quot;/&gt;&lt;wsp:rsid wsp:val=&quot;007C2609&quot;/&gt;&lt;wsp:rsid wsp:val=&quot;00891E9D&quot;/&gt;&lt;wsp:rsid wsp:val=&quot;009164AB&quot;/&gt;&lt;wsp:rsid wsp:val=&quot;009D7E17&quot;/&gt;&lt;wsp:rsid wsp:val=&quot;00A1502F&quot;/&gt;&lt;wsp:rsid wsp:val=&quot;00A73D4B&quot;/&gt;&lt;wsp:rsid wsp:val=&quot;00AB5877&quot;/&gt;&lt;wsp:rsid wsp:val=&quot;00AD3B3B&quot;/&gt;&lt;wsp:rsid wsp:val=&quot;00B016F7&quot;/&gt;&lt;wsp:rsid wsp:val=&quot;00B01F58&quot;/&gt;&lt;wsp:rsid wsp:val=&quot;00B1369B&quot;/&gt;&lt;wsp:rsid wsp:val=&quot;00B34E22&quot;/&gt;&lt;wsp:rsid wsp:val=&quot;00B4743B&quot;/&gt;&lt;wsp:rsid wsp:val=&quot;00B73D03&quot;/&gt;&lt;wsp:rsid wsp:val=&quot;00C67E0B&quot;/&gt;&lt;wsp:rsid wsp:val=&quot;00CF222C&quot;/&gt;&lt;wsp:rsid wsp:val=&quot;00D54373&quot;/&gt;&lt;wsp:rsid wsp:val=&quot;00D618DE&quot;/&gt;&lt;wsp:rsid wsp:val=&quot;00DB09DF&quot;/&gt;&lt;wsp:rsid wsp:val=&quot;00E113CC&quot;/&gt;&lt;wsp:rsid wsp:val=&quot;00E25E17&quot;/&gt;&lt;wsp:rsid wsp:val=&quot;00E25E19&quot;/&gt;&lt;wsp:rsid wsp:val=&quot;00E36403&quot;/&gt;&lt;wsp:rsid wsp:val=&quot;00E74377&quot;/&gt;&lt;wsp:rsid wsp:val=&quot;00EA2E1A&quot;/&gt;&lt;wsp:rsid wsp:val=&quot;00F34A01&quot;/&gt;&lt;wsp:rsid wsp:val=&quot;00F3765B&quot;/&gt;&lt;wsp:rsid wsp:val=&quot;00F56A68&quot;/&gt;&lt;wsp:rsid wsp:val=&quot;00FC4F45&quot;/&gt;&lt;wsp:rsid wsp:val=&quot;00FE7FF2&quot;/&gt;&lt;wsp:rsid wsp:val=&quot;00FF7401&quot;/&gt;&lt;/wsp:rsids&gt;&lt;/w:docPr&gt;&lt;w:body&gt;&lt;wx:sect&gt;&lt;w:p wsp:rsidR=&quot;00000000&quot; wsp:rsidRDefault=&quot;0019438B&quot; wsp:rsidP=&quot;0019438B&quot;&gt;&lt;m:oMathPara&gt;&lt;m:oMath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’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/m:sSub&gt;&lt;/m:num&gt;&lt;m:den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—Рџ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0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891E9D" w:rsidRPr="00891E9D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91E9D" w:rsidRPr="00891E9D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73441C">
        <w:rPr>
          <w:position w:val="-24"/>
        </w:rPr>
        <w:pict>
          <v:shape id="_x0000_i1047" type="#_x0000_t75" style="width:17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7067&quot;/&gt;&lt;wsp:rsid wsp:val=&quot;000B7067&quot;/&gt;&lt;wsp:rsid wsp:val=&quot;0015454B&quot;/&gt;&lt;wsp:rsid wsp:val=&quot;001560F2&quot;/&gt;&lt;wsp:rsid wsp:val=&quot;0019438B&quot;/&gt;&lt;wsp:rsid wsp:val=&quot;001F7F06&quot;/&gt;&lt;wsp:rsid wsp:val=&quot;002740CF&quot;/&gt;&lt;wsp:rsid wsp:val=&quot;002C5B6D&quot;/&gt;&lt;wsp:rsid wsp:val=&quot;00381FAF&quot;/&gt;&lt;wsp:rsid wsp:val=&quot;00411FFD&quot;/&gt;&lt;wsp:rsid wsp:val=&quot;0044242A&quot;/&gt;&lt;wsp:rsid wsp:val=&quot;004715F6&quot;/&gt;&lt;wsp:rsid wsp:val=&quot;004B59C3&quot;/&gt;&lt;wsp:rsid wsp:val=&quot;004E0DDE&quot;/&gt;&lt;wsp:rsid wsp:val=&quot;005357BC&quot;/&gt;&lt;wsp:rsid wsp:val=&quot;005C585B&quot;/&gt;&lt;wsp:rsid wsp:val=&quot;00723B92&quot;/&gt;&lt;wsp:rsid wsp:val=&quot;007A41CE&quot;/&gt;&lt;wsp:rsid wsp:val=&quot;007C2609&quot;/&gt;&lt;wsp:rsid wsp:val=&quot;00891E9D&quot;/&gt;&lt;wsp:rsid wsp:val=&quot;009164AB&quot;/&gt;&lt;wsp:rsid wsp:val=&quot;009D7E17&quot;/&gt;&lt;wsp:rsid wsp:val=&quot;00A1502F&quot;/&gt;&lt;wsp:rsid wsp:val=&quot;00A73D4B&quot;/&gt;&lt;wsp:rsid wsp:val=&quot;00AB5877&quot;/&gt;&lt;wsp:rsid wsp:val=&quot;00AD3B3B&quot;/&gt;&lt;wsp:rsid wsp:val=&quot;00B016F7&quot;/&gt;&lt;wsp:rsid wsp:val=&quot;00B01F58&quot;/&gt;&lt;wsp:rsid wsp:val=&quot;00B1369B&quot;/&gt;&lt;wsp:rsid wsp:val=&quot;00B34E22&quot;/&gt;&lt;wsp:rsid wsp:val=&quot;00B4743B&quot;/&gt;&lt;wsp:rsid wsp:val=&quot;00B73D03&quot;/&gt;&lt;wsp:rsid wsp:val=&quot;00C67E0B&quot;/&gt;&lt;wsp:rsid wsp:val=&quot;00CF222C&quot;/&gt;&lt;wsp:rsid wsp:val=&quot;00D54373&quot;/&gt;&lt;wsp:rsid wsp:val=&quot;00D618DE&quot;/&gt;&lt;wsp:rsid wsp:val=&quot;00DB09DF&quot;/&gt;&lt;wsp:rsid wsp:val=&quot;00E113CC&quot;/&gt;&lt;wsp:rsid wsp:val=&quot;00E25E17&quot;/&gt;&lt;wsp:rsid wsp:val=&quot;00E25E19&quot;/&gt;&lt;wsp:rsid wsp:val=&quot;00E36403&quot;/&gt;&lt;wsp:rsid wsp:val=&quot;00E74377&quot;/&gt;&lt;wsp:rsid wsp:val=&quot;00EA2E1A&quot;/&gt;&lt;wsp:rsid wsp:val=&quot;00F34A01&quot;/&gt;&lt;wsp:rsid wsp:val=&quot;00F3765B&quot;/&gt;&lt;wsp:rsid wsp:val=&quot;00F56A68&quot;/&gt;&lt;wsp:rsid wsp:val=&quot;00FC4F45&quot;/&gt;&lt;wsp:rsid wsp:val=&quot;00FE7FF2&quot;/&gt;&lt;wsp:rsid wsp:val=&quot;00FF7401&quot;/&gt;&lt;/wsp:rsids&gt;&lt;/w:docPr&gt;&lt;w:body&gt;&lt;wx:sect&gt;&lt;w:p wsp:rsidR=&quot;00000000&quot; wsp:rsidRDefault=&quot;0019438B&quot; wsp:rsidP=&quot;0019438B&quot;&gt;&lt;m:oMathPara&gt;&lt;m:oMath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’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/m:sSub&gt;&lt;/m:num&gt;&lt;m:den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—Рџ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0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891E9D" w:rsidRPr="00891E9D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7C2609" w:rsidRPr="00891E9D" w:rsidRDefault="007C2609" w:rsidP="007C2609">
      <w:pPr>
        <w:tabs>
          <w:tab w:val="left" w:pos="591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E36403">
        <w:rPr>
          <w:rFonts w:ascii="Times New Roman" w:hAnsi="Times New Roman"/>
          <w:sz w:val="28"/>
          <w:szCs w:val="28"/>
        </w:rPr>
        <w:t xml:space="preserve">ЗО </w:t>
      </w:r>
      <w:r w:rsidRPr="00E36403">
        <w:rPr>
          <w:rFonts w:ascii="Times New Roman" w:hAnsi="Times New Roman"/>
          <w:sz w:val="28"/>
          <w:szCs w:val="28"/>
          <w:vertAlign w:val="subscript"/>
        </w:rPr>
        <w:t xml:space="preserve">усл </w:t>
      </w:r>
      <w:r w:rsidRPr="00E36403">
        <w:rPr>
          <w:rFonts w:ascii="Times New Roman" w:hAnsi="Times New Roman"/>
          <w:sz w:val="28"/>
          <w:szCs w:val="28"/>
        </w:rPr>
        <w:t xml:space="preserve">= </w:t>
      </w:r>
      <w:r w:rsidR="00891E9D" w:rsidRPr="00891E9D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91E9D" w:rsidRPr="00891E9D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73441C">
        <w:rPr>
          <w:position w:val="-20"/>
        </w:rPr>
        <w:pict>
          <v:shape id="_x0000_i1048" type="#_x0000_t75" style="width:29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7067&quot;/&gt;&lt;wsp:rsid wsp:val=&quot;000B7067&quot;/&gt;&lt;wsp:rsid wsp:val=&quot;0015454B&quot;/&gt;&lt;wsp:rsid wsp:val=&quot;001560F2&quot;/&gt;&lt;wsp:rsid wsp:val=&quot;001F7F06&quot;/&gt;&lt;wsp:rsid wsp:val=&quot;00202930&quot;/&gt;&lt;wsp:rsid wsp:val=&quot;002740CF&quot;/&gt;&lt;wsp:rsid wsp:val=&quot;002C5B6D&quot;/&gt;&lt;wsp:rsid wsp:val=&quot;00381FAF&quot;/&gt;&lt;wsp:rsid wsp:val=&quot;00411FFD&quot;/&gt;&lt;wsp:rsid wsp:val=&quot;0044242A&quot;/&gt;&lt;wsp:rsid wsp:val=&quot;004715F6&quot;/&gt;&lt;wsp:rsid wsp:val=&quot;004B59C3&quot;/&gt;&lt;wsp:rsid wsp:val=&quot;004E0DDE&quot;/&gt;&lt;wsp:rsid wsp:val=&quot;005357BC&quot;/&gt;&lt;wsp:rsid wsp:val=&quot;005C585B&quot;/&gt;&lt;wsp:rsid wsp:val=&quot;00723B92&quot;/&gt;&lt;wsp:rsid wsp:val=&quot;007A41CE&quot;/&gt;&lt;wsp:rsid wsp:val=&quot;007C2609&quot;/&gt;&lt;wsp:rsid wsp:val=&quot;00891E9D&quot;/&gt;&lt;wsp:rsid wsp:val=&quot;009164AB&quot;/&gt;&lt;wsp:rsid wsp:val=&quot;009D7E17&quot;/&gt;&lt;wsp:rsid wsp:val=&quot;00A1502F&quot;/&gt;&lt;wsp:rsid wsp:val=&quot;00A73D4B&quot;/&gt;&lt;wsp:rsid wsp:val=&quot;00AB5877&quot;/&gt;&lt;wsp:rsid wsp:val=&quot;00AD3B3B&quot;/&gt;&lt;wsp:rsid wsp:val=&quot;00B016F7&quot;/&gt;&lt;wsp:rsid wsp:val=&quot;00B01F58&quot;/&gt;&lt;wsp:rsid wsp:val=&quot;00B1369B&quot;/&gt;&lt;wsp:rsid wsp:val=&quot;00B34E22&quot;/&gt;&lt;wsp:rsid wsp:val=&quot;00B4743B&quot;/&gt;&lt;wsp:rsid wsp:val=&quot;00B73D03&quot;/&gt;&lt;wsp:rsid wsp:val=&quot;00C67E0B&quot;/&gt;&lt;wsp:rsid wsp:val=&quot;00CF222C&quot;/&gt;&lt;wsp:rsid wsp:val=&quot;00D54373&quot;/&gt;&lt;wsp:rsid wsp:val=&quot;00D618DE&quot;/&gt;&lt;wsp:rsid wsp:val=&quot;00DB09DF&quot;/&gt;&lt;wsp:rsid wsp:val=&quot;00E113CC&quot;/&gt;&lt;wsp:rsid wsp:val=&quot;00E25E17&quot;/&gt;&lt;wsp:rsid wsp:val=&quot;00E25E19&quot;/&gt;&lt;wsp:rsid wsp:val=&quot;00E36403&quot;/&gt;&lt;wsp:rsid wsp:val=&quot;00E74377&quot;/&gt;&lt;wsp:rsid wsp:val=&quot;00EA2E1A&quot;/&gt;&lt;wsp:rsid wsp:val=&quot;00F34A01&quot;/&gt;&lt;wsp:rsid wsp:val=&quot;00F3765B&quot;/&gt;&lt;wsp:rsid wsp:val=&quot;00F56A68&quot;/&gt;&lt;wsp:rsid wsp:val=&quot;00FC4F45&quot;/&gt;&lt;wsp:rsid wsp:val=&quot;00FE7FF2&quot;/&gt;&lt;wsp:rsid wsp:val=&quot;00FF7401&quot;/&gt;&lt;/wsp:rsids&gt;&lt;/w:docPr&gt;&lt;w:body&gt;&lt;wx:sect&gt;&lt;w:p wsp:rsidR=&quot;00000000&quot; wsp:rsidRDefault=&quot;00202930&quot; wsp:rsidP=&quot;00202930&quot;&gt;&lt;m:oMathPara&gt;&lt;m:oMath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51313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750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891E9D" w:rsidRPr="00891E9D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91E9D" w:rsidRPr="00891E9D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73441C">
        <w:rPr>
          <w:position w:val="-20"/>
        </w:rPr>
        <w:pict>
          <v:shape id="_x0000_i1049" type="#_x0000_t75" style="width:29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7067&quot;/&gt;&lt;wsp:rsid wsp:val=&quot;000B7067&quot;/&gt;&lt;wsp:rsid wsp:val=&quot;0015454B&quot;/&gt;&lt;wsp:rsid wsp:val=&quot;001560F2&quot;/&gt;&lt;wsp:rsid wsp:val=&quot;001F7F06&quot;/&gt;&lt;wsp:rsid wsp:val=&quot;00202930&quot;/&gt;&lt;wsp:rsid wsp:val=&quot;002740CF&quot;/&gt;&lt;wsp:rsid wsp:val=&quot;002C5B6D&quot;/&gt;&lt;wsp:rsid wsp:val=&quot;00381FAF&quot;/&gt;&lt;wsp:rsid wsp:val=&quot;00411FFD&quot;/&gt;&lt;wsp:rsid wsp:val=&quot;0044242A&quot;/&gt;&lt;wsp:rsid wsp:val=&quot;004715F6&quot;/&gt;&lt;wsp:rsid wsp:val=&quot;004B59C3&quot;/&gt;&lt;wsp:rsid wsp:val=&quot;004E0DDE&quot;/&gt;&lt;wsp:rsid wsp:val=&quot;005357BC&quot;/&gt;&lt;wsp:rsid wsp:val=&quot;005C585B&quot;/&gt;&lt;wsp:rsid wsp:val=&quot;00723B92&quot;/&gt;&lt;wsp:rsid wsp:val=&quot;007A41CE&quot;/&gt;&lt;wsp:rsid wsp:val=&quot;007C2609&quot;/&gt;&lt;wsp:rsid wsp:val=&quot;00891E9D&quot;/&gt;&lt;wsp:rsid wsp:val=&quot;009164AB&quot;/&gt;&lt;wsp:rsid wsp:val=&quot;009D7E17&quot;/&gt;&lt;wsp:rsid wsp:val=&quot;00A1502F&quot;/&gt;&lt;wsp:rsid wsp:val=&quot;00A73D4B&quot;/&gt;&lt;wsp:rsid wsp:val=&quot;00AB5877&quot;/&gt;&lt;wsp:rsid wsp:val=&quot;00AD3B3B&quot;/&gt;&lt;wsp:rsid wsp:val=&quot;00B016F7&quot;/&gt;&lt;wsp:rsid wsp:val=&quot;00B01F58&quot;/&gt;&lt;wsp:rsid wsp:val=&quot;00B1369B&quot;/&gt;&lt;wsp:rsid wsp:val=&quot;00B34E22&quot;/&gt;&lt;wsp:rsid wsp:val=&quot;00B4743B&quot;/&gt;&lt;wsp:rsid wsp:val=&quot;00B73D03&quot;/&gt;&lt;wsp:rsid wsp:val=&quot;00C67E0B&quot;/&gt;&lt;wsp:rsid wsp:val=&quot;00CF222C&quot;/&gt;&lt;wsp:rsid wsp:val=&quot;00D54373&quot;/&gt;&lt;wsp:rsid wsp:val=&quot;00D618DE&quot;/&gt;&lt;wsp:rsid wsp:val=&quot;00DB09DF&quot;/&gt;&lt;wsp:rsid wsp:val=&quot;00E113CC&quot;/&gt;&lt;wsp:rsid wsp:val=&quot;00E25E17&quot;/&gt;&lt;wsp:rsid wsp:val=&quot;00E25E19&quot;/&gt;&lt;wsp:rsid wsp:val=&quot;00E36403&quot;/&gt;&lt;wsp:rsid wsp:val=&quot;00E74377&quot;/&gt;&lt;wsp:rsid wsp:val=&quot;00EA2E1A&quot;/&gt;&lt;wsp:rsid wsp:val=&quot;00F34A01&quot;/&gt;&lt;wsp:rsid wsp:val=&quot;00F3765B&quot;/&gt;&lt;wsp:rsid wsp:val=&quot;00F56A68&quot;/&gt;&lt;wsp:rsid wsp:val=&quot;00FC4F45&quot;/&gt;&lt;wsp:rsid wsp:val=&quot;00FE7FF2&quot;/&gt;&lt;wsp:rsid wsp:val=&quot;00FF7401&quot;/&gt;&lt;/wsp:rsids&gt;&lt;/w:docPr&gt;&lt;w:body&gt;&lt;wx:sect&gt;&lt;w:p wsp:rsidR=&quot;00000000&quot; wsp:rsidRDefault=&quot;00202930&quot; wsp:rsidP=&quot;00202930&quot;&gt;&lt;m:oMathPara&gt;&lt;m:oMath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51313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750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891E9D" w:rsidRPr="00891E9D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91E9D">
        <w:rPr>
          <w:rFonts w:ascii="Times New Roman" w:eastAsia="Times New Roman" w:hAnsi="Times New Roman"/>
          <w:sz w:val="28"/>
          <w:szCs w:val="28"/>
        </w:rPr>
        <w:t xml:space="preserve"> = 6,84</w:t>
      </w:r>
    </w:p>
    <w:p w:rsidR="007C2609" w:rsidRPr="00891E9D" w:rsidRDefault="007C2609" w:rsidP="007C2609">
      <w:pPr>
        <w:tabs>
          <w:tab w:val="left" w:pos="591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E36403">
        <w:rPr>
          <w:rFonts w:ascii="Times New Roman" w:hAnsi="Times New Roman"/>
          <w:sz w:val="28"/>
          <w:szCs w:val="28"/>
        </w:rPr>
        <w:t>ЗО</w:t>
      </w:r>
      <w:r w:rsidRPr="00E36403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E36403">
        <w:rPr>
          <w:rFonts w:ascii="Times New Roman" w:hAnsi="Times New Roman"/>
          <w:sz w:val="28"/>
          <w:szCs w:val="28"/>
        </w:rPr>
        <w:t xml:space="preserve">= </w:t>
      </w:r>
      <w:r w:rsidR="00891E9D" w:rsidRPr="00891E9D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91E9D" w:rsidRPr="00891E9D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73441C">
        <w:rPr>
          <w:position w:val="-24"/>
        </w:rPr>
        <w:pict>
          <v:shape id="_x0000_i1050" type="#_x0000_t75" style="width:17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7067&quot;/&gt;&lt;wsp:rsid wsp:val=&quot;000B7067&quot;/&gt;&lt;wsp:rsid wsp:val=&quot;0015454B&quot;/&gt;&lt;wsp:rsid wsp:val=&quot;001560F2&quot;/&gt;&lt;wsp:rsid wsp:val=&quot;001F7F06&quot;/&gt;&lt;wsp:rsid wsp:val=&quot;00211DA5&quot;/&gt;&lt;wsp:rsid wsp:val=&quot;002740CF&quot;/&gt;&lt;wsp:rsid wsp:val=&quot;002C5B6D&quot;/&gt;&lt;wsp:rsid wsp:val=&quot;00381FAF&quot;/&gt;&lt;wsp:rsid wsp:val=&quot;00411FFD&quot;/&gt;&lt;wsp:rsid wsp:val=&quot;0044242A&quot;/&gt;&lt;wsp:rsid wsp:val=&quot;004715F6&quot;/&gt;&lt;wsp:rsid wsp:val=&quot;004B59C3&quot;/&gt;&lt;wsp:rsid wsp:val=&quot;004E0DDE&quot;/&gt;&lt;wsp:rsid wsp:val=&quot;005357BC&quot;/&gt;&lt;wsp:rsid wsp:val=&quot;005C585B&quot;/&gt;&lt;wsp:rsid wsp:val=&quot;00723B92&quot;/&gt;&lt;wsp:rsid wsp:val=&quot;007A41CE&quot;/&gt;&lt;wsp:rsid wsp:val=&quot;007C2609&quot;/&gt;&lt;wsp:rsid wsp:val=&quot;00891E9D&quot;/&gt;&lt;wsp:rsid wsp:val=&quot;009164AB&quot;/&gt;&lt;wsp:rsid wsp:val=&quot;009D7E17&quot;/&gt;&lt;wsp:rsid wsp:val=&quot;00A1502F&quot;/&gt;&lt;wsp:rsid wsp:val=&quot;00A73D4B&quot;/&gt;&lt;wsp:rsid wsp:val=&quot;00AB5877&quot;/&gt;&lt;wsp:rsid wsp:val=&quot;00AD3B3B&quot;/&gt;&lt;wsp:rsid wsp:val=&quot;00B016F7&quot;/&gt;&lt;wsp:rsid wsp:val=&quot;00B01F58&quot;/&gt;&lt;wsp:rsid wsp:val=&quot;00B1369B&quot;/&gt;&lt;wsp:rsid wsp:val=&quot;00B34E22&quot;/&gt;&lt;wsp:rsid wsp:val=&quot;00B4743B&quot;/&gt;&lt;wsp:rsid wsp:val=&quot;00B73D03&quot;/&gt;&lt;wsp:rsid wsp:val=&quot;00C67E0B&quot;/&gt;&lt;wsp:rsid wsp:val=&quot;00CF222C&quot;/&gt;&lt;wsp:rsid wsp:val=&quot;00D54373&quot;/&gt;&lt;wsp:rsid wsp:val=&quot;00D618DE&quot;/&gt;&lt;wsp:rsid wsp:val=&quot;00DB09DF&quot;/&gt;&lt;wsp:rsid wsp:val=&quot;00E113CC&quot;/&gt;&lt;wsp:rsid wsp:val=&quot;00E25E17&quot;/&gt;&lt;wsp:rsid wsp:val=&quot;00E25E19&quot;/&gt;&lt;wsp:rsid wsp:val=&quot;00E36403&quot;/&gt;&lt;wsp:rsid wsp:val=&quot;00E74377&quot;/&gt;&lt;wsp:rsid wsp:val=&quot;00EA2E1A&quot;/&gt;&lt;wsp:rsid wsp:val=&quot;00F34A01&quot;/&gt;&lt;wsp:rsid wsp:val=&quot;00F3765B&quot;/&gt;&lt;wsp:rsid wsp:val=&quot;00F56A68&quot;/&gt;&lt;wsp:rsid wsp:val=&quot;00FC4F45&quot;/&gt;&lt;wsp:rsid wsp:val=&quot;00FE7FF2&quot;/&gt;&lt;wsp:rsid wsp:val=&quot;00FF7401&quot;/&gt;&lt;/wsp:rsids&gt;&lt;/w:docPr&gt;&lt;w:body&gt;&lt;wx:sect&gt;&lt;w:p wsp:rsidR=&quot;00000000&quot; wsp:rsidRDefault=&quot;00211DA5&quot; wsp:rsidP=&quot;00211DA5&quot;&gt;&lt;m:oMathPara&gt;&lt;m:oMath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’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/m:sSub&gt;&lt;/m:num&gt;&lt;m:den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—Рџ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891E9D" w:rsidRPr="00891E9D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91E9D" w:rsidRPr="00891E9D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73441C">
        <w:rPr>
          <w:position w:val="-24"/>
        </w:rPr>
        <w:pict>
          <v:shape id="_x0000_i1051" type="#_x0000_t75" style="width:17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7067&quot;/&gt;&lt;wsp:rsid wsp:val=&quot;000B7067&quot;/&gt;&lt;wsp:rsid wsp:val=&quot;0015454B&quot;/&gt;&lt;wsp:rsid wsp:val=&quot;001560F2&quot;/&gt;&lt;wsp:rsid wsp:val=&quot;001F7F06&quot;/&gt;&lt;wsp:rsid wsp:val=&quot;00211DA5&quot;/&gt;&lt;wsp:rsid wsp:val=&quot;002740CF&quot;/&gt;&lt;wsp:rsid wsp:val=&quot;002C5B6D&quot;/&gt;&lt;wsp:rsid wsp:val=&quot;00381FAF&quot;/&gt;&lt;wsp:rsid wsp:val=&quot;00411FFD&quot;/&gt;&lt;wsp:rsid wsp:val=&quot;0044242A&quot;/&gt;&lt;wsp:rsid wsp:val=&quot;004715F6&quot;/&gt;&lt;wsp:rsid wsp:val=&quot;004B59C3&quot;/&gt;&lt;wsp:rsid wsp:val=&quot;004E0DDE&quot;/&gt;&lt;wsp:rsid wsp:val=&quot;005357BC&quot;/&gt;&lt;wsp:rsid wsp:val=&quot;005C585B&quot;/&gt;&lt;wsp:rsid wsp:val=&quot;00723B92&quot;/&gt;&lt;wsp:rsid wsp:val=&quot;007A41CE&quot;/&gt;&lt;wsp:rsid wsp:val=&quot;007C2609&quot;/&gt;&lt;wsp:rsid wsp:val=&quot;00891E9D&quot;/&gt;&lt;wsp:rsid wsp:val=&quot;009164AB&quot;/&gt;&lt;wsp:rsid wsp:val=&quot;009D7E17&quot;/&gt;&lt;wsp:rsid wsp:val=&quot;00A1502F&quot;/&gt;&lt;wsp:rsid wsp:val=&quot;00A73D4B&quot;/&gt;&lt;wsp:rsid wsp:val=&quot;00AB5877&quot;/&gt;&lt;wsp:rsid wsp:val=&quot;00AD3B3B&quot;/&gt;&lt;wsp:rsid wsp:val=&quot;00B016F7&quot;/&gt;&lt;wsp:rsid wsp:val=&quot;00B01F58&quot;/&gt;&lt;wsp:rsid wsp:val=&quot;00B1369B&quot;/&gt;&lt;wsp:rsid wsp:val=&quot;00B34E22&quot;/&gt;&lt;wsp:rsid wsp:val=&quot;00B4743B&quot;/&gt;&lt;wsp:rsid wsp:val=&quot;00B73D03&quot;/&gt;&lt;wsp:rsid wsp:val=&quot;00C67E0B&quot;/&gt;&lt;wsp:rsid wsp:val=&quot;00CF222C&quot;/&gt;&lt;wsp:rsid wsp:val=&quot;00D54373&quot;/&gt;&lt;wsp:rsid wsp:val=&quot;00D618DE&quot;/&gt;&lt;wsp:rsid wsp:val=&quot;00DB09DF&quot;/&gt;&lt;wsp:rsid wsp:val=&quot;00E113CC&quot;/&gt;&lt;wsp:rsid wsp:val=&quot;00E25E17&quot;/&gt;&lt;wsp:rsid wsp:val=&quot;00E25E19&quot;/&gt;&lt;wsp:rsid wsp:val=&quot;00E36403&quot;/&gt;&lt;wsp:rsid wsp:val=&quot;00E74377&quot;/&gt;&lt;wsp:rsid wsp:val=&quot;00EA2E1A&quot;/&gt;&lt;wsp:rsid wsp:val=&quot;00F34A01&quot;/&gt;&lt;wsp:rsid wsp:val=&quot;00F3765B&quot;/&gt;&lt;wsp:rsid wsp:val=&quot;00F56A68&quot;/&gt;&lt;wsp:rsid wsp:val=&quot;00FC4F45&quot;/&gt;&lt;wsp:rsid wsp:val=&quot;00FE7FF2&quot;/&gt;&lt;wsp:rsid wsp:val=&quot;00FF7401&quot;/&gt;&lt;/wsp:rsids&gt;&lt;/w:docPr&gt;&lt;w:body&gt;&lt;wx:sect&gt;&lt;w:p wsp:rsidR=&quot;00000000&quot; wsp:rsidRDefault=&quot;00211DA5&quot; wsp:rsidP=&quot;00211DA5&quot;&gt;&lt;m:oMathPara&gt;&lt;m:oMath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’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/m:sSub&gt;&lt;/m:num&gt;&lt;m:den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—Рџ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891E9D" w:rsidRPr="00891E9D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7C2609" w:rsidRPr="00891E9D" w:rsidRDefault="007C2609" w:rsidP="007C2609">
      <w:pPr>
        <w:tabs>
          <w:tab w:val="left" w:pos="591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E36403">
        <w:rPr>
          <w:rFonts w:ascii="Times New Roman" w:hAnsi="Times New Roman"/>
          <w:sz w:val="28"/>
          <w:szCs w:val="28"/>
        </w:rPr>
        <w:t>ЗО</w:t>
      </w:r>
      <w:r w:rsidRPr="00E36403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E36403">
        <w:rPr>
          <w:rFonts w:ascii="Times New Roman" w:hAnsi="Times New Roman"/>
          <w:sz w:val="28"/>
          <w:szCs w:val="28"/>
        </w:rPr>
        <w:t xml:space="preserve">= </w:t>
      </w:r>
      <w:r w:rsidR="00891E9D" w:rsidRPr="00891E9D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91E9D" w:rsidRPr="00891E9D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73441C">
        <w:rPr>
          <w:position w:val="-20"/>
        </w:rPr>
        <w:pict>
          <v:shape id="_x0000_i1052" type="#_x0000_t75" style="width:29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7067&quot;/&gt;&lt;wsp:rsid wsp:val=&quot;000B7067&quot;/&gt;&lt;wsp:rsid wsp:val=&quot;0015454B&quot;/&gt;&lt;wsp:rsid wsp:val=&quot;001560F2&quot;/&gt;&lt;wsp:rsid wsp:val=&quot;001F7F06&quot;/&gt;&lt;wsp:rsid wsp:val=&quot;002740CF&quot;/&gt;&lt;wsp:rsid wsp:val=&quot;002C5B6D&quot;/&gt;&lt;wsp:rsid wsp:val=&quot;00381FAF&quot;/&gt;&lt;wsp:rsid wsp:val=&quot;00411FFD&quot;/&gt;&lt;wsp:rsid wsp:val=&quot;0044242A&quot;/&gt;&lt;wsp:rsid wsp:val=&quot;004715F6&quot;/&gt;&lt;wsp:rsid wsp:val=&quot;004B59C3&quot;/&gt;&lt;wsp:rsid wsp:val=&quot;004E0DDE&quot;/&gt;&lt;wsp:rsid wsp:val=&quot;005357BC&quot;/&gt;&lt;wsp:rsid wsp:val=&quot;00557DB5&quot;/&gt;&lt;wsp:rsid wsp:val=&quot;005C585B&quot;/&gt;&lt;wsp:rsid wsp:val=&quot;00723B92&quot;/&gt;&lt;wsp:rsid wsp:val=&quot;007A41CE&quot;/&gt;&lt;wsp:rsid wsp:val=&quot;007C2609&quot;/&gt;&lt;wsp:rsid wsp:val=&quot;00891E9D&quot;/&gt;&lt;wsp:rsid wsp:val=&quot;009164AB&quot;/&gt;&lt;wsp:rsid wsp:val=&quot;009D7E17&quot;/&gt;&lt;wsp:rsid wsp:val=&quot;00A1502F&quot;/&gt;&lt;wsp:rsid wsp:val=&quot;00A73D4B&quot;/&gt;&lt;wsp:rsid wsp:val=&quot;00AB5877&quot;/&gt;&lt;wsp:rsid wsp:val=&quot;00AD3B3B&quot;/&gt;&lt;wsp:rsid wsp:val=&quot;00B016F7&quot;/&gt;&lt;wsp:rsid wsp:val=&quot;00B01F58&quot;/&gt;&lt;wsp:rsid wsp:val=&quot;00B1369B&quot;/&gt;&lt;wsp:rsid wsp:val=&quot;00B34E22&quot;/&gt;&lt;wsp:rsid wsp:val=&quot;00B4743B&quot;/&gt;&lt;wsp:rsid wsp:val=&quot;00B73D03&quot;/&gt;&lt;wsp:rsid wsp:val=&quot;00C67E0B&quot;/&gt;&lt;wsp:rsid wsp:val=&quot;00CF222C&quot;/&gt;&lt;wsp:rsid wsp:val=&quot;00D54373&quot;/&gt;&lt;wsp:rsid wsp:val=&quot;00D618DE&quot;/&gt;&lt;wsp:rsid wsp:val=&quot;00DB09DF&quot;/&gt;&lt;wsp:rsid wsp:val=&quot;00E113CC&quot;/&gt;&lt;wsp:rsid wsp:val=&quot;00E25E17&quot;/&gt;&lt;wsp:rsid wsp:val=&quot;00E25E19&quot;/&gt;&lt;wsp:rsid wsp:val=&quot;00E36403&quot;/&gt;&lt;wsp:rsid wsp:val=&quot;00E74377&quot;/&gt;&lt;wsp:rsid wsp:val=&quot;00EA2E1A&quot;/&gt;&lt;wsp:rsid wsp:val=&quot;00F34A01&quot;/&gt;&lt;wsp:rsid wsp:val=&quot;00F3765B&quot;/&gt;&lt;wsp:rsid wsp:val=&quot;00F56A68&quot;/&gt;&lt;wsp:rsid wsp:val=&quot;00FC4F45&quot;/&gt;&lt;wsp:rsid wsp:val=&quot;00FE7FF2&quot;/&gt;&lt;wsp:rsid wsp:val=&quot;00FF7401&quot;/&gt;&lt;/wsp:rsids&gt;&lt;/w:docPr&gt;&lt;w:body&gt;&lt;wx:sect&gt;&lt;w:p wsp:rsidR=&quot;00000000&quot; wsp:rsidRDefault=&quot;00557DB5&quot; wsp:rsidP=&quot;00557DB5&quot;&gt;&lt;m:oMathPara&gt;&lt;m:oMath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51313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765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891E9D" w:rsidRPr="00891E9D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91E9D" w:rsidRPr="00891E9D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73441C">
        <w:rPr>
          <w:position w:val="-20"/>
        </w:rPr>
        <w:pict>
          <v:shape id="_x0000_i1053" type="#_x0000_t75" style="width:29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7067&quot;/&gt;&lt;wsp:rsid wsp:val=&quot;000B7067&quot;/&gt;&lt;wsp:rsid wsp:val=&quot;0015454B&quot;/&gt;&lt;wsp:rsid wsp:val=&quot;001560F2&quot;/&gt;&lt;wsp:rsid wsp:val=&quot;001F7F06&quot;/&gt;&lt;wsp:rsid wsp:val=&quot;002740CF&quot;/&gt;&lt;wsp:rsid wsp:val=&quot;002C5B6D&quot;/&gt;&lt;wsp:rsid wsp:val=&quot;00381FAF&quot;/&gt;&lt;wsp:rsid wsp:val=&quot;00411FFD&quot;/&gt;&lt;wsp:rsid wsp:val=&quot;0044242A&quot;/&gt;&lt;wsp:rsid wsp:val=&quot;004715F6&quot;/&gt;&lt;wsp:rsid wsp:val=&quot;004B59C3&quot;/&gt;&lt;wsp:rsid wsp:val=&quot;004E0DDE&quot;/&gt;&lt;wsp:rsid wsp:val=&quot;005357BC&quot;/&gt;&lt;wsp:rsid wsp:val=&quot;00557DB5&quot;/&gt;&lt;wsp:rsid wsp:val=&quot;005C585B&quot;/&gt;&lt;wsp:rsid wsp:val=&quot;00723B92&quot;/&gt;&lt;wsp:rsid wsp:val=&quot;007A41CE&quot;/&gt;&lt;wsp:rsid wsp:val=&quot;007C2609&quot;/&gt;&lt;wsp:rsid wsp:val=&quot;00891E9D&quot;/&gt;&lt;wsp:rsid wsp:val=&quot;009164AB&quot;/&gt;&lt;wsp:rsid wsp:val=&quot;009D7E17&quot;/&gt;&lt;wsp:rsid wsp:val=&quot;00A1502F&quot;/&gt;&lt;wsp:rsid wsp:val=&quot;00A73D4B&quot;/&gt;&lt;wsp:rsid wsp:val=&quot;00AB5877&quot;/&gt;&lt;wsp:rsid wsp:val=&quot;00AD3B3B&quot;/&gt;&lt;wsp:rsid wsp:val=&quot;00B016F7&quot;/&gt;&lt;wsp:rsid wsp:val=&quot;00B01F58&quot;/&gt;&lt;wsp:rsid wsp:val=&quot;00B1369B&quot;/&gt;&lt;wsp:rsid wsp:val=&quot;00B34E22&quot;/&gt;&lt;wsp:rsid wsp:val=&quot;00B4743B&quot;/&gt;&lt;wsp:rsid wsp:val=&quot;00B73D03&quot;/&gt;&lt;wsp:rsid wsp:val=&quot;00C67E0B&quot;/&gt;&lt;wsp:rsid wsp:val=&quot;00CF222C&quot;/&gt;&lt;wsp:rsid wsp:val=&quot;00D54373&quot;/&gt;&lt;wsp:rsid wsp:val=&quot;00D618DE&quot;/&gt;&lt;wsp:rsid wsp:val=&quot;00DB09DF&quot;/&gt;&lt;wsp:rsid wsp:val=&quot;00E113CC&quot;/&gt;&lt;wsp:rsid wsp:val=&quot;00E25E17&quot;/&gt;&lt;wsp:rsid wsp:val=&quot;00E25E19&quot;/&gt;&lt;wsp:rsid wsp:val=&quot;00E36403&quot;/&gt;&lt;wsp:rsid wsp:val=&quot;00E74377&quot;/&gt;&lt;wsp:rsid wsp:val=&quot;00EA2E1A&quot;/&gt;&lt;wsp:rsid wsp:val=&quot;00F34A01&quot;/&gt;&lt;wsp:rsid wsp:val=&quot;00F3765B&quot;/&gt;&lt;wsp:rsid wsp:val=&quot;00F56A68&quot;/&gt;&lt;wsp:rsid wsp:val=&quot;00FC4F45&quot;/&gt;&lt;wsp:rsid wsp:val=&quot;00FE7FF2&quot;/&gt;&lt;wsp:rsid wsp:val=&quot;00FF7401&quot;/&gt;&lt;/wsp:rsids&gt;&lt;/w:docPr&gt;&lt;w:body&gt;&lt;wx:sect&gt;&lt;w:p wsp:rsidR=&quot;00000000&quot; wsp:rsidRDefault=&quot;00557DB5&quot; wsp:rsidP=&quot;00557DB5&quot;&gt;&lt;m:oMathPara&gt;&lt;m:oMath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51313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765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891E9D" w:rsidRPr="00891E9D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91E9D">
        <w:rPr>
          <w:rFonts w:ascii="Times New Roman" w:eastAsia="Times New Roman" w:hAnsi="Times New Roman"/>
          <w:sz w:val="28"/>
          <w:szCs w:val="28"/>
        </w:rPr>
        <w:t xml:space="preserve"> = 6,71</w:t>
      </w:r>
    </w:p>
    <w:p w:rsidR="007C2609" w:rsidRPr="00891E9D" w:rsidRDefault="007C2609" w:rsidP="007C2609">
      <w:pPr>
        <w:tabs>
          <w:tab w:val="left" w:pos="591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891E9D">
        <w:rPr>
          <w:rFonts w:ascii="Times New Roman" w:eastAsia="Times New Roman" w:hAnsi="Times New Roman"/>
          <w:sz w:val="28"/>
          <w:szCs w:val="28"/>
        </w:rPr>
        <w:t>∆ ЗО = ЗО</w:t>
      </w:r>
      <w:r w:rsidRPr="00891E9D"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 w:rsidRPr="00891E9D">
        <w:rPr>
          <w:rFonts w:ascii="Times New Roman" w:eastAsia="Times New Roman" w:hAnsi="Times New Roman"/>
          <w:sz w:val="28"/>
          <w:szCs w:val="28"/>
        </w:rPr>
        <w:t xml:space="preserve"> – ЗО</w:t>
      </w:r>
      <w:r w:rsidRPr="00891E9D">
        <w:rPr>
          <w:rFonts w:ascii="Times New Roman" w:eastAsia="Times New Roman" w:hAnsi="Times New Roman"/>
          <w:sz w:val="28"/>
          <w:szCs w:val="28"/>
          <w:vertAlign w:val="subscript"/>
        </w:rPr>
        <w:t xml:space="preserve">0 </w:t>
      </w:r>
      <w:r w:rsidRPr="00891E9D">
        <w:rPr>
          <w:rFonts w:ascii="Times New Roman" w:eastAsia="Times New Roman" w:hAnsi="Times New Roman"/>
          <w:sz w:val="28"/>
          <w:szCs w:val="28"/>
        </w:rPr>
        <w:t>= 6,71 - 6,47 = 0,24</w:t>
      </w:r>
    </w:p>
    <w:p w:rsidR="007C2609" w:rsidRPr="00891E9D" w:rsidRDefault="007C2609" w:rsidP="007C2609">
      <w:pPr>
        <w:tabs>
          <w:tab w:val="left" w:pos="591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891E9D">
        <w:rPr>
          <w:rFonts w:ascii="Times New Roman" w:eastAsia="Times New Roman" w:hAnsi="Times New Roman"/>
          <w:sz w:val="28"/>
          <w:szCs w:val="28"/>
        </w:rPr>
        <w:t>∆ ЗО</w:t>
      </w:r>
      <w:r w:rsidRPr="00891E9D">
        <w:rPr>
          <w:rFonts w:ascii="Times New Roman" w:eastAsia="Times New Roman" w:hAnsi="Times New Roman"/>
          <w:sz w:val="28"/>
          <w:szCs w:val="28"/>
          <w:vertAlign w:val="subscript"/>
        </w:rPr>
        <w:t>В</w:t>
      </w:r>
      <w:r w:rsidRPr="00891E9D">
        <w:rPr>
          <w:rFonts w:ascii="Times New Roman" w:eastAsia="Times New Roman" w:hAnsi="Times New Roman"/>
          <w:sz w:val="28"/>
          <w:szCs w:val="28"/>
        </w:rPr>
        <w:t xml:space="preserve"> = ЗО </w:t>
      </w:r>
      <w:r w:rsidRPr="00891E9D">
        <w:rPr>
          <w:rFonts w:ascii="Times New Roman" w:eastAsia="Times New Roman" w:hAnsi="Times New Roman"/>
          <w:sz w:val="28"/>
          <w:szCs w:val="28"/>
          <w:vertAlign w:val="subscript"/>
        </w:rPr>
        <w:t>усл</w:t>
      </w:r>
      <w:r w:rsidRPr="00891E9D">
        <w:rPr>
          <w:rFonts w:ascii="Times New Roman" w:eastAsia="Times New Roman" w:hAnsi="Times New Roman"/>
          <w:sz w:val="28"/>
          <w:szCs w:val="28"/>
        </w:rPr>
        <w:t xml:space="preserve"> – ЗО</w:t>
      </w:r>
      <w:r w:rsidRPr="00891E9D">
        <w:rPr>
          <w:rFonts w:ascii="Times New Roman" w:eastAsia="Times New Roman" w:hAnsi="Times New Roman"/>
          <w:sz w:val="28"/>
          <w:szCs w:val="28"/>
          <w:vertAlign w:val="subscript"/>
        </w:rPr>
        <w:t xml:space="preserve">0 </w:t>
      </w:r>
      <w:r w:rsidRPr="00891E9D">
        <w:rPr>
          <w:rFonts w:ascii="Times New Roman" w:eastAsia="Times New Roman" w:hAnsi="Times New Roman"/>
          <w:sz w:val="28"/>
          <w:szCs w:val="28"/>
        </w:rPr>
        <w:t>= 6,84 – 6,47 = 0,37</w:t>
      </w:r>
    </w:p>
    <w:p w:rsidR="007C2609" w:rsidRPr="00891E9D" w:rsidRDefault="007C2609" w:rsidP="007C2609">
      <w:pPr>
        <w:tabs>
          <w:tab w:val="left" w:pos="591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891E9D">
        <w:rPr>
          <w:rFonts w:ascii="Times New Roman" w:eastAsia="Times New Roman" w:hAnsi="Times New Roman"/>
          <w:sz w:val="28"/>
          <w:szCs w:val="28"/>
        </w:rPr>
        <w:t xml:space="preserve">∆ ЗО </w:t>
      </w:r>
      <w:r w:rsidRPr="00891E9D">
        <w:rPr>
          <w:rFonts w:ascii="Times New Roman" w:eastAsia="Times New Roman" w:hAnsi="Times New Roman"/>
          <w:sz w:val="28"/>
          <w:szCs w:val="28"/>
          <w:vertAlign w:val="subscript"/>
        </w:rPr>
        <w:t>ЗП</w:t>
      </w:r>
      <w:r w:rsidRPr="00891E9D">
        <w:rPr>
          <w:rFonts w:ascii="Times New Roman" w:eastAsia="Times New Roman" w:hAnsi="Times New Roman"/>
          <w:sz w:val="28"/>
          <w:szCs w:val="28"/>
        </w:rPr>
        <w:t xml:space="preserve"> = ЗО</w:t>
      </w:r>
      <w:r w:rsidRPr="00891E9D"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 w:rsidRPr="00891E9D">
        <w:rPr>
          <w:rFonts w:ascii="Times New Roman" w:eastAsia="Times New Roman" w:hAnsi="Times New Roman"/>
          <w:sz w:val="28"/>
          <w:szCs w:val="28"/>
        </w:rPr>
        <w:t xml:space="preserve"> – ЗО </w:t>
      </w:r>
      <w:r w:rsidRPr="00891E9D">
        <w:rPr>
          <w:rFonts w:ascii="Times New Roman" w:eastAsia="Times New Roman" w:hAnsi="Times New Roman"/>
          <w:sz w:val="28"/>
          <w:szCs w:val="28"/>
          <w:vertAlign w:val="subscript"/>
        </w:rPr>
        <w:t xml:space="preserve">усл </w:t>
      </w:r>
      <w:r w:rsidRPr="00891E9D">
        <w:rPr>
          <w:rFonts w:ascii="Times New Roman" w:eastAsia="Times New Roman" w:hAnsi="Times New Roman"/>
          <w:sz w:val="28"/>
          <w:szCs w:val="28"/>
        </w:rPr>
        <w:t>= 6,71 – 6,84 = -0,13</w:t>
      </w:r>
    </w:p>
    <w:p w:rsidR="007C2609" w:rsidRPr="00891E9D" w:rsidRDefault="0044242A" w:rsidP="0044242A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91E9D">
        <w:rPr>
          <w:rFonts w:ascii="Times New Roman" w:eastAsia="Times New Roman" w:hAnsi="Times New Roman"/>
          <w:i/>
          <w:sz w:val="28"/>
          <w:szCs w:val="28"/>
        </w:rPr>
        <w:tab/>
      </w:r>
      <w:r w:rsidR="007C2609" w:rsidRPr="00891E9D">
        <w:rPr>
          <w:rFonts w:ascii="Times New Roman" w:eastAsia="Times New Roman" w:hAnsi="Times New Roman"/>
          <w:i/>
          <w:sz w:val="28"/>
          <w:szCs w:val="28"/>
        </w:rPr>
        <w:t xml:space="preserve">Вывод: </w:t>
      </w:r>
      <w:r w:rsidR="007C2609" w:rsidRPr="00891E9D">
        <w:rPr>
          <w:rFonts w:ascii="Times New Roman" w:eastAsia="Times New Roman" w:hAnsi="Times New Roman"/>
          <w:sz w:val="28"/>
          <w:szCs w:val="28"/>
        </w:rPr>
        <w:t xml:space="preserve">При изучении показателей зарплатоотдачи за предыдущий </w:t>
      </w:r>
      <w:r w:rsidRPr="00891E9D">
        <w:rPr>
          <w:rFonts w:ascii="Times New Roman" w:eastAsia="Times New Roman" w:hAnsi="Times New Roman"/>
          <w:sz w:val="28"/>
          <w:szCs w:val="28"/>
        </w:rPr>
        <w:t xml:space="preserve"> и </w:t>
      </w:r>
      <w:r w:rsidR="007C2609" w:rsidRPr="00891E9D">
        <w:rPr>
          <w:rFonts w:ascii="Times New Roman" w:eastAsia="Times New Roman" w:hAnsi="Times New Roman"/>
          <w:sz w:val="28"/>
          <w:szCs w:val="28"/>
        </w:rPr>
        <w:t xml:space="preserve">отчетный период </w:t>
      </w:r>
      <w:r w:rsidRPr="00891E9D">
        <w:rPr>
          <w:rFonts w:ascii="Times New Roman" w:eastAsia="Times New Roman" w:hAnsi="Times New Roman"/>
          <w:sz w:val="28"/>
          <w:szCs w:val="28"/>
        </w:rPr>
        <w:t xml:space="preserve">показатель вырос на 0,24 или на 3,71%. При изучении влияния выручки на коэффициент зарплатоотдачи </w:t>
      </w:r>
      <w:r w:rsidR="00411FFD" w:rsidRPr="00891E9D">
        <w:rPr>
          <w:rFonts w:ascii="Times New Roman" w:eastAsia="Times New Roman" w:hAnsi="Times New Roman"/>
          <w:sz w:val="28"/>
          <w:szCs w:val="28"/>
        </w:rPr>
        <w:t>показатель</w:t>
      </w:r>
      <w:r w:rsidRPr="00891E9D">
        <w:rPr>
          <w:rFonts w:ascii="Times New Roman" w:eastAsia="Times New Roman" w:hAnsi="Times New Roman"/>
          <w:sz w:val="28"/>
          <w:szCs w:val="28"/>
        </w:rPr>
        <w:t xml:space="preserve"> вырос на 0,37. При изучении влияния з/п на данный показатель коэффициент уменьшился на 0,13.</w:t>
      </w:r>
    </w:p>
    <w:p w:rsidR="002C5B6D" w:rsidRPr="00891E9D" w:rsidRDefault="002C5B6D" w:rsidP="002C5B6D">
      <w:pPr>
        <w:tabs>
          <w:tab w:val="left" w:pos="5910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2C5B6D" w:rsidRPr="00E36403" w:rsidRDefault="002C5B6D" w:rsidP="00AB5877">
      <w:pPr>
        <w:tabs>
          <w:tab w:val="left" w:pos="5910"/>
        </w:tabs>
        <w:jc w:val="both"/>
        <w:rPr>
          <w:rFonts w:ascii="Times New Roman" w:hAnsi="Times New Roman"/>
          <w:sz w:val="28"/>
          <w:szCs w:val="28"/>
        </w:rPr>
      </w:pPr>
    </w:p>
    <w:p w:rsidR="000B7067" w:rsidRPr="00E36403" w:rsidRDefault="000B7067" w:rsidP="000B7067">
      <w:pPr>
        <w:tabs>
          <w:tab w:val="left" w:pos="5910"/>
        </w:tabs>
        <w:rPr>
          <w:rFonts w:ascii="Times New Roman" w:hAnsi="Times New Roman"/>
          <w:sz w:val="28"/>
          <w:szCs w:val="28"/>
        </w:rPr>
      </w:pPr>
    </w:p>
    <w:p w:rsidR="000B7067" w:rsidRPr="00E36403" w:rsidRDefault="000B7067" w:rsidP="000B7067">
      <w:pPr>
        <w:tabs>
          <w:tab w:val="left" w:pos="5910"/>
        </w:tabs>
        <w:rPr>
          <w:rFonts w:ascii="Times New Roman" w:hAnsi="Times New Roman"/>
          <w:sz w:val="28"/>
          <w:szCs w:val="28"/>
        </w:rPr>
      </w:pPr>
    </w:p>
    <w:p w:rsidR="000B7067" w:rsidRPr="00E36403" w:rsidRDefault="000B7067" w:rsidP="000B7067">
      <w:pPr>
        <w:tabs>
          <w:tab w:val="left" w:pos="5910"/>
        </w:tabs>
        <w:rPr>
          <w:rFonts w:ascii="Times New Roman" w:hAnsi="Times New Roman"/>
          <w:sz w:val="28"/>
          <w:szCs w:val="28"/>
        </w:rPr>
      </w:pPr>
    </w:p>
    <w:p w:rsidR="002C5B6D" w:rsidRPr="00E36403" w:rsidRDefault="002C5B6D" w:rsidP="000B7067">
      <w:pPr>
        <w:tabs>
          <w:tab w:val="left" w:pos="5910"/>
        </w:tabs>
        <w:rPr>
          <w:rFonts w:ascii="Times New Roman" w:hAnsi="Times New Roman"/>
          <w:sz w:val="28"/>
          <w:szCs w:val="28"/>
        </w:rPr>
      </w:pPr>
    </w:p>
    <w:p w:rsidR="002C5B6D" w:rsidRDefault="002C5B6D" w:rsidP="000B7067">
      <w:pPr>
        <w:tabs>
          <w:tab w:val="left" w:pos="5910"/>
        </w:tabs>
        <w:rPr>
          <w:rFonts w:ascii="Times New Roman" w:hAnsi="Times New Roman"/>
          <w:sz w:val="28"/>
          <w:szCs w:val="28"/>
        </w:rPr>
      </w:pPr>
    </w:p>
    <w:p w:rsidR="002C5B6D" w:rsidRPr="00E36403" w:rsidRDefault="002C5B6D" w:rsidP="00411FFD">
      <w:pPr>
        <w:tabs>
          <w:tab w:val="left" w:pos="5910"/>
        </w:tabs>
        <w:jc w:val="center"/>
        <w:rPr>
          <w:rFonts w:ascii="Times New Roman" w:hAnsi="Times New Roman"/>
          <w:b/>
          <w:sz w:val="28"/>
          <w:szCs w:val="28"/>
        </w:rPr>
      </w:pPr>
      <w:r w:rsidRPr="00E36403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0B7067" w:rsidRPr="00411FFD" w:rsidRDefault="00E25E17" w:rsidP="00411FF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1FFD">
        <w:rPr>
          <w:rFonts w:ascii="Times New Roman" w:eastAsia="Times-Bold" w:hAnsi="Times New Roman"/>
          <w:bCs/>
          <w:sz w:val="28"/>
          <w:szCs w:val="28"/>
        </w:rPr>
        <w:t xml:space="preserve">Баканов М. И., Мельник М. В., Шеремет А. </w:t>
      </w:r>
      <w:r w:rsidRPr="00411FFD">
        <w:rPr>
          <w:rFonts w:ascii="Times New Roman" w:eastAsia="Times-Roman" w:hAnsi="Times New Roman"/>
          <w:sz w:val="28"/>
          <w:szCs w:val="28"/>
        </w:rPr>
        <w:t>Д. Теория экономического анализа. Учебник. / Под ред. М. И. Баканова. — 5-е изд., перераб. и доп. - М.: Финансы и статистика, 2005, — 536 с: ил.</w:t>
      </w:r>
    </w:p>
    <w:p w:rsidR="00E25E17" w:rsidRPr="00411FFD" w:rsidRDefault="00E25E17" w:rsidP="00411FF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411FFD">
        <w:rPr>
          <w:rFonts w:ascii="Times New Roman" w:eastAsia="TimesNewRomanPSMT" w:hAnsi="Times New Roman"/>
          <w:sz w:val="28"/>
          <w:szCs w:val="28"/>
        </w:rPr>
        <w:t>Бородулин А.Н., Кузнецов В.Н., Мельник М.В. Теория экономического  анализа: Учебное пособие. 1-е изд. / Под ред. проф. М.В. Мельник. Тверь: ТГТУ, 2005. 148 с.</w:t>
      </w:r>
    </w:p>
    <w:p w:rsidR="00E25E17" w:rsidRPr="00411FFD" w:rsidRDefault="00411FFD" w:rsidP="00411FF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411FFD">
        <w:rPr>
          <w:rFonts w:ascii="Times New Roman" w:eastAsia="TimesNewRomanPSMT" w:hAnsi="Times New Roman"/>
          <w:sz w:val="28"/>
          <w:szCs w:val="28"/>
        </w:rPr>
        <w:t>Мельник М.В., Герасимова Е.Б. Анализ финансово – хозяйственной деятельности предприятия: Учебное пособие. – М.: ФОРУМ: ИНФРА – М, 2008. – 192с. – (Профессиональное образование).</w:t>
      </w:r>
    </w:p>
    <w:p w:rsidR="00411FFD" w:rsidRPr="00411FFD" w:rsidRDefault="00411FFD" w:rsidP="00411FF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411FFD">
        <w:rPr>
          <w:rFonts w:ascii="Times New Roman" w:eastAsia="TimesNewRomanPSMT" w:hAnsi="Times New Roman"/>
          <w:sz w:val="28"/>
          <w:szCs w:val="28"/>
        </w:rPr>
        <w:t xml:space="preserve">Савицкая Г.В. Анализ хозяйственной деятельности предприятия: Учебник. – 5-е изд., перераб. и доп. – М.: ИНФРА – М, 2009. – 536с. – (Высшее образование). </w:t>
      </w:r>
    </w:p>
    <w:p w:rsidR="00411FFD" w:rsidRPr="00411FFD" w:rsidRDefault="00411FFD" w:rsidP="00411FF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11FFD">
        <w:rPr>
          <w:rFonts w:ascii="Times New Roman" w:hAnsi="Times New Roman"/>
          <w:color w:val="000000"/>
          <w:sz w:val="28"/>
          <w:szCs w:val="28"/>
        </w:rPr>
        <w:t xml:space="preserve">Шадрина Г.В., Озорнина Е.Г. Теория экономического анализа / Московский международный институт эконометрики, информатики, финансов и права – М., 2003. – 105 с. </w:t>
      </w:r>
    </w:p>
    <w:p w:rsidR="00411FFD" w:rsidRPr="00411FFD" w:rsidRDefault="00411FFD" w:rsidP="00411FFD">
      <w:pPr>
        <w:pStyle w:val="a4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NewRomanPSMT" w:hAnsi="Times New Roman"/>
          <w:sz w:val="28"/>
          <w:szCs w:val="28"/>
        </w:rPr>
      </w:pPr>
    </w:p>
    <w:p w:rsidR="00E25E17" w:rsidRPr="00E25E17" w:rsidRDefault="00E25E17" w:rsidP="000B7067">
      <w:pPr>
        <w:tabs>
          <w:tab w:val="left" w:pos="591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25E17" w:rsidRPr="00E25E17" w:rsidSect="005357BC">
      <w:footerReference w:type="default" r:id="rId23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6F7" w:rsidRDefault="00B016F7" w:rsidP="000B7067">
      <w:pPr>
        <w:spacing w:after="0" w:line="240" w:lineRule="auto"/>
      </w:pPr>
      <w:r>
        <w:separator/>
      </w:r>
    </w:p>
  </w:endnote>
  <w:endnote w:type="continuationSeparator" w:id="0">
    <w:p w:rsidR="00B016F7" w:rsidRDefault="00B016F7" w:rsidP="000B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3CC" w:rsidRDefault="00891E9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0DDE">
      <w:rPr>
        <w:noProof/>
      </w:rPr>
      <w:t>25</w:t>
    </w:r>
    <w:r>
      <w:rPr>
        <w:noProof/>
      </w:rPr>
      <w:fldChar w:fldCharType="end"/>
    </w:r>
  </w:p>
  <w:p w:rsidR="00E113CC" w:rsidRDefault="00E113C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6F7" w:rsidRDefault="00B016F7" w:rsidP="000B7067">
      <w:pPr>
        <w:spacing w:after="0" w:line="240" w:lineRule="auto"/>
      </w:pPr>
      <w:r>
        <w:separator/>
      </w:r>
    </w:p>
  </w:footnote>
  <w:footnote w:type="continuationSeparator" w:id="0">
    <w:p w:rsidR="00B016F7" w:rsidRDefault="00B016F7" w:rsidP="000B7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9244974"/>
    <w:lvl w:ilvl="0">
      <w:numFmt w:val="bullet"/>
      <w:lvlText w:val="*"/>
      <w:lvlJc w:val="left"/>
    </w:lvl>
  </w:abstractNum>
  <w:abstractNum w:abstractNumId="1">
    <w:nsid w:val="024D6D23"/>
    <w:multiLevelType w:val="hybridMultilevel"/>
    <w:tmpl w:val="6B3AF2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5F3E14"/>
    <w:multiLevelType w:val="hybridMultilevel"/>
    <w:tmpl w:val="B1BCF7FE"/>
    <w:lvl w:ilvl="0" w:tplc="75CA4CB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36401F"/>
    <w:multiLevelType w:val="hybridMultilevel"/>
    <w:tmpl w:val="95485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F62E0"/>
    <w:multiLevelType w:val="hybridMultilevel"/>
    <w:tmpl w:val="95485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D4B5D"/>
    <w:multiLevelType w:val="hybridMultilevel"/>
    <w:tmpl w:val="C56C6F66"/>
    <w:lvl w:ilvl="0" w:tplc="0C80FB28">
      <w:start w:val="1"/>
      <w:numFmt w:val="decimal"/>
      <w:lvlText w:val="%1."/>
      <w:lvlJc w:val="left"/>
      <w:pPr>
        <w:ind w:left="927" w:hanging="360"/>
      </w:pPr>
      <w:rPr>
        <w:rFonts w:eastAsia="Times-Bold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712739B"/>
    <w:multiLevelType w:val="singleLevel"/>
    <w:tmpl w:val="AA6C8E58"/>
    <w:lvl w:ilvl="0">
      <w:start w:val="3"/>
      <w:numFmt w:val="decimal"/>
      <w:lvlText w:val="%1."/>
      <w:legacy w:legacy="1" w:legacySpace="0" w:legacyIndent="855"/>
      <w:lvlJc w:val="left"/>
      <w:rPr>
        <w:rFonts w:ascii="Times New Roman" w:hAnsi="Times New Roman" w:cs="Times New Roman" w:hint="default"/>
      </w:rPr>
    </w:lvl>
  </w:abstractNum>
  <w:abstractNum w:abstractNumId="7">
    <w:nsid w:val="7980716C"/>
    <w:multiLevelType w:val="hybridMultilevel"/>
    <w:tmpl w:val="512EC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70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6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69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067"/>
    <w:rsid w:val="000B7067"/>
    <w:rsid w:val="0015454B"/>
    <w:rsid w:val="001560F2"/>
    <w:rsid w:val="001F7F06"/>
    <w:rsid w:val="002740CF"/>
    <w:rsid w:val="002C5B6D"/>
    <w:rsid w:val="00381FAF"/>
    <w:rsid w:val="00411FFD"/>
    <w:rsid w:val="0044242A"/>
    <w:rsid w:val="004715F6"/>
    <w:rsid w:val="004B59C3"/>
    <w:rsid w:val="004E0DDE"/>
    <w:rsid w:val="005357BC"/>
    <w:rsid w:val="005C585B"/>
    <w:rsid w:val="00723B92"/>
    <w:rsid w:val="0073441C"/>
    <w:rsid w:val="007A41CE"/>
    <w:rsid w:val="007C2609"/>
    <w:rsid w:val="00891E9D"/>
    <w:rsid w:val="009164AB"/>
    <w:rsid w:val="009D7E17"/>
    <w:rsid w:val="00A1502F"/>
    <w:rsid w:val="00A73D4B"/>
    <w:rsid w:val="00AB5877"/>
    <w:rsid w:val="00AD3B3B"/>
    <w:rsid w:val="00B016F7"/>
    <w:rsid w:val="00B01F58"/>
    <w:rsid w:val="00B1369B"/>
    <w:rsid w:val="00B34E22"/>
    <w:rsid w:val="00B4743B"/>
    <w:rsid w:val="00B73D03"/>
    <w:rsid w:val="00C67E0B"/>
    <w:rsid w:val="00CF222C"/>
    <w:rsid w:val="00D54373"/>
    <w:rsid w:val="00D618DE"/>
    <w:rsid w:val="00DB09DF"/>
    <w:rsid w:val="00E113CC"/>
    <w:rsid w:val="00E25E17"/>
    <w:rsid w:val="00E25E19"/>
    <w:rsid w:val="00E36403"/>
    <w:rsid w:val="00E74377"/>
    <w:rsid w:val="00EA2E1A"/>
    <w:rsid w:val="00F34A01"/>
    <w:rsid w:val="00F3765B"/>
    <w:rsid w:val="00F56A68"/>
    <w:rsid w:val="00FC4F45"/>
    <w:rsid w:val="00FE7FF2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5:docId w15:val="{1CDCE150-118A-458D-81EE-43679982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E1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23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A2E1A"/>
    <w:rPr>
      <w:b/>
      <w:bCs/>
    </w:rPr>
  </w:style>
  <w:style w:type="paragraph" w:styleId="a4">
    <w:name w:val="List Paragraph"/>
    <w:basedOn w:val="a"/>
    <w:uiPriority w:val="34"/>
    <w:qFormat/>
    <w:rsid w:val="00EA2E1A"/>
    <w:pPr>
      <w:ind w:left="720"/>
      <w:contextualSpacing/>
    </w:pPr>
  </w:style>
  <w:style w:type="character" w:styleId="a5">
    <w:name w:val="Book Title"/>
    <w:uiPriority w:val="33"/>
    <w:qFormat/>
    <w:rsid w:val="00EA2E1A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semiHidden/>
    <w:unhideWhenUsed/>
    <w:rsid w:val="000B7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0B7067"/>
  </w:style>
  <w:style w:type="paragraph" w:styleId="a8">
    <w:name w:val="footer"/>
    <w:basedOn w:val="a"/>
    <w:link w:val="a9"/>
    <w:uiPriority w:val="99"/>
    <w:unhideWhenUsed/>
    <w:rsid w:val="000B7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0B7067"/>
  </w:style>
  <w:style w:type="table" w:styleId="aa">
    <w:name w:val="Table Grid"/>
    <w:basedOn w:val="a1"/>
    <w:uiPriority w:val="59"/>
    <w:rsid w:val="00AB58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uiPriority w:val="99"/>
    <w:semiHidden/>
    <w:rsid w:val="002C5B6D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2C5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rsid w:val="002C5B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23B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23B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link w:val="HTML"/>
    <w:uiPriority w:val="99"/>
    <w:semiHidden/>
    <w:rsid w:val="00723B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annotation text"/>
    <w:basedOn w:val="a"/>
    <w:next w:val="a"/>
    <w:link w:val="af"/>
    <w:uiPriority w:val="99"/>
    <w:rsid w:val="00E25E1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Текст примітки Знак"/>
    <w:link w:val="ae"/>
    <w:uiPriority w:val="99"/>
    <w:rsid w:val="00E25E1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4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D3397-6027-4D77-87B8-E2BA9643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5348</Words>
  <Characters>30485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Irina</cp:lastModifiedBy>
  <cp:revision>2</cp:revision>
  <cp:lastPrinted>2010-09-12T15:56:00Z</cp:lastPrinted>
  <dcterms:created xsi:type="dcterms:W3CDTF">2014-07-18T19:28:00Z</dcterms:created>
  <dcterms:modified xsi:type="dcterms:W3CDTF">2014-07-18T19:28:00Z</dcterms:modified>
</cp:coreProperties>
</file>