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EFA" w:rsidRDefault="00C55EFA">
      <w:pPr>
        <w:pStyle w:val="2"/>
        <w:jc w:val="both"/>
      </w:pPr>
    </w:p>
    <w:p w:rsidR="004A2B6E" w:rsidRDefault="004A2B6E">
      <w:pPr>
        <w:pStyle w:val="2"/>
        <w:jc w:val="both"/>
      </w:pPr>
      <w:r>
        <w:t>«Равнодушие - это паралич души» (по рассказу А. П. Чехова «Палата №6»)</w:t>
      </w:r>
    </w:p>
    <w:p w:rsidR="004A2B6E" w:rsidRDefault="004A2B6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Чехов А.П.</w:t>
      </w:r>
    </w:p>
    <w:p w:rsidR="004A2B6E" w:rsidRPr="00C55EFA" w:rsidRDefault="004A2B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до него не умел так беспощадно, </w:t>
      </w:r>
    </w:p>
    <w:p w:rsidR="004A2B6E" w:rsidRDefault="004A2B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правдиво нарисовать людям позорную </w:t>
      </w:r>
    </w:p>
    <w:p w:rsidR="004A2B6E" w:rsidRDefault="004A2B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тоскливую картину их жизни в тусклом </w:t>
      </w:r>
    </w:p>
    <w:p w:rsidR="004A2B6E" w:rsidRDefault="004A2B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хаосе мещанской обыденщины. </w:t>
      </w:r>
    </w:p>
    <w:p w:rsidR="004A2B6E" w:rsidRDefault="004A2B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М. Горький</w:t>
      </w:r>
    </w:p>
    <w:p w:rsidR="004A2B6E" w:rsidRDefault="004A2B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90-е годы XIX века Антоном Павловичем Чеховым был написан один из самых значительных рассказов — “Палата №6” — произведение, относящееся к позднему творчеству писателя. В нем уже нет иронии и сарказма, характерных для раннего периода; на первом плане теперь серьезные и глубокие проблемы русского общества того времени. </w:t>
      </w:r>
    </w:p>
    <w:p w:rsidR="004A2B6E" w:rsidRDefault="004A2B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“Палата №6” — рассказ, где и герои, и обстановка, и весь смысл очень символичны. Действие происходит в убогом флигеле, огороженном “серым больничным забором с гвоздями”, в комнате, “обезображенной железными решетками”. Такое описание условий жизни подготавливает читателя к пониманию той безвыходной ситуации, в которой оказывается главный герой. </w:t>
      </w:r>
    </w:p>
    <w:p w:rsidR="004A2B6E" w:rsidRDefault="004A2B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центре рассказа — представитель интеллигенции доктор Рагин — “замечательный человек в своем роде”. Замечателен он тем, что в силу своего ума способен видеть зло и несправедливость мира, в котором живет, и относится к этому безразлично. Его пассивность и равнодушие возмущают автора, заставляют доктора на практике проверить свои принципы, доказать свою правоту. </w:t>
      </w:r>
    </w:p>
    <w:p w:rsidR="004A2B6E" w:rsidRDefault="004A2B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Антиподом Андрея Ефимыча, как ни странно, выступает сумасшедший Иван Громов — представитель интеллигенции, страдающий манией преследования. Живущий в “безнравственном учреждении, в высшей степени вредном для здоровья”, он единственный бездушно и интуитивно выступает против насилия и неправды. Честный и благородный Иван Дмитрич привлекает Рагина своими суждениями о жизни, любви, будущем. Он говорит о себе: “Я не мудрец и не философ”, но рассуждения его более чем верны. Простые истины Громова опровергают всю ту “философию”, которой жил доктор Андрей Ефимыч, указывают на его паразитическое существование. Спор Ивана Дмитрича с доктором продолжается недолго. За спокойствие и бездействие Рагин жестоко наказан; лишь в палате для умалишенных наступает запоздавшее прозрение. Герой становится жертвой собственной пассивности, но протест теперь бессмыслен, а восстановить справедливость уже невозможно. Рагин умирает от нравственной и физической боли, но смерть его, в отличие от всей жизни, обретает смысл. Она — пробуждение героя от долгого и бесцельного существования, от равнодушия к волнению, беспокойству и чужому страданию, от собственного пассивного отношения к истине, добру и правде. Он наказан за “лень, факирство, сонную дурь”, за то, что видел “всеобщее безумие, бездарность, тупость” и принимал их. </w:t>
      </w:r>
    </w:p>
    <w:p w:rsidR="004A2B6E" w:rsidRDefault="004A2B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Антон Павлович Чехов вошел в русскую литературу в то время, когда все в жизни казалось сонным, равнодушным, мрачным и безнадежным. Он стал творцом маленького рассказа, где ставил большие проблемы современности, глубоко исследовал жизненные явления, обнажал причины социального неустройства. Чехов с болью видел, что в условиях реакции русская интеллигенция открыто шла на разрыв с идеалами прогресса и демократии. До конца своей короткой жизни, зная, что смертельно болен, А. П. Чехов учил доброму, чистому, вечному, учил оставаться человеком в любой ситуации.</w:t>
      </w:r>
      <w:bookmarkStart w:id="0" w:name="_GoBack"/>
      <w:bookmarkEnd w:id="0"/>
    </w:p>
    <w:sectPr w:rsidR="004A2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5EFA"/>
    <w:rsid w:val="00422FD0"/>
    <w:rsid w:val="004A2B6E"/>
    <w:rsid w:val="005A03DE"/>
    <w:rsid w:val="00C5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EDA7F-8E80-475D-87B2-8438B8E1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«Равнодушие - это паралич души» (по рассказу А. П. Чехова «Палата №6») - CoolReferat.com</vt:lpstr>
    </vt:vector>
  </TitlesOfParts>
  <Company>*</Company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«Равнодушие - это паралич души» (по рассказу А. П. Чехова «Палата №6») - CoolReferat.com</dc:title>
  <dc:subject/>
  <dc:creator>Admin</dc:creator>
  <cp:keywords/>
  <dc:description/>
  <cp:lastModifiedBy>Irina</cp:lastModifiedBy>
  <cp:revision>2</cp:revision>
  <dcterms:created xsi:type="dcterms:W3CDTF">2014-10-01T14:59:00Z</dcterms:created>
  <dcterms:modified xsi:type="dcterms:W3CDTF">2014-10-01T14:59:00Z</dcterms:modified>
</cp:coreProperties>
</file>