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11" w:rsidRDefault="003C4B11" w:rsidP="008609B2">
      <w:pPr>
        <w:pStyle w:val="style1"/>
        <w:spacing w:before="0" w:beforeAutospacing="0" w:after="0" w:afterAutospacing="0"/>
        <w:jc w:val="center"/>
        <w:rPr>
          <w:rStyle w:val="a3"/>
          <w:i/>
          <w:sz w:val="36"/>
          <w:szCs w:val="36"/>
          <w:u w:val="single"/>
        </w:rPr>
      </w:pPr>
    </w:p>
    <w:p w:rsidR="008609B2" w:rsidRPr="008609B2" w:rsidRDefault="008609B2" w:rsidP="008609B2">
      <w:pPr>
        <w:pStyle w:val="style1"/>
        <w:spacing w:before="0" w:beforeAutospacing="0" w:after="0" w:afterAutospacing="0"/>
        <w:jc w:val="center"/>
        <w:rPr>
          <w:i/>
          <w:sz w:val="36"/>
          <w:szCs w:val="36"/>
          <w:u w:val="single"/>
        </w:rPr>
      </w:pPr>
      <w:r w:rsidRPr="008609B2">
        <w:rPr>
          <w:rStyle w:val="a3"/>
          <w:i/>
          <w:sz w:val="36"/>
          <w:szCs w:val="36"/>
          <w:u w:val="single"/>
        </w:rPr>
        <w:t>1. Виды международной миграции рабочей силы и ее причины</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Массовая миграция населения стала одним из характерных явлений жизни мирового сообщества второй половины XX века. Миграция населения представляет собой перемещение людей через границы определенных территорий со сменой постоянного места жите</w:t>
      </w:r>
      <w:r>
        <w:rPr>
          <w:sz w:val="28"/>
          <w:szCs w:val="28"/>
        </w:rPr>
        <w:t>льства или возвращением к нему.</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Международная (внешняя) миграция существует в разных формах: трудовой, семейной, рекреационной, туристической и др. Международная миграция рабочей силы во второй половине XX века стала важной частью процесса интернационализации международной хозяйственной жизни. Трудовой потенциал, будучи важнейшим фактором производства, ищет своего наиболее эффективного использования не только в рамках национального хозяйства, но и в масштабах межд</w:t>
      </w:r>
      <w:r>
        <w:rPr>
          <w:sz w:val="28"/>
          <w:szCs w:val="28"/>
        </w:rPr>
        <w:t>ународной экономики.</w:t>
      </w:r>
    </w:p>
    <w:p w:rsidR="008609B2" w:rsidRDefault="008609B2" w:rsidP="008609B2">
      <w:pPr>
        <w:pStyle w:val="style1"/>
        <w:spacing w:before="0" w:beforeAutospacing="0" w:after="0" w:afterAutospacing="0"/>
        <w:ind w:firstLine="708"/>
        <w:jc w:val="both"/>
        <w:rPr>
          <w:sz w:val="28"/>
          <w:szCs w:val="28"/>
          <w:lang w:val="en-US"/>
        </w:rPr>
      </w:pPr>
      <w:r w:rsidRPr="008609B2">
        <w:rPr>
          <w:sz w:val="28"/>
          <w:szCs w:val="28"/>
        </w:rPr>
        <w:t>Международный рынок рабочей силы охватывает разнонаправленные потоки трудовых ресурсов, пересекающих национальные границы. Международный рынок труда объединяет национальные и региональные рынки рабочей силы. Международный рынок рабочей силы сущест</w:t>
      </w:r>
      <w:r>
        <w:rPr>
          <w:sz w:val="28"/>
          <w:szCs w:val="28"/>
        </w:rPr>
        <w:t>вует в форме трудовой миграции.</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На начало 1995 года в мире насчитывалось более 35 млн. трудящихся-мигрантов против 3,2 млн. в 1960 году. Если считать, что на каждого мигранта-трудящегося приходится 3 иждивенца, то численность мигрирующего населения в середине 90-х годов превышает 100 млн. человек.</w:t>
      </w:r>
      <w:r w:rsidRPr="008609B2">
        <w:rPr>
          <w:sz w:val="28"/>
          <w:szCs w:val="28"/>
        </w:rPr>
        <w:br/>
        <w:t>Международный рынок рабочей силы существует наряду с другими мировыми рынками: например, товаров и услуг, капитала и информации. Рабочая сила, перемещаясь из одной страны в другую, предлагает себя в качестве товара, осуществляет международную трудовую миграцию.</w:t>
      </w:r>
      <w:r w:rsidRPr="008609B2">
        <w:rPr>
          <w:sz w:val="28"/>
          <w:szCs w:val="28"/>
        </w:rPr>
        <w:br/>
        <w:t>Согласно разработанной Международной организацией труда (МОТ) классификации видов современной международной миграции, она подразд</w:t>
      </w:r>
      <w:r>
        <w:rPr>
          <w:sz w:val="28"/>
          <w:szCs w:val="28"/>
        </w:rPr>
        <w:t>еляется на пять основных типов:</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1) работающие по контракту, в котором четко оговорен срок пребывания в принимающей стране. В основном это сезонные рабочие, приезжающие на уборку урожая, а также неквалифицированные или малоквалифицированные работники, занятые на подсобных рабо</w:t>
      </w:r>
      <w:r>
        <w:rPr>
          <w:sz w:val="28"/>
          <w:szCs w:val="28"/>
        </w:rPr>
        <w:t>тах, например, в сфере туризма;</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2) профессионалы, которых отличает высокий уровень подготовки, наличие соответствующего образования и практического опыта работы. К этой же группе относят представителей профессорско-преподав</w:t>
      </w:r>
      <w:r>
        <w:rPr>
          <w:sz w:val="28"/>
          <w:szCs w:val="28"/>
        </w:rPr>
        <w:t>ательского состава и студентов;</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3) нелегальные иммигранты, в число которых входят иностранцы с просроченной или туристической визой, занимающиеся трудовой деятельностью. Миллионы представителей этой группы постоянно пребывают в США, странах Европы, Япони</w:t>
      </w:r>
      <w:r>
        <w:rPr>
          <w:sz w:val="28"/>
          <w:szCs w:val="28"/>
        </w:rPr>
        <w:t>и, Южной Америки и даже Африки;</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4) переселенцы, т. е. переезжающие на постоянное место жительства. Эта группа мигрантов ориентирована прежде всего на переезд</w:t>
      </w:r>
      <w:r>
        <w:rPr>
          <w:sz w:val="28"/>
          <w:szCs w:val="28"/>
        </w:rPr>
        <w:t xml:space="preserve"> в промышленно развитые страны;</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 xml:space="preserve">5) беженцы - лица, вынужденные эмигрировать из своих стран из-за какой-либо </w:t>
      </w:r>
      <w:r>
        <w:rPr>
          <w:sz w:val="28"/>
          <w:szCs w:val="28"/>
        </w:rPr>
        <w:t>угрозы их жизни и деятельности.</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Международная трудовая миграция - один из наиболее сложных элементов в международных экономических отношениях. Это объясняется прежде всего тем, что, в отличие от товарообмена или международного движения капиталов, в этот процесс вовлечены живые люди.</w:t>
      </w:r>
      <w:r w:rsidRPr="008609B2">
        <w:rPr>
          <w:sz w:val="28"/>
          <w:szCs w:val="28"/>
        </w:rPr>
        <w:br/>
        <w:t>Причинами миграции рабочей силы являются факторы как экономического, так и неэкономического характера. К причинам неэкономического типа относятся: политические, национальные, религ</w:t>
      </w:r>
      <w:r>
        <w:rPr>
          <w:sz w:val="28"/>
          <w:szCs w:val="28"/>
        </w:rPr>
        <w:t>иозные, расовые, семейные и др.</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Причины экономического характера кроются в различном экономическом уровне развития отдельных стран. Рабочая сила перемещается из стран с низким уровнем жизни в страны с более Высоким уровнем. Объективно возможность миграции появляется вследствие национальных различий в условиях заработной платы за ту или иную</w:t>
      </w:r>
      <w:r>
        <w:rPr>
          <w:sz w:val="28"/>
          <w:szCs w:val="28"/>
        </w:rPr>
        <w:t xml:space="preserve"> профессиональную деятельность.</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Существенным экономическим фактором, определяющим миграцию рабочей силы, является наличие органической безработицы в некоторых странах, прежде всего слаборазвитых. Важным фактором международной трудовой миграции является вывоз капитала, функционирование международных корпораций. Транснациональные корпорации способствуют соединению рабочей силы с капиталом, осуществляя либо движение рабочей силы к капиталу, либо перемещение своего капитала в трудоизбыточные регионы. Развитие средств транспортной связи, в свою очередь, способствует существенному развитию международной трудовой миграции.</w:t>
      </w:r>
      <w:r w:rsidRPr="008609B2">
        <w:rPr>
          <w:sz w:val="28"/>
          <w:szCs w:val="28"/>
        </w:rPr>
        <w:br/>
        <w:t xml:space="preserve">Основу миграционных потоков составляют рабочие, в меньшей степени, </w:t>
      </w:r>
      <w:r>
        <w:rPr>
          <w:sz w:val="28"/>
          <w:szCs w:val="28"/>
        </w:rPr>
        <w:t>служащие, специалисты и ученые.</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Международная трудовая миграция поначалу возникает как стихийное явление, но постепенно государство охватывает ее своим регулированием. Вместе с тем до последнего времени в международной трудовой миграции сохраняется значительный элемент рыночной стихии</w:t>
      </w:r>
    </w:p>
    <w:p w:rsidR="008609B2" w:rsidRPr="008609B2" w:rsidRDefault="008609B2" w:rsidP="008609B2">
      <w:pPr>
        <w:pStyle w:val="style1"/>
        <w:spacing w:before="0" w:beforeAutospacing="0" w:after="0" w:afterAutospacing="0"/>
        <w:jc w:val="center"/>
        <w:rPr>
          <w:i/>
          <w:sz w:val="36"/>
          <w:szCs w:val="36"/>
          <w:u w:val="single"/>
        </w:rPr>
      </w:pPr>
      <w:r w:rsidRPr="008609B2">
        <w:rPr>
          <w:sz w:val="28"/>
          <w:szCs w:val="28"/>
        </w:rPr>
        <w:br w:type="page"/>
      </w:r>
      <w:r w:rsidRPr="008609B2">
        <w:rPr>
          <w:rStyle w:val="a3"/>
          <w:i/>
          <w:sz w:val="36"/>
          <w:szCs w:val="36"/>
          <w:u w:val="single"/>
        </w:rPr>
        <w:t>2. Волны международной миграции рабочей силы и их основные особенности</w:t>
      </w:r>
      <w:r w:rsidR="00580C22">
        <w:rPr>
          <w:rStyle w:val="a3"/>
          <w:i/>
          <w:sz w:val="36"/>
          <w:szCs w:val="36"/>
          <w:u w:val="single"/>
        </w:rPr>
        <w:t>.</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В середине XIX века было отмечено самое значительное явление в истории, современной миграции населения. В 40-е годы XIX столетия произошел взрыв эмиграции из Ирландии в США как сл</w:t>
      </w:r>
      <w:r>
        <w:rPr>
          <w:sz w:val="28"/>
          <w:szCs w:val="28"/>
        </w:rPr>
        <w:t>едствие "картофельного голода".</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Широкомасштабная миграция в начале 80-х годов XIX века из Италии и стран Восточной Европы в США была связана с падением цен на европейскую пшеницу. Поток миграции резко замедлился вследствие ухудшения экономической конъюнктуры в США и снова набрал силу в</w:t>
      </w:r>
      <w:r>
        <w:rPr>
          <w:sz w:val="28"/>
          <w:szCs w:val="28"/>
        </w:rPr>
        <w:t xml:space="preserve"> ходе экономического оживления.</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Причинами широкомасштабной миграции рабочей силы стали аграрное перенаселение в некоторых европейских странах, безработица, более благоприятные условия работы в США и, конечно, благоприятные условия для широкого развития собственного дела, повышения уровня жизни.</w:t>
      </w:r>
      <w:r w:rsidRPr="008609B2">
        <w:rPr>
          <w:sz w:val="28"/>
          <w:szCs w:val="28"/>
        </w:rPr>
        <w:br/>
        <w:t>Новая волна миграции из Европы в США отмечена в 20-е годы. К уже упомянутым причинам следует добавить труднос</w:t>
      </w:r>
      <w:r>
        <w:rPr>
          <w:sz w:val="28"/>
          <w:szCs w:val="28"/>
        </w:rPr>
        <w:t>ти послевоенной жизни в Европе.</w:t>
      </w:r>
    </w:p>
    <w:p w:rsidR="008609B2" w:rsidRDefault="008609B2" w:rsidP="008609B2">
      <w:pPr>
        <w:pStyle w:val="style1"/>
        <w:spacing w:before="0" w:beforeAutospacing="0" w:after="0" w:afterAutospacing="0"/>
        <w:ind w:firstLine="708"/>
        <w:jc w:val="both"/>
        <w:rPr>
          <w:sz w:val="28"/>
          <w:szCs w:val="28"/>
          <w:lang w:val="en-US"/>
        </w:rPr>
      </w:pPr>
      <w:r w:rsidRPr="008609B2">
        <w:rPr>
          <w:sz w:val="28"/>
          <w:szCs w:val="28"/>
        </w:rPr>
        <w:t>После второй мировой войны отмечают три новых потока в миграции рабочей силы в США. Во-первых, это "утечка умов", устойчивый поток высококвалифицированных специалистов и членов их семей в Северную Америку. Во-вторых, потоки беженцев из Венгрии (</w:t>
      </w:r>
      <w:smartTag w:uri="urn:schemas-microsoft-com:office:smarttags" w:element="metricconverter">
        <w:smartTagPr>
          <w:attr w:name="ProductID" w:val="1956 г"/>
        </w:smartTagPr>
        <w:r w:rsidRPr="008609B2">
          <w:rPr>
            <w:sz w:val="28"/>
            <w:szCs w:val="28"/>
          </w:rPr>
          <w:t>1956 г</w:t>
        </w:r>
      </w:smartTag>
      <w:r w:rsidRPr="008609B2">
        <w:rPr>
          <w:sz w:val="28"/>
          <w:szCs w:val="28"/>
        </w:rPr>
        <w:t>.) после подавления антикоммунистического восстания, и из Вьетнама (1974-1975 гг.) после победы "северян" над "южанами", а также с Кубы (</w:t>
      </w:r>
      <w:smartTag w:uri="urn:schemas-microsoft-com:office:smarttags" w:element="metricconverter">
        <w:smartTagPr>
          <w:attr w:name="ProductID" w:val="1980 г"/>
        </w:smartTagPr>
        <w:r w:rsidRPr="008609B2">
          <w:rPr>
            <w:sz w:val="28"/>
            <w:szCs w:val="28"/>
          </w:rPr>
          <w:t>1980 г</w:t>
        </w:r>
      </w:smartTag>
      <w:r w:rsidRPr="008609B2">
        <w:rPr>
          <w:sz w:val="28"/>
          <w:szCs w:val="28"/>
        </w:rPr>
        <w:t>.). В-третьих, самым крупным потоком этого периода является наплыв рабочей силы из Мексики, стран Карибского бассейна и Азии. В 90-е годы 84% всех иммигра</w:t>
      </w:r>
      <w:r>
        <w:rPr>
          <w:sz w:val="28"/>
          <w:szCs w:val="28"/>
        </w:rPr>
        <w:t>нтов приехали из этих регионов.</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Если в первых двух случаях причины были главным образом политические, переселенческие, то в последнем случае - чисто экономические. Так, число желающих мигрировать из Мексики точно соответствует спросу на дополнительных рабочих в</w:t>
      </w:r>
      <w:r>
        <w:rPr>
          <w:sz w:val="28"/>
          <w:szCs w:val="28"/>
        </w:rPr>
        <w:t xml:space="preserve"> США при плате 4 доллара в час.</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Особую роль в процессах трудовой миграции XIX-XX вв. играет миграция населения из Китая в страны Юго-Восточной Азии и Северной Америки. Она носит в основном переселенческий характер и оценива</w:t>
      </w:r>
      <w:r>
        <w:rPr>
          <w:sz w:val="28"/>
          <w:szCs w:val="28"/>
        </w:rPr>
        <w:t>ется от 70 до 100 млн. человек.</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 xml:space="preserve">В Европе после второй мировой войны, в особенности с начала 60-х годов, также отмечены достаточно интенсивные процессы миграции рабочей силы. Рабочая сила из Испании, Португалии, Греции, Югославии активно использовалась в экономике промышленно развитых стран Европы. Эти миграционные потоки рабочей силы, основанные на временной основе, не сопровождаемые натурализацией в стране-работодателе, становятся определяющими. Использование иностранной рабочей силы стало немаловажным фактором успешного функционирования хозяйства стран Европейского Союза. Вместе с тем, как свидетельствует статистическое ведомство Европейского Союза (Евростат), Европа с </w:t>
      </w:r>
      <w:smartTag w:uri="urn:schemas-microsoft-com:office:smarttags" w:element="metricconverter">
        <w:smartTagPr>
          <w:attr w:name="ProductID" w:val="1993 г"/>
        </w:smartTagPr>
        <w:r w:rsidRPr="008609B2">
          <w:rPr>
            <w:sz w:val="28"/>
            <w:szCs w:val="28"/>
          </w:rPr>
          <w:t>1993 г</w:t>
        </w:r>
      </w:smartTag>
      <w:r w:rsidRPr="008609B2">
        <w:rPr>
          <w:sz w:val="28"/>
          <w:szCs w:val="28"/>
        </w:rPr>
        <w:t>. стала терять свою притягательную силу для переселенцев. Многие иммигранты покидают европейские государства. Такая ситуация складывается в результате</w:t>
      </w:r>
      <w:r w:rsidRPr="008609B2">
        <w:rPr>
          <w:sz w:val="28"/>
          <w:szCs w:val="28"/>
        </w:rPr>
        <w:br/>
        <w:t>усиления регулирующей политики европейских государств в отношении иммигрантов. Иммиграционная политика приобретает все более селективный характер</w:t>
      </w:r>
    </w:p>
    <w:p w:rsidR="008609B2" w:rsidRPr="008609B2" w:rsidRDefault="008609B2" w:rsidP="008609B2">
      <w:pPr>
        <w:pStyle w:val="style1"/>
        <w:spacing w:before="0" w:beforeAutospacing="0" w:after="0" w:afterAutospacing="0"/>
        <w:jc w:val="center"/>
        <w:rPr>
          <w:i/>
          <w:sz w:val="36"/>
          <w:szCs w:val="36"/>
          <w:u w:val="single"/>
        </w:rPr>
      </w:pPr>
      <w:r w:rsidRPr="008609B2">
        <w:rPr>
          <w:sz w:val="28"/>
          <w:szCs w:val="28"/>
        </w:rPr>
        <w:br w:type="page"/>
      </w:r>
      <w:r w:rsidRPr="008609B2">
        <w:rPr>
          <w:rStyle w:val="a3"/>
          <w:i/>
          <w:sz w:val="36"/>
          <w:szCs w:val="36"/>
          <w:u w:val="single"/>
        </w:rPr>
        <w:t>3. Направления миграции и современные центры притяжения рабочей силы</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Направления миграционных потоков сравнительно устойчивы, они зачастую пересекаются. Решающее значение при этом имеют экономические возможности принимающей страны, ее роль в современном мире, а иногда и ее исторические, географические, этнические корни.</w:t>
      </w:r>
      <w:r w:rsidRPr="008609B2">
        <w:rPr>
          <w:sz w:val="28"/>
          <w:szCs w:val="28"/>
        </w:rPr>
        <w:br/>
        <w:t>В международной миграции рабочей силы м</w:t>
      </w:r>
      <w:r>
        <w:rPr>
          <w:sz w:val="28"/>
          <w:szCs w:val="28"/>
        </w:rPr>
        <w:t>ожно выделить пять направлений:</w:t>
      </w:r>
    </w:p>
    <w:p w:rsidR="008609B2" w:rsidRPr="008609B2" w:rsidRDefault="008609B2" w:rsidP="008609B2">
      <w:pPr>
        <w:pStyle w:val="style1"/>
        <w:spacing w:before="0" w:beforeAutospacing="0" w:after="0" w:afterAutospacing="0"/>
        <w:ind w:firstLine="708"/>
        <w:jc w:val="both"/>
        <w:rPr>
          <w:sz w:val="28"/>
          <w:szCs w:val="28"/>
        </w:rPr>
      </w:pPr>
      <w:r>
        <w:rPr>
          <w:sz w:val="28"/>
          <w:szCs w:val="28"/>
        </w:rPr>
        <w:t>1)</w:t>
      </w:r>
      <w:r w:rsidRPr="008609B2">
        <w:rPr>
          <w:sz w:val="28"/>
          <w:szCs w:val="28"/>
        </w:rPr>
        <w:t>миграция из развивающихся</w:t>
      </w:r>
      <w:r>
        <w:rPr>
          <w:sz w:val="28"/>
          <w:szCs w:val="28"/>
        </w:rPr>
        <w:t xml:space="preserve"> в промышленно развитые страны;</w:t>
      </w:r>
    </w:p>
    <w:p w:rsidR="008609B2" w:rsidRPr="008609B2" w:rsidRDefault="008609B2" w:rsidP="008609B2">
      <w:pPr>
        <w:pStyle w:val="style1"/>
        <w:spacing w:before="0" w:beforeAutospacing="0" w:after="0" w:afterAutospacing="0"/>
        <w:ind w:firstLine="708"/>
        <w:jc w:val="both"/>
        <w:rPr>
          <w:sz w:val="28"/>
          <w:szCs w:val="28"/>
        </w:rPr>
      </w:pPr>
      <w:r>
        <w:rPr>
          <w:sz w:val="28"/>
          <w:szCs w:val="28"/>
        </w:rPr>
        <w:t>2)</w:t>
      </w:r>
      <w:r w:rsidRPr="008609B2">
        <w:rPr>
          <w:sz w:val="28"/>
          <w:szCs w:val="28"/>
        </w:rPr>
        <w:t>миграция в рам</w:t>
      </w:r>
      <w:r>
        <w:rPr>
          <w:sz w:val="28"/>
          <w:szCs w:val="28"/>
        </w:rPr>
        <w:t>ках промышленно развитых стран;</w:t>
      </w:r>
    </w:p>
    <w:p w:rsidR="008609B2" w:rsidRPr="008609B2" w:rsidRDefault="008609B2" w:rsidP="008609B2">
      <w:pPr>
        <w:pStyle w:val="style1"/>
        <w:spacing w:before="0" w:beforeAutospacing="0" w:after="0" w:afterAutospacing="0"/>
        <w:ind w:firstLine="708"/>
        <w:jc w:val="both"/>
        <w:rPr>
          <w:sz w:val="28"/>
          <w:szCs w:val="28"/>
        </w:rPr>
      </w:pPr>
      <w:r>
        <w:rPr>
          <w:sz w:val="28"/>
          <w:szCs w:val="28"/>
        </w:rPr>
        <w:t>3)</w:t>
      </w:r>
      <w:r w:rsidRPr="008609B2">
        <w:rPr>
          <w:sz w:val="28"/>
          <w:szCs w:val="28"/>
        </w:rPr>
        <w:t>миграция рабочей силы</w:t>
      </w:r>
      <w:r>
        <w:rPr>
          <w:sz w:val="28"/>
          <w:szCs w:val="28"/>
        </w:rPr>
        <w:t xml:space="preserve"> между развивающимися странами;</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4) миграция рабочей силы из бывших социалистических стран (сходна с миграцией из развивающихся</w:t>
      </w:r>
      <w:r>
        <w:rPr>
          <w:sz w:val="28"/>
          <w:szCs w:val="28"/>
        </w:rPr>
        <w:t xml:space="preserve"> стран в промышленно развитые);</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5) миграция научных работников, квалифицированных специалистов из промышленно р</w:t>
      </w:r>
      <w:r>
        <w:rPr>
          <w:sz w:val="28"/>
          <w:szCs w:val="28"/>
        </w:rPr>
        <w:t>азвитых в развивающиеся страны.</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Для промышленно развитых стран иностранная рабочая сила из развивающихся стран означает обеспечение ряда отраслей, инфраструктурных служб необходимыми работниками, без которых невозможен нормальный производственный процесс, а иногда и просто нормальная повседневная жизнь. Например, во Франции эмигранты составляют 25% всех занятых в строительстве, 1/3 в автомобилестроении. В Бельгии они составляют половину всех шахтеров, в Швейца</w:t>
      </w:r>
      <w:r>
        <w:rPr>
          <w:sz w:val="28"/>
          <w:szCs w:val="28"/>
        </w:rPr>
        <w:t>рии - 40% строительных рабочих.</w:t>
      </w:r>
    </w:p>
    <w:p w:rsidR="008609B2" w:rsidRPr="008609B2" w:rsidRDefault="008609B2" w:rsidP="008609B2">
      <w:pPr>
        <w:pStyle w:val="style1"/>
        <w:spacing w:before="0" w:beforeAutospacing="0" w:after="0" w:afterAutospacing="0"/>
        <w:ind w:firstLine="708"/>
        <w:jc w:val="both"/>
        <w:rPr>
          <w:sz w:val="28"/>
          <w:szCs w:val="28"/>
        </w:rPr>
      </w:pPr>
      <w:r w:rsidRPr="008609B2">
        <w:rPr>
          <w:sz w:val="28"/>
          <w:szCs w:val="28"/>
        </w:rPr>
        <w:t>В 80-е годы для развивающихся стран Азии, Латинской Америки, отчасти Африки (особенно ЮАР в середине 90-х годов) стала характерной "утечка умов". В конце 80-х годов только в США работало около 1,5 тыс. южнокорейских специалистов, имеющих ученую степень, что превышало численность защитивших диссертации в высших учебных заведениях Южной Кореи. Такой разрыв объяснялся тем, что многие корейские студенты по окончании учебы в США не возвращались на родину, продолжая научные исследования в американских научных и учебных учреждениях.</w:t>
      </w:r>
      <w:r w:rsidRPr="008609B2">
        <w:rPr>
          <w:sz w:val="28"/>
          <w:szCs w:val="28"/>
        </w:rPr>
        <w:br/>
        <w:t>Привлечение интеллектуальной иммиграции для США - обычная практика. Около половины прироста численности специалистов в области математики, особенно программного обеспечения, обеспечивает импорт иностранной рабочей силы. Ведь затраты на подготовку специалистов в США в некоторых случа</w:t>
      </w:r>
      <w:r>
        <w:rPr>
          <w:sz w:val="28"/>
          <w:szCs w:val="28"/>
        </w:rPr>
        <w:t>ях достигают 600-800 тыс. долл.</w:t>
      </w:r>
      <w:r w:rsidRPr="008609B2">
        <w:rPr>
          <w:sz w:val="28"/>
          <w:szCs w:val="28"/>
        </w:rPr>
        <w:t xml:space="preserve"> </w:t>
      </w:r>
    </w:p>
    <w:p w:rsidR="008609B2" w:rsidRDefault="008609B2" w:rsidP="008609B2">
      <w:pPr>
        <w:pStyle w:val="style1"/>
        <w:spacing w:before="0" w:beforeAutospacing="0" w:after="0" w:afterAutospacing="0"/>
        <w:ind w:firstLine="708"/>
        <w:jc w:val="both"/>
        <w:rPr>
          <w:sz w:val="28"/>
          <w:szCs w:val="28"/>
        </w:rPr>
      </w:pPr>
      <w:r>
        <w:rPr>
          <w:sz w:val="28"/>
          <w:szCs w:val="28"/>
        </w:rPr>
        <w:t>М</w:t>
      </w:r>
      <w:r w:rsidRPr="008609B2">
        <w:rPr>
          <w:sz w:val="28"/>
          <w:szCs w:val="28"/>
        </w:rPr>
        <w:t>еждународная миграция рабочей силы, существующая в рамках промышленно развитых стран, в большей степени связана с неэкономическими факторами, чем с экономическими. Однако и для этих стран характерно такое явление как "утечка умов". Например, из Западной Европы в США. Впервые в концентрированном виде этот процесс проявился на рубеже 40-50 годов, когда большое количество специалистов, ученых из Западной Европы стали перемещаться в США. В результате пострадал ряд научных направлений в ФРГ, Италии, Франции.</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В последние годы растет миграция рабочей силы между развивающимися странами. Главным образом, между "новыми индустриальными странами" и странами арабских эмиратов, странами-членами ОПЕК, с одной стороны, и другими развивающимися странами с другой. Так, например, в послевоенные годы (60-80-е гг.) особенно был заметен приток рабочей силы в Гонконг из Китая, Вьетнама и других стран Юго-Восточной Азии. Активно импортировал рабочую силу Сингапур. В Кувейте и Саудовской Аравии, например, было занято до одного миллиона рабочих из Йемена. Эта миграция определялась в основном экономическими причинами: более высоким уровнем жизни, заработной платы в странах - импортерах рабочей силы. Кроме того, в азиатских "новых индустриальных странах", в богатых странах Персидского залива постоянно ощущалась нехватка в мало</w:t>
      </w:r>
      <w:r>
        <w:rPr>
          <w:sz w:val="28"/>
          <w:szCs w:val="28"/>
        </w:rPr>
        <w:t>квалифицированной рабочей силе.</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xml:space="preserve">Существует миграция рабочей силы из промышленно развитых стран в развивающиеся страны. В основном это поток квалифицированных кадров из стран Европы и Северной Америки в развивающиеся страны. Причины этой миграции как экономические (достаточно высокие заработки у преподавателей учебных заведений, инженеров, инструкторов и других специалистов, например, в странах ОПЕК), так и житейские (узнать мир, </w:t>
      </w:r>
      <w:r>
        <w:rPr>
          <w:sz w:val="28"/>
          <w:szCs w:val="28"/>
        </w:rPr>
        <w:t>попробовать свои силы и т. п.).</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Особо следует сказать о миграции в рамках бывших социалистических стран, а также в СНГ. Известно, что СССР импортировал рабочую силу из Болгарии, Вьетнама, Северной Кореи. С возникновением Российского государства к числу этих стран добавились рабочие из Китая. В настоящее время, по официальным данным, в России трудятся 40 тыс. китайцев. Наряду с организованным импортом рабочей силы имеет место стихийный приток мигрантов из Китая на территорию России. По некоторым данным существует опасность колонизации российского Дальнего Востока и Сиби</w:t>
      </w:r>
      <w:r>
        <w:rPr>
          <w:sz w:val="28"/>
          <w:szCs w:val="28"/>
        </w:rPr>
        <w:t>ри его многонаселенным соседом.</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В 90-е годы возникла миграция рабочей силы в Россию из стран ближнего зарубежья: Украины, Белоруссии, Молдавии. Причины этой миграции чисто экономические - рабочие из этих стран едут на заработки в Россию. Крупнейшим импортером рабочей силы является Москва - в ней работают около 70 тыс. иностранных рабочих и специалистов из 78 стран мира. Иммигранты составляют 46% московских строителей, 34% работников столичного транспорта. За ней идут Ханты-Мансийский и Ямало-Ненецкий автономные области (соответственно, 27,3 и 18,2 тыс. человек). Подавляющее большинство - 247,2 тыс. человек, т. е. 85% от общей численности задействованы в отраслях материального производства.</w:t>
      </w:r>
      <w:r w:rsidRPr="008609B2">
        <w:rPr>
          <w:sz w:val="28"/>
          <w:szCs w:val="28"/>
        </w:rPr>
        <w:br/>
        <w:t>Основными причинами привлечения иностранных работников на российские предприятия является нехватка рабочих отдельных профессий и специальностей, а также нежелание местного населения выполнять предлагаемую работу. Такая ситуация характерна практически для всех отраслей производства, но чаще всего для предприятий добывающей промышленности, строительства, сельского хозяйства.</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К числу других причин использования иностранных работников относится необходимость сохранения сложившихся коллективов предприятий. Это касается прежде всего предприятий нефтегазовой и нефтедобывающей промышленности Севеpa России. Долгие годы комплектование кадров таких объектов проводилось не только путем подготовки местного населения, но прежде всего за счет привлечения работников по оргнабор</w:t>
      </w:r>
      <w:r>
        <w:rPr>
          <w:sz w:val="28"/>
          <w:szCs w:val="28"/>
        </w:rPr>
        <w:t>у (главным образом, с Украины).</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Одна из основных причин использования иностранной рабочей силы из стран ближнего зарубежья в приграничных регионах - ее экономическая выгодность. Прежде всего, низкие транспортные расходы на доставку рабочей силы, а также отсутствие существенных затрат на размещение и обустройство</w:t>
      </w:r>
      <w:r>
        <w:rPr>
          <w:sz w:val="28"/>
          <w:szCs w:val="28"/>
        </w:rPr>
        <w:t xml:space="preserve"> в случае маятниковой миграции.</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Наиболее актуальная проблема, которая может возникнуть в области импорта рабочей силы из стран ближнего зарубежья к началу 2000 года, связана с волной нелегальных трудящихся-иммигрантов, которую трудно решить из-за "прозрачности" российских границ со странами СНГ и либеральным иммиграционным законодательством. По данным Министерства труда России доля легальной иностранной силы в 1994 году в общей массе иностранцев, работающих на российских объектах, не превышала 8%. Экстраполируя эти цифры на все народное хозяйство, можно прийти к заключению, что в середине 90-х годов Россия имела окол</w:t>
      </w:r>
      <w:r>
        <w:rPr>
          <w:sz w:val="28"/>
          <w:szCs w:val="28"/>
        </w:rPr>
        <w:t>о 2 млн. иммигрантов-нелегалов.</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Помимо миграции рабочей силы существует проблема беженцев и вынужденных переселенцев. По оценкам экспертов ООН 7 млн. человек в республиках бывшего СССР покинули в 1991-1995 гг. места своего постоянного проживания. В России по различным оценкам насчитывается от 500 до 700 тыс. беженцев из дальнего зарубежья. Многие из них находятся на территории России незаконно, а количество беженцев и вынужденных переселенцев из стран СНГ, по оценкам специалистов, достигает 5 млн. человек. В странах СНГ проживает около 25 млн. русских. При неблагоприятной экономической и политической конъюнктуре в этих странах многие из них также могут оказаться в числе мигрантов. Помимо иммиграции из стран ближнего зарубежья ожидается ее увеличение из Китая, Северной Кореи, Турции (сельскохозяйственные рабочие, строители, работники сферы обслуживания), США, Франции, Германии, Японии (инженерно-технические работники, преподаватели, работники сферы обслуживания и другие специалисты). По прогнозам их число должно стабилизироваться на уро</w:t>
      </w:r>
      <w:r>
        <w:rPr>
          <w:sz w:val="28"/>
          <w:szCs w:val="28"/>
        </w:rPr>
        <w:t>вне 100-150 тыс. человек в год.</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Какое влияние оказывает миграция рабочей силы на страны, импортирующие и экспор</w:t>
      </w:r>
      <w:r>
        <w:rPr>
          <w:sz w:val="28"/>
          <w:szCs w:val="28"/>
        </w:rPr>
        <w:t>тирующие рабочую силу?</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Система экономических связей, возникающих между государствами в связи с миграцией рабочей силы, сопровождается потоком товаров и капиталов, включая денежные переводы на родину иммигрантов, а также выплату субсидий и компенсаций странам, экспортирующим рабочую силу. Конкретный эффект для страны, принимающей рабочую, силу:</w:t>
      </w:r>
    </w:p>
    <w:p w:rsidR="008609B2" w:rsidRDefault="008609B2" w:rsidP="008609B2">
      <w:pPr>
        <w:pStyle w:val="style1"/>
        <w:spacing w:before="0" w:beforeAutospacing="0" w:after="0" w:afterAutospacing="0"/>
        <w:ind w:firstLine="708"/>
        <w:jc w:val="both"/>
        <w:rPr>
          <w:sz w:val="28"/>
          <w:szCs w:val="28"/>
        </w:rPr>
      </w:pPr>
      <w:r>
        <w:rPr>
          <w:sz w:val="28"/>
          <w:szCs w:val="28"/>
        </w:rPr>
        <w:t>-</w:t>
      </w:r>
      <w:r w:rsidRPr="008609B2">
        <w:rPr>
          <w:sz w:val="28"/>
          <w:szCs w:val="28"/>
        </w:rPr>
        <w:t>повышение конкурентоспособности ее товаров вследствие</w:t>
      </w:r>
      <w:r w:rsidRPr="008609B2">
        <w:rPr>
          <w:sz w:val="28"/>
          <w:szCs w:val="28"/>
        </w:rPr>
        <w:br/>
        <w:t xml:space="preserve">уменьшения издержек производства, связанных с более низкой </w:t>
      </w:r>
      <w:r>
        <w:rPr>
          <w:sz w:val="28"/>
          <w:szCs w:val="28"/>
        </w:rPr>
        <w:t>ценой иностранной рабочей силы;</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иностранные рабочие, предъявляя дополнительный спрос на товары и услуги, стимулируют рост производства и дополнительную</w:t>
      </w:r>
      <w:r>
        <w:rPr>
          <w:sz w:val="28"/>
          <w:szCs w:val="28"/>
        </w:rPr>
        <w:t xml:space="preserve"> занятость в стране пребывания;</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при импорте квалифицированной рабочей силы принимающая страна экономит на затратах на образование и профессиональную под</w:t>
      </w:r>
      <w:r>
        <w:rPr>
          <w:sz w:val="28"/>
          <w:szCs w:val="28"/>
        </w:rPr>
        <w:t>готовку;</w:t>
      </w:r>
    </w:p>
    <w:p w:rsidR="008609B2" w:rsidRDefault="008609B2" w:rsidP="008609B2">
      <w:pPr>
        <w:pStyle w:val="style1"/>
        <w:spacing w:before="0" w:beforeAutospacing="0" w:after="0" w:afterAutospacing="0"/>
        <w:ind w:firstLine="708"/>
        <w:jc w:val="both"/>
        <w:rPr>
          <w:sz w:val="28"/>
          <w:szCs w:val="28"/>
        </w:rPr>
      </w:pPr>
      <w:r>
        <w:rPr>
          <w:sz w:val="28"/>
          <w:szCs w:val="28"/>
        </w:rPr>
        <w:t>-</w:t>
      </w:r>
      <w:r w:rsidRPr="008609B2">
        <w:rPr>
          <w:sz w:val="28"/>
          <w:szCs w:val="28"/>
        </w:rPr>
        <w:t xml:space="preserve">иностранные рабочие часто рассматриваются как определенный амортизатор в случае кризисов и безработицы, так как </w:t>
      </w:r>
      <w:r>
        <w:rPr>
          <w:sz w:val="28"/>
          <w:szCs w:val="28"/>
        </w:rPr>
        <w:t>они первыми могут быть уволены;</w:t>
      </w:r>
    </w:p>
    <w:p w:rsidR="008609B2" w:rsidRDefault="008609B2" w:rsidP="008609B2">
      <w:pPr>
        <w:pStyle w:val="style1"/>
        <w:spacing w:before="0" w:beforeAutospacing="0" w:after="0" w:afterAutospacing="0"/>
        <w:ind w:firstLine="708"/>
        <w:jc w:val="both"/>
        <w:rPr>
          <w:sz w:val="28"/>
          <w:szCs w:val="28"/>
        </w:rPr>
      </w:pPr>
      <w:r>
        <w:rPr>
          <w:sz w:val="28"/>
          <w:szCs w:val="28"/>
        </w:rPr>
        <w:t>-</w:t>
      </w:r>
      <w:r w:rsidRPr="008609B2">
        <w:rPr>
          <w:sz w:val="28"/>
          <w:szCs w:val="28"/>
        </w:rPr>
        <w:t>иностранные работники не обеспечиваются пенсиями и не учитываются при реализации разного рода социа</w:t>
      </w:r>
      <w:r>
        <w:rPr>
          <w:sz w:val="28"/>
          <w:szCs w:val="28"/>
        </w:rPr>
        <w:t>льных программ.</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Организация экономического сотрудничества и развития (ОЭСР) утверждает, что иммигранты улучшают демографическую картину развитых стран, страдающих старением. Во Франции, Германии, Швеции 10% всех новорожденных появляются в семьях переселенцев, в Швейцарии - 24%, а в Люксембурге - почти 38%. Вместе с тем, хотя общий темп старения в государстве замедляется, на соотношение рождаемости и смертности у коренных жителей эта статистика не влияет никоим образом.</w:t>
      </w:r>
      <w:r w:rsidRPr="008609B2">
        <w:rPr>
          <w:sz w:val="28"/>
          <w:szCs w:val="28"/>
        </w:rPr>
        <w:br/>
        <w:t xml:space="preserve">Нельзя не сказать и о некоторых отрицательных моментах, связанных с импортом рабочей силы. К ним следует отнести возникновение элементов социальной напряженности в обществе (при занятии тех рабочих мест, на которые претендуют местные работники), </w:t>
      </w:r>
      <w:r>
        <w:rPr>
          <w:sz w:val="28"/>
          <w:szCs w:val="28"/>
        </w:rPr>
        <w:t>межнациональная неприязнь и др.</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xml:space="preserve">Для стран, экспортирующих рабочую силу, также имеется целый ряд преимуществ. </w:t>
      </w:r>
    </w:p>
    <w:p w:rsidR="008609B2" w:rsidRDefault="008609B2" w:rsidP="008609B2">
      <w:pPr>
        <w:pStyle w:val="style1"/>
        <w:spacing w:before="0" w:beforeAutospacing="0" w:after="0" w:afterAutospacing="0"/>
        <w:ind w:firstLine="708"/>
        <w:jc w:val="both"/>
        <w:rPr>
          <w:sz w:val="28"/>
          <w:szCs w:val="28"/>
        </w:rPr>
      </w:pPr>
      <w:r>
        <w:rPr>
          <w:sz w:val="28"/>
          <w:szCs w:val="28"/>
        </w:rPr>
        <w:t>Основные из них следующие:</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xml:space="preserve">1. Экспорт рабочей силы рассматривается как весьма важный источник поступления в страну </w:t>
      </w:r>
      <w:r>
        <w:rPr>
          <w:sz w:val="28"/>
          <w:szCs w:val="28"/>
        </w:rPr>
        <w:t>свободно конвертируемой валюты.</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Имеется три основных прямых источника валютных до</w:t>
      </w:r>
      <w:r>
        <w:rPr>
          <w:sz w:val="28"/>
          <w:szCs w:val="28"/>
        </w:rPr>
        <w:t>ходов от экспорта рабочей силы:</w:t>
      </w:r>
    </w:p>
    <w:p w:rsidR="008609B2" w:rsidRDefault="008609B2" w:rsidP="008609B2">
      <w:pPr>
        <w:pStyle w:val="style1"/>
        <w:spacing w:before="0" w:beforeAutospacing="0" w:after="0" w:afterAutospacing="0"/>
        <w:ind w:firstLine="708"/>
        <w:jc w:val="both"/>
        <w:rPr>
          <w:sz w:val="28"/>
          <w:szCs w:val="28"/>
        </w:rPr>
      </w:pPr>
      <w:r>
        <w:rPr>
          <w:sz w:val="28"/>
          <w:szCs w:val="28"/>
        </w:rPr>
        <w:t xml:space="preserve">- </w:t>
      </w:r>
      <w:r w:rsidRPr="008609B2">
        <w:rPr>
          <w:sz w:val="28"/>
          <w:szCs w:val="28"/>
        </w:rPr>
        <w:t>на</w:t>
      </w:r>
      <w:r>
        <w:rPr>
          <w:sz w:val="28"/>
          <w:szCs w:val="28"/>
        </w:rPr>
        <w:t>логи с прибыли фирм-посредников</w:t>
      </w:r>
    </w:p>
    <w:p w:rsidR="008609B2" w:rsidRDefault="008609B2" w:rsidP="008609B2">
      <w:pPr>
        <w:pStyle w:val="style1"/>
        <w:spacing w:before="0" w:beforeAutospacing="0" w:after="0" w:afterAutospacing="0"/>
        <w:ind w:firstLine="708"/>
        <w:jc w:val="both"/>
        <w:rPr>
          <w:sz w:val="28"/>
          <w:szCs w:val="28"/>
        </w:rPr>
      </w:pPr>
      <w:r w:rsidRPr="008609B2">
        <w:rPr>
          <w:sz w:val="28"/>
          <w:szCs w:val="28"/>
        </w:rPr>
        <w:t>- переводы мигрантов на родину на п</w:t>
      </w:r>
      <w:r>
        <w:rPr>
          <w:sz w:val="28"/>
          <w:szCs w:val="28"/>
        </w:rPr>
        <w:t>оддержку семей и родственников;</w:t>
      </w:r>
    </w:p>
    <w:p w:rsidR="008609B2" w:rsidRDefault="008609B2" w:rsidP="008609B2">
      <w:pPr>
        <w:pStyle w:val="style1"/>
        <w:tabs>
          <w:tab w:val="left" w:pos="900"/>
        </w:tabs>
        <w:spacing w:before="0" w:beforeAutospacing="0" w:after="0" w:afterAutospacing="0"/>
        <w:ind w:firstLine="540"/>
        <w:jc w:val="both"/>
        <w:rPr>
          <w:sz w:val="28"/>
          <w:szCs w:val="28"/>
        </w:rPr>
      </w:pPr>
      <w:r>
        <w:rPr>
          <w:sz w:val="28"/>
          <w:szCs w:val="28"/>
        </w:rPr>
        <w:t xml:space="preserve">  -</w:t>
      </w:r>
      <w:r w:rsidRPr="008609B2">
        <w:rPr>
          <w:sz w:val="28"/>
          <w:szCs w:val="28"/>
        </w:rPr>
        <w:t>личное инвестирование мигрантов (привоз на родину средств производства и предметов длительного пользования, наличных средств, исполь</w:t>
      </w:r>
      <w:r>
        <w:rPr>
          <w:sz w:val="28"/>
          <w:szCs w:val="28"/>
        </w:rPr>
        <w:t>зуемых на инвестиционные цели).</w:t>
      </w:r>
    </w:p>
    <w:p w:rsidR="008609B2" w:rsidRDefault="008609B2" w:rsidP="008609B2">
      <w:pPr>
        <w:pStyle w:val="style1"/>
        <w:tabs>
          <w:tab w:val="left" w:pos="900"/>
        </w:tabs>
        <w:spacing w:before="0" w:beforeAutospacing="0" w:after="0" w:afterAutospacing="0"/>
        <w:ind w:firstLine="708"/>
        <w:jc w:val="both"/>
        <w:rPr>
          <w:sz w:val="28"/>
          <w:szCs w:val="28"/>
        </w:rPr>
      </w:pPr>
      <w:r w:rsidRPr="008609B2">
        <w:rPr>
          <w:sz w:val="28"/>
          <w:szCs w:val="28"/>
        </w:rPr>
        <w:t>На основе ряда зарубежных и отечественных исследований об эффективности товарной торговли и экспорта рабочей силы можно сделать определенный вывод о бо</w:t>
      </w:r>
      <w:r>
        <w:rPr>
          <w:sz w:val="28"/>
          <w:szCs w:val="28"/>
        </w:rPr>
        <w:t>льшей эффективности последнего.</w:t>
      </w:r>
    </w:p>
    <w:p w:rsidR="008609B2" w:rsidRDefault="008609B2" w:rsidP="008609B2">
      <w:pPr>
        <w:pStyle w:val="style1"/>
        <w:tabs>
          <w:tab w:val="left" w:pos="900"/>
        </w:tabs>
        <w:spacing w:before="0" w:beforeAutospacing="0" w:after="0" w:afterAutospacing="0"/>
        <w:ind w:firstLine="708"/>
        <w:jc w:val="both"/>
        <w:rPr>
          <w:sz w:val="28"/>
          <w:szCs w:val="28"/>
        </w:rPr>
      </w:pPr>
      <w:r w:rsidRPr="008609B2">
        <w:rPr>
          <w:sz w:val="28"/>
          <w:szCs w:val="28"/>
        </w:rPr>
        <w:t>По данным Международного валютного фонда средняя норма прибыли при экспорте товаров составляет 20%, а услуг - 50%. Бывшая Югославия в 80-е годы имела поступления от экспорта товаров и услуг ежегодно около 10 млрд. долл., практическая прибыль от этого экспорта составляла примерно 2,5 млрд. долл. От экспорта же рабочей силы только в виде переводов страна получала 3,5 млрд. долл., а по возвращении работников домой из-за рубежа еще столько же. В итоге фактические поступления достигали 7 млрд. долл. Экспорт рабочей силы являлся, таким образом, главным и</w:t>
      </w:r>
      <w:r>
        <w:rPr>
          <w:sz w:val="28"/>
          <w:szCs w:val="28"/>
        </w:rPr>
        <w:t>сточником валюты для Югославии.</w:t>
      </w:r>
    </w:p>
    <w:p w:rsidR="008609B2" w:rsidRDefault="008609B2" w:rsidP="008609B2">
      <w:pPr>
        <w:pStyle w:val="style1"/>
        <w:tabs>
          <w:tab w:val="left" w:pos="900"/>
        </w:tabs>
        <w:spacing w:before="0" w:beforeAutospacing="0" w:after="0" w:afterAutospacing="0"/>
        <w:ind w:firstLine="708"/>
        <w:jc w:val="both"/>
        <w:rPr>
          <w:sz w:val="28"/>
          <w:szCs w:val="28"/>
        </w:rPr>
      </w:pPr>
      <w:r w:rsidRPr="008609B2">
        <w:rPr>
          <w:sz w:val="28"/>
          <w:szCs w:val="28"/>
        </w:rPr>
        <w:t>По расчетам российских экономистов валютная эффективность экспорта рабочей силы, как минимум, в 5 раз выше валютной эф</w:t>
      </w:r>
      <w:r>
        <w:rPr>
          <w:sz w:val="28"/>
          <w:szCs w:val="28"/>
        </w:rPr>
        <w:t>фективности товарного экспорта.</w:t>
      </w:r>
    </w:p>
    <w:p w:rsidR="008609B2" w:rsidRDefault="008609B2" w:rsidP="008609B2">
      <w:pPr>
        <w:pStyle w:val="style1"/>
        <w:tabs>
          <w:tab w:val="left" w:pos="900"/>
        </w:tabs>
        <w:spacing w:before="0" w:beforeAutospacing="0" w:after="0" w:afterAutospacing="0"/>
        <w:ind w:firstLine="708"/>
        <w:jc w:val="both"/>
        <w:rPr>
          <w:sz w:val="28"/>
          <w:szCs w:val="28"/>
        </w:rPr>
      </w:pPr>
      <w:r w:rsidRPr="008609B2">
        <w:rPr>
          <w:sz w:val="28"/>
          <w:szCs w:val="28"/>
        </w:rPr>
        <w:t>Расчеты зарубежных специалистов показывают, что роль частных переводов особенно велика для стран со средним уровнем развития. Для них экспорт рабочей силы представляет значительный источник валютного дохода, в отдельные годы превышающей поступления по остальным ви</w:t>
      </w:r>
      <w:r>
        <w:rPr>
          <w:sz w:val="28"/>
          <w:szCs w:val="28"/>
        </w:rPr>
        <w:t>дам внешнеэкономических связей.</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За последние 15 лет экспорт рабочей силы наиболее сильное влияние оказывает на экономику Пакистана. Переводы в эту страну от работающих за рубежом больше поступлений от экспорта товаров и услуг в 5 раз.</w:t>
      </w:r>
      <w:r w:rsidRPr="008609B2">
        <w:rPr>
          <w:sz w:val="28"/>
          <w:szCs w:val="28"/>
        </w:rPr>
        <w:br/>
        <w:t xml:space="preserve">Поступления от экспорта рабочей силы в 90-е годы возрастают у развивающихся стран наиболее высокими темпами - 10% в год. Получая ежегодно значительные суммы от этого источника, многие развивающиеся государства стали специализироваться по трудовым услугам, экспорт которых стал важнейшим источником валютных доходов. Так, например: для АРЕ эксплуатация Суэцкого канала в конце 80-х годов давала прибыль 970 млн. долл. в год, туризм - 600 млн. долл., переводы эмигрантов - более 3 млрд. долл. </w:t>
      </w:r>
      <w:r w:rsidR="004F0145">
        <w:rPr>
          <w:sz w:val="28"/>
          <w:szCs w:val="28"/>
        </w:rPr>
        <w:t xml:space="preserve">В Йемене переводы эмигрантов </w:t>
      </w:r>
      <w:r w:rsidRPr="008609B2">
        <w:rPr>
          <w:sz w:val="28"/>
          <w:szCs w:val="28"/>
        </w:rPr>
        <w:t>в отдельные годы в 30 раз превышали поступления от экспорта. По данным на начало 90-х годов около 40 стран мира имели в своих поступлениях из-за рубежа не менее 100 млн. долл. от мигрантов, а 10 стран - более 1 млрд. долл. По данным МВФ частные переводы, включаемые в доходную часть платежных балансов, на 90% состоят из</w:t>
      </w:r>
      <w:r w:rsidR="004F0145">
        <w:rPr>
          <w:sz w:val="28"/>
          <w:szCs w:val="28"/>
        </w:rPr>
        <w:t xml:space="preserve"> поступлений от эмигрантов.</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2. Экспорт рабочей силы означает уменьшение давления избыточных трудовых ресурсов и, соответственно, с</w:t>
      </w:r>
      <w:r w:rsidR="004F0145">
        <w:rPr>
          <w:sz w:val="28"/>
          <w:szCs w:val="28"/>
        </w:rPr>
        <w:t>оциального напряжения в стране.</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3. Бесплатное для страны-экспортера обучение рабочей силы новым профессиональным навыкам, знакомство с пер</w:t>
      </w:r>
      <w:r w:rsidR="004F0145">
        <w:rPr>
          <w:sz w:val="28"/>
          <w:szCs w:val="28"/>
        </w:rPr>
        <w:t>едовой организацией труда и др.</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 xml:space="preserve">В то же время страны-экспортеры капитала сталкиваются и с некоторыми негативными явлениями. Главное, это так называемая "утечка умов", отток квалифицированных, инициативных кадров, столь необходимых национальной </w:t>
      </w:r>
      <w:r w:rsidR="004F0145">
        <w:rPr>
          <w:sz w:val="28"/>
          <w:szCs w:val="28"/>
        </w:rPr>
        <w:t>экономике.</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Современные центры притяжения рабочей силы</w:t>
      </w:r>
      <w:r w:rsidR="004F0145">
        <w:rPr>
          <w:sz w:val="28"/>
          <w:szCs w:val="28"/>
        </w:rPr>
        <w:t xml:space="preserve"> являются США и Западная Европа. </w:t>
      </w:r>
      <w:r w:rsidRPr="008609B2">
        <w:rPr>
          <w:sz w:val="28"/>
          <w:szCs w:val="28"/>
        </w:rPr>
        <w:t>Что касается США, то трудовые ресурсы этой страны исторически сложились за счет иммигрантов. В 50-е годы США стали проводить политику привлечения высококвалифицированных кадров, которая осуществляется до сего времени. Довольно активно привлекаются низко- и полуквалифицированные работники (особенно из Мексики), которые сейчас составляют преобладающую группу иммигрантов в США.</w:t>
      </w:r>
      <w:r w:rsidRPr="008609B2">
        <w:rPr>
          <w:sz w:val="28"/>
          <w:szCs w:val="28"/>
        </w:rPr>
        <w:br/>
        <w:t>В 70-е годы число легальных иммигрантов в эту страну достигло 4,5 млн. человек (20% прироста населения за эти годы), на треть больше, чем в предшествующее десятилетие. В 80-е годы масштабы иммиграции еще больше возросли - на нее приходилось уже 39% пр</w:t>
      </w:r>
      <w:r w:rsidR="004F0145">
        <w:rPr>
          <w:sz w:val="28"/>
          <w:szCs w:val="28"/>
        </w:rPr>
        <w:t>ироста населения страны.</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В этот период в страну въехало 6 млн. легальных и 2 млн. нелегальных иммигрантов. В первой половине 90-х годов интенсивность иммиграции не уменьшилась. Вместе с тем, по мнению некоторых российских экономистов, поскольку иммиграция в эту страну носит ассимиляционный характер, то этот центр является неперспективным для трудовой миграции.</w:t>
      </w:r>
      <w:r w:rsidRPr="008609B2">
        <w:rPr>
          <w:sz w:val="28"/>
          <w:szCs w:val="28"/>
        </w:rPr>
        <w:br/>
        <w:t>Другой традиционный центр притяжения рабочей силы - это Западная Европа. По оценке Международной организации труда на нее приходится более четверти иностранной рабочей силы мира. Средний ежегодный прирост иностранной рабочей силы составляет здесь 600 тыс. человек, а вместе с членами семей - не менее 1,3 млн. человек.</w:t>
      </w:r>
      <w:r w:rsidRPr="008609B2">
        <w:rPr>
          <w:sz w:val="28"/>
          <w:szCs w:val="28"/>
        </w:rPr>
        <w:br/>
        <w:t>В 80-е годы произошла некоторая перестройка в структуре занятости иностранных рабочих. Однако приток в страны ЕС практически не замедлился. Лидерство в Европе по масштабам иммиграции удерживают Гер</w:t>
      </w:r>
      <w:r w:rsidR="004F0145">
        <w:rPr>
          <w:sz w:val="28"/>
          <w:szCs w:val="28"/>
        </w:rPr>
        <w:t>мания, Франция, Великобритания.</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Формирование в 60-70-е годы новых полюсов экономического роста, так называемого "периферийного капитализма", привело к возникновению новых региональных центров притяжения рабочей силы.</w:t>
      </w:r>
      <w:r w:rsidRPr="008609B2">
        <w:rPr>
          <w:sz w:val="28"/>
          <w:szCs w:val="28"/>
        </w:rPr>
        <w:br/>
        <w:t>К числу таких центров относятся нефтедобывающие страны Ближнего Востока - Объединенные Арабские Эмираты, Катар, Кувейт и др. Например, в середине 90-х годов только в Саудовской Аравии насчитывалось около 4 млн. трудовых мигрантов со всего света, занятых в различных сферах производства, экономической и социальной жизни этого богатейшего нефтедобывающего государства мира. Главным экспортером рабочей силы в этом регионе является Египет. Все больше мигрантов направляются сюда из Южной и Юго-Восточной Азии, а также некоторых арабских стран. Некоторые арабские страны являются одновременно экспортерами и импортерами рабочей силы. К их числу относятся Йемен, Ирак, Ливия.</w:t>
      </w:r>
      <w:r w:rsidRPr="008609B2">
        <w:rPr>
          <w:sz w:val="28"/>
          <w:szCs w:val="28"/>
        </w:rPr>
        <w:br/>
        <w:t>Важным центром притяжения рабочей силы является Австралия. В стране используется до 200 тыс. иностранных работников. Как и США, Австралия нацел</w:t>
      </w:r>
      <w:r w:rsidR="004F0145">
        <w:rPr>
          <w:sz w:val="28"/>
          <w:szCs w:val="28"/>
        </w:rPr>
        <w:t>ена на ассимиляцию иммигрантов.</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Одним из мировых центров притяжения рабочей силы является Южная Африка. Южная-Африканская республика еще со второй половины 50-х годов встала на путь использования "лишней" рабочей силы из других африканских стран. Проникновение международных монополий в Южную Африку и Намибию в 70-е годы сделало миграцию африканских рабочих достаточно устойчивой. В последние годы Южная Африка привлекает работ</w:t>
      </w:r>
      <w:r w:rsidR="004F0145">
        <w:rPr>
          <w:sz w:val="28"/>
          <w:szCs w:val="28"/>
        </w:rPr>
        <w:t>ников и из других частей света.</w:t>
      </w:r>
    </w:p>
    <w:p w:rsidR="004F0145"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Набирающим обороты центром привлечения рабочей силы становятся страны Азиатско-Тихоокеанского региона, прежде всего азиатские "новые индустриальные страны". Так, по данным тайваньской печати, этому островному государству в середине 90-х годов требовалось 100 тыс. рабочих и 20 тыс. ИТР. Кроме "новых индустриальных стран", в этом регионе рабочую силу импортирует Бруней.</w:t>
      </w:r>
    </w:p>
    <w:p w:rsidR="008609B2" w:rsidRPr="008609B2" w:rsidRDefault="008609B2" w:rsidP="004F0145">
      <w:pPr>
        <w:pStyle w:val="style1"/>
        <w:tabs>
          <w:tab w:val="left" w:pos="900"/>
        </w:tabs>
        <w:spacing w:before="0" w:beforeAutospacing="0" w:after="0" w:afterAutospacing="0"/>
        <w:ind w:firstLine="708"/>
        <w:jc w:val="both"/>
        <w:rPr>
          <w:sz w:val="28"/>
          <w:szCs w:val="28"/>
        </w:rPr>
      </w:pPr>
      <w:r w:rsidRPr="008609B2">
        <w:rPr>
          <w:sz w:val="28"/>
          <w:szCs w:val="28"/>
        </w:rPr>
        <w:t>В 60-е годы стал формироваться международный центр притяжения рабочей силы в Латинской Америке, где рабочих из других стран принимают в основном Аргентина и Венесуэла. Наиболее распространенная форма - сезонная сельская миграция. В эти страны прибывают рабочие из других стран Латинской Америки, а также из азиатских и некоторых африканских стран.</w:t>
      </w:r>
    </w:p>
    <w:p w:rsidR="008609B2" w:rsidRDefault="008609B2" w:rsidP="004F0145">
      <w:pPr>
        <w:pStyle w:val="style1"/>
        <w:spacing w:before="0" w:beforeAutospacing="0" w:after="0" w:afterAutospacing="0"/>
        <w:jc w:val="center"/>
        <w:rPr>
          <w:rStyle w:val="a3"/>
          <w:i/>
          <w:sz w:val="36"/>
          <w:szCs w:val="36"/>
          <w:u w:val="single"/>
        </w:rPr>
      </w:pPr>
      <w:r w:rsidRPr="008609B2">
        <w:rPr>
          <w:sz w:val="28"/>
          <w:szCs w:val="28"/>
        </w:rPr>
        <w:br w:type="page"/>
      </w:r>
      <w:r w:rsidRPr="004F0145">
        <w:rPr>
          <w:rStyle w:val="a3"/>
          <w:i/>
          <w:sz w:val="36"/>
          <w:szCs w:val="36"/>
          <w:u w:val="single"/>
        </w:rPr>
        <w:t>4. Россия на международном рынке труда</w:t>
      </w:r>
      <w:r w:rsidR="004F0145">
        <w:rPr>
          <w:rStyle w:val="a3"/>
          <w:i/>
          <w:sz w:val="36"/>
          <w:szCs w:val="36"/>
          <w:u w:val="single"/>
        </w:rPr>
        <w:t>.</w:t>
      </w:r>
    </w:p>
    <w:p w:rsidR="004F0145" w:rsidRPr="004F0145" w:rsidRDefault="004F0145" w:rsidP="004F0145">
      <w:pPr>
        <w:pStyle w:val="style1"/>
        <w:spacing w:before="0" w:beforeAutospacing="0" w:after="0" w:afterAutospacing="0"/>
        <w:jc w:val="center"/>
        <w:rPr>
          <w:i/>
          <w:sz w:val="36"/>
          <w:szCs w:val="36"/>
          <w:u w:val="single"/>
        </w:rPr>
      </w:pPr>
    </w:p>
    <w:p w:rsidR="004F0145" w:rsidRDefault="008609B2" w:rsidP="004F0145">
      <w:pPr>
        <w:pStyle w:val="style1"/>
        <w:spacing w:before="0" w:beforeAutospacing="0" w:after="0" w:afterAutospacing="0"/>
        <w:ind w:firstLine="708"/>
        <w:jc w:val="both"/>
        <w:rPr>
          <w:sz w:val="28"/>
          <w:szCs w:val="28"/>
        </w:rPr>
      </w:pPr>
      <w:r w:rsidRPr="008609B2">
        <w:rPr>
          <w:sz w:val="28"/>
          <w:szCs w:val="28"/>
        </w:rPr>
        <w:t>Вхождение России как равноправного партнера в мировое экономическое сообщество неизбежно связано, помимо других факторов, с таким многогранным процессом, как международная миграция рабочей силы.</w:t>
      </w:r>
      <w:r w:rsidRPr="008609B2">
        <w:rPr>
          <w:sz w:val="28"/>
          <w:szCs w:val="28"/>
        </w:rPr>
        <w:br/>
        <w:t xml:space="preserve">Россия с запозданием включилась в международные процессы миграции населения. Импортируя рабочую силу, она лишь в начале 90-х годов открыла вопрос </w:t>
      </w:r>
      <w:r w:rsidR="004F0145">
        <w:rPr>
          <w:sz w:val="28"/>
          <w:szCs w:val="28"/>
        </w:rPr>
        <w:t>об экспорте своей рабочей силы.</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С принятием "Закона о занятости" (</w:t>
      </w:r>
      <w:smartTag w:uri="urn:schemas-microsoft-com:office:smarttags" w:element="metricconverter">
        <w:smartTagPr>
          <w:attr w:name="ProductID" w:val="1991 г"/>
        </w:smartTagPr>
        <w:r w:rsidRPr="008609B2">
          <w:rPr>
            <w:sz w:val="28"/>
            <w:szCs w:val="28"/>
          </w:rPr>
          <w:t>1991 г</w:t>
        </w:r>
      </w:smartTag>
      <w:r w:rsidRPr="008609B2">
        <w:rPr>
          <w:sz w:val="28"/>
          <w:szCs w:val="28"/>
        </w:rPr>
        <w:t>.) всем гражданам России предоставлено юридическое право выезжать за рубеж на работу. Осуществить это право человек может либо в соответствии с межправительственными соглашениями, используя специальные агентства, либо</w:t>
      </w:r>
      <w:r w:rsidR="004F0145">
        <w:rPr>
          <w:sz w:val="28"/>
          <w:szCs w:val="28"/>
        </w:rPr>
        <w:t xml:space="preserve"> сам, найдя работу за границей.</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 xml:space="preserve">По прогнозам, сделанным в начале 90-х годов, число российских эмигрантов к </w:t>
      </w:r>
      <w:smartTag w:uri="urn:schemas-microsoft-com:office:smarttags" w:element="metricconverter">
        <w:smartTagPr>
          <w:attr w:name="ProductID" w:val="2000 г"/>
        </w:smartTagPr>
        <w:r w:rsidRPr="008609B2">
          <w:rPr>
            <w:sz w:val="28"/>
            <w:szCs w:val="28"/>
          </w:rPr>
          <w:t>2000 г</w:t>
        </w:r>
      </w:smartTag>
      <w:r w:rsidRPr="008609B2">
        <w:rPr>
          <w:sz w:val="28"/>
          <w:szCs w:val="28"/>
        </w:rPr>
        <w:t>. может достигнуть 25 млн. человек. Это породило опасения о грядущей российской экспансии на Запад. В результате развитые европейские страны ввели ряд барьеров, затрудняющих переселение р</w:t>
      </w:r>
      <w:r w:rsidR="004F0145">
        <w:rPr>
          <w:sz w:val="28"/>
          <w:szCs w:val="28"/>
        </w:rPr>
        <w:t>оссийских граждан в эти страны.</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Цифры реальной эмиграции рабочей силы свидетельствуют о следующем: в 1990-1995 гг. среднегодовая численность эмигрантов составляла 100-105 тыс. человек. В это число не включены выезжающие на временную работу, часто без соответствующего оформления. Какая-то часть выехала за рубеж по "своим каналам". Так что миллионы выезжающих работников из России - это пока только прогноз и предположения.</w:t>
      </w:r>
      <w:r w:rsidRPr="008609B2">
        <w:rPr>
          <w:sz w:val="28"/>
          <w:szCs w:val="28"/>
        </w:rPr>
        <w:br/>
        <w:t>Экономическая миграция из России определяется следующими факторами: во-первых, более высоким уровнем жизни в промышленно развитых странах и выгодными материальными условиями, предлагаемыми другими странами; во-вторых, ограничением численности выезжающих емкостью рынков труда принимающих стран и в целом сравнительно низким уровнем квалификации рабочей силы в Российской Федерации, непризнанием большинством стран мира дипломов о высшем образовании, языковым барьером. Поэтому выезжать будет преимущественно высококвалифицированн</w:t>
      </w:r>
      <w:r w:rsidR="004F0145">
        <w:rPr>
          <w:sz w:val="28"/>
          <w:szCs w:val="28"/>
        </w:rPr>
        <w:t>ая и мобильная часть населения.</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Признавая необходимость экспорта рабочей силы за рубеж (хотя есть и его противники), к числу положительных факторов, сопровождающих э</w:t>
      </w:r>
      <w:r w:rsidR="004F0145">
        <w:rPr>
          <w:sz w:val="28"/>
          <w:szCs w:val="28"/>
        </w:rPr>
        <w:t>тот процесс, относят следующие:</w:t>
      </w:r>
    </w:p>
    <w:p w:rsidR="004F0145" w:rsidRDefault="004F0145" w:rsidP="004F0145">
      <w:pPr>
        <w:pStyle w:val="style1"/>
        <w:spacing w:before="0" w:beforeAutospacing="0" w:after="0" w:afterAutospacing="0"/>
        <w:ind w:firstLine="708"/>
        <w:jc w:val="both"/>
        <w:rPr>
          <w:sz w:val="28"/>
          <w:szCs w:val="28"/>
        </w:rPr>
      </w:pPr>
      <w:r>
        <w:rPr>
          <w:sz w:val="28"/>
          <w:szCs w:val="28"/>
        </w:rPr>
        <w:t>-</w:t>
      </w:r>
      <w:r w:rsidR="008609B2" w:rsidRPr="008609B2">
        <w:rPr>
          <w:sz w:val="28"/>
          <w:szCs w:val="28"/>
        </w:rPr>
        <w:t>снижение давления на внутренний ры</w:t>
      </w:r>
      <w:r>
        <w:rPr>
          <w:sz w:val="28"/>
          <w:szCs w:val="28"/>
        </w:rPr>
        <w:t>нок труда;</w:t>
      </w:r>
    </w:p>
    <w:p w:rsidR="004F0145" w:rsidRDefault="004F0145" w:rsidP="004F0145">
      <w:pPr>
        <w:pStyle w:val="style1"/>
        <w:spacing w:before="0" w:beforeAutospacing="0" w:after="0" w:afterAutospacing="0"/>
        <w:ind w:firstLine="708"/>
        <w:jc w:val="both"/>
        <w:rPr>
          <w:sz w:val="28"/>
          <w:szCs w:val="28"/>
        </w:rPr>
      </w:pPr>
      <w:r>
        <w:rPr>
          <w:sz w:val="28"/>
          <w:szCs w:val="28"/>
        </w:rPr>
        <w:t>-</w:t>
      </w:r>
      <w:r w:rsidR="008609B2" w:rsidRPr="008609B2">
        <w:rPr>
          <w:sz w:val="28"/>
          <w:szCs w:val="28"/>
        </w:rPr>
        <w:t>минимизация существующ</w:t>
      </w:r>
      <w:r>
        <w:rPr>
          <w:sz w:val="28"/>
          <w:szCs w:val="28"/>
        </w:rPr>
        <w:t>их в его структуре дисбалансов;</w:t>
      </w:r>
    </w:p>
    <w:p w:rsidR="004F0145" w:rsidRDefault="004F0145" w:rsidP="004F0145">
      <w:pPr>
        <w:pStyle w:val="style1"/>
        <w:spacing w:before="0" w:beforeAutospacing="0" w:after="0" w:afterAutospacing="0"/>
        <w:ind w:firstLine="708"/>
        <w:jc w:val="both"/>
        <w:rPr>
          <w:sz w:val="28"/>
          <w:szCs w:val="28"/>
        </w:rPr>
      </w:pPr>
      <w:r>
        <w:rPr>
          <w:sz w:val="28"/>
          <w:szCs w:val="28"/>
        </w:rPr>
        <w:t>-уменьшение безработицы;</w:t>
      </w:r>
    </w:p>
    <w:p w:rsidR="004F0145" w:rsidRDefault="004F0145" w:rsidP="004F0145">
      <w:pPr>
        <w:pStyle w:val="style1"/>
        <w:spacing w:before="0" w:beforeAutospacing="0" w:after="0" w:afterAutospacing="0"/>
        <w:ind w:firstLine="708"/>
        <w:jc w:val="both"/>
        <w:rPr>
          <w:sz w:val="28"/>
          <w:szCs w:val="28"/>
        </w:rPr>
      </w:pPr>
      <w:r>
        <w:rPr>
          <w:sz w:val="28"/>
          <w:szCs w:val="28"/>
        </w:rPr>
        <w:t>-</w:t>
      </w:r>
      <w:r w:rsidR="008609B2" w:rsidRPr="008609B2">
        <w:rPr>
          <w:sz w:val="28"/>
          <w:szCs w:val="28"/>
        </w:rPr>
        <w:t>финан</w:t>
      </w:r>
      <w:r>
        <w:rPr>
          <w:sz w:val="28"/>
          <w:szCs w:val="28"/>
        </w:rPr>
        <w:t>совые поступления от мигрантов;</w:t>
      </w:r>
    </w:p>
    <w:p w:rsidR="004F0145" w:rsidRDefault="004F0145" w:rsidP="004F0145">
      <w:pPr>
        <w:pStyle w:val="style1"/>
        <w:spacing w:before="0" w:beforeAutospacing="0" w:after="0" w:afterAutospacing="0"/>
        <w:ind w:firstLine="708"/>
        <w:jc w:val="both"/>
        <w:rPr>
          <w:sz w:val="28"/>
          <w:szCs w:val="28"/>
        </w:rPr>
      </w:pPr>
      <w:r>
        <w:rPr>
          <w:sz w:val="28"/>
          <w:szCs w:val="28"/>
        </w:rPr>
        <w:t>-</w:t>
      </w:r>
      <w:r w:rsidR="008609B2" w:rsidRPr="008609B2">
        <w:rPr>
          <w:sz w:val="28"/>
          <w:szCs w:val="28"/>
        </w:rPr>
        <w:t>повышение профессионального и культурно</w:t>
      </w:r>
      <w:r>
        <w:rPr>
          <w:sz w:val="28"/>
          <w:szCs w:val="28"/>
        </w:rPr>
        <w:t>го уровня работников-мигрантов.</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Для упорядочения российской трудовой миграции, осуществления социальной защиты наших сограждан российское правительство предприняло ряд шагов. Так, заключены межправительственные и межведомственные соглашения с Германией, Польшей, Швейцарией, Финляндией, Словакией, Китаем и многостороннее соглашение госуда</w:t>
      </w:r>
      <w:r w:rsidR="004F0145">
        <w:rPr>
          <w:sz w:val="28"/>
          <w:szCs w:val="28"/>
        </w:rPr>
        <w:t>рств - участников СНГ.</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Практически все соглашения с государствами Западной и Восточной Европы содержат квоты, в соответствии с которыми ежегодно в этих странах могут работать не более 4 тыс. россиян.</w:t>
      </w:r>
      <w:r w:rsidRPr="008609B2">
        <w:rPr>
          <w:sz w:val="28"/>
          <w:szCs w:val="28"/>
        </w:rPr>
        <w:br/>
        <w:t>Выход России на международный рынок труда осложняется рядом факторов и, прежде всего, неблагоприятной конъюнктурой этого рынка в последние годы (высокой конкуренцией со стороны стран-экспортеров рабочей силы). Кроме того, помимо политики квотирования, западные страны в отношении иностранной рабочей силы готовят</w:t>
      </w:r>
      <w:r w:rsidR="004F0145">
        <w:rPr>
          <w:sz w:val="28"/>
          <w:szCs w:val="28"/>
        </w:rPr>
        <w:t xml:space="preserve"> и другие барьеры.</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Так, по прогнозам Германского Федерального института занятости, в связи с созданием единого внутреннего рынка ЕС</w:t>
      </w:r>
      <w:r w:rsidRPr="008609B2">
        <w:rPr>
          <w:sz w:val="28"/>
          <w:szCs w:val="28"/>
        </w:rPr>
        <w:br/>
        <w:t>страны этого блока будут неохотно привлекать работников из-за рубежа. Вероятно, 40% всех новых рабочих мест будет создано в Великобритании и Германии, из них около 25% - в промышленности, 50% - в оптовой и розничной торговле, транспорте, строительстве. По мнению большинства европейских экспертов, эти страны при отсутствии роста населения скорее предпочтут внедрение новых трудосберегающих технологий и актив</w:t>
      </w:r>
      <w:r w:rsidR="004F0145">
        <w:rPr>
          <w:sz w:val="28"/>
          <w:szCs w:val="28"/>
        </w:rPr>
        <w:t>ное использование труда женщин.</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Но, несмотря на определенные сложности в освоении нового международного рынка, Россия должна приложить максимум усилий для его освоения. Такой вывод определяется расчетами российских экономистов, которые показывают, что валютная эффективность экспорта рабочей силы значительно выше, чем валютная эффективность товарного экспорта.</w:t>
      </w:r>
      <w:r w:rsidRPr="008609B2">
        <w:rPr>
          <w:sz w:val="28"/>
          <w:szCs w:val="28"/>
        </w:rPr>
        <w:br/>
        <w:t>Для планомерного и эффективного освоения международного рынка рабочей силы нужна единая государственная концепция экспорта рабочей силы. По расчетам экономистов для охвата 10% основных мировых рынков рабочей силы России потребуется около 10 лет. В перспективе Россия могла бы держать за рубежом 1-1,5 млн. человек, получая ежегодно 10-20 млрд. долл.</w:t>
      </w:r>
      <w:r w:rsidRPr="008609B2">
        <w:rPr>
          <w:sz w:val="28"/>
          <w:szCs w:val="28"/>
        </w:rPr>
        <w:br/>
        <w:t xml:space="preserve">Интеллектуальная эмиграция </w:t>
      </w:r>
      <w:r w:rsidR="004F0145">
        <w:rPr>
          <w:sz w:val="28"/>
          <w:szCs w:val="28"/>
        </w:rPr>
        <w:t>из России.</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Одной из болезненных проблем российской трудовой миграции за рубеж является интеллектуальная миграция или "утечка ум</w:t>
      </w:r>
      <w:r w:rsidR="004F0145">
        <w:rPr>
          <w:sz w:val="28"/>
          <w:szCs w:val="28"/>
        </w:rPr>
        <w:t>ов", о которой говорилось выше.</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 xml:space="preserve">С 1989 по </w:t>
      </w:r>
      <w:smartTag w:uri="urn:schemas-microsoft-com:office:smarttags" w:element="metricconverter">
        <w:smartTagPr>
          <w:attr w:name="ProductID" w:val="1992 г"/>
        </w:smartTagPr>
        <w:r w:rsidRPr="008609B2">
          <w:rPr>
            <w:sz w:val="28"/>
            <w:szCs w:val="28"/>
          </w:rPr>
          <w:t>1992 г</w:t>
        </w:r>
      </w:smartTag>
      <w:r w:rsidRPr="008609B2">
        <w:rPr>
          <w:sz w:val="28"/>
          <w:szCs w:val="28"/>
        </w:rPr>
        <w:t xml:space="preserve">. "утечка умов" из России достигла своего пика. За этот период из страны за рубеж на постоянное место жительства уехало около 10% научных работников разного профиля (примерно 75 тыс. человек). Потеря специалистов отражается на всех отраслях российской науки и образования. По данным Совета Безопасности РФ на </w:t>
      </w:r>
      <w:smartTag w:uri="urn:schemas-microsoft-com:office:smarttags" w:element="metricconverter">
        <w:smartTagPr>
          <w:attr w:name="ProductID" w:val="1997 г"/>
        </w:smartTagPr>
        <w:r w:rsidRPr="008609B2">
          <w:rPr>
            <w:sz w:val="28"/>
            <w:szCs w:val="28"/>
          </w:rPr>
          <w:t>1997 г</w:t>
        </w:r>
      </w:smartTag>
      <w:r w:rsidRPr="008609B2">
        <w:rPr>
          <w:sz w:val="28"/>
          <w:szCs w:val="28"/>
        </w:rPr>
        <w:t>. из 100 всемирно известных российских ученых 50 эмигрировало из России навсегда. Только из МГУ безвозвратно уехало 10% профессорско-преподавательского состава. По некоторым оценкам страну покинули 70-80% ее матем</w:t>
      </w:r>
      <w:r w:rsidR="004F0145">
        <w:rPr>
          <w:sz w:val="28"/>
          <w:szCs w:val="28"/>
        </w:rPr>
        <w:t>атиков, 50% физиков-теоретиков.</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Основные потоки интеллектуальной миграции идут в Германию, Израиль, США (96,3%, в том числе 9,6% - научные кадры и преподаватели). Как правило, уезжают программисты, химики, электронщики, механики, физики-теоретики, специалисты по физике твердого тела, молекулярной биологии, прикладной механике, математике, представители перспективных</w:t>
      </w:r>
      <w:r w:rsidR="004F0145">
        <w:rPr>
          <w:sz w:val="28"/>
          <w:szCs w:val="28"/>
        </w:rPr>
        <w:t xml:space="preserve"> направлений медицинской науки.</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Возможности российской миграции рабочей силы достаточно велики и в развивающиеся страны. В советский период эта миграция носила плановый характер. В страны "третьего мира" на контрактной основе направлялись врачи, инженеры, преподаватели и другие специалисты. Теперь наибольшим спросом пользуются ученые и специалисты в области прикладных исследований. При этом особая заинтересованность проявляется в отношении ученых-естественников, специалистов военно-промышленного комплекса и технологий двойного назначения. Весьма заинтересованы в импорте российского интеллектуального потенциала Южная Корея, КНДР, Бразилия, Аргентин</w:t>
      </w:r>
      <w:r w:rsidR="004F0145">
        <w:rPr>
          <w:sz w:val="28"/>
          <w:szCs w:val="28"/>
        </w:rPr>
        <w:t>а, Мексика, ряд арабских стран.</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К концу 90-х годов в процессе международной интеллектуальной миграции появились новые черты и особенности.</w:t>
      </w:r>
      <w:r w:rsidRPr="008609B2">
        <w:rPr>
          <w:sz w:val="28"/>
          <w:szCs w:val="28"/>
        </w:rPr>
        <w:br/>
        <w:t xml:space="preserve">Во-первых, на смену "утечки мозгов" пришла их миграция. Хотя США остаются общепризнанным центром притяжения для профессионалов, в то же время квалифицированные специалисты едут на временную работу в </w:t>
      </w:r>
      <w:r w:rsidR="004F0145">
        <w:rPr>
          <w:sz w:val="28"/>
          <w:szCs w:val="28"/>
        </w:rPr>
        <w:t>некоторые развивающиеся страны.</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Во-вторых, движение квалифицированных специалистов происходит не только "к капиталу", но и "одновременно с капиталом или вслед за ним". Этот процесс тесно связан с деятельностью международных корпораций, имеющ</w:t>
      </w:r>
      <w:r w:rsidR="004F0145">
        <w:rPr>
          <w:sz w:val="28"/>
          <w:szCs w:val="28"/>
        </w:rPr>
        <w:t>их сеть филиалов по всему миру.</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В-третьих, миграция профессионалов часто принимает форму охоты, переманивания ведущих специалистов из различных сфер науки</w:t>
      </w:r>
      <w:r w:rsidR="004F0145">
        <w:rPr>
          <w:sz w:val="28"/>
          <w:szCs w:val="28"/>
        </w:rPr>
        <w:t>, управления, изобретательства.</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В- четвертых, миграция профессионалов связана с интеграцией системы высшего образования. Это предполагает продолжение обучения студентов во многих регионах мира. Закончив курс обучения, выпускники часто остаются на длительный период для работы в этой стране, а иногда навсе</w:t>
      </w:r>
      <w:r w:rsidR="004F0145">
        <w:rPr>
          <w:sz w:val="28"/>
          <w:szCs w:val="28"/>
        </w:rPr>
        <w:t>гда связывают с ней свою жизнь.</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Все эти новые характерные черты интеллектуальной</w:t>
      </w:r>
      <w:r w:rsidR="004F0145">
        <w:rPr>
          <w:sz w:val="28"/>
          <w:szCs w:val="28"/>
        </w:rPr>
        <w:t xml:space="preserve"> миграции свойственны и России.</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Каков общий объем "утечки умов" из России?</w:t>
      </w:r>
      <w:r w:rsidRPr="008609B2">
        <w:rPr>
          <w:sz w:val="28"/>
          <w:szCs w:val="28"/>
        </w:rPr>
        <w:br/>
        <w:t xml:space="preserve">По оценкам российских специалистов к </w:t>
      </w:r>
      <w:smartTag w:uri="urn:schemas-microsoft-com:office:smarttags" w:element="metricconverter">
        <w:smartTagPr>
          <w:attr w:name="ProductID" w:val="2000 г"/>
        </w:smartTagPr>
        <w:r w:rsidRPr="008609B2">
          <w:rPr>
            <w:sz w:val="28"/>
            <w:szCs w:val="28"/>
          </w:rPr>
          <w:t>2000 г</w:t>
        </w:r>
      </w:smartTag>
      <w:r w:rsidRPr="008609B2">
        <w:rPr>
          <w:sz w:val="28"/>
          <w:szCs w:val="28"/>
        </w:rPr>
        <w:t xml:space="preserve">. он приблизится к 1,5 млн. человек. Ежегодные прямые потери России в результате "утечки умов" можно оценить не менее, чем в 3 млрд. долл., а суммарные с учетом упущенной выгоды - в 50-60 млрд. долларов. Другими словами, страна каждый год теряет сумму, эквивалентную 1/3 всей своей внешней задолженности. А США, к примеру, за счет импорта ученых и высококвалифицированных специалистов (не только из </w:t>
      </w:r>
      <w:r w:rsidR="004F0145">
        <w:rPr>
          <w:sz w:val="28"/>
          <w:szCs w:val="28"/>
        </w:rPr>
        <w:t xml:space="preserve">России) дополнительно получают </w:t>
      </w:r>
      <w:r w:rsidRPr="008609B2">
        <w:rPr>
          <w:sz w:val="28"/>
          <w:szCs w:val="28"/>
        </w:rPr>
        <w:t>80-100 млрд. долл. в год.</w:t>
      </w:r>
    </w:p>
    <w:p w:rsidR="004F0145" w:rsidRDefault="008609B2" w:rsidP="004F0145">
      <w:pPr>
        <w:pStyle w:val="style1"/>
        <w:spacing w:before="0" w:beforeAutospacing="0" w:after="0" w:afterAutospacing="0"/>
        <w:ind w:firstLine="708"/>
        <w:jc w:val="both"/>
        <w:rPr>
          <w:sz w:val="28"/>
          <w:szCs w:val="28"/>
        </w:rPr>
      </w:pPr>
      <w:r w:rsidRPr="008609B2">
        <w:rPr>
          <w:sz w:val="28"/>
          <w:szCs w:val="28"/>
        </w:rPr>
        <w:t xml:space="preserve">Параллельно "утечке умов" в 90-е годы появилось и новое для России явление - бизнес-миграция. Это явление представляет эмиграцию предпринимателей, стимулируемую отсутствием политической и экономической стабильности в России, засильем криминалитета, стремлением реализовать накопленный потенциал в </w:t>
      </w:r>
      <w:r w:rsidR="004F0145">
        <w:rPr>
          <w:sz w:val="28"/>
          <w:szCs w:val="28"/>
        </w:rPr>
        <w:t>более благоприятной обстановке.</w:t>
      </w:r>
    </w:p>
    <w:p w:rsidR="008609B2" w:rsidRPr="008609B2" w:rsidRDefault="008609B2" w:rsidP="004F0145">
      <w:pPr>
        <w:pStyle w:val="style1"/>
        <w:spacing w:before="0" w:beforeAutospacing="0" w:after="0" w:afterAutospacing="0"/>
        <w:ind w:firstLine="708"/>
        <w:jc w:val="both"/>
        <w:rPr>
          <w:sz w:val="28"/>
          <w:szCs w:val="28"/>
        </w:rPr>
      </w:pPr>
      <w:r w:rsidRPr="008609B2">
        <w:rPr>
          <w:sz w:val="28"/>
          <w:szCs w:val="28"/>
        </w:rPr>
        <w:t>Рассматривая безвозвратную российскую трудовую миграцию, как негативный момент в ходе либерализации международных экономических отношений, следует вместе с тем признать, что временная легальная трудовая миграция (в том числе и интеллектуальная) может быть целесообразной, выгодной для (государства и общества при условии, что она не угрожает национальной безопасности России.</w:t>
      </w:r>
    </w:p>
    <w:p w:rsidR="00EA1B17" w:rsidRDefault="004F0145" w:rsidP="008609B2">
      <w:pPr>
        <w:jc w:val="both"/>
        <w:rPr>
          <w:b/>
          <w:i/>
          <w:sz w:val="36"/>
          <w:szCs w:val="36"/>
          <w:u w:val="single"/>
        </w:rPr>
      </w:pPr>
      <w:r>
        <w:rPr>
          <w:sz w:val="28"/>
          <w:szCs w:val="28"/>
        </w:rPr>
        <w:br w:type="page"/>
      </w:r>
      <w:r w:rsidRPr="004F0145">
        <w:rPr>
          <w:b/>
          <w:i/>
          <w:sz w:val="36"/>
          <w:szCs w:val="36"/>
          <w:u w:val="single"/>
        </w:rPr>
        <w:t>Список использованной литературы.</w:t>
      </w:r>
    </w:p>
    <w:p w:rsidR="004F0145" w:rsidRPr="004F0145" w:rsidRDefault="006B6500" w:rsidP="004F0145">
      <w:pPr>
        <w:spacing w:before="160"/>
        <w:ind w:left="1000" w:right="200" w:hanging="600"/>
        <w:rPr>
          <w:sz w:val="28"/>
          <w:szCs w:val="28"/>
        </w:rPr>
      </w:pPr>
      <w:hyperlink r:id="rId6" w:history="1">
        <w:r w:rsidR="004F0145" w:rsidRPr="004F0145">
          <w:rPr>
            <w:rStyle w:val="a4"/>
            <w:b/>
            <w:bCs/>
            <w:color w:val="000000"/>
            <w:sz w:val="28"/>
            <w:szCs w:val="28"/>
            <w:u w:val="none"/>
          </w:rPr>
          <w:t xml:space="preserve">Мировая экономика. </w:t>
        </w:r>
        <w:r w:rsidR="004F0145" w:rsidRPr="004F0145">
          <w:rPr>
            <w:rStyle w:val="a4"/>
            <w:color w:val="000000"/>
            <w:sz w:val="28"/>
            <w:szCs w:val="28"/>
            <w:u w:val="none"/>
          </w:rPr>
          <w:t>(Учебник)</w:t>
        </w:r>
        <w:r w:rsidR="004F0145" w:rsidRPr="004F0145">
          <w:rPr>
            <w:rStyle w:val="a4"/>
            <w:b/>
            <w:bCs/>
            <w:color w:val="000000"/>
            <w:sz w:val="28"/>
            <w:szCs w:val="28"/>
            <w:u w:val="none"/>
          </w:rPr>
          <w:t xml:space="preserve">  </w:t>
        </w:r>
        <w:r w:rsidR="004F0145" w:rsidRPr="004F0145">
          <w:rPr>
            <w:rStyle w:val="a4"/>
            <w:b/>
            <w:bCs/>
            <w:i/>
            <w:iCs/>
            <w:color w:val="000000"/>
            <w:sz w:val="28"/>
            <w:szCs w:val="28"/>
            <w:u w:val="none"/>
          </w:rPr>
          <w:t>Ломакин В.К.</w:t>
        </w:r>
      </w:hyperlink>
      <w:r w:rsidR="004F0145" w:rsidRPr="004F0145">
        <w:rPr>
          <w:i/>
          <w:iCs/>
          <w:sz w:val="28"/>
          <w:szCs w:val="28"/>
        </w:rPr>
        <w:t xml:space="preserve"> </w:t>
      </w:r>
      <w:r w:rsidR="004F0145" w:rsidRPr="004F0145">
        <w:rPr>
          <w:sz w:val="28"/>
          <w:szCs w:val="28"/>
        </w:rPr>
        <w:t>(2007, 3-е изд., 672с.)   </w:t>
      </w:r>
    </w:p>
    <w:p w:rsidR="004F0145" w:rsidRPr="004F0145" w:rsidRDefault="006B6500" w:rsidP="004F0145">
      <w:pPr>
        <w:spacing w:before="160"/>
        <w:ind w:left="1000" w:right="200" w:hanging="600"/>
        <w:rPr>
          <w:sz w:val="28"/>
          <w:szCs w:val="28"/>
        </w:rPr>
      </w:pPr>
      <w:hyperlink r:id="rId7" w:history="1">
        <w:r w:rsidR="004F0145" w:rsidRPr="004F0145">
          <w:rPr>
            <w:rStyle w:val="a4"/>
            <w:b/>
            <w:bCs/>
            <w:color w:val="000000"/>
            <w:sz w:val="28"/>
            <w:szCs w:val="28"/>
            <w:u w:val="none"/>
          </w:rPr>
          <w:t>Мировая экономика.</w:t>
        </w:r>
        <w:r w:rsidR="004F0145" w:rsidRPr="004F0145">
          <w:rPr>
            <w:rStyle w:val="a4"/>
            <w:color w:val="000000"/>
            <w:sz w:val="28"/>
            <w:szCs w:val="28"/>
            <w:u w:val="none"/>
          </w:rPr>
          <w:t xml:space="preserve"> (Учебник)</w:t>
        </w:r>
        <w:r w:rsidR="004F0145" w:rsidRPr="004F0145">
          <w:rPr>
            <w:rStyle w:val="a4"/>
            <w:b/>
            <w:bCs/>
            <w:i/>
            <w:iCs/>
            <w:color w:val="000000"/>
            <w:sz w:val="28"/>
            <w:szCs w:val="28"/>
            <w:u w:val="none"/>
          </w:rPr>
          <w:t xml:space="preserve"> Стрыгин А.В. </w:t>
        </w:r>
        <w:r w:rsidR="004F0145" w:rsidRPr="004F0145">
          <w:rPr>
            <w:rStyle w:val="a4"/>
            <w:color w:val="000000"/>
            <w:sz w:val="28"/>
            <w:szCs w:val="28"/>
            <w:u w:val="none"/>
          </w:rPr>
          <w:t>(2004, 2-е изд., 512с.)</w:t>
        </w:r>
      </w:hyperlink>
      <w:r w:rsidR="004F0145" w:rsidRPr="004F0145">
        <w:rPr>
          <w:sz w:val="28"/>
          <w:szCs w:val="28"/>
          <w:lang w:val="en-US"/>
        </w:rPr>
        <w:t> </w:t>
      </w:r>
      <w:r w:rsidR="004F0145" w:rsidRPr="004F0145">
        <w:rPr>
          <w:sz w:val="28"/>
          <w:szCs w:val="28"/>
        </w:rPr>
        <w:t xml:space="preserve"> </w:t>
      </w:r>
    </w:p>
    <w:p w:rsidR="004F0145" w:rsidRPr="004F0145" w:rsidRDefault="006B6500" w:rsidP="004F0145">
      <w:pPr>
        <w:spacing w:before="160"/>
        <w:ind w:left="1000" w:right="200" w:hanging="600"/>
        <w:rPr>
          <w:sz w:val="28"/>
          <w:szCs w:val="28"/>
        </w:rPr>
      </w:pPr>
      <w:hyperlink r:id="rId8" w:history="1">
        <w:r w:rsidR="004F0145" w:rsidRPr="004F0145">
          <w:rPr>
            <w:rStyle w:val="a4"/>
            <w:b/>
            <w:bCs/>
            <w:color w:val="000000"/>
            <w:sz w:val="28"/>
            <w:szCs w:val="28"/>
            <w:u w:val="none"/>
          </w:rPr>
          <w:t>Мировая экономика и международные экономические отношения.</w:t>
        </w:r>
        <w:r w:rsidR="004F0145" w:rsidRPr="004F0145">
          <w:rPr>
            <w:rStyle w:val="a4"/>
            <w:color w:val="000000"/>
            <w:sz w:val="28"/>
            <w:szCs w:val="28"/>
            <w:u w:val="none"/>
          </w:rPr>
          <w:t xml:space="preserve"> (Уч. пос.) </w:t>
        </w:r>
        <w:r w:rsidR="004F0145" w:rsidRPr="004F0145">
          <w:rPr>
            <w:rStyle w:val="a4"/>
            <w:b/>
            <w:bCs/>
            <w:i/>
            <w:iCs/>
            <w:color w:val="000000"/>
            <w:sz w:val="28"/>
            <w:szCs w:val="28"/>
            <w:u w:val="none"/>
          </w:rPr>
          <w:t>Батманова Е.С, Томилов П.С.</w:t>
        </w:r>
        <w:r w:rsidR="004F0145" w:rsidRPr="004F0145">
          <w:rPr>
            <w:rStyle w:val="a4"/>
            <w:color w:val="000000"/>
            <w:sz w:val="28"/>
            <w:szCs w:val="28"/>
            <w:u w:val="none"/>
          </w:rPr>
          <w:t xml:space="preserve"> (УГТУ, 2005, 111с.)</w:t>
        </w:r>
      </w:hyperlink>
      <w:r w:rsidR="004F0145" w:rsidRPr="004F0145">
        <w:rPr>
          <w:sz w:val="28"/>
          <w:szCs w:val="28"/>
        </w:rPr>
        <w:t xml:space="preserve"> </w:t>
      </w:r>
    </w:p>
    <w:p w:rsidR="004F0145" w:rsidRDefault="004F0145" w:rsidP="008609B2">
      <w:pPr>
        <w:jc w:val="both"/>
        <w:rPr>
          <w:b/>
          <w:i/>
          <w:sz w:val="28"/>
          <w:szCs w:val="28"/>
        </w:rPr>
      </w:pPr>
    </w:p>
    <w:p w:rsidR="001E4EA9" w:rsidRPr="004F0145" w:rsidRDefault="001E4EA9" w:rsidP="008609B2">
      <w:pPr>
        <w:jc w:val="both"/>
        <w:rPr>
          <w:b/>
          <w:i/>
          <w:sz w:val="28"/>
          <w:szCs w:val="28"/>
        </w:rPr>
      </w:pPr>
      <w:bookmarkStart w:id="0" w:name="_GoBack"/>
      <w:bookmarkEnd w:id="0"/>
    </w:p>
    <w:sectPr w:rsidR="001E4EA9" w:rsidRPr="004F0145" w:rsidSect="004F0145">
      <w:footerReference w:type="even" r:id="rId9"/>
      <w:footerReference w:type="default" r:id="rId10"/>
      <w:pgSz w:w="11906" w:h="16838"/>
      <w:pgMar w:top="1134" w:right="850" w:bottom="1134" w:left="1701" w:header="708" w:footer="708"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A77" w:rsidRDefault="006A1A77">
      <w:r>
        <w:separator/>
      </w:r>
    </w:p>
  </w:endnote>
  <w:endnote w:type="continuationSeparator" w:id="0">
    <w:p w:rsidR="006A1A77" w:rsidRDefault="006A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45" w:rsidRDefault="004F0145" w:rsidP="00C259C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0145" w:rsidRDefault="004F0145" w:rsidP="004F014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45" w:rsidRDefault="004F0145" w:rsidP="00C259C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C4B11">
      <w:rPr>
        <w:rStyle w:val="a6"/>
        <w:noProof/>
      </w:rPr>
      <w:t>- 3 -</w:t>
    </w:r>
    <w:r>
      <w:rPr>
        <w:rStyle w:val="a6"/>
      </w:rPr>
      <w:fldChar w:fldCharType="end"/>
    </w:r>
  </w:p>
  <w:p w:rsidR="004F0145" w:rsidRDefault="004F0145" w:rsidP="004F014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A77" w:rsidRDefault="006A1A77">
      <w:r>
        <w:separator/>
      </w:r>
    </w:p>
  </w:footnote>
  <w:footnote w:type="continuationSeparator" w:id="0">
    <w:p w:rsidR="006A1A77" w:rsidRDefault="006A1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9B2"/>
    <w:rsid w:val="001E4EA9"/>
    <w:rsid w:val="00273CB3"/>
    <w:rsid w:val="003C4B11"/>
    <w:rsid w:val="004D6E58"/>
    <w:rsid w:val="004F0145"/>
    <w:rsid w:val="00580C22"/>
    <w:rsid w:val="00643426"/>
    <w:rsid w:val="006A1A77"/>
    <w:rsid w:val="006B6500"/>
    <w:rsid w:val="00716C6A"/>
    <w:rsid w:val="007C298B"/>
    <w:rsid w:val="00850611"/>
    <w:rsid w:val="008609B2"/>
    <w:rsid w:val="00C259C7"/>
    <w:rsid w:val="00EA1B17"/>
    <w:rsid w:val="00EA53F4"/>
    <w:rsid w:val="00F0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DE9F41-3BA3-400B-96AE-BC2D55BE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609B2"/>
    <w:pPr>
      <w:spacing w:before="100" w:beforeAutospacing="1" w:after="100" w:afterAutospacing="1"/>
    </w:pPr>
  </w:style>
  <w:style w:type="character" w:styleId="a3">
    <w:name w:val="Strong"/>
    <w:basedOn w:val="a0"/>
    <w:qFormat/>
    <w:rsid w:val="008609B2"/>
    <w:rPr>
      <w:b/>
      <w:bCs/>
    </w:rPr>
  </w:style>
  <w:style w:type="character" w:styleId="a4">
    <w:name w:val="Hyperlink"/>
    <w:basedOn w:val="a0"/>
    <w:rsid w:val="004F0145"/>
    <w:rPr>
      <w:color w:val="0000FF"/>
      <w:u w:val="single"/>
    </w:rPr>
  </w:style>
  <w:style w:type="paragraph" w:styleId="a5">
    <w:name w:val="footer"/>
    <w:basedOn w:val="a"/>
    <w:rsid w:val="004F0145"/>
    <w:pPr>
      <w:tabs>
        <w:tab w:val="center" w:pos="4677"/>
        <w:tab w:val="right" w:pos="9355"/>
      </w:tabs>
    </w:pPr>
  </w:style>
  <w:style w:type="character" w:styleId="a6">
    <w:name w:val="page number"/>
    <w:basedOn w:val="a0"/>
    <w:rsid w:val="004F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7662">
      <w:bodyDiv w:val="1"/>
      <w:marLeft w:val="0"/>
      <w:marRight w:val="0"/>
      <w:marTop w:val="0"/>
      <w:marBottom w:val="0"/>
      <w:divBdr>
        <w:top w:val="none" w:sz="0" w:space="0" w:color="auto"/>
        <w:left w:val="none" w:sz="0" w:space="0" w:color="auto"/>
        <w:bottom w:val="none" w:sz="0" w:space="0" w:color="auto"/>
        <w:right w:val="none" w:sz="0" w:space="0" w:color="auto"/>
      </w:divBdr>
    </w:div>
    <w:div w:id="513497666">
      <w:bodyDiv w:val="1"/>
      <w:marLeft w:val="0"/>
      <w:marRight w:val="0"/>
      <w:marTop w:val="0"/>
      <w:marBottom w:val="0"/>
      <w:divBdr>
        <w:top w:val="none" w:sz="0" w:space="0" w:color="auto"/>
        <w:left w:val="none" w:sz="0" w:space="0" w:color="auto"/>
        <w:bottom w:val="none" w:sz="0" w:space="0" w:color="auto"/>
        <w:right w:val="none" w:sz="0" w:space="0" w:color="auto"/>
      </w:divBdr>
    </w:div>
    <w:div w:id="1204368127">
      <w:bodyDiv w:val="1"/>
      <w:marLeft w:val="0"/>
      <w:marRight w:val="0"/>
      <w:marTop w:val="0"/>
      <w:marBottom w:val="0"/>
      <w:divBdr>
        <w:top w:val="none" w:sz="0" w:space="0" w:color="auto"/>
        <w:left w:val="none" w:sz="0" w:space="0" w:color="auto"/>
        <w:bottom w:val="none" w:sz="0" w:space="0" w:color="auto"/>
        <w:right w:val="none" w:sz="0" w:space="0" w:color="auto"/>
      </w:divBdr>
    </w:div>
    <w:div w:id="1209951300">
      <w:bodyDiv w:val="1"/>
      <w:marLeft w:val="0"/>
      <w:marRight w:val="0"/>
      <w:marTop w:val="0"/>
      <w:marBottom w:val="0"/>
      <w:divBdr>
        <w:top w:val="none" w:sz="0" w:space="0" w:color="auto"/>
        <w:left w:val="none" w:sz="0" w:space="0" w:color="auto"/>
        <w:bottom w:val="none" w:sz="0" w:space="0" w:color="auto"/>
        <w:right w:val="none" w:sz="0" w:space="0" w:color="auto"/>
      </w:divBdr>
    </w:div>
    <w:div w:id="1648630443">
      <w:bodyDiv w:val="1"/>
      <w:marLeft w:val="0"/>
      <w:marRight w:val="0"/>
      <w:marTop w:val="0"/>
      <w:marBottom w:val="0"/>
      <w:divBdr>
        <w:top w:val="none" w:sz="0" w:space="0" w:color="auto"/>
        <w:left w:val="none" w:sz="0" w:space="0" w:color="auto"/>
        <w:bottom w:val="none" w:sz="0" w:space="0" w:color="auto"/>
        <w:right w:val="none" w:sz="0" w:space="0" w:color="auto"/>
      </w:divBdr>
    </w:div>
    <w:div w:id="184794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d/econ/econ132.htm" TargetMode="External"/><Relationship Id="rId3" Type="http://schemas.openxmlformats.org/officeDocument/2006/relationships/webSettings" Target="webSettings.xml"/><Relationship Id="rId7" Type="http://schemas.openxmlformats.org/officeDocument/2006/relationships/hyperlink" Target="http://www.alleng.ru/d/econ/econ08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eng.ru/d/econ/econ020.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4997</Words>
  <Characters>28488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33419</CharactersWithSpaces>
  <SharedDoc>false</SharedDoc>
  <HLinks>
    <vt:vector size="18" baseType="variant">
      <vt:variant>
        <vt:i4>3538976</vt:i4>
      </vt:variant>
      <vt:variant>
        <vt:i4>6</vt:i4>
      </vt:variant>
      <vt:variant>
        <vt:i4>0</vt:i4>
      </vt:variant>
      <vt:variant>
        <vt:i4>5</vt:i4>
      </vt:variant>
      <vt:variant>
        <vt:lpwstr>http://www.alleng.ru/d/econ/econ132.htm</vt:lpwstr>
      </vt:variant>
      <vt:variant>
        <vt:lpwstr/>
      </vt:variant>
      <vt:variant>
        <vt:i4>3997735</vt:i4>
      </vt:variant>
      <vt:variant>
        <vt:i4>3</vt:i4>
      </vt:variant>
      <vt:variant>
        <vt:i4>0</vt:i4>
      </vt:variant>
      <vt:variant>
        <vt:i4>5</vt:i4>
      </vt:variant>
      <vt:variant>
        <vt:lpwstr>http://www.alleng.ru/d/econ/econ084.htm</vt:lpwstr>
      </vt:variant>
      <vt:variant>
        <vt:lpwstr/>
      </vt:variant>
      <vt:variant>
        <vt:i4>3604515</vt:i4>
      </vt:variant>
      <vt:variant>
        <vt:i4>0</vt:i4>
      </vt:variant>
      <vt:variant>
        <vt:i4>0</vt:i4>
      </vt:variant>
      <vt:variant>
        <vt:i4>5</vt:i4>
      </vt:variant>
      <vt:variant>
        <vt:lpwstr>http://www.alleng.ru/d/econ/econ020.htm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Баринова Ольга Андреевна</dc:creator>
  <cp:keywords/>
  <cp:lastModifiedBy>admin</cp:lastModifiedBy>
  <cp:revision>2</cp:revision>
  <cp:lastPrinted>2009-03-10T04:22:00Z</cp:lastPrinted>
  <dcterms:created xsi:type="dcterms:W3CDTF">2014-04-05T15:17:00Z</dcterms:created>
  <dcterms:modified xsi:type="dcterms:W3CDTF">2014-04-05T15:17:00Z</dcterms:modified>
</cp:coreProperties>
</file>