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</w:rPr>
      </w:pPr>
      <w:r>
        <w:rPr>
          <w:b/>
          <w:bCs/>
          <w:color w:val="000000"/>
          <w:sz w:val="28"/>
          <w:szCs w:val="20"/>
        </w:rPr>
        <w:t xml:space="preserve">ТЕМА </w:t>
      </w:r>
      <w:r>
        <w:rPr>
          <w:b/>
          <w:bCs/>
          <w:color w:val="000000"/>
          <w:sz w:val="28"/>
          <w:szCs w:val="20"/>
          <w:lang w:val="en-US"/>
        </w:rPr>
        <w:t>I</w:t>
      </w:r>
      <w:r>
        <w:rPr>
          <w:b/>
          <w:bCs/>
          <w:color w:val="000000"/>
          <w:sz w:val="28"/>
          <w:szCs w:val="20"/>
        </w:rPr>
        <w:t>. ВВЕДЕНИЕ В КУРС ИСТОРИИ СИБИРИ</w:t>
      </w:r>
      <w:r>
        <w:rPr>
          <w:color w:val="000000"/>
          <w:sz w:val="28"/>
          <w:szCs w:val="20"/>
        </w:rPr>
        <w:t>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Изучение темы следует начать о выявления предмета и места курса в системе исторических дисциплин.</w:t>
      </w:r>
    </w:p>
    <w:p w:rsidR="0081458D" w:rsidRDefault="00E603FD">
      <w:pPr>
        <w:pStyle w:val="a3"/>
      </w:pPr>
      <w:r>
        <w:t>Студент должен знать периодизацию курса, уметь кратко охарактеризовать социально-экономическое и культурное развитие края на том или ином этапе его истории.</w:t>
      </w:r>
    </w:p>
    <w:p w:rsidR="0081458D" w:rsidRDefault="00E603FD">
      <w:pPr>
        <w:pStyle w:val="a3"/>
      </w:pPr>
      <w:r>
        <w:t>Выделив основные этапы развития историографии Сибири, необходимо раскрыть содержание каждого этапа, его значение для дальнейшего развития сибириведения. Для каждого этапа сибирской историографии должны быть охарактеризованы: источниковая база; проблематика и концепция исторического развития; научные структуры и учреждения, обеспечивающие изучение истории Сибири; ученые, внесшие наибольший вклад в развитие сибириведения, и их основные труды.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81458D" w:rsidRDefault="00E603FD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ТЕМА 2. ДРЕВНЯЯ СИБИРЬ.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Необходимо дать периодизацию первобытнообщинного строя в Сибири, изложить основные точки зрения по вопросу о времени и направлениях заселения Сибири человеком. Общественное устройство древних племен, хозяйственные занятия, совершенствование орудий труда, основные археологические культуры древней Сибири должны быть охарактеризованы в свете последних достижений археологии.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В I тыс. до н.э. - </w:t>
      </w:r>
      <w:r>
        <w:rPr>
          <w:color w:val="000000"/>
          <w:sz w:val="28"/>
          <w:szCs w:val="20"/>
          <w:lang w:val="en-US"/>
        </w:rPr>
        <w:t>I</w:t>
      </w:r>
      <w:r>
        <w:rPr>
          <w:color w:val="000000"/>
          <w:sz w:val="28"/>
          <w:szCs w:val="20"/>
        </w:rPr>
        <w:t xml:space="preserve"> тыс. н.э. на территории Сибири (юг региона) идут процессы формирования объединений государственного типа у народов, основой хозяйства которых было кочевое скотоводство (хунну, кыргызы, тюрки, хакасы, тунгусы и др.)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81458D" w:rsidRDefault="00E603FD">
      <w:pPr>
        <w:pStyle w:val="1"/>
      </w:pPr>
      <w:r>
        <w:t>ТЕМА 3. НАРОДЫ СИБИРИ ПЕРЕД ПРИСОЕДИЕНИЕМ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>К РУССКОМУ ГОСУДАРСТВУ (</w:t>
      </w:r>
      <w:r>
        <w:rPr>
          <w:b/>
          <w:bCs/>
          <w:color w:val="000000"/>
          <w:sz w:val="28"/>
          <w:szCs w:val="20"/>
          <w:lang w:val="en-US"/>
        </w:rPr>
        <w:t>XI</w:t>
      </w:r>
      <w:r>
        <w:rPr>
          <w:b/>
          <w:bCs/>
          <w:color w:val="000000"/>
          <w:sz w:val="28"/>
          <w:szCs w:val="20"/>
        </w:rPr>
        <w:t>-</w:t>
      </w:r>
      <w:r>
        <w:rPr>
          <w:b/>
          <w:bCs/>
          <w:color w:val="000000"/>
          <w:sz w:val="28"/>
          <w:szCs w:val="20"/>
          <w:lang w:val="en-US"/>
        </w:rPr>
        <w:t>I</w:t>
      </w:r>
      <w:r>
        <w:rPr>
          <w:b/>
          <w:bCs/>
          <w:color w:val="000000"/>
          <w:sz w:val="28"/>
          <w:szCs w:val="20"/>
        </w:rPr>
        <w:t xml:space="preserve"> половины ХV1 вв.).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Народы Северо-Западной Сибири (самодийцы, обские угры) первыми пришли в соприкосновение с русскими, ещё в </w:t>
      </w:r>
      <w:r>
        <w:rPr>
          <w:color w:val="000000"/>
          <w:sz w:val="28"/>
          <w:szCs w:val="20"/>
          <w:lang w:val="en-US"/>
        </w:rPr>
        <w:t>XI</w:t>
      </w:r>
      <w:r>
        <w:rPr>
          <w:color w:val="000000"/>
          <w:sz w:val="28"/>
          <w:szCs w:val="20"/>
        </w:rPr>
        <w:t xml:space="preserve">-ХШ вв. походы новгородцев в Югру). Студент должен знать места расселения этих народов, их хозяйственные занятия, общественное устройство. По той же схеме должны быть охарактеризованы западно-сибирские тюрки и крупнейшие этнические группы Восточной Сибири. К концу ХV - началу ХVI вв. наиболее развитыми в социально-экономическим отношении были буряты и якуты в Восточной Сибири, татары - </w:t>
      </w:r>
      <w:r>
        <w:rPr>
          <w:smallCaps/>
          <w:color w:val="000000"/>
          <w:sz w:val="28"/>
          <w:szCs w:val="20"/>
        </w:rPr>
        <w:t xml:space="preserve">в </w:t>
      </w:r>
      <w:r>
        <w:rPr>
          <w:color w:val="000000"/>
          <w:sz w:val="28"/>
          <w:szCs w:val="20"/>
        </w:rPr>
        <w:t>Западной Сибири.</w:t>
      </w:r>
      <w:r>
        <w:rPr>
          <w:color w:val="000000"/>
          <w:sz w:val="28"/>
          <w:szCs w:val="21"/>
        </w:rPr>
        <w:t xml:space="preserve"> В 1207 г. Южная Сибирь вошла в состав Монгольской империи. Немногим позднее вся Северная Азия была покорена монголами. Однако уже к середине ХШ века монгольская империя фактически распалась. Разделились на отдельные улусы и сибирские владения чингисидов. В ХIV веке продолжался распад монгольского государства.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На этом историческом фоне в ХIV-ХV вв. у западно-сибирских татар складываются раннефеодальные образования - Тюменское ханство, Сибирское ханство.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 этот период русско-сибирские связи имели продолжение в форме дипломатических отношений, меновой торговли и походов московских в Югру.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 начале 60-х годов ХVI века власть в Сибирском ханстве захватывает шейбанит (чингисид) Кучум, проводивший антирусскую политику. Возникает угроза русским владениям в Приуралье, что явилось одной из причин присоединения Сибири к Русскому государству. Вопросу о предпосылках присоединения Сибири к Русскому государству должно быть уделено особое внимание.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81458D" w:rsidRDefault="00E603FD">
      <w:pPr>
        <w:pStyle w:val="a4"/>
      </w:pPr>
      <w:r>
        <w:t>ТЕМА 4. ПОХОД ЕРМАКА И ПРИСОЕДИНЕНИЕ СИБИРИ К РУССКОМУ ГОСУДАРСТВУ (КОНЕЦ ХVI ПЕРВАЯ ПОЛОВИНА XVIIвв.)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Крайне скудная источниковая база истории похода Ермака предполагает приоритетное обращение к летописным сводам есиновской и строгановской групп. В интерпретации источников, реконструкции основных этапов сибирской экспедиции Ермака студент должен обратить внимание на выяснение ряда основных вопросов: время начала экспедиции: роль Строгановских и царской власти в организации похода; личность Ермака; маршрут экспедиции и её основные этапы; результаты экспедиции.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Следующий вопрос темы - основание первых русских городов в Сибири как опорных пунктов колонизации (особенности сибирского градостроения, социальный состав горожан роль городов как административных, военных и экономических центров).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Рассматривая вопрос о присоединении Сибири к Русскому государству, нужно иметь в виду, что современная историография исходит из того, что присоединение носило преимущественно мирный характер,</w:t>
      </w:r>
      <w:r>
        <w:rPr>
          <w:sz w:val="28"/>
        </w:rPr>
        <w:t xml:space="preserve"> </w:t>
      </w:r>
      <w:r>
        <w:rPr>
          <w:color w:val="000000"/>
          <w:sz w:val="28"/>
          <w:szCs w:val="21"/>
        </w:rPr>
        <w:t>его ведущим фактором была вольная народная колонизация. Авангардом вольнонародной колонизации выступали русские землепроходцы ХVII века. С. Дежнев, Е. Хабаров и другие.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2"/>
        </w:rPr>
        <w:t>Русские принесли в Сибирь более высокую культуру. Присоединение не сопровождалось геноцидом в отношении аборигенов. К середине</w:t>
      </w:r>
      <w:r>
        <w:rPr>
          <w:sz w:val="28"/>
        </w:rPr>
        <w:t xml:space="preserve"> XVII </w:t>
      </w:r>
      <w:r>
        <w:rPr>
          <w:color w:val="000000"/>
          <w:sz w:val="28"/>
          <w:szCs w:val="21"/>
        </w:rPr>
        <w:t>века, практически вся территория Северной Азии в пределах таежной климато-ландшафтной зоны была включена в состав Русского государства.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81458D" w:rsidRDefault="00E603FD">
      <w:pPr>
        <w:pStyle w:val="a4"/>
      </w:pPr>
      <w:r>
        <w:t xml:space="preserve">ТЕМА 5. КОЛОНИЗАЦИЯ СИБИРИ РУССКИМ НАСЕЛЕНИЕМ. 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</w:rPr>
      </w:pPr>
      <w:r>
        <w:rPr>
          <w:b/>
          <w:bCs/>
          <w:color w:val="000000"/>
          <w:sz w:val="28"/>
          <w:szCs w:val="21"/>
        </w:rPr>
        <w:t>НАРОДЫ СИБИРИ В ХVII ВЕКЕ.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Основным содержанием процесса колонизации края русскими в ХVII веке являлось его земледельческое освоение. Уже в ХVII веке Сибирь перешла на самообеспечение хлебом и другими продуктами. В это время в Сибири складываются первые земледельческие районы: Верхотурско-Тобольскяй, Томско-Кузнецкий, Енисейский и Ленский.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Рост земледельческого населения обеспечивался в основном за счет притона переселенцев из европейской части страны (Приуралье, Поморье). К ХVII в. относятся первые попытки правительства организовать переселение русских крестьян в Сибирь. Однако в современной историографии считается, что главным фактором земледельческого освоения края в ХVII в. была инициатива самого крестьянства по хозяйственному использованию все новых районов. Основной же поток переселенцев вел в Сибирь на свой страх и риск, и, как правило, вопреки воле правительства.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Вторым после земледелия занятием по значимости у сибирского населения была добыча пушнины. Охотой на пушного зверя промышляли как аборигены, так и русские. В результате, уже ко второй половине ХVII века были серьезно подорваны залаем пушного зверя.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Заканчивая изучение хозяйственной колонизации Сибири русскими, студент должен рассмотреть домашнюю промышленность русских земледельцев, ремесленную деятельность посадского населения сибирских городов, складывание рыночных связей в городах.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 ХVII в. в Сибири складывается система государственного феодализма.</w:t>
      </w:r>
      <w:r>
        <w:rPr>
          <w:sz w:val="28"/>
        </w:rPr>
        <w:t xml:space="preserve"> Характерной </w:t>
      </w:r>
      <w:r>
        <w:rPr>
          <w:color w:val="000000"/>
          <w:sz w:val="28"/>
          <w:szCs w:val="21"/>
        </w:rPr>
        <w:t>чертой этих общественно-экономических отношений было почти полное отсутствие помещичьего землевладения, относительно слабое развитие монастырских и церковных хозяйств. Государство как феодальный собственник единолично распоряжалось земельным фондом и требовало от землевладельцев части прибавочного продукта либо в форме отработок на "государевой десятинной пашне", либо ренты продуктами и деньгами.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Административное управление Сибирью в ХVII в. отличалось от управления центральными районами страны (широкие полномочия воевод, хорошо развитые традиции самоуправления в среде служилых людей, десятинная таможенная пошлина, управление через специальный приказ - Сибирский).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Уже в ХVII в. Сибирь становится местом вывода ссыльных за уголовные и политические преступления. </w:t>
      </w:r>
    </w:p>
    <w:p w:rsidR="0081458D" w:rsidRDefault="00E603FD">
      <w:pPr>
        <w:pStyle w:val="a3"/>
        <w:rPr>
          <w:szCs w:val="21"/>
        </w:rPr>
      </w:pPr>
      <w:r>
        <w:rPr>
          <w:szCs w:val="21"/>
        </w:rPr>
        <w:t>При изучении социальном протеста в Сибири в ХVII в. следует остановится на следующих вопросах - формы, методы. движущие силы и направленность социального протеста. К примеру, ярчайшим проявлением активного социального протеста русского населения в это время явились восстания служилых людей городских гарнизонов Восточной Сибири в 90-х годах ХVII века. Уже в ХVII в. выступления коренного населения носили антифеодальный характер и как явствует из современной историографии проблемы были направлены не против русских вообще, а против власти царских воевод и феодального гнета (ясачная система).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 ХVII веке у аборигенных народов, стоявших на более высокой ступени общественного развития, продолжались процессы феодализации. У менее развитых - интенсивно развивался патриархально-родовой общественный уклад.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 XVII в. на основе общерусской культуры складывается культура русского населения Сибири. Зарождается Сибирская литература (летописание, сочинения Г. Крижанича, протопопа Аввакума, С.У. Ремезова и др.). В летописи складывается своя иконописная традиция. На исходе XVII в. в Сибири начинается каменное строительство. Процесс становления и развития в ХVII в. культуры Сибири был тесно взаимосвязан с православной церковью. С православной церковью связаны и некоторые темные эпизоды сибирской истории ХVII в. - попытки насильственной христианизации аборигенов, преследование и искоренение религиозного инакомыслия (старообрядчество, народные дохристианские верования, языческие культи аборигенов). До начала ХVII в. в Сибири, как и во всей России, не было школ. Грамоте учили писцы, подьячие, церковнослужители.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81458D" w:rsidRDefault="00E603FD">
      <w:pPr>
        <w:pStyle w:val="1"/>
        <w:rPr>
          <w:szCs w:val="21"/>
        </w:rPr>
      </w:pPr>
      <w:r>
        <w:rPr>
          <w:szCs w:val="21"/>
        </w:rPr>
        <w:t xml:space="preserve">ТЕМА 6. СИБИРЬ В СОСТАВЕ РОССИЙСКОЙ ИМПЕРИИ 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</w:rPr>
      </w:pPr>
      <w:r>
        <w:rPr>
          <w:b/>
          <w:bCs/>
          <w:color w:val="000000"/>
          <w:sz w:val="28"/>
          <w:szCs w:val="21"/>
        </w:rPr>
        <w:t>В ХVIII ВЕКЕ.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В </w:t>
      </w:r>
      <w:r>
        <w:rPr>
          <w:color w:val="000000"/>
          <w:sz w:val="28"/>
          <w:szCs w:val="21"/>
          <w:lang w:val="en-US"/>
        </w:rPr>
        <w:t>XVIII</w:t>
      </w:r>
      <w:r>
        <w:rPr>
          <w:color w:val="000000"/>
          <w:sz w:val="28"/>
          <w:szCs w:val="21"/>
        </w:rPr>
        <w:t xml:space="preserve"> в. русским населением начинает осваиваться юг Сибири, чему способствовало строительство системы укрепленных линий.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 Сибирской промышленности распространяются мануфактуры. Начинают складываться промышленные районы - Колывано-Воскресенский Нерчинский горные округа. Развевается ремесла и промыслы, торговля. При изучений Сибирской промышленности ХVIII в. особое внимание следует уделить её ведущей отрасли - горнозаводской: формам её организация, уровню технической вооруженности, положению трудящихся и т.п.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Развивалось сельское хозяйство: выросли посевные площади, появились ноте сельскохозяйственные культуры, совершенствовались сельскохозяйственные орудия. Среди факторов, способствовавших развитию сельского хозяйства в крае, большое значение имели секуляризация земель церкви</w:t>
      </w:r>
      <w:r>
        <w:rPr>
          <w:sz w:val="28"/>
        </w:rPr>
        <w:t xml:space="preserve"> </w:t>
      </w:r>
      <w:r>
        <w:rPr>
          <w:color w:val="000000"/>
          <w:sz w:val="28"/>
          <w:szCs w:val="21"/>
        </w:rPr>
        <w:t>и генеральное межевание в 60-х годах ХVШ века. К началу ХVШ в. сибирское крестьянство окончательно складывается как сословие. В ХVП в. крестьяне в Сибири делились на государственных, монастырских (экономических), частновладельческих, приписных. От того, насколько ясно студент будет представлять себе различия в правовом и экономическом положении перечисленных групп крестьянства, зависит понимание им сущности эволюции системы государственного феодализма в Сибири. В ХVIII в, сибирское крестьянство все активнее втягивается в товарно-денежные отношения. Отчетливо проявляется процесс имущественного расслоения деревни.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 ХVШ веке, крестьянство становится лидером социального протеста. При изучении социального протеста особое внимание нужно уделить вооруженным выступлениям монастырских крестьян и ходу крестьянской войны под предводительством Е. Пугачева, в Зауралье. Среди пассивных форм протеста следует выделить старообрядческое движение.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Петровские и последующие преобразования в области госуправления не обошли и Сибирь. Как и повсюду, в стране административное управление эволюционизировало в направлении дальнейшей централизации и бюрократизация.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Развитие коренных народов Сибири в ХVШ в. во многом определялось выходом их хозяйственной деятельности за рамки традиционных хозструктур. Аборигенное население активно втягивалось в товарно-денежные отноше</w:t>
      </w:r>
      <w:r>
        <w:rPr>
          <w:color w:val="000000"/>
          <w:sz w:val="28"/>
          <w:szCs w:val="21"/>
        </w:rPr>
        <w:softHyphen/>
        <w:t xml:space="preserve">ния - светского и духовного. Первая сибирская школа была открыта в Тобольске по Указу Петра </w:t>
      </w:r>
      <w:r>
        <w:rPr>
          <w:color w:val="000000"/>
          <w:sz w:val="28"/>
          <w:szCs w:val="21"/>
          <w:lang w:val="en-US"/>
        </w:rPr>
        <w:t>I</w:t>
      </w:r>
      <w:r>
        <w:rPr>
          <w:color w:val="000000"/>
          <w:sz w:val="28"/>
          <w:szCs w:val="21"/>
        </w:rPr>
        <w:t xml:space="preserve"> в 1702 году. К 80-м гг. ХVIII в., когда началось в стране создание всесословных общеобразовательных школ, в Сибири было открыто 3 главных (Тобольск, Иркутск, Барнаул) и 10 малых народных училищ. К концу ХVШ в. в Сибири зарождается светская литература (В.А. Сумароков, Дмитриев, Радищев и др.) К этому же времени относится начало книгопечатания в Сибири. В 90-х годах ХVШ в. в Тобольске издавался один ив немногих на этот период русских провинциальных: журналов "Иртыш, превращающийся в Иппокрену". В Сибири появляется свой театр. Среди народа наибольшей популярностью пользовалась литература духовного содержания. В конце XVIII - начало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вв. в среде зауральских старообрядцев складывается оригинальная крестьянская литература. Яркими публицистами и историографами местного старообрядчества были крестьяне М.И. Галанин, И. Таратунин, Д. Кабыкин и другие.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На протяжении всего ХVIII в, научным изучением Сибири занимались академические экспедиции (И. Миллер, Г. Фишер, Георги, Г. Гмелин, Н. Крашенинников, Лептхен и др.).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</w:p>
    <w:p w:rsidR="0081458D" w:rsidRDefault="00E603FD">
      <w:pPr>
        <w:pStyle w:val="1"/>
        <w:rPr>
          <w:szCs w:val="21"/>
        </w:rPr>
      </w:pPr>
      <w:r>
        <w:rPr>
          <w:szCs w:val="21"/>
        </w:rPr>
        <w:t xml:space="preserve">ТКМА 7. СИБИРЬ В ПЕРИОД КРИЗИСА ФЕОДАЛИЗМА 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</w:rPr>
      </w:pPr>
      <w:r>
        <w:rPr>
          <w:b/>
          <w:bCs/>
          <w:color w:val="000000"/>
          <w:sz w:val="28"/>
          <w:szCs w:val="21"/>
        </w:rPr>
        <w:t>(</w:t>
      </w:r>
      <w:r>
        <w:rPr>
          <w:b/>
          <w:bCs/>
          <w:color w:val="000000"/>
          <w:sz w:val="28"/>
          <w:szCs w:val="21"/>
          <w:lang w:val="en-US"/>
        </w:rPr>
        <w:t>I</w:t>
      </w:r>
      <w:r>
        <w:rPr>
          <w:b/>
          <w:bCs/>
          <w:color w:val="000000"/>
          <w:sz w:val="28"/>
          <w:szCs w:val="21"/>
        </w:rPr>
        <w:t xml:space="preserve"> ПОЛОВИНА </w:t>
      </w:r>
      <w:r>
        <w:rPr>
          <w:b/>
          <w:bCs/>
          <w:color w:val="000000"/>
          <w:sz w:val="28"/>
          <w:szCs w:val="21"/>
          <w:lang w:val="en-US"/>
        </w:rPr>
        <w:t>XIX</w:t>
      </w:r>
      <w:r>
        <w:rPr>
          <w:b/>
          <w:bCs/>
          <w:color w:val="000000"/>
          <w:sz w:val="28"/>
          <w:szCs w:val="21"/>
        </w:rPr>
        <w:t xml:space="preserve"> ВЕКА)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В первой половине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естественный прирост стал определяющим фактором роста населения края. В современной историографии нет однозначного решения вопроса о соотношении вольной и правительственной колонизации края в ХVIII - первой половине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веков.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Дальнейшее развитие земледелия и добывающих отраслей промышленности приводит к тому, что Сибирь окончательно превращается в аграрно-сырьевой придаток Российской империи.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В Сибирской промышленности первой половины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опережающими темпами продолжает развиваться горнодобывающая отрасль. В 20-30-х годах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в Сибири начинается добыча золота. С самого основания отрасли в ней преобладали частновладельческие предприятия с вольнонаемной рабочей силой. Однако, к концу периода и в горнодобывающей промышленности начинают проявляться элементы застоя, связанные с процессом общего кризиса феодализма в России.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В первой половине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в Сибири усиливается роль городов как центров торгово-промышленной деятельности. Складывается общесибирский рынок. Укрепляются экономические связи с европейской частью страны.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Больших успехов добиваются Сибирское сельское хозяйство. Постоянно возрастает товарный выход в его важнейших отраслях - земледелии и скотоводстве. На этом фоне в деревне углубляется процесс расслоения крестьянства.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Социально-экономическое развитие коренных народов уже полностью определяется их втягиванием в товарно-денежные отношения.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В 20-х годах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под руководством М.М. Сперанского в Сибири были осуществлены широкие реформы административного управления в духе просвещенного абсолютизма.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В первой половине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особенно активное участие в социальном протесте принимают вольнонаемные и зависимые работники сибирской горнодобывающей промышленности. Сибирское крестьянство также активно борется за свои права, результатом чего явилось правительственное решение о нераспространении на территорию края реформы управления государственными крестьянами Киселева в 30-х годах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века.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С конца XVIII века усиливается роль Сибири как места массовой политической ссылки. (А.Н. Радищев, декабристы, польские революционеры - повстанцы, петрашевцы). Политическая ссылка сыграла положительную роль в развитии освободительного движения в Сибири, в просвещении и изучении края</w:t>
      </w:r>
      <w:r>
        <w:rPr>
          <w:color w:val="000000"/>
          <w:sz w:val="28"/>
          <w:szCs w:val="21"/>
          <w:lang w:val="en-US"/>
        </w:rPr>
        <w:t>j</w:t>
      </w:r>
      <w:r>
        <w:rPr>
          <w:color w:val="000000"/>
          <w:sz w:val="28"/>
          <w:szCs w:val="21"/>
        </w:rPr>
        <w:t>&gt; его культурной и общественной жизни.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Развивается культура Сибири. В это время в Тобольске работает</w:t>
      </w:r>
      <w:r>
        <w:rPr>
          <w:sz w:val="28"/>
        </w:rPr>
        <w:t xml:space="preserve"> </w:t>
      </w:r>
      <w:r>
        <w:rPr>
          <w:color w:val="000000"/>
          <w:sz w:val="28"/>
          <w:szCs w:val="19"/>
        </w:rPr>
        <w:t>известный русский писатель Ершов. П.А. Словцов публикует свое знаменитое "Историческое обозрение Сибири».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К концу периода появляется целая плеяда сибирских писателей и публицисток. Среди последних выдающееся место занимал Спасский - издатель "Сибирского вестника". К рубежу 50-х годов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относятся начало научной, литературной и публицистической деятельности видных сибирских общественных деятелей - "областников", А.П. Щапова, С.И. Гуляева, Г.Н. Потанина.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В 1803-1804 гг. Сибирь вошла в состав Казанского учебного округа "Казанский университет". Главные народные училища были реорганизованы в гимназии. Вместо бывших Малых народных училищ создавались уездные. К концу первой четверти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в Сибири было открыто 20 уездных училищ. На новый уровень поднимается научное изучение края (экспедиция Врангеля, .Ритке, Миддендорфа, Гагенмйстера и других). Все чаще принимают участие сами сибиряки, так,</w:t>
      </w:r>
      <w:r>
        <w:rPr>
          <w:i/>
          <w:iCs/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 xml:space="preserve">в 50-х годах </w:t>
      </w:r>
      <w:r>
        <w:rPr>
          <w:color w:val="000000"/>
          <w:sz w:val="28"/>
          <w:szCs w:val="21"/>
          <w:lang w:val="en-US"/>
        </w:rPr>
        <w:t>XIX</w:t>
      </w:r>
      <w:r>
        <w:rPr>
          <w:color w:val="000000"/>
          <w:sz w:val="28"/>
          <w:szCs w:val="21"/>
        </w:rPr>
        <w:t xml:space="preserve"> в. с Русским географическим обществом сотрудничал целый ряд краеведов, только в Западной Сибири - Николай Абрамов, А. Сулоцкий А. Зырянов, К.М. Голодников и др.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</w:rPr>
      </w:pPr>
      <w:r>
        <w:rPr>
          <w:b/>
          <w:bCs/>
          <w:color w:val="000000"/>
          <w:sz w:val="28"/>
          <w:szCs w:val="21"/>
        </w:rPr>
        <w:t>ТЕМА 8. СИБИРЬ В ПЕРИОД ДОМОНОПОЛИСТИЧЕСКОГО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КАПИТАЛИЗМА (ВТОРАЯ ПОЛОВИНА </w:t>
      </w:r>
      <w:r>
        <w:rPr>
          <w:b/>
          <w:bCs/>
          <w:color w:val="000000"/>
          <w:sz w:val="28"/>
          <w:szCs w:val="21"/>
          <w:lang w:val="en-US"/>
        </w:rPr>
        <w:t>XIX</w:t>
      </w:r>
      <w:r>
        <w:rPr>
          <w:b/>
          <w:bCs/>
          <w:color w:val="000000"/>
          <w:sz w:val="28"/>
          <w:szCs w:val="21"/>
        </w:rPr>
        <w:t xml:space="preserve"> ВЕКА).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Реформа 1861 г. в Сибири, как и во всей России, ускорила капиталистические преобразования в сельском хозяйстве и промышленности.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 период капитализма начинается массовое переселение крестьян из европейских губерний России в Сибирь.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Студент должен рассмотреть существо капиталистической колонизации окраин, содержание и цели правительственной переселенческой политики значение массового переселения для социально-экономического развития края.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Сельское хозяйство в Сибири развивалось высокими темпами. Кругам-ми районами формирования товарного земледелия становятся Алтай, южные и западные округа Тобольской губернии. В Восточной Сибири товарное производство хлеба развивалось медленнее по сравнению с Западной Сибирью.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При изучении сельского хозяйства студент должен остановиться на следующих вопросах: совершенствование сельскохозяйственных орудий, применение машин, улучшение агрикультуры, особенности землепользования, объемы и степень товарности сельскохозяйственного производства. Особое внимание следует уделить процессам классообразования в деревне и феодальным пережиткам, тормозившим развитие сельского хозяйства края по капиталистическому пути.</w:t>
      </w:r>
      <w:r>
        <w:rPr>
          <w:i/>
          <w:iCs/>
          <w:color w:val="000000"/>
          <w:sz w:val="28"/>
          <w:szCs w:val="21"/>
        </w:rPr>
        <w:t xml:space="preserve"> </w:t>
      </w:r>
      <w:r>
        <w:rPr>
          <w:color w:val="000000"/>
          <w:sz w:val="28"/>
          <w:szCs w:val="21"/>
        </w:rPr>
        <w:t>Степень разложения крестьянства в силу сохранения феодальных пережитков в крае была не велика.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 период домонополистического капитализма ведущее место в сибир-</w:t>
      </w:r>
      <w:r>
        <w:rPr>
          <w:sz w:val="28"/>
        </w:rPr>
        <w:t>ск</w:t>
      </w:r>
      <w:r>
        <w:rPr>
          <w:color w:val="000000"/>
          <w:sz w:val="28"/>
          <w:szCs w:val="21"/>
        </w:rPr>
        <w:t>ой промышленности продолжает занимать горнодобывающая отрасль. Изучение промышленности следует начать с вопроса о промышленном перевороте  в Сибири, осветив, как техническую, так и социальную сторону этого процесса. К 1917 г. промышленный переворот в Сибири не завершился.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Высокими темпами в Сибири шла механизация транспорта. В 1844 г. совершил первый рейс между Тюменью и Тобольском пароход "Основа". К 1896 г. на всех реках Сибири насчитывалось 172 парохода и 827 грузо</w:t>
      </w:r>
      <w:r>
        <w:rPr>
          <w:sz w:val="28"/>
        </w:rPr>
        <w:t>вых судов.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В 1883г.-1885 г. была построена железная дорога Екатеринбург - Тю-мень. В 1891 г. началось строительство Транссиба.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Должны быть учтены изменения в торговле - освоение новых торговых путей, развитие городов, как центров торговопромышенной деятельности, завершение процесса втягивания Сибири в общероссийский рынок, расширение внешней торговли.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Изучая административное управление Сибирью во II половине </w:t>
      </w:r>
      <w:r>
        <w:rPr>
          <w:color w:val="000000"/>
          <w:sz w:val="28"/>
          <w:szCs w:val="20"/>
          <w:lang w:val="en-US"/>
        </w:rPr>
        <w:t>XIX</w:t>
      </w:r>
      <w:r>
        <w:rPr>
          <w:color w:val="000000"/>
          <w:sz w:val="28"/>
          <w:szCs w:val="20"/>
        </w:rPr>
        <w:t xml:space="preserve"> в., студент должен помнить, что буржуазные реформы 60-х-70-х годов были</w:t>
      </w:r>
      <w:r>
        <w:rPr>
          <w:sz w:val="28"/>
        </w:rPr>
        <w:t xml:space="preserve"> </w:t>
      </w:r>
      <w:r>
        <w:rPr>
          <w:color w:val="000000"/>
          <w:sz w:val="28"/>
          <w:szCs w:val="20"/>
        </w:rPr>
        <w:t>пораспространены на Сибирь не в полном объеме.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На рубеже </w:t>
      </w:r>
      <w:r>
        <w:rPr>
          <w:color w:val="000000"/>
          <w:sz w:val="28"/>
          <w:szCs w:val="20"/>
          <w:lang w:val="en-US"/>
        </w:rPr>
        <w:t>XIX</w:t>
      </w:r>
      <w:r>
        <w:rPr>
          <w:color w:val="000000"/>
          <w:sz w:val="28"/>
          <w:szCs w:val="20"/>
        </w:rPr>
        <w:t>-</w:t>
      </w:r>
      <w:r>
        <w:rPr>
          <w:color w:val="000000"/>
          <w:sz w:val="28"/>
          <w:szCs w:val="20"/>
          <w:lang w:val="en-US"/>
        </w:rPr>
        <w:t>XX</w:t>
      </w:r>
      <w:r>
        <w:rPr>
          <w:color w:val="000000"/>
          <w:sz w:val="28"/>
          <w:szCs w:val="20"/>
        </w:rPr>
        <w:t xml:space="preserve"> вв. утратила свое значение штрафная колонизация Сибири, усилилась роль политической ссылки, которая в не малой степени способствовала научному, хозяйственному и культурному развитию Сибири. Для коренных народов Сибири во II половине </w:t>
      </w:r>
      <w:r>
        <w:rPr>
          <w:color w:val="000000"/>
          <w:sz w:val="28"/>
          <w:szCs w:val="20"/>
          <w:lang w:val="en-US"/>
        </w:rPr>
        <w:t>XIX</w:t>
      </w:r>
      <w:r>
        <w:rPr>
          <w:color w:val="000000"/>
          <w:sz w:val="28"/>
          <w:szCs w:val="20"/>
        </w:rPr>
        <w:t xml:space="preserve"> века была характерна пестрота общественных отношений - переплетение патриархально-родовых, феодальных и капиталистических черт. К концу ХIХ в. рабочий класс становится ведущей силой освободительного движения.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Освещая разночинский этап освободительного движения в Сибири, следует дать характеристику сибирскому областничеству и выяснить роль народнической ссылки для развития освободительного движения в крае.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Рассматривая пролетарский этап освободительного движения, нужно обратиться к</w:t>
      </w:r>
      <w:r>
        <w:rPr>
          <w:i/>
          <w:iCs/>
          <w:smallCap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вопросу об образовании и деятельности рабочего и социалистического движения в Сибири. В деревне во второй половине </w:t>
      </w:r>
      <w:r>
        <w:rPr>
          <w:color w:val="000000"/>
          <w:sz w:val="28"/>
          <w:szCs w:val="20"/>
          <w:lang w:val="en-US"/>
        </w:rPr>
        <w:t>XIX</w:t>
      </w:r>
      <w:r>
        <w:rPr>
          <w:color w:val="000000"/>
          <w:sz w:val="28"/>
          <w:szCs w:val="20"/>
        </w:rPr>
        <w:t xml:space="preserve"> в. на фоне борьбы против феодальных пережитков (кабинетское землевладение, политический гнет самодержавия и т.п.) усиливаются проявления второй</w:t>
      </w:r>
      <w:r>
        <w:rPr>
          <w:smallCap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социальной войны. В период капитализма наблюдается устойчивый рост сети общеобразовательных школ, получает широкое распространение такая форма обучения, как воскресные школы. Нельзя сбрасывать со счетов и просветительскую деятельность церкви (система приходского образования, деятельность духовных миссий).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На новый качественный уровень поднимается система специального образования. В 1872 г. в Омске, затем в Иркутске, Красноярске к Чите открываются первые учительские семинарии. В Сибири открываются коммерческие, медицинские, мореходные училища, сельскохозяйственные школы. В 1917 г. в Сибири было</w:t>
      </w:r>
      <w:r>
        <w:rPr>
          <w:smallCap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 xml:space="preserve">4 высших учебных заведения. Пять сибирских семинарий готовили кадры священнослужителей для сибирских епархий. Однако, образование во II половине </w:t>
      </w:r>
      <w:r>
        <w:rPr>
          <w:color w:val="000000"/>
          <w:sz w:val="28"/>
          <w:szCs w:val="20"/>
          <w:lang w:val="en-US"/>
        </w:rPr>
        <w:t>XIX</w:t>
      </w:r>
      <w:r>
        <w:rPr>
          <w:color w:val="000000"/>
          <w:sz w:val="28"/>
          <w:szCs w:val="20"/>
        </w:rPr>
        <w:t xml:space="preserve">- начале </w:t>
      </w:r>
      <w:r>
        <w:rPr>
          <w:color w:val="000000"/>
          <w:sz w:val="28"/>
          <w:szCs w:val="20"/>
          <w:lang w:val="en-US"/>
        </w:rPr>
        <w:t>XX</w:t>
      </w:r>
      <w:r>
        <w:rPr>
          <w:color w:val="000000"/>
          <w:sz w:val="28"/>
          <w:szCs w:val="20"/>
        </w:rPr>
        <w:t xml:space="preserve"> вв. сохранило сословные черты. Еще в 1851 г. в Иркутске начинает работу Восточно-Сибирский отдел Русского географического общества. Активную работу по науке вели преподаватели и сотрудники Томских вузов (университет, технологический институт). Повсеместно в крупных городах Сибири открываются публичные библиотеки и краеведческие музеи.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К середине </w:t>
      </w:r>
      <w:r>
        <w:rPr>
          <w:color w:val="000000"/>
          <w:sz w:val="28"/>
          <w:szCs w:val="20"/>
          <w:lang w:val="en-US"/>
        </w:rPr>
        <w:t>XIX</w:t>
      </w:r>
      <w:r>
        <w:rPr>
          <w:color w:val="000000"/>
          <w:sz w:val="28"/>
          <w:szCs w:val="20"/>
        </w:rPr>
        <w:t xml:space="preserve"> в. относится становление периодической печати в Сибири. Начинается издание "Губернских ведомостей" в Тобольске, Томске, Иркутске. К 1913 г. в Сибири издавалось 31 наименование журналов и 86 газет.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Рост общественного движения вызывает подъем литературной жизни не только в стране в целом, но и на её окраинах. Сибирская тема</w:t>
      </w:r>
      <w:r>
        <w:rPr>
          <w:b/>
          <w:b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естественно появилась в произведениях литераторов, находившихся здесь в ссылке (М.И. Михайлов, Ф.М. Достоевский, Ф.В. Волховский, С.С. Синегуб, П.А. Грабовский, В.Г. Короленко, Г.А. Начтет, К.М. Станюкович и др.).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На 60-80-е годы приходится расцвет публицистической деятельности идеологов областничества (А.Л. Щапов, С.С. Пашков, Н.М. Ядринцев, Г.Н. Потанин).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В Сибири в это время работает немалое число литераторов из числа коренных сибиряков - И.В. Федоров-Омулевский, И.А. Куцевекий, М.В. агоскин, А.А. Черкасов и другие. В Сибири складывается профессиональное театральное искусство. В крупных городах театры начинает действовать, постоянно. В Сибири работали талантливые живописцы М. Песков, М.С Знаменсккй, Г.М. Кошаров, Н.В. Гребнев и другие. В некоторых городах открываются картинные галереи, организуются художественные выставки.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0"/>
        </w:rPr>
      </w:pP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</w:rPr>
      </w:pPr>
      <w:r>
        <w:rPr>
          <w:b/>
          <w:bCs/>
          <w:color w:val="000000"/>
          <w:sz w:val="28"/>
          <w:szCs w:val="20"/>
        </w:rPr>
        <w:t>ТЕМА 9. СИБИРЬ В ПЕРИОД ШКРИАЛИЗМА</w:t>
      </w:r>
      <w:r>
        <w:rPr>
          <w:color w:val="000000"/>
          <w:sz w:val="28"/>
          <w:szCs w:val="20"/>
        </w:rPr>
        <w:t>.</w:t>
      </w:r>
    </w:p>
    <w:p w:rsidR="0081458D" w:rsidRDefault="00E603FD">
      <w:pPr>
        <w:pStyle w:val="a3"/>
      </w:pPr>
      <w:r>
        <w:t>С 1906 по 1914 гг. сельское хозяйство Сибири переживало период подъема, чему во многом способствовало массовое переселение в Сибири развернувшееся в ходе столыпинской аграрной реформы. Наметились качественные изменения в сельском хозяйстве - специализация, рост товарооборота, концентрация и кооперирование капиталов, проявление монокапиталистических тенденций, быстрый рост применения машин и наемного труда, усиление социальной дифференциации в деревне. Начинается проникновение иностранного капитала в сельское хозяйство края. Возрастает доля Сибири в сельскохозяйственном экспорте России и на внутреннем рынке. Изучение вопроса следует завершить выяснением влияния I Мировой войны на сельское хозяйство Сибири.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В период империализма ведущей отраслью сибирской промышленности оставалась горнодобывающая.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Но большее развитие в Сибири начала </w:t>
      </w:r>
      <w:r>
        <w:rPr>
          <w:color w:val="000000"/>
          <w:sz w:val="28"/>
          <w:szCs w:val="20"/>
          <w:lang w:val="en-US"/>
        </w:rPr>
        <w:t>XX</w:t>
      </w:r>
      <w:r>
        <w:rPr>
          <w:color w:val="000000"/>
          <w:sz w:val="28"/>
          <w:szCs w:val="20"/>
        </w:rPr>
        <w:t xml:space="preserve"> века получили отрасли, которые базировались на переработке дешевого местного сырья и не конкурировали с продукцией промышленных центров стране: лесопиление, мукомольное, маслоделательное, кожевенное, винокуренное производства.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Строительство Транссиба сыграло важную роль в расширении рынка сбыта для тяжелой промышленности страны. Общая стоимость поставленных рельсов, креплений и подвижного состава составила около 330 млн. рублей. Влияние Транссиба на промышленность Сибири было противоречивым.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Местная промышленность все сильнее испытывала конкуренции фабрик Центра и Урала. Наряду с железнодорожным продолжал развиваться и водный транспорт. Если в 1895 г. речной флот насчитывал судов: самоходных</w:t>
      </w:r>
      <w:r>
        <w:rPr>
          <w:sz w:val="28"/>
        </w:rPr>
        <w:t xml:space="preserve"> </w:t>
      </w:r>
      <w:r>
        <w:rPr>
          <w:color w:val="000000"/>
          <w:sz w:val="28"/>
          <w:szCs w:val="20"/>
        </w:rPr>
        <w:t xml:space="preserve">- 144, буксируемых - 370, то в </w:t>
      </w:r>
      <w:r>
        <w:rPr>
          <w:color w:val="000000"/>
          <w:sz w:val="28"/>
          <w:szCs w:val="20"/>
          <w:lang w:val="en-US"/>
        </w:rPr>
        <w:t>I</w:t>
      </w:r>
      <w:r>
        <w:rPr>
          <w:color w:val="000000"/>
          <w:sz w:val="28"/>
          <w:szCs w:val="20"/>
        </w:rPr>
        <w:t>914 г. их число возросло – самоходных</w:t>
      </w:r>
      <w:r>
        <w:rPr>
          <w:sz w:val="28"/>
        </w:rPr>
        <w:t xml:space="preserve"> </w:t>
      </w:r>
      <w:r>
        <w:rPr>
          <w:color w:val="000000"/>
          <w:sz w:val="28"/>
          <w:szCs w:val="20"/>
        </w:rPr>
        <w:t>- до З16, буксируемых - до 771.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В Сибири слабее, чем в европейской России, проявилась тенденция к капиталистическому обобществлению производства, его концентрации, однако и в Сибири ключевые отрасли промышленности и транспорта находились к 19</w:t>
      </w:r>
      <w:r>
        <w:rPr>
          <w:color w:val="000000"/>
          <w:sz w:val="28"/>
          <w:szCs w:val="20"/>
          <w:lang w:val="en-US"/>
        </w:rPr>
        <w:t>I</w:t>
      </w:r>
      <w:r>
        <w:rPr>
          <w:color w:val="000000"/>
          <w:sz w:val="28"/>
          <w:szCs w:val="20"/>
        </w:rPr>
        <w:t>7 году в руках государства и общероссийской монополий.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>Монополии, образованные местными капиталистами, играли второстепенную роль. Снабжение Сибири металлом и изделиями из него в значительной степени было монополизировано капиталистами центра.</w:t>
      </w:r>
    </w:p>
    <w:p w:rsidR="0081458D" w:rsidRDefault="00E603FD">
      <w:pPr>
        <w:pStyle w:val="a3"/>
      </w:pPr>
      <w:r>
        <w:t>В промышленность края активно проникает иностранный капитал, и прежде всего, в горную промышленность и торговлю.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В период </w:t>
      </w:r>
      <w:r>
        <w:rPr>
          <w:color w:val="000000"/>
          <w:sz w:val="28"/>
          <w:szCs w:val="20"/>
          <w:lang w:val="en-US"/>
        </w:rPr>
        <w:t>I</w:t>
      </w:r>
      <w:r>
        <w:rPr>
          <w:color w:val="000000"/>
          <w:sz w:val="28"/>
          <w:szCs w:val="20"/>
        </w:rPr>
        <w:t xml:space="preserve"> Мировой войны государственно-монополистические тенденции в экономике жизни края проявляются особенно отчетливо.</w:t>
      </w:r>
    </w:p>
    <w:p w:rsidR="0081458D" w:rsidRDefault="00E603FD">
      <w:pPr>
        <w:pStyle w:val="a3"/>
      </w:pPr>
      <w:r>
        <w:t>Раскрывая ход первой буржуазно-демократической революции 1905-1907 годов в Сибири, нужно рассмотреть вопрос о предпосылках революции. Далее следует выявить движущие силы революции, а также роль различных политических партий в ее развитии. Должны быть подробно проанализированы основные события революции. Подробного освещения требует кульминационный момент революции - вооруженные восстания в Краснореченске, Чите, Владивостоке.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Наступивший после поражения революции период реакции сменился революционным подъемом 1910-1914 годов. Студент должен рассмотреть вопрос о влиянии ленских событий 1912 г. на подъем революционной борьбы как в Сибири, так и во всей стране. Большое внимание должно быть уделено расколу внутри социалистического движения, особенно усилившемуся в годы I Мировой войны.</w:t>
      </w: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1"/>
        </w:rPr>
        <w:t>Завершает тему вопрос о Февральской революции в Сибири. Следует выяснить роль народных масс и политических партий в свершении царской администрации в демократических преобразованиях. Здесь же рассматривается возникновение Советов и органов власти Временного правительства.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1"/>
        </w:rPr>
      </w:pPr>
    </w:p>
    <w:p w:rsidR="0081458D" w:rsidRDefault="00E603FD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</w:rPr>
      </w:pPr>
      <w:r>
        <w:rPr>
          <w:b/>
          <w:bCs/>
          <w:color w:val="000000"/>
          <w:sz w:val="28"/>
          <w:szCs w:val="21"/>
        </w:rPr>
        <w:t xml:space="preserve">СБОРНИКИ ДОКУМЕНТОВ И </w:t>
      </w:r>
      <w:r>
        <w:rPr>
          <w:b/>
          <w:bCs/>
          <w:caps/>
          <w:color w:val="000000"/>
          <w:sz w:val="28"/>
          <w:szCs w:val="21"/>
        </w:rPr>
        <w:t>материалов</w:t>
      </w:r>
    </w:p>
    <w:p w:rsidR="0081458D" w:rsidRDefault="00E603F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Ермак Тимофеевич славный сын земли русской (Летописные материалы, народные песни, предания). Свердловск, 1989. 144 с.</w:t>
      </w:r>
    </w:p>
    <w:p w:rsidR="0081458D" w:rsidRDefault="00E603F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Наш край в документах и иллюстрациях. Тюмень. 1996. 590 с.</w:t>
      </w:r>
    </w:p>
    <w:p w:rsidR="0081458D" w:rsidRDefault="00E603F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Сибирские летописи.Ч.1. Группа Есиновской летописи // Полное собрание русских летописей.Т.36, М., 1967. 381 с.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7"/>
        </w:rPr>
      </w:pPr>
    </w:p>
    <w:p w:rsidR="0081458D" w:rsidRDefault="00E603FD">
      <w:pPr>
        <w:pStyle w:val="1"/>
        <w:rPr>
          <w:caps/>
          <w:szCs w:val="27"/>
        </w:rPr>
      </w:pPr>
      <w:r>
        <w:rPr>
          <w:caps/>
          <w:szCs w:val="27"/>
        </w:rPr>
        <w:t>исследовАния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Александров В.А. Русское население Сибири ХVII - начала ХVШ вв. (Енисейский край). М., 1964.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Бахрушин С.В. Научные труды. Т.III. Ч.1-2.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Блинов Н.В. Распространение марксизма и формирование социал-демократических организаций в Сибири. Томск, 1972.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Блинов Н.В., Зольников Д.М., Плотников А.В. и др. Стачечная борьба рабочих Сибири в период империализма: хроника, статистика, историография. Томск, 1976.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Бояршинова З.Я. Население Западной Сибири до начала русской колонизации. Томск, 1960. 150с.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Вилков О.Н. Ремесло и торговля Западной Сибири в ХVП веке. М., 1967.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 xml:space="preserve">Горюшкин Л.М., Миненко Н.А. Историография Сибири дооктябрьского периода (конец ХVI - начала </w:t>
      </w:r>
      <w:r>
        <w:rPr>
          <w:color w:val="000000"/>
          <w:sz w:val="28"/>
          <w:szCs w:val="21"/>
          <w:lang w:val="en-US"/>
        </w:rPr>
        <w:t>XX</w:t>
      </w:r>
      <w:r>
        <w:rPr>
          <w:color w:val="000000"/>
          <w:sz w:val="28"/>
          <w:szCs w:val="21"/>
        </w:rPr>
        <w:t xml:space="preserve"> вв.). Н., 1984. 315с.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Горюшкин Л.М. Аграрные отношения в Сибири периода империализма (1900-1917 гг.) Н., 1976.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Громыко М.Н. Западная Сибирь в ХVIII веке. (Русское население и земледельческое освоение). Н., 1965. 267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1"/>
        </w:rPr>
        <w:t>Дворянов В.Н  В Сибирской дальней стороне (очерки истории царской каторги и ссылки, 60-е годы XVIII века - 1917год). Минск, 1971. 374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Зольникова Н.Д. Сословные проблемы во взаимоотношениях церкви и государства в Сибири (ХVШ век). Н., 1981. 181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Киселев С.В. Древняя история Южной Сибири. М., 1951.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Копылов А.Н. Очерки культурной жизни</w:t>
      </w:r>
      <w:r>
        <w:rPr>
          <w:i/>
          <w:iCs/>
          <w:color w:val="000000"/>
          <w:sz w:val="28"/>
          <w:szCs w:val="19"/>
        </w:rPr>
        <w:t xml:space="preserve"> </w:t>
      </w:r>
      <w:r>
        <w:rPr>
          <w:color w:val="000000"/>
          <w:sz w:val="28"/>
          <w:szCs w:val="19"/>
        </w:rPr>
        <w:t xml:space="preserve">Сибири ХVII - начала </w:t>
      </w:r>
      <w:r>
        <w:rPr>
          <w:color w:val="000000"/>
          <w:sz w:val="28"/>
          <w:szCs w:val="19"/>
          <w:lang w:val="en-US"/>
        </w:rPr>
        <w:t>XIX</w:t>
      </w:r>
      <w:r>
        <w:rPr>
          <w:color w:val="000000"/>
          <w:sz w:val="28"/>
          <w:szCs w:val="19"/>
        </w:rPr>
        <w:t xml:space="preserve"> веков. – Н., 1974. 252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 xml:space="preserve">Копылов Д.И. Обрабатывающая промышленность Западной Сибири в ХVII - первой половине </w:t>
      </w:r>
      <w:r>
        <w:rPr>
          <w:color w:val="000000"/>
          <w:sz w:val="28"/>
          <w:szCs w:val="19"/>
          <w:lang w:val="en-US"/>
        </w:rPr>
        <w:t>XIX</w:t>
      </w:r>
      <w:r>
        <w:rPr>
          <w:color w:val="000000"/>
          <w:sz w:val="28"/>
          <w:szCs w:val="19"/>
        </w:rPr>
        <w:t xml:space="preserve"> веков. Свердловск, 1972.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Кочедамов В.И. Первые русские города Сибири. М., 1978. 190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Кызласова Л.Р. История Южной Сибири в средние века. М.,1984, 164с.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Мамсик Т.С. Побеги как социальное явление. Приписная деревне Западной Сибири в 40-90-е годы ХVШ века. Н., 1978.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Миллер Г.Ф. История Сибири. Т.</w:t>
      </w:r>
      <w:r>
        <w:rPr>
          <w:color w:val="000000"/>
          <w:sz w:val="28"/>
          <w:szCs w:val="19"/>
          <w:lang w:val="en-US"/>
        </w:rPr>
        <w:t>I</w:t>
      </w:r>
      <w:r>
        <w:rPr>
          <w:color w:val="000000"/>
          <w:sz w:val="28"/>
          <w:szCs w:val="19"/>
        </w:rPr>
        <w:t xml:space="preserve">., М-Л., 1937; Т.П. </w:t>
      </w:r>
      <w:r>
        <w:rPr>
          <w:color w:val="000000"/>
          <w:sz w:val="28"/>
          <w:szCs w:val="19"/>
          <w:lang w:val="en-US"/>
        </w:rPr>
        <w:t>M</w:t>
      </w:r>
      <w:r>
        <w:rPr>
          <w:color w:val="000000"/>
          <w:sz w:val="28"/>
          <w:szCs w:val="19"/>
        </w:rPr>
        <w:t>-Л, 1941.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 xml:space="preserve">Миненко Н.А. Северо-Западная Сибирь в ХVШ - первой половине </w:t>
      </w:r>
      <w:r>
        <w:rPr>
          <w:color w:val="000000"/>
          <w:sz w:val="28"/>
          <w:szCs w:val="19"/>
          <w:lang w:val="en-US"/>
        </w:rPr>
        <w:t>XIX</w:t>
      </w:r>
      <w:r>
        <w:rPr>
          <w:color w:val="000000"/>
          <w:sz w:val="28"/>
          <w:szCs w:val="19"/>
        </w:rPr>
        <w:t xml:space="preserve"> веков. Историко-этнографический очерк. Н., 1975.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Окладников А.П., Василевский Р.С. Северная Азия на заре истории. 1980. 160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Павлов П.Н. Промысловая колонизация Сибири в ХVII веке. Красноярск, 1974.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Покровский Н.Н. Томск, 1648-1649 гг. Воеводская власть и земские миры. Н., 1989. 385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Покровский Н.Н. Путешествие за редкими книгами. М., 1988. 284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Покровский Н.Н. Антифеодальный протест урало-сибирских крестьян-старообрядцев в ХVIII веке. Н., 1974. 391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Преображенский А.А. Урал и Западная Сибирь в конце ХVII -начале XVIII веков. М., 1972. 392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 xml:space="preserve">Рабинович Г.К. Крупная буржуазия и монополистический капитал в экономике Сибири конца ХIХ - начала </w:t>
      </w:r>
      <w:r>
        <w:rPr>
          <w:color w:val="000000"/>
          <w:sz w:val="28"/>
          <w:szCs w:val="19"/>
          <w:lang w:val="en-US"/>
        </w:rPr>
        <w:t>XX</w:t>
      </w:r>
      <w:r>
        <w:rPr>
          <w:color w:val="000000"/>
          <w:sz w:val="28"/>
          <w:szCs w:val="19"/>
        </w:rPr>
        <w:t xml:space="preserve"> веков. Томск, 1975.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Рощевский П.И. Декабристы в Тобольском изгнании. Свердловск, 1975.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Скрынников Р.Г. Сибирская экспедиция Ермака, Н.,1982. 252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Топчий А.Т. Крестьянские реформы в Сибири. Томск, 1979.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Хазнахметов Э.Ш. Сибирская политическая ссылка 1905-1917гг.: облик, организация, революционные связи. Томск, 1978.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Шестобоев В.Н. Илимская пашня. Т.</w:t>
      </w:r>
      <w:r>
        <w:rPr>
          <w:color w:val="000000"/>
          <w:sz w:val="28"/>
          <w:szCs w:val="20"/>
          <w:lang w:val="en-US"/>
        </w:rPr>
        <w:t>I</w:t>
      </w:r>
      <w:r>
        <w:rPr>
          <w:color w:val="000000"/>
          <w:sz w:val="28"/>
          <w:szCs w:val="20"/>
        </w:rPr>
        <w:t>. .Иркутск, 1949; Т.П. 1957.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Шорохов Л.П. Корпоративно-вотчинное землевладение и монастырские крестьяне в Сибири в ХVII-ХVIII веках. Красноярск, 1983. 164с.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Шунков В.И. Очерки по истории колонизации Сибири в ХVIII - начале XVIII веков. М.-Л., 1946, 228 с.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>Шунков В.И. Очерки по истории земледелия Сибири (ХVII в.).М., 1956.</w:t>
      </w:r>
    </w:p>
    <w:p w:rsidR="0081458D" w:rsidRDefault="00E603FD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20"/>
        </w:rPr>
        <w:t xml:space="preserve"> Этногенез</w:t>
      </w:r>
      <w:r>
        <w:rPr>
          <w:smallCap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 этническая история народов Севера. М., 1975.</w:t>
      </w:r>
    </w:p>
    <w:p w:rsidR="0081458D" w:rsidRDefault="0081458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</w:p>
    <w:p w:rsidR="0081458D" w:rsidRDefault="00E603FD">
      <w:pPr>
        <w:pStyle w:val="1"/>
        <w:rPr>
          <w:caps/>
          <w:szCs w:val="27"/>
        </w:rPr>
      </w:pPr>
      <w:r>
        <w:rPr>
          <w:caps/>
          <w:szCs w:val="27"/>
        </w:rPr>
        <w:t>обобщающие работы и учебные пособия</w:t>
      </w:r>
    </w:p>
    <w:p w:rsidR="0081458D" w:rsidRDefault="00E603FD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 xml:space="preserve">История Сибири с древнейших времен до наших дней. В 5-ти томах. </w:t>
      </w:r>
      <w:r>
        <w:rPr>
          <w:color w:val="000000"/>
          <w:sz w:val="28"/>
          <w:szCs w:val="19"/>
          <w:lang w:val="en-US"/>
        </w:rPr>
        <w:t>T</w:t>
      </w:r>
      <w:r>
        <w:rPr>
          <w:color w:val="000000"/>
          <w:sz w:val="28"/>
          <w:szCs w:val="19"/>
        </w:rPr>
        <w:t>.</w:t>
      </w:r>
      <w:r>
        <w:rPr>
          <w:color w:val="000000"/>
          <w:sz w:val="28"/>
          <w:szCs w:val="19"/>
          <w:lang w:val="en-US"/>
        </w:rPr>
        <w:t>I</w:t>
      </w:r>
      <w:r>
        <w:rPr>
          <w:color w:val="000000"/>
          <w:sz w:val="28"/>
          <w:szCs w:val="19"/>
        </w:rPr>
        <w:t xml:space="preserve">-3. Л., 1968. </w:t>
      </w:r>
      <w:r>
        <w:rPr>
          <w:color w:val="000000"/>
          <w:sz w:val="28"/>
          <w:szCs w:val="19"/>
          <w:lang w:val="en-US"/>
        </w:rPr>
        <w:t>T</w:t>
      </w:r>
      <w:r>
        <w:rPr>
          <w:color w:val="000000"/>
          <w:sz w:val="28"/>
          <w:szCs w:val="19"/>
        </w:rPr>
        <w:t>.1. 454 с.; Т.II. 538 с.; Т.III. 530 с.</w:t>
      </w:r>
    </w:p>
    <w:p w:rsidR="0081458D" w:rsidRDefault="00E603F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 xml:space="preserve"> Крестьянство Сибири в эпоху феодализма. Н., 1982.</w:t>
      </w:r>
    </w:p>
    <w:p w:rsidR="0081458D" w:rsidRDefault="00E603F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color w:val="000000"/>
          <w:sz w:val="28"/>
          <w:szCs w:val="19"/>
        </w:rPr>
        <w:t>Крестьянство Сибири в эпоху капитализма. Н., 1982.</w:t>
      </w:r>
    </w:p>
    <w:p w:rsidR="0081458D" w:rsidRDefault="00E603F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Рабочий класс Сибири в дооктябрьский период. Н., 1982.</w:t>
      </w:r>
    </w:p>
    <w:p w:rsidR="0081458D" w:rsidRDefault="00E603FD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sz w:val="28"/>
        </w:rPr>
        <w:t>История Сибири (Уч. пособие). Томск, 1987. 469 с.</w:t>
      </w:r>
      <w:bookmarkStart w:id="0" w:name="_GoBack"/>
      <w:bookmarkEnd w:id="0"/>
    </w:p>
    <w:sectPr w:rsidR="0081458D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58D" w:rsidRDefault="00E603FD">
      <w:r>
        <w:separator/>
      </w:r>
    </w:p>
  </w:endnote>
  <w:endnote w:type="continuationSeparator" w:id="0">
    <w:p w:rsidR="0081458D" w:rsidRDefault="00E6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58D" w:rsidRDefault="00E603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1458D" w:rsidRDefault="008145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58D" w:rsidRDefault="00E603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81458D" w:rsidRDefault="008145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58D" w:rsidRDefault="00E603FD">
      <w:r>
        <w:separator/>
      </w:r>
    </w:p>
  </w:footnote>
  <w:footnote w:type="continuationSeparator" w:id="0">
    <w:p w:rsidR="0081458D" w:rsidRDefault="00E60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05BD4"/>
    <w:multiLevelType w:val="hybridMultilevel"/>
    <w:tmpl w:val="19EE2B84"/>
    <w:lvl w:ilvl="0" w:tplc="3A8A3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D3C55"/>
    <w:multiLevelType w:val="hybridMultilevel"/>
    <w:tmpl w:val="7B225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CAD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5C403F"/>
    <w:multiLevelType w:val="hybridMultilevel"/>
    <w:tmpl w:val="FAC4E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3FD"/>
    <w:rsid w:val="0081458D"/>
    <w:rsid w:val="00BA6B01"/>
    <w:rsid w:val="00E6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26E43-C150-4DA5-AE65-1A66FB44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b/>
      <w:bCs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sz w:val="28"/>
      <w:szCs w:val="20"/>
    </w:rPr>
  </w:style>
  <w:style w:type="paragraph" w:styleId="a4">
    <w:name w:val="Body Text"/>
    <w:basedOn w:val="a"/>
    <w:semiHidden/>
    <w:pPr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z w:val="28"/>
      <w:szCs w:val="21"/>
    </w:r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4183</Words>
  <Characters>23846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I</vt:lpstr>
    </vt:vector>
  </TitlesOfParts>
  <Company>~</Company>
  <LinksUpToDate>false</LinksUpToDate>
  <CharactersWithSpaces>27974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I</dc:title>
  <dc:subject/>
  <dc:creator>Ксения</dc:creator>
  <cp:keywords/>
  <dc:description/>
  <cp:lastModifiedBy>Irina</cp:lastModifiedBy>
  <cp:revision>2</cp:revision>
  <dcterms:created xsi:type="dcterms:W3CDTF">2014-10-04T13:02:00Z</dcterms:created>
  <dcterms:modified xsi:type="dcterms:W3CDTF">2014-10-04T13:02:00Z</dcterms:modified>
</cp:coreProperties>
</file>