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A5" w:rsidRDefault="009F6D68">
      <w:pPr>
        <w:pStyle w:val="1"/>
        <w:jc w:val="center"/>
      </w:pPr>
      <w:r>
        <w:t>Распутин b. - Проблемы нравственности</w:t>
      </w:r>
    </w:p>
    <w:p w:rsidR="002734A5" w:rsidRPr="009F6D68" w:rsidRDefault="009F6D68">
      <w:pPr>
        <w:pStyle w:val="a3"/>
        <w:spacing w:after="240" w:afterAutospacing="0"/>
      </w:pPr>
      <w:r>
        <w:t>    Повесть “Пожар” опубликована в 1985 году. В этой повести автор как бы продолжает рассмотрение жизни переселившихся после затопления острова людей из повести “Прощание с Матерой”. Людей переселяли в поселок городского типа (Сосновка). Главный герой повести Иван Петрович Егоров чувствует себя истощенным нравственно и физически: “как в могиле”.</w:t>
      </w:r>
      <w:r>
        <w:br/>
        <w:t>    Ситуация с пожаром в повести позволяет автору исследовать настоящее и прошлое. Горят склады, товары, которых люди не видели на прилавках (колбасы, японские тряпки, красная рыба, мотоцикл “Урал”, сахар, мука). Часть народа, пользуясь неразберихой, растаскивает, что может. В повести пожар является символом катастрофы для социальной атмосферы в Сосновке. Распутин пытается объяснить это ретроспективным анализом. В Сосновке земледельческими работами не занимаются, заготавливают лес, причем не обеспечивая его воспроизводство. Леса надолго не хватит. Поэтому и за поселком не следят. Он “неуютный и неопрятный”, грязь намешивалась техникой “до черно-сметанной пены”. Повесть вскрывает перерождение психологии земледельца, хлебороба в психологию уничтожающего природу иждивенца.</w:t>
      </w:r>
      <w:r>
        <w:br/>
        <w:t>    “Лучше б мы другой план завели - не на одни только кубометры, а на души! Чтоб учитывалось, сколько душ потеряно, к черту, дьяволу перешло, и сколько осталось!” - горячится в споре Иван Петрович.</w:t>
      </w:r>
      <w:r>
        <w:br/>
        <w:t>    Читатель ощущает острое беспокойство от картины безжалостного покорения природы. Большой объем работ требует большого количества рабочих рук, часто каких попало. Писатель описывает пласт “лишних”, равнодушных ко всему людей, от которых в жизни разлад.</w:t>
      </w:r>
      <w:r>
        <w:br/>
        <w:t>    К ним добавились “архаровцы” (бригада оргнабора), которые нагло давили на всех. И местные жители растерялись перед этой злой силой. Автор через размышления Ивана Петровича разъясняет ситуацию: “... люди разбрелись всяк по себе еще раньше...”</w:t>
      </w:r>
      <w:r>
        <w:br/>
        <w:t>    Социальные слои в Сосновке перемешались. Происходит распад “общего и слаженного существования”. За двадцать лет жизни в новом поселке изменилась нравственность. Что “было не положено, не принято, стало положено и принято.</w:t>
      </w:r>
      <w:r>
        <w:br/>
        <w:t>    В Сосновке даже палисадников у домов нет, потому что все равно это временное жилье. Иван Петрович остался верен прежним принципам, нормам добра и зла. Он честно работает, переживает за упадок нравов. И оказывается в положении инородного тела. Попытки Ивана Петровича помешать шайке Девятого вершить власть кончаются местью шайки. То проколют шины у его автомобиля, то насыплют песок в карбюратор, то изрубят тормозные шланги к прицепу, то выбьют стойку из-под балки, которая чуть не убьет Ивана Петровича.</w:t>
      </w:r>
      <w:r>
        <w:br/>
        <w:t>    Приходится Ивану Петровичу собираться с женой Аленой уезжать на Дальний Восток к одному из сыновей. Укоризненно спрашивает его Афоня Бронников: “Ты уедешь, я уеду - кто останется?.. Эх! Неужто так и бросим?! Обчистим до ниточки и бросим! И нате - берите, кому не лень!” Так и не сможет уехать Иван Петрович.</w:t>
      </w:r>
      <w:r>
        <w:br/>
        <w:t>    В повести много положительных персонажей: жена Ивана Петровича Алена, старый дядя Миша Хампо, Афоня Бронников, начальник участка леспромхоза Борис Тимофеевич Водников. Символичны описания природы. В начале повести (март) она вялая, оцепенелая. В конце - момент затишья, перед расцветом. Шагающего по весенней земле Ивана Петровича “будто вынесло, наконец, на верную дорогу”.</w:t>
      </w:r>
      <w:r>
        <w:br/>
      </w:r>
      <w:bookmarkStart w:id="0" w:name="_GoBack"/>
      <w:bookmarkEnd w:id="0"/>
    </w:p>
    <w:sectPr w:rsidR="002734A5" w:rsidRPr="009F6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D68"/>
    <w:rsid w:val="002734A5"/>
    <w:rsid w:val="009F6D68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24C11-45AB-48D7-AC1B-24AE454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Проблемы нравственности</dc:title>
  <dc:subject/>
  <dc:creator>admin</dc:creator>
  <cp:keywords/>
  <dc:description/>
  <cp:lastModifiedBy>admin</cp:lastModifiedBy>
  <cp:revision>2</cp:revision>
  <dcterms:created xsi:type="dcterms:W3CDTF">2014-07-11T19:18:00Z</dcterms:created>
  <dcterms:modified xsi:type="dcterms:W3CDTF">2014-07-11T19:18:00Z</dcterms:modified>
</cp:coreProperties>
</file>