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5B" w:rsidRDefault="00D71BB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События </w:t>
      </w:r>
      <w:r>
        <w:rPr>
          <w:b/>
          <w:bCs/>
        </w:rPr>
        <w:br/>
        <w:t>1.1 Древний Рим</w:t>
      </w:r>
      <w:r>
        <w:rPr>
          <w:b/>
          <w:bCs/>
        </w:rPr>
        <w:br/>
        <w:t>1.2 Иерусалим</w:t>
      </w:r>
      <w:r>
        <w:rPr>
          <w:b/>
          <w:bCs/>
        </w:rPr>
        <w:br/>
      </w:r>
      <w:r>
        <w:br/>
      </w:r>
      <w:r>
        <w:rPr>
          <w:b/>
          <w:bCs/>
        </w:rPr>
        <w:t>2 Важные персоны</w:t>
      </w:r>
      <w:r>
        <w:br/>
      </w:r>
      <w:r>
        <w:rPr>
          <w:b/>
          <w:bCs/>
        </w:rPr>
        <w:t>3 Европа</w:t>
      </w:r>
      <w:r>
        <w:br/>
      </w:r>
      <w:r>
        <w:rPr>
          <w:b/>
          <w:bCs/>
        </w:rPr>
        <w:t>4 Африка</w:t>
      </w:r>
      <w:r>
        <w:br/>
      </w:r>
      <w:r>
        <w:rPr>
          <w:b/>
          <w:bCs/>
        </w:rPr>
        <w:t>5 Азия</w:t>
      </w:r>
      <w:r>
        <w:br/>
      </w:r>
      <w:r>
        <w:rPr>
          <w:b/>
          <w:bCs/>
        </w:rPr>
        <w:t>6 Дальний Восток</w:t>
      </w:r>
      <w:r>
        <w:br/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 xml:space="preserve">1. События </w:t>
      </w:r>
    </w:p>
    <w:p w:rsidR="0091555B" w:rsidRDefault="00D71BBF">
      <w:pPr>
        <w:pStyle w:val="31"/>
        <w:numPr>
          <w:ilvl w:val="0"/>
          <w:numId w:val="0"/>
        </w:numPr>
      </w:pPr>
      <w:r>
        <w:t>1.1. Древний Рим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90—89 гг. до н. э. — Союзническая война на территории Италии;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88 до н. э. — вступление в Рим войск Суллы и Помпея Руфа;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87 до н. э. — осада Рима и вступление в него войск Цинны и Мария;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83—82 гг. до н. э. — Гражданская война в Древнем Риме (83-82 до н. э.);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82—79 гг. до н. э. — диктатура Суллы;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74—71 гг. до н. э. — восстание Спартака;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63 до н. э. — Заговор Катилины;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60 до н. э. — создание первого триумвирата с участием Цезаря, Помпея Магна и Красса;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52 до н. э. — Париж захвачен римлянами и впервые упоминается в «Записках о галльской войне» Гая Юлия Цезаря, который назвал его Лютецией и сообщил, что он расположен на острове на реке Сена и там живёт галльское племя паризиев;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49—45 гг. до н. э. — Гражданская война в Древнем Риме (49-45 до н. э.);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47 до н. э. — сгорела Александрийская библиотека;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44 до н. э., 15 марта — убийство Гая Юлия Цезаря;</w:t>
      </w:r>
    </w:p>
    <w:p w:rsidR="0091555B" w:rsidRDefault="00D71BBF">
      <w:pPr>
        <w:pStyle w:val="a3"/>
        <w:numPr>
          <w:ilvl w:val="0"/>
          <w:numId w:val="7"/>
        </w:numPr>
        <w:tabs>
          <w:tab w:val="left" w:pos="707"/>
        </w:tabs>
      </w:pPr>
      <w:r>
        <w:t>Римская республика становится Римской империей;</w:t>
      </w:r>
    </w:p>
    <w:p w:rsidR="0091555B" w:rsidRDefault="00D71BBF">
      <w:pPr>
        <w:pStyle w:val="31"/>
        <w:numPr>
          <w:ilvl w:val="0"/>
          <w:numId w:val="0"/>
        </w:numPr>
      </w:pPr>
      <w:r>
        <w:t>1.2. Иерусалим</w:t>
      </w:r>
    </w:p>
    <w:p w:rsidR="0091555B" w:rsidRDefault="00D71BBF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4 до н. э. — Смерть Ирода Великого в Иерусалиме.</w:t>
      </w:r>
    </w:p>
    <w:p w:rsidR="0091555B" w:rsidRDefault="00D71BBF">
      <w:pPr>
        <w:pStyle w:val="a3"/>
        <w:numPr>
          <w:ilvl w:val="0"/>
          <w:numId w:val="6"/>
        </w:numPr>
        <w:tabs>
          <w:tab w:val="left" w:pos="707"/>
        </w:tabs>
      </w:pPr>
      <w:r>
        <w:t>6 до н. э., 24 декабря, в ночь на 25 декабря — предположительная дата рождения Иисуса Христа;</w:t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>2. Важные персоны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Август, Римский император;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Марк Туллий Цицерон, римский политик и писатель;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Гораций, римский поэт;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Гай Юлий Цезарь, римский политик, полководец;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Луций Корнелий Сулла, римский политик, полководец;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Тит Лукреций Кар, римский философ;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Марк Антоний, римский политик, полководец;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Гней Помпей Великий, римский политик, полководец;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Марк Лициний Красс, римский политик, полководец;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Марк Юний Брут, приёмный сын Цезаря, его возможный убийца;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Овидий, римский поэт;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Публий Вергилий Марон, римский поэт;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Тит Ливий, римский историк;</w:t>
      </w:r>
    </w:p>
    <w:p w:rsidR="0091555B" w:rsidRDefault="00D71BBF">
      <w:pPr>
        <w:pStyle w:val="a3"/>
        <w:numPr>
          <w:ilvl w:val="0"/>
          <w:numId w:val="5"/>
        </w:numPr>
        <w:tabs>
          <w:tab w:val="left" w:pos="707"/>
        </w:tabs>
      </w:pPr>
      <w:r>
        <w:t>Спартак, гладиатор и руководитель крупнейшего восстания рабов;</w:t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>4. Африка</w:t>
      </w:r>
    </w:p>
    <w:p w:rsidR="0091555B" w:rsidRDefault="00D71BBF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Клеопатра VII Египетская, царица Египта;</w:t>
      </w:r>
    </w:p>
    <w:p w:rsidR="0091555B" w:rsidRDefault="00D71BBF">
      <w:pPr>
        <w:pStyle w:val="a3"/>
        <w:numPr>
          <w:ilvl w:val="0"/>
          <w:numId w:val="4"/>
        </w:numPr>
        <w:tabs>
          <w:tab w:val="left" w:pos="707"/>
        </w:tabs>
      </w:pPr>
      <w:r>
        <w:t>Птолемей XIII Египетский;</w:t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>5. Азия</w:t>
      </w:r>
    </w:p>
    <w:p w:rsidR="0091555B" w:rsidRDefault="00D71BB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Митридат VI Евпатор, понтийский царь;</w:t>
      </w:r>
    </w:p>
    <w:p w:rsidR="0091555B" w:rsidRDefault="00D71BBF">
      <w:pPr>
        <w:pStyle w:val="a3"/>
        <w:numPr>
          <w:ilvl w:val="0"/>
          <w:numId w:val="3"/>
        </w:numPr>
        <w:tabs>
          <w:tab w:val="left" w:pos="707"/>
        </w:tabs>
      </w:pPr>
      <w:r>
        <w:t>Тигран II Великий, царь Великой Армении;</w:t>
      </w:r>
    </w:p>
    <w:p w:rsidR="0091555B" w:rsidRDefault="00D71BBF">
      <w:pPr>
        <w:pStyle w:val="21"/>
        <w:pageBreakBefore/>
        <w:numPr>
          <w:ilvl w:val="0"/>
          <w:numId w:val="0"/>
        </w:numPr>
      </w:pPr>
      <w:r>
        <w:t>6. Дальний Восток</w:t>
      </w:r>
    </w:p>
    <w:p w:rsidR="0091555B" w:rsidRDefault="00D71BB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У-ди, император династии Хань;</w:t>
      </w:r>
    </w:p>
    <w:p w:rsidR="0091555B" w:rsidRDefault="00D71BBF">
      <w:pPr>
        <w:pStyle w:val="a3"/>
        <w:numPr>
          <w:ilvl w:val="0"/>
          <w:numId w:val="2"/>
        </w:numPr>
        <w:tabs>
          <w:tab w:val="left" w:pos="707"/>
        </w:tabs>
      </w:pPr>
      <w:r>
        <w:t>Сюань-ди, император династии Хань.</w:t>
      </w:r>
    </w:p>
    <w:p w:rsidR="0091555B" w:rsidRDefault="0091555B">
      <w:pPr>
        <w:pStyle w:val="a3"/>
      </w:pPr>
    </w:p>
    <w:p w:rsidR="0091555B" w:rsidRDefault="00D71BBF">
      <w:pPr>
        <w:pStyle w:val="a3"/>
        <w:numPr>
          <w:ilvl w:val="0"/>
          <w:numId w:val="1"/>
        </w:numPr>
        <w:tabs>
          <w:tab w:val="left" w:pos="707"/>
        </w:tabs>
      </w:pPr>
      <w:r>
        <w:t>см. Список глав государств в 1 году до н.э.</w:t>
      </w:r>
    </w:p>
    <w:p w:rsidR="0091555B" w:rsidRDefault="00D71BBF">
      <w:pPr>
        <w:pStyle w:val="a3"/>
        <w:spacing w:after="0"/>
      </w:pPr>
      <w:r>
        <w:t>Источник: http://ru.wikipedia.org/wiki/I_век_до_н._э.</w:t>
      </w:r>
      <w:bookmarkStart w:id="0" w:name="_GoBack"/>
      <w:bookmarkEnd w:id="0"/>
    </w:p>
    <w:sectPr w:rsidR="0091555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BBF"/>
    <w:rsid w:val="0091555B"/>
    <w:rsid w:val="00D3311F"/>
    <w:rsid w:val="00D7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29959-CAD2-4987-8FBC-C1E8ED5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8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2014-07-10T00:54:00Z</dcterms:created>
  <dcterms:modified xsi:type="dcterms:W3CDTF">2014-07-10T00:54:00Z</dcterms:modified>
</cp:coreProperties>
</file>