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FA" w:rsidRDefault="002F0DFA" w:rsidP="006A6A17">
      <w:pPr>
        <w:spacing w:after="0" w:line="240" w:lineRule="auto"/>
        <w:ind w:left="300" w:right="300"/>
        <w:jc w:val="center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</w:p>
    <w:p w:rsidR="00BB5E82" w:rsidRPr="006A6A17" w:rsidRDefault="00BB5E82" w:rsidP="006A6A17">
      <w:pPr>
        <w:spacing w:after="0" w:line="240" w:lineRule="auto"/>
        <w:ind w:left="300" w:right="300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2. Определение.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Существует несколько определений бумаги: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    Бумага </w:t>
      </w:r>
      <w:r w:rsidRPr="006A6A17">
        <w:rPr>
          <w:rFonts w:ascii="Tahoma" w:hAnsi="Tahoma" w:cs="Tahoma"/>
          <w:color w:val="000000"/>
          <w:sz w:val="24"/>
          <w:szCs w:val="24"/>
        </w:rPr>
        <w:t>(вероятно, от итал.</w:t>
      </w:r>
      <w:r w:rsidRPr="006A6A17">
        <w:rPr>
          <w:rFonts w:ascii="Tahoma" w:hAnsi="Tahoma" w:cs="Tahoma"/>
          <w:color w:val="000000"/>
          <w:sz w:val="24"/>
          <w:szCs w:val="24"/>
          <w:lang w:val="en-US"/>
        </w:rPr>
        <w:t>bambagia</w:t>
      </w:r>
      <w:r w:rsidRPr="006A6A17">
        <w:rPr>
          <w:rFonts w:ascii="Tahoma" w:hAnsi="Tahoma" w:cs="Tahoma"/>
          <w:color w:val="000000"/>
          <w:sz w:val="24"/>
          <w:szCs w:val="24"/>
        </w:rPr>
        <w:t>-хлопок), материал из растительных волокон, соответствующим образом обработанных и беспорядочно соединенных в тонкий лист, в котором волокна связаны между собой поверхностными силами сцепления.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  Бумага  </w:t>
      </w:r>
      <w:r w:rsidRPr="006A6A17">
        <w:rPr>
          <w:rFonts w:ascii="Tahoma" w:hAnsi="Tahoma" w:cs="Tahoma"/>
          <w:color w:val="000000"/>
          <w:sz w:val="24"/>
          <w:szCs w:val="24"/>
        </w:rPr>
        <w:t> – это тонкие и ровные листы или ленты материала, состоящего в   основном  из целлюлозных волокон. Длина растительных волокон, из которых  образована бумага, 1 – 2 мм при диаметре около 25 мкм. Масса одного квадратного метра бумаги достигает 250 грамм.</w:t>
      </w:r>
    </w:p>
    <w:p w:rsidR="00BB5E82" w:rsidRPr="006A6A17" w:rsidRDefault="00BB5E82" w:rsidP="006A6A17">
      <w:pPr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     Бумага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 – это пористо - капиллярный плоскостной искусственно созданный материал, доступный для проникновения воздуха, влаги и красок. </w:t>
      </w:r>
    </w:p>
    <w:p w:rsidR="00BB5E82" w:rsidRPr="006A6A17" w:rsidRDefault="00BB5E82" w:rsidP="006A6A17">
      <w:pPr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     При размачивании в воде обычные сорта бумаги теряют свою механическую прочность, при пропитке керосином или маслами </w:t>
      </w:r>
    </w:p>
    <w:p w:rsidR="00BB5E82" w:rsidRPr="006A6A17" w:rsidRDefault="00BB5E82" w:rsidP="006A6A17">
      <w:pPr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прочность бумаги не меняется. Это убеждает в том, что целлюлозные волокна в бумаге соединены между собой главным образом – водородными связями.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.   Для производства бумаги применяют целлюлозу различных древесных пород и однолетних растений  и древесную массу. В зависимости от назначения в композицию бумаги, кроме растительных волокон, вводят различные добавки (наполнители): минеральные вещества (каолин, тальк и др.), придающие бумаге белизну, плотность, гладкость и хорошие печатные свойства (непрозрачность, восприятие краски и т.д.); проклеивающие материалы (канифольный клей, крахмалы, смолы и т.д.), делающие бумагу непроницаемой для чернил или повышающие прочность и плотность листа; красители бумаги; химические волокна для спец. видов бумаги. </w:t>
      </w:r>
    </w:p>
    <w:p w:rsidR="00BB5E82" w:rsidRPr="006A6A17" w:rsidRDefault="00BB5E82" w:rsidP="006A6A17">
      <w:pPr>
        <w:spacing w:after="0" w:line="240" w:lineRule="auto"/>
        <w:ind w:left="300" w:right="300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3.Материалы, предшествующие бумаге</w:t>
      </w:r>
      <w:bookmarkStart w:id="0" w:name="3.Материалы,_предшествующие_бумаге._"/>
      <w:bookmarkEnd w:id="0"/>
      <w:r w:rsidRPr="006A6A17">
        <w:rPr>
          <w:rFonts w:ascii="Tahoma" w:hAnsi="Tahoma" w:cs="Tahoma"/>
          <w:color w:val="000000"/>
          <w:sz w:val="36"/>
          <w:szCs w:val="36"/>
          <w:u w:val="single"/>
        </w:rPr>
        <w:t>.</w:t>
      </w:r>
    </w:p>
    <w:p w:rsidR="00BB5E82" w:rsidRPr="006A6A17" w:rsidRDefault="00BB5E82" w:rsidP="006A6A17">
      <w:pPr>
        <w:spacing w:after="0" w:line="240" w:lineRule="auto"/>
        <w:ind w:left="300" w:right="300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У  бумаги было много предшественников.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Камень и глина, кожа и берёста, воск и металл, папирус и пергамент.    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Что использовали для письма в глубокой древности? То, что создала природа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– камень и дерево</w:t>
      </w:r>
      <w:r w:rsidRPr="006A6A17">
        <w:rPr>
          <w:rFonts w:ascii="Tahoma" w:hAnsi="Tahoma" w:cs="Tahoma"/>
          <w:color w:val="000000"/>
          <w:sz w:val="24"/>
          <w:szCs w:val="24"/>
        </w:rPr>
        <w:t>. Первым «пером» были нож и топор. Не только камень, но и металл сохранил на тысячи лет древние надписи. Жители Древнего Востока писали на тонких свинцовых полосках, которые скатывали в рулоны. Три тысячи бронзовых, медных и свинцовых досок с письменами украшали Рим в 1 веке.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 Ассирийцы и вавиловяне, которые жили тысячи лет назад, писали на сырых глиняных плитках заострённой палочкой. Её вдавливали в глину, а потом быстро вынимали, так, что след имел форму клина. Такое письмо называлось «клинописью». Ровные и мелкие строчки заполняли плитки. Глину для них собирали по берегам рек и тщательно размешивали с водой. Примеси (солома, трава) всплывали, камни оседали, оставалась чистая глина. Из неё делали таблички и писали на них текст. После обжига плитки становились прочными и долговечными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. Глина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– уникальный материал для письма, данный человеку природой. Писать на сырой глине почти также легко, как на бумаге, а обожжённая глина становится прочной, как камень.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      Изготовление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папируса 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возникло в древнем Египте примерно около 3,5 тысяч лет до нашей эры.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Готовили его из одного тростникового растения, произрастающего в низовьях Нила</w:t>
      </w:r>
      <w:r w:rsidRPr="006A6A17">
        <w:rPr>
          <w:rFonts w:ascii="Tahoma" w:hAnsi="Tahoma" w:cs="Tahoma"/>
          <w:color w:val="000000"/>
          <w:sz w:val="24"/>
          <w:szCs w:val="24"/>
        </w:rPr>
        <w:t>. Это растение имело прямой трёхгранный стебель высотой до 5 метров. Для приготовления материала для письма использовалась только нижняя часть стебля длиной около 60 сантиметров. Её освобождали от наружного зелёного слоя, а белую сердцевину разрезали ножом на тонкие узкие полоски и 2-3 дня выдерживали в свежей воде для набухания и удаления водо-растворимых веществ. Размягчённые полоски прокатывали деревянной каталкой по доске, затем снова замачивали на сутки, прокатывали и опять погружали в воду. После этих операций полоски становились полупрозрачными и имели кремовый оттенок. Затем полоски стебля укладывали друг на друга, обезвоживали под прессом, после чего сушили под прессом и разглаживали гладким камнем.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 Во 2-ом веке до н.э. в Малой Азии в Пергамском царстве в городе Пергаме было организовано производство прекрасного материала для письма из обработанных особым способом кож молодых животных – телят, ягнят, козлов, ослов.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По имени этого города и материал стали называть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«пергамент».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В отличие от папируса пергамент был значительно прочнее, эластичнее, долговечнее, на нём было легче писать, причём с обеих сторон, а, в случае необходимости, текст можно было легко смыть и нанести новый. Но, несмотря на эти преимущества пергамента, изготовление его трудоёмко и он был дорогим материалом.</w:t>
      </w:r>
    </w:p>
    <w:p w:rsidR="00BB5E82" w:rsidRPr="006A6A17" w:rsidRDefault="00650024" w:rsidP="006A6A17">
      <w:pPr>
        <w:spacing w:after="0" w:line="240" w:lineRule="auto"/>
        <w:ind w:left="300" w:right="300"/>
        <w:jc w:val="right"/>
        <w:rPr>
          <w:rFonts w:ascii="Times New Roman" w:hAnsi="Times New Roman"/>
          <w:sz w:val="24"/>
          <w:szCs w:val="24"/>
        </w:rPr>
      </w:pPr>
      <w:hyperlink r:id="rId4" w:anchor="%D0%9E%D0%B3%D0%BB%D0%B0%D0%B2%D0%BB%D0%B5%D0%BD%D0%B8%D0%B5%C2%A0_" w:history="1">
        <w:r w:rsidR="00BB5E82" w:rsidRPr="006A6A17">
          <w:rPr>
            <w:rFonts w:ascii="Times New Roman" w:hAnsi="Times New Roman"/>
            <w:color w:val="0000FF"/>
            <w:sz w:val="24"/>
            <w:szCs w:val="24"/>
            <w:u w:val="single"/>
          </w:rPr>
          <w:t>назад</w:t>
        </w:r>
      </w:hyperlink>
    </w:p>
    <w:p w:rsidR="00BB5E82" w:rsidRPr="006A6A17" w:rsidRDefault="00BB5E82" w:rsidP="006A6A17">
      <w:pPr>
        <w:spacing w:after="0" w:line="240" w:lineRule="auto"/>
        <w:ind w:left="300"/>
        <w:jc w:val="center"/>
        <w:rPr>
          <w:rFonts w:ascii="Times New Roman" w:hAnsi="Times New Roman"/>
          <w:sz w:val="24"/>
          <w:szCs w:val="24"/>
        </w:rPr>
      </w:pPr>
      <w:bookmarkStart w:id="1" w:name="4.__История_создания_бумаги"/>
      <w:bookmarkEnd w:id="1"/>
      <w:r w:rsidRPr="006A6A17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4.  История создания бумаги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Бумага - очень древнее изобретение. Её  знали в Древнем Китае. Отцом бумаги считают китайца Цай Луня, который придумал бумагу в 105 году новой эры- бамбук слишком тяжел, а шелк дорог, - произнес придворный летописец Ван Цзы.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В зале воцарилась тишина, и, трудно сказать почему, все головы вдруг повернулись к Цай Луню. Инь Чин - чиновник, которому не давали покоя успехи Цай Луня, язвительно заявил: </w:t>
      </w:r>
      <w:r w:rsidRPr="006A6A17">
        <w:rPr>
          <w:rFonts w:ascii="Tahoma" w:hAnsi="Tahoma" w:cs="Tahoma"/>
          <w:color w:val="000000"/>
          <w:sz w:val="24"/>
          <w:szCs w:val="24"/>
        </w:rPr>
        <w:br/>
        <w:t xml:space="preserve">- Наверное, и на этот раз Цай Лунь проявит свою гениальность. Ведь все, к чему бы он ни прикоснулся, превращается в золото.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Цай Лунь не успел в ответ и слова сказать, как к нему обратился сам император (впервые без всяких посредников), и ... </w:t>
      </w:r>
    </w:p>
    <w:p w:rsidR="00BB5E82" w:rsidRPr="006A6A17" w:rsidRDefault="00650024" w:rsidP="006A6A17">
      <w:pPr>
        <w:spacing w:after="0" w:line="240" w:lineRule="auto"/>
        <w:ind w:left="300" w:right="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vestnik-nou.narod.ru/images/image001908.jpg" style="width:250.5pt;height:174pt;visibility:visible">
            <v:imagedata r:id="rId5" o:title=""/>
          </v:shape>
        </w:pic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... и назначил министром-советником. Ему поручалось найти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материал для письма не хуже шелка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, но гораздо дешевле. Поиски привели Цай Луня к осам. Тонкий, но прочный материал, из которого были сделаны осиные гнезда, больше всего походил на то, что он искал. Проведя сотни опытов, ученый пришел к выводу, что получить нечто подобное можно из коры тутового дерева, конопляного лыка, изорванных рыболовных сетей и ветхих тканей. Все это надо перетереть и проварить, смешав с жидкостью, похожей на слюну насекомых.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Полученную массу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нужно зачерпнуть ситом из шелковых нитей, закрепленных на бамбуковой рамке. Когда вся вода стечет, оставшийся влажный листок следует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пропитать секретным составом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Остается только высушить и разгладить его между каменными плитами. И вот он - желанный материал, не впитывающий тушь, на котором не размываются контуры начертанного.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Эти события произошли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в первый год периода Юань-пинь, который мы называем 105 годом нашей эры.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Китаю и Японии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принадлежит выдающаяся роль в развитии производства бумаги. Для управления огромными территориями каждому государству нужны образованные люди. Этого нельзя было достичь, не развивая письменности. Ключевым моментом такой деятельности являлась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дешевая и доступная бумага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У бумаги было много предшественников: камень и глина, дерево и кость, воск и металл, кожа и береста. Но все они были недостаточно хороши - недолговечны, дороги, сложны в использовании, доступны.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Промышленное производство бумаги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из природного сырья стало величайшим достижением человеческого разума и источником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развития нашей цивилизации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В средневековой Италии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"бумажники" заменили китайскую ступу для размола сырья жерновами, приводимыми в движение водой, и начали проклеивать бумагу животным клеем, благодаря чему она перестала пропускать чернила и типографскую краску. В XVII столетии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лидерство перехватила Голландия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, где был изобретен ролл - аппарат для быстрого и равномерного размола сырья.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Бумагоделательная машина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появилась на рубеже XVIII-XIX веков, в качестве нового сырья начали использовать древесину.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Машинный отлив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бумаги впервые был применен в 1804 году в Англии. С этого времени машинное производство становится господствующим и превращается в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крупную отрасль промышленности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Бумага собственного производства появилась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на Руси во второй половине XVI века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в царствование Ивана Грозного. Начало массового бумажного производства в России было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положено Петром I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Для обеспечения фабрик сырьем по царскому указу в армии и на флоте собирали отслужившие срок паруса, несмоленые канаты, веревки и тряпье. Гражданским людям предлагалось приносить остатки изношенных полотняных вещей в канцелярию полицмейстерских дел "за вознаграждение", с крестьян брали "тряпичный" налог.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Развитию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бумажного дела поспособствовал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указ 1721 года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об обязательном употреблении в официальном делопроизводстве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отечественной бумаги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Делали её тогда так: клочки шёлковой ваты, тряпьё, старые рыболовные сети измельчали и бросали в чан с водой, взбалтывали, пока не получалась однородная, водянистая кашеобразная масса, которую черпали бамбуковой сеткой. Осадок оставшийся лежать ровным слоем на сетке, просушивали. Этот принцип работает, и сегодня, изменились только средства производства, масштабы, скорости и сырьё.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Долгое время удавалось сохранять этот способ в секрете, и лишь в начале 6 века он был вывезен в Японию. Примерно в то же время производство бумаги начинает проникать в другие страны Азии. В отличие от китайского способа, по которому бумага вырабатывалась из свежего растительного волокна, из-за отсутствия подобного сырья бумаги стали изготовлять из пенькового и льняного тряпья на шелковых или волосяных ситах, натянутых на деревянную рамку. После предварительного  отжатия  воды лист перекладывали сукнами, отжимали и затем сушили на воздухе. Впоследствии этот способ был завезен арабами через Персию в Северную Африку, на Кипр, а затем - в Испанию, Марокко и ряд других стран. Бумага постепенно стала вытеснять применявшийся до этого папирус и другие материалы для письма. Из Испании производство бумаги проникло в Италию, а затем во все европейские государства, в т.ч. и Россию. В России бумага появилась в 14 веке. До этого времени писали на пергаменте. Особенно быстро оно стало расти после изобретения книгопечатания в 15-16 веки. Однако сам способ оставался трудоемким  и малопроизводительным, и, по-прежнему  , вплоть до сер.19в. основным сырьем было тряпье. Изобретение на рубеже 17-18вв. в Голландии нового размалывающего аппарата- ролла и предложенный французом Н.Л. Роббером механизированный отлив бумаги  на непрерывно движущейся  бесконечной сетке, расположенной над черпальным чаном, послужили началом машинного производства бумаги.   В дальнейшем к этому примитивному оборудованию  были добавлены непрерывно действующие секции прессования, сушки, каландрирования и намотке бумаги в рулоны.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Свойства бумаги зависят от волокнистого состава, природы растительных волокон, характера их обработки, содержания наполнителя, проклейки, а также технологии отлива  и отделки, благодаря чему бумага получается с разными свойствами.</w:t>
      </w:r>
    </w:p>
    <w:p w:rsidR="00BB5E82" w:rsidRPr="006A6A17" w:rsidRDefault="00BB5E82" w:rsidP="006A6A17">
      <w:pPr>
        <w:shd w:val="clear" w:color="auto" w:fill="FFFFFF"/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 В 6О-х гг. 19 е. бумагоделательные машина состояла в основном из тех же частей, которые имеются на современных машинах. Это был один из первых в истории промышленности агрегат непрерывного действия для вы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работки готового изделия из полуфабри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катов. В последующем все части машины были конструктивно усовершенствованы. В несколько раз была увеличена ширина бумажного полотна (на совр. машинах более 9 .и), скорость выработки возросла в десятки раз. Вместо тряпичного сырья стали использовать целлюлозное волокно из древесины. Старые роллы постепенно вытеснялись размалывающими аппара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тами непрерывного действия. Всё боль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шее применение стали находить синтетические полимерные смолы и волокна, со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вершенствовалась техника. Значительно возрастает удельный вес новых видов бумажной продукции — волокнистого фильтрующего материала для тонкой очистки масел, моторного топлива и газов; конденсаторной Б. марки «Силкон»; спец, прокладочного картона для автомобилей и т. д. Дальнейшее повышение эффективности производства пре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дусматривает модернизацию существую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щих бумагоделательных машин.</w:t>
      </w:r>
    </w:p>
    <w:p w:rsidR="00BB5E82" w:rsidRPr="006A6A17" w:rsidRDefault="00BB5E82" w:rsidP="006A6A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imes New Roman" w:hAnsi="Times New Roman"/>
          <w:sz w:val="24"/>
          <w:szCs w:val="24"/>
        </w:rPr>
        <w:t> </w:t>
      </w:r>
    </w:p>
    <w:p w:rsidR="00BB5E82" w:rsidRPr="006A6A17" w:rsidRDefault="00BB5E82" w:rsidP="006A6A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  В зависимости от назначения бумаги характеризуется различными показателям: массой, толщиной, механическими  свойствами - разрывная длина, излом, продавливаемость, истираемость, сжимаемость, скручиваемость и т.д., степенью проклейки, зольностью, влажностью, цветом белизной, гладкостью, впитывающей способностью, воздухо-, паро-, жирнонепроницаемостью , диэлектрич. И др. свойствами. Разнообразие св-в бумаги достигается выбором волокнистого материала  и характером его разлома, введением в бумажную массу различных добавок, режимом отлива, прессования и сушки бумажного полотна, операциями каландрирования и окончательной  отделки, а также спец. обработки бумаги - облагораживанием.</w:t>
      </w:r>
    </w:p>
    <w:p w:rsidR="00BB5E82" w:rsidRDefault="00BB5E82"/>
    <w:p w:rsidR="00BB5E82" w:rsidRPr="006A6A17" w:rsidRDefault="00BB5E82" w:rsidP="006A6A17">
      <w:pPr>
        <w:spacing w:after="0" w:line="240" w:lineRule="auto"/>
        <w:ind w:left="300" w:right="300" w:firstLine="708"/>
        <w:rPr>
          <w:rFonts w:ascii="Times New Roman" w:hAnsi="Times New Roman"/>
          <w:sz w:val="24"/>
          <w:szCs w:val="24"/>
        </w:rPr>
      </w:pPr>
      <w:bookmarkStart w:id="2" w:name="_5.Виды_бумаги."/>
      <w:bookmarkEnd w:id="2"/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  5.Виды бумаги.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     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  </w:t>
      </w:r>
      <w:r w:rsidRPr="006A6A17">
        <w:rPr>
          <w:rFonts w:ascii="Tahoma" w:hAnsi="Tahoma" w:cs="Tahoma"/>
          <w:color w:val="000000"/>
          <w:sz w:val="24"/>
          <w:szCs w:val="24"/>
        </w:rPr>
        <w:t>К настоящему времени изобретено огромное количество разновидностей бумаги.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              </w:t>
      </w:r>
      <w:r w:rsidRPr="006A6A17">
        <w:rPr>
          <w:rFonts w:ascii="Tahoma" w:hAnsi="Tahoma" w:cs="Tahoma"/>
          <w:color w:val="000000"/>
          <w:sz w:val="24"/>
          <w:szCs w:val="24"/>
        </w:rPr>
        <w:t>Известно более 600 видов бумаги. В ряде случаев бумага и картон успешно конкури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 xml:space="preserve">руют с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продукцией текстильной, дерево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обрабатывающей, стекольной промышленности, они заменяют различные металлические из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делия, применяются как конструкционные изолирующие, прокладочные, фильт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  <w:t>рующие, отделочные и др. материалы.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Некоторые виды бумаги были открыты случайно- примером тому может служить открытие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бумаги с водяными знаками.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1)БУМАГА СВОДЯНЫМИ ЗНАКАМИ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Появление первой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бумаги с водяными знаками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овеяно легендами. Одна из наиболее распространенных повествует об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итальянских бумажниках-монахах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Якобы один священнослужитель нечаянно уронил крест в форму для бумаги, а когда лист был готов,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силуэт креста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стал виден на просвет и это сочли божественным провидением. Каждый раз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клеймо получалось уникальным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- ни подделать, ни уничтожить его, не повредив листа бумаги, было невозможно. Потребители стали заказывать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бумагу с желаемыми изображениями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или буквами. Сюжетная часть филиграни обычно содержала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сведения о владельце фабрики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, его личный герб или герб местности. Там размещали портреты монархов, исторических деятелей, различные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эмблемы и девизы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, изображения растений и животных и многое другое. Эта традиция сохранилась до сих пор. Сейчас филигрань широко используется при изготовлении бумаги, предназначенной для печати на ней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денежных купюр и ценных бумаг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Также бумагу с водяными знаками заказывают крупные ведомства и компании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для защиты документации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от подделок и просто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для престижа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Компания "Paperman" - единственная компания в России, производящая эксклюзивный продукт: дизайнерскую бумагу ручного изготовления с водяными знаками. Каждый лист, конверт или открытка производятся нами вручную из разного сырья, также обработанного фактически ручным способом - хлопок, лен, конопля, всевозможные материалы, пригодные для изготовления бумаги, перемалываются, отливаются в специальные формы, прессуются.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А в результате этой достаточно кропотливой работы вы становитесь обладателем совершенно уникальных визиток, фирменных бланков, приглашений или рекламных буклетов. </w:t>
      </w:r>
    </w:p>
    <w:p w:rsidR="00BB5E82" w:rsidRPr="006A6A17" w:rsidRDefault="00650024" w:rsidP="006A6A17">
      <w:pPr>
        <w:spacing w:after="0" w:line="240" w:lineRule="auto"/>
        <w:ind w:left="300" w:right="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" o:spid="_x0000_i1026" type="#_x0000_t75" alt="http://vestnik-nou.narod.ru/images/image00109654.jpg" style="width:250.5pt;height:174pt;visibility:visible">
            <v:imagedata r:id="rId6" o:title=""/>
          </v:shape>
        </w:pic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Бумага, сделанная вручную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, может быть использована во всех продуктах, в которых используется и бумага обычного производства. Она прекрасно выдерживает краску типографского станка, шариковую, капилярную или перьевую ручку. Такая бумага может быть использована в цветном или черно-белом принтере. Ее единственное отличие от обычной бумаги - уникальность каждого листа.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Бумага с водяными знаками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предоставляет вам гораздо больше возможностей для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создания корпоративного стиля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вашей компании - не только стандартные решения, используемые дизайнерами. Водяной знак невозможно подделать, и любое письмо на бланке Вашей организации с водяным знаком становится неповторимым, уникальным документом.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Также совершенно новые решения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становятся возможны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в рекламной продукции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или приглашениях. Вашу открытку, сделанную ручным способом, не только не забудут и сохранят на память - скорее всего, о таком поздравлении или приглашении ваши гости будут рассказывать друзьям как об образчике стильного, дорогого и необычного решения.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Создать такое производство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мы решили, когда поняли, что сейчас настало время нестандартных решений во всем. Количество штампованных, одинаковых товаров все больше влияет на то, что создают дизайнерские компании и отдельные художники. Сейчас невозможно найти недорогое и при этом нестандартное решение проблемы, например, для необычного буклета, который не только не выбросят, но и будут рассматривать. Принципиально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иное качество бумаги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и возможности, которые становятся достижимы при ручном литье каждого листа, позволяют воплощать гораздо большее количество фантазий. Также мы можем предложить приемлемые объемы заказа - от нескольких листов.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2)Амате – мексиканский папирус.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У Мексиканского народа богатая и увлекательная история.  Среди древних культурных ценностей сохранились священные манускрипты, или кодексы, с пиктограммами. С их помощью можно почерпнуть много сведений об истории, естественных науках, религии, летоисчислении и многом другом. Также из них мы узнаем о жизни развитых цивилизаций в Месоамерике, в том числе ацтеков и майя.  Искусные тлакуилос, или переписчики, записывали сведения о различных исторических событиях на разного рода материалах.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Некоторые кодексы были сделаны из полосок ткани, шкур оленя или бумаги из листьев агавы, но все-таки основным материалом было амате. Название «амате» происходит  от слова аматль, что в переводе с языка науатль означает «бумага». Амате изготавливают из коры фикуса и фигового дерева- растений из семейства тутовых. Согласно « Мексиканской энциклопедии», «многие виды фикусов трудно различить, не исследовав детально их стволов , листья , цветки и плоды». Существует множество разновидностей фикусов, из которых делают амате</w:t>
      </w:r>
    </w:p>
    <w:p w:rsidR="00BB5E82" w:rsidRPr="006A6A17" w:rsidRDefault="00BB5E82" w:rsidP="006A6A17">
      <w:pPr>
        <w:spacing w:after="0" w:line="240" w:lineRule="auto"/>
        <w:ind w:left="300" w:right="300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Волокна разминаются ударами молота.молота.молота.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             Процесс изготовления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 В </w:t>
      </w:r>
      <w:r w:rsidRPr="006A6A17">
        <w:rPr>
          <w:rFonts w:ascii="Tahoma" w:hAnsi="Tahoma" w:cs="Tahoma"/>
          <w:color w:val="000000"/>
          <w:sz w:val="24"/>
          <w:szCs w:val="24"/>
          <w:lang w:val="en-US"/>
        </w:rPr>
        <w:t>XVI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  веке после завоевания  Мексики испанцами были предприняты попытки прекратить изготовление амате. Почему? Завоеватели рассматривали его как неотъемлемую часть религиозных культов, существовавших до испанского завоевания, которые  осуждались католической церковью.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Однако все  попытки  искоренить традицию изготовления амате оказались безуспешными, и, к счастью, она сохранилась по сей день. В штате Пуэбла в северной части  гор Сьерра –Мадре бумагу по-прежнему изготавливают в городах Сан-Паблито и Пауатлан. В журнале « Мексиканская археология» приводились слова Франсиско Эрнадеса, который был вроачом короля Филиппа </w:t>
      </w:r>
      <w:r w:rsidRPr="006A6A17">
        <w:rPr>
          <w:rFonts w:ascii="Tahoma" w:hAnsi="Tahoma" w:cs="Tahoma"/>
          <w:color w:val="000000"/>
          <w:sz w:val="24"/>
          <w:szCs w:val="24"/>
          <w:lang w:val="en-US"/>
        </w:rPr>
        <w:t>II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: «Для производства бумаги срезали с деревьев только  толстые ветви , а молодые веточки продолжали расти. Срезанные ветви оставляли  на ночь отмокать  в ближайшей речке или ручье . На следующий день с них счищали кору , отделяя внешний  её слой  от внутреннего, и использовали только последний.  Очищенные волокна раскладывали на плоской поверхности и разминали ударами каменного молота.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Сегодня, для того чтобы размягчить и очистить волокна, их кипятят в больших котлах, добавляя золу и известь. Кипячение может длиться  до шести часов.  Затем волокна промывают и оставляют на некоторое время в воде. Мастера раскладывают отдельные нити волокон на плоской деревянной поверхности так, чтобы получился рисунок в клетку. Потом размеренными движениями они бьют по волокнам каменным молотом до тех пор, пока волокна не переплетутся, образовав «лист бумаги». Под конец чтобы укрепить края листа , их загибают во внутрь , и лист оставляют сохнуть на солнце.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Амате может быть разных цветов. Традиционный цвет коричневый, но амате бывает также белым, цвета слоновой кости, коричневым и белым в крапинку, желтым, голубым, розовым или зеленым.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imes New Roman" w:hAnsi="Times New Roman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 xml:space="preserve">По принятой в России классификации Б. </w:t>
      </w:r>
      <w:r w:rsidRPr="006A6A17">
        <w:rPr>
          <w:rFonts w:ascii="Tahoma" w:hAnsi="Tahoma" w:cs="Tahoma"/>
          <w:b/>
          <w:bCs/>
          <w:color w:val="000000"/>
          <w:spacing w:val="6"/>
          <w:sz w:val="24"/>
          <w:szCs w:val="24"/>
        </w:rPr>
        <w:t>делится на 11 классов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6"/>
          <w:sz w:val="24"/>
          <w:szCs w:val="24"/>
        </w:rPr>
        <w:t> 1. Для печат</w:t>
      </w:r>
      <w:r w:rsidRPr="006A6A17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 xml:space="preserve">и (типографская, офсетная, иллюстрац. </w:t>
      </w:r>
      <w:r w:rsidRPr="006A6A17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для глубокой печати, картографии., ме</w:t>
      </w:r>
      <w:r w:rsidRPr="006A6A17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softHyphen/>
      </w:r>
      <w:r w:rsidRPr="006A6A17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лованная.)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 xml:space="preserve"> — отличается высокой </w:t>
      </w:r>
      <w:r w:rsidRPr="006A6A17">
        <w:rPr>
          <w:rFonts w:ascii="Tahoma" w:hAnsi="Tahoma" w:cs="Tahoma"/>
          <w:color w:val="000000"/>
          <w:spacing w:val="-4"/>
          <w:sz w:val="24"/>
          <w:szCs w:val="24"/>
        </w:rPr>
        <w:t xml:space="preserve">гладкостью, белизной; хорошо впитывает </w:t>
      </w:r>
      <w:r w:rsidRPr="006A6A17">
        <w:rPr>
          <w:rFonts w:ascii="Tahoma" w:hAnsi="Tahoma" w:cs="Tahoma"/>
          <w:color w:val="000000"/>
          <w:sz w:val="24"/>
          <w:szCs w:val="24"/>
        </w:rPr>
        <w:t>печатную краску. К этому классу отно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3"/>
          <w:sz w:val="24"/>
          <w:szCs w:val="24"/>
        </w:rPr>
        <w:t>сятся также газетная Б. из более дешё</w:t>
      </w:r>
      <w:r w:rsidRPr="006A6A17">
        <w:rPr>
          <w:rFonts w:ascii="Tahoma" w:hAnsi="Tahoma" w:cs="Tahoma"/>
          <w:color w:val="000000"/>
          <w:spacing w:val="3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t>вых волокнистых материалов без про</w:t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t xml:space="preserve">клейки и наполнителей или с низким </w:t>
      </w:r>
      <w:r w:rsidRPr="006A6A17">
        <w:rPr>
          <w:rFonts w:ascii="Tahoma" w:hAnsi="Tahoma" w:cs="Tahoma"/>
          <w:color w:val="000000"/>
          <w:spacing w:val="6"/>
          <w:sz w:val="24"/>
          <w:szCs w:val="24"/>
        </w:rPr>
        <w:t xml:space="preserve">содержанием наполнителей И Б. для </w:t>
      </w:r>
      <w:r w:rsidRPr="006A6A17">
        <w:rPr>
          <w:rFonts w:ascii="Tahoma" w:hAnsi="Tahoma" w:cs="Tahoma"/>
          <w:color w:val="000000"/>
          <w:spacing w:val="9"/>
          <w:sz w:val="24"/>
          <w:szCs w:val="24"/>
        </w:rPr>
        <w:t>обоев.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9"/>
          <w:sz w:val="24"/>
          <w:szCs w:val="24"/>
        </w:rPr>
        <w:t xml:space="preserve"> 2. Для </w:t>
      </w:r>
      <w:r w:rsidRPr="006A6A17">
        <w:rPr>
          <w:rFonts w:ascii="Tahoma" w:hAnsi="Tahoma" w:cs="Tahoma"/>
          <w:b/>
          <w:bCs/>
          <w:color w:val="000000"/>
          <w:spacing w:val="66"/>
          <w:sz w:val="24"/>
          <w:szCs w:val="24"/>
        </w:rPr>
        <w:t>письма</w:t>
      </w:r>
      <w:r w:rsidRPr="006A6A17">
        <w:rPr>
          <w:rFonts w:ascii="Tahoma" w:hAnsi="Tahoma" w:cs="Tahoma"/>
          <w:b/>
          <w:bCs/>
          <w:color w:val="000000"/>
          <w:spacing w:val="9"/>
          <w:sz w:val="24"/>
          <w:szCs w:val="24"/>
        </w:rPr>
        <w:t xml:space="preserve"> (писчая, </w:t>
      </w:r>
      <w:r w:rsidRPr="006A6A17">
        <w:rPr>
          <w:rFonts w:ascii="Tahoma" w:hAnsi="Tahoma" w:cs="Tahoma"/>
          <w:b/>
          <w:bCs/>
          <w:color w:val="000000"/>
          <w:spacing w:val="13"/>
          <w:sz w:val="24"/>
          <w:szCs w:val="24"/>
        </w:rPr>
        <w:t>почтовая, конвертная, для карточек</w:t>
      </w:r>
      <w:r w:rsidRPr="006A6A17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.)</w:t>
      </w:r>
      <w:r w:rsidRPr="006A6A17">
        <w:rPr>
          <w:rFonts w:ascii="Tahoma" w:hAnsi="Tahoma" w:cs="Tahoma"/>
          <w:color w:val="000000"/>
          <w:spacing w:val="-4"/>
          <w:sz w:val="24"/>
          <w:szCs w:val="24"/>
        </w:rPr>
        <w:t xml:space="preserve"> — отличается хорошей проклейкой, малой впитывающей способностью и вы</w:t>
      </w:r>
      <w:r w:rsidRPr="006A6A17">
        <w:rPr>
          <w:rFonts w:ascii="Tahoma" w:hAnsi="Tahoma" w:cs="Tahoma"/>
          <w:color w:val="000000"/>
          <w:spacing w:val="-4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10"/>
          <w:sz w:val="24"/>
          <w:szCs w:val="24"/>
        </w:rPr>
        <w:t xml:space="preserve">сокой гладкостью. Б. первых двух </w:t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t>классов выпускается из небелёной и бе</w:t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softHyphen/>
        <w:t>лёной сульфатной и сульфитной целлю</w:t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softHyphen/>
        <w:t xml:space="preserve">лозы, а также с применением тряпичной 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 xml:space="preserve">полумассы и древесной массы.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3. Чер</w:t>
      </w:r>
      <w:r w:rsidRPr="006A6A17">
        <w:rPr>
          <w:rFonts w:ascii="Tahoma" w:hAnsi="Tahoma" w:cs="Tahoma"/>
          <w:b/>
          <w:bCs/>
          <w:color w:val="000000"/>
          <w:spacing w:val="54"/>
          <w:sz w:val="24"/>
          <w:szCs w:val="24"/>
        </w:rPr>
        <w:t>тежно-рисовальная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6A6A17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(рисо</w:t>
      </w:r>
      <w:r w:rsidRPr="006A6A17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softHyphen/>
      </w:r>
      <w:r w:rsidRPr="006A6A17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>вальная, чертёжная, чертежная прозрач</w:t>
      </w:r>
      <w:r w:rsidRPr="006A6A17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softHyphen/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ная, чертёжная калька.)</w:t>
      </w:r>
      <w:r w:rsidRPr="006A6A17">
        <w:rPr>
          <w:rFonts w:ascii="Tahoma" w:hAnsi="Tahoma" w:cs="Tahoma"/>
          <w:color w:val="000000"/>
          <w:sz w:val="24"/>
          <w:szCs w:val="24"/>
        </w:rPr>
        <w:t>—выраба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7"/>
          <w:sz w:val="24"/>
          <w:szCs w:val="24"/>
        </w:rPr>
        <w:t xml:space="preserve">тывается обычно без наполнителя или 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 xml:space="preserve">с небольшим его содержанием, хорошо </w:t>
      </w:r>
      <w:r w:rsidRPr="006A6A17">
        <w:rPr>
          <w:rFonts w:ascii="Tahoma" w:hAnsi="Tahoma" w:cs="Tahoma"/>
          <w:color w:val="000000"/>
          <w:spacing w:val="-1"/>
          <w:sz w:val="24"/>
          <w:szCs w:val="24"/>
        </w:rPr>
        <w:t xml:space="preserve">проклеивается, а для приданий прозрачности некоторые сорта сильно увлажняются </w:t>
      </w:r>
      <w:r w:rsidRPr="006A6A17">
        <w:rPr>
          <w:rFonts w:ascii="Tahoma" w:hAnsi="Tahoma" w:cs="Tahoma"/>
          <w:color w:val="000000"/>
          <w:spacing w:val="6"/>
          <w:sz w:val="24"/>
          <w:szCs w:val="24"/>
        </w:rPr>
        <w:t>и каландрируются при высоком д</w:t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t>авлении валов. Изготовляется из сульфат</w:t>
      </w:r>
      <w:r w:rsidRPr="006A6A17">
        <w:rPr>
          <w:rFonts w:ascii="Tahoma" w:hAnsi="Tahoma" w:cs="Tahoma"/>
          <w:color w:val="000000"/>
          <w:spacing w:val="5"/>
          <w:sz w:val="24"/>
          <w:szCs w:val="24"/>
        </w:rPr>
        <w:t xml:space="preserve">ной беленой целлюлозы с добавлением 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 xml:space="preserve">в отдельные виды лрекесной массы, тряпичной и хлопковой полумассы.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 xml:space="preserve">4. </w:t>
      </w:r>
      <w:r w:rsidRPr="006A6A17">
        <w:rPr>
          <w:rFonts w:ascii="Tahoma" w:hAnsi="Tahoma" w:cs="Tahoma"/>
          <w:b/>
          <w:bCs/>
          <w:color w:val="000000"/>
          <w:spacing w:val="53"/>
          <w:sz w:val="24"/>
          <w:szCs w:val="24"/>
        </w:rPr>
        <w:t>Электроизоляционная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6A6A17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(кон</w:t>
      </w:r>
      <w:r w:rsidRPr="006A6A17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softHyphen/>
      </w:r>
      <w:r w:rsidRPr="006A6A17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 xml:space="preserve">денсаторная, кабельная, телефонная, </w:t>
      </w:r>
      <w:r w:rsidRPr="006A6A17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изоляционно-намоточная.)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 xml:space="preserve"> — отли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softHyphen/>
        <w:t>чается высокой механич. прочностью, хорошими диэлектрич. свойствами. Вы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t>рабатывается обычно из сульфатной не</w:t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2"/>
          <w:sz w:val="24"/>
          <w:szCs w:val="24"/>
        </w:rPr>
        <w:t xml:space="preserve">белёной целлюлозы с малой зольностью </w:t>
      </w:r>
      <w:r w:rsidRPr="006A6A17">
        <w:rPr>
          <w:rFonts w:ascii="Tahoma" w:hAnsi="Tahoma" w:cs="Tahoma"/>
          <w:color w:val="000000"/>
          <w:spacing w:val="6"/>
          <w:sz w:val="24"/>
          <w:szCs w:val="24"/>
        </w:rPr>
        <w:t xml:space="preserve">и высокой чистотой, без наполнителей </w:t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t xml:space="preserve">И проклеивающих веществ.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1"/>
          <w:sz w:val="24"/>
          <w:szCs w:val="24"/>
        </w:rPr>
        <w:t>5.Папи</w:t>
      </w:r>
      <w:r w:rsidRPr="006A6A17">
        <w:rPr>
          <w:rFonts w:ascii="Tahoma" w:hAnsi="Tahoma" w:cs="Tahoma"/>
          <w:b/>
          <w:bCs/>
          <w:color w:val="000000"/>
          <w:spacing w:val="46"/>
          <w:sz w:val="24"/>
          <w:szCs w:val="24"/>
        </w:rPr>
        <w:t>росная</w:t>
      </w:r>
      <w:r w:rsidRPr="006A6A17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 xml:space="preserve">(мундштучная, папиросная, 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сигаретная, курительная)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— но компо</w:t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t>зиции, свойствам и технологии изготов</w:t>
      </w:r>
      <w:r w:rsidRPr="006A6A17">
        <w:rPr>
          <w:rFonts w:ascii="Tahoma" w:hAnsi="Tahoma" w:cs="Tahoma"/>
          <w:color w:val="000000"/>
          <w:spacing w:val="2"/>
          <w:sz w:val="24"/>
          <w:szCs w:val="24"/>
        </w:rPr>
        <w:t>ления бумаги  этого класса весьма разнооб</w:t>
      </w:r>
      <w:r w:rsidRPr="006A6A17">
        <w:rPr>
          <w:rFonts w:ascii="Tahoma" w:hAnsi="Tahoma" w:cs="Tahoma"/>
          <w:color w:val="000000"/>
          <w:spacing w:val="7"/>
          <w:sz w:val="24"/>
          <w:szCs w:val="24"/>
        </w:rPr>
        <w:t>разны. Сырьё — белёная или небеле</w:t>
      </w:r>
      <w:r w:rsidRPr="006A6A17">
        <w:rPr>
          <w:rFonts w:ascii="Tahoma" w:hAnsi="Tahoma" w:cs="Tahoma"/>
          <w:color w:val="000000"/>
          <w:spacing w:val="4"/>
          <w:sz w:val="24"/>
          <w:szCs w:val="24"/>
        </w:rPr>
        <w:t>ная сульфитная целлюлоза с добавле</w:t>
      </w:r>
      <w:r w:rsidRPr="006A6A17">
        <w:rPr>
          <w:rFonts w:ascii="Tahoma" w:hAnsi="Tahoma" w:cs="Tahoma"/>
          <w:color w:val="000000"/>
          <w:spacing w:val="4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>нием беленой древесной массы или отхо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5"/>
          <w:sz w:val="24"/>
          <w:szCs w:val="24"/>
        </w:rPr>
        <w:t xml:space="preserve">дов льно-пенькового произ-ва (очёсы). 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6. </w:t>
      </w:r>
      <w:r w:rsidRPr="006A6A17">
        <w:rPr>
          <w:rFonts w:ascii="Tahoma" w:hAnsi="Tahoma" w:cs="Tahoma"/>
          <w:b/>
          <w:bCs/>
          <w:color w:val="000000"/>
          <w:spacing w:val="56"/>
          <w:sz w:val="24"/>
          <w:szCs w:val="24"/>
        </w:rPr>
        <w:t>Впитывающая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 (фильтроваль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softHyphen/>
      </w:r>
      <w:r w:rsidRPr="006A6A17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ная, промокательная, пропиточная)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>— при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4"/>
          <w:sz w:val="24"/>
          <w:szCs w:val="24"/>
        </w:rPr>
        <w:t>меняется для призводства фибры, перга</w:t>
      </w:r>
      <w:r w:rsidRPr="006A6A17">
        <w:rPr>
          <w:rFonts w:ascii="Tahoma" w:hAnsi="Tahoma" w:cs="Tahoma"/>
          <w:color w:val="000000"/>
          <w:spacing w:val="-4"/>
          <w:sz w:val="24"/>
          <w:szCs w:val="24"/>
        </w:rPr>
        <w:t xml:space="preserve">мента, сан.-гигиенич. изделий и т. п.; </w:t>
      </w:r>
      <w:r w:rsidRPr="006A6A17">
        <w:rPr>
          <w:rFonts w:ascii="Tahoma" w:hAnsi="Tahoma" w:cs="Tahoma"/>
          <w:color w:val="000000"/>
          <w:sz w:val="24"/>
          <w:szCs w:val="24"/>
        </w:rPr>
        <w:t>отличается высокой пористостью, хоро</w:t>
      </w:r>
      <w:r w:rsidRPr="006A6A17">
        <w:rPr>
          <w:rFonts w:ascii="Tahoma" w:hAnsi="Tahoma" w:cs="Tahoma"/>
          <w:color w:val="000000"/>
          <w:sz w:val="24"/>
          <w:szCs w:val="24"/>
        </w:rPr>
        <w:softHyphen/>
      </w:r>
      <w:r w:rsidRPr="006A6A17">
        <w:rPr>
          <w:rFonts w:ascii="Tahoma" w:hAnsi="Tahoma" w:cs="Tahoma"/>
          <w:color w:val="000000"/>
          <w:spacing w:val="-4"/>
          <w:sz w:val="24"/>
          <w:szCs w:val="24"/>
        </w:rPr>
        <w:t>шо впитывает жидкости.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 7. Бумага для </w:t>
      </w:r>
      <w:r w:rsidRPr="006A6A17">
        <w:rPr>
          <w:rFonts w:ascii="Tahoma" w:hAnsi="Tahoma" w:cs="Tahoma"/>
          <w:b/>
          <w:bCs/>
          <w:color w:val="000000"/>
          <w:spacing w:val="54"/>
          <w:sz w:val="24"/>
          <w:szCs w:val="24"/>
        </w:rPr>
        <w:t>аппаратов</w:t>
      </w: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6A6A17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(телеграфная лента Крида, перфокарточная.)</w:t>
      </w:r>
      <w:r w:rsidRPr="006A6A17">
        <w:rPr>
          <w:rFonts w:ascii="Tahoma" w:hAnsi="Tahoma" w:cs="Tahoma"/>
          <w:color w:val="000000"/>
          <w:spacing w:val="-2"/>
          <w:sz w:val="24"/>
          <w:szCs w:val="24"/>
        </w:rPr>
        <w:t xml:space="preserve"> -характеризуется повышенной механич. </w:t>
      </w:r>
      <w:r w:rsidRPr="006A6A17">
        <w:rPr>
          <w:rFonts w:ascii="Tahoma" w:hAnsi="Tahoma" w:cs="Tahoma"/>
          <w:color w:val="000000"/>
          <w:spacing w:val="-3"/>
          <w:sz w:val="24"/>
          <w:szCs w:val="24"/>
        </w:rPr>
        <w:t xml:space="preserve">прочностью. Изготовляется из небеленой </w:t>
      </w:r>
      <w:r w:rsidRPr="006A6A17">
        <w:rPr>
          <w:rFonts w:ascii="Tahoma" w:hAnsi="Tahoma" w:cs="Tahoma"/>
          <w:color w:val="000000"/>
          <w:spacing w:val="-1"/>
          <w:sz w:val="24"/>
          <w:szCs w:val="24"/>
        </w:rPr>
        <w:t>сульфитной или сульфатной (перфокар</w:t>
      </w:r>
      <w:r w:rsidRPr="006A6A17">
        <w:rPr>
          <w:rFonts w:ascii="Tahoma" w:hAnsi="Tahoma" w:cs="Tahoma"/>
          <w:color w:val="000000"/>
          <w:spacing w:val="-4"/>
          <w:sz w:val="24"/>
          <w:szCs w:val="24"/>
        </w:rPr>
        <w:t xml:space="preserve">точки) целлюлозы с добавлением в отд. </w:t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t>случаях белой древесной массы.</w:t>
      </w:r>
    </w:p>
    <w:p w:rsidR="00BB5E82" w:rsidRPr="006A6A17" w:rsidRDefault="00BB5E82" w:rsidP="006A6A17">
      <w:pPr>
        <w:spacing w:after="0" w:line="240" w:lineRule="auto"/>
        <w:ind w:left="300" w:right="300" w:firstLine="72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1"/>
          <w:sz w:val="24"/>
          <w:szCs w:val="24"/>
        </w:rPr>
        <w:t> 8.Светочувствительная (основы)-</w:t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t xml:space="preserve"> фотоподложка, служащая для изготовления фотографической бумаги.</w:t>
      </w: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 Бумага фотографическая –</w:t>
      </w:r>
      <w:r w:rsidRPr="006A6A17">
        <w:rPr>
          <w:rFonts w:ascii="Tahoma" w:hAnsi="Tahoma" w:cs="Tahoma"/>
          <w:color w:val="000000"/>
          <w:sz w:val="24"/>
          <w:szCs w:val="24"/>
        </w:rPr>
        <w:t xml:space="preserve"> светочувствительный материал, состоящий из эмульсионного слоя, нанесённого на бумажную основу. Фотоподложка обычно предварительно покрывается баритовым слоем; на эмульсионный слой обычно наносится защитное желатиновое покрытие. Эмульсионный слой  бумаги фотографической – суспензия микрокристаллов галогенида серебра в воздушно – сухом полимере, обычно желатине.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Большинство типов бумаги фотографической общего назначения отличается от аналогичных фотоматериалов на прозрачной подложке значительно меньше светочувствительностью, цветочувствительностью,  ограниченной  сине-фиолетовой  зоной  спектра,  практически  полным  отсутствием  вуали  и  возможностью  достижения  более  высокой  контрастности.  Значения  максимальной  плотности  почернений  бумаги  фотографической  зависят  от  степени  дисперсности  зерен  галогенида  серебра,  от  содержания  его  на  единице  слоя,  а  также  от  качества  поверхности  эмульсионного  слоя  и  подложки;  при  оптимальном  качестве  поверхности  значения  максимальной  плотности  почернения  бумаги  фотографической  не  превышает  2,00.</w:t>
      </w:r>
    </w:p>
    <w:p w:rsidR="00BB5E82" w:rsidRPr="006A6A17" w:rsidRDefault="00BB5E82" w:rsidP="006A6A17">
      <w:pPr>
        <w:spacing w:after="0" w:line="240" w:lineRule="auto"/>
        <w:ind w:left="300" w:right="300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Бумага  фотографическая  классифицируется  по:   1)характеру  химико-фотографической  обработки;  2)составу  галогенида  серебра;  3)по  назначению - для  любительской,  художественной и  технической  фотографии  и  для  специальных  целей;  4)степени  контрастности;  5)виду  поверхности;  6)степени  глянца;  7)плотности  фотоподложки;  8)цвету  окраски  подложки. Бумага  фотографическая    с  проявлением  составляет  главную  часть  современного  ассортимента  фотобумаг.</w:t>
      </w:r>
      <w:r w:rsidRPr="006A6A17">
        <w:rPr>
          <w:rFonts w:ascii="Tahoma" w:hAnsi="Tahoma" w:cs="Tahoma"/>
          <w:color w:val="000000"/>
          <w:spacing w:val="1"/>
          <w:sz w:val="24"/>
          <w:szCs w:val="24"/>
        </w:rPr>
        <w:t xml:space="preserve"> светочувствительная для светокопий и др.; отличается высокой механич. Прочностью, хорошей проклейкой и рядом спец . свойств. Вырабатывается из беленой и небеленой сульфитной и сульфатной целлюлозы.</w:t>
      </w:r>
    </w:p>
    <w:p w:rsidR="00BB5E82" w:rsidRPr="006A6A17" w:rsidRDefault="00BB5E82" w:rsidP="006A6A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20"/>
          <w:sz w:val="24"/>
          <w:szCs w:val="24"/>
        </w:rPr>
        <w:t> 9. Переводная  (основы — копировальная, переводная.)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t xml:space="preserve"> — подвергается спец. обработке. </w:t>
      </w:r>
    </w:p>
    <w:p w:rsidR="00BB5E82" w:rsidRPr="006A6A17" w:rsidRDefault="00BB5E82" w:rsidP="006A6A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pacing w:val="20"/>
          <w:sz w:val="24"/>
          <w:szCs w:val="24"/>
        </w:rPr>
        <w:t>10. Оберточная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t>— применяется для упаковки пищевых продуктов и промышленных товаров — мешочная, чайная, спичечная, бутылочная, фрукто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softHyphen/>
        <w:t>вая, растит, пергамент, светонепроницаемая, основа  для   парафинирования, армированная и др. Изготовляется из прочных волокнистых материалов, а так же отходов произ-ва. Некоторые виды Б. этого класса подвергаются битумированию, парафинированию, ламинированию (получение Б, слоистой структуры) и т. п.</w:t>
      </w:r>
    </w:p>
    <w:p w:rsidR="00BB5E82" w:rsidRPr="006A6A17" w:rsidRDefault="00BB5E82" w:rsidP="006A6A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t> </w:t>
      </w:r>
      <w:r w:rsidRPr="006A6A17">
        <w:rPr>
          <w:rFonts w:ascii="Tahoma" w:hAnsi="Tahoma" w:cs="Tahoma"/>
          <w:b/>
          <w:bCs/>
          <w:color w:val="000000"/>
          <w:spacing w:val="20"/>
          <w:sz w:val="24"/>
          <w:szCs w:val="24"/>
        </w:rPr>
        <w:t>11.Промышленно-техническая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t xml:space="preserve"> разного назначения. Наиболее обширный класс Б.: патронная, наждачная,    диффузорная,    для    звукозаписи,   для пряжки и д. р.   К   этому классу относятся так называемые длинно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softHyphen/>
        <w:t>волокнистые Б. (шелковка, асбестовая,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br/>
        <w:t>стеклянная и д.р.),изготовляемые из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br/>
        <w:t>хлопкового волокна, асбеста и искусств.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br/>
        <w:t>волокон обычным способом бумажного</w:t>
      </w:r>
      <w:r w:rsidRPr="006A6A17">
        <w:rPr>
          <w:rFonts w:ascii="Tahoma" w:hAnsi="Tahoma" w:cs="Tahoma"/>
          <w:color w:val="000000"/>
          <w:spacing w:val="20"/>
          <w:sz w:val="24"/>
          <w:szCs w:val="24"/>
        </w:rPr>
        <w:br/>
        <w:t>производства, а также и «сухим формованием». Отличается высокой эластичностью и механической прочностью.</w:t>
      </w:r>
    </w:p>
    <w:p w:rsidR="00BB5E82" w:rsidRPr="006A6A17" w:rsidRDefault="00650024" w:rsidP="006A6A17">
      <w:pPr>
        <w:spacing w:after="0" w:line="240" w:lineRule="auto"/>
        <w:ind w:left="300" w:right="300"/>
        <w:jc w:val="right"/>
        <w:rPr>
          <w:rFonts w:ascii="Times New Roman" w:hAnsi="Times New Roman"/>
          <w:sz w:val="24"/>
          <w:szCs w:val="24"/>
        </w:rPr>
      </w:pPr>
      <w:hyperlink r:id="rId7" w:anchor="%D0%9E%D0%B3%D0%BB%D0%B0%D0%B2%D0%BB%D0%B5%D0%BD%D0%B8%D0%B5%C2%A0_" w:history="1">
        <w:r w:rsidR="00BB5E82" w:rsidRPr="006A6A17">
          <w:rPr>
            <w:rFonts w:ascii="Times New Roman" w:hAnsi="Times New Roman"/>
            <w:color w:val="0000FF"/>
            <w:sz w:val="24"/>
            <w:szCs w:val="24"/>
            <w:u w:val="single"/>
          </w:rPr>
          <w:t>назад</w:t>
        </w:r>
      </w:hyperlink>
    </w:p>
    <w:p w:rsidR="00BB5E82" w:rsidRPr="006A6A17" w:rsidRDefault="00BB5E82" w:rsidP="006A6A17">
      <w:pPr>
        <w:spacing w:after="0" w:line="240" w:lineRule="auto"/>
        <w:ind w:left="300" w:right="300" w:firstLine="708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imes New Roman" w:hAnsi="Times New Roman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708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sz w:val="36"/>
          <w:szCs w:val="36"/>
          <w:u w:val="single"/>
        </w:rPr>
        <w:t>6</w:t>
      </w:r>
      <w:bookmarkStart w:id="3" w:name="5.Свойства_бумаги."/>
      <w:bookmarkEnd w:id="3"/>
      <w:r w:rsidRPr="006A6A17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.Свойства бумаги.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center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36"/>
          <w:szCs w:val="36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Допечатные свойства бумаги, как правило, связаны с влажностью, упаковкой и хранением бумаги. Свойства бумаги, называемые печатными, включают характеристики, определяющие прохождение бумаги через бумагопроводящую систему печатной машины, а также свойства, определяющие качество печатного оттиска.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Печатные свойства обеспечивают получение высококачественного оттиска. Основные печатные свойства бумаги: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-белизна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-гладкость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-упругоэластичность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-впитываемость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-непрозрачность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-незасоренность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-прочность поверхностного слоя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     -плоскостность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Эти свойства должны  соответствовать условиям того или иного способа печати.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После печатные свойства бумаги определяют процессы разрезки, фальцовки, шитья,  высечки и тиснения, а также условия и требования прессования полуфабрикатов и их хранение и сушки.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Белизна бумага.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Высокая степень белизны бумаги весьма желательна, так как чёткость, удобочитаемость издания зависят от контрастности запечатанных и пробельных участков оттисков.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Степень белизны бумаги зависит  от её возможно более полного и равномерного отражения лучей различной длины по всему спектру дневного рассеянного белого света. Чтобы повысить белизну бумаги, устранить возможный желтоватый оттенок, бумагу в процессе изготовления подкрашивают синими и фиолетовыми красителями или вводят в её состав оптические отбеливатели.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Степень белизны некоторых видов бумаги: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Мелованная с оптическим отбеливателем – 84%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Мелованная без оптического отбеливателя – 78%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Чистоцеллюлозная печатная бумага с оптическим отбеливателем – 83%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Чистоцеллюлозная печатная бумага без  оптического отбеливателя – 78%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Печатная бумага с белой древесной массы – 72%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Газетная бумага – 65%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Гладкость бумаги: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Зависит от микрогеометрии поверхности бумаги, то есть рельефа, образованного выступами и впадинами между растительными волокнами и частичками наполнителя.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Глянцевитость или матовость бумаги также зависит от микрогеометрии её поверхности. Очень гладкие бумаги будут глянцевыми, шероховатые – матовыми.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Упругоэластичность: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  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Под действием рабочего органа машины бумага деформируется, однако в зависимости от степени механического напряжения и целей технологических операций возникают деформации разного характера: упругие, эластические и пластические.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 xml:space="preserve">Свойство материала мгновенно изменяет свою форму и размеры под действием соответствующей нагрузки, и после прекращения её действия также мгновенно восстанавливать  их называется упругостью. 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Следовательно, упругие – это мгновенно возникающие, полностью обратимые деформации. Эластичность – это свойство материала изменять форму и размеры под действием  нагрузки в течение некоторого времени и постепенно полностью восстанавливать первоначальную форму и размеры  после прекращения действия. Свойство же материала сохранять полученную деформацию после снятия механического воздействия, вызывающего его, называется пластичностью.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Упругопластические свойства положительно сказываются на процессе печатания, но зачастую они бывают недостаточными  для надлежащего выравнивания поверхности бумаги в процессе печатания и компенсации  неровностей, как печатной формы, так и самой бумаги. Пластические деформации бумаги технологически необходимы при фальцовке, биговке, тиснении.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Эти противоречивые  требования к свойствам бумаги решаются созданием различных видов и сортов бумаги. Ведь выбор  бумаги для воплощения той или иной идеи на50% определяет качество её исполнения.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Впитываемость: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Надлежащая впитывающая способность бумаги – важное условие своевременного и полного закрепления краски. Впитывание краски в бумагу определяется её пористо – капиллярным строением.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Впитывающая способность бумаги особенно важна для способов печати и лакирования, где закрепление краски и лака в основном определяется впитыванием, например, глубокая печать, флексографская печать на бумаге, лакирование дисперсионными лаками.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Режим высушивания бумаги на бумагоделательной машине влияет на пористость бумаги. Так при высокотемпературном режиме сушки пористость бумаги возрастает.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Прочность: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Это свойство особенно важно для иллюстрационной, многокрасочной печати. Прочность поверхности бумаги повышается при использовании хорошо разработанной длинноволокнистой бумажной массой, её проклейке карбамидной смолой и крахмалом.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Плоскостность: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Для устойчивой работы листовой печатной машины является безукоризненные  плоскостность бумаги. Плоскостность бумаги во многом определяется климатическими условиями её упаковки, транспортировки и хранения.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Бумага не должна подвергаться негативному воздействию влаги и температурным колебаниям. Если бумага хранится в помещении с определённой относительной влажностью без упаковки, защищающей её от атмосферных влияний, то она воспринимает влагу из окружающего воздуха или отдаёт влагу до тех пор, пока не будет достигнута равновесная  влажность.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При поглощении влаги бумагой на её краях образуется выраженная волнистость. Если бумага отдаёт влагу, то её края загибаются.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Рекомендации по использовании бумаги: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1.</w:t>
      </w:r>
      <w:r w:rsidRPr="006A6A17">
        <w:rPr>
          <w:rFonts w:ascii="Tahoma" w:hAnsi="Tahoma" w:cs="Tahoma"/>
          <w:color w:val="000000"/>
          <w:sz w:val="24"/>
          <w:szCs w:val="24"/>
        </w:rPr>
        <w:t>       При печати с использованием нескольких цветных красок на цветной бумаге необходимо учитывать  цвет запечатываемого материала.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2.</w:t>
      </w:r>
      <w:r w:rsidRPr="006A6A17">
        <w:rPr>
          <w:rFonts w:ascii="Tahoma" w:hAnsi="Tahoma" w:cs="Tahoma"/>
          <w:color w:val="000000"/>
          <w:sz w:val="24"/>
          <w:szCs w:val="24"/>
        </w:rPr>
        <w:t>       прежде чем печатать на бумаге, она должна пройти акклиматизацию в печатном цехе в течение некоторого времени, чтобы достичь температуры 20 – 22 и влажности 50 55%. Нельзя вскрывать пластиковую обёртку паллеты с листовой бумагой до печатного цеха, если нет отдельного помещения для акклиматизации  бумаги.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3.</w:t>
      </w:r>
      <w:r w:rsidRPr="006A6A17">
        <w:rPr>
          <w:rFonts w:ascii="Tahoma" w:hAnsi="Tahoma" w:cs="Tahoma"/>
          <w:color w:val="000000"/>
          <w:sz w:val="24"/>
          <w:szCs w:val="24"/>
        </w:rPr>
        <w:t>       Особое внимание необходимо обратить на различие свойств бумаги по длине и ширине листа. Это особенно важно при фальцовке и шитье, при при прессовке плёнки, при разрезке и др.</w:t>
      </w:r>
    </w:p>
    <w:p w:rsidR="00BB5E82" w:rsidRPr="006A6A17" w:rsidRDefault="00BB5E82" w:rsidP="006A6A17">
      <w:pPr>
        <w:spacing w:after="0" w:line="240" w:lineRule="auto"/>
        <w:ind w:left="300" w:right="300" w:firstLine="540"/>
        <w:jc w:val="both"/>
        <w:rPr>
          <w:rFonts w:ascii="Times New Roman" w:hAnsi="Times New Roman"/>
          <w:sz w:val="24"/>
          <w:szCs w:val="24"/>
        </w:rPr>
      </w:pPr>
      <w:r w:rsidRPr="006A6A17">
        <w:rPr>
          <w:rFonts w:ascii="Tahoma" w:hAnsi="Tahoma" w:cs="Tahoma"/>
          <w:b/>
          <w:bCs/>
          <w:color w:val="000000"/>
          <w:sz w:val="24"/>
          <w:szCs w:val="24"/>
        </w:rPr>
        <w:t>4.</w:t>
      </w:r>
      <w:r w:rsidRPr="006A6A17">
        <w:rPr>
          <w:rFonts w:ascii="Tahoma" w:hAnsi="Tahoma" w:cs="Tahoma"/>
          <w:color w:val="000000"/>
          <w:sz w:val="24"/>
          <w:szCs w:val="24"/>
        </w:rPr>
        <w:t>         Следует тщательно выбирать бумагу для печати различных изданий разными способами и технологиями.</w:t>
      </w:r>
    </w:p>
    <w:p w:rsidR="00BB5E82" w:rsidRDefault="00BB5E82">
      <w:bookmarkStart w:id="4" w:name="_GoBack"/>
      <w:bookmarkEnd w:id="4"/>
    </w:p>
    <w:sectPr w:rsidR="00BB5E82" w:rsidSect="00C5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A17"/>
    <w:rsid w:val="0002746E"/>
    <w:rsid w:val="002F0DFA"/>
    <w:rsid w:val="005B4624"/>
    <w:rsid w:val="00650024"/>
    <w:rsid w:val="006A6A17"/>
    <w:rsid w:val="00981F2E"/>
    <w:rsid w:val="00BB5E82"/>
    <w:rsid w:val="00C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4C3768-FCD7-48CB-B339-10279D15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A6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rsid w:val="006A6A17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6A6A17"/>
    <w:rPr>
      <w:rFonts w:cs="Times New Roman"/>
      <w:b/>
      <w:bCs/>
    </w:rPr>
  </w:style>
  <w:style w:type="paragraph" w:styleId="a6">
    <w:name w:val="Body Text"/>
    <w:basedOn w:val="a"/>
    <w:link w:val="a7"/>
    <w:semiHidden/>
    <w:rsid w:val="006A6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locked/>
    <w:rsid w:val="006A6A17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6A6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6A6A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stnik-nou.narod.ru/bumag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vestnik-nou.narod.ru/bumag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4426</Words>
  <Characters>25232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29599</CharactersWithSpaces>
  <SharedDoc>false</SharedDoc>
  <HLinks>
    <vt:vector size="12" baseType="variant">
      <vt:variant>
        <vt:i4>1769559</vt:i4>
      </vt:variant>
      <vt:variant>
        <vt:i4>3</vt:i4>
      </vt:variant>
      <vt:variant>
        <vt:i4>0</vt:i4>
      </vt:variant>
      <vt:variant>
        <vt:i4>5</vt:i4>
      </vt:variant>
      <vt:variant>
        <vt:lpwstr>http://vestnik-nou.narod.ru/bumaga.htm</vt:lpwstr>
      </vt:variant>
      <vt:variant>
        <vt:lpwstr>%D0%9E%D0%B3%D0%BB%D0%B0%D0%B2%D0%BB%D0%B5%D0%BD%D0%B8%D0%B5%C2%A0_</vt:lpwstr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http://vestnik-nou.narod.ru/bumaga.htm</vt:lpwstr>
      </vt:variant>
      <vt:variant>
        <vt:lpwstr>%D0%9E%D0%B3%D0%BB%D0%B0%D0%B2%D0%BB%D0%B5%D0%BD%D0%B8%D0%B5%C2%A0_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Администратор</dc:creator>
  <cp:keywords/>
  <dc:description/>
  <cp:lastModifiedBy>admin</cp:lastModifiedBy>
  <cp:revision>2</cp:revision>
  <dcterms:created xsi:type="dcterms:W3CDTF">2014-05-20T23:06:00Z</dcterms:created>
  <dcterms:modified xsi:type="dcterms:W3CDTF">2014-05-20T23:06:00Z</dcterms:modified>
</cp:coreProperties>
</file>