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F0" w:rsidRDefault="00487CF0" w:rsidP="007147B0">
      <w:pPr>
        <w:jc w:val="center"/>
        <w:rPr>
          <w:sz w:val="28"/>
          <w:szCs w:val="28"/>
        </w:rPr>
      </w:pPr>
    </w:p>
    <w:p w:rsidR="00F11C49" w:rsidRPr="007147B0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МОСКОВСКИЙ ГОРОДСКОЙ УНИВЕРСИТЕТ УПРАВЛЕНИЯ ПРАВИТЕЛЬСТВА МОСКВЫ</w:t>
      </w:r>
    </w:p>
    <w:p w:rsidR="00F11C49" w:rsidRPr="007147B0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ФАКУЛЬТЕТ ЭКОНОМИКИ</w:t>
      </w:r>
    </w:p>
    <w:p w:rsidR="00F11C49" w:rsidRPr="007147B0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Кафедра экономики</w:t>
      </w: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F11C49" w:rsidRPr="007147B0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Курсовая работа</w:t>
      </w:r>
    </w:p>
    <w:p w:rsidR="00F11C49" w:rsidRPr="007147B0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по учебной дисциплине</w:t>
      </w:r>
      <w:r w:rsidR="007147B0" w:rsidRPr="007147B0"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«Экономика организаций»</w:t>
      </w:r>
    </w:p>
    <w:p w:rsidR="00F11C49" w:rsidRPr="007147B0" w:rsidRDefault="00F11C49" w:rsidP="007147B0">
      <w:pPr>
        <w:pStyle w:val="ab"/>
        <w:spacing w:after="0" w:line="360" w:lineRule="auto"/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на тему: «</w:t>
      </w:r>
      <w:r w:rsidRPr="007147B0">
        <w:rPr>
          <w:caps/>
          <w:sz w:val="28"/>
          <w:szCs w:val="28"/>
        </w:rPr>
        <w:t>Расчет технико-экономических показателей</w:t>
      </w:r>
      <w:r w:rsidR="007147B0" w:rsidRPr="007147B0">
        <w:rPr>
          <w:caps/>
          <w:sz w:val="28"/>
          <w:szCs w:val="28"/>
        </w:rPr>
        <w:t xml:space="preserve"> </w:t>
      </w:r>
      <w:r w:rsidRPr="007147B0">
        <w:rPr>
          <w:caps/>
          <w:sz w:val="28"/>
          <w:szCs w:val="28"/>
        </w:rPr>
        <w:t>деятельности малого предприятия</w:t>
      </w:r>
      <w:r w:rsidR="007147B0" w:rsidRPr="007147B0">
        <w:rPr>
          <w:caps/>
          <w:sz w:val="28"/>
          <w:szCs w:val="28"/>
        </w:rPr>
        <w:t xml:space="preserve"> </w:t>
      </w:r>
      <w:r w:rsidRPr="007147B0">
        <w:rPr>
          <w:sz w:val="28"/>
          <w:szCs w:val="28"/>
        </w:rPr>
        <w:t>“</w:t>
      </w:r>
      <w:r w:rsidR="00212437" w:rsidRPr="007147B0">
        <w:rPr>
          <w:sz w:val="28"/>
          <w:szCs w:val="28"/>
        </w:rPr>
        <w:t>КУРСЫ АНГЛИЙСКОГО ЯЗЫКА ООО «ВЕЛИКАЯ БРИТАНИЯ»</w:t>
      </w:r>
      <w:r w:rsidRPr="007147B0">
        <w:rPr>
          <w:sz w:val="28"/>
          <w:szCs w:val="28"/>
        </w:rPr>
        <w:t>”</w:t>
      </w:r>
    </w:p>
    <w:p w:rsidR="00F11C49" w:rsidRPr="007147B0" w:rsidRDefault="00F11C49" w:rsidP="007147B0">
      <w:pPr>
        <w:jc w:val="center"/>
        <w:rPr>
          <w:b/>
          <w:sz w:val="28"/>
          <w:szCs w:val="28"/>
        </w:rPr>
      </w:pPr>
    </w:p>
    <w:p w:rsidR="00F11C49" w:rsidRPr="007147B0" w:rsidRDefault="00F11C49" w:rsidP="007147B0">
      <w:pPr>
        <w:ind w:left="4678"/>
        <w:jc w:val="left"/>
        <w:rPr>
          <w:sz w:val="28"/>
          <w:szCs w:val="28"/>
        </w:rPr>
      </w:pPr>
      <w:r w:rsidRPr="007147B0">
        <w:rPr>
          <w:sz w:val="28"/>
          <w:szCs w:val="28"/>
        </w:rPr>
        <w:t>Студент Толстов В.С.</w:t>
      </w:r>
    </w:p>
    <w:p w:rsidR="00F11C49" w:rsidRPr="007147B0" w:rsidRDefault="00F11C49" w:rsidP="007147B0">
      <w:pPr>
        <w:pStyle w:val="11"/>
        <w:tabs>
          <w:tab w:val="clear" w:pos="9061"/>
        </w:tabs>
        <w:rPr>
          <w:b/>
          <w:sz w:val="28"/>
          <w:szCs w:val="28"/>
        </w:rPr>
      </w:pPr>
    </w:p>
    <w:p w:rsidR="00F11C49" w:rsidRPr="007147B0" w:rsidRDefault="00F11C49" w:rsidP="007147B0">
      <w:pPr>
        <w:jc w:val="center"/>
        <w:rPr>
          <w:sz w:val="28"/>
          <w:szCs w:val="28"/>
        </w:rPr>
      </w:pPr>
    </w:p>
    <w:p w:rsidR="00F11C49" w:rsidRPr="007147B0" w:rsidRDefault="00F11C49" w:rsidP="007147B0">
      <w:pPr>
        <w:jc w:val="center"/>
        <w:rPr>
          <w:sz w:val="28"/>
          <w:szCs w:val="28"/>
        </w:rPr>
      </w:pPr>
    </w:p>
    <w:p w:rsidR="00F11C49" w:rsidRDefault="00F11C49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Default="007147B0" w:rsidP="007147B0">
      <w:pPr>
        <w:jc w:val="center"/>
        <w:rPr>
          <w:sz w:val="28"/>
          <w:szCs w:val="28"/>
        </w:rPr>
      </w:pPr>
    </w:p>
    <w:p w:rsidR="007147B0" w:rsidRPr="007147B0" w:rsidRDefault="007147B0" w:rsidP="007147B0">
      <w:pPr>
        <w:jc w:val="center"/>
        <w:rPr>
          <w:sz w:val="28"/>
          <w:szCs w:val="28"/>
        </w:rPr>
      </w:pPr>
    </w:p>
    <w:p w:rsidR="00F11C49" w:rsidRDefault="00F11C49" w:rsidP="007147B0">
      <w:pPr>
        <w:jc w:val="center"/>
        <w:rPr>
          <w:sz w:val="28"/>
          <w:szCs w:val="28"/>
        </w:rPr>
      </w:pPr>
      <w:r w:rsidRPr="007147B0">
        <w:rPr>
          <w:sz w:val="28"/>
          <w:szCs w:val="28"/>
        </w:rPr>
        <w:t>Москва 2010</w:t>
      </w:r>
    </w:p>
    <w:p w:rsidR="007147B0" w:rsidRDefault="007147B0" w:rsidP="007147B0">
      <w:pPr>
        <w:jc w:val="center"/>
        <w:rPr>
          <w:sz w:val="28"/>
          <w:szCs w:val="28"/>
        </w:rPr>
      </w:pPr>
    </w:p>
    <w:p w:rsidR="009700D6" w:rsidRDefault="007147B0" w:rsidP="00714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700D6" w:rsidRPr="007147B0">
        <w:rPr>
          <w:b/>
          <w:sz w:val="28"/>
          <w:szCs w:val="28"/>
        </w:rPr>
        <w:t>Содержание</w:t>
      </w:r>
    </w:p>
    <w:p w:rsidR="007147B0" w:rsidRPr="007147B0" w:rsidRDefault="007147B0" w:rsidP="007147B0">
      <w:pPr>
        <w:jc w:val="center"/>
        <w:rPr>
          <w:b/>
          <w:sz w:val="28"/>
          <w:szCs w:val="28"/>
        </w:rPr>
      </w:pPr>
    </w:p>
    <w:p w:rsidR="00FF67B6" w:rsidRPr="007147B0" w:rsidRDefault="00B252AB" w:rsidP="007147B0">
      <w:pPr>
        <w:pStyle w:val="11"/>
        <w:tabs>
          <w:tab w:val="clear" w:pos="9061"/>
        </w:tabs>
        <w:jc w:val="both"/>
        <w:rPr>
          <w:noProof/>
          <w:sz w:val="28"/>
          <w:szCs w:val="28"/>
        </w:rPr>
      </w:pPr>
      <w:r w:rsidRPr="007147B0">
        <w:rPr>
          <w:sz w:val="28"/>
          <w:szCs w:val="28"/>
        </w:rPr>
        <w:fldChar w:fldCharType="begin"/>
      </w:r>
      <w:r w:rsidRPr="007147B0">
        <w:rPr>
          <w:sz w:val="28"/>
          <w:szCs w:val="28"/>
        </w:rPr>
        <w:instrText xml:space="preserve"> TOC \o "1-3" \u </w:instrText>
      </w:r>
      <w:r w:rsidRPr="007147B0">
        <w:rPr>
          <w:sz w:val="28"/>
          <w:szCs w:val="28"/>
        </w:rPr>
        <w:fldChar w:fldCharType="separate"/>
      </w:r>
      <w:r w:rsidR="00FF67B6" w:rsidRPr="007147B0">
        <w:rPr>
          <w:noProof/>
          <w:sz w:val="28"/>
          <w:szCs w:val="28"/>
        </w:rPr>
        <w:t>Введение</w:t>
      </w:r>
      <w:r w:rsidR="007147B0" w:rsidRPr="007147B0">
        <w:rPr>
          <w:noProof/>
          <w:sz w:val="28"/>
          <w:szCs w:val="28"/>
        </w:rPr>
        <w:t xml:space="preserve"> 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Режим работы фирмы ООО «Великая Британия»</w:t>
      </w:r>
      <w:r w:rsidR="007147B0" w:rsidRPr="007147B0">
        <w:rPr>
          <w:noProof/>
          <w:sz w:val="28"/>
          <w:szCs w:val="28"/>
        </w:rPr>
        <w:t xml:space="preserve"> 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Перечень и стоимость основных фондов организации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Расчет амортизационных отчислений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Состав персонала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Фонд оплаты труда персонала организации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Производственная мощность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Расчет потребности в материально – технических ресурсах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Расчет потребности в электроэнергии</w:t>
      </w:r>
    </w:p>
    <w:p w:rsidR="00FF67B6" w:rsidRPr="007147B0" w:rsidRDefault="00FF67B6" w:rsidP="007147B0">
      <w:pPr>
        <w:pStyle w:val="20"/>
        <w:ind w:left="0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Смета затрат организации за год</w:t>
      </w:r>
    </w:p>
    <w:p w:rsidR="00FF67B6" w:rsidRPr="007147B0" w:rsidRDefault="00FF67B6" w:rsidP="007147B0">
      <w:pPr>
        <w:pStyle w:val="11"/>
        <w:tabs>
          <w:tab w:val="clear" w:pos="9061"/>
        </w:tabs>
        <w:jc w:val="both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Основные технико-экономические показатели организации</w:t>
      </w:r>
    </w:p>
    <w:p w:rsidR="00FF67B6" w:rsidRPr="007147B0" w:rsidRDefault="00FF67B6" w:rsidP="007147B0">
      <w:pPr>
        <w:pStyle w:val="11"/>
        <w:tabs>
          <w:tab w:val="clear" w:pos="9061"/>
        </w:tabs>
        <w:jc w:val="both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Оценка конкурентоспособности</w:t>
      </w:r>
    </w:p>
    <w:p w:rsidR="00FF67B6" w:rsidRPr="007147B0" w:rsidRDefault="00FF67B6" w:rsidP="007147B0">
      <w:pPr>
        <w:pStyle w:val="11"/>
        <w:tabs>
          <w:tab w:val="clear" w:pos="9061"/>
        </w:tabs>
        <w:jc w:val="both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Заключение</w:t>
      </w:r>
    </w:p>
    <w:p w:rsidR="00FF67B6" w:rsidRPr="007147B0" w:rsidRDefault="00FF67B6" w:rsidP="007147B0">
      <w:pPr>
        <w:pStyle w:val="11"/>
        <w:tabs>
          <w:tab w:val="clear" w:pos="9061"/>
        </w:tabs>
        <w:jc w:val="both"/>
        <w:rPr>
          <w:noProof/>
          <w:sz w:val="28"/>
          <w:szCs w:val="28"/>
        </w:rPr>
      </w:pPr>
      <w:r w:rsidRPr="007147B0">
        <w:rPr>
          <w:noProof/>
          <w:sz w:val="28"/>
          <w:szCs w:val="28"/>
        </w:rPr>
        <w:t>Список литературы</w:t>
      </w:r>
    </w:p>
    <w:p w:rsidR="00B252AB" w:rsidRPr="007147B0" w:rsidRDefault="00B252AB" w:rsidP="007147B0">
      <w:pPr>
        <w:pStyle w:val="1"/>
        <w:rPr>
          <w:szCs w:val="28"/>
        </w:rPr>
      </w:pPr>
      <w:r w:rsidRPr="007147B0">
        <w:rPr>
          <w:szCs w:val="28"/>
        </w:rPr>
        <w:fldChar w:fldCharType="end"/>
      </w:r>
    </w:p>
    <w:p w:rsidR="009746A1" w:rsidRPr="007147B0" w:rsidRDefault="00B252AB" w:rsidP="007147B0">
      <w:pPr>
        <w:pStyle w:val="1"/>
        <w:ind w:firstLine="709"/>
        <w:jc w:val="center"/>
        <w:rPr>
          <w:szCs w:val="28"/>
        </w:rPr>
      </w:pPr>
      <w:r w:rsidRPr="007147B0">
        <w:rPr>
          <w:szCs w:val="28"/>
        </w:rPr>
        <w:br w:type="page"/>
      </w:r>
      <w:bookmarkStart w:id="0" w:name="_Toc263629185"/>
      <w:r w:rsidR="009746A1" w:rsidRPr="007147B0">
        <w:rPr>
          <w:szCs w:val="28"/>
        </w:rPr>
        <w:t>Введение</w:t>
      </w:r>
      <w:bookmarkEnd w:id="0"/>
    </w:p>
    <w:p w:rsidR="007147B0" w:rsidRDefault="007147B0" w:rsidP="007147B0">
      <w:pPr>
        <w:ind w:firstLine="709"/>
        <w:rPr>
          <w:sz w:val="28"/>
          <w:szCs w:val="28"/>
        </w:rPr>
      </w:pPr>
    </w:p>
    <w:p w:rsidR="006A3A3D" w:rsidRPr="007147B0" w:rsidRDefault="006A3A3D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Для изучения деятельности отдельной фирмы было выбрано предприятие малого бизнеса сферы услуг. Деятельность организации связана с обучением клиентов иностранному языку – курсы английского языка. </w:t>
      </w:r>
      <w:r w:rsidR="007424E2" w:rsidRPr="007147B0">
        <w:rPr>
          <w:sz w:val="28"/>
          <w:szCs w:val="28"/>
        </w:rPr>
        <w:t>Название фирмы - «</w:t>
      </w:r>
      <w:r w:rsidR="00A16B7B" w:rsidRPr="007147B0">
        <w:rPr>
          <w:sz w:val="28"/>
          <w:szCs w:val="28"/>
        </w:rPr>
        <w:t>Великая Британия».</w:t>
      </w:r>
    </w:p>
    <w:p w:rsidR="008A19AB" w:rsidRPr="007147B0" w:rsidRDefault="008A19AB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Как форму организации производства можно и было бы наиболее рационально взять к размышлению следующие три формы организации производства:</w:t>
      </w:r>
    </w:p>
    <w:p w:rsidR="008A19AB" w:rsidRPr="007147B0" w:rsidRDefault="008A19AB" w:rsidP="007147B0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Индивидуальное владение.</w:t>
      </w:r>
    </w:p>
    <w:p w:rsidR="008A19AB" w:rsidRPr="007147B0" w:rsidRDefault="008A19AB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Положительные стороны:</w:t>
      </w:r>
    </w:p>
    <w:p w:rsidR="008A19AB" w:rsidRPr="007147B0" w:rsidRDefault="008A19AB" w:rsidP="007147B0">
      <w:pPr>
        <w:numPr>
          <w:ilvl w:val="1"/>
          <w:numId w:val="4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простота создания и регистрации;</w:t>
      </w:r>
    </w:p>
    <w:p w:rsidR="008A19AB" w:rsidRPr="007147B0" w:rsidRDefault="00DE7B83" w:rsidP="007147B0">
      <w:pPr>
        <w:numPr>
          <w:ilvl w:val="1"/>
          <w:numId w:val="4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налогом облагается доход</w:t>
      </w:r>
      <w:r w:rsidR="008A19AB" w:rsidRPr="007147B0">
        <w:rPr>
          <w:sz w:val="28"/>
          <w:szCs w:val="28"/>
        </w:rPr>
        <w:t xml:space="preserve"> фирмы</w:t>
      </w:r>
      <w:r w:rsidRPr="007147B0">
        <w:rPr>
          <w:sz w:val="28"/>
          <w:szCs w:val="28"/>
        </w:rPr>
        <w:t xml:space="preserve"> как юридического лица</w:t>
      </w:r>
      <w:r w:rsidR="00B820A2" w:rsidRPr="007147B0">
        <w:rPr>
          <w:sz w:val="28"/>
          <w:szCs w:val="28"/>
        </w:rPr>
        <w:t>.</w:t>
      </w:r>
      <w:r w:rsidRPr="007147B0">
        <w:rPr>
          <w:sz w:val="28"/>
          <w:szCs w:val="28"/>
        </w:rPr>
        <w:t xml:space="preserve"> Владелец не платит налог со своего дохода (прибыли фирмы).</w:t>
      </w:r>
    </w:p>
    <w:p w:rsidR="00B820A2" w:rsidRPr="007147B0" w:rsidRDefault="00B820A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Отрицательные стороны:</w:t>
      </w:r>
    </w:p>
    <w:p w:rsidR="00B820A2" w:rsidRPr="007147B0" w:rsidRDefault="00B820A2" w:rsidP="007147B0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стартовый капитал ограничен лишь собственными сбережениями и займами (банки в большинстве случаев не дают кредиты на организацию малого предприятия, так как это связано с высокой степенью риска для них);</w:t>
      </w:r>
    </w:p>
    <w:p w:rsidR="00B820A2" w:rsidRPr="007147B0" w:rsidRDefault="00B820A2" w:rsidP="007147B0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учредитель фирмы несет неограниченную ответственность по долгам фирмы.</w:t>
      </w:r>
    </w:p>
    <w:p w:rsidR="006A3A3D" w:rsidRPr="007147B0" w:rsidRDefault="00B820A2" w:rsidP="007147B0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Партнерство</w:t>
      </w:r>
      <w:r w:rsidR="00DE7B83" w:rsidRPr="007147B0">
        <w:rPr>
          <w:rStyle w:val="a5"/>
          <w:sz w:val="28"/>
          <w:szCs w:val="28"/>
        </w:rPr>
        <w:footnoteReference w:id="1"/>
      </w:r>
      <w:r w:rsidRPr="007147B0">
        <w:rPr>
          <w:sz w:val="28"/>
          <w:szCs w:val="28"/>
        </w:rPr>
        <w:t>.</w:t>
      </w:r>
    </w:p>
    <w:p w:rsidR="00B820A2" w:rsidRPr="007147B0" w:rsidRDefault="00B820A2" w:rsidP="007147B0">
      <w:pPr>
        <w:ind w:firstLine="709"/>
        <w:rPr>
          <w:sz w:val="28"/>
          <w:szCs w:val="28"/>
          <w:lang w:val="en-US"/>
        </w:rPr>
      </w:pPr>
      <w:r w:rsidRPr="007147B0">
        <w:rPr>
          <w:sz w:val="28"/>
          <w:szCs w:val="28"/>
        </w:rPr>
        <w:t>Положительные стороны:</w:t>
      </w:r>
    </w:p>
    <w:p w:rsidR="00B820A2" w:rsidRPr="007147B0" w:rsidRDefault="00B820A2" w:rsidP="007147B0">
      <w:pPr>
        <w:numPr>
          <w:ilvl w:val="1"/>
          <w:numId w:val="3"/>
        </w:numPr>
        <w:tabs>
          <w:tab w:val="clear" w:pos="1440"/>
        </w:tabs>
        <w:ind w:left="0" w:firstLine="709"/>
        <w:rPr>
          <w:sz w:val="28"/>
          <w:szCs w:val="28"/>
          <w:lang w:val="en-US"/>
        </w:rPr>
      </w:pPr>
      <w:r w:rsidRPr="007147B0">
        <w:rPr>
          <w:sz w:val="28"/>
          <w:szCs w:val="28"/>
        </w:rPr>
        <w:t>простота создания и регистрации;</w:t>
      </w:r>
    </w:p>
    <w:p w:rsidR="00B820A2" w:rsidRPr="007147B0" w:rsidRDefault="00DE7B83" w:rsidP="007147B0">
      <w:pPr>
        <w:numPr>
          <w:ilvl w:val="1"/>
          <w:numId w:val="3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налогом облагается доход фирмы как юридического лица</w:t>
      </w:r>
      <w:r w:rsidR="00B820A2" w:rsidRPr="007147B0">
        <w:rPr>
          <w:sz w:val="28"/>
          <w:szCs w:val="28"/>
        </w:rPr>
        <w:t>.</w:t>
      </w:r>
    </w:p>
    <w:p w:rsidR="00B820A2" w:rsidRPr="007147B0" w:rsidRDefault="00953F78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Ярко выра</w:t>
      </w:r>
      <w:r w:rsidR="007424E2" w:rsidRPr="007147B0">
        <w:rPr>
          <w:sz w:val="28"/>
          <w:szCs w:val="28"/>
        </w:rPr>
        <w:t>женных отрицательных сторон нет: капитал достаточен для начала коммерческой деятельности, а ответственность зависит от типа партнерства.</w:t>
      </w:r>
    </w:p>
    <w:p w:rsidR="00B820A2" w:rsidRPr="007147B0" w:rsidRDefault="00877427" w:rsidP="007147B0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Акционерное общество.</w:t>
      </w:r>
    </w:p>
    <w:p w:rsidR="007424E2" w:rsidRPr="007147B0" w:rsidRDefault="007424E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Положительные стороны:</w:t>
      </w:r>
    </w:p>
    <w:p w:rsidR="007424E2" w:rsidRPr="007147B0" w:rsidRDefault="007424E2" w:rsidP="007147B0">
      <w:pPr>
        <w:numPr>
          <w:ilvl w:val="1"/>
          <w:numId w:val="3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стартовый капитал очень велик;</w:t>
      </w:r>
    </w:p>
    <w:p w:rsidR="007424E2" w:rsidRPr="007147B0" w:rsidRDefault="007424E2" w:rsidP="007147B0">
      <w:pPr>
        <w:numPr>
          <w:ilvl w:val="1"/>
          <w:numId w:val="3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ответственность участников ограничена суммой средств, вложенных в фирму.</w:t>
      </w:r>
    </w:p>
    <w:p w:rsidR="007424E2" w:rsidRPr="007147B0" w:rsidRDefault="007424E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Отрицательные стороны:</w:t>
      </w:r>
    </w:p>
    <w:p w:rsidR="007424E2" w:rsidRPr="007147B0" w:rsidRDefault="007424E2" w:rsidP="007147B0">
      <w:pPr>
        <w:numPr>
          <w:ilvl w:val="0"/>
          <w:numId w:val="6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сложная процедура регистрации и отчетности;</w:t>
      </w:r>
    </w:p>
    <w:p w:rsidR="007424E2" w:rsidRPr="007147B0" w:rsidRDefault="007424E2" w:rsidP="007147B0">
      <w:pPr>
        <w:numPr>
          <w:ilvl w:val="0"/>
          <w:numId w:val="6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акционерное общество является субъектом двойного налогообложения (сначала облагается подоходным налогом доход фирмы как юридического лица, а потом остаток распределяется между акционерами в зависимости от их доли в фирме и облагается налогом еще раз как доход каждого физического лица).</w:t>
      </w:r>
    </w:p>
    <w:p w:rsidR="007424E2" w:rsidRPr="007147B0" w:rsidRDefault="007424E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Итак, рассмотрев все плюсы и минусы форм организации производства</w:t>
      </w:r>
      <w:r w:rsidR="00A16B7B" w:rsidRPr="007147B0">
        <w:rPr>
          <w:sz w:val="28"/>
          <w:szCs w:val="28"/>
        </w:rPr>
        <w:t>, было выбрано партнерство, а именно</w:t>
      </w:r>
      <w:r w:rsidR="009810EB" w:rsidRPr="007147B0">
        <w:rPr>
          <w:sz w:val="28"/>
          <w:szCs w:val="28"/>
        </w:rPr>
        <w:t xml:space="preserve"> общество ограниченной </w:t>
      </w:r>
      <w:r w:rsidR="007147B0" w:rsidRPr="007147B0">
        <w:rPr>
          <w:sz w:val="28"/>
          <w:szCs w:val="28"/>
        </w:rPr>
        <w:t>ответственностью</w:t>
      </w:r>
      <w:r w:rsidR="00A16B7B" w:rsidRPr="007147B0">
        <w:rPr>
          <w:sz w:val="28"/>
          <w:szCs w:val="28"/>
        </w:rPr>
        <w:t>.</w:t>
      </w:r>
      <w:r w:rsidRPr="007147B0">
        <w:rPr>
          <w:sz w:val="28"/>
          <w:szCs w:val="28"/>
        </w:rPr>
        <w:t xml:space="preserve"> </w:t>
      </w:r>
      <w:r w:rsidR="009810EB" w:rsidRPr="007147B0">
        <w:rPr>
          <w:bCs/>
          <w:sz w:val="28"/>
          <w:szCs w:val="28"/>
        </w:rPr>
        <w:t>ОБЩЕСТВО С ОГРАНИЧЕННОЙ ОТВЕТСТВЕННОСТЬЮ (ООО)</w:t>
      </w:r>
      <w:r w:rsidR="009810EB" w:rsidRPr="007147B0">
        <w:rPr>
          <w:sz w:val="28"/>
          <w:szCs w:val="28"/>
        </w:rPr>
        <w:t xml:space="preserve"> — хозяйственное общество, учрежденное одним или несколькими лицами, которые отвечают по обязательствам общества только в пределах стоимости внесенных ими вкладов.</w:t>
      </w:r>
    </w:p>
    <w:p w:rsidR="00AC2465" w:rsidRPr="007147B0" w:rsidRDefault="00EA344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Далее необходимо выяснить и наметить план офиса и производственных помещений. </w:t>
      </w:r>
      <w:r w:rsidR="009810EB" w:rsidRPr="007147B0">
        <w:rPr>
          <w:sz w:val="28"/>
          <w:szCs w:val="28"/>
        </w:rPr>
        <w:t>Нужно исходить из того, что м</w:t>
      </w:r>
      <w:r w:rsidR="00AC2465" w:rsidRPr="007147B0">
        <w:rPr>
          <w:sz w:val="28"/>
          <w:szCs w:val="28"/>
        </w:rPr>
        <w:t>а</w:t>
      </w:r>
      <w:r w:rsidR="009810EB" w:rsidRPr="007147B0">
        <w:rPr>
          <w:sz w:val="28"/>
          <w:szCs w:val="28"/>
        </w:rPr>
        <w:t>л</w:t>
      </w:r>
      <w:r w:rsidR="00AC2465" w:rsidRPr="007147B0">
        <w:rPr>
          <w:sz w:val="28"/>
          <w:szCs w:val="28"/>
        </w:rPr>
        <w:t>ому предприятию сферы услуг не нужно большое количество офисных помещений и тем боле</w:t>
      </w:r>
      <w:r w:rsidR="001B7AF2" w:rsidRPr="007147B0">
        <w:rPr>
          <w:sz w:val="28"/>
          <w:szCs w:val="28"/>
        </w:rPr>
        <w:t>е собственной недвижимости. Были</w:t>
      </w:r>
      <w:r w:rsidR="00AC2465" w:rsidRPr="007147B0">
        <w:rPr>
          <w:sz w:val="28"/>
          <w:szCs w:val="28"/>
        </w:rPr>
        <w:t xml:space="preserve"> выбрано</w:t>
      </w:r>
      <w:r w:rsidR="001B7AF2" w:rsidRPr="007147B0">
        <w:rPr>
          <w:sz w:val="28"/>
          <w:szCs w:val="28"/>
        </w:rPr>
        <w:t xml:space="preserve"> помещения, принадлежащие негосударственному вузу - Институту Экономики МАЭП</w:t>
      </w:r>
      <w:r w:rsidR="00ED3067" w:rsidRPr="007147B0">
        <w:rPr>
          <w:sz w:val="28"/>
          <w:szCs w:val="28"/>
        </w:rPr>
        <w:t>.</w:t>
      </w:r>
    </w:p>
    <w:p w:rsidR="00AC2465" w:rsidRPr="007147B0" w:rsidRDefault="00AC2465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Месторасположения предприятия мы выбрали за Садовым кольцом для снижения издержек и увеличения конкурентоспособности предприятия. При проведении маркетингового исследования было выяснено, что в организациях, расположенных в пределах Садового кольца, средняя плата за месяц обучения составляет </w:t>
      </w:r>
      <w:r w:rsidR="00D92155" w:rsidRPr="007147B0">
        <w:rPr>
          <w:sz w:val="28"/>
          <w:szCs w:val="28"/>
        </w:rPr>
        <w:t>7</w:t>
      </w:r>
      <w:r w:rsidRPr="007147B0">
        <w:rPr>
          <w:sz w:val="28"/>
          <w:szCs w:val="28"/>
        </w:rPr>
        <w:t>500</w:t>
      </w:r>
      <w:r w:rsidR="00D92155" w:rsidRPr="007147B0">
        <w:rPr>
          <w:sz w:val="28"/>
          <w:szCs w:val="28"/>
        </w:rPr>
        <w:t>-8000</w:t>
      </w:r>
      <w:r w:rsidRPr="007147B0">
        <w:rPr>
          <w:sz w:val="28"/>
          <w:szCs w:val="28"/>
        </w:rPr>
        <w:t xml:space="preserve"> рублей. Это напрямую связано с высокой арендной платой.</w:t>
      </w:r>
    </w:p>
    <w:p w:rsidR="00AC2465" w:rsidRPr="007147B0" w:rsidRDefault="00AC2465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Также удобное месторасположение очень важно для привлечения </w:t>
      </w:r>
      <w:r w:rsidR="00E23253" w:rsidRPr="007147B0">
        <w:rPr>
          <w:sz w:val="28"/>
          <w:szCs w:val="28"/>
        </w:rPr>
        <w:t>клиентов, так как транспортно-временной фактор в наше время играет очень существенную роль. Было выбрано здание, находящееся недалеко от метро</w:t>
      </w:r>
      <w:r w:rsidR="00ED3067" w:rsidRPr="007147B0">
        <w:rPr>
          <w:sz w:val="28"/>
          <w:szCs w:val="28"/>
        </w:rPr>
        <w:t xml:space="preserve"> – в десяти минутах ходьбы</w:t>
      </w:r>
      <w:r w:rsidR="00E23253" w:rsidRPr="007147B0">
        <w:rPr>
          <w:sz w:val="28"/>
          <w:szCs w:val="28"/>
        </w:rPr>
        <w:t xml:space="preserve">. Близлежащая станция </w:t>
      </w:r>
      <w:r w:rsidR="00ED3067" w:rsidRPr="007147B0">
        <w:rPr>
          <w:sz w:val="28"/>
          <w:szCs w:val="28"/>
        </w:rPr>
        <w:t xml:space="preserve">– Тульская - </w:t>
      </w:r>
      <w:r w:rsidR="00E23253" w:rsidRPr="007147B0">
        <w:rPr>
          <w:sz w:val="28"/>
          <w:szCs w:val="28"/>
        </w:rPr>
        <w:t xml:space="preserve">находится на радиальной ветке </w:t>
      </w:r>
      <w:r w:rsidR="00ED3067" w:rsidRPr="007147B0">
        <w:rPr>
          <w:sz w:val="28"/>
          <w:szCs w:val="28"/>
        </w:rPr>
        <w:t xml:space="preserve">недалеко </w:t>
      </w:r>
      <w:r w:rsidR="00E23253" w:rsidRPr="007147B0">
        <w:rPr>
          <w:sz w:val="28"/>
          <w:szCs w:val="28"/>
        </w:rPr>
        <w:t>от кольцевой линии метро.</w:t>
      </w:r>
    </w:p>
    <w:p w:rsidR="00EA3449" w:rsidRDefault="00B41CCD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Теперь необходимо разработать сам план</w:t>
      </w:r>
      <w:r w:rsidR="00ED3067" w:rsidRPr="007147B0">
        <w:rPr>
          <w:sz w:val="28"/>
          <w:szCs w:val="28"/>
        </w:rPr>
        <w:t xml:space="preserve"> помещений</w:t>
      </w:r>
      <w:r w:rsidRPr="007147B0">
        <w:rPr>
          <w:sz w:val="28"/>
          <w:szCs w:val="28"/>
        </w:rPr>
        <w:t xml:space="preserve">. </w:t>
      </w:r>
      <w:r w:rsidR="00EA3449" w:rsidRPr="007147B0">
        <w:rPr>
          <w:sz w:val="28"/>
          <w:szCs w:val="28"/>
        </w:rPr>
        <w:t>Приняв к сведению основы офисного дизайна и менеджмента организаций, мы создали следующий план: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7424E2" w:rsidRPr="007147B0" w:rsidRDefault="001353BE" w:rsidP="007147B0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63.5pt">
            <v:imagedata r:id="rId7" o:title=""/>
          </v:shape>
        </w:pict>
      </w:r>
    </w:p>
    <w:p w:rsidR="00EA3449" w:rsidRPr="007147B0" w:rsidRDefault="00EA3449" w:rsidP="007147B0">
      <w:pPr>
        <w:ind w:firstLine="709"/>
        <w:rPr>
          <w:sz w:val="28"/>
          <w:szCs w:val="28"/>
        </w:rPr>
      </w:pPr>
    </w:p>
    <w:p w:rsidR="00EA3449" w:rsidRPr="007147B0" w:rsidRDefault="00EA344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Цифрами на плане отмечены:</w:t>
      </w:r>
    </w:p>
    <w:p w:rsidR="00EA3449" w:rsidRPr="007147B0" w:rsidRDefault="00EA3449" w:rsidP="007147B0">
      <w:pPr>
        <w:numPr>
          <w:ilvl w:val="6"/>
          <w:numId w:val="4"/>
        </w:numPr>
        <w:tabs>
          <w:tab w:val="clear" w:pos="16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рабочая доска;</w:t>
      </w:r>
    </w:p>
    <w:p w:rsidR="00EA3449" w:rsidRPr="007147B0" w:rsidRDefault="00EA3449" w:rsidP="007147B0">
      <w:pPr>
        <w:numPr>
          <w:ilvl w:val="6"/>
          <w:numId w:val="4"/>
        </w:numPr>
        <w:tabs>
          <w:tab w:val="clear" w:pos="16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проектор и планшет;</w:t>
      </w:r>
    </w:p>
    <w:p w:rsidR="00EA3449" w:rsidRPr="007147B0" w:rsidRDefault="00EA3449" w:rsidP="007147B0">
      <w:pPr>
        <w:numPr>
          <w:ilvl w:val="6"/>
          <w:numId w:val="4"/>
        </w:numPr>
        <w:tabs>
          <w:tab w:val="clear" w:pos="16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место преподавателя;</w:t>
      </w:r>
    </w:p>
    <w:p w:rsidR="00877427" w:rsidRPr="007147B0" w:rsidRDefault="00EA3449" w:rsidP="007147B0">
      <w:pPr>
        <w:numPr>
          <w:ilvl w:val="6"/>
          <w:numId w:val="4"/>
        </w:numPr>
        <w:tabs>
          <w:tab w:val="clear" w:pos="16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места для слушателей</w:t>
      </w:r>
      <w:r w:rsidR="00D4014D" w:rsidRPr="007147B0">
        <w:rPr>
          <w:sz w:val="28"/>
          <w:szCs w:val="28"/>
        </w:rPr>
        <w:t xml:space="preserve"> (предполагается в каждой группе</w:t>
      </w:r>
      <w:r w:rsidR="007B5DC3" w:rsidRPr="007147B0">
        <w:rPr>
          <w:sz w:val="28"/>
          <w:szCs w:val="28"/>
        </w:rPr>
        <w:t xml:space="preserve"> по 10 человек)</w:t>
      </w:r>
      <w:r w:rsidRPr="007147B0">
        <w:rPr>
          <w:sz w:val="28"/>
          <w:szCs w:val="28"/>
        </w:rPr>
        <w:t>;</w:t>
      </w:r>
    </w:p>
    <w:p w:rsidR="00877427" w:rsidRPr="007147B0" w:rsidRDefault="00877427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На плане не отмечен ряд вешалок вдоль стены и стенд с расписанием.</w:t>
      </w:r>
    </w:p>
    <w:p w:rsidR="007B5DC3" w:rsidRPr="007147B0" w:rsidRDefault="00CB27C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Одновременно будут заниматься 4</w:t>
      </w:r>
      <w:r w:rsidR="007B5DC3" w:rsidRPr="007147B0">
        <w:rPr>
          <w:sz w:val="28"/>
          <w:szCs w:val="28"/>
        </w:rPr>
        <w:t xml:space="preserve"> группы</w:t>
      </w:r>
      <w:r w:rsidR="00110635" w:rsidRPr="007147B0">
        <w:rPr>
          <w:sz w:val="28"/>
          <w:szCs w:val="28"/>
        </w:rPr>
        <w:t xml:space="preserve">. </w:t>
      </w:r>
      <w:r w:rsidR="007B5DC3" w:rsidRPr="007147B0">
        <w:rPr>
          <w:sz w:val="28"/>
          <w:szCs w:val="28"/>
        </w:rPr>
        <w:t>Весь срок</w:t>
      </w:r>
      <w:r w:rsidR="00D92155" w:rsidRPr="007147B0">
        <w:rPr>
          <w:sz w:val="28"/>
          <w:szCs w:val="28"/>
        </w:rPr>
        <w:t xml:space="preserve"> обучения группы будет длиться 3</w:t>
      </w:r>
      <w:r w:rsidR="007B5DC3" w:rsidRPr="007147B0">
        <w:rPr>
          <w:sz w:val="28"/>
          <w:szCs w:val="28"/>
        </w:rPr>
        <w:t xml:space="preserve"> месяца.</w:t>
      </w:r>
    </w:p>
    <w:p w:rsidR="005831A7" w:rsidRPr="007147B0" w:rsidRDefault="00877427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Мы арендуем</w:t>
      </w:r>
      <w:r w:rsidR="007B5DC3" w:rsidRPr="007147B0">
        <w:rPr>
          <w:sz w:val="28"/>
          <w:szCs w:val="28"/>
        </w:rPr>
        <w:t xml:space="preserve"> два таких помещения, в каждом из которых будут заниматься группы. Каждый из двух преподавателей будет вести две группы. Первая группа и вторая группы занимаются с 17-00 до 18-30, третья и четвертая группы в этот же день занимаются</w:t>
      </w:r>
      <w:r w:rsidR="007147B0">
        <w:rPr>
          <w:sz w:val="28"/>
          <w:szCs w:val="28"/>
        </w:rPr>
        <w:t xml:space="preserve"> </w:t>
      </w:r>
      <w:r w:rsidR="007B5DC3" w:rsidRPr="007147B0">
        <w:rPr>
          <w:sz w:val="28"/>
          <w:szCs w:val="28"/>
        </w:rPr>
        <w:t>с 18-40 до 20-10.</w:t>
      </w:r>
      <w:r w:rsidR="00CB27C9" w:rsidRPr="007147B0">
        <w:rPr>
          <w:sz w:val="28"/>
          <w:szCs w:val="28"/>
        </w:rPr>
        <w:t xml:space="preserve"> Далее так будет повторят</w:t>
      </w:r>
      <w:r w:rsidR="00893E67" w:rsidRPr="007147B0">
        <w:rPr>
          <w:sz w:val="28"/>
          <w:szCs w:val="28"/>
        </w:rPr>
        <w:t>ь</w:t>
      </w:r>
      <w:r w:rsidR="00CB27C9" w:rsidRPr="007147B0">
        <w:rPr>
          <w:sz w:val="28"/>
          <w:szCs w:val="28"/>
        </w:rPr>
        <w:t>ся через день.</w:t>
      </w:r>
    </w:p>
    <w:p w:rsidR="005831A7" w:rsidRPr="007147B0" w:rsidRDefault="005831A7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Секретарь, ответственный за учебный процесс, организацию</w:t>
      </w:r>
      <w:r w:rsidR="00694107" w:rsidRPr="007147B0">
        <w:rPr>
          <w:sz w:val="28"/>
          <w:szCs w:val="28"/>
        </w:rPr>
        <w:t xml:space="preserve"> обуч</w:t>
      </w:r>
      <w:r w:rsidRPr="007147B0">
        <w:rPr>
          <w:sz w:val="28"/>
          <w:szCs w:val="28"/>
        </w:rPr>
        <w:t>ения, составление</w:t>
      </w:r>
      <w:r w:rsidR="00694107" w:rsidRPr="007147B0">
        <w:rPr>
          <w:sz w:val="28"/>
          <w:szCs w:val="28"/>
        </w:rPr>
        <w:t xml:space="preserve"> расписания,</w:t>
      </w:r>
      <w:r w:rsidRPr="007147B0">
        <w:rPr>
          <w:sz w:val="28"/>
          <w:szCs w:val="28"/>
        </w:rPr>
        <w:t xml:space="preserve"> будет работать на дому и являться моим компаньоном.</w:t>
      </w:r>
    </w:p>
    <w:p w:rsidR="00926D76" w:rsidRPr="007147B0" w:rsidRDefault="00926D76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За ведение бухг</w:t>
      </w:r>
      <w:r w:rsidR="007B5DC3" w:rsidRPr="007147B0">
        <w:rPr>
          <w:sz w:val="28"/>
          <w:szCs w:val="28"/>
        </w:rPr>
        <w:t>алтерии мы будем платить аутсорс</w:t>
      </w:r>
      <w:r w:rsidRPr="007147B0">
        <w:rPr>
          <w:sz w:val="28"/>
          <w:szCs w:val="28"/>
        </w:rPr>
        <w:t>инговой фирме</w:t>
      </w:r>
      <w:r w:rsidR="007B5DC3" w:rsidRPr="007147B0">
        <w:rPr>
          <w:sz w:val="28"/>
          <w:szCs w:val="28"/>
        </w:rPr>
        <w:t xml:space="preserve"> 4 тысячи рублей в месяц. Сумма такая низкая из-за того, что бухгалтерия довольно проста из-за малого оборота средств (до миллиона рублей) и малого размера предприятия.</w:t>
      </w:r>
    </w:p>
    <w:p w:rsidR="007147B0" w:rsidRDefault="007147B0" w:rsidP="007147B0">
      <w:pPr>
        <w:pStyle w:val="2"/>
        <w:spacing w:before="0" w:after="0"/>
        <w:ind w:firstLine="709"/>
        <w:rPr>
          <w:rFonts w:ascii="Times New Roman" w:hAnsi="Times New Roman" w:cs="Times New Roman"/>
          <w:i w:val="0"/>
          <w:iCs w:val="0"/>
        </w:rPr>
      </w:pPr>
      <w:bookmarkStart w:id="1" w:name="_Toc263629187"/>
    </w:p>
    <w:p w:rsidR="009746A1" w:rsidRPr="007147B0" w:rsidRDefault="007147B0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br w:type="page"/>
      </w:r>
      <w:r w:rsidR="009746A1" w:rsidRPr="007147B0">
        <w:rPr>
          <w:rFonts w:ascii="Times New Roman" w:hAnsi="Times New Roman" w:cs="Times New Roman"/>
          <w:i w:val="0"/>
          <w:iCs w:val="0"/>
        </w:rPr>
        <w:t>Режим работы фирмы ООО «Великая Британия»</w:t>
      </w:r>
      <w:bookmarkEnd w:id="1"/>
    </w:p>
    <w:p w:rsidR="007147B0" w:rsidRDefault="007147B0" w:rsidP="007147B0">
      <w:pPr>
        <w:ind w:firstLine="709"/>
        <w:rPr>
          <w:sz w:val="28"/>
          <w:szCs w:val="28"/>
        </w:rPr>
      </w:pPr>
    </w:p>
    <w:p w:rsidR="009746A1" w:rsidRPr="007147B0" w:rsidRDefault="009746A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Режим работы нашего предприятия будет следующим. Предприятие будет работать через день независимо от календарных дней (будней или выходных). Непосредственно занятые в производственной деятельности сотрудники работают через день. Время работы первой пары преподавателей с 17-00 до 18-30, и второй пары преподавателей – с 18-40 до 20-10. В эти дни будут заниматься все группы: 4 группы одних и тех же слушателей. Для достижения максимальной эффективности производства, нарушение чередования выходных и рабочих дней будет происходить только тогда, когда рабочий день по расписанию совпадает с одним из двенадцати государственных праздников-выходных.</w:t>
      </w:r>
      <w:r w:rsidRPr="007147B0">
        <w:rPr>
          <w:rStyle w:val="a5"/>
          <w:sz w:val="28"/>
          <w:szCs w:val="28"/>
        </w:rPr>
        <w:footnoteReference w:id="2"/>
      </w:r>
      <w:r w:rsidRPr="007147B0">
        <w:rPr>
          <w:sz w:val="28"/>
          <w:szCs w:val="28"/>
        </w:rPr>
        <w:t xml:space="preserve"> В этом случае рабочий день будет следовать сразу же после праздничного.</w:t>
      </w:r>
    </w:p>
    <w:p w:rsidR="009746A1" w:rsidRPr="007147B0" w:rsidRDefault="009746A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</w:t>
      </w:r>
      <w:r w:rsidRPr="007147B0">
        <w:rPr>
          <w:sz w:val="28"/>
          <w:szCs w:val="28"/>
          <w:vertAlign w:val="subscript"/>
        </w:rPr>
        <w:t>эф</w:t>
      </w:r>
      <w:r w:rsidRPr="007147B0">
        <w:rPr>
          <w:sz w:val="28"/>
          <w:szCs w:val="28"/>
        </w:rPr>
        <w:t>=(365-12)/2=176</w:t>
      </w:r>
    </w:p>
    <w:p w:rsidR="009746A1" w:rsidRPr="007147B0" w:rsidRDefault="009746A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Норма выполнения одной трудовой операции – одного учебного занятия – 1 час 30 минут (90 минут).</w:t>
      </w:r>
    </w:p>
    <w:p w:rsidR="007147B0" w:rsidRDefault="007147B0" w:rsidP="007147B0">
      <w:pPr>
        <w:pStyle w:val="1"/>
        <w:ind w:firstLine="709"/>
        <w:jc w:val="center"/>
        <w:rPr>
          <w:iCs/>
          <w:szCs w:val="28"/>
        </w:rPr>
      </w:pPr>
      <w:bookmarkStart w:id="2" w:name="_Toc263629189"/>
    </w:p>
    <w:p w:rsidR="00EF356D" w:rsidRPr="007147B0" w:rsidRDefault="00EF356D" w:rsidP="007147B0">
      <w:pPr>
        <w:pStyle w:val="1"/>
        <w:ind w:firstLine="709"/>
        <w:jc w:val="center"/>
        <w:rPr>
          <w:iCs/>
          <w:szCs w:val="28"/>
        </w:rPr>
      </w:pPr>
      <w:r w:rsidRPr="007147B0">
        <w:rPr>
          <w:iCs/>
          <w:szCs w:val="28"/>
        </w:rPr>
        <w:t>Перечень и стоимость основных фондов организации</w:t>
      </w:r>
      <w:bookmarkEnd w:id="2"/>
    </w:p>
    <w:p w:rsidR="00EF356D" w:rsidRPr="007147B0" w:rsidRDefault="00EF356D" w:rsidP="007147B0">
      <w:pPr>
        <w:ind w:firstLine="709"/>
        <w:rPr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952"/>
        <w:gridCol w:w="1701"/>
        <w:gridCol w:w="1701"/>
      </w:tblGrid>
      <w:tr w:rsidR="00EF356D" w:rsidRPr="007147B0">
        <w:tc>
          <w:tcPr>
            <w:tcW w:w="540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№ п/п</w:t>
            </w:r>
          </w:p>
        </w:tc>
        <w:tc>
          <w:tcPr>
            <w:tcW w:w="4320" w:type="dxa"/>
          </w:tcPr>
          <w:p w:rsidR="00EF356D" w:rsidRPr="007147B0" w:rsidRDefault="00EF356D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Наименование фондов</w:t>
            </w:r>
          </w:p>
        </w:tc>
        <w:tc>
          <w:tcPr>
            <w:tcW w:w="952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Кол-во единиц</w:t>
            </w:r>
          </w:p>
        </w:tc>
        <w:tc>
          <w:tcPr>
            <w:tcW w:w="1701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Цена за единицу (руб.)</w:t>
            </w:r>
          </w:p>
        </w:tc>
        <w:tc>
          <w:tcPr>
            <w:tcW w:w="1701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СУММА (руб.)</w:t>
            </w:r>
          </w:p>
        </w:tc>
      </w:tr>
      <w:tr w:rsidR="00EF356D" w:rsidRPr="007147B0">
        <w:tc>
          <w:tcPr>
            <w:tcW w:w="540" w:type="dxa"/>
          </w:tcPr>
          <w:p w:rsidR="00EF356D" w:rsidRPr="007147B0" w:rsidRDefault="00EF356D" w:rsidP="007147B0">
            <w:pPr>
              <w:rPr>
                <w:szCs w:val="20"/>
              </w:rPr>
            </w:pPr>
          </w:p>
        </w:tc>
        <w:tc>
          <w:tcPr>
            <w:tcW w:w="4320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2</w:t>
            </w:r>
          </w:p>
        </w:tc>
        <w:tc>
          <w:tcPr>
            <w:tcW w:w="952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3</w:t>
            </w:r>
          </w:p>
        </w:tc>
        <w:tc>
          <w:tcPr>
            <w:tcW w:w="1701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4</w:t>
            </w:r>
          </w:p>
        </w:tc>
        <w:tc>
          <w:tcPr>
            <w:tcW w:w="1701" w:type="dxa"/>
          </w:tcPr>
          <w:p w:rsidR="00EF356D" w:rsidRPr="007147B0" w:rsidRDefault="00EF356D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5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4.1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Кулер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</w:t>
            </w:r>
          </w:p>
        </w:tc>
        <w:tc>
          <w:tcPr>
            <w:tcW w:w="1701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5</w:t>
            </w:r>
            <w:r w:rsidR="00265E7C" w:rsidRPr="007147B0">
              <w:rPr>
                <w:b/>
                <w:szCs w:val="20"/>
              </w:rPr>
              <w:t>0</w:t>
            </w:r>
            <w:r w:rsidRPr="007147B0">
              <w:rPr>
                <w:b/>
                <w:szCs w:val="20"/>
              </w:rPr>
              <w:t>00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10</w:t>
            </w:r>
            <w:r w:rsidR="00893E67" w:rsidRPr="007147B0">
              <w:rPr>
                <w:szCs w:val="20"/>
              </w:rPr>
              <w:t>0</w:t>
            </w:r>
            <w:r w:rsidR="00DB32C8" w:rsidRPr="007147B0">
              <w:rPr>
                <w:szCs w:val="20"/>
              </w:rPr>
              <w:t>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4.2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Рабочая доска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50</w:t>
            </w:r>
            <w:r w:rsidR="00DB32C8" w:rsidRPr="007147B0">
              <w:rPr>
                <w:b/>
                <w:szCs w:val="20"/>
              </w:rPr>
              <w:t>00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10000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4.3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Планшет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15</w:t>
            </w:r>
            <w:r w:rsidR="00DB32C8" w:rsidRPr="007147B0">
              <w:rPr>
                <w:b/>
                <w:szCs w:val="20"/>
              </w:rPr>
              <w:t>00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30</w:t>
            </w:r>
            <w:r w:rsidR="00DB32C8" w:rsidRPr="007147B0">
              <w:rPr>
                <w:b/>
                <w:szCs w:val="20"/>
              </w:rPr>
              <w:t>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4.4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Тумбочка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2000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4000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68514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4.5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Стол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12</w:t>
            </w:r>
          </w:p>
        </w:tc>
        <w:tc>
          <w:tcPr>
            <w:tcW w:w="1701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2200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264</w:t>
            </w:r>
            <w:r w:rsidR="00DB32C8" w:rsidRPr="007147B0">
              <w:rPr>
                <w:b/>
                <w:szCs w:val="20"/>
              </w:rPr>
              <w:t>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68514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4.6</w:t>
            </w: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Стул</w:t>
            </w:r>
          </w:p>
        </w:tc>
        <w:tc>
          <w:tcPr>
            <w:tcW w:w="952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22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10</w:t>
            </w:r>
            <w:r w:rsidR="00DB32C8" w:rsidRPr="007147B0">
              <w:rPr>
                <w:b/>
                <w:szCs w:val="20"/>
              </w:rPr>
              <w:t>00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220</w:t>
            </w:r>
            <w:r w:rsidR="00DB32C8" w:rsidRPr="007147B0">
              <w:rPr>
                <w:b/>
                <w:szCs w:val="20"/>
              </w:rPr>
              <w:t>00</w:t>
            </w:r>
          </w:p>
        </w:tc>
      </w:tr>
      <w:tr w:rsidR="00B86828" w:rsidRPr="007147B0">
        <w:tc>
          <w:tcPr>
            <w:tcW w:w="540" w:type="dxa"/>
          </w:tcPr>
          <w:p w:rsidR="00B86828" w:rsidRPr="007147B0" w:rsidRDefault="00B8682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4.</w:t>
            </w:r>
            <w:r w:rsidR="00685147" w:rsidRPr="007147B0">
              <w:rPr>
                <w:b/>
                <w:szCs w:val="20"/>
              </w:rPr>
              <w:t>7</w:t>
            </w:r>
          </w:p>
        </w:tc>
        <w:tc>
          <w:tcPr>
            <w:tcW w:w="4320" w:type="dxa"/>
          </w:tcPr>
          <w:p w:rsidR="00B86828" w:rsidRPr="007147B0" w:rsidRDefault="00B86828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Персональный компьютер</w:t>
            </w:r>
          </w:p>
        </w:tc>
        <w:tc>
          <w:tcPr>
            <w:tcW w:w="952" w:type="dxa"/>
          </w:tcPr>
          <w:p w:rsidR="00B8682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2</w:t>
            </w:r>
          </w:p>
        </w:tc>
        <w:tc>
          <w:tcPr>
            <w:tcW w:w="1701" w:type="dxa"/>
          </w:tcPr>
          <w:p w:rsidR="00B8682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35000</w:t>
            </w:r>
          </w:p>
        </w:tc>
        <w:tc>
          <w:tcPr>
            <w:tcW w:w="1701" w:type="dxa"/>
          </w:tcPr>
          <w:p w:rsidR="00B8682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70000</w:t>
            </w:r>
          </w:p>
        </w:tc>
      </w:tr>
      <w:tr w:rsidR="00DB32C8" w:rsidRPr="007147B0">
        <w:tc>
          <w:tcPr>
            <w:tcW w:w="54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</w:p>
        </w:tc>
        <w:tc>
          <w:tcPr>
            <w:tcW w:w="4320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</w:p>
        </w:tc>
        <w:tc>
          <w:tcPr>
            <w:tcW w:w="952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</w:p>
        </w:tc>
        <w:tc>
          <w:tcPr>
            <w:tcW w:w="1701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</w:p>
        </w:tc>
        <w:tc>
          <w:tcPr>
            <w:tcW w:w="1701" w:type="dxa"/>
          </w:tcPr>
          <w:p w:rsidR="00DB32C8" w:rsidRPr="007147B0" w:rsidRDefault="00DB32C8" w:rsidP="007147B0">
            <w:pPr>
              <w:rPr>
                <w:b/>
                <w:szCs w:val="20"/>
              </w:rPr>
            </w:pP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ВСЕГО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b/>
                <w:szCs w:val="20"/>
              </w:rPr>
              <w:t>(с пункта 4 до конца )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1</w:t>
            </w:r>
            <w:r w:rsidR="00265E7C" w:rsidRPr="007147B0">
              <w:rPr>
                <w:szCs w:val="20"/>
              </w:rPr>
              <w:t>45400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Неучтенные фонды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b/>
                <w:szCs w:val="20"/>
              </w:rPr>
              <w:t>(</w:t>
            </w:r>
            <w:r w:rsidR="00751D4F" w:rsidRPr="007147B0">
              <w:rPr>
                <w:b/>
                <w:szCs w:val="20"/>
              </w:rPr>
              <w:t>10</w:t>
            </w:r>
            <w:r w:rsidRPr="007147B0">
              <w:rPr>
                <w:b/>
                <w:szCs w:val="20"/>
              </w:rPr>
              <w:t>%</w:t>
            </w:r>
            <w:r w:rsidRPr="007147B0">
              <w:rPr>
                <w:szCs w:val="20"/>
              </w:rPr>
              <w:t xml:space="preserve"> </w:t>
            </w:r>
            <w:r w:rsidRPr="007147B0">
              <w:rPr>
                <w:b/>
                <w:szCs w:val="20"/>
              </w:rPr>
              <w:t>от суммы 4)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1</w:t>
            </w:r>
            <w:r w:rsidR="00265E7C" w:rsidRPr="007147B0">
              <w:rPr>
                <w:szCs w:val="20"/>
              </w:rPr>
              <w:t>4540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b/>
                <w:szCs w:val="20"/>
              </w:rPr>
              <w:t>Всего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szCs w:val="20"/>
              </w:rPr>
              <w:t>(сумма 4+ неучтенные фонды)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</w:t>
            </w:r>
            <w:r w:rsidR="00265E7C" w:rsidRPr="007147B0">
              <w:rPr>
                <w:b/>
                <w:szCs w:val="20"/>
              </w:rPr>
              <w:t>59940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b/>
                <w:szCs w:val="20"/>
              </w:rPr>
              <w:t xml:space="preserve">Транспортно-заготовительные расходы </w:t>
            </w:r>
            <w:r w:rsidR="00751D4F" w:rsidRPr="007147B0">
              <w:rPr>
                <w:szCs w:val="20"/>
              </w:rPr>
              <w:t>(</w:t>
            </w:r>
            <w:r w:rsidRPr="007147B0">
              <w:rPr>
                <w:szCs w:val="20"/>
              </w:rPr>
              <w:t>5% от суммы 5)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7997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b/>
                <w:szCs w:val="20"/>
              </w:rPr>
              <w:t>Всего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szCs w:val="20"/>
              </w:rPr>
              <w:t>(сумма 5 + транспортно-заготовительные расходы)</w:t>
            </w:r>
          </w:p>
        </w:tc>
        <w:tc>
          <w:tcPr>
            <w:tcW w:w="1701" w:type="dxa"/>
          </w:tcPr>
          <w:p w:rsidR="00DB32C8" w:rsidRPr="007147B0" w:rsidRDefault="00893E67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</w:t>
            </w:r>
            <w:r w:rsidR="00265E7C" w:rsidRPr="007147B0">
              <w:rPr>
                <w:b/>
                <w:szCs w:val="20"/>
              </w:rPr>
              <w:t>67937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b/>
                <w:szCs w:val="20"/>
              </w:rPr>
              <w:t>Монтаж</w:t>
            </w:r>
            <w:r w:rsidR="007147B0">
              <w:rPr>
                <w:b/>
                <w:szCs w:val="20"/>
              </w:rPr>
              <w:t xml:space="preserve"> </w:t>
            </w:r>
            <w:r w:rsidRPr="007147B0">
              <w:rPr>
                <w:szCs w:val="20"/>
              </w:rPr>
              <w:t>(</w:t>
            </w:r>
            <w:r w:rsidR="00CE4867" w:rsidRPr="007147B0">
              <w:rPr>
                <w:szCs w:val="20"/>
              </w:rPr>
              <w:t>5</w:t>
            </w:r>
            <w:r w:rsidRPr="007147B0">
              <w:rPr>
                <w:szCs w:val="20"/>
              </w:rPr>
              <w:t>% от суммы 6)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8397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ВСЕГО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b/>
                <w:szCs w:val="20"/>
              </w:rPr>
              <w:t>(сумма 6+монтаж)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176334</w:t>
            </w:r>
          </w:p>
        </w:tc>
      </w:tr>
      <w:tr w:rsidR="00DB32C8" w:rsidRPr="007147B0">
        <w:trPr>
          <w:cantSplit/>
        </w:trPr>
        <w:tc>
          <w:tcPr>
            <w:tcW w:w="7513" w:type="dxa"/>
            <w:gridSpan w:val="4"/>
          </w:tcPr>
          <w:p w:rsidR="00DB32C8" w:rsidRPr="007147B0" w:rsidRDefault="00DB32C8" w:rsidP="007147B0">
            <w:pPr>
              <w:rPr>
                <w:szCs w:val="20"/>
              </w:rPr>
            </w:pPr>
            <w:r w:rsidRPr="007147B0">
              <w:rPr>
                <w:szCs w:val="20"/>
              </w:rPr>
              <w:t>ИТОГО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szCs w:val="20"/>
              </w:rPr>
              <w:t>фондов</w:t>
            </w:r>
            <w:r w:rsidR="007147B0">
              <w:rPr>
                <w:szCs w:val="20"/>
              </w:rPr>
              <w:t xml:space="preserve"> </w:t>
            </w:r>
            <w:r w:rsidRPr="007147B0">
              <w:rPr>
                <w:b/>
                <w:szCs w:val="20"/>
              </w:rPr>
              <w:t>(сумма1+сумма2+сумма 3+сумма7)</w:t>
            </w:r>
          </w:p>
        </w:tc>
        <w:tc>
          <w:tcPr>
            <w:tcW w:w="1701" w:type="dxa"/>
          </w:tcPr>
          <w:p w:rsidR="00DB32C8" w:rsidRPr="007147B0" w:rsidRDefault="00265E7C" w:rsidP="007147B0">
            <w:pPr>
              <w:rPr>
                <w:b/>
                <w:szCs w:val="20"/>
              </w:rPr>
            </w:pPr>
            <w:r w:rsidRPr="007147B0">
              <w:rPr>
                <w:b/>
                <w:szCs w:val="20"/>
              </w:rPr>
              <w:t>176334</w:t>
            </w:r>
          </w:p>
        </w:tc>
      </w:tr>
    </w:tbl>
    <w:p w:rsidR="00CE4867" w:rsidRPr="007147B0" w:rsidRDefault="00CE4867" w:rsidP="007147B0">
      <w:pPr>
        <w:keepNext/>
        <w:ind w:firstLine="709"/>
        <w:rPr>
          <w:b/>
          <w:sz w:val="28"/>
          <w:szCs w:val="28"/>
        </w:rPr>
      </w:pPr>
    </w:p>
    <w:p w:rsidR="00971D35" w:rsidRPr="007147B0" w:rsidRDefault="00971D35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bookmarkStart w:id="3" w:name="_Toc263629190"/>
      <w:r w:rsidRPr="007147B0">
        <w:rPr>
          <w:rFonts w:ascii="Times New Roman" w:hAnsi="Times New Roman" w:cs="Times New Roman"/>
          <w:i w:val="0"/>
          <w:iCs w:val="0"/>
        </w:rPr>
        <w:t>Расчет амортизационных отчислений</w:t>
      </w:r>
      <w:bookmarkEnd w:id="3"/>
    </w:p>
    <w:p w:rsidR="00971D35" w:rsidRPr="007147B0" w:rsidRDefault="00971D35" w:rsidP="007147B0">
      <w:pPr>
        <w:keepNext/>
        <w:ind w:firstLine="709"/>
        <w:rPr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1701"/>
        <w:gridCol w:w="992"/>
        <w:gridCol w:w="625"/>
        <w:gridCol w:w="934"/>
      </w:tblGrid>
      <w:tr w:rsidR="00971D35" w:rsidRPr="007147B0">
        <w:trPr>
          <w:cantSplit/>
        </w:trPr>
        <w:tc>
          <w:tcPr>
            <w:tcW w:w="2410" w:type="dxa"/>
          </w:tcPr>
          <w:p w:rsidR="00971D35" w:rsidRPr="007147B0" w:rsidRDefault="00971D35" w:rsidP="007147B0">
            <w:r w:rsidRPr="007147B0">
              <w:t>Наименование группы фондов</w:t>
            </w:r>
          </w:p>
        </w:tc>
        <w:tc>
          <w:tcPr>
            <w:tcW w:w="2410" w:type="dxa"/>
          </w:tcPr>
          <w:p w:rsidR="00971D35" w:rsidRPr="007147B0" w:rsidRDefault="00971D35" w:rsidP="007147B0">
            <w:pPr>
              <w:rPr>
                <w:b/>
              </w:rPr>
            </w:pPr>
            <w:r w:rsidRPr="007147B0">
              <w:t>Сумма стоимости фондов</w:t>
            </w:r>
            <w:r w:rsidR="007147B0">
              <w:t xml:space="preserve"> </w:t>
            </w:r>
            <w:r w:rsidRPr="007147B0">
              <w:t>(из пред. таблицы столбец 5</w:t>
            </w:r>
            <w:r w:rsidRPr="007147B0">
              <w:rPr>
                <w:b/>
              </w:rPr>
              <w:t>)</w:t>
            </w:r>
          </w:p>
        </w:tc>
        <w:tc>
          <w:tcPr>
            <w:tcW w:w="1701" w:type="dxa"/>
          </w:tcPr>
          <w:p w:rsidR="00971D35" w:rsidRPr="007147B0" w:rsidRDefault="00971D35" w:rsidP="007147B0">
            <w:r w:rsidRPr="007147B0">
              <w:t>Срок полезного использования</w:t>
            </w:r>
          </w:p>
          <w:p w:rsidR="00971D35" w:rsidRPr="007147B0" w:rsidRDefault="00971D35" w:rsidP="007147B0">
            <w:r w:rsidRPr="007147B0">
              <w:t>(лет)</w:t>
            </w:r>
          </w:p>
        </w:tc>
        <w:tc>
          <w:tcPr>
            <w:tcW w:w="992" w:type="dxa"/>
          </w:tcPr>
          <w:p w:rsidR="00971D35" w:rsidRPr="007147B0" w:rsidRDefault="00C8690D" w:rsidP="007147B0">
            <w:pPr>
              <w:rPr>
                <w:b/>
              </w:rPr>
            </w:pPr>
            <w:r w:rsidRPr="007147B0">
              <w:t>НА</w:t>
            </w:r>
            <w:r w:rsidR="00971D35" w:rsidRPr="007147B0">
              <w:t xml:space="preserve"> (%</w:t>
            </w:r>
            <w:r w:rsidR="00971D35" w:rsidRPr="007147B0">
              <w:rPr>
                <w:b/>
              </w:rPr>
              <w:t>)</w:t>
            </w:r>
          </w:p>
        </w:tc>
        <w:tc>
          <w:tcPr>
            <w:tcW w:w="1559" w:type="dxa"/>
            <w:gridSpan w:val="2"/>
          </w:tcPr>
          <w:p w:rsidR="00971D35" w:rsidRPr="007147B0" w:rsidRDefault="00971D35" w:rsidP="007147B0">
            <w:r w:rsidRPr="007147B0">
              <w:t>Сумма амортизационных отчислений</w:t>
            </w:r>
            <w:r w:rsidR="00434040" w:rsidRPr="007147B0">
              <w:t xml:space="preserve"> за год в рублях</w:t>
            </w:r>
          </w:p>
        </w:tc>
      </w:tr>
      <w:tr w:rsidR="00971D35" w:rsidRPr="007147B0">
        <w:trPr>
          <w:cantSplit/>
        </w:trPr>
        <w:tc>
          <w:tcPr>
            <w:tcW w:w="2410" w:type="dxa"/>
          </w:tcPr>
          <w:p w:rsidR="00971D35" w:rsidRPr="007147B0" w:rsidRDefault="00971D35" w:rsidP="007147B0">
            <w:r w:rsidRPr="007147B0">
              <w:t>1</w:t>
            </w:r>
          </w:p>
        </w:tc>
        <w:tc>
          <w:tcPr>
            <w:tcW w:w="2410" w:type="dxa"/>
          </w:tcPr>
          <w:p w:rsidR="00971D35" w:rsidRPr="007147B0" w:rsidRDefault="00971D35" w:rsidP="007147B0">
            <w:r w:rsidRPr="007147B0">
              <w:t>2</w:t>
            </w:r>
          </w:p>
        </w:tc>
        <w:tc>
          <w:tcPr>
            <w:tcW w:w="1701" w:type="dxa"/>
          </w:tcPr>
          <w:p w:rsidR="00971D35" w:rsidRPr="007147B0" w:rsidRDefault="00971D35" w:rsidP="007147B0">
            <w:r w:rsidRPr="007147B0">
              <w:t>3</w:t>
            </w:r>
          </w:p>
        </w:tc>
        <w:tc>
          <w:tcPr>
            <w:tcW w:w="992" w:type="dxa"/>
          </w:tcPr>
          <w:p w:rsidR="00971D35" w:rsidRPr="007147B0" w:rsidRDefault="00971D35" w:rsidP="007147B0">
            <w:r w:rsidRPr="007147B0">
              <w:t>4</w:t>
            </w:r>
          </w:p>
        </w:tc>
        <w:tc>
          <w:tcPr>
            <w:tcW w:w="1559" w:type="dxa"/>
            <w:gridSpan w:val="2"/>
          </w:tcPr>
          <w:p w:rsidR="00971D35" w:rsidRPr="007147B0" w:rsidRDefault="00971D35" w:rsidP="007147B0">
            <w:r w:rsidRPr="007147B0">
              <w:t>5</w:t>
            </w:r>
          </w:p>
        </w:tc>
      </w:tr>
      <w:tr w:rsidR="00CE4867" w:rsidRPr="007147B0">
        <w:trPr>
          <w:cantSplit/>
        </w:trPr>
        <w:tc>
          <w:tcPr>
            <w:tcW w:w="2410" w:type="dxa"/>
          </w:tcPr>
          <w:p w:rsidR="00CE4867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 Хозяйственный инвентарь</w:t>
            </w:r>
          </w:p>
        </w:tc>
        <w:tc>
          <w:tcPr>
            <w:tcW w:w="2410" w:type="dxa"/>
          </w:tcPr>
          <w:p w:rsidR="00CE4867" w:rsidRPr="007147B0" w:rsidRDefault="00CE4867" w:rsidP="007147B0"/>
        </w:tc>
        <w:tc>
          <w:tcPr>
            <w:tcW w:w="1701" w:type="dxa"/>
          </w:tcPr>
          <w:p w:rsidR="00CE4867" w:rsidRPr="007147B0" w:rsidRDefault="00CE4867" w:rsidP="007147B0"/>
        </w:tc>
        <w:tc>
          <w:tcPr>
            <w:tcW w:w="992" w:type="dxa"/>
          </w:tcPr>
          <w:p w:rsidR="00CE4867" w:rsidRPr="007147B0" w:rsidRDefault="00CE4867" w:rsidP="007147B0"/>
        </w:tc>
        <w:tc>
          <w:tcPr>
            <w:tcW w:w="1559" w:type="dxa"/>
            <w:gridSpan w:val="2"/>
          </w:tcPr>
          <w:p w:rsidR="00CE4867" w:rsidRPr="007147B0" w:rsidRDefault="00CE4867" w:rsidP="007147B0"/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5.1</w:t>
            </w:r>
            <w:r w:rsidR="00CE4867" w:rsidRPr="007147B0">
              <w:rPr>
                <w:b/>
              </w:rPr>
              <w:t>.1</w:t>
            </w:r>
            <w:r w:rsidRPr="007147B0">
              <w:rPr>
                <w:b/>
              </w:rPr>
              <w:t xml:space="preserve"> Кулер</w:t>
            </w:r>
          </w:p>
        </w:tc>
        <w:tc>
          <w:tcPr>
            <w:tcW w:w="2410" w:type="dxa"/>
          </w:tcPr>
          <w:p w:rsidR="00841464" w:rsidRPr="007147B0" w:rsidRDefault="00265E7C" w:rsidP="007147B0">
            <w:r w:rsidRPr="007147B0">
              <w:t>10000</w:t>
            </w:r>
          </w:p>
        </w:tc>
        <w:tc>
          <w:tcPr>
            <w:tcW w:w="1701" w:type="dxa"/>
          </w:tcPr>
          <w:p w:rsidR="00841464" w:rsidRPr="007147B0" w:rsidRDefault="00380D33" w:rsidP="007147B0">
            <w:r w:rsidRPr="007147B0">
              <w:t>1</w:t>
            </w:r>
            <w:r w:rsidR="00CE4867" w:rsidRPr="007147B0">
              <w:t>,5</w:t>
            </w:r>
          </w:p>
        </w:tc>
        <w:tc>
          <w:tcPr>
            <w:tcW w:w="992" w:type="dxa"/>
          </w:tcPr>
          <w:p w:rsidR="00841464" w:rsidRPr="007147B0" w:rsidRDefault="00CE4867" w:rsidP="007147B0">
            <w:r w:rsidRPr="007147B0">
              <w:t>67</w:t>
            </w: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6700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5.1.2</w:t>
            </w:r>
            <w:r w:rsidR="00841464" w:rsidRPr="007147B0">
              <w:rPr>
                <w:b/>
              </w:rPr>
              <w:t xml:space="preserve"> Рабочая доска</w:t>
            </w:r>
          </w:p>
        </w:tc>
        <w:tc>
          <w:tcPr>
            <w:tcW w:w="2410" w:type="dxa"/>
          </w:tcPr>
          <w:p w:rsidR="00841464" w:rsidRPr="007147B0" w:rsidRDefault="00265E7C" w:rsidP="007147B0">
            <w:r w:rsidRPr="007147B0">
              <w:t>10000</w:t>
            </w:r>
          </w:p>
        </w:tc>
        <w:tc>
          <w:tcPr>
            <w:tcW w:w="1701" w:type="dxa"/>
          </w:tcPr>
          <w:p w:rsidR="00841464" w:rsidRPr="007147B0" w:rsidRDefault="00CE4867" w:rsidP="007147B0">
            <w:r w:rsidRPr="007147B0">
              <w:t>3</w:t>
            </w:r>
          </w:p>
        </w:tc>
        <w:tc>
          <w:tcPr>
            <w:tcW w:w="992" w:type="dxa"/>
          </w:tcPr>
          <w:p w:rsidR="00841464" w:rsidRPr="007147B0" w:rsidRDefault="00CE4867" w:rsidP="007147B0">
            <w:r w:rsidRPr="007147B0">
              <w:t>33</w:t>
            </w: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3300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5.1.3</w:t>
            </w:r>
            <w:r w:rsidR="00841464" w:rsidRPr="007147B0">
              <w:rPr>
                <w:b/>
              </w:rPr>
              <w:t xml:space="preserve"> Планшет</w:t>
            </w:r>
          </w:p>
        </w:tc>
        <w:tc>
          <w:tcPr>
            <w:tcW w:w="2410" w:type="dxa"/>
          </w:tcPr>
          <w:p w:rsidR="00841464" w:rsidRPr="007147B0" w:rsidRDefault="00265E7C" w:rsidP="007147B0">
            <w:pPr>
              <w:rPr>
                <w:b/>
              </w:rPr>
            </w:pPr>
            <w:r w:rsidRPr="007147B0">
              <w:rPr>
                <w:b/>
              </w:rPr>
              <w:t>3000</w:t>
            </w:r>
          </w:p>
        </w:tc>
        <w:tc>
          <w:tcPr>
            <w:tcW w:w="1701" w:type="dxa"/>
          </w:tcPr>
          <w:p w:rsidR="00841464" w:rsidRPr="007147B0" w:rsidRDefault="00CE4867" w:rsidP="007147B0">
            <w:r w:rsidRPr="007147B0">
              <w:t>3</w:t>
            </w:r>
          </w:p>
        </w:tc>
        <w:tc>
          <w:tcPr>
            <w:tcW w:w="992" w:type="dxa"/>
          </w:tcPr>
          <w:p w:rsidR="00841464" w:rsidRPr="007147B0" w:rsidRDefault="00CE4867" w:rsidP="007147B0">
            <w:r w:rsidRPr="007147B0">
              <w:t>34</w:t>
            </w: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1020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5.1.4</w:t>
            </w:r>
            <w:r w:rsidR="00841464" w:rsidRPr="007147B0">
              <w:rPr>
                <w:b/>
              </w:rPr>
              <w:t xml:space="preserve"> Тумбочка</w:t>
            </w:r>
          </w:p>
        </w:tc>
        <w:tc>
          <w:tcPr>
            <w:tcW w:w="2410" w:type="dxa"/>
          </w:tcPr>
          <w:p w:rsidR="00841464" w:rsidRPr="007147B0" w:rsidRDefault="00265E7C" w:rsidP="007147B0">
            <w:pPr>
              <w:rPr>
                <w:b/>
              </w:rPr>
            </w:pPr>
            <w:r w:rsidRPr="007147B0">
              <w:rPr>
                <w:b/>
              </w:rPr>
              <w:t>4000</w:t>
            </w:r>
          </w:p>
        </w:tc>
        <w:tc>
          <w:tcPr>
            <w:tcW w:w="1701" w:type="dxa"/>
          </w:tcPr>
          <w:p w:rsidR="00841464" w:rsidRPr="007147B0" w:rsidRDefault="00380D33" w:rsidP="007147B0">
            <w:r w:rsidRPr="007147B0">
              <w:t>1</w:t>
            </w:r>
            <w:r w:rsidR="00CE4867" w:rsidRPr="007147B0">
              <w:t>0</w:t>
            </w:r>
          </w:p>
        </w:tc>
        <w:tc>
          <w:tcPr>
            <w:tcW w:w="992" w:type="dxa"/>
          </w:tcPr>
          <w:p w:rsidR="00841464" w:rsidRPr="007147B0" w:rsidRDefault="007B0272" w:rsidP="007147B0">
            <w:r w:rsidRPr="007147B0">
              <w:t>10</w:t>
            </w: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400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5.1.5</w:t>
            </w:r>
            <w:r w:rsidR="00841464" w:rsidRPr="007147B0">
              <w:rPr>
                <w:b/>
              </w:rPr>
              <w:t xml:space="preserve"> Стол</w:t>
            </w:r>
          </w:p>
        </w:tc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26400</w:t>
            </w:r>
          </w:p>
        </w:tc>
        <w:tc>
          <w:tcPr>
            <w:tcW w:w="1701" w:type="dxa"/>
          </w:tcPr>
          <w:p w:rsidR="00841464" w:rsidRPr="007147B0" w:rsidRDefault="00CE4867" w:rsidP="007147B0">
            <w:r w:rsidRPr="007147B0">
              <w:t>10</w:t>
            </w:r>
          </w:p>
        </w:tc>
        <w:tc>
          <w:tcPr>
            <w:tcW w:w="992" w:type="dxa"/>
          </w:tcPr>
          <w:p w:rsidR="00841464" w:rsidRPr="007147B0" w:rsidRDefault="007B0272" w:rsidP="007147B0">
            <w:r w:rsidRPr="007147B0">
              <w:t>10</w:t>
            </w:r>
          </w:p>
        </w:tc>
        <w:tc>
          <w:tcPr>
            <w:tcW w:w="1559" w:type="dxa"/>
            <w:gridSpan w:val="2"/>
          </w:tcPr>
          <w:p w:rsidR="00841464" w:rsidRPr="007147B0" w:rsidRDefault="007B0272" w:rsidP="007147B0">
            <w:r w:rsidRPr="007147B0">
              <w:t>2640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5.1.6</w:t>
            </w:r>
            <w:r w:rsidR="00841464" w:rsidRPr="007147B0">
              <w:rPr>
                <w:b/>
              </w:rPr>
              <w:t xml:space="preserve"> Стул</w:t>
            </w:r>
          </w:p>
        </w:tc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22000</w:t>
            </w:r>
          </w:p>
        </w:tc>
        <w:tc>
          <w:tcPr>
            <w:tcW w:w="1701" w:type="dxa"/>
          </w:tcPr>
          <w:p w:rsidR="00841464" w:rsidRPr="007147B0" w:rsidRDefault="00CE4867" w:rsidP="007147B0">
            <w:r w:rsidRPr="007147B0">
              <w:t>5</w:t>
            </w:r>
          </w:p>
        </w:tc>
        <w:tc>
          <w:tcPr>
            <w:tcW w:w="992" w:type="dxa"/>
          </w:tcPr>
          <w:p w:rsidR="00841464" w:rsidRPr="007147B0" w:rsidRDefault="00CE4867" w:rsidP="007147B0">
            <w:r w:rsidRPr="007147B0">
              <w:t>2</w:t>
            </w:r>
            <w:r w:rsidR="00841464" w:rsidRPr="007147B0">
              <w:t>0</w:t>
            </w:r>
          </w:p>
        </w:tc>
        <w:tc>
          <w:tcPr>
            <w:tcW w:w="1559" w:type="dxa"/>
            <w:gridSpan w:val="2"/>
          </w:tcPr>
          <w:p w:rsidR="00841464" w:rsidRPr="007147B0" w:rsidRDefault="00CE4867" w:rsidP="007147B0">
            <w:r w:rsidRPr="007147B0">
              <w:t>4400</w:t>
            </w:r>
          </w:p>
        </w:tc>
      </w:tr>
      <w:tr w:rsidR="00CE4867" w:rsidRPr="007147B0">
        <w:trPr>
          <w:cantSplit/>
        </w:trPr>
        <w:tc>
          <w:tcPr>
            <w:tcW w:w="2410" w:type="dxa"/>
          </w:tcPr>
          <w:p w:rsidR="00CE4867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5.2 Вычислительная техника</w:t>
            </w:r>
          </w:p>
        </w:tc>
        <w:tc>
          <w:tcPr>
            <w:tcW w:w="2410" w:type="dxa"/>
          </w:tcPr>
          <w:p w:rsidR="00CE4867" w:rsidRPr="007147B0" w:rsidRDefault="00CE4867" w:rsidP="007147B0">
            <w:pPr>
              <w:rPr>
                <w:b/>
              </w:rPr>
            </w:pPr>
          </w:p>
        </w:tc>
        <w:tc>
          <w:tcPr>
            <w:tcW w:w="1701" w:type="dxa"/>
          </w:tcPr>
          <w:p w:rsidR="00CE4867" w:rsidRPr="007147B0" w:rsidRDefault="00CE4867" w:rsidP="007147B0"/>
        </w:tc>
        <w:tc>
          <w:tcPr>
            <w:tcW w:w="992" w:type="dxa"/>
          </w:tcPr>
          <w:p w:rsidR="00CE4867" w:rsidRPr="007147B0" w:rsidRDefault="00CE4867" w:rsidP="007147B0"/>
        </w:tc>
        <w:tc>
          <w:tcPr>
            <w:tcW w:w="1559" w:type="dxa"/>
            <w:gridSpan w:val="2"/>
          </w:tcPr>
          <w:p w:rsidR="00CE4867" w:rsidRPr="007147B0" w:rsidRDefault="00CE4867" w:rsidP="007147B0"/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CE4867" w:rsidP="007147B0">
            <w:pPr>
              <w:rPr>
                <w:b/>
              </w:rPr>
            </w:pPr>
            <w:r w:rsidRPr="007147B0">
              <w:rPr>
                <w:b/>
              </w:rPr>
              <w:t>5.2.1</w:t>
            </w:r>
            <w:r w:rsidR="00841464" w:rsidRPr="007147B0">
              <w:rPr>
                <w:b/>
              </w:rPr>
              <w:t xml:space="preserve"> Персональный компьютер</w:t>
            </w:r>
          </w:p>
        </w:tc>
        <w:tc>
          <w:tcPr>
            <w:tcW w:w="2410" w:type="dxa"/>
          </w:tcPr>
          <w:p w:rsidR="00841464" w:rsidRPr="007147B0" w:rsidRDefault="00265E7C" w:rsidP="007147B0">
            <w:pPr>
              <w:rPr>
                <w:b/>
              </w:rPr>
            </w:pPr>
            <w:r w:rsidRPr="007147B0">
              <w:rPr>
                <w:b/>
              </w:rPr>
              <w:t>70000</w:t>
            </w:r>
          </w:p>
        </w:tc>
        <w:tc>
          <w:tcPr>
            <w:tcW w:w="1701" w:type="dxa"/>
          </w:tcPr>
          <w:p w:rsidR="00841464" w:rsidRPr="007147B0" w:rsidRDefault="00841464" w:rsidP="007147B0">
            <w:r w:rsidRPr="007147B0">
              <w:t>5</w:t>
            </w:r>
          </w:p>
        </w:tc>
        <w:tc>
          <w:tcPr>
            <w:tcW w:w="992" w:type="dxa"/>
          </w:tcPr>
          <w:p w:rsidR="00841464" w:rsidRPr="007147B0" w:rsidRDefault="00E94118" w:rsidP="007147B0">
            <w:r w:rsidRPr="007147B0">
              <w:t>2</w:t>
            </w:r>
            <w:r w:rsidR="00841464" w:rsidRPr="007147B0">
              <w:t>0</w:t>
            </w: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14000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6. Измерительные и регул. приборы</w:t>
            </w:r>
          </w:p>
        </w:tc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</w:p>
        </w:tc>
        <w:tc>
          <w:tcPr>
            <w:tcW w:w="1701" w:type="dxa"/>
          </w:tcPr>
          <w:p w:rsidR="00841464" w:rsidRPr="007147B0" w:rsidRDefault="00841464" w:rsidP="007147B0">
            <w:pPr>
              <w:rPr>
                <w:b/>
              </w:rPr>
            </w:pPr>
          </w:p>
        </w:tc>
        <w:tc>
          <w:tcPr>
            <w:tcW w:w="992" w:type="dxa"/>
          </w:tcPr>
          <w:p w:rsidR="00841464" w:rsidRPr="007147B0" w:rsidRDefault="00841464" w:rsidP="007147B0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41464" w:rsidRPr="007147B0" w:rsidRDefault="00841464" w:rsidP="007147B0">
            <w:pPr>
              <w:rPr>
                <w:b/>
              </w:rPr>
            </w:pP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6.1 -</w:t>
            </w:r>
          </w:p>
        </w:tc>
        <w:tc>
          <w:tcPr>
            <w:tcW w:w="2410" w:type="dxa"/>
          </w:tcPr>
          <w:p w:rsidR="00841464" w:rsidRPr="007147B0" w:rsidRDefault="00841464" w:rsidP="007147B0">
            <w:r w:rsidRPr="007147B0">
              <w:t>0</w:t>
            </w:r>
          </w:p>
        </w:tc>
        <w:tc>
          <w:tcPr>
            <w:tcW w:w="1701" w:type="dxa"/>
          </w:tcPr>
          <w:p w:rsidR="00841464" w:rsidRPr="007147B0" w:rsidRDefault="00841464" w:rsidP="007147B0">
            <w:r w:rsidRPr="007147B0">
              <w:t>0</w:t>
            </w:r>
          </w:p>
        </w:tc>
        <w:tc>
          <w:tcPr>
            <w:tcW w:w="992" w:type="dxa"/>
          </w:tcPr>
          <w:p w:rsidR="00841464" w:rsidRPr="007147B0" w:rsidRDefault="00841464" w:rsidP="007147B0">
            <w:r w:rsidRPr="007147B0">
              <w:t>0</w:t>
            </w:r>
          </w:p>
        </w:tc>
        <w:tc>
          <w:tcPr>
            <w:tcW w:w="1559" w:type="dxa"/>
            <w:gridSpan w:val="2"/>
          </w:tcPr>
          <w:p w:rsidR="00841464" w:rsidRPr="007147B0" w:rsidRDefault="00841464" w:rsidP="007147B0">
            <w:r w:rsidRPr="007147B0">
              <w:t>0</w:t>
            </w:r>
          </w:p>
        </w:tc>
      </w:tr>
      <w:tr w:rsidR="00841464" w:rsidRPr="007147B0">
        <w:trPr>
          <w:cantSplit/>
        </w:trPr>
        <w:tc>
          <w:tcPr>
            <w:tcW w:w="2410" w:type="dxa"/>
          </w:tcPr>
          <w:p w:rsidR="00841464" w:rsidRPr="007147B0" w:rsidRDefault="00841464" w:rsidP="007147B0">
            <w:pPr>
              <w:rPr>
                <w:b/>
              </w:rPr>
            </w:pPr>
            <w:r w:rsidRPr="007147B0">
              <w:rPr>
                <w:b/>
              </w:rPr>
              <w:t>ВСЕГО ( с пункта</w:t>
            </w:r>
            <w:r w:rsidR="007147B0">
              <w:rPr>
                <w:b/>
              </w:rPr>
              <w:t xml:space="preserve"> </w:t>
            </w:r>
            <w:r w:rsidRPr="007147B0">
              <w:rPr>
                <w:b/>
              </w:rPr>
              <w:t>4 и до конца )</w:t>
            </w:r>
          </w:p>
        </w:tc>
        <w:tc>
          <w:tcPr>
            <w:tcW w:w="2410" w:type="dxa"/>
          </w:tcPr>
          <w:p w:rsidR="00841464" w:rsidRPr="007147B0" w:rsidRDefault="00841464" w:rsidP="007147B0">
            <w:r w:rsidRPr="007147B0">
              <w:t>107600</w:t>
            </w:r>
          </w:p>
        </w:tc>
        <w:tc>
          <w:tcPr>
            <w:tcW w:w="1701" w:type="dxa"/>
          </w:tcPr>
          <w:p w:rsidR="00841464" w:rsidRPr="007147B0" w:rsidRDefault="00841464" w:rsidP="007147B0">
            <w:pPr>
              <w:rPr>
                <w:b/>
              </w:rPr>
            </w:pPr>
          </w:p>
        </w:tc>
        <w:tc>
          <w:tcPr>
            <w:tcW w:w="992" w:type="dxa"/>
          </w:tcPr>
          <w:p w:rsidR="00841464" w:rsidRPr="007147B0" w:rsidRDefault="00841464" w:rsidP="007147B0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41464" w:rsidRPr="007147B0" w:rsidRDefault="00145533" w:rsidP="007147B0">
            <w:r w:rsidRPr="007147B0">
              <w:t>32460</w:t>
            </w:r>
          </w:p>
        </w:tc>
      </w:tr>
      <w:tr w:rsidR="00841464" w:rsidRPr="007147B0">
        <w:tc>
          <w:tcPr>
            <w:tcW w:w="8138" w:type="dxa"/>
            <w:gridSpan w:val="5"/>
          </w:tcPr>
          <w:p w:rsidR="00841464" w:rsidRPr="007147B0" w:rsidRDefault="00841464" w:rsidP="007147B0">
            <w:r w:rsidRPr="007147B0">
              <w:t>Норма амортизации средневзвешенная ( %) =</w:t>
            </w:r>
          </w:p>
          <w:p w:rsidR="00841464" w:rsidRPr="007147B0" w:rsidRDefault="00841464" w:rsidP="007147B0">
            <w:r w:rsidRPr="007147B0">
              <w:t>(сумма А проч/сумма Ф) *</w:t>
            </w:r>
            <w:r w:rsidR="007147B0">
              <w:t xml:space="preserve"> </w:t>
            </w:r>
            <w:r w:rsidRPr="007147B0">
              <w:t>100%</w:t>
            </w:r>
            <w:r w:rsidR="006D4D70" w:rsidRPr="007147B0">
              <w:t xml:space="preserve"> =(32460/145400</w:t>
            </w:r>
            <w:r w:rsidR="00170092" w:rsidRPr="007147B0">
              <w:t>)*100%</w:t>
            </w:r>
          </w:p>
        </w:tc>
        <w:tc>
          <w:tcPr>
            <w:tcW w:w="934" w:type="dxa"/>
          </w:tcPr>
          <w:p w:rsidR="00841464" w:rsidRPr="007147B0" w:rsidRDefault="006D4D70" w:rsidP="007147B0">
            <w:r w:rsidRPr="007147B0">
              <w:t>22,3</w:t>
            </w:r>
            <w:r w:rsidR="00841464" w:rsidRPr="007147B0">
              <w:t>%</w:t>
            </w:r>
          </w:p>
        </w:tc>
      </w:tr>
      <w:tr w:rsidR="00841464" w:rsidRPr="007147B0">
        <w:tc>
          <w:tcPr>
            <w:tcW w:w="8138" w:type="dxa"/>
            <w:gridSpan w:val="5"/>
          </w:tcPr>
          <w:p w:rsidR="00841464" w:rsidRPr="007147B0" w:rsidRDefault="00841464" w:rsidP="007147B0">
            <w:r w:rsidRPr="007147B0">
              <w:t>Амортизация = Всего (сумма 7 из пред. таблицы) * На ср. вз./100</w:t>
            </w:r>
            <w:r w:rsidR="00170092" w:rsidRPr="007147B0">
              <w:t xml:space="preserve"> =</w:t>
            </w:r>
            <w:r w:rsidR="00145533" w:rsidRPr="007147B0">
              <w:t>176334</w:t>
            </w:r>
            <w:r w:rsidR="00170092" w:rsidRPr="007147B0">
              <w:t>*0,</w:t>
            </w:r>
            <w:r w:rsidR="006D4D70" w:rsidRPr="007147B0">
              <w:t>2</w:t>
            </w:r>
            <w:r w:rsidR="00170092" w:rsidRPr="007147B0">
              <w:t>2</w:t>
            </w:r>
            <w:r w:rsidR="006D4D70" w:rsidRPr="007147B0">
              <w:t>3</w:t>
            </w:r>
          </w:p>
        </w:tc>
        <w:tc>
          <w:tcPr>
            <w:tcW w:w="934" w:type="dxa"/>
            <w:vAlign w:val="center"/>
          </w:tcPr>
          <w:p w:rsidR="00841464" w:rsidRPr="007147B0" w:rsidRDefault="006D4D70" w:rsidP="007147B0">
            <w:pPr>
              <w:rPr>
                <w:bCs/>
                <w:iCs/>
              </w:rPr>
            </w:pPr>
            <w:r w:rsidRPr="007147B0">
              <w:rPr>
                <w:bCs/>
                <w:iCs/>
              </w:rPr>
              <w:t>39322,5</w:t>
            </w:r>
          </w:p>
        </w:tc>
      </w:tr>
      <w:tr w:rsidR="00841464" w:rsidRPr="007147B0">
        <w:tc>
          <w:tcPr>
            <w:tcW w:w="8138" w:type="dxa"/>
            <w:gridSpan w:val="5"/>
          </w:tcPr>
          <w:p w:rsidR="00841464" w:rsidRPr="007147B0" w:rsidRDefault="00841464" w:rsidP="007147B0">
            <w:r w:rsidRPr="007147B0">
              <w:t>Итого амортизация = А зданий + А соор. + А</w:t>
            </w:r>
          </w:p>
        </w:tc>
        <w:tc>
          <w:tcPr>
            <w:tcW w:w="934" w:type="dxa"/>
          </w:tcPr>
          <w:p w:rsidR="00841464" w:rsidRPr="007147B0" w:rsidRDefault="006D4D70" w:rsidP="007147B0">
            <w:r w:rsidRPr="007147B0">
              <w:t>39322,5</w:t>
            </w:r>
          </w:p>
        </w:tc>
      </w:tr>
    </w:tbl>
    <w:p w:rsidR="00170092" w:rsidRDefault="00170092" w:rsidP="007147B0">
      <w:pPr>
        <w:ind w:firstLine="709"/>
        <w:rPr>
          <w:b/>
          <w:sz w:val="28"/>
          <w:szCs w:val="28"/>
        </w:rPr>
      </w:pPr>
    </w:p>
    <w:p w:rsidR="004228BD" w:rsidRPr="007147B0" w:rsidRDefault="007147B0" w:rsidP="007147B0">
      <w:pPr>
        <w:ind w:firstLine="709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4" w:name="_Toc263629191"/>
      <w:r w:rsidR="004228BD" w:rsidRPr="007147B0">
        <w:rPr>
          <w:b/>
          <w:iCs/>
          <w:sz w:val="28"/>
          <w:szCs w:val="28"/>
        </w:rPr>
        <w:t>Состав персонала</w:t>
      </w:r>
      <w:bookmarkEnd w:id="4"/>
    </w:p>
    <w:p w:rsidR="004228BD" w:rsidRPr="007147B0" w:rsidRDefault="004228BD" w:rsidP="007147B0">
      <w:pPr>
        <w:ind w:firstLine="709"/>
        <w:rPr>
          <w:b/>
          <w:sz w:val="28"/>
          <w:szCs w:val="28"/>
        </w:rPr>
      </w:pP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4"/>
        <w:gridCol w:w="1126"/>
        <w:gridCol w:w="1000"/>
        <w:gridCol w:w="1276"/>
      </w:tblGrid>
      <w:tr w:rsidR="004228BD" w:rsidRPr="007147B0">
        <w:trPr>
          <w:cantSplit/>
        </w:trPr>
        <w:tc>
          <w:tcPr>
            <w:tcW w:w="2410" w:type="dxa"/>
            <w:vMerge w:val="restart"/>
          </w:tcPr>
          <w:p w:rsidR="004228BD" w:rsidRPr="007147B0" w:rsidRDefault="004228BD" w:rsidP="007147B0">
            <w:r w:rsidRPr="007147B0">
              <w:t>Категория</w:t>
            </w:r>
          </w:p>
        </w:tc>
        <w:tc>
          <w:tcPr>
            <w:tcW w:w="1984" w:type="dxa"/>
            <w:vMerge w:val="restart"/>
          </w:tcPr>
          <w:p w:rsidR="004228BD" w:rsidRPr="007147B0" w:rsidRDefault="004228BD" w:rsidP="007147B0">
            <w:r w:rsidRPr="007147B0">
              <w:t>Должность</w:t>
            </w:r>
          </w:p>
        </w:tc>
        <w:tc>
          <w:tcPr>
            <w:tcW w:w="3402" w:type="dxa"/>
            <w:gridSpan w:val="3"/>
          </w:tcPr>
          <w:p w:rsidR="004228BD" w:rsidRPr="007147B0" w:rsidRDefault="004228BD" w:rsidP="007147B0">
            <w:r w:rsidRPr="007147B0">
              <w:t>Численность</w:t>
            </w:r>
          </w:p>
        </w:tc>
      </w:tr>
      <w:tr w:rsidR="004228BD" w:rsidRPr="007147B0">
        <w:trPr>
          <w:cantSplit/>
        </w:trPr>
        <w:tc>
          <w:tcPr>
            <w:tcW w:w="2410" w:type="dxa"/>
            <w:vMerge/>
          </w:tcPr>
          <w:p w:rsidR="004228BD" w:rsidRPr="007147B0" w:rsidRDefault="004228BD" w:rsidP="007147B0"/>
        </w:tc>
        <w:tc>
          <w:tcPr>
            <w:tcW w:w="1984" w:type="dxa"/>
            <w:vMerge/>
          </w:tcPr>
          <w:p w:rsidR="004228BD" w:rsidRPr="007147B0" w:rsidRDefault="004228BD" w:rsidP="007147B0"/>
        </w:tc>
        <w:tc>
          <w:tcPr>
            <w:tcW w:w="1126" w:type="dxa"/>
          </w:tcPr>
          <w:p w:rsidR="004228BD" w:rsidRPr="007147B0" w:rsidRDefault="004228BD" w:rsidP="007147B0">
            <w:r w:rsidRPr="007147B0">
              <w:t>сменная</w:t>
            </w:r>
          </w:p>
        </w:tc>
        <w:tc>
          <w:tcPr>
            <w:tcW w:w="1000" w:type="dxa"/>
          </w:tcPr>
          <w:p w:rsidR="004228BD" w:rsidRPr="007147B0" w:rsidRDefault="004228BD" w:rsidP="007147B0">
            <w:r w:rsidRPr="007147B0">
              <w:t>явочная</w:t>
            </w:r>
          </w:p>
        </w:tc>
        <w:tc>
          <w:tcPr>
            <w:tcW w:w="1276" w:type="dxa"/>
          </w:tcPr>
          <w:p w:rsidR="004228BD" w:rsidRPr="007147B0" w:rsidRDefault="004228BD" w:rsidP="007147B0">
            <w:r w:rsidRPr="007147B0">
              <w:t>списочная</w:t>
            </w:r>
          </w:p>
        </w:tc>
      </w:tr>
      <w:tr w:rsidR="004228BD" w:rsidRPr="007147B0">
        <w:trPr>
          <w:trHeight w:val="167"/>
        </w:trPr>
        <w:tc>
          <w:tcPr>
            <w:tcW w:w="2410" w:type="dxa"/>
          </w:tcPr>
          <w:p w:rsidR="004228BD" w:rsidRPr="007147B0" w:rsidRDefault="004228BD" w:rsidP="007147B0">
            <w:r w:rsidRPr="007147B0">
              <w:t>1</w:t>
            </w:r>
            <w:r w:rsidRPr="007147B0">
              <w:rPr>
                <w:b/>
              </w:rPr>
              <w:t>.Руководители</w:t>
            </w:r>
          </w:p>
        </w:tc>
        <w:tc>
          <w:tcPr>
            <w:tcW w:w="1984" w:type="dxa"/>
          </w:tcPr>
          <w:p w:rsidR="004228BD" w:rsidRPr="007147B0" w:rsidRDefault="00AA5CA5" w:rsidP="007147B0">
            <w:r w:rsidRPr="007147B0">
              <w:t>Директор</w:t>
            </w:r>
          </w:p>
        </w:tc>
        <w:tc>
          <w:tcPr>
            <w:tcW w:w="112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1000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127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</w:tr>
      <w:tr w:rsidR="004228BD" w:rsidRPr="007147B0">
        <w:tc>
          <w:tcPr>
            <w:tcW w:w="2410" w:type="dxa"/>
          </w:tcPr>
          <w:p w:rsidR="004228BD" w:rsidRPr="007147B0" w:rsidRDefault="004228BD" w:rsidP="007147B0">
            <w:pPr>
              <w:rPr>
                <w:b/>
              </w:rPr>
            </w:pPr>
            <w:r w:rsidRPr="007147B0">
              <w:rPr>
                <w:b/>
              </w:rPr>
              <w:t>2. Специалисты</w:t>
            </w:r>
          </w:p>
        </w:tc>
        <w:tc>
          <w:tcPr>
            <w:tcW w:w="1984" w:type="dxa"/>
          </w:tcPr>
          <w:p w:rsidR="004228BD" w:rsidRPr="007147B0" w:rsidRDefault="00AA5CA5" w:rsidP="007147B0">
            <w:r w:rsidRPr="007147B0">
              <w:t>Секретарь</w:t>
            </w:r>
          </w:p>
        </w:tc>
        <w:tc>
          <w:tcPr>
            <w:tcW w:w="112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1000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127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</w:tr>
      <w:tr w:rsidR="004228BD" w:rsidRPr="007147B0">
        <w:trPr>
          <w:cantSplit/>
        </w:trPr>
        <w:tc>
          <w:tcPr>
            <w:tcW w:w="6520" w:type="dxa"/>
            <w:gridSpan w:val="4"/>
          </w:tcPr>
          <w:p w:rsidR="004228BD" w:rsidRPr="007147B0" w:rsidRDefault="004228BD" w:rsidP="007147B0">
            <w:pPr>
              <w:rPr>
                <w:b/>
              </w:rPr>
            </w:pPr>
            <w:r w:rsidRPr="007147B0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</w:p>
        </w:tc>
      </w:tr>
      <w:tr w:rsidR="004228BD" w:rsidRPr="007147B0">
        <w:tc>
          <w:tcPr>
            <w:tcW w:w="2410" w:type="dxa"/>
          </w:tcPr>
          <w:p w:rsidR="004228BD" w:rsidRPr="007147B0" w:rsidRDefault="004228BD" w:rsidP="007147B0">
            <w:pPr>
              <w:rPr>
                <w:b/>
              </w:rPr>
            </w:pPr>
            <w:r w:rsidRPr="007147B0">
              <w:rPr>
                <w:b/>
              </w:rPr>
              <w:t>3.Основные работники</w:t>
            </w:r>
          </w:p>
        </w:tc>
        <w:tc>
          <w:tcPr>
            <w:tcW w:w="1984" w:type="dxa"/>
          </w:tcPr>
          <w:p w:rsidR="004228BD" w:rsidRPr="007147B0" w:rsidRDefault="00AA5CA5" w:rsidP="007147B0">
            <w:r w:rsidRPr="007147B0">
              <w:t>Преподаватель</w:t>
            </w:r>
          </w:p>
        </w:tc>
        <w:tc>
          <w:tcPr>
            <w:tcW w:w="112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</w:p>
        </w:tc>
        <w:tc>
          <w:tcPr>
            <w:tcW w:w="1000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4</w:t>
            </w:r>
          </w:p>
        </w:tc>
        <w:tc>
          <w:tcPr>
            <w:tcW w:w="127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4</w:t>
            </w:r>
          </w:p>
        </w:tc>
      </w:tr>
      <w:tr w:rsidR="004228BD" w:rsidRPr="007147B0">
        <w:trPr>
          <w:cantSplit/>
        </w:trPr>
        <w:tc>
          <w:tcPr>
            <w:tcW w:w="6520" w:type="dxa"/>
            <w:gridSpan w:val="4"/>
          </w:tcPr>
          <w:p w:rsidR="004228BD" w:rsidRPr="007147B0" w:rsidRDefault="004228BD" w:rsidP="007147B0">
            <w:pPr>
              <w:rPr>
                <w:b/>
              </w:rPr>
            </w:pPr>
            <w:r w:rsidRPr="007147B0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228BD" w:rsidRPr="007147B0" w:rsidRDefault="00AA5CA5" w:rsidP="007147B0">
            <w:pPr>
              <w:rPr>
                <w:b/>
              </w:rPr>
            </w:pPr>
            <w:r w:rsidRPr="007147B0">
              <w:rPr>
                <w:b/>
              </w:rPr>
              <w:t>4</w:t>
            </w:r>
          </w:p>
        </w:tc>
      </w:tr>
      <w:tr w:rsidR="00AA5CA5" w:rsidRPr="007147B0">
        <w:trPr>
          <w:cantSplit/>
        </w:trPr>
        <w:tc>
          <w:tcPr>
            <w:tcW w:w="6520" w:type="dxa"/>
            <w:gridSpan w:val="4"/>
          </w:tcPr>
          <w:p w:rsidR="00AA5CA5" w:rsidRPr="007147B0" w:rsidRDefault="00AA5CA5" w:rsidP="007147B0">
            <w:r w:rsidRPr="007147B0">
              <w:rPr>
                <w:b/>
              </w:rPr>
              <w:t>Всего</w:t>
            </w:r>
            <w:r w:rsidRPr="007147B0">
              <w:t xml:space="preserve"> (итог по всем суммам)</w:t>
            </w:r>
          </w:p>
        </w:tc>
        <w:tc>
          <w:tcPr>
            <w:tcW w:w="1276" w:type="dxa"/>
          </w:tcPr>
          <w:p w:rsidR="00AA5CA5" w:rsidRPr="007147B0" w:rsidRDefault="00AA5CA5" w:rsidP="007147B0">
            <w:r w:rsidRPr="007147B0">
              <w:t>6</w:t>
            </w:r>
          </w:p>
        </w:tc>
      </w:tr>
    </w:tbl>
    <w:p w:rsidR="004228BD" w:rsidRPr="007147B0" w:rsidRDefault="004228BD" w:rsidP="007147B0">
      <w:pPr>
        <w:ind w:firstLine="709"/>
        <w:rPr>
          <w:sz w:val="28"/>
          <w:szCs w:val="28"/>
        </w:rPr>
      </w:pPr>
    </w:p>
    <w:p w:rsidR="005424F4" w:rsidRPr="007147B0" w:rsidRDefault="001701A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Для обеспечения нормальной производственной деятельности предприятия необходимы лишь сотрудники, непосредственно занятые в процессе производства – преподаватели. Каждый рабочий день организации они будут выходить на работу посменно (указано в предыдущем разделе). Так как норма обслуживания составляет один преподаватель на аудиторию, а аудитории всего две, то сменная численность преподавателей - два человека. В день у нас занимаются четыре группы слушателей, соответственно будет две смены преподавателей. </w:t>
      </w:r>
      <w:r w:rsidR="00785EAE" w:rsidRPr="007147B0">
        <w:rPr>
          <w:sz w:val="28"/>
          <w:szCs w:val="28"/>
        </w:rPr>
        <w:t>Время работы первой смены</w:t>
      </w:r>
      <w:r w:rsidRPr="007147B0">
        <w:rPr>
          <w:sz w:val="28"/>
          <w:szCs w:val="28"/>
        </w:rPr>
        <w:t xml:space="preserve"> преподавателей</w:t>
      </w:r>
      <w:r w:rsidR="00785EAE" w:rsidRPr="007147B0">
        <w:rPr>
          <w:sz w:val="28"/>
          <w:szCs w:val="28"/>
        </w:rPr>
        <w:t xml:space="preserve"> с 17-00 до 18-30, и второй смены</w:t>
      </w:r>
      <w:r w:rsidRPr="007147B0">
        <w:rPr>
          <w:sz w:val="28"/>
          <w:szCs w:val="28"/>
        </w:rPr>
        <w:t xml:space="preserve"> преподавателей – с 18-40 до 20-10.</w:t>
      </w:r>
    </w:p>
    <w:p w:rsidR="001701AE" w:rsidRPr="007147B0" w:rsidRDefault="001701A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</w:t>
      </w:r>
      <w:r w:rsidRPr="007147B0">
        <w:rPr>
          <w:sz w:val="28"/>
          <w:szCs w:val="28"/>
          <w:vertAlign w:val="subscript"/>
        </w:rPr>
        <w:t xml:space="preserve">эф преподавателей </w:t>
      </w:r>
      <w:r w:rsidRPr="007147B0">
        <w:rPr>
          <w:sz w:val="28"/>
          <w:szCs w:val="28"/>
        </w:rPr>
        <w:t>=(365-12)/2=176</w:t>
      </w:r>
    </w:p>
    <w:p w:rsidR="00785EAE" w:rsidRPr="007147B0" w:rsidRDefault="00785EA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Секретарь и директор будут работать дистанционно – на дому. Присутствие секретаря обязательно в каждый рабочий день предприятия для систематизации результатов производственной деятельности и контроля за ней. Следовательно, рабочий день секретаря будет с 17-00 до 21-00. Так как в настолько малом предприятии больше одного секретаря одновременно работающем не требуется из-за малого объема работ, то сменная численность и норма обслуживания будут равняться одному.</w:t>
      </w:r>
    </w:p>
    <w:p w:rsidR="00785EAE" w:rsidRPr="007147B0" w:rsidRDefault="00785EA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</w:t>
      </w:r>
      <w:r w:rsidRPr="007147B0">
        <w:rPr>
          <w:sz w:val="28"/>
          <w:szCs w:val="28"/>
          <w:vertAlign w:val="subscript"/>
        </w:rPr>
        <w:t xml:space="preserve">эф секретаря </w:t>
      </w:r>
      <w:r w:rsidRPr="007147B0">
        <w:rPr>
          <w:sz w:val="28"/>
          <w:szCs w:val="28"/>
        </w:rPr>
        <w:t>=(365-12)/2=176</w:t>
      </w:r>
    </w:p>
    <w:p w:rsidR="00785EAE" w:rsidRPr="007147B0" w:rsidRDefault="00785EA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Присутствие директора на рабочем месте каждый день работы организации также необязательно. Так как его цель состоит в организации и управлении предприятием и высока вероятность периодического появления срочных управленческих дел (заключение договоров на обучение, финансовый учет, обеспечение поставок производственных средств), то график его работы будет свободным. Более одного директора нам не требуется из-за малых размеров предприятия, поэтому сменная и явочная численность будет равна единице. </w:t>
      </w:r>
      <w:r w:rsidR="00827A11" w:rsidRPr="007147B0">
        <w:rPr>
          <w:sz w:val="28"/>
          <w:szCs w:val="28"/>
        </w:rPr>
        <w:t>Время его эффективной работы рассчитать затруднительно, так как теоретически какой-то период времени у него может не быть никаких дел, или их количество настолько мало, что их можно успеть сделать за один рабочий день.</w:t>
      </w:r>
    </w:p>
    <w:p w:rsidR="007147B0" w:rsidRDefault="007147B0" w:rsidP="007147B0">
      <w:pPr>
        <w:pStyle w:val="2"/>
        <w:spacing w:before="0" w:after="0"/>
        <w:ind w:firstLine="709"/>
        <w:rPr>
          <w:rFonts w:ascii="Times New Roman" w:hAnsi="Times New Roman" w:cs="Times New Roman"/>
          <w:i w:val="0"/>
          <w:iCs w:val="0"/>
        </w:rPr>
      </w:pPr>
      <w:bookmarkStart w:id="5" w:name="_Toc263629192"/>
    </w:p>
    <w:p w:rsidR="00250682" w:rsidRPr="007147B0" w:rsidRDefault="00250682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r w:rsidRPr="007147B0">
        <w:rPr>
          <w:rFonts w:ascii="Times New Roman" w:hAnsi="Times New Roman" w:cs="Times New Roman"/>
          <w:i w:val="0"/>
          <w:iCs w:val="0"/>
        </w:rPr>
        <w:t>Фонд оплаты труда персонала организации</w:t>
      </w:r>
      <w:bookmarkEnd w:id="5"/>
    </w:p>
    <w:p w:rsidR="00250682" w:rsidRPr="007147B0" w:rsidRDefault="00250682" w:rsidP="007147B0">
      <w:pPr>
        <w:ind w:firstLine="709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621"/>
        <w:gridCol w:w="17"/>
        <w:gridCol w:w="2310"/>
        <w:gridCol w:w="2006"/>
      </w:tblGrid>
      <w:tr w:rsidR="00250682" w:rsidRPr="007147B0">
        <w:tc>
          <w:tcPr>
            <w:tcW w:w="1701" w:type="dxa"/>
          </w:tcPr>
          <w:p w:rsidR="00250682" w:rsidRPr="007147B0" w:rsidRDefault="00250682" w:rsidP="007147B0">
            <w:r w:rsidRPr="007147B0">
              <w:t>Категория</w:t>
            </w:r>
          </w:p>
        </w:tc>
        <w:tc>
          <w:tcPr>
            <w:tcW w:w="1559" w:type="dxa"/>
          </w:tcPr>
          <w:p w:rsidR="00250682" w:rsidRPr="007147B0" w:rsidRDefault="00250682" w:rsidP="007147B0">
            <w:r w:rsidRPr="007147B0">
              <w:t>Должность</w:t>
            </w:r>
          </w:p>
        </w:tc>
        <w:tc>
          <w:tcPr>
            <w:tcW w:w="1621" w:type="dxa"/>
          </w:tcPr>
          <w:p w:rsidR="00250682" w:rsidRPr="007147B0" w:rsidRDefault="00250682" w:rsidP="007147B0">
            <w:r w:rsidRPr="007147B0">
              <w:t>Списочная численность</w:t>
            </w:r>
          </w:p>
        </w:tc>
        <w:tc>
          <w:tcPr>
            <w:tcW w:w="2327" w:type="dxa"/>
            <w:gridSpan w:val="2"/>
          </w:tcPr>
          <w:p w:rsidR="00250682" w:rsidRPr="007147B0" w:rsidRDefault="00250682" w:rsidP="007147B0">
            <w:r w:rsidRPr="007147B0">
              <w:t>Среднемесячная заработная плата (руб.)</w:t>
            </w:r>
          </w:p>
        </w:tc>
        <w:tc>
          <w:tcPr>
            <w:tcW w:w="2006" w:type="dxa"/>
          </w:tcPr>
          <w:p w:rsidR="00250682" w:rsidRPr="007147B0" w:rsidRDefault="00250682" w:rsidP="007147B0">
            <w:r w:rsidRPr="007147B0">
              <w:t>Заработная плата за год</w:t>
            </w:r>
            <w:r w:rsidR="007147B0">
              <w:t xml:space="preserve"> </w:t>
            </w:r>
            <w:r w:rsidRPr="007147B0">
              <w:t>списочной численности (руб.)</w:t>
            </w:r>
          </w:p>
        </w:tc>
      </w:tr>
      <w:tr w:rsidR="00250682" w:rsidRPr="007147B0">
        <w:tc>
          <w:tcPr>
            <w:tcW w:w="1701" w:type="dxa"/>
          </w:tcPr>
          <w:p w:rsidR="00250682" w:rsidRPr="007147B0" w:rsidRDefault="00250682" w:rsidP="007147B0">
            <w:pPr>
              <w:rPr>
                <w:b/>
              </w:rPr>
            </w:pPr>
            <w:r w:rsidRPr="007147B0">
              <w:rPr>
                <w:b/>
              </w:rPr>
              <w:t>1.Руководители</w:t>
            </w:r>
          </w:p>
        </w:tc>
        <w:tc>
          <w:tcPr>
            <w:tcW w:w="1559" w:type="dxa"/>
          </w:tcPr>
          <w:p w:rsidR="00250682" w:rsidRPr="007147B0" w:rsidRDefault="00250682" w:rsidP="007147B0">
            <w:r w:rsidRPr="007147B0">
              <w:t>директор</w:t>
            </w:r>
          </w:p>
        </w:tc>
        <w:tc>
          <w:tcPr>
            <w:tcW w:w="1621" w:type="dxa"/>
          </w:tcPr>
          <w:p w:rsidR="00250682" w:rsidRPr="007147B0" w:rsidRDefault="00250682" w:rsidP="007147B0">
            <w:r w:rsidRPr="007147B0">
              <w:t>1</w:t>
            </w:r>
          </w:p>
        </w:tc>
        <w:tc>
          <w:tcPr>
            <w:tcW w:w="2327" w:type="dxa"/>
            <w:gridSpan w:val="2"/>
          </w:tcPr>
          <w:p w:rsidR="00250682" w:rsidRPr="007147B0" w:rsidRDefault="004A4081" w:rsidP="007147B0">
            <w:r w:rsidRPr="007147B0">
              <w:t>30000</w:t>
            </w:r>
          </w:p>
        </w:tc>
        <w:tc>
          <w:tcPr>
            <w:tcW w:w="2006" w:type="dxa"/>
          </w:tcPr>
          <w:p w:rsidR="00250682" w:rsidRPr="007147B0" w:rsidRDefault="004A4081" w:rsidP="007147B0">
            <w:r w:rsidRPr="007147B0">
              <w:t>360000</w:t>
            </w:r>
          </w:p>
        </w:tc>
      </w:tr>
      <w:tr w:rsidR="00250682" w:rsidRPr="007147B0">
        <w:trPr>
          <w:cantSplit/>
        </w:trPr>
        <w:tc>
          <w:tcPr>
            <w:tcW w:w="7208" w:type="dxa"/>
            <w:gridSpan w:val="5"/>
          </w:tcPr>
          <w:p w:rsidR="00250682" w:rsidRPr="007147B0" w:rsidRDefault="00250682" w:rsidP="007147B0">
            <w:pPr>
              <w:rPr>
                <w:b/>
              </w:rPr>
            </w:pPr>
            <w:r w:rsidRPr="007147B0">
              <w:rPr>
                <w:b/>
              </w:rPr>
              <w:t>ИТОГО</w:t>
            </w:r>
          </w:p>
        </w:tc>
        <w:tc>
          <w:tcPr>
            <w:tcW w:w="2006" w:type="dxa"/>
          </w:tcPr>
          <w:p w:rsidR="00250682" w:rsidRPr="007147B0" w:rsidRDefault="00250682" w:rsidP="007147B0"/>
        </w:tc>
      </w:tr>
      <w:tr w:rsidR="00250682" w:rsidRPr="007147B0">
        <w:tc>
          <w:tcPr>
            <w:tcW w:w="1701" w:type="dxa"/>
          </w:tcPr>
          <w:p w:rsidR="00250682" w:rsidRPr="007147B0" w:rsidRDefault="00250682" w:rsidP="007147B0">
            <w:pPr>
              <w:rPr>
                <w:b/>
              </w:rPr>
            </w:pPr>
            <w:r w:rsidRPr="007147B0">
              <w:rPr>
                <w:b/>
              </w:rPr>
              <w:t>2. Специалисты</w:t>
            </w:r>
          </w:p>
        </w:tc>
        <w:tc>
          <w:tcPr>
            <w:tcW w:w="1559" w:type="dxa"/>
          </w:tcPr>
          <w:p w:rsidR="00250682" w:rsidRPr="007147B0" w:rsidRDefault="00250682" w:rsidP="007147B0">
            <w:r w:rsidRPr="007147B0">
              <w:t>Секретарь</w:t>
            </w:r>
          </w:p>
        </w:tc>
        <w:tc>
          <w:tcPr>
            <w:tcW w:w="1621" w:type="dxa"/>
          </w:tcPr>
          <w:p w:rsidR="00250682" w:rsidRPr="007147B0" w:rsidRDefault="00250682" w:rsidP="007147B0">
            <w:r w:rsidRPr="007147B0">
              <w:t>1</w:t>
            </w:r>
          </w:p>
        </w:tc>
        <w:tc>
          <w:tcPr>
            <w:tcW w:w="2327" w:type="dxa"/>
            <w:gridSpan w:val="2"/>
          </w:tcPr>
          <w:p w:rsidR="00250682" w:rsidRPr="007147B0" w:rsidRDefault="004A4081" w:rsidP="007147B0">
            <w:r w:rsidRPr="007147B0">
              <w:t>18000</w:t>
            </w:r>
          </w:p>
        </w:tc>
        <w:tc>
          <w:tcPr>
            <w:tcW w:w="2006" w:type="dxa"/>
          </w:tcPr>
          <w:p w:rsidR="00250682" w:rsidRPr="007147B0" w:rsidRDefault="004A4081" w:rsidP="007147B0">
            <w:r w:rsidRPr="007147B0">
              <w:t>216000</w:t>
            </w:r>
          </w:p>
        </w:tc>
      </w:tr>
      <w:tr w:rsidR="00250682" w:rsidRPr="007147B0">
        <w:trPr>
          <w:cantSplit/>
        </w:trPr>
        <w:tc>
          <w:tcPr>
            <w:tcW w:w="1701" w:type="dxa"/>
          </w:tcPr>
          <w:p w:rsidR="00250682" w:rsidRPr="007147B0" w:rsidRDefault="00250682" w:rsidP="007147B0">
            <w:pPr>
              <w:rPr>
                <w:b/>
              </w:rPr>
            </w:pPr>
            <w:r w:rsidRPr="007147B0">
              <w:rPr>
                <w:b/>
              </w:rPr>
              <w:t>3.Основные работники</w:t>
            </w:r>
          </w:p>
        </w:tc>
        <w:tc>
          <w:tcPr>
            <w:tcW w:w="1559" w:type="dxa"/>
          </w:tcPr>
          <w:p w:rsidR="00250682" w:rsidRPr="007147B0" w:rsidRDefault="00250682" w:rsidP="007147B0">
            <w:r w:rsidRPr="007147B0">
              <w:t>Преподаватель</w:t>
            </w:r>
          </w:p>
        </w:tc>
        <w:tc>
          <w:tcPr>
            <w:tcW w:w="1638" w:type="dxa"/>
            <w:gridSpan w:val="2"/>
          </w:tcPr>
          <w:p w:rsidR="00250682" w:rsidRPr="007147B0" w:rsidRDefault="00250682" w:rsidP="007147B0">
            <w:r w:rsidRPr="007147B0">
              <w:t>4</w:t>
            </w:r>
          </w:p>
        </w:tc>
        <w:tc>
          <w:tcPr>
            <w:tcW w:w="2310" w:type="dxa"/>
          </w:tcPr>
          <w:p w:rsidR="004A4081" w:rsidRPr="007147B0" w:rsidRDefault="004A4081" w:rsidP="007147B0">
            <w:r w:rsidRPr="007147B0">
              <w:t>4*22,5*800</w:t>
            </w:r>
          </w:p>
          <w:p w:rsidR="00250682" w:rsidRPr="007147B0" w:rsidRDefault="004A4081" w:rsidP="007147B0">
            <w:r w:rsidRPr="007147B0">
              <w:t>=72000</w:t>
            </w:r>
          </w:p>
        </w:tc>
        <w:tc>
          <w:tcPr>
            <w:tcW w:w="2006" w:type="dxa"/>
          </w:tcPr>
          <w:p w:rsidR="004A4081" w:rsidRPr="007147B0" w:rsidRDefault="004A4081" w:rsidP="007147B0">
            <w:r w:rsidRPr="007147B0">
              <w:t>864000</w:t>
            </w:r>
          </w:p>
        </w:tc>
      </w:tr>
    </w:tbl>
    <w:p w:rsidR="00250682" w:rsidRPr="007147B0" w:rsidRDefault="00250682" w:rsidP="007147B0">
      <w:pPr>
        <w:ind w:firstLine="709"/>
        <w:rPr>
          <w:sz w:val="28"/>
          <w:szCs w:val="28"/>
        </w:rPr>
      </w:pPr>
    </w:p>
    <w:p w:rsidR="00250682" w:rsidRPr="007147B0" w:rsidRDefault="0025068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В первую очередь нужно вычислить зарплату основных работников, преподавателей. Так как у большинства квалифицированных людей, которые занимаются преподавательской деятельностью в разных ее видах (репетиторство, преподавание на курсах), зарплата на дополнительных работах помимо основной (в школе, университете), или за ее отсутствием, исчисляется в часах, поэтому произведем следующий расчет. Каждый преподаватель будет работать в месяц:</w:t>
      </w:r>
    </w:p>
    <w:p w:rsidR="00250682" w:rsidRPr="007147B0" w:rsidRDefault="0025068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Т= </w:t>
      </w:r>
      <w:r w:rsidR="004A4081" w:rsidRPr="007147B0">
        <w:rPr>
          <w:sz w:val="28"/>
          <w:szCs w:val="28"/>
        </w:rPr>
        <w:t>30/2*1,5=22,5 часов в месяц</w:t>
      </w:r>
    </w:p>
    <w:p w:rsidR="004A4081" w:rsidRPr="007147B0" w:rsidRDefault="0025068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Зарплата преподавателям у нас будет повременная. За единицу времени принимаем час. </w:t>
      </w:r>
      <w:r w:rsidR="004A4081" w:rsidRPr="007147B0">
        <w:rPr>
          <w:sz w:val="28"/>
          <w:szCs w:val="28"/>
        </w:rPr>
        <w:t>Максимальная заработная плата, которую мы будем готовы платить, будет составлять 800 рублей в час. В случае болезни или отпуска просто будет вычитаться заработная плата у одного преподавателя и добавляться тому, кто его замещает.</w:t>
      </w:r>
    </w:p>
    <w:p w:rsidR="00250682" w:rsidRPr="007147B0" w:rsidRDefault="004A408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Зарплата секретаря будет также повременная, но, так как он работает каждый день работы организации, зарплата будет фиксированная.</w:t>
      </w:r>
    </w:p>
    <w:p w:rsidR="004A4081" w:rsidRPr="007147B0" w:rsidRDefault="004A408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Зарплата директора повременная и составит 30000 рублей в месяц.</w:t>
      </w:r>
    </w:p>
    <w:p w:rsidR="00320E99" w:rsidRPr="007147B0" w:rsidRDefault="00320E99" w:rsidP="007147B0">
      <w:pPr>
        <w:ind w:firstLine="709"/>
        <w:rPr>
          <w:sz w:val="28"/>
          <w:szCs w:val="28"/>
        </w:rPr>
      </w:pPr>
    </w:p>
    <w:p w:rsidR="00FF2AF6" w:rsidRDefault="00FF2AF6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bookmarkStart w:id="6" w:name="_Toc263629194"/>
      <w:r w:rsidRPr="007147B0">
        <w:rPr>
          <w:rFonts w:ascii="Times New Roman" w:hAnsi="Times New Roman" w:cs="Times New Roman"/>
          <w:i w:val="0"/>
          <w:iCs w:val="0"/>
        </w:rPr>
        <w:t>Производственная мощность</w:t>
      </w:r>
      <w:bookmarkEnd w:id="6"/>
    </w:p>
    <w:p w:rsidR="007147B0" w:rsidRDefault="007147B0" w:rsidP="007147B0">
      <w:pPr>
        <w:ind w:firstLine="709"/>
        <w:rPr>
          <w:sz w:val="28"/>
          <w:szCs w:val="28"/>
        </w:rPr>
      </w:pPr>
    </w:p>
    <w:p w:rsidR="00137A78" w:rsidRDefault="00137A78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Производственная мощность нашего предприятия будет рассчитываться следующим образом: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320E99" w:rsidRDefault="00137A78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М=4</w:t>
      </w:r>
      <w:r w:rsidR="00262AB9" w:rsidRPr="007147B0">
        <w:rPr>
          <w:sz w:val="28"/>
          <w:szCs w:val="28"/>
        </w:rPr>
        <w:t>*1,5*176</w:t>
      </w:r>
      <w:r w:rsidR="000A4EC8" w:rsidRPr="007147B0">
        <w:rPr>
          <w:sz w:val="28"/>
          <w:szCs w:val="28"/>
        </w:rPr>
        <w:t>*10</w:t>
      </w:r>
      <w:r w:rsidRPr="007147B0">
        <w:rPr>
          <w:sz w:val="28"/>
          <w:szCs w:val="28"/>
        </w:rPr>
        <w:t>=</w:t>
      </w:r>
      <w:r w:rsidR="00262AB9" w:rsidRPr="007147B0">
        <w:rPr>
          <w:sz w:val="28"/>
          <w:szCs w:val="28"/>
        </w:rPr>
        <w:t>10560</w:t>
      </w:r>
      <w:r w:rsidRPr="007147B0">
        <w:rPr>
          <w:sz w:val="28"/>
          <w:szCs w:val="28"/>
        </w:rPr>
        <w:t>, где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137A78" w:rsidRPr="007147B0" w:rsidRDefault="00137A78" w:rsidP="007147B0">
      <w:pPr>
        <w:numPr>
          <w:ilvl w:val="0"/>
          <w:numId w:val="10"/>
        </w:numPr>
        <w:tabs>
          <w:tab w:val="clear" w:pos="90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4 – явочная численность преподавателей,</w:t>
      </w:r>
    </w:p>
    <w:p w:rsidR="00262AB9" w:rsidRPr="007147B0" w:rsidRDefault="00137A78" w:rsidP="007147B0">
      <w:pPr>
        <w:numPr>
          <w:ilvl w:val="0"/>
          <w:numId w:val="10"/>
        </w:numPr>
        <w:tabs>
          <w:tab w:val="clear" w:pos="90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1,5 – трудоемкость операции</w:t>
      </w:r>
    </w:p>
    <w:p w:rsidR="00137A78" w:rsidRPr="007147B0" w:rsidRDefault="00137A78" w:rsidP="007147B0">
      <w:pPr>
        <w:numPr>
          <w:ilvl w:val="0"/>
          <w:numId w:val="10"/>
        </w:numPr>
        <w:tabs>
          <w:tab w:val="clear" w:pos="90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176=Тэф</w:t>
      </w:r>
    </w:p>
    <w:p w:rsidR="000A4EC8" w:rsidRPr="007147B0" w:rsidRDefault="000A4EC8" w:rsidP="007147B0">
      <w:pPr>
        <w:numPr>
          <w:ilvl w:val="0"/>
          <w:numId w:val="10"/>
        </w:numPr>
        <w:tabs>
          <w:tab w:val="clear" w:pos="90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10 – количество обучающихся в одной группе</w:t>
      </w:r>
      <w:r w:rsidR="00AD014B" w:rsidRPr="007147B0">
        <w:rPr>
          <w:sz w:val="28"/>
          <w:szCs w:val="28"/>
        </w:rPr>
        <w:t>.</w:t>
      </w:r>
    </w:p>
    <w:p w:rsidR="00110635" w:rsidRPr="007147B0" w:rsidRDefault="00110635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Далее определим объем выручки нашего предприятия, установив цену на услугу.</w:t>
      </w:r>
      <w:r w:rsidR="00D92155" w:rsidRPr="007147B0">
        <w:rPr>
          <w:sz w:val="28"/>
          <w:szCs w:val="28"/>
        </w:rPr>
        <w:t xml:space="preserve"> Проведя маркетинговые исследования по данному сектору рынка услуг</w:t>
      </w:r>
      <w:r w:rsidR="00AD014B" w:rsidRPr="007147B0">
        <w:rPr>
          <w:sz w:val="28"/>
          <w:szCs w:val="28"/>
        </w:rPr>
        <w:t>,</w:t>
      </w:r>
      <w:r w:rsidR="00D92155" w:rsidRPr="007147B0">
        <w:rPr>
          <w:sz w:val="28"/>
          <w:szCs w:val="28"/>
        </w:rPr>
        <w:t xml:space="preserve"> было выявлено, что оптимальная цена на услугу нашей фирмы будет составлять </w:t>
      </w:r>
      <w:r w:rsidR="00312874" w:rsidRPr="007147B0">
        <w:rPr>
          <w:sz w:val="28"/>
          <w:szCs w:val="28"/>
        </w:rPr>
        <w:t>21</w:t>
      </w:r>
      <w:r w:rsidR="00D92155" w:rsidRPr="007147B0">
        <w:rPr>
          <w:sz w:val="28"/>
          <w:szCs w:val="28"/>
        </w:rPr>
        <w:t xml:space="preserve">000 рублей за 3 месяца обучения, </w:t>
      </w:r>
      <w:r w:rsidR="00262AB9" w:rsidRPr="007147B0">
        <w:rPr>
          <w:sz w:val="28"/>
          <w:szCs w:val="28"/>
        </w:rPr>
        <w:t>то есть за полный курс в среднем 68,6</w:t>
      </w:r>
      <w:r w:rsidR="00D92155" w:rsidRPr="007147B0">
        <w:rPr>
          <w:sz w:val="28"/>
          <w:szCs w:val="28"/>
        </w:rPr>
        <w:t xml:space="preserve"> академических часов.</w:t>
      </w:r>
    </w:p>
    <w:p w:rsidR="00E01AC2" w:rsidRPr="007147B0" w:rsidRDefault="00E01AC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Так как у нас предприятие сферы услуг, работающее с группами людей, то коэффициент использования мощности примем в 85%. Далее рассчитаем производственную программу предприятия в натуральном выражении:</w:t>
      </w:r>
      <w:r w:rsidR="006E27CC" w:rsidRPr="007147B0">
        <w:rPr>
          <w:sz w:val="28"/>
          <w:szCs w:val="28"/>
        </w:rPr>
        <w:t xml:space="preserve"> </w:t>
      </w:r>
      <w:r w:rsidR="00262AB9" w:rsidRPr="007147B0">
        <w:rPr>
          <w:sz w:val="28"/>
          <w:szCs w:val="28"/>
        </w:rPr>
        <w:t>0,85*10560</w:t>
      </w:r>
      <w:r w:rsidR="00110635" w:rsidRPr="007147B0">
        <w:rPr>
          <w:sz w:val="28"/>
          <w:szCs w:val="28"/>
        </w:rPr>
        <w:t>=</w:t>
      </w:r>
      <w:r w:rsidR="00262AB9" w:rsidRPr="007147B0">
        <w:rPr>
          <w:sz w:val="28"/>
          <w:szCs w:val="28"/>
        </w:rPr>
        <w:t>8976</w:t>
      </w:r>
    </w:p>
    <w:p w:rsidR="006A699C" w:rsidRDefault="006A699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За календарный год наше предприятие сможет оказать услуги следующему количеству людей:</w:t>
      </w:r>
    </w:p>
    <w:p w:rsidR="007147B0" w:rsidRDefault="007147B0" w:rsidP="007147B0">
      <w:pPr>
        <w:ind w:firstLine="709"/>
        <w:rPr>
          <w:sz w:val="28"/>
          <w:szCs w:val="28"/>
        </w:rPr>
      </w:pPr>
    </w:p>
    <w:p w:rsidR="006A699C" w:rsidRDefault="007147B0" w:rsidP="007147B0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699C" w:rsidRPr="007147B0">
        <w:rPr>
          <w:sz w:val="28"/>
          <w:szCs w:val="28"/>
        </w:rPr>
        <w:t>4*</w:t>
      </w:r>
      <w:r w:rsidR="00AD014B" w:rsidRPr="007147B0">
        <w:rPr>
          <w:sz w:val="28"/>
          <w:szCs w:val="28"/>
        </w:rPr>
        <w:t>10</w:t>
      </w:r>
      <w:r w:rsidR="006A699C" w:rsidRPr="007147B0">
        <w:rPr>
          <w:sz w:val="28"/>
          <w:szCs w:val="28"/>
        </w:rPr>
        <w:t>*4=</w:t>
      </w:r>
      <w:r w:rsidR="00AD014B" w:rsidRPr="007147B0">
        <w:rPr>
          <w:sz w:val="28"/>
          <w:szCs w:val="28"/>
        </w:rPr>
        <w:t>1</w:t>
      </w:r>
      <w:r w:rsidR="006A699C" w:rsidRPr="007147B0">
        <w:rPr>
          <w:sz w:val="28"/>
          <w:szCs w:val="28"/>
        </w:rPr>
        <w:t>6</w:t>
      </w:r>
      <w:r w:rsidR="00AD014B" w:rsidRPr="007147B0">
        <w:rPr>
          <w:sz w:val="28"/>
          <w:szCs w:val="28"/>
        </w:rPr>
        <w:t>0</w:t>
      </w:r>
      <w:r w:rsidR="006A699C" w:rsidRPr="007147B0">
        <w:rPr>
          <w:sz w:val="28"/>
          <w:szCs w:val="28"/>
        </w:rPr>
        <w:t xml:space="preserve"> , где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0A4EC8" w:rsidRPr="007147B0" w:rsidRDefault="006A699C" w:rsidP="007147B0">
      <w:pPr>
        <w:numPr>
          <w:ilvl w:val="1"/>
          <w:numId w:val="5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4 – количество полных курсов услуг, которые могут получить группы наших клиентов за год,</w:t>
      </w:r>
    </w:p>
    <w:p w:rsidR="00AD014B" w:rsidRPr="007147B0" w:rsidRDefault="00AD014B" w:rsidP="007147B0">
      <w:pPr>
        <w:numPr>
          <w:ilvl w:val="1"/>
          <w:numId w:val="5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10 –количество человек в одной группе,</w:t>
      </w:r>
    </w:p>
    <w:p w:rsidR="00AD014B" w:rsidRPr="007147B0" w:rsidRDefault="00AD014B" w:rsidP="007147B0">
      <w:pPr>
        <w:numPr>
          <w:ilvl w:val="1"/>
          <w:numId w:val="5"/>
        </w:numPr>
        <w:tabs>
          <w:tab w:val="clear" w:pos="144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4 – количество групп, проходящих одновременно курс обучения.</w:t>
      </w:r>
    </w:p>
    <w:p w:rsidR="00AD014B" w:rsidRPr="007147B0" w:rsidRDefault="00AD014B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Наконец определим объем выручки нашего предприятия за год:</w:t>
      </w:r>
    </w:p>
    <w:p w:rsidR="007A79A0" w:rsidRPr="007147B0" w:rsidRDefault="007A79A0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Вн=160*0,85=136 человек в год</w:t>
      </w:r>
    </w:p>
    <w:p w:rsidR="007A79A0" w:rsidRDefault="00312874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В=136*21</w:t>
      </w:r>
      <w:r w:rsidR="007A79A0" w:rsidRPr="007147B0">
        <w:rPr>
          <w:sz w:val="28"/>
          <w:szCs w:val="28"/>
        </w:rPr>
        <w:t>000=</w:t>
      </w:r>
      <w:r w:rsidRPr="007147B0">
        <w:rPr>
          <w:sz w:val="28"/>
          <w:szCs w:val="28"/>
        </w:rPr>
        <w:t>2856000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415DE8" w:rsidRPr="007147B0" w:rsidRDefault="00415DE8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</w:rPr>
      </w:pPr>
      <w:bookmarkStart w:id="7" w:name="_Toc263629195"/>
      <w:r w:rsidRPr="007147B0">
        <w:rPr>
          <w:rFonts w:ascii="Times New Roman" w:hAnsi="Times New Roman" w:cs="Times New Roman"/>
          <w:bCs w:val="0"/>
          <w:i w:val="0"/>
          <w:iCs w:val="0"/>
        </w:rPr>
        <w:t>Расчет потребности в материально – технических ресурсах</w:t>
      </w:r>
      <w:bookmarkEnd w:id="7"/>
    </w:p>
    <w:p w:rsidR="00415DE8" w:rsidRPr="007147B0" w:rsidRDefault="00415DE8" w:rsidP="007147B0">
      <w:pPr>
        <w:ind w:firstLine="709"/>
        <w:rPr>
          <w:sz w:val="28"/>
          <w:szCs w:val="28"/>
        </w:rPr>
      </w:pPr>
    </w:p>
    <w:tbl>
      <w:tblPr>
        <w:tblW w:w="8895" w:type="dxa"/>
        <w:tblInd w:w="392" w:type="dxa"/>
        <w:tblLook w:val="0000" w:firstRow="0" w:lastRow="0" w:firstColumn="0" w:lastColumn="0" w:noHBand="0" w:noVBand="0"/>
      </w:tblPr>
      <w:tblGrid>
        <w:gridCol w:w="2355"/>
        <w:gridCol w:w="1529"/>
        <w:gridCol w:w="1336"/>
        <w:gridCol w:w="2295"/>
        <w:gridCol w:w="1380"/>
      </w:tblGrid>
      <w:tr w:rsidR="00B13B99" w:rsidRPr="007147B0">
        <w:trPr>
          <w:trHeight w:val="983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Наименование вида ресурса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Единица измерения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Цена за единицу( руб )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Годовая потребность (в натуральном измерении)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Сумма за год (руб)</w:t>
            </w:r>
          </w:p>
        </w:tc>
      </w:tr>
      <w:tr w:rsidR="00B13B99" w:rsidRPr="007147B0">
        <w:trPr>
          <w:trHeight w:val="36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1.Основные материалы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</w:tr>
      <w:tr w:rsidR="00B13B99" w:rsidRPr="007147B0">
        <w:trPr>
          <w:trHeight w:val="251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1.1. Канцтовары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шт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3F0585" w:rsidP="007147B0">
            <w:r w:rsidRPr="007147B0">
              <w:t>6*4*12=</w:t>
            </w:r>
            <w:r w:rsidR="00415DE8" w:rsidRPr="007147B0">
              <w:t>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4320</w:t>
            </w:r>
          </w:p>
        </w:tc>
      </w:tr>
      <w:tr w:rsidR="00B13B99" w:rsidRPr="007147B0">
        <w:trPr>
          <w:trHeight w:val="58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1.2. Бумага</w:t>
            </w:r>
            <w:r w:rsidR="003F0585" w:rsidRPr="007147B0">
              <w:t xml:space="preserve"> для отчетов и документации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3F0585" w:rsidP="007147B0">
            <w:r w:rsidRPr="007147B0">
              <w:t>упаковка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3F0585" w:rsidP="007147B0">
            <w:r w:rsidRPr="007147B0">
              <w:t>200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8</w:t>
            </w:r>
            <w:r w:rsidR="003F0585" w:rsidRPr="007147B0">
              <w:t>00</w:t>
            </w:r>
          </w:p>
        </w:tc>
      </w:tr>
      <w:tr w:rsidR="00415DE8" w:rsidRPr="007147B0">
        <w:trPr>
          <w:trHeight w:val="390"/>
        </w:trPr>
        <w:tc>
          <w:tcPr>
            <w:tcW w:w="7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5DE8" w:rsidRPr="007147B0" w:rsidRDefault="00415DE8" w:rsidP="007147B0">
            <w:r w:rsidRPr="007147B0">
              <w:t>Итого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51</w:t>
            </w:r>
            <w:r w:rsidR="003F0585" w:rsidRPr="007147B0">
              <w:t>20</w:t>
            </w:r>
          </w:p>
        </w:tc>
      </w:tr>
      <w:tr w:rsidR="00B13B99" w:rsidRPr="007147B0">
        <w:trPr>
          <w:trHeight w:val="76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2.Вспомогательные материалы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</w:tr>
      <w:tr w:rsidR="00B13B99" w:rsidRPr="007147B0">
        <w:trPr>
          <w:trHeight w:val="60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 xml:space="preserve">2.1. </w:t>
            </w:r>
            <w:r w:rsidR="003F0585" w:rsidRPr="007147B0">
              <w:t>Вода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3F0585" w:rsidP="007147B0">
            <w:r w:rsidRPr="007147B0">
              <w:t>канистра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262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3F0585" w:rsidP="007147B0">
            <w:r w:rsidRPr="007147B0">
              <w:t>10*0,2*4*176/19=74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19388</w:t>
            </w:r>
          </w:p>
        </w:tc>
      </w:tr>
      <w:tr w:rsidR="00415DE8" w:rsidRPr="007147B0">
        <w:trPr>
          <w:trHeight w:val="390"/>
        </w:trPr>
        <w:tc>
          <w:tcPr>
            <w:tcW w:w="7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5DE8" w:rsidRPr="007147B0" w:rsidRDefault="00415DE8" w:rsidP="007147B0">
            <w:r w:rsidRPr="007147B0">
              <w:t>Итого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B13B99" w:rsidP="007147B0">
            <w:r w:rsidRPr="007147B0">
              <w:t>19388</w:t>
            </w:r>
          </w:p>
        </w:tc>
      </w:tr>
      <w:tr w:rsidR="00B13B99" w:rsidRPr="007147B0">
        <w:trPr>
          <w:trHeight w:val="213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3.Электроэнергия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/>
        </w:tc>
      </w:tr>
      <w:tr w:rsidR="00B13B99" w:rsidRPr="007147B0">
        <w:trPr>
          <w:trHeight w:val="7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3.1.На технологические цели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кВт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3,4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C401B9" w:rsidP="007147B0">
            <w:r w:rsidRPr="007147B0">
              <w:t>1589,6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C401B9" w:rsidP="007147B0">
            <w:r w:rsidRPr="007147B0">
              <w:t>5404,64</w:t>
            </w:r>
          </w:p>
        </w:tc>
      </w:tr>
      <w:tr w:rsidR="00B13B99" w:rsidRPr="007147B0">
        <w:trPr>
          <w:trHeight w:val="39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3.2.На освещение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415DE8" w:rsidP="007147B0">
            <w:r w:rsidRPr="007147B0">
              <w:t>кВт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DA6BCB" w:rsidP="007147B0">
            <w:r w:rsidRPr="007147B0">
              <w:t>3,</w:t>
            </w:r>
            <w:r w:rsidR="00415DE8" w:rsidRPr="007147B0"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5DE8" w:rsidRPr="007147B0" w:rsidRDefault="00C401B9" w:rsidP="007147B0">
            <w:r w:rsidRPr="007147B0">
              <w:t>702,1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15DE8" w:rsidRPr="007147B0" w:rsidRDefault="00C401B9" w:rsidP="007147B0">
            <w:r w:rsidRPr="007147B0">
              <w:t>2387,14</w:t>
            </w:r>
          </w:p>
        </w:tc>
      </w:tr>
      <w:tr w:rsidR="00415DE8" w:rsidRPr="007147B0">
        <w:trPr>
          <w:trHeight w:val="390"/>
        </w:trPr>
        <w:tc>
          <w:tcPr>
            <w:tcW w:w="7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5DE8" w:rsidRPr="007147B0" w:rsidRDefault="00415DE8" w:rsidP="007147B0">
            <w:r w:rsidRPr="007147B0">
              <w:t>Итого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8" w:rsidRPr="007147B0" w:rsidRDefault="00C401B9" w:rsidP="007147B0">
            <w:r w:rsidRPr="007147B0">
              <w:t>7791,78</w:t>
            </w:r>
          </w:p>
        </w:tc>
      </w:tr>
      <w:tr w:rsidR="00415DE8" w:rsidRPr="007147B0">
        <w:trPr>
          <w:trHeight w:val="390"/>
        </w:trPr>
        <w:tc>
          <w:tcPr>
            <w:tcW w:w="7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5DE8" w:rsidRPr="007147B0" w:rsidRDefault="00415DE8" w:rsidP="007147B0">
            <w:r w:rsidRPr="007147B0">
              <w:t>Всего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8" w:rsidRPr="007147B0" w:rsidRDefault="00C401B9" w:rsidP="007147B0">
            <w:r w:rsidRPr="007147B0">
              <w:t>32300</w:t>
            </w:r>
          </w:p>
        </w:tc>
      </w:tr>
    </w:tbl>
    <w:p w:rsidR="008E467A" w:rsidRPr="007147B0" w:rsidRDefault="008E467A" w:rsidP="007147B0">
      <w:pPr>
        <w:ind w:firstLine="709"/>
        <w:rPr>
          <w:sz w:val="28"/>
          <w:szCs w:val="28"/>
        </w:rPr>
      </w:pPr>
    </w:p>
    <w:p w:rsidR="00B13B99" w:rsidRPr="007147B0" w:rsidRDefault="007147B0" w:rsidP="007147B0">
      <w:pPr>
        <w:ind w:firstLine="709"/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bookmarkStart w:id="8" w:name="_Toc263629196"/>
      <w:r w:rsidR="00B13B99" w:rsidRPr="007147B0">
        <w:rPr>
          <w:b/>
          <w:iCs/>
          <w:sz w:val="28"/>
          <w:szCs w:val="28"/>
        </w:rPr>
        <w:t>Расчет потребности в электроэнергии</w:t>
      </w:r>
      <w:bookmarkEnd w:id="8"/>
    </w:p>
    <w:p w:rsidR="007147B0" w:rsidRPr="007147B0" w:rsidRDefault="007147B0" w:rsidP="007147B0">
      <w:pPr>
        <w:ind w:firstLine="709"/>
        <w:rPr>
          <w:iCs/>
          <w:sz w:val="28"/>
          <w:szCs w:val="28"/>
        </w:rPr>
      </w:pPr>
    </w:p>
    <w:p w:rsidR="00B13B99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Энергия на технологические цели и процесс производства: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B13B99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Э=Э(компьютер)+Э(проектор)+Э(кулер)</w:t>
      </w:r>
    </w:p>
    <w:p w:rsidR="007147B0" w:rsidRPr="007147B0" w:rsidRDefault="007147B0" w:rsidP="007147B0">
      <w:pPr>
        <w:ind w:firstLine="709"/>
        <w:rPr>
          <w:sz w:val="28"/>
          <w:szCs w:val="28"/>
        </w:rPr>
      </w:pPr>
    </w:p>
    <w:p w:rsidR="00B13B99" w:rsidRPr="007147B0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Э(компьютер)=0,</w:t>
      </w:r>
      <w:r w:rsidR="002C4746" w:rsidRPr="007147B0">
        <w:rPr>
          <w:sz w:val="28"/>
          <w:szCs w:val="28"/>
        </w:rPr>
        <w:t>3кВт*3,166</w:t>
      </w:r>
      <w:r w:rsidRPr="007147B0">
        <w:rPr>
          <w:sz w:val="28"/>
          <w:szCs w:val="28"/>
        </w:rPr>
        <w:t>*2</w:t>
      </w:r>
      <w:r w:rsidR="002C4746" w:rsidRPr="007147B0">
        <w:rPr>
          <w:sz w:val="28"/>
          <w:szCs w:val="28"/>
        </w:rPr>
        <w:t>*176</w:t>
      </w:r>
      <w:r w:rsidR="00C401B9" w:rsidRPr="007147B0">
        <w:rPr>
          <w:sz w:val="28"/>
          <w:szCs w:val="28"/>
        </w:rPr>
        <w:t>=334,33</w:t>
      </w:r>
    </w:p>
    <w:p w:rsidR="00B13B99" w:rsidRPr="007147B0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Э(проектор)</w:t>
      </w:r>
      <w:r w:rsidR="002C4746" w:rsidRPr="007147B0">
        <w:rPr>
          <w:sz w:val="28"/>
          <w:szCs w:val="28"/>
        </w:rPr>
        <w:t>= 0,2</w:t>
      </w:r>
      <w:r w:rsidRPr="007147B0">
        <w:rPr>
          <w:sz w:val="28"/>
          <w:szCs w:val="28"/>
        </w:rPr>
        <w:t>кВ</w:t>
      </w:r>
      <w:r w:rsidR="00C401B9" w:rsidRPr="007147B0">
        <w:rPr>
          <w:sz w:val="28"/>
          <w:szCs w:val="28"/>
        </w:rPr>
        <w:t>т*2*2*176=140,8</w:t>
      </w:r>
    </w:p>
    <w:p w:rsidR="00B13B99" w:rsidRPr="007147B0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Э(кулер) = </w:t>
      </w:r>
      <w:r w:rsidR="002C4746" w:rsidRPr="007147B0">
        <w:rPr>
          <w:sz w:val="28"/>
          <w:szCs w:val="28"/>
        </w:rPr>
        <w:t>1</w:t>
      </w:r>
      <w:r w:rsidRPr="007147B0">
        <w:rPr>
          <w:sz w:val="28"/>
          <w:szCs w:val="28"/>
        </w:rPr>
        <w:t>кВт*</w:t>
      </w:r>
      <w:r w:rsidR="002C4746" w:rsidRPr="007147B0">
        <w:rPr>
          <w:sz w:val="28"/>
          <w:szCs w:val="28"/>
        </w:rPr>
        <w:t>3,166</w:t>
      </w:r>
      <w:r w:rsidRPr="007147B0">
        <w:rPr>
          <w:sz w:val="28"/>
          <w:szCs w:val="28"/>
        </w:rPr>
        <w:t>*2*</w:t>
      </w:r>
      <w:r w:rsidR="002C4746" w:rsidRPr="007147B0">
        <w:rPr>
          <w:sz w:val="28"/>
          <w:szCs w:val="28"/>
        </w:rPr>
        <w:t>176=</w:t>
      </w:r>
      <w:r w:rsidR="00C401B9" w:rsidRPr="007147B0">
        <w:rPr>
          <w:sz w:val="28"/>
          <w:szCs w:val="28"/>
        </w:rPr>
        <w:t>1114,5</w:t>
      </w:r>
    </w:p>
    <w:p w:rsidR="00C401B9" w:rsidRPr="007147B0" w:rsidRDefault="00C401B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Итого,</w:t>
      </w:r>
    </w:p>
    <w:p w:rsidR="00B13B99" w:rsidRPr="007147B0" w:rsidRDefault="00C401B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</w:t>
      </w:r>
      <w:r w:rsidR="00B13B99" w:rsidRPr="007147B0">
        <w:rPr>
          <w:sz w:val="28"/>
          <w:szCs w:val="28"/>
        </w:rPr>
        <w:t>=</w:t>
      </w:r>
      <w:r w:rsidRPr="007147B0">
        <w:rPr>
          <w:sz w:val="28"/>
          <w:szCs w:val="28"/>
        </w:rPr>
        <w:t>334,33+140,8+1114,5=1589,6</w:t>
      </w:r>
    </w:p>
    <w:p w:rsidR="00B13B99" w:rsidRPr="007147B0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Энергия на освещение:</w:t>
      </w:r>
    </w:p>
    <w:p w:rsidR="00B13B99" w:rsidRPr="007147B0" w:rsidRDefault="00B13B9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0,015(кВт/кв.м)*</w:t>
      </w:r>
      <w:r w:rsidR="00C401B9" w:rsidRPr="007147B0">
        <w:rPr>
          <w:sz w:val="28"/>
          <w:szCs w:val="28"/>
        </w:rPr>
        <w:t>42*2*3,166*176</w:t>
      </w:r>
      <w:r w:rsidRPr="007147B0">
        <w:rPr>
          <w:sz w:val="28"/>
          <w:szCs w:val="28"/>
        </w:rPr>
        <w:t>=</w:t>
      </w:r>
      <w:r w:rsidR="00C401B9" w:rsidRPr="007147B0">
        <w:rPr>
          <w:sz w:val="28"/>
          <w:szCs w:val="28"/>
        </w:rPr>
        <w:t>702,1</w:t>
      </w:r>
    </w:p>
    <w:p w:rsidR="007147B0" w:rsidRDefault="007147B0" w:rsidP="007147B0">
      <w:pPr>
        <w:pStyle w:val="2"/>
        <w:spacing w:before="0" w:after="0"/>
        <w:ind w:firstLine="709"/>
        <w:rPr>
          <w:rFonts w:ascii="Times New Roman" w:hAnsi="Times New Roman" w:cs="Times New Roman"/>
          <w:i w:val="0"/>
          <w:iCs w:val="0"/>
        </w:rPr>
      </w:pPr>
      <w:bookmarkStart w:id="9" w:name="_Toc263629197"/>
    </w:p>
    <w:p w:rsidR="000E1AA7" w:rsidRPr="007147B0" w:rsidRDefault="000E1AA7" w:rsidP="007147B0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r w:rsidRPr="007147B0">
        <w:rPr>
          <w:rFonts w:ascii="Times New Roman" w:hAnsi="Times New Roman" w:cs="Times New Roman"/>
          <w:i w:val="0"/>
          <w:iCs w:val="0"/>
        </w:rPr>
        <w:t>Смета затрат организации за год</w:t>
      </w:r>
      <w:bookmarkEnd w:id="9"/>
    </w:p>
    <w:p w:rsidR="007147B0" w:rsidRDefault="007147B0" w:rsidP="007147B0">
      <w:pPr>
        <w:pStyle w:val="ab"/>
        <w:keepNext/>
        <w:spacing w:after="0" w:line="360" w:lineRule="auto"/>
        <w:ind w:firstLine="709"/>
        <w:rPr>
          <w:sz w:val="28"/>
          <w:szCs w:val="28"/>
        </w:rPr>
      </w:pPr>
    </w:p>
    <w:p w:rsidR="000E1AA7" w:rsidRPr="007147B0" w:rsidRDefault="006E27CC" w:rsidP="007147B0">
      <w:pPr>
        <w:pStyle w:val="ab"/>
        <w:keepNext/>
        <w:spacing w:after="0" w:line="360" w:lineRule="auto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Калькуляционная единица: клиент</w:t>
      </w:r>
    </w:p>
    <w:p w:rsidR="000E1AA7" w:rsidRPr="007147B0" w:rsidRDefault="000E1AA7" w:rsidP="007147B0">
      <w:pPr>
        <w:pStyle w:val="ab"/>
        <w:keepNext/>
        <w:spacing w:after="0" w:line="360" w:lineRule="auto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Объем производства за год</w:t>
      </w:r>
      <w:r w:rsidR="006E27CC" w:rsidRPr="007147B0">
        <w:rPr>
          <w:sz w:val="28"/>
          <w:szCs w:val="28"/>
        </w:rPr>
        <w:t>:</w:t>
      </w:r>
      <w:r w:rsidRPr="007147B0">
        <w:rPr>
          <w:sz w:val="28"/>
          <w:szCs w:val="28"/>
        </w:rPr>
        <w:t xml:space="preserve"> </w:t>
      </w:r>
      <w:r w:rsidR="00DA7384" w:rsidRPr="007147B0">
        <w:rPr>
          <w:sz w:val="28"/>
          <w:szCs w:val="28"/>
        </w:rPr>
        <w:t>136</w:t>
      </w:r>
    </w:p>
    <w:p w:rsidR="000E1AA7" w:rsidRPr="007147B0" w:rsidRDefault="000E1AA7" w:rsidP="007147B0">
      <w:pPr>
        <w:keepNext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(в калькуляционных единицах)</w:t>
      </w:r>
    </w:p>
    <w:p w:rsidR="000E1AA7" w:rsidRPr="007147B0" w:rsidRDefault="000E1AA7" w:rsidP="007147B0">
      <w:pPr>
        <w:keepNext/>
        <w:ind w:firstLine="709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1443"/>
        <w:gridCol w:w="3168"/>
      </w:tblGrid>
      <w:tr w:rsidR="000E1AA7" w:rsidRPr="007147B0">
        <w:tc>
          <w:tcPr>
            <w:tcW w:w="4178" w:type="dxa"/>
          </w:tcPr>
          <w:p w:rsidR="000E1AA7" w:rsidRPr="007147B0" w:rsidRDefault="000E1AA7" w:rsidP="007147B0">
            <w:r w:rsidRPr="007147B0">
              <w:t>Элементы затрат</w:t>
            </w:r>
          </w:p>
        </w:tc>
        <w:tc>
          <w:tcPr>
            <w:tcW w:w="1443" w:type="dxa"/>
          </w:tcPr>
          <w:p w:rsidR="000E1AA7" w:rsidRPr="007147B0" w:rsidRDefault="000E1AA7" w:rsidP="007147B0">
            <w:r w:rsidRPr="007147B0">
              <w:t>Расходы за год</w:t>
            </w:r>
          </w:p>
        </w:tc>
        <w:tc>
          <w:tcPr>
            <w:tcW w:w="3168" w:type="dxa"/>
          </w:tcPr>
          <w:p w:rsidR="000E1AA7" w:rsidRPr="007147B0" w:rsidRDefault="000E1AA7" w:rsidP="007147B0">
            <w:r w:rsidRPr="007147B0">
              <w:t>В расчете на калькуляционную единицу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1.Материальные затраты</w:t>
            </w:r>
          </w:p>
          <w:p w:rsidR="000E1AA7" w:rsidRPr="007147B0" w:rsidRDefault="000E1AA7" w:rsidP="007147B0">
            <w:r w:rsidRPr="007147B0">
              <w:t>1.1.Основные материалы</w:t>
            </w:r>
          </w:p>
          <w:p w:rsidR="000E1AA7" w:rsidRPr="007147B0" w:rsidRDefault="000E1AA7" w:rsidP="007147B0">
            <w:r w:rsidRPr="007147B0">
              <w:t>1.2.Вспомогательные материалы</w:t>
            </w:r>
          </w:p>
          <w:p w:rsidR="000E1AA7" w:rsidRPr="007147B0" w:rsidRDefault="000E1AA7" w:rsidP="007147B0">
            <w:pPr>
              <w:rPr>
                <w:b/>
              </w:rPr>
            </w:pPr>
            <w:r w:rsidRPr="007147B0">
              <w:t>1.3.Электроэнергия</w:t>
            </w:r>
          </w:p>
        </w:tc>
        <w:tc>
          <w:tcPr>
            <w:tcW w:w="1443" w:type="dxa"/>
          </w:tcPr>
          <w:p w:rsidR="000E1AA7" w:rsidRPr="007147B0" w:rsidRDefault="000E1AA7" w:rsidP="007147B0">
            <w:pPr>
              <w:rPr>
                <w:b/>
              </w:rPr>
            </w:pPr>
          </w:p>
          <w:p w:rsidR="006E27CC" w:rsidRPr="007147B0" w:rsidRDefault="006E27CC" w:rsidP="007147B0">
            <w:pPr>
              <w:rPr>
                <w:b/>
              </w:rPr>
            </w:pPr>
            <w:r w:rsidRPr="007147B0">
              <w:rPr>
                <w:b/>
              </w:rPr>
              <w:t>5120</w:t>
            </w:r>
          </w:p>
          <w:p w:rsidR="006E27CC" w:rsidRPr="007147B0" w:rsidRDefault="006E27CC" w:rsidP="007147B0">
            <w:pPr>
              <w:rPr>
                <w:b/>
              </w:rPr>
            </w:pPr>
            <w:r w:rsidRPr="007147B0">
              <w:rPr>
                <w:b/>
              </w:rPr>
              <w:t>19388</w:t>
            </w:r>
          </w:p>
          <w:p w:rsidR="006E27CC" w:rsidRPr="007147B0" w:rsidRDefault="006E27CC" w:rsidP="007147B0">
            <w:pPr>
              <w:rPr>
                <w:b/>
              </w:rPr>
            </w:pPr>
            <w:r w:rsidRPr="007147B0">
              <w:rPr>
                <w:b/>
              </w:rPr>
              <w:t>7791,78</w:t>
            </w:r>
          </w:p>
        </w:tc>
        <w:tc>
          <w:tcPr>
            <w:tcW w:w="3168" w:type="dxa"/>
          </w:tcPr>
          <w:p w:rsidR="000E1AA7" w:rsidRPr="007147B0" w:rsidRDefault="000E1AA7" w:rsidP="007147B0">
            <w:pPr>
              <w:rPr>
                <w:b/>
              </w:rPr>
            </w:pPr>
          </w:p>
          <w:p w:rsidR="00AB2F32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37,64</w:t>
            </w:r>
          </w:p>
          <w:p w:rsidR="00AB2F32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142,56</w:t>
            </w:r>
          </w:p>
          <w:p w:rsidR="00AB2F32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57,3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2. Затраты на оплату труда</w:t>
            </w:r>
          </w:p>
        </w:tc>
        <w:tc>
          <w:tcPr>
            <w:tcW w:w="1443" w:type="dxa"/>
          </w:tcPr>
          <w:p w:rsidR="000E1AA7" w:rsidRPr="007147B0" w:rsidRDefault="006E27CC" w:rsidP="007147B0">
            <w:pPr>
              <w:rPr>
                <w:b/>
              </w:rPr>
            </w:pPr>
            <w:r w:rsidRPr="007147B0">
              <w:rPr>
                <w:b/>
              </w:rPr>
              <w:t>1440000</w:t>
            </w:r>
          </w:p>
        </w:tc>
        <w:tc>
          <w:tcPr>
            <w:tcW w:w="3168" w:type="dxa"/>
          </w:tcPr>
          <w:p w:rsidR="000E1AA7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10588,24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3. Отчисление на социальные нужды</w:t>
            </w:r>
          </w:p>
        </w:tc>
        <w:tc>
          <w:tcPr>
            <w:tcW w:w="1443" w:type="dxa"/>
          </w:tcPr>
          <w:p w:rsidR="000E1AA7" w:rsidRPr="007147B0" w:rsidRDefault="006E27CC" w:rsidP="007147B0">
            <w:pPr>
              <w:rPr>
                <w:b/>
              </w:rPr>
            </w:pPr>
            <w:r w:rsidRPr="007147B0">
              <w:rPr>
                <w:b/>
              </w:rPr>
              <w:t>374400</w:t>
            </w:r>
          </w:p>
        </w:tc>
        <w:tc>
          <w:tcPr>
            <w:tcW w:w="3168" w:type="dxa"/>
          </w:tcPr>
          <w:p w:rsidR="000E1AA7" w:rsidRPr="007147B0" w:rsidRDefault="00035957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  <w:r w:rsidR="00DA7384" w:rsidRPr="007147B0">
              <w:rPr>
                <w:b/>
              </w:rPr>
              <w:t>753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4. Амортизация</w:t>
            </w:r>
          </w:p>
        </w:tc>
        <w:tc>
          <w:tcPr>
            <w:tcW w:w="1443" w:type="dxa"/>
          </w:tcPr>
          <w:p w:rsidR="000E1AA7" w:rsidRPr="007147B0" w:rsidRDefault="005037B3" w:rsidP="007147B0">
            <w:pPr>
              <w:rPr>
                <w:b/>
              </w:rPr>
            </w:pPr>
            <w:r w:rsidRPr="007147B0">
              <w:rPr>
                <w:b/>
              </w:rPr>
              <w:t>39322,5</w:t>
            </w:r>
          </w:p>
        </w:tc>
        <w:tc>
          <w:tcPr>
            <w:tcW w:w="3168" w:type="dxa"/>
          </w:tcPr>
          <w:p w:rsidR="000E1AA7" w:rsidRPr="007147B0" w:rsidRDefault="005037B3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  <w:r w:rsidR="00DA7384" w:rsidRPr="007147B0">
              <w:rPr>
                <w:b/>
              </w:rPr>
              <w:t>90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ИТОГО</w:t>
            </w:r>
          </w:p>
        </w:tc>
        <w:tc>
          <w:tcPr>
            <w:tcW w:w="1443" w:type="dxa"/>
          </w:tcPr>
          <w:p w:rsidR="000E1AA7" w:rsidRPr="007147B0" w:rsidRDefault="00250597" w:rsidP="007147B0">
            <w:pPr>
              <w:rPr>
                <w:b/>
              </w:rPr>
            </w:pPr>
            <w:r w:rsidRPr="007147B0">
              <w:rPr>
                <w:b/>
              </w:rPr>
              <w:t>18</w:t>
            </w:r>
            <w:r w:rsidR="005037B3" w:rsidRPr="007147B0">
              <w:rPr>
                <w:b/>
              </w:rPr>
              <w:t>86022,3</w:t>
            </w:r>
          </w:p>
        </w:tc>
        <w:tc>
          <w:tcPr>
            <w:tcW w:w="3168" w:type="dxa"/>
          </w:tcPr>
          <w:p w:rsidR="000E1AA7" w:rsidRPr="007147B0" w:rsidRDefault="00035957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  <w:r w:rsidR="00DA7384" w:rsidRPr="007147B0">
              <w:rPr>
                <w:b/>
              </w:rPr>
              <w:t>3868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5. Прочие расходы,</w:t>
            </w:r>
          </w:p>
          <w:p w:rsidR="000E1AA7" w:rsidRPr="007147B0" w:rsidRDefault="000E1AA7" w:rsidP="007147B0">
            <w:r w:rsidRPr="007147B0">
              <w:t>в том числе аренда здания</w:t>
            </w:r>
          </w:p>
        </w:tc>
        <w:tc>
          <w:tcPr>
            <w:tcW w:w="1443" w:type="dxa"/>
          </w:tcPr>
          <w:p w:rsidR="00942863" w:rsidRPr="007147B0" w:rsidRDefault="00E87656" w:rsidP="007147B0">
            <w:pPr>
              <w:rPr>
                <w:b/>
              </w:rPr>
            </w:pPr>
            <w:r w:rsidRPr="007147B0">
              <w:rPr>
                <w:b/>
              </w:rPr>
              <w:t>55845,43</w:t>
            </w:r>
          </w:p>
          <w:p w:rsidR="000E1AA7" w:rsidRPr="007147B0" w:rsidRDefault="00942863" w:rsidP="007147B0">
            <w:pPr>
              <w:rPr>
                <w:b/>
              </w:rPr>
            </w:pPr>
            <w:r w:rsidRPr="007147B0">
              <w:rPr>
                <w:b/>
              </w:rPr>
              <w:t>720000</w:t>
            </w:r>
          </w:p>
        </w:tc>
        <w:tc>
          <w:tcPr>
            <w:tcW w:w="3168" w:type="dxa"/>
          </w:tcPr>
          <w:p w:rsidR="000E1AA7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41</w:t>
            </w:r>
            <w:r w:rsidR="00E87656" w:rsidRPr="007147B0">
              <w:rPr>
                <w:b/>
              </w:rPr>
              <w:t>0,6</w:t>
            </w:r>
          </w:p>
          <w:p w:rsidR="00035957" w:rsidRPr="007147B0" w:rsidRDefault="00DA7384" w:rsidP="007147B0">
            <w:pPr>
              <w:rPr>
                <w:b/>
              </w:rPr>
            </w:pPr>
            <w:r w:rsidRPr="007147B0">
              <w:rPr>
                <w:b/>
              </w:rPr>
              <w:t>5294,1</w:t>
            </w:r>
          </w:p>
        </w:tc>
      </w:tr>
      <w:tr w:rsidR="000E1AA7" w:rsidRPr="007147B0">
        <w:tc>
          <w:tcPr>
            <w:tcW w:w="4178" w:type="dxa"/>
          </w:tcPr>
          <w:p w:rsidR="000E1AA7" w:rsidRPr="007147B0" w:rsidRDefault="000E1AA7" w:rsidP="007147B0">
            <w:pPr>
              <w:rPr>
                <w:b/>
              </w:rPr>
            </w:pPr>
            <w:r w:rsidRPr="007147B0">
              <w:rPr>
                <w:b/>
              </w:rPr>
              <w:t>Всего</w:t>
            </w:r>
          </w:p>
        </w:tc>
        <w:tc>
          <w:tcPr>
            <w:tcW w:w="1443" w:type="dxa"/>
          </w:tcPr>
          <w:p w:rsidR="000E1AA7" w:rsidRPr="007147B0" w:rsidRDefault="00942863" w:rsidP="007147B0">
            <w:pPr>
              <w:rPr>
                <w:b/>
              </w:rPr>
            </w:pPr>
            <w:r w:rsidRPr="007147B0">
              <w:rPr>
                <w:b/>
              </w:rPr>
              <w:t>26</w:t>
            </w:r>
            <w:r w:rsidR="00E87656" w:rsidRPr="007147B0">
              <w:rPr>
                <w:b/>
              </w:rPr>
              <w:t>61867</w:t>
            </w:r>
            <w:r w:rsidR="00D32CAB" w:rsidRPr="007147B0">
              <w:rPr>
                <w:b/>
              </w:rPr>
              <w:t>,</w:t>
            </w:r>
            <w:r w:rsidR="00E87656" w:rsidRPr="007147B0">
              <w:rPr>
                <w:b/>
              </w:rPr>
              <w:t>8</w:t>
            </w:r>
          </w:p>
        </w:tc>
        <w:tc>
          <w:tcPr>
            <w:tcW w:w="3168" w:type="dxa"/>
          </w:tcPr>
          <w:p w:rsidR="000E1AA7" w:rsidRPr="007147B0" w:rsidRDefault="00035957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  <w:r w:rsidR="00DA7384" w:rsidRPr="007147B0">
              <w:rPr>
                <w:b/>
              </w:rPr>
              <w:t>957</w:t>
            </w:r>
            <w:r w:rsidR="00E87656" w:rsidRPr="007147B0">
              <w:rPr>
                <w:b/>
              </w:rPr>
              <w:t>2,5</w:t>
            </w:r>
          </w:p>
        </w:tc>
      </w:tr>
    </w:tbl>
    <w:p w:rsidR="00CD2AB8" w:rsidRPr="007147B0" w:rsidRDefault="007147B0" w:rsidP="007147B0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2AB8" w:rsidRPr="007147B0">
        <w:rPr>
          <w:sz w:val="28"/>
          <w:szCs w:val="28"/>
        </w:rPr>
        <w:t>ЕСН=1440000*0,26=374400</w:t>
      </w:r>
    </w:p>
    <w:p w:rsidR="00020200" w:rsidRPr="007147B0" w:rsidRDefault="00CD2AB8" w:rsidP="007147B0">
      <w:pPr>
        <w:keepNext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Прочие расходы = </w:t>
      </w:r>
      <w:r w:rsidR="00E87656" w:rsidRPr="007147B0">
        <w:rPr>
          <w:sz w:val="28"/>
          <w:szCs w:val="28"/>
        </w:rPr>
        <w:t>(</w:t>
      </w:r>
      <w:r w:rsidRPr="007147B0">
        <w:rPr>
          <w:sz w:val="28"/>
          <w:szCs w:val="28"/>
        </w:rPr>
        <w:t>1886022,3</w:t>
      </w:r>
      <w:r w:rsidR="00E87656" w:rsidRPr="007147B0">
        <w:rPr>
          <w:sz w:val="28"/>
          <w:szCs w:val="28"/>
        </w:rPr>
        <w:t>-(5120+19388))*0,03=55845,43</w:t>
      </w:r>
    </w:p>
    <w:p w:rsidR="00020200" w:rsidRPr="007147B0" w:rsidRDefault="00020200" w:rsidP="007147B0">
      <w:pPr>
        <w:keepNext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Аренда здания=5500(за кв.м в год)*131 кв.м. =720000</w:t>
      </w:r>
    </w:p>
    <w:p w:rsidR="007147B0" w:rsidRDefault="007147B0" w:rsidP="007147B0">
      <w:pPr>
        <w:pStyle w:val="1"/>
        <w:ind w:firstLine="709"/>
        <w:rPr>
          <w:szCs w:val="28"/>
        </w:rPr>
      </w:pPr>
      <w:bookmarkStart w:id="10" w:name="_Toc263629198"/>
    </w:p>
    <w:p w:rsidR="000A16A2" w:rsidRPr="007147B0" w:rsidRDefault="000A16A2" w:rsidP="007147B0">
      <w:pPr>
        <w:pStyle w:val="1"/>
        <w:ind w:firstLine="709"/>
        <w:rPr>
          <w:szCs w:val="28"/>
        </w:rPr>
      </w:pPr>
      <w:r w:rsidRPr="007147B0">
        <w:rPr>
          <w:szCs w:val="28"/>
        </w:rPr>
        <w:t>Основные технико-экономические показатели организации</w:t>
      </w:r>
      <w:bookmarkEnd w:id="10"/>
    </w:p>
    <w:p w:rsidR="000A16A2" w:rsidRPr="007147B0" w:rsidRDefault="000A16A2" w:rsidP="007147B0">
      <w:pPr>
        <w:ind w:firstLine="709"/>
        <w:rPr>
          <w:b/>
          <w:sz w:val="28"/>
          <w:szCs w:val="28"/>
        </w:rPr>
      </w:pPr>
    </w:p>
    <w:tbl>
      <w:tblPr>
        <w:tblW w:w="7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949"/>
        <w:gridCol w:w="1003"/>
        <w:gridCol w:w="1266"/>
      </w:tblGrid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№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Наименование</w:t>
            </w:r>
          </w:p>
        </w:tc>
        <w:tc>
          <w:tcPr>
            <w:tcW w:w="1003" w:type="dxa"/>
          </w:tcPr>
          <w:p w:rsidR="000A16A2" w:rsidRPr="007147B0" w:rsidRDefault="000A16A2" w:rsidP="007147B0">
            <w:r w:rsidRPr="007147B0">
              <w:t>Ед. изм.</w:t>
            </w:r>
          </w:p>
        </w:tc>
        <w:tc>
          <w:tcPr>
            <w:tcW w:w="1266" w:type="dxa"/>
          </w:tcPr>
          <w:p w:rsidR="000A16A2" w:rsidRPr="007147B0" w:rsidRDefault="000A16A2" w:rsidP="007147B0">
            <w:r w:rsidRPr="007147B0">
              <w:t>Значение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Объем производства в натуральном выражении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клиент</w:t>
            </w:r>
          </w:p>
        </w:tc>
        <w:tc>
          <w:tcPr>
            <w:tcW w:w="1266" w:type="dxa"/>
          </w:tcPr>
          <w:p w:rsidR="000A16A2" w:rsidRPr="007147B0" w:rsidRDefault="000A16A2" w:rsidP="007147B0">
            <w:r w:rsidRPr="007147B0">
              <w:t>1</w:t>
            </w:r>
            <w:r w:rsidR="003A486F" w:rsidRPr="007147B0">
              <w:t>36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2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Объем производства в стоимостном выражении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3A486F" w:rsidP="007147B0">
            <w:r w:rsidRPr="007147B0">
              <w:t>2856000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3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Численность работников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чел</w:t>
            </w:r>
          </w:p>
        </w:tc>
        <w:tc>
          <w:tcPr>
            <w:tcW w:w="1266" w:type="dxa"/>
          </w:tcPr>
          <w:p w:rsidR="000A16A2" w:rsidRPr="007147B0" w:rsidRDefault="003A486F" w:rsidP="007147B0">
            <w:r w:rsidRPr="007147B0">
              <w:t>6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4</w:t>
            </w:r>
          </w:p>
        </w:tc>
        <w:tc>
          <w:tcPr>
            <w:tcW w:w="4949" w:type="dxa"/>
          </w:tcPr>
          <w:p w:rsidR="003A486F" w:rsidRPr="007147B0" w:rsidRDefault="000A16A2" w:rsidP="007147B0">
            <w:r w:rsidRPr="007147B0">
              <w:t>Производительность труда в стоимостном выражении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руб/чел</w:t>
            </w:r>
          </w:p>
        </w:tc>
        <w:tc>
          <w:tcPr>
            <w:tcW w:w="1266" w:type="dxa"/>
          </w:tcPr>
          <w:p w:rsidR="000A16A2" w:rsidRPr="007147B0" w:rsidRDefault="003A486F" w:rsidP="007147B0">
            <w:r w:rsidRPr="007147B0">
              <w:t>476000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5</w:t>
            </w:r>
          </w:p>
        </w:tc>
        <w:tc>
          <w:tcPr>
            <w:tcW w:w="4949" w:type="dxa"/>
          </w:tcPr>
          <w:p w:rsidR="003A486F" w:rsidRPr="007147B0" w:rsidRDefault="000A16A2" w:rsidP="007147B0">
            <w:r w:rsidRPr="007147B0">
              <w:t>Капитальные затраты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3A486F" w:rsidP="007147B0">
            <w:r w:rsidRPr="007147B0">
              <w:t>1</w:t>
            </w:r>
            <w:r w:rsidR="00DD711D" w:rsidRPr="007147B0">
              <w:t>82794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6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Средние капитальные затраты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3A486F" w:rsidP="007147B0">
            <w:r w:rsidRPr="007147B0">
              <w:t>1</w:t>
            </w:r>
            <w:r w:rsidR="00DD711D" w:rsidRPr="007147B0">
              <w:t>344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7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Полная себестоимость единицы продукции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79770B" w:rsidP="007147B0">
            <w:r w:rsidRPr="007147B0">
              <w:t>19575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8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Полная себестоимость годового выпуска</w:t>
            </w:r>
          </w:p>
        </w:tc>
        <w:tc>
          <w:tcPr>
            <w:tcW w:w="1003" w:type="dxa"/>
          </w:tcPr>
          <w:p w:rsidR="000A16A2" w:rsidRPr="007147B0" w:rsidRDefault="003A486F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E87656" w:rsidP="007147B0">
            <w:r w:rsidRPr="007147B0">
              <w:t>2661867,8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9</w:t>
            </w:r>
          </w:p>
        </w:tc>
        <w:tc>
          <w:tcPr>
            <w:tcW w:w="4949" w:type="dxa"/>
          </w:tcPr>
          <w:p w:rsidR="000D6BB5" w:rsidRPr="007147B0" w:rsidRDefault="000A16A2" w:rsidP="007147B0">
            <w:r w:rsidRPr="007147B0">
              <w:t>Валовая прибыль от реализации</w:t>
            </w:r>
          </w:p>
        </w:tc>
        <w:tc>
          <w:tcPr>
            <w:tcW w:w="1003" w:type="dxa"/>
          </w:tcPr>
          <w:p w:rsidR="000A16A2" w:rsidRPr="007147B0" w:rsidRDefault="000D6BB5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BD6A9B" w:rsidP="007147B0">
            <w:r w:rsidRPr="007147B0">
              <w:t>194132,2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10</w:t>
            </w:r>
          </w:p>
        </w:tc>
        <w:tc>
          <w:tcPr>
            <w:tcW w:w="4949" w:type="dxa"/>
          </w:tcPr>
          <w:p w:rsidR="000D6BB5" w:rsidRPr="007147B0" w:rsidRDefault="000A16A2" w:rsidP="007147B0">
            <w:r w:rsidRPr="007147B0">
              <w:t>Налоги</w:t>
            </w:r>
          </w:p>
        </w:tc>
        <w:tc>
          <w:tcPr>
            <w:tcW w:w="1003" w:type="dxa"/>
          </w:tcPr>
          <w:p w:rsidR="000A16A2" w:rsidRPr="007147B0" w:rsidRDefault="000D6BB5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BD6A9B" w:rsidP="007147B0">
            <w:r w:rsidRPr="007147B0">
              <w:t>42353,12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11</w:t>
            </w:r>
          </w:p>
        </w:tc>
        <w:tc>
          <w:tcPr>
            <w:tcW w:w="4949" w:type="dxa"/>
          </w:tcPr>
          <w:p w:rsidR="000D6BB5" w:rsidRPr="007147B0" w:rsidRDefault="000A16A2" w:rsidP="007147B0">
            <w:r w:rsidRPr="007147B0">
              <w:t>Чистая прибыль</w:t>
            </w:r>
          </w:p>
        </w:tc>
        <w:tc>
          <w:tcPr>
            <w:tcW w:w="1003" w:type="dxa"/>
          </w:tcPr>
          <w:p w:rsidR="000A16A2" w:rsidRPr="007147B0" w:rsidRDefault="000D6BB5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BD6A9B" w:rsidP="007147B0">
            <w:r w:rsidRPr="007147B0">
              <w:t>151779,08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12</w:t>
            </w:r>
          </w:p>
        </w:tc>
        <w:tc>
          <w:tcPr>
            <w:tcW w:w="4949" w:type="dxa"/>
          </w:tcPr>
          <w:p w:rsidR="000D6BB5" w:rsidRPr="007147B0" w:rsidRDefault="000A16A2" w:rsidP="007147B0">
            <w:r w:rsidRPr="007147B0">
              <w:t>Рентабельность оборота</w:t>
            </w:r>
          </w:p>
        </w:tc>
        <w:tc>
          <w:tcPr>
            <w:tcW w:w="1003" w:type="dxa"/>
          </w:tcPr>
          <w:p w:rsidR="000A16A2" w:rsidRPr="007147B0" w:rsidRDefault="000D6BB5" w:rsidP="007147B0">
            <w:r w:rsidRPr="007147B0">
              <w:t>%</w:t>
            </w:r>
          </w:p>
        </w:tc>
        <w:tc>
          <w:tcPr>
            <w:tcW w:w="1266" w:type="dxa"/>
          </w:tcPr>
          <w:p w:rsidR="000A16A2" w:rsidRPr="007147B0" w:rsidRDefault="000D6BB5" w:rsidP="007147B0">
            <w:r w:rsidRPr="007147B0">
              <w:t>5,</w:t>
            </w:r>
            <w:r w:rsidR="00D32CAB" w:rsidRPr="007147B0">
              <w:t>3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13</w:t>
            </w:r>
          </w:p>
        </w:tc>
        <w:tc>
          <w:tcPr>
            <w:tcW w:w="4949" w:type="dxa"/>
          </w:tcPr>
          <w:p w:rsidR="000D6BB5" w:rsidRPr="007147B0" w:rsidRDefault="000A16A2" w:rsidP="007147B0">
            <w:r w:rsidRPr="007147B0">
              <w:t>Рентабельность фондов</w:t>
            </w:r>
          </w:p>
        </w:tc>
        <w:tc>
          <w:tcPr>
            <w:tcW w:w="1003" w:type="dxa"/>
          </w:tcPr>
          <w:p w:rsidR="000A16A2" w:rsidRPr="007147B0" w:rsidRDefault="00DD711D" w:rsidP="007147B0">
            <w:r w:rsidRPr="007147B0">
              <w:t>%</w:t>
            </w:r>
          </w:p>
        </w:tc>
        <w:tc>
          <w:tcPr>
            <w:tcW w:w="1266" w:type="dxa"/>
          </w:tcPr>
          <w:p w:rsidR="000A16A2" w:rsidRPr="007147B0" w:rsidRDefault="00D32CAB" w:rsidP="007147B0">
            <w:r w:rsidRPr="007147B0">
              <w:t>8</w:t>
            </w:r>
            <w:r w:rsidR="00286FC6" w:rsidRPr="007147B0">
              <w:t>3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14</w:t>
            </w:r>
          </w:p>
        </w:tc>
        <w:tc>
          <w:tcPr>
            <w:tcW w:w="4949" w:type="dxa"/>
          </w:tcPr>
          <w:p w:rsidR="000A16A2" w:rsidRPr="007147B0" w:rsidRDefault="000A16A2" w:rsidP="007147B0">
            <w:r w:rsidRPr="007147B0">
              <w:t>Точка безубыточности</w:t>
            </w:r>
          </w:p>
        </w:tc>
        <w:tc>
          <w:tcPr>
            <w:tcW w:w="1003" w:type="dxa"/>
          </w:tcPr>
          <w:p w:rsidR="000A16A2" w:rsidRPr="007147B0" w:rsidRDefault="00AD6120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E87656" w:rsidP="007147B0">
            <w:r w:rsidRPr="007147B0">
              <w:t>2661877,66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15</w:t>
            </w:r>
          </w:p>
        </w:tc>
        <w:tc>
          <w:tcPr>
            <w:tcW w:w="4949" w:type="dxa"/>
          </w:tcPr>
          <w:p w:rsidR="00AD6120" w:rsidRPr="007147B0" w:rsidRDefault="000A16A2" w:rsidP="007147B0">
            <w:r w:rsidRPr="007147B0">
              <w:t>Запас экономической устойчивости</w:t>
            </w:r>
          </w:p>
        </w:tc>
        <w:tc>
          <w:tcPr>
            <w:tcW w:w="1003" w:type="dxa"/>
          </w:tcPr>
          <w:p w:rsidR="000A16A2" w:rsidRPr="007147B0" w:rsidRDefault="00AD6120" w:rsidP="007147B0">
            <w:r w:rsidRPr="007147B0">
              <w:t>руб</w:t>
            </w:r>
          </w:p>
        </w:tc>
        <w:tc>
          <w:tcPr>
            <w:tcW w:w="1266" w:type="dxa"/>
          </w:tcPr>
          <w:p w:rsidR="000A16A2" w:rsidRPr="007147B0" w:rsidRDefault="00E87656" w:rsidP="007147B0">
            <w:r w:rsidRPr="007147B0">
              <w:t>194122,34</w:t>
            </w:r>
          </w:p>
        </w:tc>
      </w:tr>
      <w:tr w:rsidR="000A16A2" w:rsidRPr="007147B0">
        <w:tc>
          <w:tcPr>
            <w:tcW w:w="516" w:type="dxa"/>
          </w:tcPr>
          <w:p w:rsidR="000A16A2" w:rsidRPr="007147B0" w:rsidRDefault="000A16A2" w:rsidP="007147B0">
            <w:r w:rsidRPr="007147B0">
              <w:t>16</w:t>
            </w:r>
          </w:p>
        </w:tc>
        <w:tc>
          <w:tcPr>
            <w:tcW w:w="4949" w:type="dxa"/>
          </w:tcPr>
          <w:p w:rsidR="00AD6120" w:rsidRPr="007147B0" w:rsidRDefault="000A16A2" w:rsidP="007147B0">
            <w:r w:rsidRPr="007147B0">
              <w:t>Срок окупаемости затрат</w:t>
            </w:r>
          </w:p>
        </w:tc>
        <w:tc>
          <w:tcPr>
            <w:tcW w:w="1003" w:type="dxa"/>
          </w:tcPr>
          <w:p w:rsidR="000A16A2" w:rsidRPr="007147B0" w:rsidRDefault="00AD6120" w:rsidP="007147B0">
            <w:r w:rsidRPr="007147B0">
              <w:t>год</w:t>
            </w:r>
          </w:p>
        </w:tc>
        <w:tc>
          <w:tcPr>
            <w:tcW w:w="1266" w:type="dxa"/>
          </w:tcPr>
          <w:p w:rsidR="000A16A2" w:rsidRPr="007147B0" w:rsidRDefault="00AD6120" w:rsidP="007147B0">
            <w:r w:rsidRPr="007147B0">
              <w:t>1,</w:t>
            </w:r>
            <w:r w:rsidR="00D32CAB" w:rsidRPr="007147B0">
              <w:t>2</w:t>
            </w:r>
          </w:p>
        </w:tc>
      </w:tr>
    </w:tbl>
    <w:p w:rsidR="000A16A2" w:rsidRPr="007147B0" w:rsidRDefault="000A16A2" w:rsidP="007147B0">
      <w:pPr>
        <w:ind w:firstLine="709"/>
        <w:rPr>
          <w:sz w:val="28"/>
          <w:szCs w:val="28"/>
        </w:rPr>
      </w:pP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3. </w:t>
      </w:r>
      <w:r w:rsidR="00297E51" w:rsidRPr="007147B0">
        <w:rPr>
          <w:sz w:val="28"/>
          <w:szCs w:val="28"/>
        </w:rPr>
        <w:t>Численность работников = 6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4. </w:t>
      </w:r>
      <w:r w:rsidR="00297E51" w:rsidRPr="007147B0">
        <w:rPr>
          <w:sz w:val="28"/>
          <w:szCs w:val="28"/>
        </w:rPr>
        <w:t>Производительность труда в стоимостном выражении</w:t>
      </w:r>
    </w:p>
    <w:p w:rsidR="00297E51" w:rsidRPr="007147B0" w:rsidRDefault="00297E51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=2856000/6= 476000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5. </w:t>
      </w:r>
      <w:r w:rsidR="00297E51" w:rsidRPr="007147B0">
        <w:rPr>
          <w:sz w:val="28"/>
          <w:szCs w:val="28"/>
        </w:rPr>
        <w:t>Капитальные затраты = 176334+(5120+19388+7791,78)*0,2=182794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6. </w:t>
      </w:r>
      <w:r w:rsidR="00297E51" w:rsidRPr="007147B0">
        <w:rPr>
          <w:sz w:val="28"/>
          <w:szCs w:val="28"/>
        </w:rPr>
        <w:t>Средние капитальные затраты = 182794/136=1344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8. </w:t>
      </w:r>
      <w:r w:rsidR="00297E51" w:rsidRPr="007147B0">
        <w:rPr>
          <w:sz w:val="28"/>
          <w:szCs w:val="28"/>
        </w:rPr>
        <w:t xml:space="preserve">Полная себестоимость годового выпуска = </w:t>
      </w:r>
      <w:r w:rsidR="00BD6A9B" w:rsidRPr="007147B0">
        <w:rPr>
          <w:sz w:val="28"/>
          <w:szCs w:val="28"/>
        </w:rPr>
        <w:t>19572,5</w:t>
      </w:r>
      <w:r w:rsidR="0079770B" w:rsidRPr="007147B0">
        <w:rPr>
          <w:sz w:val="28"/>
          <w:szCs w:val="28"/>
        </w:rPr>
        <w:t>*136=</w:t>
      </w:r>
      <w:r w:rsidR="00BD6A9B" w:rsidRPr="007147B0">
        <w:rPr>
          <w:sz w:val="28"/>
          <w:szCs w:val="28"/>
        </w:rPr>
        <w:t>2661867,8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9. </w:t>
      </w:r>
      <w:r w:rsidR="00297E51" w:rsidRPr="007147B0">
        <w:rPr>
          <w:sz w:val="28"/>
          <w:szCs w:val="28"/>
        </w:rPr>
        <w:t>Валовая прибыль от реализации</w:t>
      </w:r>
      <w:r w:rsidR="0079770B" w:rsidRPr="007147B0">
        <w:rPr>
          <w:sz w:val="28"/>
          <w:szCs w:val="28"/>
        </w:rPr>
        <w:t xml:space="preserve"> </w:t>
      </w:r>
      <w:r w:rsidR="00297E51" w:rsidRPr="007147B0">
        <w:rPr>
          <w:sz w:val="28"/>
          <w:szCs w:val="28"/>
        </w:rPr>
        <w:t>=</w:t>
      </w:r>
      <w:r w:rsidR="0079770B" w:rsidRPr="007147B0">
        <w:rPr>
          <w:sz w:val="28"/>
          <w:szCs w:val="28"/>
        </w:rPr>
        <w:t xml:space="preserve"> 2856000-</w:t>
      </w:r>
      <w:r w:rsidR="00BD6A9B" w:rsidRPr="007147B0">
        <w:rPr>
          <w:sz w:val="28"/>
          <w:szCs w:val="28"/>
        </w:rPr>
        <w:t>2661867,8</w:t>
      </w:r>
      <w:r w:rsidR="0079770B" w:rsidRPr="007147B0">
        <w:rPr>
          <w:sz w:val="28"/>
          <w:szCs w:val="28"/>
        </w:rPr>
        <w:t>=</w:t>
      </w:r>
      <w:r w:rsidR="00BD6A9B" w:rsidRPr="007147B0">
        <w:rPr>
          <w:sz w:val="28"/>
          <w:szCs w:val="28"/>
        </w:rPr>
        <w:t>194132,2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10. </w:t>
      </w:r>
      <w:r w:rsidR="00297E51" w:rsidRPr="007147B0">
        <w:rPr>
          <w:sz w:val="28"/>
          <w:szCs w:val="28"/>
        </w:rPr>
        <w:t>Налоги</w:t>
      </w:r>
      <w:r w:rsidR="00F33295" w:rsidRPr="007147B0">
        <w:rPr>
          <w:sz w:val="28"/>
          <w:szCs w:val="28"/>
        </w:rPr>
        <w:t>:</w:t>
      </w:r>
    </w:p>
    <w:p w:rsidR="00F33295" w:rsidRPr="007147B0" w:rsidRDefault="00F33295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На прибыль: </w:t>
      </w:r>
      <w:r w:rsidR="00BD6A9B" w:rsidRPr="007147B0">
        <w:rPr>
          <w:sz w:val="28"/>
          <w:szCs w:val="28"/>
        </w:rPr>
        <w:t>194132,2*0,2=38826</w:t>
      </w:r>
      <w:r w:rsidRPr="007147B0">
        <w:rPr>
          <w:sz w:val="28"/>
          <w:szCs w:val="28"/>
        </w:rPr>
        <w:t>,4</w:t>
      </w:r>
    </w:p>
    <w:p w:rsidR="00F33295" w:rsidRPr="007147B0" w:rsidRDefault="00F33295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На имущество: 176334*0,02=3526,68</w:t>
      </w:r>
    </w:p>
    <w:p w:rsidR="00F33295" w:rsidRPr="007147B0" w:rsidRDefault="00F33295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Всего: </w:t>
      </w:r>
      <w:r w:rsidR="00BD6A9B" w:rsidRPr="007147B0">
        <w:rPr>
          <w:sz w:val="28"/>
          <w:szCs w:val="28"/>
        </w:rPr>
        <w:t>42353,12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11. </w:t>
      </w:r>
      <w:r w:rsidR="00297E51" w:rsidRPr="007147B0">
        <w:rPr>
          <w:sz w:val="28"/>
          <w:szCs w:val="28"/>
        </w:rPr>
        <w:t>Чистая прибыль</w:t>
      </w:r>
      <w:r w:rsidR="0079770B" w:rsidRPr="007147B0">
        <w:rPr>
          <w:sz w:val="28"/>
          <w:szCs w:val="28"/>
        </w:rPr>
        <w:t xml:space="preserve"> </w:t>
      </w:r>
      <w:r w:rsidR="00297E51" w:rsidRPr="007147B0">
        <w:rPr>
          <w:sz w:val="28"/>
          <w:szCs w:val="28"/>
        </w:rPr>
        <w:t>=</w:t>
      </w:r>
      <w:r w:rsidR="00BD6A9B" w:rsidRPr="007147B0">
        <w:rPr>
          <w:sz w:val="28"/>
          <w:szCs w:val="28"/>
        </w:rPr>
        <w:t>194132,2</w:t>
      </w:r>
      <w:r w:rsidR="00F33295" w:rsidRPr="007147B0">
        <w:rPr>
          <w:sz w:val="28"/>
          <w:szCs w:val="28"/>
        </w:rPr>
        <w:t>-</w:t>
      </w:r>
      <w:r w:rsidR="00BD6A9B" w:rsidRPr="007147B0">
        <w:rPr>
          <w:sz w:val="28"/>
          <w:szCs w:val="28"/>
        </w:rPr>
        <w:t>42353,12</w:t>
      </w:r>
      <w:r w:rsidR="00F33295" w:rsidRPr="007147B0">
        <w:rPr>
          <w:sz w:val="28"/>
          <w:szCs w:val="28"/>
        </w:rPr>
        <w:t>=</w:t>
      </w:r>
      <w:r w:rsidR="00BD6A9B" w:rsidRPr="007147B0">
        <w:rPr>
          <w:sz w:val="28"/>
          <w:szCs w:val="28"/>
        </w:rPr>
        <w:t>151779,08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12. </w:t>
      </w:r>
      <w:r w:rsidR="00297E51" w:rsidRPr="007147B0">
        <w:rPr>
          <w:sz w:val="28"/>
          <w:szCs w:val="28"/>
        </w:rPr>
        <w:t>Рентабельность оборота</w:t>
      </w:r>
      <w:r w:rsidR="0079770B" w:rsidRPr="007147B0">
        <w:rPr>
          <w:sz w:val="28"/>
          <w:szCs w:val="28"/>
        </w:rPr>
        <w:t xml:space="preserve"> </w:t>
      </w:r>
      <w:r w:rsidR="00F33295" w:rsidRPr="007147B0">
        <w:rPr>
          <w:sz w:val="28"/>
          <w:szCs w:val="28"/>
        </w:rPr>
        <w:t>= (</w:t>
      </w:r>
      <w:r w:rsidR="00BD6A9B" w:rsidRPr="007147B0">
        <w:rPr>
          <w:sz w:val="28"/>
          <w:szCs w:val="28"/>
        </w:rPr>
        <w:t>151779,08</w:t>
      </w:r>
      <w:r w:rsidR="00F33295" w:rsidRPr="007147B0">
        <w:rPr>
          <w:sz w:val="28"/>
          <w:szCs w:val="28"/>
        </w:rPr>
        <w:t>/2856000)*100% = 5,3</w:t>
      </w:r>
      <w:r w:rsidR="00297E51" w:rsidRPr="007147B0">
        <w:rPr>
          <w:sz w:val="28"/>
          <w:szCs w:val="28"/>
        </w:rPr>
        <w:t>%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13. </w:t>
      </w:r>
      <w:r w:rsidR="00297E51" w:rsidRPr="007147B0">
        <w:rPr>
          <w:sz w:val="28"/>
          <w:szCs w:val="28"/>
        </w:rPr>
        <w:t>Рентабельность фондов</w:t>
      </w:r>
      <w:r w:rsidR="0079770B" w:rsidRPr="007147B0">
        <w:rPr>
          <w:sz w:val="28"/>
          <w:szCs w:val="28"/>
        </w:rPr>
        <w:t xml:space="preserve"> </w:t>
      </w:r>
      <w:r w:rsidR="00F33295" w:rsidRPr="007147B0">
        <w:rPr>
          <w:sz w:val="28"/>
          <w:szCs w:val="28"/>
        </w:rPr>
        <w:t xml:space="preserve">= </w:t>
      </w:r>
      <w:r w:rsidR="00BD6A9B" w:rsidRPr="007147B0">
        <w:rPr>
          <w:sz w:val="28"/>
          <w:szCs w:val="28"/>
        </w:rPr>
        <w:t>(151779,08/</w:t>
      </w:r>
      <w:r w:rsidR="00286FC6" w:rsidRPr="007147B0">
        <w:rPr>
          <w:sz w:val="28"/>
          <w:szCs w:val="28"/>
        </w:rPr>
        <w:t>182794)*100% = 83</w:t>
      </w:r>
      <w:r w:rsidR="00F33295" w:rsidRPr="007147B0">
        <w:rPr>
          <w:sz w:val="28"/>
          <w:szCs w:val="28"/>
        </w:rPr>
        <w:t>%</w:t>
      </w:r>
    </w:p>
    <w:p w:rsidR="00297E51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14. </w:t>
      </w:r>
      <w:r w:rsidR="00297E51" w:rsidRPr="007147B0">
        <w:rPr>
          <w:sz w:val="28"/>
          <w:szCs w:val="28"/>
        </w:rPr>
        <w:t>Точка безубыточности:</w:t>
      </w:r>
    </w:p>
    <w:p w:rsidR="007147B0" w:rsidRPr="007147B0" w:rsidRDefault="007147B0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86FC6" w:rsidRDefault="00C13252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Постоянные расходы:</w:t>
      </w:r>
      <w:r w:rsidR="007147B0">
        <w:rPr>
          <w:sz w:val="28"/>
          <w:szCs w:val="28"/>
        </w:rPr>
        <w:t xml:space="preserve"> </w:t>
      </w:r>
      <w:r w:rsidR="00286FC6" w:rsidRPr="007147B0">
        <w:rPr>
          <w:sz w:val="28"/>
          <w:szCs w:val="28"/>
        </w:rPr>
        <w:t>= электроэнергия + амортизация + прочие расходы + арендная плата + фонд ЗП с ЕСН + вспомогательные материалы</w:t>
      </w:r>
    </w:p>
    <w:p w:rsidR="007147B0" w:rsidRPr="007147B0" w:rsidRDefault="007147B0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13252" w:rsidRPr="007147B0" w:rsidRDefault="00C13252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= 7791,78+39322,5+56184+720000+</w:t>
      </w:r>
      <w:r w:rsidR="008A3506" w:rsidRPr="007147B0">
        <w:rPr>
          <w:sz w:val="28"/>
          <w:szCs w:val="28"/>
        </w:rPr>
        <w:t>1814400</w:t>
      </w:r>
      <w:r w:rsidR="00E87656" w:rsidRPr="007147B0">
        <w:rPr>
          <w:sz w:val="28"/>
          <w:szCs w:val="28"/>
        </w:rPr>
        <w:t>+19388</w:t>
      </w:r>
      <w:r w:rsidRPr="007147B0">
        <w:rPr>
          <w:sz w:val="28"/>
          <w:szCs w:val="28"/>
        </w:rPr>
        <w:t>=</w:t>
      </w:r>
      <w:r w:rsidR="00E87656" w:rsidRPr="007147B0">
        <w:rPr>
          <w:sz w:val="28"/>
          <w:szCs w:val="28"/>
        </w:rPr>
        <w:t>2657086,28</w:t>
      </w:r>
    </w:p>
    <w:p w:rsidR="00C13252" w:rsidRPr="007147B0" w:rsidRDefault="00C13252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Переменные расходы:</w:t>
      </w:r>
    </w:p>
    <w:p w:rsidR="00286FC6" w:rsidRPr="007147B0" w:rsidRDefault="00286FC6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= основные материалы</w:t>
      </w:r>
    </w:p>
    <w:p w:rsidR="00C13252" w:rsidRPr="007147B0" w:rsidRDefault="00C13252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= 5120</w:t>
      </w:r>
    </w:p>
    <w:p w:rsidR="00C4436E" w:rsidRPr="007147B0" w:rsidRDefault="00C13252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Точка безубыточности = </w:t>
      </w:r>
      <w:r w:rsidR="00E87656" w:rsidRPr="007147B0">
        <w:rPr>
          <w:sz w:val="28"/>
          <w:szCs w:val="28"/>
        </w:rPr>
        <w:t>2657086,28</w:t>
      </w:r>
      <w:r w:rsidRPr="007147B0">
        <w:rPr>
          <w:sz w:val="28"/>
          <w:szCs w:val="28"/>
        </w:rPr>
        <w:t>/(1-(</w:t>
      </w:r>
      <w:r w:rsidR="00E87656" w:rsidRPr="007147B0">
        <w:rPr>
          <w:sz w:val="28"/>
          <w:szCs w:val="28"/>
        </w:rPr>
        <w:t>5120</w:t>
      </w:r>
      <w:r w:rsidRPr="007147B0">
        <w:rPr>
          <w:sz w:val="28"/>
          <w:szCs w:val="28"/>
        </w:rPr>
        <w:t>/2856000)=</w:t>
      </w:r>
      <w:r w:rsidR="00E87656" w:rsidRPr="007147B0">
        <w:rPr>
          <w:sz w:val="28"/>
          <w:szCs w:val="28"/>
        </w:rPr>
        <w:t xml:space="preserve"> 2661877,66</w:t>
      </w:r>
    </w:p>
    <w:p w:rsidR="00C4436E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15. </w:t>
      </w:r>
      <w:r w:rsidR="00297E51" w:rsidRPr="007147B0">
        <w:rPr>
          <w:sz w:val="28"/>
          <w:szCs w:val="28"/>
        </w:rPr>
        <w:t xml:space="preserve">Запас экономической устойчивости = </w:t>
      </w:r>
      <w:r w:rsidR="00C4436E" w:rsidRPr="007147B0">
        <w:rPr>
          <w:sz w:val="28"/>
          <w:szCs w:val="28"/>
        </w:rPr>
        <w:t>2856000-</w:t>
      </w:r>
      <w:r w:rsidR="00E87656" w:rsidRPr="007147B0">
        <w:rPr>
          <w:sz w:val="28"/>
          <w:szCs w:val="28"/>
        </w:rPr>
        <w:t>661877,66=194122,34</w:t>
      </w:r>
    </w:p>
    <w:p w:rsidR="00297E51" w:rsidRPr="007147B0" w:rsidRDefault="00CD2AB8" w:rsidP="007147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16. </w:t>
      </w:r>
      <w:r w:rsidR="00297E51" w:rsidRPr="007147B0">
        <w:rPr>
          <w:sz w:val="28"/>
          <w:szCs w:val="28"/>
        </w:rPr>
        <w:t xml:space="preserve">Срок окупаемости затрат = </w:t>
      </w:r>
      <w:r w:rsidR="00C4436E" w:rsidRPr="007147B0">
        <w:rPr>
          <w:sz w:val="28"/>
          <w:szCs w:val="28"/>
        </w:rPr>
        <w:t>182794/</w:t>
      </w:r>
      <w:r w:rsidR="00BD6A9B" w:rsidRPr="007147B0">
        <w:rPr>
          <w:sz w:val="28"/>
          <w:szCs w:val="28"/>
        </w:rPr>
        <w:t>151779,08</w:t>
      </w:r>
      <w:r w:rsidR="00C4436E" w:rsidRPr="007147B0">
        <w:rPr>
          <w:sz w:val="28"/>
          <w:szCs w:val="28"/>
        </w:rPr>
        <w:t>=1,2</w:t>
      </w:r>
    </w:p>
    <w:p w:rsidR="00297E51" w:rsidRPr="007147B0" w:rsidRDefault="00297E51" w:rsidP="007147B0">
      <w:pPr>
        <w:ind w:firstLine="709"/>
        <w:rPr>
          <w:sz w:val="28"/>
          <w:szCs w:val="28"/>
        </w:rPr>
      </w:pPr>
    </w:p>
    <w:p w:rsidR="001F216D" w:rsidRPr="007147B0" w:rsidRDefault="001F216D" w:rsidP="007147B0">
      <w:pPr>
        <w:pStyle w:val="1"/>
        <w:ind w:firstLine="709"/>
        <w:jc w:val="center"/>
        <w:rPr>
          <w:szCs w:val="28"/>
        </w:rPr>
      </w:pPr>
      <w:bookmarkStart w:id="11" w:name="_Toc263629199"/>
      <w:r w:rsidRPr="007147B0">
        <w:rPr>
          <w:szCs w:val="28"/>
        </w:rPr>
        <w:t>Оценка конкурентоспособности</w:t>
      </w:r>
      <w:bookmarkEnd w:id="11"/>
    </w:p>
    <w:p w:rsidR="007147B0" w:rsidRDefault="007147B0" w:rsidP="007147B0">
      <w:pPr>
        <w:ind w:firstLine="709"/>
        <w:rPr>
          <w:sz w:val="28"/>
          <w:szCs w:val="28"/>
        </w:rPr>
      </w:pPr>
    </w:p>
    <w:p w:rsidR="001F216D" w:rsidRPr="007147B0" w:rsidRDefault="001F216D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В качестве предприятия-конкурента нашей фирмы «Великая Британия» была рассмотрена реально существующая организация, которую</w:t>
      </w:r>
      <w:r w:rsidR="00B425CF" w:rsidRPr="007147B0">
        <w:rPr>
          <w:sz w:val="28"/>
          <w:szCs w:val="28"/>
        </w:rPr>
        <w:t xml:space="preserve"> мы в контексте работы назовем ф</w:t>
      </w:r>
      <w:r w:rsidRPr="007147B0">
        <w:rPr>
          <w:sz w:val="28"/>
          <w:szCs w:val="28"/>
        </w:rPr>
        <w:t xml:space="preserve">ирма </w:t>
      </w:r>
      <w:r w:rsidR="00B425CF" w:rsidRPr="007147B0">
        <w:rPr>
          <w:sz w:val="28"/>
          <w:szCs w:val="28"/>
        </w:rPr>
        <w:t>«</w:t>
      </w:r>
      <w:r w:rsidRPr="007147B0">
        <w:rPr>
          <w:sz w:val="28"/>
          <w:szCs w:val="28"/>
        </w:rPr>
        <w:t>Х». Эта фирма была выбрана по следующим причинам:</w:t>
      </w:r>
    </w:p>
    <w:p w:rsidR="00904E6C" w:rsidRPr="007147B0" w:rsidRDefault="00904E6C" w:rsidP="007147B0">
      <w:pPr>
        <w:numPr>
          <w:ilvl w:val="0"/>
          <w:numId w:val="2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занимается тем же самым родом деятельности;</w:t>
      </w:r>
    </w:p>
    <w:p w:rsidR="00904E6C" w:rsidRPr="007147B0" w:rsidRDefault="00904E6C" w:rsidP="007147B0">
      <w:pPr>
        <w:numPr>
          <w:ilvl w:val="0"/>
          <w:numId w:val="2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имеет небольшое количество филиалов;</w:t>
      </w:r>
    </w:p>
    <w:p w:rsidR="00904E6C" w:rsidRPr="007147B0" w:rsidRDefault="00904E6C" w:rsidP="007147B0">
      <w:pPr>
        <w:numPr>
          <w:ilvl w:val="0"/>
          <w:numId w:val="2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проводит </w:t>
      </w:r>
      <w:r w:rsidR="00BC03ED" w:rsidRPr="007147B0">
        <w:rPr>
          <w:sz w:val="28"/>
          <w:szCs w:val="28"/>
        </w:rPr>
        <w:t xml:space="preserve">аналогичную </w:t>
      </w:r>
      <w:r w:rsidRPr="007147B0">
        <w:rPr>
          <w:sz w:val="28"/>
          <w:szCs w:val="28"/>
        </w:rPr>
        <w:t>ценовую политику;</w:t>
      </w:r>
    </w:p>
    <w:p w:rsidR="00904E6C" w:rsidRPr="007147B0" w:rsidRDefault="00904E6C" w:rsidP="007147B0">
      <w:pPr>
        <w:numPr>
          <w:ilvl w:val="0"/>
          <w:numId w:val="2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уже давно функционирует на рынке.</w:t>
      </w:r>
    </w:p>
    <w:p w:rsidR="00904E6C" w:rsidRPr="007147B0" w:rsidRDefault="00904E6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Для оценки конкурентоспособности предприятий были выбраны следующие параметры:</w:t>
      </w:r>
    </w:p>
    <w:p w:rsidR="00904E6C" w:rsidRPr="007147B0" w:rsidRDefault="00904E6C" w:rsidP="007147B0">
      <w:pPr>
        <w:numPr>
          <w:ilvl w:val="0"/>
          <w:numId w:val="31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Потребительские параметры:</w:t>
      </w:r>
    </w:p>
    <w:p w:rsidR="00904E6C" w:rsidRPr="007147B0" w:rsidRDefault="00904E6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Жесткие:</w:t>
      </w:r>
    </w:p>
    <w:p w:rsidR="00904E6C" w:rsidRPr="007147B0" w:rsidRDefault="005752B9" w:rsidP="007147B0">
      <w:pPr>
        <w:numPr>
          <w:ilvl w:val="0"/>
          <w:numId w:val="3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интенсивность курса (академические часы/кол-во месяцев)</w:t>
      </w:r>
      <w:r w:rsidR="00904E6C" w:rsidRPr="007147B0">
        <w:rPr>
          <w:sz w:val="28"/>
          <w:szCs w:val="28"/>
        </w:rPr>
        <w:t>;</w:t>
      </w:r>
    </w:p>
    <w:p w:rsidR="00904E6C" w:rsidRPr="007147B0" w:rsidRDefault="00904E6C" w:rsidP="007147B0">
      <w:pPr>
        <w:numPr>
          <w:ilvl w:val="0"/>
          <w:numId w:val="3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кол-во преподавателей, имеющих сертификат;</w:t>
      </w:r>
    </w:p>
    <w:p w:rsidR="00904E6C" w:rsidRPr="007147B0" w:rsidRDefault="00904E6C" w:rsidP="007147B0">
      <w:pPr>
        <w:numPr>
          <w:ilvl w:val="0"/>
          <w:numId w:val="3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удаленность от метро</w:t>
      </w:r>
      <w:r w:rsidR="00B425CF" w:rsidRPr="007147B0">
        <w:rPr>
          <w:sz w:val="28"/>
          <w:szCs w:val="28"/>
        </w:rPr>
        <w:t xml:space="preserve"> (м)</w:t>
      </w:r>
      <w:r w:rsidRPr="007147B0">
        <w:rPr>
          <w:sz w:val="28"/>
          <w:szCs w:val="28"/>
        </w:rPr>
        <w:t>;</w:t>
      </w:r>
    </w:p>
    <w:p w:rsidR="00904E6C" w:rsidRPr="007147B0" w:rsidRDefault="00904E6C" w:rsidP="007147B0">
      <w:pPr>
        <w:numPr>
          <w:ilvl w:val="0"/>
          <w:numId w:val="3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кол-во учебных программ;</w:t>
      </w:r>
    </w:p>
    <w:p w:rsidR="00904E6C" w:rsidRPr="007147B0" w:rsidRDefault="00904E6C" w:rsidP="007147B0">
      <w:pPr>
        <w:numPr>
          <w:ilvl w:val="0"/>
          <w:numId w:val="3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кол-во человек в группе.</w:t>
      </w:r>
    </w:p>
    <w:p w:rsidR="00904E6C" w:rsidRPr="007147B0" w:rsidRDefault="00904E6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Мягкие:</w:t>
      </w:r>
    </w:p>
    <w:p w:rsidR="00904E6C" w:rsidRPr="007147B0" w:rsidRDefault="00904E6C" w:rsidP="007147B0">
      <w:pPr>
        <w:numPr>
          <w:ilvl w:val="0"/>
          <w:numId w:val="3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возможность выбора времени занятия;</w:t>
      </w:r>
    </w:p>
    <w:p w:rsidR="00904E6C" w:rsidRPr="007147B0" w:rsidRDefault="00904E6C" w:rsidP="007147B0">
      <w:pPr>
        <w:numPr>
          <w:ilvl w:val="0"/>
          <w:numId w:val="3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147B0">
        <w:rPr>
          <w:sz w:val="28"/>
          <w:szCs w:val="28"/>
        </w:rPr>
        <w:t>наличие преподавателя носителя языка.</w:t>
      </w:r>
    </w:p>
    <w:p w:rsidR="00904E6C" w:rsidRPr="007147B0" w:rsidRDefault="00904E6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2) Экономические параметры: средняя цена полного курса обучения.</w:t>
      </w:r>
    </w:p>
    <w:p w:rsidR="00904E6C" w:rsidRPr="007147B0" w:rsidRDefault="00BB656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«инте</w:t>
      </w:r>
      <w:r w:rsidR="00BC03ED" w:rsidRPr="007147B0">
        <w:rPr>
          <w:sz w:val="28"/>
          <w:szCs w:val="28"/>
        </w:rPr>
        <w:t>нсивность курса» - потребительны</w:t>
      </w:r>
      <w:r w:rsidRPr="007147B0">
        <w:rPr>
          <w:sz w:val="28"/>
          <w:szCs w:val="28"/>
        </w:rPr>
        <w:t>й жёсткий</w:t>
      </w:r>
      <w:r w:rsidR="00810E02" w:rsidRPr="007147B0">
        <w:rPr>
          <w:sz w:val="28"/>
          <w:szCs w:val="28"/>
        </w:rPr>
        <w:t xml:space="preserve"> с весом 0,25</w:t>
      </w:r>
      <w:r w:rsidRPr="007147B0">
        <w:rPr>
          <w:sz w:val="28"/>
          <w:szCs w:val="28"/>
        </w:rPr>
        <w:t xml:space="preserve">. Для потребителя это самый главный параметр, определяющий количество времени, </w:t>
      </w:r>
      <w:r w:rsidR="00BC03ED" w:rsidRPr="007147B0">
        <w:rPr>
          <w:sz w:val="28"/>
          <w:szCs w:val="28"/>
        </w:rPr>
        <w:t>потраченного</w:t>
      </w:r>
      <w:r w:rsidRPr="007147B0">
        <w:rPr>
          <w:sz w:val="28"/>
          <w:szCs w:val="28"/>
        </w:rPr>
        <w:t xml:space="preserve"> на изучение </w:t>
      </w:r>
      <w:r w:rsidR="00B425CF" w:rsidRPr="007147B0">
        <w:rPr>
          <w:sz w:val="28"/>
          <w:szCs w:val="28"/>
        </w:rPr>
        <w:t xml:space="preserve">английского языка. В нашем предприятии «интенсивность курса» составляет </w:t>
      </w:r>
      <w:r w:rsidR="00781B5C" w:rsidRPr="007147B0">
        <w:rPr>
          <w:sz w:val="28"/>
          <w:szCs w:val="28"/>
        </w:rPr>
        <w:t>68,6/3=</w:t>
      </w:r>
      <w:r w:rsidR="00B425CF" w:rsidRPr="007147B0">
        <w:rPr>
          <w:sz w:val="28"/>
          <w:szCs w:val="28"/>
        </w:rPr>
        <w:t xml:space="preserve">22,87, а у фирмы «Х» – 24. Индекс </w:t>
      </w:r>
      <w:r w:rsidR="00B425CF" w:rsidRPr="007147B0">
        <w:rPr>
          <w:sz w:val="28"/>
          <w:szCs w:val="28"/>
          <w:lang w:val="en-US"/>
        </w:rPr>
        <w:t>J</w:t>
      </w:r>
      <w:r w:rsidR="00B425CF" w:rsidRPr="007147B0">
        <w:rPr>
          <w:sz w:val="28"/>
          <w:szCs w:val="28"/>
        </w:rPr>
        <w:t xml:space="preserve"> составляет: 22,87/24=0,953, а </w:t>
      </w:r>
      <w:r w:rsidR="00B425CF" w:rsidRPr="007147B0">
        <w:rPr>
          <w:sz w:val="28"/>
          <w:szCs w:val="28"/>
          <w:lang w:val="en-US"/>
        </w:rPr>
        <w:t>W</w:t>
      </w:r>
      <w:r w:rsidR="00B425CF" w:rsidRPr="007147B0">
        <w:rPr>
          <w:sz w:val="28"/>
          <w:szCs w:val="28"/>
        </w:rPr>
        <w:t>*</w:t>
      </w:r>
      <w:r w:rsidR="00B425CF" w:rsidRPr="007147B0">
        <w:rPr>
          <w:sz w:val="28"/>
          <w:szCs w:val="28"/>
          <w:lang w:val="en-US"/>
        </w:rPr>
        <w:t>J</w:t>
      </w:r>
      <w:r w:rsidR="00BE3331" w:rsidRPr="007147B0">
        <w:rPr>
          <w:sz w:val="28"/>
          <w:szCs w:val="28"/>
        </w:rPr>
        <w:t xml:space="preserve"> =0,25*0,953</w:t>
      </w:r>
      <w:r w:rsidR="00B425CF" w:rsidRPr="007147B0">
        <w:rPr>
          <w:sz w:val="28"/>
          <w:szCs w:val="28"/>
        </w:rPr>
        <w:t>= 0,23825</w:t>
      </w:r>
      <w:r w:rsidR="00BE3331" w:rsidRPr="007147B0">
        <w:rPr>
          <w:sz w:val="28"/>
          <w:szCs w:val="28"/>
        </w:rPr>
        <w:t>.</w:t>
      </w:r>
    </w:p>
    <w:p w:rsidR="00BE3331" w:rsidRPr="007147B0" w:rsidRDefault="00BE333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«кол-во преподавателей, имеющ</w:t>
      </w:r>
      <w:r w:rsidR="00BC03ED" w:rsidRPr="007147B0">
        <w:rPr>
          <w:sz w:val="28"/>
          <w:szCs w:val="28"/>
        </w:rPr>
        <w:t>их сертификат» - потребительный</w:t>
      </w:r>
      <w:r w:rsidRPr="007147B0">
        <w:rPr>
          <w:sz w:val="28"/>
          <w:szCs w:val="28"/>
        </w:rPr>
        <w:t xml:space="preserve"> и жёсткий</w:t>
      </w:r>
      <w:r w:rsidR="00810E02" w:rsidRPr="007147B0">
        <w:rPr>
          <w:sz w:val="28"/>
          <w:szCs w:val="28"/>
        </w:rPr>
        <w:t xml:space="preserve"> с весом 0,16</w:t>
      </w:r>
      <w:r w:rsidRPr="007147B0">
        <w:rPr>
          <w:sz w:val="28"/>
          <w:szCs w:val="28"/>
        </w:rPr>
        <w:t>. Второй по важности параметр, информирующий потребителя о качестве предоставляемых услуг.</w:t>
      </w:r>
      <w:r w:rsidR="007147B0"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 xml:space="preserve">В предприятии конкурента и в нашей фирме этот параметр оказался равным 3. Индекс 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составляет: 3/3=1, 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=1*0,16=0,16.</w:t>
      </w:r>
    </w:p>
    <w:p w:rsidR="00BE3331" w:rsidRPr="007147B0" w:rsidRDefault="00BE333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«удаленн</w:t>
      </w:r>
      <w:r w:rsidR="00BC03ED" w:rsidRPr="007147B0">
        <w:rPr>
          <w:sz w:val="28"/>
          <w:szCs w:val="28"/>
        </w:rPr>
        <w:t>ость от метро» - потребительный</w:t>
      </w:r>
      <w:r w:rsidRPr="007147B0">
        <w:rPr>
          <w:sz w:val="28"/>
          <w:szCs w:val="28"/>
        </w:rPr>
        <w:t xml:space="preserve"> жёсткий</w:t>
      </w:r>
      <w:r w:rsidR="00810E02" w:rsidRPr="007147B0">
        <w:rPr>
          <w:sz w:val="28"/>
          <w:szCs w:val="28"/>
        </w:rPr>
        <w:t xml:space="preserve"> с весом 0,2</w:t>
      </w:r>
      <w:r w:rsidRPr="007147B0">
        <w:rPr>
          <w:sz w:val="28"/>
          <w:szCs w:val="28"/>
        </w:rPr>
        <w:t>. Очень важен как для клиентов, так и для нас. Близость к метро привлекает своей доступностью и удобством, а также служит нам своеобразной рекламой, так как близко к метро проходит гораздо большее количество народа, чем по дворикам или переулкам.</w:t>
      </w:r>
      <w:r w:rsidR="007B4D29" w:rsidRPr="007147B0">
        <w:rPr>
          <w:sz w:val="28"/>
          <w:szCs w:val="28"/>
        </w:rPr>
        <w:t xml:space="preserve"> В фирме «Х» этот параметр составляет </w:t>
      </w:r>
      <w:smartTag w:uri="urn:schemas-microsoft-com:office:smarttags" w:element="metricconverter">
        <w:smartTagPr>
          <w:attr w:name="ProductID" w:val="270 метров"/>
        </w:smartTagPr>
        <w:r w:rsidR="007B4D29" w:rsidRPr="007147B0">
          <w:rPr>
            <w:sz w:val="28"/>
            <w:szCs w:val="28"/>
          </w:rPr>
          <w:t>270 метров</w:t>
        </w:r>
      </w:smartTag>
      <w:r w:rsidR="007B4D29" w:rsidRPr="007147B0">
        <w:rPr>
          <w:sz w:val="28"/>
          <w:szCs w:val="28"/>
        </w:rPr>
        <w:t>, в нашей – 250.</w:t>
      </w:r>
      <w:r w:rsidR="007147B0">
        <w:rPr>
          <w:sz w:val="28"/>
          <w:szCs w:val="28"/>
        </w:rPr>
        <w:t xml:space="preserve"> </w:t>
      </w:r>
      <w:r w:rsidR="007B4D29" w:rsidRPr="007147B0">
        <w:rPr>
          <w:sz w:val="28"/>
          <w:szCs w:val="28"/>
        </w:rPr>
        <w:t xml:space="preserve">Так как чем ближе к метро, тем лучше, то индекс </w:t>
      </w:r>
      <w:r w:rsidR="007B4D29" w:rsidRPr="007147B0">
        <w:rPr>
          <w:sz w:val="28"/>
          <w:szCs w:val="28"/>
          <w:lang w:val="en-US"/>
        </w:rPr>
        <w:t>J</w:t>
      </w:r>
      <w:r w:rsidR="007B4D29" w:rsidRPr="007147B0">
        <w:rPr>
          <w:sz w:val="28"/>
          <w:szCs w:val="28"/>
        </w:rPr>
        <w:t xml:space="preserve"> составляет: 270/250=1,08, а </w:t>
      </w:r>
      <w:r w:rsidR="007B4D29" w:rsidRPr="007147B0">
        <w:rPr>
          <w:sz w:val="28"/>
          <w:szCs w:val="28"/>
          <w:lang w:val="en-US"/>
        </w:rPr>
        <w:t>W</w:t>
      </w:r>
      <w:r w:rsidR="007B4D29" w:rsidRPr="007147B0">
        <w:rPr>
          <w:sz w:val="28"/>
          <w:szCs w:val="28"/>
        </w:rPr>
        <w:t>*</w:t>
      </w:r>
      <w:r w:rsidR="007B4D29" w:rsidRPr="007147B0">
        <w:rPr>
          <w:sz w:val="28"/>
          <w:szCs w:val="28"/>
          <w:lang w:val="en-US"/>
        </w:rPr>
        <w:t>J</w:t>
      </w:r>
      <w:r w:rsidR="007B4D29" w:rsidRPr="007147B0">
        <w:rPr>
          <w:sz w:val="28"/>
          <w:szCs w:val="28"/>
        </w:rPr>
        <w:t xml:space="preserve"> =1,08*0,2=0,216</w:t>
      </w:r>
    </w:p>
    <w:p w:rsidR="00BE3331" w:rsidRPr="007147B0" w:rsidRDefault="002F1E36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«количество уче</w:t>
      </w:r>
      <w:r w:rsidR="00BC03ED" w:rsidRPr="007147B0">
        <w:rPr>
          <w:sz w:val="28"/>
          <w:szCs w:val="28"/>
        </w:rPr>
        <w:t>бных программ» - потребительный</w:t>
      </w:r>
      <w:r w:rsidRPr="007147B0">
        <w:rPr>
          <w:sz w:val="28"/>
          <w:szCs w:val="28"/>
        </w:rPr>
        <w:t xml:space="preserve"> жёсткий</w:t>
      </w:r>
      <w:r w:rsidR="00810E02" w:rsidRPr="007147B0">
        <w:rPr>
          <w:sz w:val="28"/>
          <w:szCs w:val="28"/>
        </w:rPr>
        <w:t xml:space="preserve"> с весом 0,1</w:t>
      </w:r>
      <w:r w:rsidR="005E12D8" w:rsidRPr="007147B0">
        <w:rPr>
          <w:sz w:val="28"/>
          <w:szCs w:val="28"/>
        </w:rPr>
        <w:t>2</w:t>
      </w:r>
      <w:r w:rsidRPr="007147B0">
        <w:rPr>
          <w:sz w:val="28"/>
          <w:szCs w:val="28"/>
        </w:rPr>
        <w:t xml:space="preserve">. Для клиента это очень важно, так как можно не тратить время и деньги на получение тех знаний, которые уже имеешь, а постигать новые горизонты. В нашей фирме максимальное количество различных учебных программ, которые мы можем предложить, составляет 4. В фирме «Х» аналогичный показатель равен 5. Индекс </w:t>
      </w:r>
      <w:r w:rsidRPr="007147B0">
        <w:rPr>
          <w:sz w:val="28"/>
          <w:szCs w:val="28"/>
          <w:lang w:val="en-US"/>
        </w:rPr>
        <w:t>J</w:t>
      </w:r>
      <w:r w:rsidR="00781B5C" w:rsidRPr="007147B0">
        <w:rPr>
          <w:sz w:val="28"/>
          <w:szCs w:val="28"/>
        </w:rPr>
        <w:t xml:space="preserve"> составляет: 4/5=0,8</w:t>
      </w:r>
      <w:r w:rsidRPr="007147B0">
        <w:rPr>
          <w:sz w:val="28"/>
          <w:szCs w:val="28"/>
        </w:rPr>
        <w:t xml:space="preserve">, 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="00781B5C" w:rsidRPr="007147B0">
        <w:rPr>
          <w:sz w:val="28"/>
          <w:szCs w:val="28"/>
        </w:rPr>
        <w:t xml:space="preserve"> =0,8*0,1</w:t>
      </w:r>
      <w:r w:rsidR="005E12D8" w:rsidRPr="007147B0">
        <w:rPr>
          <w:sz w:val="28"/>
          <w:szCs w:val="28"/>
        </w:rPr>
        <w:t>2=0,096</w:t>
      </w:r>
      <w:r w:rsidR="00781B5C" w:rsidRPr="007147B0">
        <w:rPr>
          <w:sz w:val="28"/>
          <w:szCs w:val="28"/>
        </w:rPr>
        <w:t>.</w:t>
      </w:r>
    </w:p>
    <w:p w:rsidR="00772BDE" w:rsidRPr="007147B0" w:rsidRDefault="00BD43FE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«количество чел</w:t>
      </w:r>
      <w:r w:rsidR="00BC03ED" w:rsidRPr="007147B0">
        <w:rPr>
          <w:sz w:val="28"/>
          <w:szCs w:val="28"/>
        </w:rPr>
        <w:t>овек в группе» - потребительный</w:t>
      </w:r>
      <w:r w:rsidRPr="007147B0">
        <w:rPr>
          <w:sz w:val="28"/>
          <w:szCs w:val="28"/>
        </w:rPr>
        <w:t xml:space="preserve"> жёсткий</w:t>
      </w:r>
      <w:r w:rsidR="005E12D8" w:rsidRPr="007147B0">
        <w:rPr>
          <w:sz w:val="28"/>
          <w:szCs w:val="28"/>
        </w:rPr>
        <w:t xml:space="preserve"> с весом 0,1</w:t>
      </w:r>
      <w:r w:rsidRPr="007147B0">
        <w:rPr>
          <w:sz w:val="28"/>
          <w:szCs w:val="28"/>
        </w:rPr>
        <w:t xml:space="preserve">. Чем меньше количество народу в группе, тем больше внимания преподаватель будет уделять каждому ученику. В нашем предприятии этот параметр равен 8,5, а у фирмы «Х» - 8. Индекс 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составляет: 8/8,5=0,941, 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="005E12D8" w:rsidRPr="007147B0">
        <w:rPr>
          <w:sz w:val="28"/>
          <w:szCs w:val="28"/>
        </w:rPr>
        <w:t xml:space="preserve"> =0,941*0,1</w:t>
      </w:r>
      <w:r w:rsidRPr="007147B0">
        <w:rPr>
          <w:sz w:val="28"/>
          <w:szCs w:val="28"/>
        </w:rPr>
        <w:t>=0,0659.</w:t>
      </w:r>
    </w:p>
    <w:p w:rsidR="00810E02" w:rsidRPr="007147B0" w:rsidRDefault="005F1C6B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</w:t>
      </w:r>
      <w:r w:rsidR="00810E02" w:rsidRPr="007147B0">
        <w:rPr>
          <w:sz w:val="28"/>
          <w:szCs w:val="28"/>
        </w:rPr>
        <w:t>возможность выбора вр</w:t>
      </w:r>
      <w:r w:rsidR="00BC03ED" w:rsidRPr="007147B0">
        <w:rPr>
          <w:sz w:val="28"/>
          <w:szCs w:val="28"/>
        </w:rPr>
        <w:t>емени занятия» - потребительный</w:t>
      </w:r>
      <w:r w:rsidR="005E12D8" w:rsidRPr="007147B0">
        <w:rPr>
          <w:sz w:val="28"/>
          <w:szCs w:val="28"/>
        </w:rPr>
        <w:t xml:space="preserve"> мягкий с весом 0,1</w:t>
      </w:r>
      <w:r w:rsidRPr="007147B0">
        <w:rPr>
          <w:sz w:val="28"/>
          <w:szCs w:val="28"/>
        </w:rPr>
        <w:t>.</w:t>
      </w:r>
      <w:r w:rsidR="00810E02" w:rsidRPr="007147B0">
        <w:rPr>
          <w:sz w:val="28"/>
          <w:szCs w:val="28"/>
        </w:rPr>
        <w:t xml:space="preserve"> Чем больше возможность выбора, тем лучше, и проще клиентам подстроить свой график под наши услуги. В нашей фирме этот параметр равен 2, а у конкурента – 5. Индекс </w:t>
      </w:r>
      <w:r w:rsidR="00810E02" w:rsidRPr="007147B0">
        <w:rPr>
          <w:sz w:val="28"/>
          <w:szCs w:val="28"/>
          <w:lang w:val="en-US"/>
        </w:rPr>
        <w:t>J</w:t>
      </w:r>
      <w:r w:rsidR="00810E02" w:rsidRPr="007147B0">
        <w:rPr>
          <w:sz w:val="28"/>
          <w:szCs w:val="28"/>
        </w:rPr>
        <w:t xml:space="preserve"> составляет: 2/5=0,4, а </w:t>
      </w:r>
      <w:r w:rsidR="00810E02" w:rsidRPr="007147B0">
        <w:rPr>
          <w:sz w:val="28"/>
          <w:szCs w:val="28"/>
          <w:lang w:val="en-US"/>
        </w:rPr>
        <w:t>W</w:t>
      </w:r>
      <w:r w:rsidR="00810E02" w:rsidRPr="007147B0">
        <w:rPr>
          <w:sz w:val="28"/>
          <w:szCs w:val="28"/>
        </w:rPr>
        <w:t>*</w:t>
      </w:r>
      <w:r w:rsidR="00810E02" w:rsidRPr="007147B0">
        <w:rPr>
          <w:sz w:val="28"/>
          <w:szCs w:val="28"/>
          <w:lang w:val="en-US"/>
        </w:rPr>
        <w:t>J</w:t>
      </w:r>
      <w:r w:rsidR="005E12D8" w:rsidRPr="007147B0">
        <w:rPr>
          <w:sz w:val="28"/>
          <w:szCs w:val="28"/>
        </w:rPr>
        <w:t xml:space="preserve"> =0,4*0,1=0,04</w:t>
      </w:r>
      <w:r w:rsidR="00810E02" w:rsidRPr="007147B0">
        <w:rPr>
          <w:sz w:val="28"/>
          <w:szCs w:val="28"/>
        </w:rPr>
        <w:t>.</w:t>
      </w:r>
    </w:p>
    <w:p w:rsidR="00BD43FE" w:rsidRPr="007147B0" w:rsidRDefault="00810E0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Параметр «наличие преподавателя н</w:t>
      </w:r>
      <w:r w:rsidR="00BC03ED" w:rsidRPr="007147B0">
        <w:rPr>
          <w:sz w:val="28"/>
          <w:szCs w:val="28"/>
        </w:rPr>
        <w:t>осителя языка» - потребительный</w:t>
      </w:r>
      <w:r w:rsidRPr="007147B0">
        <w:rPr>
          <w:sz w:val="28"/>
          <w:szCs w:val="28"/>
        </w:rPr>
        <w:t xml:space="preserve"> мягкий с весом 0,07. У носителя языка проще научится говорить на нем и практика такого общения будет незаменима для клиентов. В нашем предприятии и у фирмы «Х» этот параметр равен 1.</w:t>
      </w:r>
    </w:p>
    <w:p w:rsidR="00810E02" w:rsidRPr="007147B0" w:rsidRDefault="00810E0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Индекс 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составляет: 1/1=1, 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=1*0,07=0,07.</w:t>
      </w:r>
    </w:p>
    <w:p w:rsidR="00810E02" w:rsidRPr="007147B0" w:rsidRDefault="00781B5C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Таким образом</w:t>
      </w:r>
      <w:r w:rsidR="00810E02" w:rsidRPr="007147B0">
        <w:rPr>
          <w:sz w:val="28"/>
          <w:szCs w:val="28"/>
        </w:rPr>
        <w:t>,</w:t>
      </w:r>
      <w:r w:rsidRPr="007147B0">
        <w:rPr>
          <w:sz w:val="28"/>
          <w:szCs w:val="28"/>
        </w:rPr>
        <w:t xml:space="preserve"> сумма весов потребительных параметров – 1, а сумма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= </w:t>
      </w:r>
      <w:r w:rsidRPr="007147B0">
        <w:rPr>
          <w:sz w:val="28"/>
          <w:szCs w:val="28"/>
          <w:lang w:val="en-US"/>
        </w:rPr>
        <w:t>I</w:t>
      </w:r>
      <w:r w:rsidR="00810E02" w:rsidRPr="007147B0">
        <w:rPr>
          <w:sz w:val="28"/>
          <w:szCs w:val="28"/>
        </w:rPr>
        <w:t>п = 0,</w:t>
      </w:r>
      <w:r w:rsidR="00341BF6" w:rsidRPr="007147B0">
        <w:rPr>
          <w:sz w:val="28"/>
          <w:szCs w:val="28"/>
        </w:rPr>
        <w:t>86</w:t>
      </w:r>
      <w:r w:rsidRPr="007147B0">
        <w:rPr>
          <w:sz w:val="28"/>
          <w:szCs w:val="28"/>
        </w:rPr>
        <w:t>.</w:t>
      </w:r>
      <w:r w:rsidR="00810E02" w:rsidRPr="007147B0"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 xml:space="preserve">Сумма весов экономических параметров = 1, сумма </w:t>
      </w:r>
      <w:r w:rsidRPr="007147B0">
        <w:rPr>
          <w:sz w:val="28"/>
          <w:szCs w:val="28"/>
          <w:lang w:val="en-US"/>
        </w:rPr>
        <w:t>W</w:t>
      </w:r>
      <w:r w:rsidRPr="007147B0">
        <w:rPr>
          <w:sz w:val="28"/>
          <w:szCs w:val="28"/>
        </w:rPr>
        <w:t>*</w:t>
      </w:r>
      <w:r w:rsidRPr="007147B0">
        <w:rPr>
          <w:sz w:val="28"/>
          <w:szCs w:val="28"/>
          <w:lang w:val="en-US"/>
        </w:rPr>
        <w:t>J</w:t>
      </w:r>
      <w:r w:rsidRPr="007147B0">
        <w:rPr>
          <w:sz w:val="28"/>
          <w:szCs w:val="28"/>
        </w:rPr>
        <w:t xml:space="preserve"> = </w:t>
      </w:r>
      <w:r w:rsidRPr="007147B0">
        <w:rPr>
          <w:sz w:val="28"/>
          <w:szCs w:val="28"/>
          <w:lang w:val="en-US"/>
        </w:rPr>
        <w:t>I</w:t>
      </w:r>
      <w:r w:rsidR="00810E02" w:rsidRPr="007147B0">
        <w:rPr>
          <w:sz w:val="28"/>
          <w:szCs w:val="28"/>
        </w:rPr>
        <w:t>э = 0,64</w:t>
      </w:r>
      <w:r w:rsidRPr="007147B0">
        <w:rPr>
          <w:sz w:val="28"/>
          <w:szCs w:val="28"/>
        </w:rPr>
        <w:t>.</w:t>
      </w:r>
    </w:p>
    <w:p w:rsidR="00E87656" w:rsidRPr="007147B0" w:rsidRDefault="00810E02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Наконец, вычислим коэффициент конкурентоспособности:</w:t>
      </w:r>
      <w:r w:rsidR="00781B5C" w:rsidRPr="007147B0">
        <w:rPr>
          <w:sz w:val="28"/>
          <w:szCs w:val="28"/>
        </w:rPr>
        <w:t xml:space="preserve"> К=</w:t>
      </w:r>
      <w:r w:rsidR="00781B5C" w:rsidRPr="007147B0">
        <w:rPr>
          <w:sz w:val="28"/>
          <w:szCs w:val="28"/>
          <w:lang w:val="en-US"/>
        </w:rPr>
        <w:t>I</w:t>
      </w:r>
      <w:r w:rsidR="00781B5C" w:rsidRPr="007147B0">
        <w:rPr>
          <w:sz w:val="28"/>
          <w:szCs w:val="28"/>
        </w:rPr>
        <w:t>п/</w:t>
      </w:r>
      <w:r w:rsidR="00781B5C" w:rsidRPr="007147B0">
        <w:rPr>
          <w:sz w:val="28"/>
          <w:szCs w:val="28"/>
          <w:lang w:val="en-US"/>
        </w:rPr>
        <w:t>I</w:t>
      </w:r>
      <w:r w:rsidR="005E12D8" w:rsidRPr="007147B0">
        <w:rPr>
          <w:sz w:val="28"/>
          <w:szCs w:val="28"/>
        </w:rPr>
        <w:t>э=0,92/0,64=1,44</w:t>
      </w:r>
      <w:r w:rsidR="00781B5C" w:rsidRPr="007147B0">
        <w:rPr>
          <w:sz w:val="28"/>
          <w:szCs w:val="28"/>
        </w:rPr>
        <w:t xml:space="preserve">. </w:t>
      </w:r>
      <w:r w:rsidRPr="007147B0">
        <w:rPr>
          <w:sz w:val="28"/>
          <w:szCs w:val="28"/>
        </w:rPr>
        <w:t>Так как коэффициент больше единицы, то наша фирма «Великая Британия» более конкурентоспособна на рынке, чем фирма «Х»</w:t>
      </w:r>
      <w:r w:rsidR="00303791" w:rsidRPr="007147B0">
        <w:rPr>
          <w:sz w:val="28"/>
          <w:szCs w:val="28"/>
        </w:rPr>
        <w:t>.</w:t>
      </w:r>
    </w:p>
    <w:p w:rsidR="007147B0" w:rsidRDefault="007147B0" w:rsidP="007147B0">
      <w:pPr>
        <w:ind w:firstLine="709"/>
        <w:rPr>
          <w:sz w:val="28"/>
          <w:szCs w:val="28"/>
        </w:rPr>
      </w:pPr>
    </w:p>
    <w:p w:rsidR="00C864AF" w:rsidRPr="007147B0" w:rsidRDefault="007147B0" w:rsidP="007147B0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64AF" w:rsidRPr="007147B0">
        <w:rPr>
          <w:b/>
          <w:sz w:val="28"/>
          <w:szCs w:val="28"/>
        </w:rPr>
        <w:t>Оценка конкурентоспособности</w:t>
      </w:r>
    </w:p>
    <w:p w:rsidR="00C864AF" w:rsidRPr="007147B0" w:rsidRDefault="00C864AF" w:rsidP="007147B0">
      <w:pPr>
        <w:ind w:firstLine="709"/>
        <w:rPr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851"/>
        <w:gridCol w:w="850"/>
        <w:gridCol w:w="1560"/>
        <w:gridCol w:w="850"/>
        <w:gridCol w:w="1134"/>
      </w:tblGrid>
      <w:tr w:rsidR="00C864AF" w:rsidRPr="007147B0">
        <w:trPr>
          <w:cantSplit/>
        </w:trPr>
        <w:tc>
          <w:tcPr>
            <w:tcW w:w="3260" w:type="dxa"/>
            <w:gridSpan w:val="2"/>
            <w:vMerge w:val="restart"/>
            <w:vAlign w:val="center"/>
          </w:tcPr>
          <w:p w:rsidR="00C864AF" w:rsidRPr="007147B0" w:rsidRDefault="00C864AF" w:rsidP="007147B0">
            <w:r w:rsidRPr="007147B0">
              <w:t>Параметры</w:t>
            </w:r>
          </w:p>
        </w:tc>
        <w:tc>
          <w:tcPr>
            <w:tcW w:w="851" w:type="dxa"/>
            <w:vMerge w:val="restart"/>
          </w:tcPr>
          <w:p w:rsidR="00C864AF" w:rsidRPr="007147B0" w:rsidRDefault="00C864AF" w:rsidP="007147B0">
            <w:r w:rsidRPr="007147B0">
              <w:t>Вес</w:t>
            </w:r>
          </w:p>
          <w:p w:rsidR="00C864AF" w:rsidRPr="007147B0" w:rsidRDefault="00C864AF" w:rsidP="007147B0">
            <w:r w:rsidRPr="007147B0">
              <w:rPr>
                <w:lang w:val="en-US"/>
              </w:rPr>
              <w:t>W</w:t>
            </w:r>
          </w:p>
        </w:tc>
        <w:tc>
          <w:tcPr>
            <w:tcW w:w="2410" w:type="dxa"/>
            <w:gridSpan w:val="2"/>
          </w:tcPr>
          <w:p w:rsidR="00C864AF" w:rsidRPr="007147B0" w:rsidRDefault="00C864AF" w:rsidP="007147B0">
            <w:r w:rsidRPr="007147B0">
              <w:t>Значение параметра</w:t>
            </w:r>
          </w:p>
        </w:tc>
        <w:tc>
          <w:tcPr>
            <w:tcW w:w="850" w:type="dxa"/>
            <w:vMerge w:val="restart"/>
          </w:tcPr>
          <w:p w:rsidR="00C864AF" w:rsidRPr="007147B0" w:rsidRDefault="00C864AF" w:rsidP="007147B0">
            <w:r w:rsidRPr="007147B0">
              <w:t>Индекс</w:t>
            </w:r>
          </w:p>
          <w:p w:rsidR="00C864AF" w:rsidRPr="007147B0" w:rsidRDefault="00C864AF" w:rsidP="007147B0">
            <w:r w:rsidRPr="007147B0">
              <w:rPr>
                <w:lang w:val="en-US"/>
              </w:rPr>
              <w:t>J</w:t>
            </w:r>
          </w:p>
        </w:tc>
        <w:tc>
          <w:tcPr>
            <w:tcW w:w="1134" w:type="dxa"/>
            <w:vMerge w:val="restart"/>
          </w:tcPr>
          <w:p w:rsidR="00C864AF" w:rsidRPr="007147B0" w:rsidRDefault="00C864AF" w:rsidP="007147B0">
            <w:r w:rsidRPr="007147B0">
              <w:rPr>
                <w:lang w:val="en-US"/>
              </w:rPr>
              <w:t>W</w:t>
            </w:r>
            <w:r w:rsidRPr="007147B0">
              <w:t>*</w:t>
            </w:r>
            <w:r w:rsidRPr="007147B0">
              <w:rPr>
                <w:lang w:val="en-US"/>
              </w:rPr>
              <w:t>J</w:t>
            </w:r>
          </w:p>
        </w:tc>
      </w:tr>
      <w:tr w:rsidR="00C864AF" w:rsidRPr="007147B0">
        <w:trPr>
          <w:cantSplit/>
        </w:trPr>
        <w:tc>
          <w:tcPr>
            <w:tcW w:w="3260" w:type="dxa"/>
            <w:gridSpan w:val="2"/>
            <w:vMerge/>
          </w:tcPr>
          <w:p w:rsidR="00C864AF" w:rsidRPr="007147B0" w:rsidRDefault="00C864AF" w:rsidP="007147B0"/>
        </w:tc>
        <w:tc>
          <w:tcPr>
            <w:tcW w:w="851" w:type="dxa"/>
            <w:vMerge/>
          </w:tcPr>
          <w:p w:rsidR="00C864AF" w:rsidRPr="007147B0" w:rsidRDefault="00C864AF" w:rsidP="007147B0"/>
        </w:tc>
        <w:tc>
          <w:tcPr>
            <w:tcW w:w="850" w:type="dxa"/>
            <w:vAlign w:val="center"/>
          </w:tcPr>
          <w:p w:rsidR="00C864AF" w:rsidRPr="007147B0" w:rsidRDefault="00C864AF" w:rsidP="007147B0">
            <w:r w:rsidRPr="007147B0">
              <w:t>аналог</w:t>
            </w:r>
          </w:p>
        </w:tc>
        <w:tc>
          <w:tcPr>
            <w:tcW w:w="1560" w:type="dxa"/>
            <w:vAlign w:val="center"/>
          </w:tcPr>
          <w:p w:rsidR="00C864AF" w:rsidRPr="007147B0" w:rsidRDefault="00C864AF" w:rsidP="007147B0">
            <w:r w:rsidRPr="007147B0">
              <w:t>рассматриваем.</w:t>
            </w:r>
          </w:p>
        </w:tc>
        <w:tc>
          <w:tcPr>
            <w:tcW w:w="850" w:type="dxa"/>
            <w:vMerge/>
          </w:tcPr>
          <w:p w:rsidR="00C864AF" w:rsidRPr="007147B0" w:rsidRDefault="00C864AF" w:rsidP="007147B0"/>
        </w:tc>
        <w:tc>
          <w:tcPr>
            <w:tcW w:w="1134" w:type="dxa"/>
            <w:vMerge/>
          </w:tcPr>
          <w:p w:rsidR="00C864AF" w:rsidRPr="007147B0" w:rsidRDefault="00C864AF" w:rsidP="007147B0"/>
        </w:tc>
      </w:tr>
      <w:tr w:rsidR="00C864AF" w:rsidRPr="007147B0">
        <w:trPr>
          <w:cantSplit/>
        </w:trPr>
        <w:tc>
          <w:tcPr>
            <w:tcW w:w="425" w:type="dxa"/>
            <w:vMerge w:val="restart"/>
          </w:tcPr>
          <w:p w:rsidR="00C864AF" w:rsidRPr="007147B0" w:rsidRDefault="00C864AF" w:rsidP="007147B0"/>
        </w:tc>
        <w:tc>
          <w:tcPr>
            <w:tcW w:w="8080" w:type="dxa"/>
            <w:gridSpan w:val="6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Потребительские</w:t>
            </w:r>
          </w:p>
        </w:tc>
      </w:tr>
      <w:tr w:rsidR="00C864AF" w:rsidRPr="007147B0">
        <w:trPr>
          <w:cantSplit/>
        </w:trPr>
        <w:tc>
          <w:tcPr>
            <w:tcW w:w="425" w:type="dxa"/>
            <w:vMerge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283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Жесткие</w:t>
            </w:r>
          </w:p>
        </w:tc>
        <w:tc>
          <w:tcPr>
            <w:tcW w:w="851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850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1560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850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1134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интенсивность курса</w:t>
            </w:r>
          </w:p>
        </w:tc>
        <w:tc>
          <w:tcPr>
            <w:tcW w:w="851" w:type="dxa"/>
          </w:tcPr>
          <w:p w:rsidR="00C864AF" w:rsidRPr="007147B0" w:rsidRDefault="00B425CF" w:rsidP="007147B0">
            <w:r w:rsidRPr="007147B0">
              <w:t>0,25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24</w:t>
            </w:r>
          </w:p>
        </w:tc>
        <w:tc>
          <w:tcPr>
            <w:tcW w:w="1560" w:type="dxa"/>
          </w:tcPr>
          <w:p w:rsidR="00C864AF" w:rsidRPr="007147B0" w:rsidRDefault="00B425CF" w:rsidP="007147B0">
            <w:r w:rsidRPr="007147B0">
              <w:t>22,87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0,953</w:t>
            </w:r>
          </w:p>
        </w:tc>
        <w:tc>
          <w:tcPr>
            <w:tcW w:w="1134" w:type="dxa"/>
          </w:tcPr>
          <w:p w:rsidR="00C864AF" w:rsidRPr="007147B0" w:rsidRDefault="00B425CF" w:rsidP="007147B0">
            <w:r w:rsidRPr="007147B0">
              <w:t>0,2</w:t>
            </w:r>
            <w:r w:rsidR="00BC03ED" w:rsidRPr="007147B0">
              <w:t>4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кол-во преподавателей, имеющих сертификат</w:t>
            </w:r>
          </w:p>
        </w:tc>
        <w:tc>
          <w:tcPr>
            <w:tcW w:w="851" w:type="dxa"/>
          </w:tcPr>
          <w:p w:rsidR="00C864AF" w:rsidRPr="007147B0" w:rsidRDefault="00B425CF" w:rsidP="007147B0">
            <w:r w:rsidRPr="007147B0">
              <w:t>0,16</w:t>
            </w:r>
          </w:p>
        </w:tc>
        <w:tc>
          <w:tcPr>
            <w:tcW w:w="850" w:type="dxa"/>
          </w:tcPr>
          <w:p w:rsidR="00C864AF" w:rsidRPr="007147B0" w:rsidRDefault="00BE3331" w:rsidP="007147B0">
            <w:r w:rsidRPr="007147B0">
              <w:t>3</w:t>
            </w:r>
          </w:p>
        </w:tc>
        <w:tc>
          <w:tcPr>
            <w:tcW w:w="1560" w:type="dxa"/>
          </w:tcPr>
          <w:p w:rsidR="00C864AF" w:rsidRPr="007147B0" w:rsidRDefault="00BE3331" w:rsidP="007147B0">
            <w:r w:rsidRPr="007147B0">
              <w:t>3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1</w:t>
            </w:r>
          </w:p>
        </w:tc>
        <w:tc>
          <w:tcPr>
            <w:tcW w:w="1134" w:type="dxa"/>
          </w:tcPr>
          <w:p w:rsidR="00C864AF" w:rsidRPr="007147B0" w:rsidRDefault="00B425CF" w:rsidP="007147B0">
            <w:r w:rsidRPr="007147B0">
              <w:t>0,16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3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удаленность от метро</w:t>
            </w:r>
            <w:r w:rsidR="00B425CF" w:rsidRPr="007147B0">
              <w:t xml:space="preserve"> (м)</w:t>
            </w:r>
          </w:p>
        </w:tc>
        <w:tc>
          <w:tcPr>
            <w:tcW w:w="851" w:type="dxa"/>
          </w:tcPr>
          <w:p w:rsidR="00C864AF" w:rsidRPr="007147B0" w:rsidRDefault="00B425CF" w:rsidP="007147B0">
            <w:r w:rsidRPr="007147B0">
              <w:t>0,2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270</w:t>
            </w:r>
          </w:p>
        </w:tc>
        <w:tc>
          <w:tcPr>
            <w:tcW w:w="1560" w:type="dxa"/>
          </w:tcPr>
          <w:p w:rsidR="00C864AF" w:rsidRPr="007147B0" w:rsidRDefault="00B425CF" w:rsidP="007147B0">
            <w:r w:rsidRPr="007147B0">
              <w:t>250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1,08</w:t>
            </w:r>
          </w:p>
        </w:tc>
        <w:tc>
          <w:tcPr>
            <w:tcW w:w="1134" w:type="dxa"/>
          </w:tcPr>
          <w:p w:rsidR="00C864AF" w:rsidRPr="007147B0" w:rsidRDefault="00B425CF" w:rsidP="007147B0">
            <w:r w:rsidRPr="007147B0">
              <w:t>0,2</w:t>
            </w:r>
            <w:r w:rsidR="00BC03ED" w:rsidRPr="007147B0">
              <w:t>2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BE3331" w:rsidP="007147B0">
            <w:pPr>
              <w:rPr>
                <w:b/>
              </w:rPr>
            </w:pPr>
            <w:r w:rsidRPr="007147B0">
              <w:rPr>
                <w:b/>
              </w:rPr>
              <w:t>4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кол-во учебных программ</w:t>
            </w:r>
          </w:p>
        </w:tc>
        <w:tc>
          <w:tcPr>
            <w:tcW w:w="851" w:type="dxa"/>
          </w:tcPr>
          <w:p w:rsidR="00C864AF" w:rsidRPr="007147B0" w:rsidRDefault="00B425CF" w:rsidP="007147B0">
            <w:r w:rsidRPr="007147B0">
              <w:t>0,1</w:t>
            </w:r>
            <w:r w:rsidR="005E12D8" w:rsidRPr="007147B0">
              <w:t>2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5</w:t>
            </w:r>
          </w:p>
        </w:tc>
        <w:tc>
          <w:tcPr>
            <w:tcW w:w="1560" w:type="dxa"/>
          </w:tcPr>
          <w:p w:rsidR="00C864AF" w:rsidRPr="007147B0" w:rsidRDefault="00B425CF" w:rsidP="007147B0">
            <w:r w:rsidRPr="007147B0">
              <w:t>4</w:t>
            </w:r>
          </w:p>
        </w:tc>
        <w:tc>
          <w:tcPr>
            <w:tcW w:w="850" w:type="dxa"/>
          </w:tcPr>
          <w:p w:rsidR="00C864AF" w:rsidRPr="007147B0" w:rsidRDefault="00B425CF" w:rsidP="007147B0">
            <w:r w:rsidRPr="007147B0">
              <w:t>0,8</w:t>
            </w:r>
          </w:p>
        </w:tc>
        <w:tc>
          <w:tcPr>
            <w:tcW w:w="1134" w:type="dxa"/>
          </w:tcPr>
          <w:p w:rsidR="00C864AF" w:rsidRPr="007147B0" w:rsidRDefault="00B425CF" w:rsidP="007147B0">
            <w:r w:rsidRPr="007147B0">
              <w:t>0,</w:t>
            </w:r>
            <w:r w:rsidR="005E12D8" w:rsidRPr="007147B0">
              <w:t>096</w:t>
            </w:r>
          </w:p>
        </w:tc>
      </w:tr>
      <w:tr w:rsidR="005752B9" w:rsidRPr="007147B0">
        <w:tc>
          <w:tcPr>
            <w:tcW w:w="425" w:type="dxa"/>
          </w:tcPr>
          <w:p w:rsidR="005752B9" w:rsidRPr="007147B0" w:rsidRDefault="0035373D" w:rsidP="007147B0">
            <w:pPr>
              <w:rPr>
                <w:b/>
              </w:rPr>
            </w:pPr>
            <w:r w:rsidRPr="007147B0">
              <w:rPr>
                <w:b/>
              </w:rPr>
              <w:t>5</w:t>
            </w:r>
          </w:p>
        </w:tc>
        <w:tc>
          <w:tcPr>
            <w:tcW w:w="2835" w:type="dxa"/>
          </w:tcPr>
          <w:p w:rsidR="005752B9" w:rsidRPr="007147B0" w:rsidRDefault="005752B9" w:rsidP="007147B0">
            <w:pPr>
              <w:rPr>
                <w:b/>
              </w:rPr>
            </w:pPr>
            <w:r w:rsidRPr="007147B0">
              <w:t>кол-во человек в группе</w:t>
            </w:r>
          </w:p>
        </w:tc>
        <w:tc>
          <w:tcPr>
            <w:tcW w:w="851" w:type="dxa"/>
          </w:tcPr>
          <w:p w:rsidR="005752B9" w:rsidRPr="007147B0" w:rsidRDefault="00B425CF" w:rsidP="007147B0">
            <w:r w:rsidRPr="007147B0">
              <w:t>0,</w:t>
            </w:r>
            <w:r w:rsidR="005E12D8" w:rsidRPr="007147B0">
              <w:t>1</w:t>
            </w:r>
          </w:p>
        </w:tc>
        <w:tc>
          <w:tcPr>
            <w:tcW w:w="850" w:type="dxa"/>
          </w:tcPr>
          <w:p w:rsidR="005752B9" w:rsidRPr="007147B0" w:rsidRDefault="00CD7D76" w:rsidP="007147B0">
            <w:r w:rsidRPr="007147B0">
              <w:t>8</w:t>
            </w:r>
          </w:p>
        </w:tc>
        <w:tc>
          <w:tcPr>
            <w:tcW w:w="1560" w:type="dxa"/>
          </w:tcPr>
          <w:p w:rsidR="005752B9" w:rsidRPr="007147B0" w:rsidRDefault="00CD7D76" w:rsidP="007147B0">
            <w:r w:rsidRPr="007147B0">
              <w:t>8,5</w:t>
            </w:r>
          </w:p>
        </w:tc>
        <w:tc>
          <w:tcPr>
            <w:tcW w:w="850" w:type="dxa"/>
          </w:tcPr>
          <w:p w:rsidR="005752B9" w:rsidRPr="007147B0" w:rsidRDefault="00CD7D76" w:rsidP="007147B0">
            <w:r w:rsidRPr="007147B0">
              <w:t>0,941</w:t>
            </w:r>
          </w:p>
        </w:tc>
        <w:tc>
          <w:tcPr>
            <w:tcW w:w="1134" w:type="dxa"/>
          </w:tcPr>
          <w:p w:rsidR="005752B9" w:rsidRPr="007147B0" w:rsidRDefault="00CD7D76" w:rsidP="007147B0">
            <w:r w:rsidRPr="007147B0">
              <w:t>0,0</w:t>
            </w:r>
            <w:r w:rsidR="005E12D8" w:rsidRPr="007147B0">
              <w:t>94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</w:p>
        </w:tc>
        <w:tc>
          <w:tcPr>
            <w:tcW w:w="283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Мягкие</w:t>
            </w:r>
          </w:p>
        </w:tc>
        <w:tc>
          <w:tcPr>
            <w:tcW w:w="851" w:type="dxa"/>
          </w:tcPr>
          <w:p w:rsidR="00C864AF" w:rsidRPr="007147B0" w:rsidRDefault="00C864AF" w:rsidP="007147B0"/>
        </w:tc>
        <w:tc>
          <w:tcPr>
            <w:tcW w:w="850" w:type="dxa"/>
          </w:tcPr>
          <w:p w:rsidR="00C864AF" w:rsidRPr="007147B0" w:rsidRDefault="00C864AF" w:rsidP="007147B0"/>
        </w:tc>
        <w:tc>
          <w:tcPr>
            <w:tcW w:w="1560" w:type="dxa"/>
          </w:tcPr>
          <w:p w:rsidR="00C864AF" w:rsidRPr="007147B0" w:rsidRDefault="00C864AF" w:rsidP="007147B0"/>
        </w:tc>
        <w:tc>
          <w:tcPr>
            <w:tcW w:w="850" w:type="dxa"/>
          </w:tcPr>
          <w:p w:rsidR="00C864AF" w:rsidRPr="007147B0" w:rsidRDefault="00C864AF" w:rsidP="007147B0"/>
        </w:tc>
        <w:tc>
          <w:tcPr>
            <w:tcW w:w="1134" w:type="dxa"/>
          </w:tcPr>
          <w:p w:rsidR="00C864AF" w:rsidRPr="007147B0" w:rsidRDefault="00C864AF" w:rsidP="007147B0"/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1.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возможность выбора времени занятия</w:t>
            </w:r>
          </w:p>
        </w:tc>
        <w:tc>
          <w:tcPr>
            <w:tcW w:w="851" w:type="dxa"/>
          </w:tcPr>
          <w:p w:rsidR="00C864AF" w:rsidRPr="007147B0" w:rsidRDefault="00CD7D76" w:rsidP="007147B0">
            <w:r w:rsidRPr="007147B0">
              <w:t>0,</w:t>
            </w:r>
            <w:r w:rsidR="005E12D8" w:rsidRPr="007147B0">
              <w:t>1</w:t>
            </w:r>
          </w:p>
        </w:tc>
        <w:tc>
          <w:tcPr>
            <w:tcW w:w="850" w:type="dxa"/>
          </w:tcPr>
          <w:p w:rsidR="00C864AF" w:rsidRPr="007147B0" w:rsidRDefault="00CD7D76" w:rsidP="007147B0">
            <w:r w:rsidRPr="007147B0">
              <w:t>5</w:t>
            </w:r>
          </w:p>
        </w:tc>
        <w:tc>
          <w:tcPr>
            <w:tcW w:w="1560" w:type="dxa"/>
          </w:tcPr>
          <w:p w:rsidR="00C864AF" w:rsidRPr="007147B0" w:rsidRDefault="00CD7D76" w:rsidP="007147B0">
            <w:r w:rsidRPr="007147B0">
              <w:t>2</w:t>
            </w:r>
          </w:p>
        </w:tc>
        <w:tc>
          <w:tcPr>
            <w:tcW w:w="850" w:type="dxa"/>
          </w:tcPr>
          <w:p w:rsidR="00C864AF" w:rsidRPr="007147B0" w:rsidRDefault="00CD7D76" w:rsidP="007147B0">
            <w:r w:rsidRPr="007147B0">
              <w:t>0,4</w:t>
            </w:r>
          </w:p>
        </w:tc>
        <w:tc>
          <w:tcPr>
            <w:tcW w:w="1134" w:type="dxa"/>
          </w:tcPr>
          <w:p w:rsidR="00C864AF" w:rsidRPr="007147B0" w:rsidRDefault="00CD7D76" w:rsidP="007147B0">
            <w:r w:rsidRPr="007147B0">
              <w:t>0,0</w:t>
            </w:r>
            <w:r w:rsidR="005E12D8" w:rsidRPr="007147B0">
              <w:t>4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2</w:t>
            </w:r>
          </w:p>
        </w:tc>
        <w:tc>
          <w:tcPr>
            <w:tcW w:w="2835" w:type="dxa"/>
          </w:tcPr>
          <w:p w:rsidR="00C864AF" w:rsidRPr="007147B0" w:rsidRDefault="005752B9" w:rsidP="007147B0">
            <w:pPr>
              <w:rPr>
                <w:b/>
              </w:rPr>
            </w:pPr>
            <w:r w:rsidRPr="007147B0">
              <w:t>наличие преподавателя носителя языка</w:t>
            </w:r>
          </w:p>
        </w:tc>
        <w:tc>
          <w:tcPr>
            <w:tcW w:w="851" w:type="dxa"/>
          </w:tcPr>
          <w:p w:rsidR="00C864AF" w:rsidRPr="007147B0" w:rsidRDefault="00CD7D76" w:rsidP="007147B0">
            <w:r w:rsidRPr="007147B0">
              <w:t>0,07</w:t>
            </w:r>
          </w:p>
        </w:tc>
        <w:tc>
          <w:tcPr>
            <w:tcW w:w="850" w:type="dxa"/>
          </w:tcPr>
          <w:p w:rsidR="00C864AF" w:rsidRPr="007147B0" w:rsidRDefault="00CD7D76" w:rsidP="007147B0">
            <w:r w:rsidRPr="007147B0">
              <w:t>1</w:t>
            </w:r>
          </w:p>
        </w:tc>
        <w:tc>
          <w:tcPr>
            <w:tcW w:w="1560" w:type="dxa"/>
          </w:tcPr>
          <w:p w:rsidR="00C864AF" w:rsidRPr="007147B0" w:rsidRDefault="00CD7D76" w:rsidP="007147B0">
            <w:r w:rsidRPr="007147B0">
              <w:t>1</w:t>
            </w:r>
          </w:p>
        </w:tc>
        <w:tc>
          <w:tcPr>
            <w:tcW w:w="850" w:type="dxa"/>
          </w:tcPr>
          <w:p w:rsidR="00C864AF" w:rsidRPr="007147B0" w:rsidRDefault="00CD7D76" w:rsidP="007147B0">
            <w:r w:rsidRPr="007147B0">
              <w:t>1</w:t>
            </w:r>
          </w:p>
        </w:tc>
        <w:tc>
          <w:tcPr>
            <w:tcW w:w="1134" w:type="dxa"/>
          </w:tcPr>
          <w:p w:rsidR="00C864AF" w:rsidRPr="007147B0" w:rsidRDefault="00CD7D76" w:rsidP="007147B0">
            <w:r w:rsidRPr="007147B0">
              <w:t>0,07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/>
        </w:tc>
        <w:tc>
          <w:tcPr>
            <w:tcW w:w="283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C864AF" w:rsidRPr="007147B0" w:rsidRDefault="00CD7D76" w:rsidP="007147B0">
            <w:r w:rsidRPr="007147B0">
              <w:t>1</w:t>
            </w:r>
          </w:p>
        </w:tc>
        <w:tc>
          <w:tcPr>
            <w:tcW w:w="850" w:type="dxa"/>
          </w:tcPr>
          <w:p w:rsidR="00C864AF" w:rsidRPr="007147B0" w:rsidRDefault="00C864AF" w:rsidP="007147B0"/>
        </w:tc>
        <w:tc>
          <w:tcPr>
            <w:tcW w:w="1560" w:type="dxa"/>
          </w:tcPr>
          <w:p w:rsidR="00C864AF" w:rsidRPr="007147B0" w:rsidRDefault="00C864AF" w:rsidP="007147B0"/>
        </w:tc>
        <w:tc>
          <w:tcPr>
            <w:tcW w:w="850" w:type="dxa"/>
          </w:tcPr>
          <w:p w:rsidR="00C864AF" w:rsidRPr="007147B0" w:rsidRDefault="00C864AF" w:rsidP="007147B0"/>
        </w:tc>
        <w:tc>
          <w:tcPr>
            <w:tcW w:w="1134" w:type="dxa"/>
          </w:tcPr>
          <w:p w:rsidR="00C864AF" w:rsidRPr="007147B0" w:rsidRDefault="00C864AF" w:rsidP="007147B0">
            <w:r w:rsidRPr="007147B0">
              <w:rPr>
                <w:lang w:val="en-US"/>
              </w:rPr>
              <w:t>I</w:t>
            </w:r>
            <w:r w:rsidRPr="007147B0">
              <w:rPr>
                <w:vertAlign w:val="subscript"/>
                <w:lang w:val="en-US"/>
              </w:rPr>
              <w:t>n</w:t>
            </w:r>
            <w:r w:rsidRPr="007147B0">
              <w:t xml:space="preserve">= </w:t>
            </w:r>
            <w:r w:rsidR="00A579E1" w:rsidRPr="007147B0">
              <w:t>0,</w:t>
            </w:r>
            <w:r w:rsidR="005E12D8" w:rsidRPr="007147B0">
              <w:t>92</w:t>
            </w:r>
          </w:p>
        </w:tc>
      </w:tr>
      <w:tr w:rsidR="005752B9" w:rsidRPr="007147B0">
        <w:tc>
          <w:tcPr>
            <w:tcW w:w="425" w:type="dxa"/>
          </w:tcPr>
          <w:p w:rsidR="005752B9" w:rsidRPr="007147B0" w:rsidRDefault="005752B9" w:rsidP="007147B0">
            <w:pPr>
              <w:rPr>
                <w:b/>
              </w:rPr>
            </w:pPr>
          </w:p>
        </w:tc>
        <w:tc>
          <w:tcPr>
            <w:tcW w:w="8080" w:type="dxa"/>
            <w:gridSpan w:val="6"/>
          </w:tcPr>
          <w:p w:rsidR="005752B9" w:rsidRPr="007147B0" w:rsidRDefault="005752B9" w:rsidP="007147B0">
            <w:pPr>
              <w:rPr>
                <w:b/>
              </w:rPr>
            </w:pPr>
            <w:r w:rsidRPr="007147B0">
              <w:rPr>
                <w:b/>
              </w:rPr>
              <w:t>Экономические</w:t>
            </w:r>
          </w:p>
        </w:tc>
      </w:tr>
      <w:tr w:rsidR="00C864AF" w:rsidRPr="007147B0">
        <w:tc>
          <w:tcPr>
            <w:tcW w:w="425" w:type="dxa"/>
          </w:tcPr>
          <w:p w:rsidR="00C864AF" w:rsidRPr="007147B0" w:rsidRDefault="00C864AF" w:rsidP="007147B0">
            <w:pPr>
              <w:rPr>
                <w:b/>
              </w:rPr>
            </w:pPr>
            <w:r w:rsidRPr="007147B0">
              <w:rPr>
                <w:b/>
              </w:rPr>
              <w:t>1</w:t>
            </w:r>
          </w:p>
        </w:tc>
        <w:tc>
          <w:tcPr>
            <w:tcW w:w="2835" w:type="dxa"/>
          </w:tcPr>
          <w:p w:rsidR="00C864AF" w:rsidRPr="007147B0" w:rsidRDefault="005752B9" w:rsidP="007147B0">
            <w:r w:rsidRPr="007147B0">
              <w:t>средняя цена полного курса</w:t>
            </w:r>
          </w:p>
        </w:tc>
        <w:tc>
          <w:tcPr>
            <w:tcW w:w="851" w:type="dxa"/>
          </w:tcPr>
          <w:p w:rsidR="00C864AF" w:rsidRPr="007147B0" w:rsidRDefault="00CD7D76" w:rsidP="007147B0">
            <w:r w:rsidRPr="007147B0">
              <w:t>1</w:t>
            </w:r>
          </w:p>
        </w:tc>
        <w:tc>
          <w:tcPr>
            <w:tcW w:w="850" w:type="dxa"/>
          </w:tcPr>
          <w:p w:rsidR="00C864AF" w:rsidRPr="007147B0" w:rsidRDefault="00CD7D76" w:rsidP="007147B0">
            <w:r w:rsidRPr="007147B0">
              <w:t>33000</w:t>
            </w:r>
          </w:p>
        </w:tc>
        <w:tc>
          <w:tcPr>
            <w:tcW w:w="1560" w:type="dxa"/>
          </w:tcPr>
          <w:p w:rsidR="00C864AF" w:rsidRPr="007147B0" w:rsidRDefault="00CD7D76" w:rsidP="007147B0">
            <w:r w:rsidRPr="007147B0">
              <w:t>21000</w:t>
            </w:r>
          </w:p>
        </w:tc>
        <w:tc>
          <w:tcPr>
            <w:tcW w:w="850" w:type="dxa"/>
          </w:tcPr>
          <w:p w:rsidR="00C864AF" w:rsidRPr="007147B0" w:rsidRDefault="00781B5C" w:rsidP="007147B0">
            <w:r w:rsidRPr="007147B0">
              <w:t>0,64</w:t>
            </w:r>
          </w:p>
        </w:tc>
        <w:tc>
          <w:tcPr>
            <w:tcW w:w="1134" w:type="dxa"/>
          </w:tcPr>
          <w:p w:rsidR="00C864AF" w:rsidRPr="007147B0" w:rsidRDefault="00781B5C" w:rsidP="007147B0">
            <w:r w:rsidRPr="007147B0">
              <w:t>0,64</w:t>
            </w:r>
          </w:p>
        </w:tc>
      </w:tr>
      <w:tr w:rsidR="00C864AF" w:rsidRPr="007147B0">
        <w:trPr>
          <w:cantSplit/>
        </w:trPr>
        <w:tc>
          <w:tcPr>
            <w:tcW w:w="8505" w:type="dxa"/>
            <w:gridSpan w:val="7"/>
          </w:tcPr>
          <w:p w:rsidR="00C864AF" w:rsidRPr="007147B0" w:rsidRDefault="00C864AF" w:rsidP="007147B0">
            <w:r w:rsidRPr="007147B0">
              <w:rPr>
                <w:b/>
              </w:rPr>
              <w:t>ИТОГО</w:t>
            </w:r>
            <w:r w:rsidR="007147B0">
              <w:rPr>
                <w:b/>
              </w:rPr>
              <w:t xml:space="preserve"> </w:t>
            </w:r>
            <w:r w:rsidRPr="007147B0">
              <w:t>1</w:t>
            </w:r>
            <w:r w:rsidR="007147B0">
              <w:t xml:space="preserve"> </w:t>
            </w:r>
            <w:r w:rsidRPr="007147B0">
              <w:rPr>
                <w:b/>
                <w:lang w:val="en-US"/>
              </w:rPr>
              <w:t>I</w:t>
            </w:r>
            <w:r w:rsidRPr="007147B0">
              <w:rPr>
                <w:b/>
                <w:vertAlign w:val="subscript"/>
              </w:rPr>
              <w:t>э</w:t>
            </w:r>
            <w:r w:rsidRPr="007147B0">
              <w:rPr>
                <w:b/>
              </w:rPr>
              <w:t xml:space="preserve"> </w:t>
            </w:r>
            <w:r w:rsidRPr="007147B0">
              <w:t xml:space="preserve">= </w:t>
            </w:r>
            <w:r w:rsidR="00781B5C" w:rsidRPr="007147B0">
              <w:t>0,64</w:t>
            </w:r>
          </w:p>
        </w:tc>
      </w:tr>
    </w:tbl>
    <w:p w:rsidR="00C864AF" w:rsidRPr="007147B0" w:rsidRDefault="00C864AF" w:rsidP="007147B0">
      <w:pPr>
        <w:ind w:firstLine="709"/>
        <w:rPr>
          <w:b/>
          <w:sz w:val="28"/>
          <w:szCs w:val="28"/>
        </w:rPr>
      </w:pPr>
    </w:p>
    <w:p w:rsidR="009746A1" w:rsidRPr="007147B0" w:rsidRDefault="00FF2AF6" w:rsidP="007147B0">
      <w:pPr>
        <w:pStyle w:val="1"/>
        <w:ind w:firstLine="709"/>
        <w:jc w:val="center"/>
        <w:rPr>
          <w:szCs w:val="28"/>
        </w:rPr>
      </w:pPr>
      <w:bookmarkStart w:id="12" w:name="_Toc231131903"/>
      <w:r w:rsidRPr="007147B0">
        <w:rPr>
          <w:szCs w:val="28"/>
        </w:rPr>
        <w:br w:type="page"/>
      </w:r>
      <w:bookmarkStart w:id="13" w:name="_Toc263629200"/>
      <w:r w:rsidR="009746A1" w:rsidRPr="007147B0">
        <w:rPr>
          <w:szCs w:val="28"/>
        </w:rPr>
        <w:t>Заключение</w:t>
      </w:r>
      <w:bookmarkEnd w:id="12"/>
      <w:bookmarkEnd w:id="13"/>
    </w:p>
    <w:p w:rsidR="007147B0" w:rsidRDefault="007147B0" w:rsidP="007147B0">
      <w:pPr>
        <w:ind w:firstLine="709"/>
        <w:rPr>
          <w:sz w:val="28"/>
          <w:szCs w:val="28"/>
        </w:rPr>
      </w:pPr>
    </w:p>
    <w:p w:rsidR="00FF2AF6" w:rsidRPr="007147B0" w:rsidRDefault="00FF2AF6" w:rsidP="007147B0">
      <w:pPr>
        <w:ind w:firstLine="709"/>
        <w:rPr>
          <w:noProof/>
          <w:sz w:val="28"/>
          <w:szCs w:val="28"/>
        </w:rPr>
      </w:pPr>
      <w:r w:rsidRPr="007147B0">
        <w:rPr>
          <w:sz w:val="28"/>
          <w:szCs w:val="28"/>
        </w:rPr>
        <w:t>Итак, в этой курсовой</w:t>
      </w:r>
      <w:r w:rsidR="009746A1" w:rsidRPr="007147B0">
        <w:rPr>
          <w:sz w:val="28"/>
          <w:szCs w:val="28"/>
        </w:rPr>
        <w:t xml:space="preserve"> работе </w:t>
      </w:r>
      <w:r w:rsidRPr="007147B0">
        <w:rPr>
          <w:sz w:val="28"/>
          <w:szCs w:val="28"/>
        </w:rPr>
        <w:t xml:space="preserve">была рассмотрена </w:t>
      </w:r>
      <w:r w:rsidR="009746A1" w:rsidRPr="007147B0">
        <w:rPr>
          <w:sz w:val="28"/>
          <w:szCs w:val="28"/>
        </w:rPr>
        <w:t>деятельность</w:t>
      </w:r>
      <w:r w:rsidRPr="007147B0">
        <w:rPr>
          <w:sz w:val="28"/>
          <w:szCs w:val="28"/>
        </w:rPr>
        <w:t xml:space="preserve"> и экономические показатели</w:t>
      </w:r>
      <w:r w:rsidR="009746A1" w:rsidRPr="007147B0"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предприятия сферы услуг, оказывающее образовательные услуги населению – курсы английского языка «Великая Британия». Был проведен</w:t>
      </w:r>
      <w:r w:rsidR="009746A1" w:rsidRPr="007147B0">
        <w:rPr>
          <w:sz w:val="28"/>
          <w:szCs w:val="28"/>
        </w:rPr>
        <w:t xml:space="preserve"> ряд расчетов </w:t>
      </w:r>
      <w:r w:rsidRPr="007147B0">
        <w:rPr>
          <w:sz w:val="28"/>
          <w:szCs w:val="28"/>
        </w:rPr>
        <w:t xml:space="preserve">основных </w:t>
      </w:r>
      <w:r w:rsidR="009746A1" w:rsidRPr="007147B0">
        <w:rPr>
          <w:sz w:val="28"/>
          <w:szCs w:val="28"/>
        </w:rPr>
        <w:t>экономических показателей</w:t>
      </w:r>
      <w:r w:rsidRPr="007147B0">
        <w:rPr>
          <w:sz w:val="28"/>
          <w:szCs w:val="28"/>
        </w:rPr>
        <w:t xml:space="preserve"> как производства, так и предприятия в целом</w:t>
      </w:r>
      <w:r w:rsidR="009746A1" w:rsidRPr="007147B0">
        <w:rPr>
          <w:sz w:val="28"/>
          <w:szCs w:val="28"/>
        </w:rPr>
        <w:t xml:space="preserve">, </w:t>
      </w:r>
      <w:r w:rsidRPr="007147B0">
        <w:rPr>
          <w:sz w:val="28"/>
          <w:szCs w:val="28"/>
        </w:rPr>
        <w:t xml:space="preserve">и </w:t>
      </w:r>
      <w:r w:rsidR="009746A1" w:rsidRPr="007147B0">
        <w:rPr>
          <w:sz w:val="28"/>
          <w:szCs w:val="28"/>
        </w:rPr>
        <w:t>на</w:t>
      </w:r>
      <w:r w:rsidRPr="007147B0">
        <w:rPr>
          <w:sz w:val="28"/>
          <w:szCs w:val="28"/>
        </w:rPr>
        <w:t>йдены</w:t>
      </w:r>
      <w:r w:rsidR="009746A1" w:rsidRPr="007147B0">
        <w:rPr>
          <w:sz w:val="28"/>
          <w:szCs w:val="28"/>
        </w:rPr>
        <w:t xml:space="preserve"> </w:t>
      </w:r>
      <w:r w:rsidR="009746A1" w:rsidRPr="007147B0">
        <w:rPr>
          <w:noProof/>
          <w:sz w:val="28"/>
          <w:szCs w:val="28"/>
        </w:rPr>
        <w:t>итоговые пок</w:t>
      </w:r>
      <w:r w:rsidRPr="007147B0">
        <w:rPr>
          <w:noProof/>
          <w:sz w:val="28"/>
          <w:szCs w:val="28"/>
        </w:rPr>
        <w:t>азатели деятельности организации.</w:t>
      </w:r>
    </w:p>
    <w:p w:rsidR="00436109" w:rsidRPr="007147B0" w:rsidRDefault="00FF2AF6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Капитальные затраты нашего предприятия составили 182794</w:t>
      </w:r>
      <w:r w:rsidR="00436109" w:rsidRPr="007147B0">
        <w:rPr>
          <w:sz w:val="28"/>
          <w:szCs w:val="28"/>
        </w:rPr>
        <w:t xml:space="preserve"> рублей</w:t>
      </w:r>
      <w:r w:rsidRPr="007147B0">
        <w:rPr>
          <w:sz w:val="28"/>
          <w:szCs w:val="28"/>
        </w:rPr>
        <w:t>, что связано с малым необходимым для производства количеством основных фондов. С</w:t>
      </w:r>
      <w:r w:rsidR="009746A1" w:rsidRPr="007147B0">
        <w:rPr>
          <w:sz w:val="28"/>
          <w:szCs w:val="28"/>
        </w:rPr>
        <w:t xml:space="preserve">рок окупаемости </w:t>
      </w:r>
      <w:r w:rsidRPr="007147B0">
        <w:rPr>
          <w:sz w:val="28"/>
          <w:szCs w:val="28"/>
        </w:rPr>
        <w:t>фирмы составляет 1,2 года.</w:t>
      </w:r>
      <w:r w:rsidR="009746A1" w:rsidRPr="007147B0"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Организация будет приносить чистую ежегодную прибыль</w:t>
      </w:r>
      <w:r w:rsidR="00436109" w:rsidRPr="007147B0">
        <w:rPr>
          <w:sz w:val="28"/>
          <w:szCs w:val="28"/>
        </w:rPr>
        <w:t xml:space="preserve"> в размере 151507,88 рублей.</w:t>
      </w:r>
      <w:r w:rsidR="009746A1" w:rsidRPr="007147B0">
        <w:rPr>
          <w:sz w:val="28"/>
          <w:szCs w:val="28"/>
        </w:rPr>
        <w:t xml:space="preserve"> </w:t>
      </w:r>
      <w:r w:rsidR="00436109" w:rsidRPr="007147B0">
        <w:rPr>
          <w:sz w:val="28"/>
          <w:szCs w:val="28"/>
        </w:rPr>
        <w:t>Р</w:t>
      </w:r>
      <w:r w:rsidR="009746A1" w:rsidRPr="007147B0">
        <w:rPr>
          <w:sz w:val="28"/>
          <w:szCs w:val="28"/>
        </w:rPr>
        <w:t>ентабельность оборота (процент, получаемый предприятием с каждого рубля реа</w:t>
      </w:r>
      <w:r w:rsidR="00436109" w:rsidRPr="007147B0">
        <w:rPr>
          <w:sz w:val="28"/>
          <w:szCs w:val="28"/>
        </w:rPr>
        <w:t>лизованной продукции) составляет</w:t>
      </w:r>
      <w:r w:rsidR="009746A1" w:rsidRPr="007147B0">
        <w:rPr>
          <w:sz w:val="28"/>
          <w:szCs w:val="28"/>
        </w:rPr>
        <w:t xml:space="preserve"> 5</w:t>
      </w:r>
      <w:r w:rsidR="00436109" w:rsidRPr="007147B0">
        <w:rPr>
          <w:sz w:val="28"/>
          <w:szCs w:val="28"/>
        </w:rPr>
        <w:t xml:space="preserve">,3%; рентабельность фондов – </w:t>
      </w:r>
      <w:r w:rsidR="009746A1" w:rsidRPr="007147B0">
        <w:rPr>
          <w:sz w:val="28"/>
          <w:szCs w:val="28"/>
        </w:rPr>
        <w:t>8</w:t>
      </w:r>
      <w:r w:rsidR="005E12D8" w:rsidRPr="007147B0">
        <w:rPr>
          <w:sz w:val="28"/>
          <w:szCs w:val="28"/>
        </w:rPr>
        <w:t>3</w:t>
      </w:r>
      <w:r w:rsidR="00436109" w:rsidRPr="007147B0">
        <w:rPr>
          <w:sz w:val="28"/>
          <w:szCs w:val="28"/>
        </w:rPr>
        <w:t>%.</w:t>
      </w:r>
      <w:r w:rsidR="009746A1" w:rsidRPr="007147B0">
        <w:rPr>
          <w:sz w:val="28"/>
          <w:szCs w:val="28"/>
        </w:rPr>
        <w:t xml:space="preserve"> </w:t>
      </w:r>
      <w:r w:rsidR="00436109" w:rsidRPr="007147B0">
        <w:rPr>
          <w:sz w:val="28"/>
          <w:szCs w:val="28"/>
        </w:rPr>
        <w:t>З</w:t>
      </w:r>
      <w:r w:rsidR="009746A1" w:rsidRPr="007147B0">
        <w:rPr>
          <w:sz w:val="28"/>
          <w:szCs w:val="28"/>
        </w:rPr>
        <w:t xml:space="preserve">апас экономической устойчивости </w:t>
      </w:r>
      <w:r w:rsidR="00436109" w:rsidRPr="007147B0">
        <w:rPr>
          <w:sz w:val="28"/>
          <w:szCs w:val="28"/>
        </w:rPr>
        <w:t>фирмы равен</w:t>
      </w:r>
      <w:r w:rsidR="007147B0">
        <w:rPr>
          <w:sz w:val="28"/>
          <w:szCs w:val="28"/>
        </w:rPr>
        <w:t xml:space="preserve"> </w:t>
      </w:r>
      <w:r w:rsidR="00E87656" w:rsidRPr="007147B0">
        <w:rPr>
          <w:sz w:val="28"/>
          <w:szCs w:val="28"/>
        </w:rPr>
        <w:t>194122,34</w:t>
      </w:r>
      <w:r w:rsidR="009746A1" w:rsidRPr="007147B0">
        <w:rPr>
          <w:sz w:val="28"/>
          <w:szCs w:val="28"/>
        </w:rPr>
        <w:t>.</w:t>
      </w:r>
    </w:p>
    <w:p w:rsidR="00436109" w:rsidRPr="007147B0" w:rsidRDefault="00436109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>Для оценки конкурентоспособности нашей фирмы как фирма аналог была взята реально существующая организация. Проведенные расчеты показали, что предприятие «Великая Британия» более конкурентоспособна, чем уже существующая на рынке фирма «Х».</w:t>
      </w:r>
    </w:p>
    <w:p w:rsidR="009746A1" w:rsidRPr="007147B0" w:rsidRDefault="009746A1" w:rsidP="007147B0">
      <w:pPr>
        <w:ind w:firstLine="709"/>
        <w:rPr>
          <w:sz w:val="28"/>
          <w:szCs w:val="28"/>
        </w:rPr>
      </w:pPr>
      <w:r w:rsidRPr="007147B0">
        <w:rPr>
          <w:sz w:val="28"/>
          <w:szCs w:val="28"/>
        </w:rPr>
        <w:t xml:space="preserve">На основе </w:t>
      </w:r>
      <w:r w:rsidR="00436109" w:rsidRPr="007147B0">
        <w:rPr>
          <w:sz w:val="28"/>
          <w:szCs w:val="28"/>
        </w:rPr>
        <w:t>проведенных вычислений и выводов мы можем судить о том</w:t>
      </w:r>
      <w:r w:rsidRPr="007147B0">
        <w:rPr>
          <w:sz w:val="28"/>
          <w:szCs w:val="28"/>
        </w:rPr>
        <w:t xml:space="preserve">, что </w:t>
      </w:r>
      <w:r w:rsidR="00436109" w:rsidRPr="007147B0">
        <w:rPr>
          <w:sz w:val="28"/>
          <w:szCs w:val="28"/>
        </w:rPr>
        <w:t xml:space="preserve">курсы английского языка </w:t>
      </w:r>
      <w:r w:rsidRPr="007147B0">
        <w:rPr>
          <w:sz w:val="28"/>
          <w:szCs w:val="28"/>
        </w:rPr>
        <w:t>«В</w:t>
      </w:r>
      <w:r w:rsidR="00436109" w:rsidRPr="007147B0">
        <w:rPr>
          <w:sz w:val="28"/>
          <w:szCs w:val="28"/>
        </w:rPr>
        <w:t>еликая Британия</w:t>
      </w:r>
      <w:r w:rsidRPr="007147B0">
        <w:rPr>
          <w:sz w:val="28"/>
          <w:szCs w:val="28"/>
        </w:rPr>
        <w:t>» является прибыльным, к</w:t>
      </w:r>
      <w:r w:rsidR="00436109" w:rsidRPr="007147B0">
        <w:rPr>
          <w:sz w:val="28"/>
          <w:szCs w:val="28"/>
        </w:rPr>
        <w:t>онкурентоспособным на рынке предприятием.</w:t>
      </w:r>
    </w:p>
    <w:p w:rsidR="00FF67B6" w:rsidRPr="007147B0" w:rsidRDefault="00FF67B6" w:rsidP="007147B0">
      <w:pPr>
        <w:pStyle w:val="1"/>
        <w:ind w:firstLine="709"/>
        <w:rPr>
          <w:szCs w:val="28"/>
        </w:rPr>
      </w:pPr>
      <w:bookmarkStart w:id="14" w:name="_Toc231131904"/>
    </w:p>
    <w:p w:rsidR="00FF67B6" w:rsidRDefault="00FF67B6" w:rsidP="007147B0">
      <w:pPr>
        <w:pStyle w:val="1"/>
        <w:ind w:firstLine="709"/>
        <w:jc w:val="center"/>
        <w:rPr>
          <w:szCs w:val="28"/>
        </w:rPr>
      </w:pPr>
      <w:r w:rsidRPr="007147B0">
        <w:rPr>
          <w:szCs w:val="28"/>
        </w:rPr>
        <w:br w:type="page"/>
      </w:r>
      <w:bookmarkStart w:id="15" w:name="_Toc263629201"/>
      <w:r w:rsidRPr="007147B0">
        <w:rPr>
          <w:szCs w:val="28"/>
        </w:rPr>
        <w:t>Список литературы</w:t>
      </w:r>
      <w:bookmarkEnd w:id="14"/>
      <w:bookmarkEnd w:id="15"/>
    </w:p>
    <w:p w:rsidR="007147B0" w:rsidRDefault="007147B0" w:rsidP="007147B0">
      <w:pPr>
        <w:tabs>
          <w:tab w:val="left" w:pos="466"/>
        </w:tabs>
        <w:ind w:firstLine="709"/>
        <w:jc w:val="left"/>
        <w:rPr>
          <w:sz w:val="28"/>
          <w:szCs w:val="28"/>
        </w:rPr>
      </w:pPr>
    </w:p>
    <w:p w:rsidR="007147B0" w:rsidRPr="007147B0" w:rsidRDefault="007147B0" w:rsidP="007147B0">
      <w:pPr>
        <w:tabs>
          <w:tab w:val="left" w:pos="0"/>
        </w:tabs>
        <w:rPr>
          <w:sz w:val="28"/>
          <w:szCs w:val="28"/>
        </w:rPr>
      </w:pPr>
      <w:r w:rsidRPr="007147B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Экономика предприятия: учебник / Под ред. проф. Н.А. Сафронова. – М.: Юристъ, 2001. – 608 с.</w:t>
      </w:r>
    </w:p>
    <w:p w:rsidR="007147B0" w:rsidRPr="007147B0" w:rsidRDefault="007147B0" w:rsidP="007147B0">
      <w:pPr>
        <w:tabs>
          <w:tab w:val="left" w:pos="0"/>
        </w:tabs>
        <w:rPr>
          <w:sz w:val="28"/>
          <w:szCs w:val="28"/>
        </w:rPr>
      </w:pPr>
      <w:r w:rsidRPr="007147B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Экономика организаций (предприятий):</w:t>
      </w:r>
      <w:r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учебно- методический комплекс / автор-сост. И.В.Померанцева. – М.: Моск. городск. ун-т управления Правительства Москвы. 2006. – 66 с.</w:t>
      </w:r>
    </w:p>
    <w:p w:rsidR="00904E6C" w:rsidRPr="007147B0" w:rsidRDefault="007147B0" w:rsidP="007147B0">
      <w:pPr>
        <w:tabs>
          <w:tab w:val="left" w:pos="0"/>
        </w:tabs>
        <w:rPr>
          <w:sz w:val="28"/>
          <w:szCs w:val="28"/>
        </w:rPr>
      </w:pPr>
      <w:r w:rsidRPr="007147B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147B0">
        <w:rPr>
          <w:sz w:val="28"/>
          <w:szCs w:val="28"/>
        </w:rPr>
        <w:t>Конспект лекций по экономике организации / И.В. Померанцева, 2008 – 2009 гг.</w:t>
      </w:r>
      <w:bookmarkStart w:id="16" w:name="_GoBack"/>
      <w:bookmarkEnd w:id="16"/>
    </w:p>
    <w:sectPr w:rsidR="00904E6C" w:rsidRPr="007147B0" w:rsidSect="007147B0">
      <w:footerReference w:type="even" r:id="rId8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8E" w:rsidRDefault="00B9248E">
      <w:r>
        <w:separator/>
      </w:r>
    </w:p>
  </w:endnote>
  <w:endnote w:type="continuationSeparator" w:id="0">
    <w:p w:rsidR="00B9248E" w:rsidRDefault="00B9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30" w:rsidRDefault="00390630" w:rsidP="0040077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0630" w:rsidRDefault="003906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8E" w:rsidRDefault="00B9248E">
      <w:r>
        <w:separator/>
      </w:r>
    </w:p>
  </w:footnote>
  <w:footnote w:type="continuationSeparator" w:id="0">
    <w:p w:rsidR="00B9248E" w:rsidRDefault="00B9248E">
      <w:r>
        <w:continuationSeparator/>
      </w:r>
    </w:p>
  </w:footnote>
  <w:footnote w:id="1">
    <w:p w:rsidR="00525386" w:rsidRDefault="00390630" w:rsidP="007147B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/>
          <w:bCs/>
        </w:rPr>
        <w:t>ПАРТНЕРСТВО</w:t>
      </w:r>
      <w:r>
        <w:t xml:space="preserve"> — юридическая форма организации совместной экономической деятельности нескольких физических или юридических лиц. Представляет промежуточную форму между частным, семейным предприятием и компанией с ограниченной ответственностью. Партнерство создается на основе договора, которым регулируются права и обязанности партнеров (пайщиков), участие в общих расходах, распределение прибыли, раздел имущества.</w:t>
      </w:r>
    </w:p>
  </w:footnote>
  <w:footnote w:id="2">
    <w:p w:rsidR="00390630" w:rsidRPr="00456EBF" w:rsidRDefault="00390630" w:rsidP="009746A1">
      <w:pPr>
        <w:rPr>
          <w:szCs w:val="20"/>
        </w:rPr>
      </w:pPr>
      <w:r>
        <w:rPr>
          <w:rStyle w:val="a5"/>
        </w:rPr>
        <w:footnoteRef/>
      </w:r>
      <w:r>
        <w:t xml:space="preserve"> </w:t>
      </w:r>
      <w:r w:rsidRPr="00456EBF">
        <w:rPr>
          <w:szCs w:val="20"/>
        </w:rPr>
        <w:t>Согласно статье 112 Трудового кодекса РФ, нерабочими праздничными днями в России являются:</w:t>
      </w:r>
    </w:p>
    <w:p w:rsidR="00525386" w:rsidRDefault="00390630" w:rsidP="007147B0">
      <w:r w:rsidRPr="00456EBF">
        <w:rPr>
          <w:szCs w:val="20"/>
        </w:rPr>
        <w:t>1, 2, 3, 4 и 5 января - Новогодние праздники; 7 января - Рождество Христово; 23 февраля - День защитника Отечества; 8 марта - Международный женский день; 1 мая - Праздник Весны и Труда; 9 мая - День Победы; 12 июня - День России; 4 ноября - День народного единства.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5BA"/>
    <w:multiLevelType w:val="hybridMultilevel"/>
    <w:tmpl w:val="667C39A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E7740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">
    <w:nsid w:val="030A585D"/>
    <w:multiLevelType w:val="hybridMultilevel"/>
    <w:tmpl w:val="19148F7A"/>
    <w:lvl w:ilvl="0" w:tplc="833C220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E5B6183"/>
    <w:multiLevelType w:val="multilevel"/>
    <w:tmpl w:val="B12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70B3A"/>
    <w:multiLevelType w:val="hybridMultilevel"/>
    <w:tmpl w:val="0192927E"/>
    <w:lvl w:ilvl="0" w:tplc="BE4ABD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7EB410B"/>
    <w:multiLevelType w:val="multilevel"/>
    <w:tmpl w:val="0CF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91C2B"/>
    <w:multiLevelType w:val="singleLevel"/>
    <w:tmpl w:val="ACA6C870"/>
    <w:lvl w:ilvl="0">
      <w:start w:val="1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2129543E"/>
    <w:multiLevelType w:val="hybridMultilevel"/>
    <w:tmpl w:val="DE18F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A610E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1C63C11"/>
    <w:multiLevelType w:val="hybridMultilevel"/>
    <w:tmpl w:val="AE6C06E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48A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423CA0"/>
    <w:multiLevelType w:val="hybridMultilevel"/>
    <w:tmpl w:val="0CEC0BFA"/>
    <w:lvl w:ilvl="0" w:tplc="FFFFFFFF">
      <w:start w:val="1"/>
      <w:numFmt w:val="bullet"/>
      <w:lvlText w:val="Σ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A22060"/>
    <w:multiLevelType w:val="hybridMultilevel"/>
    <w:tmpl w:val="826E48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2C436E5"/>
    <w:multiLevelType w:val="hybridMultilevel"/>
    <w:tmpl w:val="6A305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7F735F"/>
    <w:multiLevelType w:val="singleLevel"/>
    <w:tmpl w:val="9FA2930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4C7D11F3"/>
    <w:multiLevelType w:val="hybridMultilevel"/>
    <w:tmpl w:val="3710C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515729"/>
    <w:multiLevelType w:val="hybridMultilevel"/>
    <w:tmpl w:val="B12C9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EA0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B5C7C32"/>
    <w:multiLevelType w:val="hybridMultilevel"/>
    <w:tmpl w:val="97BED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4946F4"/>
    <w:multiLevelType w:val="multilevel"/>
    <w:tmpl w:val="6A30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B97E94"/>
    <w:multiLevelType w:val="hybridMultilevel"/>
    <w:tmpl w:val="018A8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EA419F"/>
    <w:multiLevelType w:val="hybridMultilevel"/>
    <w:tmpl w:val="4A2ABF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13"/>
  </w:num>
  <w:num w:numId="12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1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3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3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3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3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6"/>
  </w:num>
  <w:num w:numId="25">
    <w:abstractNumId w:val="6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6"/>
  </w:num>
  <w:num w:numId="27">
    <w:abstractNumId w:val="7"/>
  </w:num>
  <w:num w:numId="28">
    <w:abstractNumId w:val="18"/>
  </w:num>
  <w:num w:numId="29">
    <w:abstractNumId w:val="12"/>
  </w:num>
  <w:num w:numId="30">
    <w:abstractNumId w:val="17"/>
  </w:num>
  <w:num w:numId="31">
    <w:abstractNumId w:val="8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55E"/>
    <w:rsid w:val="0001676C"/>
    <w:rsid w:val="00020200"/>
    <w:rsid w:val="00035957"/>
    <w:rsid w:val="0006072E"/>
    <w:rsid w:val="000A16A2"/>
    <w:rsid w:val="000A378C"/>
    <w:rsid w:val="000A4EC8"/>
    <w:rsid w:val="000D6BB5"/>
    <w:rsid w:val="000E1AA7"/>
    <w:rsid w:val="00110635"/>
    <w:rsid w:val="001353BE"/>
    <w:rsid w:val="00137A78"/>
    <w:rsid w:val="0014433F"/>
    <w:rsid w:val="00145533"/>
    <w:rsid w:val="00170092"/>
    <w:rsid w:val="001701AE"/>
    <w:rsid w:val="001B7AF2"/>
    <w:rsid w:val="001C5C47"/>
    <w:rsid w:val="001D7B34"/>
    <w:rsid w:val="001F216D"/>
    <w:rsid w:val="00212437"/>
    <w:rsid w:val="00213508"/>
    <w:rsid w:val="0022219C"/>
    <w:rsid w:val="00250597"/>
    <w:rsid w:val="00250682"/>
    <w:rsid w:val="00262AB9"/>
    <w:rsid w:val="00265E7C"/>
    <w:rsid w:val="00286FC6"/>
    <w:rsid w:val="00297E51"/>
    <w:rsid w:val="002C4746"/>
    <w:rsid w:val="002F1E36"/>
    <w:rsid w:val="002F3A85"/>
    <w:rsid w:val="00303791"/>
    <w:rsid w:val="00312874"/>
    <w:rsid w:val="00320E99"/>
    <w:rsid w:val="00341BF6"/>
    <w:rsid w:val="0035373D"/>
    <w:rsid w:val="00380D33"/>
    <w:rsid w:val="00390630"/>
    <w:rsid w:val="003A486F"/>
    <w:rsid w:val="003F0585"/>
    <w:rsid w:val="00400774"/>
    <w:rsid w:val="0040155E"/>
    <w:rsid w:val="00415DE8"/>
    <w:rsid w:val="00420A38"/>
    <w:rsid w:val="004228BD"/>
    <w:rsid w:val="004240CE"/>
    <w:rsid w:val="00434040"/>
    <w:rsid w:val="00436109"/>
    <w:rsid w:val="0045092D"/>
    <w:rsid w:val="00456EBF"/>
    <w:rsid w:val="00487CF0"/>
    <w:rsid w:val="004A4081"/>
    <w:rsid w:val="004C7C2E"/>
    <w:rsid w:val="004D0DA9"/>
    <w:rsid w:val="004D237A"/>
    <w:rsid w:val="005037B3"/>
    <w:rsid w:val="00525386"/>
    <w:rsid w:val="005424F4"/>
    <w:rsid w:val="0054573E"/>
    <w:rsid w:val="00565E07"/>
    <w:rsid w:val="005752B9"/>
    <w:rsid w:val="005831A7"/>
    <w:rsid w:val="00586FF6"/>
    <w:rsid w:val="005D2B95"/>
    <w:rsid w:val="005E12D8"/>
    <w:rsid w:val="005E15AD"/>
    <w:rsid w:val="005E22B3"/>
    <w:rsid w:val="005F1C6B"/>
    <w:rsid w:val="006068C7"/>
    <w:rsid w:val="006465C6"/>
    <w:rsid w:val="00685147"/>
    <w:rsid w:val="00687C5A"/>
    <w:rsid w:val="00694107"/>
    <w:rsid w:val="006A3A3D"/>
    <w:rsid w:val="006A3E92"/>
    <w:rsid w:val="006A450E"/>
    <w:rsid w:val="006A496E"/>
    <w:rsid w:val="006A699C"/>
    <w:rsid w:val="006D4D70"/>
    <w:rsid w:val="006D5EC4"/>
    <w:rsid w:val="006E27CC"/>
    <w:rsid w:val="007147B0"/>
    <w:rsid w:val="007424E2"/>
    <w:rsid w:val="00743837"/>
    <w:rsid w:val="00751D4F"/>
    <w:rsid w:val="00772BDE"/>
    <w:rsid w:val="00781B5C"/>
    <w:rsid w:val="00785EAE"/>
    <w:rsid w:val="0079770B"/>
    <w:rsid w:val="007A79A0"/>
    <w:rsid w:val="007B0272"/>
    <w:rsid w:val="007B4D29"/>
    <w:rsid w:val="007B5DC3"/>
    <w:rsid w:val="008006A8"/>
    <w:rsid w:val="00810E02"/>
    <w:rsid w:val="00827A11"/>
    <w:rsid w:val="00841464"/>
    <w:rsid w:val="00877427"/>
    <w:rsid w:val="00893E67"/>
    <w:rsid w:val="008A19AB"/>
    <w:rsid w:val="008A3506"/>
    <w:rsid w:val="008E467A"/>
    <w:rsid w:val="00904E6C"/>
    <w:rsid w:val="00925005"/>
    <w:rsid w:val="00926D76"/>
    <w:rsid w:val="009353C9"/>
    <w:rsid w:val="00942863"/>
    <w:rsid w:val="00953F78"/>
    <w:rsid w:val="009668AE"/>
    <w:rsid w:val="009700D6"/>
    <w:rsid w:val="00971D35"/>
    <w:rsid w:val="009746A1"/>
    <w:rsid w:val="009810EB"/>
    <w:rsid w:val="00A07357"/>
    <w:rsid w:val="00A16B7B"/>
    <w:rsid w:val="00A579E1"/>
    <w:rsid w:val="00AA5CA5"/>
    <w:rsid w:val="00AB28D6"/>
    <w:rsid w:val="00AB2F32"/>
    <w:rsid w:val="00AC0FD9"/>
    <w:rsid w:val="00AC2465"/>
    <w:rsid w:val="00AC3BCD"/>
    <w:rsid w:val="00AD014B"/>
    <w:rsid w:val="00AD1153"/>
    <w:rsid w:val="00AD6120"/>
    <w:rsid w:val="00AE38C1"/>
    <w:rsid w:val="00B13B99"/>
    <w:rsid w:val="00B252AB"/>
    <w:rsid w:val="00B30DBF"/>
    <w:rsid w:val="00B41CCD"/>
    <w:rsid w:val="00B425CF"/>
    <w:rsid w:val="00B544AA"/>
    <w:rsid w:val="00B820A2"/>
    <w:rsid w:val="00B86828"/>
    <w:rsid w:val="00B9248E"/>
    <w:rsid w:val="00BB6562"/>
    <w:rsid w:val="00BC0111"/>
    <w:rsid w:val="00BC03ED"/>
    <w:rsid w:val="00BD43FE"/>
    <w:rsid w:val="00BD6A9B"/>
    <w:rsid w:val="00BE3331"/>
    <w:rsid w:val="00C13252"/>
    <w:rsid w:val="00C16F14"/>
    <w:rsid w:val="00C228EB"/>
    <w:rsid w:val="00C401B9"/>
    <w:rsid w:val="00C4436E"/>
    <w:rsid w:val="00C7227E"/>
    <w:rsid w:val="00C864AF"/>
    <w:rsid w:val="00C8690D"/>
    <w:rsid w:val="00C9280D"/>
    <w:rsid w:val="00CA3256"/>
    <w:rsid w:val="00CB27C9"/>
    <w:rsid w:val="00CD2AB8"/>
    <w:rsid w:val="00CD7D76"/>
    <w:rsid w:val="00CE4867"/>
    <w:rsid w:val="00D32CAB"/>
    <w:rsid w:val="00D4014D"/>
    <w:rsid w:val="00D92155"/>
    <w:rsid w:val="00DA6BCB"/>
    <w:rsid w:val="00DA7384"/>
    <w:rsid w:val="00DB32C8"/>
    <w:rsid w:val="00DD5E92"/>
    <w:rsid w:val="00DD711D"/>
    <w:rsid w:val="00DE72D8"/>
    <w:rsid w:val="00DE7B83"/>
    <w:rsid w:val="00E01AC2"/>
    <w:rsid w:val="00E23253"/>
    <w:rsid w:val="00E46436"/>
    <w:rsid w:val="00E811DE"/>
    <w:rsid w:val="00E87656"/>
    <w:rsid w:val="00E94118"/>
    <w:rsid w:val="00E97517"/>
    <w:rsid w:val="00EA3449"/>
    <w:rsid w:val="00EB079F"/>
    <w:rsid w:val="00ED3067"/>
    <w:rsid w:val="00EF356D"/>
    <w:rsid w:val="00F012C4"/>
    <w:rsid w:val="00F11C49"/>
    <w:rsid w:val="00F33295"/>
    <w:rsid w:val="00F769DB"/>
    <w:rsid w:val="00F8468F"/>
    <w:rsid w:val="00FD39D3"/>
    <w:rsid w:val="00FE7516"/>
    <w:rsid w:val="00FF2AF6"/>
    <w:rsid w:val="00FF392B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808215-B1A5-4722-94E7-2DC4192E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B0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next w:val="a"/>
    <w:qFormat/>
    <w:rsid w:val="00EF356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71D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71D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 с отступом1"/>
    <w:basedOn w:val="a"/>
    <w:rsid w:val="0040155E"/>
    <w:pPr>
      <w:ind w:firstLine="709"/>
    </w:pPr>
    <w:rPr>
      <w:sz w:val="28"/>
      <w:szCs w:val="28"/>
    </w:rPr>
  </w:style>
  <w:style w:type="paragraph" w:styleId="a3">
    <w:name w:val="Block Text"/>
    <w:basedOn w:val="a"/>
    <w:rsid w:val="0040155E"/>
    <w:pPr>
      <w:ind w:left="1080" w:right="-606" w:hanging="371"/>
    </w:pPr>
    <w:rPr>
      <w:sz w:val="28"/>
      <w:szCs w:val="28"/>
    </w:rPr>
  </w:style>
  <w:style w:type="paragraph" w:styleId="a4">
    <w:name w:val="footnote text"/>
    <w:basedOn w:val="a"/>
    <w:semiHidden/>
    <w:rsid w:val="00DE7B83"/>
    <w:rPr>
      <w:szCs w:val="20"/>
    </w:rPr>
  </w:style>
  <w:style w:type="character" w:styleId="a5">
    <w:name w:val="footnote reference"/>
    <w:basedOn w:val="a0"/>
    <w:semiHidden/>
    <w:rsid w:val="00DE7B83"/>
    <w:rPr>
      <w:rFonts w:cs="Times New Roman"/>
      <w:vertAlign w:val="superscript"/>
    </w:rPr>
  </w:style>
  <w:style w:type="paragraph" w:styleId="a6">
    <w:name w:val="header"/>
    <w:basedOn w:val="a"/>
    <w:rsid w:val="00AC3BC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C3B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C3BCD"/>
    <w:rPr>
      <w:rFonts w:cs="Times New Roman"/>
    </w:rPr>
  </w:style>
  <w:style w:type="paragraph" w:styleId="a9">
    <w:name w:val="Normal (Web)"/>
    <w:basedOn w:val="a"/>
    <w:rsid w:val="00456EBF"/>
    <w:pPr>
      <w:spacing w:before="100" w:beforeAutospacing="1" w:after="100" w:afterAutospacing="1"/>
    </w:pPr>
  </w:style>
  <w:style w:type="paragraph" w:styleId="aa">
    <w:name w:val="Body Text"/>
    <w:basedOn w:val="a"/>
    <w:rsid w:val="000E1AA7"/>
    <w:pPr>
      <w:spacing w:after="120"/>
    </w:pPr>
  </w:style>
  <w:style w:type="paragraph" w:styleId="ab">
    <w:name w:val="Body Text Indent"/>
    <w:basedOn w:val="a"/>
    <w:rsid w:val="000E1AA7"/>
    <w:pPr>
      <w:spacing w:after="120" w:line="480" w:lineRule="auto"/>
    </w:pPr>
  </w:style>
  <w:style w:type="paragraph" w:styleId="11">
    <w:name w:val="toc 1"/>
    <w:basedOn w:val="a"/>
    <w:next w:val="a"/>
    <w:autoRedefine/>
    <w:semiHidden/>
    <w:rsid w:val="009700D6"/>
    <w:pPr>
      <w:tabs>
        <w:tab w:val="right" w:leader="dot" w:pos="9061"/>
      </w:tabs>
      <w:jc w:val="center"/>
    </w:pPr>
  </w:style>
  <w:style w:type="paragraph" w:styleId="20">
    <w:name w:val="toc 2"/>
    <w:basedOn w:val="a"/>
    <w:next w:val="a"/>
    <w:autoRedefine/>
    <w:semiHidden/>
    <w:rsid w:val="00B252AB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OEM</dc:creator>
  <cp:keywords/>
  <dc:description/>
  <cp:lastModifiedBy>admin</cp:lastModifiedBy>
  <cp:revision>2</cp:revision>
  <cp:lastPrinted>2010-06-07T20:25:00Z</cp:lastPrinted>
  <dcterms:created xsi:type="dcterms:W3CDTF">2014-04-19T07:52:00Z</dcterms:created>
  <dcterms:modified xsi:type="dcterms:W3CDTF">2014-04-19T07:52:00Z</dcterms:modified>
</cp:coreProperties>
</file>