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1B784F">
      <w:pPr>
        <w:rPr>
          <w:lang w:val="en-US"/>
        </w:rPr>
      </w:pPr>
    </w:p>
    <w:p w:rsidR="001B784F" w:rsidRDefault="00420427">
      <w:pPr>
        <w:outlineLvl w:val="0"/>
        <w:rPr>
          <w:b/>
          <w:sz w:val="44"/>
        </w:rPr>
      </w:pPr>
      <w:r>
        <w:rPr>
          <w:b/>
          <w:sz w:val="44"/>
        </w:rPr>
        <w:t xml:space="preserve">                               РЕФЕРАТ </w:t>
      </w:r>
    </w:p>
    <w:p w:rsidR="001B784F" w:rsidRDefault="001B784F">
      <w:pPr>
        <w:rPr>
          <w:b/>
          <w:sz w:val="44"/>
        </w:rPr>
      </w:pPr>
    </w:p>
    <w:p w:rsidR="001B784F" w:rsidRDefault="001B784F">
      <w:pPr>
        <w:rPr>
          <w:b/>
          <w:sz w:val="40"/>
        </w:rPr>
      </w:pPr>
    </w:p>
    <w:p w:rsidR="001B784F" w:rsidRDefault="00420427">
      <w:pPr>
        <w:outlineLvl w:val="0"/>
        <w:rPr>
          <w:sz w:val="28"/>
        </w:rPr>
      </w:pPr>
      <w:r>
        <w:rPr>
          <w:b/>
          <w:sz w:val="28"/>
        </w:rPr>
        <w:t xml:space="preserve">                  </w:t>
      </w:r>
      <w:r>
        <w:rPr>
          <w:sz w:val="28"/>
        </w:rPr>
        <w:t>З А К О Н    У К Р А Ї Н И    П Р О   М І Л І Ц І Ю</w:t>
      </w:r>
    </w:p>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 w:rsidR="001B784F" w:rsidRDefault="001B784F">
      <w:pPr>
        <w:jc w:val="right"/>
        <w:rPr>
          <w:sz w:val="24"/>
        </w:rPr>
      </w:pPr>
    </w:p>
    <w:p w:rsidR="001B784F" w:rsidRDefault="001B784F">
      <w:pPr>
        <w:jc w:val="right"/>
        <w:rPr>
          <w:sz w:val="24"/>
        </w:rPr>
      </w:pPr>
    </w:p>
    <w:p w:rsidR="001B784F" w:rsidRDefault="001B784F">
      <w:pPr>
        <w:rPr>
          <w:sz w:val="24"/>
        </w:rPr>
      </w:pPr>
    </w:p>
    <w:p w:rsidR="001B784F" w:rsidRDefault="001B784F">
      <w:pPr>
        <w:rPr>
          <w:sz w:val="24"/>
        </w:rPr>
      </w:pPr>
    </w:p>
    <w:p w:rsidR="001B784F" w:rsidRDefault="001B784F">
      <w:pPr>
        <w:rPr>
          <w:sz w:val="24"/>
        </w:rPr>
      </w:pPr>
    </w:p>
    <w:p w:rsidR="001B784F" w:rsidRDefault="001B784F">
      <w:pPr>
        <w:rPr>
          <w:sz w:val="24"/>
        </w:rPr>
      </w:pPr>
    </w:p>
    <w:p w:rsidR="001B784F" w:rsidRDefault="001B784F">
      <w:pPr>
        <w:rPr>
          <w:sz w:val="24"/>
        </w:rPr>
      </w:pPr>
    </w:p>
    <w:p w:rsidR="001B784F" w:rsidRDefault="001B784F">
      <w:pPr>
        <w:rPr>
          <w:sz w:val="24"/>
        </w:rPr>
      </w:pPr>
    </w:p>
    <w:p w:rsidR="001B784F" w:rsidRDefault="001B784F">
      <w:pPr>
        <w:rPr>
          <w:sz w:val="24"/>
        </w:rPr>
      </w:pPr>
    </w:p>
    <w:p w:rsidR="001B784F" w:rsidRDefault="001B784F">
      <w:pPr>
        <w:rPr>
          <w:sz w:val="24"/>
        </w:rPr>
      </w:pPr>
    </w:p>
    <w:p w:rsidR="001B784F" w:rsidRDefault="00420427">
      <w:pPr>
        <w:pStyle w:val="a3"/>
        <w:ind w:firstLine="720"/>
        <w:rPr>
          <w:sz w:val="24"/>
        </w:rPr>
      </w:pPr>
      <w:r>
        <w:rPr>
          <w:sz w:val="24"/>
        </w:rPr>
        <w:t xml:space="preserve">   Міліція  в  Україні  -  державний  озброєний орган виконавчої влади,  який  захищає  життя,  здоров'я, права і свободи громадян, власність, природне середовище, інтереси суспільства і держави від протиправних посягань.</w:t>
      </w:r>
    </w:p>
    <w:p w:rsidR="001B784F" w:rsidRDefault="00420427">
      <w:pPr>
        <w:jc w:val="both"/>
        <w:rPr>
          <w:sz w:val="24"/>
        </w:rPr>
      </w:pPr>
      <w:r>
        <w:rPr>
          <w:sz w:val="24"/>
        </w:rPr>
        <w:t xml:space="preserve">   Основними завданнями міліції є:</w:t>
      </w:r>
    </w:p>
    <w:p w:rsidR="001B784F" w:rsidRDefault="00420427">
      <w:pPr>
        <w:jc w:val="both"/>
        <w:rPr>
          <w:sz w:val="24"/>
        </w:rPr>
      </w:pPr>
      <w:r>
        <w:rPr>
          <w:sz w:val="24"/>
        </w:rPr>
        <w:t xml:space="preserve"> - забезпечення особистої безпеки громадян,  захист  їх  прав  і свобод, законних інтересів;</w:t>
      </w:r>
    </w:p>
    <w:p w:rsidR="001B784F" w:rsidRDefault="00420427">
      <w:pPr>
        <w:jc w:val="both"/>
        <w:rPr>
          <w:sz w:val="24"/>
        </w:rPr>
      </w:pPr>
      <w:r>
        <w:rPr>
          <w:sz w:val="24"/>
        </w:rPr>
        <w:t xml:space="preserve"> - запобігання правопорушенням та їх припинення;</w:t>
      </w:r>
    </w:p>
    <w:p w:rsidR="001B784F" w:rsidRDefault="00420427">
      <w:pPr>
        <w:jc w:val="both"/>
        <w:rPr>
          <w:sz w:val="24"/>
        </w:rPr>
      </w:pPr>
      <w:r>
        <w:rPr>
          <w:sz w:val="24"/>
        </w:rPr>
        <w:t xml:space="preserve"> - охорона і забезпечення громадського порядку;</w:t>
      </w:r>
    </w:p>
    <w:p w:rsidR="001B784F" w:rsidRDefault="00420427">
      <w:pPr>
        <w:jc w:val="both"/>
        <w:rPr>
          <w:sz w:val="24"/>
        </w:rPr>
      </w:pPr>
      <w:r>
        <w:rPr>
          <w:sz w:val="24"/>
        </w:rPr>
        <w:t xml:space="preserve"> - виявлення і розкриття злочинів, розшук осіб, які їх вчинили;</w:t>
      </w:r>
    </w:p>
    <w:p w:rsidR="001B784F" w:rsidRDefault="00420427">
      <w:pPr>
        <w:jc w:val="both"/>
        <w:rPr>
          <w:sz w:val="24"/>
        </w:rPr>
      </w:pPr>
      <w:r>
        <w:rPr>
          <w:sz w:val="24"/>
        </w:rPr>
        <w:t xml:space="preserve"> - забезпечення безпеки дорожнього руху;</w:t>
      </w:r>
    </w:p>
    <w:p w:rsidR="001B784F" w:rsidRDefault="00420427">
      <w:pPr>
        <w:jc w:val="both"/>
        <w:rPr>
          <w:sz w:val="24"/>
        </w:rPr>
      </w:pPr>
      <w:r>
        <w:rPr>
          <w:sz w:val="24"/>
        </w:rPr>
        <w:t xml:space="preserve"> - захист власності від злочинних посягань;</w:t>
      </w:r>
    </w:p>
    <w:p w:rsidR="001B784F" w:rsidRDefault="00420427">
      <w:pPr>
        <w:jc w:val="both"/>
        <w:rPr>
          <w:sz w:val="24"/>
        </w:rPr>
      </w:pPr>
      <w:r>
        <w:rPr>
          <w:sz w:val="24"/>
        </w:rPr>
        <w:t xml:space="preserve"> - виконання кримінальних покарань і адміністративних стягнень;</w:t>
      </w:r>
    </w:p>
    <w:p w:rsidR="001B784F" w:rsidRDefault="00420427">
      <w:pPr>
        <w:jc w:val="both"/>
        <w:rPr>
          <w:sz w:val="24"/>
        </w:rPr>
      </w:pPr>
      <w:r>
        <w:rPr>
          <w:sz w:val="24"/>
        </w:rPr>
        <w:t xml:space="preserve"> - участь у поданні соціальної та правової допомоги  громадянам, сприяння  у  межах   своєї  компетенції    державним    органам,  підприємствам, установам і організаціям у виконанні покладених  на  них законом обов'язків.</w:t>
      </w:r>
    </w:p>
    <w:p w:rsidR="001B784F" w:rsidRDefault="00420427">
      <w:pPr>
        <w:jc w:val="both"/>
        <w:rPr>
          <w:sz w:val="24"/>
        </w:rPr>
      </w:pPr>
      <w:r>
        <w:rPr>
          <w:sz w:val="24"/>
        </w:rPr>
        <w:t xml:space="preserve">  </w:t>
      </w:r>
      <w:r>
        <w:rPr>
          <w:sz w:val="24"/>
        </w:rPr>
        <w:tab/>
        <w:t xml:space="preserve"> Діяльність  міліції  будується  на   принципах    законності, гуманізму, поваги до особи, соціальної справедливості, взаємодії з трудовими колективами, громадськими організаціями й населенням.Діяльність міліції є гласною. Вона інформує  органи  влади  і управління, трудові колективи, громадські організації, населення і засоби масової інформації про свою діяльність,  стан  громадського порядку та заходи щодо його зміцнення. За погодженням  з  міліцією засоби масової інформації можуть  акредитувати  своїх  журналістів при  її  органах.  Не  підлягають  розголошенню   відомості,    щостановлять державну або службову таємницю. У  підрозділах  міліції не допускається діяльність політичних партій, рухів та інших  громадських  об'єднань, що мають політичну  мету.  При  виконанні  службових  обов'язків  працівники   міліції незалежні від впливу будь-яких політичних, громадських об'єднань.</w:t>
      </w:r>
    </w:p>
    <w:p w:rsidR="001B784F" w:rsidRDefault="00420427">
      <w:pPr>
        <w:jc w:val="both"/>
        <w:rPr>
          <w:sz w:val="24"/>
        </w:rPr>
      </w:pPr>
      <w:r>
        <w:rPr>
          <w:sz w:val="24"/>
        </w:rPr>
        <w:t xml:space="preserve">   </w:t>
      </w:r>
      <w:r>
        <w:rPr>
          <w:sz w:val="24"/>
        </w:rPr>
        <w:tab/>
        <w:t>Правовою  основою діяльності міліції є: Конституція   України, цей Закон, інші законодавчі  акти України,  постанови Верховної  Ради  України,  укази  Президента  України,   постанови Кабінету   Міністрів   України,   нормативні   акти   Міністерства внутрішніх  справ  України,  Загальна  декларація   прав   людини, міжнародні правові норми, ратифіковані у встановленому порядку. Міліція  виконує  свої  завдання  неупереджено,   у    точній відповідності з законом. Міліція поважає гідність  особи  і  виявляє  до  неї  гуманне ставлення,  захищає  права  людини  незалежно   від її соціального походження, майнового та іншого  стану,  расової  та  національної належності, громадянства,  віку,  мови  та  освіти,  ставлення  до релігії, статі, політичних та інших переконань. При  звертанні  до громадянина працівник міліції зобов'язаний назвати своє  прізвище, звання та  пред'явити  на  його  вимогу  службове  посвідчення.  У взаємовідносинах з громадянами працівник міліції повинен  виявляти високу культуру і такт.</w:t>
      </w:r>
    </w:p>
    <w:p w:rsidR="001B784F" w:rsidRDefault="00420427">
      <w:pPr>
        <w:jc w:val="both"/>
        <w:rPr>
          <w:sz w:val="24"/>
        </w:rPr>
      </w:pPr>
      <w:r>
        <w:rPr>
          <w:sz w:val="24"/>
        </w:rPr>
        <w:t xml:space="preserve"> </w:t>
      </w:r>
      <w:r>
        <w:rPr>
          <w:sz w:val="24"/>
        </w:rPr>
        <w:tab/>
        <w:t xml:space="preserve"> Міліція є єдиною системою органів, яка входить  до  структури  Міністерства внутрішніх справ України,  виконує  адміністративну, профілактичну,   оперативно-розшукову,   кримінально-процесуальну, виконавчу  та  охоронну  (на  договірних  засадах)  функції.  Вона складається з підрозділів:</w:t>
      </w:r>
    </w:p>
    <w:p w:rsidR="001B784F" w:rsidRDefault="00420427">
      <w:pPr>
        <w:jc w:val="both"/>
        <w:rPr>
          <w:sz w:val="24"/>
        </w:rPr>
      </w:pPr>
      <w:r>
        <w:rPr>
          <w:sz w:val="24"/>
        </w:rPr>
        <w:t xml:space="preserve"> - кримінальної міліції;</w:t>
      </w:r>
    </w:p>
    <w:p w:rsidR="001B784F" w:rsidRDefault="00420427">
      <w:pPr>
        <w:jc w:val="both"/>
        <w:rPr>
          <w:sz w:val="24"/>
        </w:rPr>
      </w:pPr>
      <w:r>
        <w:rPr>
          <w:sz w:val="24"/>
        </w:rPr>
        <w:t xml:space="preserve"> - міліції громадської безпеки;</w:t>
      </w:r>
    </w:p>
    <w:p w:rsidR="001B784F" w:rsidRDefault="00420427">
      <w:pPr>
        <w:jc w:val="both"/>
        <w:rPr>
          <w:sz w:val="24"/>
        </w:rPr>
      </w:pPr>
      <w:r>
        <w:rPr>
          <w:sz w:val="24"/>
        </w:rPr>
        <w:t xml:space="preserve"> - транспортної міліції;</w:t>
      </w:r>
    </w:p>
    <w:p w:rsidR="001B784F" w:rsidRDefault="00420427">
      <w:pPr>
        <w:jc w:val="both"/>
        <w:rPr>
          <w:sz w:val="24"/>
        </w:rPr>
      </w:pPr>
      <w:r>
        <w:rPr>
          <w:sz w:val="24"/>
        </w:rPr>
        <w:t xml:space="preserve"> - державної автомобільної інспекції;</w:t>
      </w:r>
    </w:p>
    <w:p w:rsidR="001B784F" w:rsidRDefault="00420427">
      <w:pPr>
        <w:jc w:val="both"/>
        <w:rPr>
          <w:sz w:val="24"/>
        </w:rPr>
      </w:pPr>
      <w:r>
        <w:rPr>
          <w:sz w:val="24"/>
        </w:rPr>
        <w:t xml:space="preserve"> - міліції охорони;</w:t>
      </w:r>
    </w:p>
    <w:p w:rsidR="001B784F" w:rsidRDefault="00420427">
      <w:pPr>
        <w:jc w:val="both"/>
        <w:rPr>
          <w:sz w:val="24"/>
        </w:rPr>
      </w:pPr>
      <w:r>
        <w:rPr>
          <w:sz w:val="24"/>
        </w:rPr>
        <w:t xml:space="preserve"> - спеціальної міліції.</w:t>
      </w:r>
    </w:p>
    <w:p w:rsidR="001B784F" w:rsidRDefault="00420427">
      <w:pPr>
        <w:jc w:val="both"/>
        <w:rPr>
          <w:sz w:val="24"/>
        </w:rPr>
      </w:pPr>
      <w:r>
        <w:rPr>
          <w:sz w:val="24"/>
        </w:rPr>
        <w:t xml:space="preserve">  Міліція відповідно до своїх завдань зобов'язана:</w:t>
      </w:r>
    </w:p>
    <w:p w:rsidR="001B784F" w:rsidRDefault="00420427">
      <w:pPr>
        <w:jc w:val="both"/>
        <w:rPr>
          <w:sz w:val="24"/>
        </w:rPr>
      </w:pPr>
      <w:r>
        <w:rPr>
          <w:sz w:val="24"/>
        </w:rPr>
        <w:t>1. забезпечувати безпеку громадян і громадський порядок;</w:t>
      </w:r>
    </w:p>
    <w:p w:rsidR="001B784F" w:rsidRDefault="00420427">
      <w:pPr>
        <w:jc w:val="both"/>
        <w:rPr>
          <w:sz w:val="24"/>
        </w:rPr>
      </w:pPr>
      <w:r>
        <w:rPr>
          <w:sz w:val="24"/>
        </w:rPr>
        <w:t>2. виявляти, запобігати,  припиняти  та  розкривати  злочини, вживати  з  цією  метою  оперативно-розшукових  та  профілактичних заходів, передбачених чинним законодавством;</w:t>
      </w:r>
    </w:p>
    <w:p w:rsidR="001B784F" w:rsidRDefault="00420427">
      <w:pPr>
        <w:jc w:val="both"/>
        <w:rPr>
          <w:sz w:val="24"/>
        </w:rPr>
      </w:pPr>
      <w:r>
        <w:rPr>
          <w:sz w:val="24"/>
        </w:rPr>
        <w:t>3. приймати і реєструвати заяви й повідомлення про злочини та адміністративні правопорушення, своєчасно приймати по них рішення;</w:t>
      </w:r>
    </w:p>
    <w:p w:rsidR="001B784F" w:rsidRDefault="00420427">
      <w:pPr>
        <w:jc w:val="both"/>
        <w:rPr>
          <w:sz w:val="24"/>
        </w:rPr>
      </w:pPr>
      <w:r>
        <w:rPr>
          <w:sz w:val="24"/>
        </w:rPr>
        <w:t xml:space="preserve">4. здійснювати досудову підготовку матеріалів за протокольною формою,   провадити  дізнання  у  межах,  визначених  кримінально- процесуальним  законодавством;  </w:t>
      </w:r>
    </w:p>
    <w:p w:rsidR="001B784F" w:rsidRDefault="00420427">
      <w:pPr>
        <w:jc w:val="both"/>
        <w:rPr>
          <w:sz w:val="24"/>
        </w:rPr>
      </w:pPr>
      <w:r>
        <w:rPr>
          <w:sz w:val="24"/>
        </w:rPr>
        <w:t>5. припиняти  адміністративні  правопорушення  і  здійснювати провадження у справах по них;</w:t>
      </w:r>
    </w:p>
    <w:p w:rsidR="001B784F" w:rsidRDefault="00420427">
      <w:pPr>
        <w:jc w:val="both"/>
        <w:rPr>
          <w:sz w:val="24"/>
        </w:rPr>
      </w:pPr>
      <w:r>
        <w:rPr>
          <w:sz w:val="24"/>
        </w:rPr>
        <w:t>6.  виявляти  причини  й  умови,   що    сприяють    вчиненню правопорушень, вживати в межах своєї  компетенції  заходів  до  їх усунення; брати участь у правовому вихованні населення;</w:t>
      </w:r>
    </w:p>
    <w:p w:rsidR="001B784F" w:rsidRDefault="00420427">
      <w:pPr>
        <w:jc w:val="both"/>
        <w:rPr>
          <w:sz w:val="24"/>
        </w:rPr>
      </w:pPr>
      <w:r>
        <w:rPr>
          <w:sz w:val="24"/>
        </w:rPr>
        <w:t>7. проводити профілактичну роботу  серед  осіб,  схильних  до вчинення злочинів, здійснювати адміністративний нагляд за особами, щодо яких його встановлено, а також  контроль  за  засудженими  до кримінальних покарань, не пов'язаних з позбавленням волі;</w:t>
      </w:r>
    </w:p>
    <w:p w:rsidR="001B784F" w:rsidRDefault="00420427">
      <w:pPr>
        <w:jc w:val="both"/>
        <w:rPr>
          <w:sz w:val="24"/>
        </w:rPr>
      </w:pPr>
      <w:r>
        <w:rPr>
          <w:sz w:val="24"/>
        </w:rPr>
        <w:t>8. виконувати в межах своєї компетенції кримінальні покарання та адміністративні стягнення;</w:t>
      </w:r>
    </w:p>
    <w:p w:rsidR="001B784F" w:rsidRDefault="00420427">
      <w:pPr>
        <w:jc w:val="both"/>
        <w:rPr>
          <w:sz w:val="24"/>
        </w:rPr>
      </w:pPr>
      <w:r>
        <w:rPr>
          <w:sz w:val="24"/>
        </w:rPr>
        <w:t>9. розшукувати осіб, які переховуються від органів  дізнання, слідства і суду, ухиляються від виконання кримінального покарання, пропали  безвісти,  та  інших  осіб  у   випадках,    передбачених</w:t>
      </w:r>
    </w:p>
    <w:p w:rsidR="001B784F" w:rsidRDefault="00420427">
      <w:pPr>
        <w:jc w:val="both"/>
        <w:rPr>
          <w:sz w:val="24"/>
        </w:rPr>
      </w:pPr>
      <w:r>
        <w:rPr>
          <w:sz w:val="24"/>
        </w:rPr>
        <w:t>законодавством;</w:t>
      </w:r>
    </w:p>
    <w:p w:rsidR="001B784F" w:rsidRDefault="00420427">
      <w:pPr>
        <w:jc w:val="both"/>
        <w:rPr>
          <w:sz w:val="24"/>
        </w:rPr>
      </w:pPr>
      <w:r>
        <w:rPr>
          <w:sz w:val="24"/>
        </w:rPr>
        <w:t>10. виконувати прийняті в установленому законом порядку  і  в межах своєї компетенції рішення прокурора, слідчого, суду;</w:t>
      </w:r>
    </w:p>
    <w:p w:rsidR="001B784F" w:rsidRDefault="00420427">
      <w:pPr>
        <w:jc w:val="both"/>
        <w:rPr>
          <w:sz w:val="24"/>
        </w:rPr>
      </w:pPr>
      <w:r>
        <w:rPr>
          <w:sz w:val="24"/>
        </w:rPr>
        <w:t>11. забезпечувати  в  межах  своєї    компетенції    безпеку дорожнього руху, додержання законів, правил  і  нормативів  у  цій сфері,  здійснювати  реєстрацію  та  облік    автомототранспортних засобів, приймати іспити на право керування транспортними засобами і видавати відповідні документи; запобігати  забрудненню  повітря, водойм транспортними засобами та сільськогосподарською технікою;</w:t>
      </w:r>
    </w:p>
    <w:p w:rsidR="001B784F" w:rsidRDefault="00420427">
      <w:pPr>
        <w:jc w:val="both"/>
        <w:rPr>
          <w:sz w:val="24"/>
        </w:rPr>
      </w:pPr>
      <w:r>
        <w:rPr>
          <w:sz w:val="24"/>
        </w:rPr>
        <w:t xml:space="preserve"> Працівник міліції на території України незалежно від  посади, яку він займає, місцезнаходження і часу в разі звернення до  нього громадян або службових осіб з заявою чи повідомленням  про  події,  які загрожують  особистій  чи  громадській  безпеці,  або  у  разі безпосереднього виявлення  таких  зобов'язаний  вжити  заходів  до попередження і припинення правопорушень, рятування людей,  подання допомоги особам, які  її  потребують,  встановлення  і  затримання  осіб,  які  вчинили  правопорушення,   охорони   місця   події   і  повідомити про це в найближчий  підрозділ  міліції.   </w:t>
      </w:r>
    </w:p>
    <w:p w:rsidR="001B784F" w:rsidRDefault="00420427">
      <w:pPr>
        <w:ind w:firstLine="720"/>
        <w:jc w:val="both"/>
        <w:rPr>
          <w:sz w:val="24"/>
        </w:rPr>
      </w:pPr>
      <w:r>
        <w:rPr>
          <w:sz w:val="24"/>
        </w:rPr>
        <w:t xml:space="preserve">  Міліції для виконання покладених на неї обов'язків  надається  право:</w:t>
      </w:r>
    </w:p>
    <w:p w:rsidR="001B784F" w:rsidRDefault="00420427">
      <w:pPr>
        <w:jc w:val="both"/>
        <w:rPr>
          <w:sz w:val="24"/>
        </w:rPr>
      </w:pPr>
      <w:r>
        <w:rPr>
          <w:sz w:val="24"/>
        </w:rPr>
        <w:t>1. вимагати від громадян  і  службових  осіб,  які  порушують громадський  порядок,  припинення  правопорушень  та    дій, що перешкоджають здійсненню повноважень міліції,  виносити  на  місці усне попередження особам, які допустили малозначні адміністративні порушення, а в разі  невиконання  зазначених  вимог  застосовувати передбачені цим Законом заходи примусу;</w:t>
      </w:r>
    </w:p>
    <w:p w:rsidR="001B784F" w:rsidRDefault="00420427">
      <w:pPr>
        <w:jc w:val="both"/>
        <w:rPr>
          <w:sz w:val="24"/>
        </w:rPr>
      </w:pPr>
      <w:r>
        <w:rPr>
          <w:sz w:val="24"/>
        </w:rPr>
        <w:t>2. перевіряти у громадян при підозрі у вчиненні правопорушень документи, що  посвідчують  їх  особу,  а  також  інші  документи, необхідні для з'ясування питання щодо додержання правил, нагляд  і</w:t>
      </w:r>
    </w:p>
    <w:p w:rsidR="001B784F" w:rsidRDefault="00420427">
      <w:pPr>
        <w:jc w:val="both"/>
        <w:rPr>
          <w:sz w:val="24"/>
        </w:rPr>
      </w:pPr>
      <w:r>
        <w:rPr>
          <w:sz w:val="24"/>
        </w:rPr>
        <w:t>контроль за виконанням яких покладено на міліцію;</w:t>
      </w:r>
    </w:p>
    <w:p w:rsidR="001B784F" w:rsidRDefault="00420427">
      <w:pPr>
        <w:jc w:val="both"/>
        <w:rPr>
          <w:sz w:val="24"/>
        </w:rPr>
      </w:pPr>
      <w:r>
        <w:rPr>
          <w:sz w:val="24"/>
        </w:rPr>
        <w:t>3. викликати громадян і службових осіб у справах про  злочини та у зв'язку з матеріалами, що знаходяться  в  її  провадженні,  в разі ухилення без поважних причин від явки за  викликом  піддавати</w:t>
      </w:r>
    </w:p>
    <w:p w:rsidR="001B784F" w:rsidRDefault="00420427">
      <w:pPr>
        <w:jc w:val="both"/>
        <w:rPr>
          <w:sz w:val="24"/>
        </w:rPr>
      </w:pPr>
      <w:r>
        <w:rPr>
          <w:sz w:val="24"/>
        </w:rPr>
        <w:t>їх приводу у встановленому законом порядку;</w:t>
      </w:r>
    </w:p>
    <w:p w:rsidR="001B784F" w:rsidRDefault="00420427">
      <w:pPr>
        <w:jc w:val="both"/>
        <w:rPr>
          <w:sz w:val="24"/>
        </w:rPr>
      </w:pPr>
      <w:r>
        <w:rPr>
          <w:sz w:val="24"/>
        </w:rPr>
        <w:t>4. виявляти  і  вести    облік    осіб,    які    підлягають профілактичному  впливу на підставі  та  в  порядку,  встановлених законодавством,  виносити    їм    офіційне    застереження    про неприпустимість протиправної поведінки;</w:t>
      </w:r>
    </w:p>
    <w:p w:rsidR="001B784F" w:rsidRDefault="00420427">
      <w:pPr>
        <w:jc w:val="both"/>
        <w:rPr>
          <w:sz w:val="24"/>
        </w:rPr>
      </w:pPr>
      <w:r>
        <w:rPr>
          <w:sz w:val="24"/>
        </w:rPr>
        <w:t>5.  використовувати  безперешкодно  транспортні  засоби,  що належать підприємствам, установам, організаціям і громадянам ,  для  проїзду  до місця події, стихійного лиха, доставки в лікувальні заклади  осіб, які потребують невідкладної медичної допомоги, для  переслідування  правопорушників та їх доставки в міліцію.</w:t>
      </w:r>
    </w:p>
    <w:p w:rsidR="001B784F" w:rsidRDefault="00420427">
      <w:pPr>
        <w:jc w:val="both"/>
        <w:rPr>
          <w:sz w:val="24"/>
        </w:rPr>
      </w:pPr>
      <w:r>
        <w:rPr>
          <w:sz w:val="24"/>
        </w:rPr>
        <w:t>6. користуватися у  невідкладних  випадках  безперешкодно  і безплатно засобами зв'язку, що належать підприємствам,  установам, організаціям,   а  засобами  зв'язку,  що  належать  громадянам, -</w:t>
      </w:r>
    </w:p>
    <w:p w:rsidR="001B784F" w:rsidRDefault="00420427">
      <w:pPr>
        <w:jc w:val="both"/>
        <w:rPr>
          <w:sz w:val="24"/>
        </w:rPr>
      </w:pPr>
      <w:r>
        <w:rPr>
          <w:sz w:val="24"/>
        </w:rPr>
        <w:t>за їх згодою;</w:t>
      </w:r>
    </w:p>
    <w:p w:rsidR="001B784F" w:rsidRDefault="00420427">
      <w:pPr>
        <w:jc w:val="both"/>
        <w:rPr>
          <w:sz w:val="24"/>
        </w:rPr>
      </w:pPr>
      <w:r>
        <w:rPr>
          <w:sz w:val="24"/>
        </w:rPr>
        <w:t>7. користуватися безплатно  засобами  масової  інформації  з метою встановлення обставин вчинення  злочинів  та  осіб,  які  їх вчинили, свідків, потерпілих, розшуку злочинців, які втекли, осіб,</w:t>
      </w:r>
    </w:p>
    <w:p w:rsidR="001B784F" w:rsidRDefault="00420427">
      <w:pPr>
        <w:jc w:val="both"/>
        <w:rPr>
          <w:sz w:val="24"/>
        </w:rPr>
      </w:pPr>
      <w:r>
        <w:rPr>
          <w:sz w:val="24"/>
        </w:rPr>
        <w:t>які  пропали  безвісти,  та  з  іншою  метою,  що   пов'язана    з необхідністю подання допомоги громадянам, підприємствам, установам і організаціям у зв'язку з виконанням міліцією покладених  на  неї обов'язків.</w:t>
      </w:r>
    </w:p>
    <w:p w:rsidR="001B784F" w:rsidRDefault="00420427">
      <w:pPr>
        <w:ind w:firstLine="720"/>
        <w:jc w:val="both"/>
        <w:rPr>
          <w:sz w:val="24"/>
        </w:rPr>
      </w:pPr>
      <w:r>
        <w:rPr>
          <w:sz w:val="24"/>
        </w:rPr>
        <w:t xml:space="preserve">  Міліція має  право  застосовувати  заходи  фізичного  впливу, спеціальні засоби і вогнепальну зброю  у  випадках  і  в  порядку, передбачених цим Законом. Застосуванню сили, спеціальних засобів і  вогнепальної  зброї повинно передувати попередження про намір  їх  використання,  якщо</w:t>
      </w:r>
    </w:p>
    <w:p w:rsidR="001B784F" w:rsidRDefault="00420427">
      <w:pPr>
        <w:jc w:val="both"/>
        <w:rPr>
          <w:sz w:val="24"/>
        </w:rPr>
      </w:pPr>
      <w:r>
        <w:rPr>
          <w:sz w:val="24"/>
        </w:rPr>
        <w:t>дозволяють обставини. Без попередження  фізична  сила,  спеціальні засоби і зброя можуть застосовуватися, якщо  виникла  безпосередня загроза життю або здоров'ю громадян чи працівників міліції. Забороняється  застосовувати   заходи    фізичного    впливу, спеціальні засоби і вогнепальну зброю до жінок з  явними  ознаками вагітності,  осіб  похилого  віку  або  з   вираженими    ознаками</w:t>
      </w:r>
    </w:p>
    <w:p w:rsidR="001B784F" w:rsidRDefault="00420427">
      <w:pPr>
        <w:jc w:val="both"/>
        <w:rPr>
          <w:sz w:val="24"/>
        </w:rPr>
      </w:pPr>
      <w:r>
        <w:rPr>
          <w:sz w:val="24"/>
        </w:rPr>
        <w:t>інвалідності та малолітніх, крім випадків вчинення ними  групового нападу, що загрожує життю і здоров'ю людей,  працівників  міліції, або збройного нападу чи збройного опору.</w:t>
      </w:r>
    </w:p>
    <w:p w:rsidR="001B784F" w:rsidRDefault="00420427">
      <w:pPr>
        <w:ind w:firstLine="720"/>
        <w:jc w:val="both"/>
        <w:rPr>
          <w:sz w:val="24"/>
        </w:rPr>
      </w:pPr>
      <w:r>
        <w:rPr>
          <w:sz w:val="24"/>
        </w:rPr>
        <w:t xml:space="preserve">  Працівники міліції мають право застосовувати заходи фізичного впливу, в тому  числі  прийоми  рукопашного  бою,  для  припинення правопорушень, подолання протидії законним вимогам  міліції,  якщо інші  способи  не  забезпечили  виконання  покладених    на    неї обов'язків. Працівники  міліції  мають  право  застосовувати   наручники, гумові  кийки,  засоби   зв'язування,    сльозоточиві    речовини, світлозвукові пристрої відволікаючої дії, пристрої  для  відкриття приміщень і примусової зупинки транспорту,  водомети,  бронемашини та інші спеціальні і транспортні засоби, а  також  використовувати  службових собак.</w:t>
      </w:r>
    </w:p>
    <w:p w:rsidR="001B784F" w:rsidRDefault="00420427">
      <w:pPr>
        <w:ind w:firstLine="720"/>
        <w:jc w:val="both"/>
        <w:rPr>
          <w:sz w:val="24"/>
        </w:rPr>
      </w:pPr>
      <w:r>
        <w:rPr>
          <w:sz w:val="24"/>
        </w:rPr>
        <w:t xml:space="preserve"> Працівники міліції як крайній захід мають право застосовувати вогнепальну зброю у таких випадках:</w:t>
      </w:r>
    </w:p>
    <w:p w:rsidR="001B784F" w:rsidRDefault="00420427">
      <w:pPr>
        <w:jc w:val="both"/>
        <w:rPr>
          <w:sz w:val="24"/>
        </w:rPr>
      </w:pPr>
      <w:r>
        <w:rPr>
          <w:sz w:val="24"/>
        </w:rPr>
        <w:t>1. для захисту громадян від нападу, що загрожує  їх  життю  і здоров'ю, а також звільнення заложників;</w:t>
      </w:r>
    </w:p>
    <w:p w:rsidR="001B784F" w:rsidRDefault="00420427">
      <w:pPr>
        <w:jc w:val="both"/>
        <w:rPr>
          <w:sz w:val="24"/>
        </w:rPr>
      </w:pPr>
      <w:r>
        <w:rPr>
          <w:sz w:val="24"/>
        </w:rPr>
        <w:t>2. для відбиття нападу на працівника міліції або членів  його сім'ї, якщо  їх життю  або  здоров'ю  загрожує  небезпека.</w:t>
      </w:r>
    </w:p>
    <w:p w:rsidR="001B784F" w:rsidRDefault="00420427">
      <w:pPr>
        <w:jc w:val="both"/>
        <w:rPr>
          <w:sz w:val="24"/>
        </w:rPr>
      </w:pPr>
      <w:r>
        <w:rPr>
          <w:sz w:val="24"/>
        </w:rPr>
        <w:t>3. для відбиття нападу на охоронювані об'єкти,  конвої,  жилі приміщення  громадян,  приміщення    державних    і    громадських підприємств, установ і організацій, а також звільнення їх  у  разі</w:t>
      </w:r>
    </w:p>
    <w:p w:rsidR="001B784F" w:rsidRDefault="00420427">
      <w:pPr>
        <w:jc w:val="both"/>
        <w:rPr>
          <w:sz w:val="24"/>
        </w:rPr>
      </w:pPr>
      <w:r>
        <w:rPr>
          <w:sz w:val="24"/>
        </w:rPr>
        <w:t>захоплення;</w:t>
      </w:r>
    </w:p>
    <w:p w:rsidR="001B784F" w:rsidRDefault="00420427">
      <w:pPr>
        <w:pStyle w:val="2"/>
      </w:pPr>
      <w:r>
        <w:t>4. для затримання особи, яку  застали  при  вчиненні  тяжкого злочину і яка намагається втекти;</w:t>
      </w:r>
    </w:p>
    <w:p w:rsidR="001B784F" w:rsidRDefault="00420427">
      <w:pPr>
        <w:jc w:val="both"/>
        <w:rPr>
          <w:sz w:val="24"/>
        </w:rPr>
      </w:pPr>
      <w:r>
        <w:rPr>
          <w:sz w:val="24"/>
        </w:rPr>
        <w:t>5.  для  затримання  особи,  яка  чинить    збройний    опір, намагається втекти з-під  варти,  а  також  озброєної  особи,  яка погрожує застосуванням зброї та інших предметів, що загрожує життю і здоров'ю працівника міліції.</w:t>
      </w:r>
    </w:p>
    <w:p w:rsidR="001B784F" w:rsidRDefault="00420427">
      <w:pPr>
        <w:jc w:val="both"/>
        <w:rPr>
          <w:sz w:val="24"/>
        </w:rPr>
      </w:pPr>
      <w:r>
        <w:rPr>
          <w:sz w:val="24"/>
        </w:rPr>
        <w:t>6. для зупинки транспортного засобу шляхом його  пошкодження, якщо водій своїми діями створює загрозу життю чи здоров'ю громадян або працівника міліції.</w:t>
      </w:r>
    </w:p>
    <w:p w:rsidR="001B784F" w:rsidRDefault="00420427">
      <w:pPr>
        <w:ind w:firstLine="720"/>
        <w:jc w:val="both"/>
        <w:outlineLvl w:val="0"/>
        <w:rPr>
          <w:sz w:val="24"/>
        </w:rPr>
      </w:pPr>
      <w:r>
        <w:rPr>
          <w:sz w:val="24"/>
        </w:rPr>
        <w:t>Працівник міліції  має  право  оголити  вогнепальну  зброю  і привести її у  готовність,  якщо  вважає,  що  в  обстановці,  яка склалася,  можуть  виникнути  підстави  для  її застосування.  При</w:t>
      </w:r>
    </w:p>
    <w:p w:rsidR="001B784F" w:rsidRDefault="00420427">
      <w:pPr>
        <w:jc w:val="both"/>
        <w:rPr>
          <w:sz w:val="24"/>
        </w:rPr>
      </w:pPr>
      <w:r>
        <w:rPr>
          <w:sz w:val="24"/>
        </w:rPr>
        <w:t>затриманні злочинців чи правопорушників або осіб,  яких  працівник міліції  запідозрив  у скоєнні злочинів чи правопорушень,  а також при перевірці документів у підозрілих осіб, працівник міліції може привести  у  готовність вогнепальну зброю,  що є попередженням про можливість її застосування.</w:t>
      </w:r>
    </w:p>
    <w:p w:rsidR="001B784F" w:rsidRDefault="00420427">
      <w:pPr>
        <w:ind w:firstLine="720"/>
        <w:jc w:val="both"/>
        <w:outlineLvl w:val="0"/>
        <w:rPr>
          <w:sz w:val="24"/>
        </w:rPr>
      </w:pPr>
      <w:r>
        <w:rPr>
          <w:sz w:val="24"/>
        </w:rPr>
        <w:t>На  службу  до  міліції  приймаються  на  контрактній  основі  громадяни, здатні за  своїми  особистими,  діловими  і  моральними якостями,  освітнім   рівнем,   фізичною   підготовкою   і  станом здоров'я   виконувати   покладені   на   міліцію   завдання.   При прийнятті на службу  може  бути  встановлено  іспитовий  строк  до одного року. Порядок та умови проходження служби в міліції регламентуються Положенням  про  проходження  служби  особовим  складом    органів внутрішніх справ, затверджуваним Кабінетом Міністрів України. При  звільненні  зі  служби  в   міліції    за    ініціативою адміністрації  у  разі  відхилення  скарги   з    цього    приводу  вищестоящими в порядку підлеглості  службовою  особою  чи  органом звільнений працівник міліції  має  право  оскаржити  звільнення  в народний суд. Дисциплінарний  статут  органів   внутрішніх   справ  України</w:t>
      </w:r>
    </w:p>
    <w:p w:rsidR="001B784F" w:rsidRDefault="00420427">
      <w:pPr>
        <w:jc w:val="both"/>
        <w:rPr>
          <w:sz w:val="24"/>
        </w:rPr>
      </w:pPr>
      <w:r>
        <w:rPr>
          <w:sz w:val="24"/>
        </w:rPr>
        <w:t>затверджується Верховною Радою України. Працівники міліції вправі створювати професійні спілки</w:t>
      </w:r>
    </w:p>
    <w:p w:rsidR="001B784F" w:rsidRDefault="00420427">
      <w:pPr>
        <w:ind w:firstLine="720"/>
        <w:jc w:val="both"/>
        <w:outlineLvl w:val="0"/>
        <w:rPr>
          <w:sz w:val="24"/>
        </w:rPr>
      </w:pPr>
      <w:r>
        <w:rPr>
          <w:sz w:val="24"/>
        </w:rPr>
        <w:t>Форми  і  розміри  грошового  утримання  працівників  міліції встановлюються Кабінетом Міністрів України і повинні забезпечувати достатні  матеріальні  умови для комплектування якісного особового складу  міліції,  диференційовано  враховувати  характер  і  умови роботи,  стимулювати  досягнення  високих  результатів у службовій  діяльності і компенсувати їх фізичні та інтелектуальні затрати.</w:t>
      </w:r>
    </w:p>
    <w:p w:rsidR="001B784F" w:rsidRDefault="00420427">
      <w:pPr>
        <w:jc w:val="both"/>
        <w:rPr>
          <w:sz w:val="24"/>
        </w:rPr>
      </w:pPr>
      <w:r>
        <w:rPr>
          <w:sz w:val="24"/>
        </w:rPr>
        <w:t xml:space="preserve"> </w:t>
      </w:r>
      <w:r>
        <w:rPr>
          <w:sz w:val="24"/>
        </w:rPr>
        <w:tab/>
        <w:t>Працівник  міліції  є   представником    державного    органу  виконавчої влади. Законні  вимоги  працівників  міліції  є  обов'язковими   для виконання громадянами і службовими особами. Працівник  міліції  при  виконанні  покладених    на    нього обов'язків  керується  тільки  законом,  діє  в  його   межах    і підпорядковується своїм  безпосередньому  і  прямому  начальникам. Працівник міліції перебуває під захистом закону. Законом гарантується захист життя, здоров'я, честі, гідності,</w:t>
      </w:r>
    </w:p>
    <w:p w:rsidR="001B784F" w:rsidRDefault="00420427">
      <w:pPr>
        <w:jc w:val="both"/>
        <w:rPr>
          <w:sz w:val="24"/>
        </w:rPr>
      </w:pPr>
      <w:r>
        <w:rPr>
          <w:sz w:val="24"/>
        </w:rPr>
        <w:t>майна працівника  міліції  та  членів  його  сім'ї  від  злочинних посягань та інших протиправних дій.</w:t>
      </w:r>
    </w:p>
    <w:p w:rsidR="001B784F" w:rsidRDefault="00420427">
      <w:pPr>
        <w:jc w:val="both"/>
        <w:rPr>
          <w:sz w:val="24"/>
        </w:rPr>
      </w:pPr>
      <w:r>
        <w:rPr>
          <w:sz w:val="24"/>
        </w:rPr>
        <w:t>Образа працівника міліції, опір, погроза, насильство та  інші дії, які перешкоджають виконанню покладених на працівника  міліції  завдань, тягнуть за собою встановлену законом відповідальність.</w:t>
      </w:r>
    </w:p>
    <w:p w:rsidR="001B784F" w:rsidRDefault="00420427">
      <w:pPr>
        <w:ind w:firstLine="720"/>
        <w:jc w:val="both"/>
        <w:rPr>
          <w:sz w:val="24"/>
        </w:rPr>
      </w:pPr>
      <w:r>
        <w:rPr>
          <w:sz w:val="24"/>
        </w:rPr>
        <w:t>Держава гарантує працівникам міліції соціальний захист. Працівники міліції користуються пільгами при розподілі житла, встановленні квартирних телефонів, влаштуванні дітей  у  дошкільні</w:t>
      </w:r>
    </w:p>
    <w:p w:rsidR="001B784F" w:rsidRDefault="00420427">
      <w:pPr>
        <w:jc w:val="both"/>
        <w:rPr>
          <w:sz w:val="24"/>
        </w:rPr>
      </w:pPr>
      <w:r>
        <w:rPr>
          <w:sz w:val="24"/>
        </w:rPr>
        <w:t>заклади, вирішенні інших питань соціально-побутового  забезпечення у порядку, передбаченому законодавством України. Жила площа працівникам міліції, в  тому  числі  працюючим  на транспорті,  надається  місцевими  Радами   народних    депутатів, відповідними  міністерствами  та  відомствами  у    першочерговому порядку. Працівникам міліції та членам їх сімей надається 50-процентна знижка по оплаті жилої площі, комунальних послуг, а також палива. Працівники міліції  мають  право  на  одержання  кредитів  на індивідуальне і кооперативне житлове будівництво в  розстрочку  на 20 років з погашенням  50  процентів  наданої  позики  за  рахунок відповідних  фондів  Міністерства  внутрішніх   справ   України  і місцевих бюджетів. У необхідних випадках  особи  рядового  і  начальницького</w:t>
      </w:r>
    </w:p>
    <w:p w:rsidR="001B784F" w:rsidRDefault="00420427">
      <w:pPr>
        <w:jc w:val="both"/>
        <w:rPr>
          <w:sz w:val="24"/>
        </w:rPr>
      </w:pPr>
      <w:r>
        <w:rPr>
          <w:sz w:val="24"/>
        </w:rPr>
        <w:t>складу несуть службу понад встановлену тривалість робочого часу, а також у вихідні та святкові дні.</w:t>
      </w:r>
    </w:p>
    <w:p w:rsidR="001B784F" w:rsidRDefault="00420427">
      <w:pPr>
        <w:jc w:val="both"/>
        <w:rPr>
          <w:sz w:val="24"/>
        </w:rPr>
      </w:pPr>
      <w:r>
        <w:rPr>
          <w:sz w:val="24"/>
        </w:rPr>
        <w:t>Оплата праці в надурочний і нічний час, у вихідні та святкові дні провадиться відповідно до вимог законодавства.</w:t>
      </w:r>
    </w:p>
    <w:p w:rsidR="001B784F" w:rsidRDefault="00420427">
      <w:pPr>
        <w:ind w:firstLine="720"/>
        <w:jc w:val="both"/>
        <w:rPr>
          <w:sz w:val="24"/>
        </w:rPr>
      </w:pPr>
      <w:r>
        <w:rPr>
          <w:sz w:val="24"/>
        </w:rPr>
        <w:t>Працівник  міліції    підлягає    обов'язковому    державному страхуванню. У разі загибелі працівника міліції  при  виконанні  службових обов'язків  по  охороні  громадського  порядку  та  боротьбі    із злочинністю  сім'ї  загиблого  або  його  утриманцям  виплачується одноразова допомога у розмірі  десятирічного  грошового  утримання загиблого за останньою посадою, яку він  займав,  і  призначається пенсія у  зв'язку  з  втратою  годувальника  в  розмірі  місячного посадового окладу.</w:t>
      </w:r>
    </w:p>
    <w:p w:rsidR="001B784F" w:rsidRDefault="00420427">
      <w:pPr>
        <w:ind w:firstLine="720"/>
        <w:jc w:val="both"/>
        <w:outlineLvl w:val="0"/>
        <w:rPr>
          <w:sz w:val="24"/>
        </w:rPr>
      </w:pPr>
      <w:r>
        <w:rPr>
          <w:sz w:val="24"/>
        </w:rPr>
        <w:t>Контроль за  діяльністю  міліції здійснюють Кабінет Міністрів України,  Міністр  внутрішніх  справ  України  і  в  межах   своєї компетенції Ради народних депутатів.Ради  народних  депутатів,  здійснюючи  контроль  за  роботою міліції,    не    втручаються в її  оперативно-розшукову, кримінально-процесуальну та адміністративну діяльність. Нагляд  за  додержанням  законності  у  діяльності    міліції  здійснюють Генеральний прокурор України і підлеглі йому прокурори.</w:t>
      </w: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1B784F">
      <w:pPr>
        <w:jc w:val="both"/>
        <w:rPr>
          <w:sz w:val="24"/>
        </w:rPr>
      </w:pPr>
    </w:p>
    <w:p w:rsidR="001B784F" w:rsidRDefault="00420427">
      <w:pPr>
        <w:jc w:val="both"/>
        <w:rPr>
          <w:sz w:val="28"/>
        </w:rPr>
      </w:pPr>
      <w:r>
        <w:rPr>
          <w:sz w:val="28"/>
        </w:rPr>
        <w:t xml:space="preserve">          Література :</w:t>
      </w:r>
    </w:p>
    <w:p w:rsidR="001B784F" w:rsidRDefault="00420427">
      <w:pPr>
        <w:pStyle w:val="2"/>
        <w:rPr>
          <w:lang w:val="en-US"/>
        </w:rPr>
      </w:pPr>
      <w:r>
        <w:t xml:space="preserve">1. </w:t>
      </w:r>
      <w:r>
        <w:rPr>
          <w:lang w:val="en-US"/>
        </w:rPr>
        <w:t>“</w:t>
      </w:r>
      <w:r>
        <w:t>Закон України про міліцію</w:t>
      </w:r>
      <w:r>
        <w:rPr>
          <w:lang w:val="en-US"/>
        </w:rPr>
        <w:t>”    від  20 грудня 1990 року</w:t>
      </w:r>
    </w:p>
    <w:p w:rsidR="001B784F" w:rsidRDefault="00420427">
      <w:pPr>
        <w:pStyle w:val="2"/>
      </w:pPr>
      <w:r>
        <w:rPr>
          <w:lang w:val="en-US"/>
        </w:rPr>
        <w:t xml:space="preserve">     </w:t>
      </w:r>
      <w:r>
        <w:rPr>
          <w:lang w:val="uk-UA"/>
        </w:rPr>
        <w:t>(</w:t>
      </w:r>
      <w:r>
        <w:t>Відомості  Верховної  Ради  1991, №4)</w:t>
      </w:r>
    </w:p>
    <w:p w:rsidR="001B784F" w:rsidRDefault="00420427">
      <w:pPr>
        <w:pStyle w:val="2"/>
      </w:pPr>
      <w:r>
        <w:t xml:space="preserve">      </w:t>
      </w:r>
      <w:r>
        <w:tab/>
        <w:t>Із змінами, внесеними згідно із Законами</w:t>
      </w:r>
    </w:p>
    <w:p w:rsidR="001B784F" w:rsidRDefault="00420427">
      <w:pPr>
        <w:jc w:val="both"/>
        <w:rPr>
          <w:sz w:val="24"/>
        </w:rPr>
      </w:pPr>
      <w:r>
        <w:rPr>
          <w:sz w:val="24"/>
        </w:rPr>
        <w:t>від 19.06.92, ВВР 1992, N 36, ст.526</w:t>
      </w:r>
    </w:p>
    <w:p w:rsidR="001B784F" w:rsidRDefault="00420427">
      <w:pPr>
        <w:jc w:val="both"/>
        <w:rPr>
          <w:sz w:val="24"/>
        </w:rPr>
      </w:pPr>
      <w:r>
        <w:rPr>
          <w:sz w:val="24"/>
        </w:rPr>
        <w:t>від 26.01.93, ВВР 1993, N 11, ст. 83</w:t>
      </w:r>
    </w:p>
    <w:p w:rsidR="001B784F" w:rsidRDefault="00420427">
      <w:pPr>
        <w:jc w:val="both"/>
        <w:rPr>
          <w:sz w:val="24"/>
        </w:rPr>
      </w:pPr>
      <w:r>
        <w:rPr>
          <w:sz w:val="24"/>
        </w:rPr>
        <w:t xml:space="preserve">від 28.06.94, ВВР 1994, N 26, ст.216 </w:t>
      </w:r>
    </w:p>
    <w:p w:rsidR="001B784F" w:rsidRDefault="00420427">
      <w:pPr>
        <w:jc w:val="both"/>
        <w:rPr>
          <w:sz w:val="24"/>
        </w:rPr>
      </w:pPr>
      <w:r>
        <w:rPr>
          <w:sz w:val="24"/>
        </w:rPr>
        <w:t>від 14.03.95, ВВР 1995, N 15, ст.102</w:t>
      </w:r>
    </w:p>
    <w:p w:rsidR="001B784F" w:rsidRDefault="00420427">
      <w:pPr>
        <w:jc w:val="both"/>
        <w:rPr>
          <w:sz w:val="24"/>
        </w:rPr>
      </w:pPr>
      <w:r>
        <w:rPr>
          <w:sz w:val="24"/>
        </w:rPr>
        <w:t>від 11.12.98, ВВР, 1999, N 4, ст.35 )</w:t>
      </w:r>
    </w:p>
    <w:p w:rsidR="001B784F" w:rsidRDefault="001B784F">
      <w:pPr>
        <w:jc w:val="both"/>
        <w:rPr>
          <w:sz w:val="24"/>
        </w:rPr>
      </w:pPr>
    </w:p>
    <w:p w:rsidR="001B784F" w:rsidRDefault="001B784F">
      <w:pPr>
        <w:jc w:val="both"/>
        <w:rPr>
          <w:sz w:val="24"/>
        </w:rPr>
      </w:pPr>
    </w:p>
    <w:p w:rsidR="001B784F" w:rsidRDefault="001B784F">
      <w:pPr>
        <w:jc w:val="both"/>
        <w:rPr>
          <w:sz w:val="28"/>
        </w:rPr>
      </w:pPr>
    </w:p>
    <w:p w:rsidR="001B784F" w:rsidRDefault="001B784F">
      <w:pPr>
        <w:jc w:val="both"/>
        <w:rPr>
          <w:sz w:val="28"/>
        </w:rPr>
      </w:pPr>
    </w:p>
    <w:p w:rsidR="001B784F" w:rsidRDefault="001B784F">
      <w:pPr>
        <w:jc w:val="both"/>
        <w:rPr>
          <w:sz w:val="28"/>
        </w:rPr>
      </w:pPr>
    </w:p>
    <w:p w:rsidR="001B784F" w:rsidRDefault="001B784F">
      <w:pPr>
        <w:jc w:val="both"/>
        <w:rPr>
          <w:sz w:val="28"/>
        </w:rPr>
      </w:pPr>
      <w:bookmarkStart w:id="0" w:name="_GoBack"/>
      <w:bookmarkEnd w:id="0"/>
    </w:p>
    <w:sectPr w:rsidR="001B784F">
      <w:footerReference w:type="even" r:id="rId6"/>
      <w:footerReference w:type="default" r:id="rId7"/>
      <w:pgSz w:w="11906" w:h="16838" w:code="9"/>
      <w:pgMar w:top="1440" w:right="1134" w:bottom="1440" w:left="179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4F" w:rsidRDefault="00420427">
      <w:r>
        <w:separator/>
      </w:r>
    </w:p>
  </w:endnote>
  <w:endnote w:type="continuationSeparator" w:id="0">
    <w:p w:rsidR="001B784F" w:rsidRDefault="0042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4F" w:rsidRDefault="004204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B784F" w:rsidRDefault="001B784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84F" w:rsidRDefault="004204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B784F" w:rsidRDefault="001B78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4F" w:rsidRDefault="00420427">
      <w:r>
        <w:separator/>
      </w:r>
    </w:p>
  </w:footnote>
  <w:footnote w:type="continuationSeparator" w:id="0">
    <w:p w:rsidR="001B784F" w:rsidRDefault="00420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427"/>
    <w:rsid w:val="001B784F"/>
    <w:rsid w:val="00393D4C"/>
    <w:rsid w:val="0042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592D2-2CD2-42D3-8ED2-85A31D43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РЕФЕРАТ </vt:lpstr>
    </vt:vector>
  </TitlesOfParts>
  <Manager>Право. Міжнародні відносини</Manager>
  <Company> Право. Міжнародні відносини</Company>
  <LinksUpToDate>false</LinksUpToDate>
  <CharactersWithSpaces>15672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1999-10-26T09:10:00Z</cp:lastPrinted>
  <dcterms:created xsi:type="dcterms:W3CDTF">2014-04-18T19:19:00Z</dcterms:created>
  <dcterms:modified xsi:type="dcterms:W3CDTF">2014-04-18T19:19:00Z</dcterms:modified>
  <cp:category>Право. Міжнародні відносини</cp:category>
</cp:coreProperties>
</file>