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CD" w:rsidRDefault="00414DCD" w:rsidP="000D0560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  <w:r w:rsidRPr="000D0560">
        <w:rPr>
          <w:rFonts w:ascii="Times New Roman" w:hAnsi="Times New Roman"/>
          <w:b/>
          <w:sz w:val="36"/>
          <w:szCs w:val="36"/>
        </w:rPr>
        <w:t>Классный час на тему: Курить или жить? 6-7 класс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Цель: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1. Воспитание у учащихся ответственности за свое здоровье, устойчивого негативного дела к курению.</w:t>
      </w: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2. Расширение познаний о вреде курения.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Эпиграф потрясающего часа: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Табак приносит вред телу, разрушает разум, отупляет целые цивилизации.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D0560">
        <w:rPr>
          <w:rFonts w:ascii="Times New Roman" w:hAnsi="Times New Roman"/>
          <w:sz w:val="24"/>
          <w:szCs w:val="24"/>
        </w:rPr>
        <w:t>Оноре де Бальзак</w:t>
      </w:r>
      <w:r>
        <w:rPr>
          <w:rFonts w:ascii="Times New Roman" w:hAnsi="Times New Roman"/>
          <w:sz w:val="24"/>
          <w:szCs w:val="24"/>
        </w:rPr>
        <w:t>)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Подготовительный шаг.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 xml:space="preserve"> Потрясающему часу предшествует групповая работа учащихся по созданию буклетов и поиску материалов из истории распространения курения, подготовка плакатов антирекламы курения.</w:t>
      </w: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Оборудование. Плакаты с антиникотиновым содержанием, фрагменты вида фильтров, слайды о вреде курения.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Информация к потрясающему часу.</w:t>
      </w: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Ход потрясающего часа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(каждый шаг иллюстрируется слайдом)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1. Вступительное слово учителя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- Сейчас наша беседа пойдет об одной из самых вредных привычек населения земли: курении.</w:t>
      </w: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Однако сначала послушайте не</w:t>
      </w:r>
      <w:r w:rsidRPr="000D0560">
        <w:rPr>
          <w:rFonts w:ascii="Times New Roman" w:hAnsi="Times New Roman"/>
          <w:sz w:val="24"/>
          <w:szCs w:val="24"/>
        </w:rPr>
        <w:t xml:space="preserve">которые факты из истории приобщения европейцев к курению 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2 Обмен мнениями учащихся о пагубном влиянии курения на организм человека.</w:t>
      </w: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0560">
        <w:rPr>
          <w:rFonts w:ascii="Times New Roman" w:hAnsi="Times New Roman"/>
          <w:sz w:val="24"/>
          <w:szCs w:val="24"/>
        </w:rPr>
        <w:t>Посмотрите на страшные числа которые соединены с сиим пагубным явлением</w:t>
      </w:r>
      <w:r>
        <w:rPr>
          <w:rFonts w:ascii="Times New Roman" w:hAnsi="Times New Roman"/>
          <w:sz w:val="24"/>
          <w:szCs w:val="24"/>
        </w:rPr>
        <w:t>…</w:t>
      </w: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Скажите, считаете ли вы курение по истине опасным для здоровья занятием?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- В чем состоят вредные последствия курения?</w:t>
      </w: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- Чего больше человек получает от курения: положительного либо отрицательного? В чем это проявляется?</w:t>
      </w: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Попросит</w:t>
      </w:r>
      <w:r>
        <w:rPr>
          <w:rFonts w:ascii="Times New Roman" w:hAnsi="Times New Roman"/>
          <w:sz w:val="24"/>
          <w:szCs w:val="24"/>
        </w:rPr>
        <w:t>е деток поразмыслить над вопросо</w:t>
      </w:r>
      <w:r w:rsidRPr="000D0560">
        <w:rPr>
          <w:rFonts w:ascii="Times New Roman" w:hAnsi="Times New Roman"/>
          <w:sz w:val="24"/>
          <w:szCs w:val="24"/>
        </w:rPr>
        <w:t xml:space="preserve">м: «Почему </w:t>
      </w:r>
      <w:r>
        <w:rPr>
          <w:rFonts w:ascii="Times New Roman" w:hAnsi="Times New Roman"/>
          <w:sz w:val="24"/>
          <w:szCs w:val="24"/>
        </w:rPr>
        <w:t>мы начинаем курить</w:t>
      </w:r>
      <w:r w:rsidRPr="000D0560">
        <w:rPr>
          <w:rFonts w:ascii="Times New Roman" w:hAnsi="Times New Roman"/>
          <w:sz w:val="24"/>
          <w:szCs w:val="24"/>
        </w:rPr>
        <w:t>?»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Вероятные ответы учащихся: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из любопытства;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за компанию;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рвение показать себя «крутым» и взрослым;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слабая воля;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нечем занять досуг;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недопонимание угрозы курения;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«покурю и смогу кинуть»;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не занимаюсь спортом;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влияние рекламы, кино, телевидения;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* наличие карманных средств и т.д.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5. Парный тренинг «Убеди друга»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Одному из участников, знающему, что друг начал курить, нужно уверить его кинуть это опасное занятие, пока он не стал конкретным курильщиком.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D0560">
        <w:rPr>
          <w:rFonts w:ascii="Times New Roman" w:hAnsi="Times New Roman"/>
          <w:sz w:val="24"/>
          <w:szCs w:val="24"/>
        </w:rPr>
        <w:t>Потом еще 2-3 пары участников участвуют в тренинге.</w:t>
      </w:r>
      <w:r>
        <w:rPr>
          <w:rFonts w:ascii="Times New Roman" w:hAnsi="Times New Roman"/>
          <w:sz w:val="24"/>
          <w:szCs w:val="24"/>
        </w:rPr>
        <w:t>)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6. Учитель предлагает учащимся сконструировать главные выводы изученной темы в виде памятки «Мои аргументы против курения».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Мои аргументы против курения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1. Курение разрушает организм.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2. Курение приводит к неизлечимым болезням.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3. Курение понижает физическую активность.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4. Курение портит цвет кожи,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5. Никотин конфискует свободу, человек становится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его рабом.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D0560">
        <w:rPr>
          <w:rFonts w:ascii="Times New Roman" w:hAnsi="Times New Roman"/>
          <w:i/>
          <w:sz w:val="24"/>
          <w:szCs w:val="24"/>
        </w:rPr>
        <w:t>Я выбираю жизнь!</w:t>
      </w:r>
    </w:p>
    <w:p w:rsidR="00624767" w:rsidRPr="000D0560" w:rsidRDefault="00624767" w:rsidP="000D05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560">
        <w:rPr>
          <w:rFonts w:ascii="Times New Roman" w:hAnsi="Times New Roman"/>
          <w:sz w:val="24"/>
          <w:szCs w:val="24"/>
        </w:rPr>
        <w:t>7. Защита заблаговременно приготовленных буклетов о вреде курения и раздача их участникам потрясающего часа.</w:t>
      </w:r>
      <w:bookmarkStart w:id="0" w:name="_GoBack"/>
      <w:bookmarkEnd w:id="0"/>
    </w:p>
    <w:sectPr w:rsidR="00624767" w:rsidRPr="000D0560" w:rsidSect="00AB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560"/>
    <w:rsid w:val="000D0560"/>
    <w:rsid w:val="00383E07"/>
    <w:rsid w:val="00414DCD"/>
    <w:rsid w:val="00624767"/>
    <w:rsid w:val="00AB643F"/>
    <w:rsid w:val="00AD7BBB"/>
    <w:rsid w:val="00D05253"/>
    <w:rsid w:val="00DE217C"/>
    <w:rsid w:val="00E2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3941D-69AF-42CC-BB24-B7C7FB16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 на тему: Курить или жить</vt:lpstr>
    </vt:vector>
  </TitlesOfParts>
  <Company>ДОМ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на тему: Курить или жить</dc:title>
  <dc:subject/>
  <dc:creator>СЧАСТЬЕ ЕСТЬ!!!</dc:creator>
  <cp:keywords/>
  <dc:description/>
  <cp:lastModifiedBy>admin</cp:lastModifiedBy>
  <cp:revision>2</cp:revision>
  <dcterms:created xsi:type="dcterms:W3CDTF">2014-04-18T02:26:00Z</dcterms:created>
  <dcterms:modified xsi:type="dcterms:W3CDTF">2014-04-18T02:26:00Z</dcterms:modified>
</cp:coreProperties>
</file>