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0E" w:rsidRPr="00912838" w:rsidRDefault="0013670E" w:rsidP="00912838">
      <w:pPr>
        <w:ind w:firstLine="720"/>
        <w:jc w:val="center"/>
        <w:rPr>
          <w:b/>
          <w:sz w:val="32"/>
          <w:szCs w:val="32"/>
        </w:rPr>
      </w:pPr>
      <w:r w:rsidRPr="00912838">
        <w:rPr>
          <w:b/>
          <w:sz w:val="32"/>
          <w:szCs w:val="32"/>
        </w:rPr>
        <w:t>РЕФЕРАТ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</w:p>
    <w:p w:rsidR="0013670E" w:rsidRPr="00DD6653" w:rsidRDefault="0013670E" w:rsidP="00912838">
      <w:pPr>
        <w:ind w:firstLine="720"/>
        <w:rPr>
          <w:sz w:val="32"/>
          <w:szCs w:val="32"/>
        </w:rPr>
      </w:pPr>
    </w:p>
    <w:p w:rsidR="0013670E" w:rsidRPr="00DD6653" w:rsidRDefault="0013670E" w:rsidP="00912838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 xml:space="preserve">Пояснительная записка:  </w:t>
      </w:r>
      <w:r w:rsidR="00B464EE">
        <w:rPr>
          <w:sz w:val="32"/>
          <w:szCs w:val="32"/>
        </w:rPr>
        <w:t>38</w:t>
      </w:r>
      <w:r>
        <w:rPr>
          <w:sz w:val="32"/>
          <w:szCs w:val="32"/>
        </w:rPr>
        <w:t xml:space="preserve"> </w:t>
      </w:r>
      <w:r w:rsidR="00564DEB">
        <w:rPr>
          <w:sz w:val="32"/>
          <w:szCs w:val="32"/>
        </w:rPr>
        <w:t xml:space="preserve"> с., </w:t>
      </w:r>
      <w:r w:rsidR="00831B98">
        <w:rPr>
          <w:sz w:val="32"/>
          <w:szCs w:val="32"/>
        </w:rPr>
        <w:t>9</w:t>
      </w:r>
      <w:r>
        <w:rPr>
          <w:sz w:val="32"/>
          <w:szCs w:val="32"/>
        </w:rPr>
        <w:t xml:space="preserve"> рис., 1 приложение</w:t>
      </w:r>
      <w:r w:rsidRPr="00DD6653">
        <w:rPr>
          <w:sz w:val="32"/>
          <w:szCs w:val="32"/>
        </w:rPr>
        <w:t xml:space="preserve">,    </w:t>
      </w:r>
      <w:r>
        <w:rPr>
          <w:sz w:val="32"/>
          <w:szCs w:val="32"/>
        </w:rPr>
        <w:t xml:space="preserve">                        </w:t>
      </w:r>
      <w:r w:rsidRPr="00DD66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631DF">
        <w:rPr>
          <w:sz w:val="32"/>
          <w:szCs w:val="32"/>
        </w:rPr>
        <w:t>8</w:t>
      </w:r>
      <w:r w:rsidR="00564DEB">
        <w:rPr>
          <w:sz w:val="32"/>
          <w:szCs w:val="32"/>
        </w:rPr>
        <w:t xml:space="preserve"> </w:t>
      </w:r>
      <w:r w:rsidRPr="00DD6653">
        <w:rPr>
          <w:sz w:val="32"/>
          <w:szCs w:val="32"/>
        </w:rPr>
        <w:t>источников.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 xml:space="preserve">  Графические материалы:</w:t>
      </w:r>
      <w:r w:rsidR="00A565A9" w:rsidRPr="00A565A9">
        <w:rPr>
          <w:sz w:val="32"/>
          <w:szCs w:val="32"/>
        </w:rPr>
        <w:t xml:space="preserve"> </w:t>
      </w:r>
      <w:r w:rsidR="00A565A9" w:rsidRPr="00DD6653">
        <w:rPr>
          <w:sz w:val="32"/>
          <w:szCs w:val="32"/>
        </w:rPr>
        <w:t>технологическая схема</w:t>
      </w:r>
      <w:r w:rsidR="00A565A9">
        <w:rPr>
          <w:sz w:val="32"/>
          <w:szCs w:val="32"/>
        </w:rPr>
        <w:t xml:space="preserve"> </w:t>
      </w:r>
      <w:r w:rsidR="00A565A9" w:rsidRPr="00DD6653">
        <w:rPr>
          <w:sz w:val="32"/>
          <w:szCs w:val="32"/>
        </w:rPr>
        <w:t>уста</w:t>
      </w:r>
      <w:r w:rsidR="00A565A9">
        <w:rPr>
          <w:sz w:val="32"/>
          <w:szCs w:val="32"/>
        </w:rPr>
        <w:t>новки,</w:t>
      </w:r>
      <w:r w:rsidRPr="00DD6653">
        <w:rPr>
          <w:sz w:val="32"/>
          <w:szCs w:val="32"/>
        </w:rPr>
        <w:t xml:space="preserve"> сборочный чертёж аппарата, сбо</w:t>
      </w:r>
      <w:r>
        <w:rPr>
          <w:sz w:val="32"/>
          <w:szCs w:val="32"/>
        </w:rPr>
        <w:t xml:space="preserve">рочные чертежи узлов – всего </w:t>
      </w:r>
      <w:r w:rsidRPr="00DD66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 </w:t>
      </w:r>
      <w:r w:rsidRPr="00DD6653">
        <w:rPr>
          <w:sz w:val="32"/>
          <w:szCs w:val="32"/>
        </w:rPr>
        <w:t>листа формата  А1.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>Тема прое</w:t>
      </w:r>
      <w:r w:rsidR="00021DEA">
        <w:rPr>
          <w:sz w:val="32"/>
          <w:szCs w:val="32"/>
        </w:rPr>
        <w:t>кта: «</w:t>
      </w:r>
      <w:r w:rsidRPr="00DD6653">
        <w:rPr>
          <w:sz w:val="32"/>
          <w:szCs w:val="32"/>
        </w:rPr>
        <w:t>Спроектироват</w:t>
      </w:r>
      <w:r>
        <w:rPr>
          <w:sz w:val="32"/>
          <w:szCs w:val="32"/>
        </w:rPr>
        <w:t xml:space="preserve">ь </w:t>
      </w:r>
      <w:r w:rsidR="00A565A9">
        <w:rPr>
          <w:sz w:val="32"/>
          <w:szCs w:val="32"/>
        </w:rPr>
        <w:t xml:space="preserve">кожухотрубный </w:t>
      </w:r>
      <w:r>
        <w:rPr>
          <w:sz w:val="32"/>
          <w:szCs w:val="32"/>
        </w:rPr>
        <w:t>теплообменн</w:t>
      </w:r>
      <w:r w:rsidR="00A565A9">
        <w:rPr>
          <w:sz w:val="32"/>
          <w:szCs w:val="32"/>
        </w:rPr>
        <w:t>ик</w:t>
      </w:r>
      <w:r>
        <w:rPr>
          <w:sz w:val="32"/>
          <w:szCs w:val="32"/>
        </w:rPr>
        <w:t xml:space="preserve"> </w:t>
      </w:r>
      <w:r w:rsidR="00A565A9">
        <w:rPr>
          <w:sz w:val="32"/>
          <w:szCs w:val="32"/>
        </w:rPr>
        <w:t xml:space="preserve">для </w:t>
      </w:r>
      <w:r w:rsidR="00C329D3">
        <w:rPr>
          <w:sz w:val="32"/>
          <w:szCs w:val="32"/>
        </w:rPr>
        <w:t>испарения</w:t>
      </w:r>
      <w:r w:rsidR="00A565A9">
        <w:rPr>
          <w:sz w:val="32"/>
          <w:szCs w:val="32"/>
        </w:rPr>
        <w:t xml:space="preserve"> </w:t>
      </w:r>
      <w:r w:rsidR="0000008C">
        <w:rPr>
          <w:sz w:val="32"/>
          <w:szCs w:val="32"/>
        </w:rPr>
        <w:t>аммиака</w:t>
      </w:r>
      <w:r>
        <w:rPr>
          <w:sz w:val="32"/>
          <w:szCs w:val="32"/>
        </w:rPr>
        <w:t xml:space="preserve"> в составе </w:t>
      </w:r>
      <w:r w:rsidR="00DF5118">
        <w:rPr>
          <w:sz w:val="32"/>
          <w:szCs w:val="32"/>
        </w:rPr>
        <w:t>холодиль</w:t>
      </w:r>
      <w:r w:rsidR="00021DEA">
        <w:rPr>
          <w:sz w:val="32"/>
          <w:szCs w:val="32"/>
        </w:rPr>
        <w:t>ной установки</w:t>
      </w:r>
      <w:r w:rsidRPr="00DD6653">
        <w:rPr>
          <w:sz w:val="32"/>
          <w:szCs w:val="32"/>
        </w:rPr>
        <w:t>».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>Приведены теоретические основы и особенности процесса теплообмена, выполнены технологические, проектные и прочностные</w:t>
      </w:r>
      <w:r w:rsidRPr="0013670E">
        <w:rPr>
          <w:sz w:val="32"/>
          <w:szCs w:val="32"/>
        </w:rPr>
        <w:t xml:space="preserve"> </w:t>
      </w:r>
      <w:r w:rsidRPr="00DD6653">
        <w:rPr>
          <w:sz w:val="32"/>
          <w:szCs w:val="32"/>
        </w:rPr>
        <w:t>расчет</w:t>
      </w:r>
      <w:r>
        <w:rPr>
          <w:sz w:val="32"/>
          <w:szCs w:val="32"/>
        </w:rPr>
        <w:t>ы,</w:t>
      </w:r>
      <w:r w:rsidRPr="00DD6653">
        <w:rPr>
          <w:sz w:val="32"/>
          <w:szCs w:val="32"/>
        </w:rPr>
        <w:t xml:space="preserve"> расчет гидравлического сопротивления, обоснован выбор материалов для изготовления аппарата.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>Расчетами на прочность и герметичность показана надёжность работы запроектированного аппарата.</w:t>
      </w:r>
    </w:p>
    <w:p w:rsidR="0013670E" w:rsidRPr="00DD6653" w:rsidRDefault="0013670E" w:rsidP="00A565A9">
      <w:pPr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>Ключевые слов</w:t>
      </w:r>
      <w:r>
        <w:rPr>
          <w:sz w:val="32"/>
          <w:szCs w:val="32"/>
        </w:rPr>
        <w:t xml:space="preserve">а: АППАРАТ, УСТАНОВКА, </w:t>
      </w:r>
      <w:r w:rsidR="0000008C">
        <w:rPr>
          <w:sz w:val="32"/>
          <w:szCs w:val="32"/>
        </w:rPr>
        <w:t>АММИАК</w:t>
      </w:r>
      <w:r w:rsidR="00A565A9">
        <w:rPr>
          <w:sz w:val="32"/>
          <w:szCs w:val="32"/>
        </w:rPr>
        <w:t xml:space="preserve">, </w:t>
      </w:r>
      <w:r w:rsidR="0002773B">
        <w:rPr>
          <w:sz w:val="32"/>
          <w:szCs w:val="32"/>
        </w:rPr>
        <w:t>ИСПАРИТЕЛЬ</w:t>
      </w:r>
      <w:r w:rsidRPr="00DD6653">
        <w:rPr>
          <w:sz w:val="32"/>
          <w:szCs w:val="32"/>
        </w:rPr>
        <w:t>,</w:t>
      </w:r>
      <w:r w:rsidR="00A565A9">
        <w:rPr>
          <w:sz w:val="32"/>
          <w:szCs w:val="32"/>
        </w:rPr>
        <w:t xml:space="preserve"> </w:t>
      </w:r>
      <w:r w:rsidRPr="00DD6653">
        <w:rPr>
          <w:sz w:val="32"/>
          <w:szCs w:val="32"/>
        </w:rPr>
        <w:t>ТРУБНЫЙ ПУЧОК,</w:t>
      </w:r>
      <w:r w:rsidR="00A565A9">
        <w:rPr>
          <w:sz w:val="32"/>
          <w:szCs w:val="32"/>
        </w:rPr>
        <w:t xml:space="preserve"> </w:t>
      </w:r>
      <w:r w:rsidRPr="00DD6653">
        <w:rPr>
          <w:sz w:val="32"/>
          <w:szCs w:val="32"/>
        </w:rPr>
        <w:t>РАСЧЁТ,</w:t>
      </w:r>
      <w:r w:rsidR="00A565A9">
        <w:rPr>
          <w:sz w:val="32"/>
          <w:szCs w:val="32"/>
        </w:rPr>
        <w:t xml:space="preserve"> ОПОРА.</w:t>
      </w:r>
    </w:p>
    <w:p w:rsidR="0013670E" w:rsidRPr="00DD6653" w:rsidRDefault="0013670E" w:rsidP="00912838">
      <w:pPr>
        <w:ind w:firstLine="720"/>
        <w:rPr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4E1553" w:rsidRDefault="004E1553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565A9" w:rsidRDefault="00A565A9" w:rsidP="00A565A9">
      <w:pPr>
        <w:pStyle w:val="a3"/>
        <w:ind w:firstLine="708"/>
        <w:jc w:val="center"/>
        <w:rPr>
          <w:iCs/>
          <w:spacing w:val="-24"/>
          <w:sz w:val="32"/>
          <w:szCs w:val="32"/>
        </w:rPr>
      </w:pPr>
      <w:r>
        <w:rPr>
          <w:b/>
          <w:iCs/>
          <w:spacing w:val="-24"/>
          <w:sz w:val="32"/>
          <w:szCs w:val="32"/>
        </w:rPr>
        <w:lastRenderedPageBreak/>
        <w:t>СОДЕРЖАНИЕ</w:t>
      </w:r>
      <w:r w:rsidR="00035835">
        <w:pict>
          <v:group id="_x0000_s2582" style="position:absolute;left:0;text-align:left;margin-left:58.05pt;margin-top:20.7pt;width:518.8pt;height:802.3pt;z-index:251650560;mso-position-horizontal-relative:page;mso-position-vertical-relative:page" coordsize="20000,20000">
            <v:rect id="_x0000_s2583" style="position:absolute;width:20000;height:20000" filled="f" strokeweight="2pt"/>
            <v:line id="_x0000_s2584" style="position:absolute" from="993,17183" to="995,18221" strokeweight="2pt"/>
            <v:line id="_x0000_s2585" style="position:absolute" from="10,17173" to="19977,17174" strokeweight="2pt"/>
            <v:line id="_x0000_s2586" style="position:absolute" from="2186,17192" to="2188,19989" strokeweight="2pt"/>
            <v:line id="_x0000_s2587" style="position:absolute" from="4919,17192" to="4921,19989" strokeweight="2pt"/>
            <v:line id="_x0000_s2588" style="position:absolute" from="6557,17192" to="6559,19989" strokeweight="2pt"/>
            <v:line id="_x0000_s2589" style="position:absolute" from="7650,17183" to="7652,19979" strokeweight="2pt"/>
            <v:line id="_x0000_s2590" style="position:absolute" from="15848,18239" to="15852,18932" strokeweight="2pt"/>
            <v:line id="_x0000_s2591" style="position:absolute" from="10,19293" to="7631,19295" strokeweight="1pt"/>
            <v:line id="_x0000_s2592" style="position:absolute" from="10,19646" to="7631,19647" strokeweight="1pt"/>
            <v:rect id="_x0000_s2593" style="position:absolute;left:54;top:17912;width:883;height:309" filled="f" stroked="f" strokeweight=".25pt">
              <v:textbox style="mso-next-textbox:#_x0000_s2593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94" style="position:absolute;left:1051;top:17912;width:1100;height:309" filled="f" stroked="f" strokeweight=".25pt">
              <v:textbox style="mso-next-textbox:#_x0000_s2594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95" style="position:absolute;left:2267;top:17912;width:2573;height:309" filled="f" stroked="f" strokeweight=".25pt">
              <v:textbox style="mso-next-textbox:#_x0000_s2595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96" style="position:absolute;left:4983;top:17912;width:1534;height:309" filled="f" stroked="f" strokeweight=".25pt">
              <v:textbox style="mso-next-textbox:#_x0000_s2596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6"/>
                        <w:szCs w:val="16"/>
                      </w:rPr>
                      <w:t>Подпись</w:t>
                    </w:r>
                  </w:p>
                </w:txbxContent>
              </v:textbox>
            </v:rect>
            <v:rect id="_x0000_s2597" style="position:absolute;left:6604;top:17912;width:1000;height:309" filled="f" stroked="f" strokeweight=".25pt">
              <v:textbox style="mso-next-textbox:#_x0000_s2597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98" style="position:absolute;left:15929;top:18258;width:1475;height:309" filled="f" stroked="f" strokeweight=".25pt">
              <v:textbox style="mso-next-textbox:#_x0000_s2598" inset="1pt,1pt,1pt,1pt">
                <w:txbxContent>
                  <w:p w:rsidR="00305157" w:rsidRDefault="00305157" w:rsidP="00A565A9">
                    <w:pPr>
                      <w:jc w:val="center"/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99" style="position:absolute;left:15929;top:18623;width:1475;height:310" filled="f" stroked="f" strokeweight=".25pt">
              <v:textbox style="mso-next-textbox:#_x0000_s2599" inset="1pt,1pt,1pt,1pt">
                <w:txbxContent>
                  <w:p w:rsidR="00305157" w:rsidRDefault="00305157" w:rsidP="00A565A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2600" style="position:absolute;left:7760;top:17481;width:12159;height:477" filled="f" stroked="f" strokeweight=".25pt">
              <v:textbox style="mso-next-textbox:#_x0000_s2600" inset="1pt,1pt,1pt,1pt">
                <w:txbxContent>
                  <w:p w:rsidR="00305157" w:rsidRPr="008E10C7" w:rsidRDefault="00305157" w:rsidP="00564DEB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 w:rsidRPr="008E10C7"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564DEB" w:rsidRDefault="00305157" w:rsidP="00564DEB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v:line id="_x0000_s2601" style="position:absolute" from="12,18233" to="19979,18234" strokeweight="2pt"/>
            <v:line id="_x0000_s2602" style="position:absolute" from="25,17881" to="7646,17882" strokeweight="2pt"/>
            <v:line id="_x0000_s2603" style="position:absolute" from="10,17526" to="7631,17527" strokeweight="1pt"/>
            <v:line id="_x0000_s2604" style="position:absolute" from="10,18938" to="7631,18939" strokeweight="1pt"/>
            <v:line id="_x0000_s2605" style="position:absolute" from="10,18583" to="7631,18584" strokeweight="1pt"/>
            <v:group id="_x0000_s2606" style="position:absolute;left:39;top:18267;width:4801;height:310" coordsize="19999,20000">
              <v:rect id="_x0000_s2607" style="position:absolute;width:8856;height:20000" filled="f" stroked="f" strokeweight=".25pt">
                <v:textbox style="mso-next-textbox:#_x0000_s2607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2608" style="position:absolute;left:9281;width:10718;height:20000" filled="f" stroked="f" strokeweight=".25pt">
                <v:textbox style="mso-next-textbox:#_x0000_s2608" inset="1pt,1pt,1pt,1pt">
                  <w:txbxContent>
                    <w:p w:rsidR="00305157" w:rsidRDefault="00EC22C9" w:rsidP="00A565A9">
                      <w:pPr>
                        <w:rPr>
                          <w:rFonts w:ascii="Journal" w:hAnsi="Journal"/>
                          <w:lang w:val="uk-UA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uk-UA"/>
                        </w:rPr>
                        <w:t>Мустафа</w:t>
                      </w:r>
                    </w:p>
                  </w:txbxContent>
                </v:textbox>
              </v:rect>
            </v:group>
            <v:group id="_x0000_s2609" style="position:absolute;left:39;top:18614;width:4801;height:309" coordsize="19999,20000">
              <v:rect id="_x0000_s2610" style="position:absolute;width:8856;height:20000" filled="f" stroked="f" strokeweight=".25pt">
                <v:textbox style="mso-next-textbox:#_x0000_s2610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2611" style="position:absolute;left:9281;width:10718;height:20000" filled="f" stroked="f" strokeweight=".25pt">
                <v:textbox style="mso-next-textbox:#_x0000_s2611" inset="1pt,1pt,1pt,1pt">
                  <w:txbxContent>
                    <w:p w:rsidR="00305157" w:rsidRDefault="00021DEA" w:rsidP="00A565A9">
                      <w:pPr>
                        <w:rPr>
                          <w:rFonts w:ascii="Journal" w:hAnsi="Journal"/>
                          <w:lang w:val="uk-UA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uk-UA"/>
                        </w:rPr>
                        <w:t>Михайловский</w:t>
                      </w:r>
                    </w:p>
                    <w:p w:rsidR="00305157" w:rsidRPr="00A565A9" w:rsidRDefault="00305157" w:rsidP="00A565A9"/>
                  </w:txbxContent>
                </v:textbox>
              </v:rect>
            </v:group>
            <v:group id="_x0000_s2612" style="position:absolute;left:39;top:18969;width:4801;height:309" coordsize="19999,20000">
              <v:rect id="_x0000_s2613" style="position:absolute;width:8856;height:20000" filled="f" stroked="f" strokeweight=".25pt">
                <v:textbox style="mso-next-textbox:#_x0000_s2613" inset="1pt,1pt,1pt,1pt">
                  <w:txbxContent>
                    <w:p w:rsidR="00305157" w:rsidRPr="00021DEA" w:rsidRDefault="00305157" w:rsidP="00021DEA"/>
                  </w:txbxContent>
                </v:textbox>
              </v:rect>
              <v:rect id="_x0000_s2614" style="position:absolute;left:9281;width:10718;height:20000" filled="f" stroked="f" strokeweight=".25pt">
                <v:textbox style="mso-next-textbox:#_x0000_s2614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_x0000_s2615" style="position:absolute;left:39;top:19314;width:4801;height:310" coordsize="19999,20000">
              <v:rect id="_x0000_s2616" style="position:absolute;width:8856;height:20000" filled="f" stroked="f" strokeweight=".25pt">
                <v:textbox style="mso-next-textbox:#_x0000_s2616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2617" style="position:absolute;left:9281;width:10718;height:20000" filled="f" stroked="f" strokeweight=".25pt">
                <v:textbox style="mso-next-textbox:#_x0000_s2617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_x0000_s2618" style="position:absolute;left:39;top:19660;width:4801;height:309" coordsize="19999,20000">
              <v:rect id="_x0000_s2619" style="position:absolute;width:8856;height:20000" filled="f" stroked="f" strokeweight=".25pt">
                <v:textbox style="mso-next-textbox:#_x0000_s2619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2620" style="position:absolute;left:9281;width:10718;height:20000" filled="f" stroked="f" strokeweight=".25pt">
                <v:textbox style="mso-next-textbox:#_x0000_s2620" inset="1pt,1pt,1pt,1pt">
                  <w:txbxContent>
                    <w:p w:rsidR="00305157" w:rsidRDefault="00305157" w:rsidP="00A565A9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line id="_x0000_s2621" style="position:absolute" from="14208,18239" to="14210,19979" strokeweight="2pt"/>
            <v:rect id="_x0000_s2622" style="position:absolute;left:7787;top:18314;width:6292;height:1609" filled="f" stroked="f" strokeweight=".25pt">
              <v:textbox style="mso-next-textbox:#_x0000_s2622" inset="1pt,1pt,1pt,1pt">
                <w:txbxContent>
                  <w:p w:rsidR="00305157" w:rsidRDefault="00305157" w:rsidP="00A565A9">
                    <w:pPr>
                      <w:jc w:val="center"/>
                      <w:rPr>
                        <w:rFonts w:ascii="Journal" w:hAnsi="Journal"/>
                        <w:szCs w:val="28"/>
                      </w:rPr>
                    </w:pPr>
                  </w:p>
                  <w:p w:rsidR="00305157" w:rsidRPr="00021DEA" w:rsidRDefault="00305157" w:rsidP="00A565A9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021DEA">
                      <w:rPr>
                        <w:sz w:val="32"/>
                        <w:szCs w:val="32"/>
                      </w:rPr>
                      <w:t>Испаритель</w:t>
                    </w:r>
                  </w:p>
                  <w:p w:rsidR="00021DEA" w:rsidRPr="00021DEA" w:rsidRDefault="00021DEA" w:rsidP="00A565A9">
                    <w:pPr>
                      <w:jc w:val="center"/>
                      <w:rPr>
                        <w:rFonts w:ascii="Calibri" w:hAnsi="Calibri"/>
                        <w:sz w:val="32"/>
                        <w:szCs w:val="32"/>
                      </w:rPr>
                    </w:pPr>
                    <w:r w:rsidRPr="00021DEA">
                      <w:rPr>
                        <w:sz w:val="32"/>
                        <w:szCs w:val="32"/>
                      </w:rPr>
                      <w:t>Пояснительная записка</w:t>
                    </w:r>
                  </w:p>
                </w:txbxContent>
              </v:textbox>
            </v:rect>
            <v:line id="_x0000_s2623" style="position:absolute" from="14221,18587" to="19990,18588" strokeweight="2pt"/>
            <v:line id="_x0000_s2624" style="position:absolute" from="14219,18939" to="19988,18941" strokeweight="2pt"/>
            <v:line id="_x0000_s2625" style="position:absolute" from="17487,18239" to="17490,18932" strokeweight="2pt"/>
            <v:rect id="_x0000_s2626" style="position:absolute;left:14295;top:18258;width:1474;height:309" filled="f" stroked="f" strokeweight=".25pt">
              <v:textbox style="mso-next-textbox:#_x0000_s2626" inset="1pt,1pt,1pt,1pt">
                <w:txbxContent>
                  <w:p w:rsidR="00305157" w:rsidRDefault="00305157" w:rsidP="00A565A9">
                    <w:pPr>
                      <w:jc w:val="center"/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2627" style="position:absolute;left:17577;top:18258;width:2327;height:309" filled="f" stroked="f" strokeweight=".25pt">
              <v:textbox style="mso-next-textbox:#_x0000_s2627" inset="1pt,1pt,1pt,1pt">
                <w:txbxContent>
                  <w:p w:rsidR="00305157" w:rsidRDefault="00305157" w:rsidP="00A565A9">
                    <w:pPr>
                      <w:jc w:val="center"/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2628" style="position:absolute;left:17591;top:18613;width:2326;height:309" filled="f" stroked="f" strokeweight=".25pt">
              <v:textbox style="mso-next-textbox:#_x0000_s2628" inset="1pt,1pt,1pt,1pt">
                <w:txbxContent>
                  <w:p w:rsidR="00305157" w:rsidRPr="00492FAE" w:rsidRDefault="00305157" w:rsidP="00A565A9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37</w:t>
                    </w:r>
                  </w:p>
                </w:txbxContent>
              </v:textbox>
            </v:rect>
            <v:line id="_x0000_s2629" style="position:absolute" from="14755,18594" to="14757,18932" strokeweight="1pt"/>
            <v:line id="_x0000_s2630" style="position:absolute" from="15301,18595" to="15303,18933" strokeweight="1pt"/>
            <v:rect id="_x0000_s2631" style="position:absolute;left:14295;top:19221;width:5609;height:440" filled="f" stroked="f" strokeweight=".25pt">
              <v:textbox style="mso-next-textbox:#_x0000_s2631" inset="1pt,1pt,1pt,1pt">
                <w:txbxContent>
                  <w:p w:rsidR="00305157" w:rsidRPr="00EC22C9" w:rsidRDefault="00EC22C9" w:rsidP="00A565A9">
                    <w:pPr>
                      <w:jc w:val="center"/>
                      <w:rPr>
                        <w:lang w:val="uk-UA"/>
                      </w:rPr>
                    </w:pPr>
                    <w:r>
                      <w:t>СумГУ гр. ХМ</w:t>
                    </w:r>
                    <w:r>
                      <w:rPr>
                        <w:lang w:val="uk-UA"/>
                      </w:rPr>
                      <w:t>-72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565A9" w:rsidRPr="0044425E" w:rsidRDefault="00A565A9" w:rsidP="00A565A9">
      <w:r w:rsidRPr="0044425E">
        <w:tab/>
      </w:r>
      <w:r w:rsidRPr="0044425E">
        <w:tab/>
      </w:r>
      <w:r w:rsidRPr="0044425E">
        <w:tab/>
      </w:r>
      <w:r w:rsidRPr="0044425E">
        <w:tab/>
      </w:r>
      <w:r w:rsidRPr="0044425E">
        <w:tab/>
        <w:t xml:space="preserve">                                           </w:t>
      </w:r>
      <w:r w:rsidRPr="0044425E">
        <w:tab/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>Введение</w:t>
      </w:r>
      <w:r w:rsidRPr="00A565A9">
        <w:rPr>
          <w:sz w:val="32"/>
          <w:szCs w:val="32"/>
        </w:rPr>
        <w:tab/>
      </w:r>
      <w:r w:rsidRPr="00A565A9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</w:r>
      <w:r w:rsidR="00AC4776">
        <w:rPr>
          <w:sz w:val="32"/>
          <w:szCs w:val="32"/>
        </w:rPr>
        <w:tab/>
        <w:t xml:space="preserve">       5</w:t>
      </w:r>
      <w:r w:rsidRPr="00A565A9">
        <w:rPr>
          <w:sz w:val="32"/>
          <w:szCs w:val="32"/>
        </w:rPr>
        <w:t xml:space="preserve">   </w:t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>1. Теоретические основы разрабатываемого процесса.</w:t>
      </w:r>
      <w:r w:rsidR="00AC4776">
        <w:rPr>
          <w:sz w:val="32"/>
          <w:szCs w:val="32"/>
        </w:rPr>
        <w:t xml:space="preserve">              6    </w:t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 xml:space="preserve"> Обоснование выбора конструкции аппарата и материалов</w:t>
      </w:r>
      <w:r>
        <w:rPr>
          <w:sz w:val="32"/>
          <w:szCs w:val="32"/>
        </w:rPr>
        <w:t xml:space="preserve">   </w:t>
      </w:r>
      <w:r w:rsidRPr="00A565A9">
        <w:rPr>
          <w:sz w:val="32"/>
          <w:szCs w:val="32"/>
        </w:rPr>
        <w:tab/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 xml:space="preserve">2.Технологические и проектные расчеты аппарата </w:t>
      </w:r>
      <w:r w:rsidRPr="00A565A9">
        <w:rPr>
          <w:sz w:val="32"/>
          <w:szCs w:val="32"/>
        </w:rPr>
        <w:tab/>
      </w:r>
      <w:r w:rsidR="00AC4776">
        <w:rPr>
          <w:sz w:val="32"/>
          <w:szCs w:val="32"/>
        </w:rPr>
        <w:t xml:space="preserve">               1</w:t>
      </w:r>
      <w:r w:rsidR="00C62EF5">
        <w:rPr>
          <w:sz w:val="32"/>
          <w:szCs w:val="32"/>
        </w:rPr>
        <w:t>1</w:t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 xml:space="preserve"> 2.1 Описание технологической схемы установки</w:t>
      </w:r>
      <w:r w:rsidRPr="00A565A9">
        <w:rPr>
          <w:sz w:val="32"/>
          <w:szCs w:val="32"/>
        </w:rPr>
        <w:tab/>
      </w:r>
      <w:r w:rsidR="00AC4776">
        <w:rPr>
          <w:sz w:val="32"/>
          <w:szCs w:val="32"/>
        </w:rPr>
        <w:t xml:space="preserve">               1</w:t>
      </w:r>
      <w:r w:rsidR="00C62EF5">
        <w:rPr>
          <w:sz w:val="32"/>
          <w:szCs w:val="32"/>
        </w:rPr>
        <w:t>1</w:t>
      </w:r>
      <w:r w:rsidR="00AC4776">
        <w:rPr>
          <w:sz w:val="32"/>
          <w:szCs w:val="32"/>
        </w:rPr>
        <w:tab/>
      </w:r>
      <w:r w:rsidRPr="00A565A9">
        <w:rPr>
          <w:sz w:val="32"/>
          <w:szCs w:val="32"/>
        </w:rPr>
        <w:t>2.2 Устройство и принцип работы аппарата</w:t>
      </w:r>
      <w:r w:rsidRPr="00A565A9">
        <w:rPr>
          <w:sz w:val="32"/>
          <w:szCs w:val="32"/>
        </w:rPr>
        <w:tab/>
      </w:r>
      <w:r w:rsidR="00AC4776">
        <w:rPr>
          <w:sz w:val="32"/>
          <w:szCs w:val="32"/>
        </w:rPr>
        <w:t xml:space="preserve">                        1</w:t>
      </w:r>
      <w:r w:rsidR="00C62EF5">
        <w:rPr>
          <w:sz w:val="32"/>
          <w:szCs w:val="32"/>
        </w:rPr>
        <w:t>3</w:t>
      </w:r>
      <w:r w:rsidRPr="00A565A9">
        <w:rPr>
          <w:sz w:val="32"/>
          <w:szCs w:val="32"/>
        </w:rPr>
        <w:t xml:space="preserve">                    </w:t>
      </w:r>
    </w:p>
    <w:p w:rsidR="00A565A9" w:rsidRPr="00A565A9" w:rsidRDefault="00A565A9" w:rsidP="00A565A9">
      <w:pPr>
        <w:ind w:left="540" w:firstLine="168"/>
        <w:rPr>
          <w:sz w:val="32"/>
          <w:szCs w:val="32"/>
        </w:rPr>
      </w:pPr>
      <w:r w:rsidRPr="00A565A9">
        <w:rPr>
          <w:sz w:val="32"/>
          <w:szCs w:val="32"/>
        </w:rPr>
        <w:t>2.3</w:t>
      </w:r>
      <w:r w:rsidR="006631DF" w:rsidRPr="006631DF">
        <w:rPr>
          <w:sz w:val="32"/>
          <w:szCs w:val="32"/>
        </w:rPr>
        <w:t xml:space="preserve"> </w:t>
      </w:r>
      <w:r w:rsidR="006631DF">
        <w:rPr>
          <w:sz w:val="32"/>
          <w:szCs w:val="32"/>
        </w:rPr>
        <w:t>Тепловые балансы и расчеты</w:t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 xml:space="preserve">      </w:t>
      </w:r>
      <w:r w:rsidR="006631DF">
        <w:rPr>
          <w:sz w:val="32"/>
          <w:szCs w:val="32"/>
        </w:rPr>
        <w:tab/>
      </w:r>
      <w:r w:rsidR="006631DF">
        <w:rPr>
          <w:sz w:val="32"/>
          <w:szCs w:val="32"/>
        </w:rPr>
        <w:tab/>
      </w:r>
      <w:r w:rsidR="006631DF">
        <w:rPr>
          <w:sz w:val="32"/>
          <w:szCs w:val="32"/>
        </w:rPr>
        <w:tab/>
      </w:r>
      <w:r w:rsidR="006631DF">
        <w:rPr>
          <w:sz w:val="32"/>
          <w:szCs w:val="32"/>
        </w:rPr>
        <w:tab/>
        <w:t xml:space="preserve">      </w:t>
      </w:r>
      <w:r w:rsidR="00564DEB">
        <w:rPr>
          <w:sz w:val="32"/>
          <w:szCs w:val="32"/>
        </w:rPr>
        <w:t>16</w:t>
      </w:r>
      <w:r w:rsidRPr="00A565A9">
        <w:rPr>
          <w:sz w:val="32"/>
          <w:szCs w:val="32"/>
        </w:rPr>
        <w:t xml:space="preserve"> </w:t>
      </w:r>
    </w:p>
    <w:p w:rsidR="00A565A9" w:rsidRPr="00A565A9" w:rsidRDefault="00A565A9" w:rsidP="00A565A9">
      <w:pPr>
        <w:ind w:left="540" w:firstLine="168"/>
        <w:rPr>
          <w:sz w:val="32"/>
          <w:szCs w:val="32"/>
        </w:rPr>
      </w:pPr>
      <w:r w:rsidRPr="00A565A9">
        <w:rPr>
          <w:sz w:val="32"/>
          <w:szCs w:val="32"/>
        </w:rPr>
        <w:t>2.4</w:t>
      </w:r>
      <w:r w:rsidR="006631DF">
        <w:rPr>
          <w:sz w:val="32"/>
          <w:szCs w:val="32"/>
        </w:rPr>
        <w:t xml:space="preserve"> Материальные балансы и технологические расчеты</w:t>
      </w:r>
      <w:r w:rsidRPr="00A565A9">
        <w:rPr>
          <w:sz w:val="32"/>
          <w:szCs w:val="32"/>
        </w:rPr>
        <w:tab/>
      </w:r>
      <w:r w:rsidR="006631DF">
        <w:rPr>
          <w:sz w:val="32"/>
          <w:szCs w:val="32"/>
        </w:rPr>
        <w:t xml:space="preserve">    </w:t>
      </w:r>
      <w:r w:rsidR="00564DEB">
        <w:rPr>
          <w:sz w:val="32"/>
          <w:szCs w:val="32"/>
        </w:rPr>
        <w:t xml:space="preserve">  1</w:t>
      </w:r>
      <w:r w:rsidR="00C62EF5">
        <w:rPr>
          <w:sz w:val="32"/>
          <w:szCs w:val="32"/>
        </w:rPr>
        <w:t>8</w:t>
      </w:r>
    </w:p>
    <w:p w:rsidR="00A565A9" w:rsidRPr="00A565A9" w:rsidRDefault="00A565A9" w:rsidP="00A565A9">
      <w:pPr>
        <w:ind w:left="540" w:firstLine="168"/>
        <w:rPr>
          <w:sz w:val="32"/>
          <w:szCs w:val="32"/>
        </w:rPr>
      </w:pPr>
      <w:r w:rsidRPr="00A565A9">
        <w:rPr>
          <w:sz w:val="32"/>
          <w:szCs w:val="32"/>
        </w:rPr>
        <w:t>2.5</w:t>
      </w:r>
      <w:r w:rsidR="006631DF">
        <w:rPr>
          <w:sz w:val="32"/>
          <w:szCs w:val="32"/>
        </w:rPr>
        <w:t xml:space="preserve"> Конструктивные расчеты</w:t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  <w:t xml:space="preserve">             </w:t>
      </w:r>
      <w:r w:rsidR="006631DF">
        <w:rPr>
          <w:sz w:val="32"/>
          <w:szCs w:val="32"/>
        </w:rPr>
        <w:tab/>
        <w:t xml:space="preserve">    </w:t>
      </w:r>
      <w:r w:rsidR="00564DEB">
        <w:rPr>
          <w:sz w:val="32"/>
          <w:szCs w:val="32"/>
        </w:rPr>
        <w:t xml:space="preserve">  2</w:t>
      </w:r>
      <w:r w:rsidR="00C62EF5">
        <w:rPr>
          <w:sz w:val="32"/>
          <w:szCs w:val="32"/>
        </w:rPr>
        <w:t>4</w:t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>3. Прочностные расчеты аппарата</w:t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  <w:t xml:space="preserve">                        2</w:t>
      </w:r>
      <w:r w:rsidR="00C62EF5">
        <w:rPr>
          <w:sz w:val="32"/>
          <w:szCs w:val="32"/>
        </w:rPr>
        <w:t>6</w:t>
      </w:r>
      <w:r w:rsidRPr="00A565A9">
        <w:rPr>
          <w:sz w:val="32"/>
          <w:szCs w:val="32"/>
        </w:rPr>
        <w:t xml:space="preserve">  </w:t>
      </w:r>
    </w:p>
    <w:p w:rsidR="00A565A9" w:rsidRPr="00A565A9" w:rsidRDefault="00A565A9" w:rsidP="00A565A9">
      <w:pPr>
        <w:ind w:left="540" w:firstLine="168"/>
        <w:rPr>
          <w:sz w:val="32"/>
          <w:szCs w:val="32"/>
        </w:rPr>
      </w:pPr>
      <w:r w:rsidRPr="00A565A9">
        <w:rPr>
          <w:sz w:val="32"/>
          <w:szCs w:val="32"/>
        </w:rPr>
        <w:t xml:space="preserve">3.1 Расчет толщины стенки </w:t>
      </w:r>
      <w:r w:rsidR="006631DF">
        <w:rPr>
          <w:sz w:val="32"/>
          <w:szCs w:val="32"/>
        </w:rPr>
        <w:t>аппарата</w:t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  <w:t xml:space="preserve">      2</w:t>
      </w:r>
      <w:r w:rsidR="00C62EF5">
        <w:rPr>
          <w:sz w:val="32"/>
          <w:szCs w:val="32"/>
        </w:rPr>
        <w:t>7</w:t>
      </w:r>
      <w:r w:rsidRPr="00A565A9">
        <w:rPr>
          <w:sz w:val="32"/>
          <w:szCs w:val="32"/>
        </w:rPr>
        <w:t xml:space="preserve">          </w:t>
      </w:r>
    </w:p>
    <w:p w:rsidR="006631DF" w:rsidRDefault="006631DF" w:rsidP="006631DF">
      <w:pPr>
        <w:ind w:left="540" w:firstLine="168"/>
        <w:rPr>
          <w:sz w:val="32"/>
          <w:szCs w:val="32"/>
        </w:rPr>
      </w:pPr>
      <w:r>
        <w:rPr>
          <w:sz w:val="32"/>
          <w:szCs w:val="32"/>
        </w:rPr>
        <w:t>3.2 Расчет толщины крышки аппарата</w:t>
      </w:r>
      <w:r w:rsidR="00AB1A3F">
        <w:rPr>
          <w:sz w:val="32"/>
          <w:szCs w:val="32"/>
        </w:rPr>
        <w:tab/>
      </w:r>
      <w:r w:rsidR="00AB1A3F">
        <w:rPr>
          <w:sz w:val="32"/>
          <w:szCs w:val="32"/>
        </w:rPr>
        <w:tab/>
      </w:r>
      <w:r w:rsidR="00AB1A3F">
        <w:rPr>
          <w:sz w:val="32"/>
          <w:szCs w:val="32"/>
        </w:rPr>
        <w:tab/>
      </w:r>
      <w:r w:rsidR="00AB1A3F">
        <w:rPr>
          <w:sz w:val="32"/>
          <w:szCs w:val="32"/>
        </w:rPr>
        <w:tab/>
        <w:t xml:space="preserve">      </w:t>
      </w:r>
      <w:r w:rsidR="00C62EF5">
        <w:rPr>
          <w:sz w:val="32"/>
          <w:szCs w:val="32"/>
        </w:rPr>
        <w:t>29</w:t>
      </w:r>
      <w:r>
        <w:rPr>
          <w:sz w:val="32"/>
          <w:szCs w:val="32"/>
        </w:rPr>
        <w:t xml:space="preserve">          </w:t>
      </w:r>
    </w:p>
    <w:p w:rsidR="00A565A9" w:rsidRPr="00A565A9" w:rsidRDefault="00A565A9" w:rsidP="00A565A9">
      <w:pPr>
        <w:ind w:left="540" w:firstLine="168"/>
        <w:rPr>
          <w:sz w:val="32"/>
          <w:szCs w:val="32"/>
        </w:rPr>
      </w:pPr>
      <w:r w:rsidRPr="00A565A9">
        <w:rPr>
          <w:sz w:val="32"/>
          <w:szCs w:val="32"/>
        </w:rPr>
        <w:t>3.</w:t>
      </w:r>
      <w:r w:rsidR="006631DF">
        <w:rPr>
          <w:sz w:val="32"/>
          <w:szCs w:val="32"/>
        </w:rPr>
        <w:t>3</w:t>
      </w:r>
      <w:r w:rsidRPr="00A565A9">
        <w:rPr>
          <w:sz w:val="32"/>
          <w:szCs w:val="32"/>
        </w:rPr>
        <w:t xml:space="preserve"> Расчет  и  выбор опоры</w:t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  <w:t xml:space="preserve">               3</w:t>
      </w:r>
      <w:r w:rsidR="00C62EF5">
        <w:rPr>
          <w:sz w:val="32"/>
          <w:szCs w:val="32"/>
        </w:rPr>
        <w:t>0</w:t>
      </w:r>
      <w:r w:rsidR="008D7522">
        <w:rPr>
          <w:sz w:val="32"/>
          <w:szCs w:val="32"/>
        </w:rPr>
        <w:t xml:space="preserve"> </w:t>
      </w:r>
      <w:r w:rsidRPr="00A565A9">
        <w:rPr>
          <w:sz w:val="32"/>
          <w:szCs w:val="32"/>
        </w:rPr>
        <w:t xml:space="preserve">   </w:t>
      </w:r>
    </w:p>
    <w:p w:rsidR="00A565A9" w:rsidRPr="00A565A9" w:rsidRDefault="00A565A9" w:rsidP="008D7522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 xml:space="preserve">Список литературы </w:t>
      </w:r>
      <w:r w:rsidRPr="00A565A9">
        <w:rPr>
          <w:sz w:val="32"/>
          <w:szCs w:val="32"/>
        </w:rPr>
        <w:tab/>
      </w:r>
      <w:r w:rsidRPr="00A565A9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</w:r>
      <w:r w:rsidR="00564DEB">
        <w:rPr>
          <w:sz w:val="32"/>
          <w:szCs w:val="32"/>
        </w:rPr>
        <w:tab/>
        <w:t xml:space="preserve">      3</w:t>
      </w:r>
      <w:r w:rsidR="00C62EF5">
        <w:rPr>
          <w:sz w:val="32"/>
          <w:szCs w:val="32"/>
        </w:rPr>
        <w:t>7</w:t>
      </w:r>
    </w:p>
    <w:p w:rsidR="00A565A9" w:rsidRPr="00A565A9" w:rsidRDefault="00A565A9" w:rsidP="00A565A9">
      <w:pPr>
        <w:ind w:left="540"/>
        <w:rPr>
          <w:sz w:val="32"/>
          <w:szCs w:val="32"/>
        </w:rPr>
      </w:pPr>
      <w:r w:rsidRPr="00A565A9">
        <w:rPr>
          <w:sz w:val="32"/>
          <w:szCs w:val="32"/>
        </w:rPr>
        <w:t xml:space="preserve">Приложение    </w:t>
      </w: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565A9" w:rsidRDefault="00A565A9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565A9" w:rsidRDefault="00A565A9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565A9" w:rsidRDefault="00A565A9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4B43C5" w:rsidRDefault="004B43C5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C4776" w:rsidRDefault="00AC4776" w:rsidP="006631DF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C4776" w:rsidRDefault="00AC4776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13670E" w:rsidRDefault="0013670E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Pr="00DD6653" w:rsidRDefault="00035835" w:rsidP="00912838">
      <w:pPr>
        <w:keepNext/>
        <w:widowControl w:val="0"/>
        <w:ind w:firstLine="7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group id="_x0000_s1980" style="position:absolute;left:0;text-align:left;margin-left:58.05pt;margin-top:20.7pt;width:518.8pt;height:802.3pt;z-index:251649536;mso-position-horizontal-relative:page;mso-position-vertical-relative:page" coordsize="20000,20000">
            <v:rect id="_x0000_s1981" style="position:absolute;width:20000;height:20000" filled="f" strokeweight="2pt"/>
            <v:line id="_x0000_s1982" style="position:absolute" from="1093,18949" to="1095,19989" strokeweight="2pt"/>
            <v:line id="_x0000_s1983" style="position:absolute" from="10,18941" to="19977,18942" strokeweight="2pt"/>
            <v:line id="_x0000_s1984" style="position:absolute" from="2186,18949" to="2188,19989" strokeweight="2pt"/>
            <v:line id="_x0000_s1985" style="position:absolute" from="4919,18949" to="4921,19989" strokeweight="2pt"/>
            <v:line id="_x0000_s1986" style="position:absolute" from="6557,18959" to="6559,19989" strokeweight="2pt"/>
            <v:line id="_x0000_s1987" style="position:absolute" from="7650,18949" to="7652,19979" strokeweight="2pt"/>
            <v:line id="_x0000_s1988" style="position:absolute" from="18905,18949" to="18909,19989" strokeweight="2pt"/>
            <v:line id="_x0000_s1989" style="position:absolute" from="10,19293" to="7631,19295" strokeweight="1pt"/>
            <v:line id="_x0000_s1990" style="position:absolute" from="10,19646" to="7631,19647" strokeweight="2pt"/>
            <v:line id="_x0000_s1991" style="position:absolute" from="18919,19296" to="19990,19297" strokeweight="1pt"/>
            <v:rect id="_x0000_s1992" style="position:absolute;left:54;top:19660;width:1000;height:309" filled="f" stroked="f" strokeweight=".25pt">
              <v:textbox style="mso-next-textbox:#_x0000_s1992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93" style="position:absolute;left:1139;top:19660;width:1001;height:309" filled="f" stroked="f" strokeweight=".25pt">
              <v:textbox style="mso-next-textbox:#_x0000_s1993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4" style="position:absolute;left:2267;top:19660;width:2573;height:309" filled="f" stroked="f" strokeweight=".25pt">
              <v:textbox style="mso-next-textbox:#_x0000_s1994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95" style="position:absolute;left:4983;top:19660;width:1534;height:309" filled="f" stroked="f" strokeweight=".25pt">
              <v:textbox style="mso-next-textbox:#_x0000_s1995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96" style="position:absolute;left:6604;top:19660;width:1000;height:309" filled="f" stroked="f" strokeweight=".25pt">
              <v:textbox style="mso-next-textbox:#_x0000_s1996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97" style="position:absolute;left:18949;top:18977;width:1001;height:309" filled="f" stroked="f" strokeweight=".25pt">
              <v:textbox style="mso-next-textbox:#_x0000_s1997" inset="1pt,1pt,1pt,1pt">
                <w:txbxContent>
                  <w:p w:rsidR="00305157" w:rsidRDefault="00305157" w:rsidP="006D3D6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8" style="position:absolute;left:18949;top:19435;width:1001;height:423" filled="f" stroked="f" strokeweight=".25pt">
              <v:textbox style="mso-next-textbox:#_x0000_s1998" inset="1pt,1pt,1pt,1pt">
                <w:txbxContent>
                  <w:p w:rsidR="00305157" w:rsidRPr="00E13083" w:rsidRDefault="00305157" w:rsidP="006D3D64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999" style="position:absolute;left:7745;top:19221;width:11075;height:477" filled="f" stroked="f" strokeweight=".25pt">
              <v:textbox style="mso-next-textbox:#_x0000_s1999" inset="1pt,1pt,1pt,1pt">
                <w:txbxContent>
                  <w:p w:rsidR="00305157" w:rsidRPr="008E10C7" w:rsidRDefault="00305157" w:rsidP="006D3D6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 w:rsidRPr="008E10C7"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6D3D64" w:rsidRPr="00DD6653">
        <w:rPr>
          <w:b/>
          <w:sz w:val="32"/>
          <w:szCs w:val="32"/>
        </w:rPr>
        <w:t>ВВЕДЕНИЕ</w:t>
      </w:r>
    </w:p>
    <w:p w:rsidR="006D3D64" w:rsidRPr="00DD6653" w:rsidRDefault="006D3D64" w:rsidP="00912838">
      <w:pPr>
        <w:keepNext/>
        <w:widowControl w:val="0"/>
        <w:ind w:firstLine="720"/>
        <w:rPr>
          <w:sz w:val="32"/>
          <w:szCs w:val="32"/>
        </w:rPr>
      </w:pPr>
    </w:p>
    <w:p w:rsidR="006D3D64" w:rsidRPr="00DD6653" w:rsidRDefault="006D3D64" w:rsidP="00912838">
      <w:pPr>
        <w:keepNext/>
        <w:widowControl w:val="0"/>
        <w:ind w:firstLine="720"/>
        <w:rPr>
          <w:sz w:val="32"/>
          <w:szCs w:val="32"/>
        </w:rPr>
      </w:pPr>
      <w:r w:rsidRPr="00DD6653">
        <w:rPr>
          <w:sz w:val="32"/>
          <w:szCs w:val="32"/>
        </w:rPr>
        <w:t>Процессы и аппарата, общие для различных отраслей химической</w:t>
      </w:r>
      <w:r>
        <w:rPr>
          <w:sz w:val="32"/>
          <w:szCs w:val="32"/>
        </w:rPr>
        <w:t xml:space="preserve"> </w:t>
      </w:r>
      <w:r w:rsidRPr="00DD6653">
        <w:rPr>
          <w:sz w:val="32"/>
          <w:szCs w:val="32"/>
        </w:rPr>
        <w:t xml:space="preserve">технологии, получили название основных процессов и аппаратов. В химической промышленности осуществляются разнообразные процессы, в которых исходные материалы в результате химического взаимодействия, представляют глубокие превращения, сопровождающиеся изменением агрегатного состояния, внутренней структуры и состава веществ. Наряду с химическими реакциями, являющимися основной химико-технологический процессов, последние обычно включают многочисленные физические (в том </w:t>
      </w:r>
      <w:r>
        <w:rPr>
          <w:sz w:val="32"/>
          <w:szCs w:val="32"/>
        </w:rPr>
        <w:t>числе и механические) и физико-</w:t>
      </w:r>
      <w:r w:rsidRPr="00DD6653">
        <w:rPr>
          <w:sz w:val="32"/>
          <w:szCs w:val="32"/>
        </w:rPr>
        <w:t>химические процессы.</w:t>
      </w:r>
    </w:p>
    <w:p w:rsidR="006D3D64" w:rsidRPr="00DD6653" w:rsidRDefault="006D3D64" w:rsidP="00912838">
      <w:pPr>
        <w:keepNext/>
        <w:widowControl w:val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D6653">
        <w:rPr>
          <w:sz w:val="32"/>
          <w:szCs w:val="32"/>
        </w:rPr>
        <w:t>К таким относятся: перемещение жидкостей и твёрдых материалов, изменение и классификация последних, сжатие и транспортирование газов, нагревание и охлаждение веществ, их перемешивание, разделение жидких и газовых неоднородных смесей. При этом способ проведения указанных процессов часто определяет возможность осуществления, эффективность и рентабельность производственного процесса в целом.</w:t>
      </w:r>
      <w:r>
        <w:rPr>
          <w:sz w:val="32"/>
          <w:szCs w:val="32"/>
        </w:rPr>
        <w:t xml:space="preserve">       </w:t>
      </w:r>
    </w:p>
    <w:p w:rsidR="006D3D64" w:rsidRDefault="006D3D64" w:rsidP="00912838">
      <w:pPr>
        <w:pStyle w:val="a3"/>
        <w:keepNext/>
        <w:widowControl w:val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DD6653">
        <w:rPr>
          <w:sz w:val="32"/>
          <w:szCs w:val="32"/>
        </w:rPr>
        <w:t xml:space="preserve">В данном проекте решены задачи по проектированию </w:t>
      </w:r>
      <w:r w:rsidR="00492FAE">
        <w:rPr>
          <w:sz w:val="32"/>
          <w:szCs w:val="32"/>
        </w:rPr>
        <w:t>холодильн</w:t>
      </w:r>
      <w:r w:rsidR="00A565A9">
        <w:rPr>
          <w:sz w:val="32"/>
          <w:szCs w:val="32"/>
        </w:rPr>
        <w:t>ой</w:t>
      </w:r>
      <w:r w:rsidRPr="00DD6653">
        <w:rPr>
          <w:sz w:val="32"/>
          <w:szCs w:val="32"/>
        </w:rPr>
        <w:t xml:space="preserve"> установки, в составе которой применён кожухотрубный горизонтальный теплообменник </w:t>
      </w:r>
      <w:r w:rsidR="00492FAE">
        <w:rPr>
          <w:sz w:val="32"/>
          <w:szCs w:val="32"/>
        </w:rPr>
        <w:t xml:space="preserve">для испарения </w:t>
      </w:r>
      <w:r w:rsidR="0000008C">
        <w:rPr>
          <w:sz w:val="32"/>
          <w:szCs w:val="32"/>
        </w:rPr>
        <w:t>аммиака</w:t>
      </w:r>
      <w:r w:rsidRPr="00DD6653">
        <w:rPr>
          <w:sz w:val="32"/>
          <w:szCs w:val="32"/>
        </w:rPr>
        <w:t>.</w:t>
      </w:r>
      <w:r w:rsidRPr="007D0DDC">
        <w:rPr>
          <w:b/>
          <w:bCs/>
          <w:sz w:val="32"/>
          <w:szCs w:val="32"/>
        </w:rPr>
        <w:t xml:space="preserve"> </w:t>
      </w:r>
    </w:p>
    <w:p w:rsidR="006D3D64" w:rsidRDefault="006D3D64" w:rsidP="00912838">
      <w:pPr>
        <w:pStyle w:val="a3"/>
        <w:keepNext/>
        <w:ind w:firstLine="720"/>
        <w:rPr>
          <w:b/>
          <w:b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6D3D64" w:rsidRDefault="006D3D64" w:rsidP="00912838">
      <w:pPr>
        <w:pStyle w:val="a3"/>
        <w:ind w:firstLine="720"/>
        <w:jc w:val="center"/>
        <w:rPr>
          <w:b/>
          <w:bCs/>
          <w:iCs/>
          <w:sz w:val="32"/>
          <w:szCs w:val="32"/>
        </w:rPr>
      </w:pPr>
    </w:p>
    <w:p w:rsidR="00A565A9" w:rsidRPr="00A565A9" w:rsidRDefault="00A565A9" w:rsidP="00A565A9">
      <w:pPr>
        <w:ind w:left="540"/>
        <w:rPr>
          <w:b/>
          <w:sz w:val="32"/>
          <w:szCs w:val="32"/>
        </w:rPr>
      </w:pPr>
      <w:r w:rsidRPr="00A565A9">
        <w:rPr>
          <w:b/>
          <w:sz w:val="32"/>
          <w:szCs w:val="32"/>
        </w:rPr>
        <w:t>1. Теоретические основы разрабатываемого процесса.</w:t>
      </w:r>
    </w:p>
    <w:p w:rsidR="00A565A9" w:rsidRDefault="00A565A9" w:rsidP="00A565A9">
      <w:pPr>
        <w:rPr>
          <w:sz w:val="32"/>
          <w:szCs w:val="32"/>
        </w:rPr>
      </w:pPr>
      <w:r w:rsidRPr="00A565A9">
        <w:rPr>
          <w:b/>
          <w:sz w:val="32"/>
          <w:szCs w:val="32"/>
        </w:rPr>
        <w:t xml:space="preserve"> Обоснование выбора конструкции аппарата и материалов</w:t>
      </w:r>
      <w:r>
        <w:rPr>
          <w:sz w:val="32"/>
          <w:szCs w:val="32"/>
        </w:rPr>
        <w:t xml:space="preserve"> </w:t>
      </w:r>
    </w:p>
    <w:p w:rsidR="00A565A9" w:rsidRDefault="00A565A9" w:rsidP="00A565A9">
      <w:pPr>
        <w:rPr>
          <w:sz w:val="32"/>
          <w:szCs w:val="32"/>
        </w:rPr>
      </w:pPr>
    </w:p>
    <w:p w:rsidR="00A565A9" w:rsidRDefault="00A565A9" w:rsidP="00A565A9">
      <w:pPr>
        <w:pStyle w:val="a3"/>
        <w:ind w:firstLine="7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Теплообменом называется процесс переноса теплоты происходящий между телами, имеющими различную температуру. При этом теплота переходит самопроизвольно от более нагретого к менее нагретому телу. Теплообмен между телами представляет собой обмен энергией между молекулами, а томами и свободными электронами, в результате, которого интенсивность движения частиц более нагретого тела снижается, а менее нагретого возрастает. В результате передачи теплоты происходит и рассматриваемый в данной работе процесс нагревания. </w:t>
      </w:r>
      <w:r>
        <w:rPr>
          <w:iCs/>
          <w:sz w:val="32"/>
          <w:szCs w:val="32"/>
        </w:rPr>
        <w:br/>
        <w:t xml:space="preserve">        Тела, которые участвуют в теплообмене, называются теплоносителями. </w:t>
      </w:r>
      <w:r>
        <w:rPr>
          <w:iCs/>
          <w:sz w:val="32"/>
          <w:szCs w:val="32"/>
        </w:rPr>
        <w:br/>
        <w:t xml:space="preserve">Теплообменные процессы могут происходить только при наличии разности температур между теплоносителями, т. е. разность температур </w:t>
      </w:r>
      <w:r>
        <w:rPr>
          <w:sz w:val="32"/>
          <w:szCs w:val="32"/>
        </w:rPr>
        <w:t xml:space="preserve">- </w:t>
      </w:r>
      <w:r>
        <w:rPr>
          <w:iCs/>
          <w:sz w:val="32"/>
          <w:szCs w:val="32"/>
        </w:rPr>
        <w:t xml:space="preserve">движущая сила процесса теплообмена. </w:t>
      </w:r>
      <w:r>
        <w:rPr>
          <w:iCs/>
          <w:sz w:val="32"/>
          <w:szCs w:val="32"/>
        </w:rPr>
        <w:br/>
        <w:t xml:space="preserve">       </w:t>
      </w:r>
      <w:r w:rsidR="00021DEA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Немаловажным фактом является также направление движения теплоносителей. От него сильно зависит характер процесса. Существует несколько схем движения потоков теплоносителей. Прямоточная схема </w:t>
      </w:r>
      <w:r>
        <w:rPr>
          <w:sz w:val="32"/>
          <w:szCs w:val="32"/>
        </w:rPr>
        <w:t xml:space="preserve">— </w:t>
      </w:r>
      <w:r>
        <w:rPr>
          <w:iCs/>
          <w:sz w:val="32"/>
          <w:szCs w:val="32"/>
        </w:rPr>
        <w:t xml:space="preserve">горячий теплоноситель взаимодействует с холодным через стенку, при этом потоки направлены параллельно друг другу и в одном направлении, противоточная </w:t>
      </w:r>
      <w:r>
        <w:rPr>
          <w:sz w:val="32"/>
          <w:szCs w:val="32"/>
        </w:rPr>
        <w:t xml:space="preserve">- </w:t>
      </w:r>
      <w:r>
        <w:rPr>
          <w:iCs/>
          <w:sz w:val="32"/>
          <w:szCs w:val="32"/>
        </w:rPr>
        <w:t>потоки параллельны, но направлены в противоположные стороны, и перекрёстная потоки направлены под углом относительно друг друга.</w:t>
      </w:r>
    </w:p>
    <w:p w:rsidR="00A565A9" w:rsidRDefault="00035835" w:rsidP="00A565A9">
      <w:pPr>
        <w:pStyle w:val="a3"/>
        <w:spacing w:before="0"/>
        <w:ind w:firstLine="720"/>
        <w:rPr>
          <w:iCs/>
          <w:sz w:val="32"/>
          <w:szCs w:val="32"/>
        </w:rPr>
      </w:pPr>
      <w:r>
        <w:pict>
          <v:group id="_x0000_s2632" style="position:absolute;left:0;text-align:left;margin-left:58.05pt;margin-top:18.35pt;width:518.8pt;height:802.3pt;z-index:251651584;mso-position-horizontal-relative:page;mso-position-vertical-relative:page" coordsize="20000,20000">
            <v:rect id="_x0000_s2633" style="position:absolute;width:20000;height:20000" filled="f" strokeweight="2pt"/>
            <v:line id="_x0000_s2634" style="position:absolute" from="1093,18949" to="1095,19989" strokeweight="2pt"/>
            <v:line id="_x0000_s2635" style="position:absolute" from="10,18941" to="19977,18942" strokeweight="2pt"/>
            <v:line id="_x0000_s2636" style="position:absolute" from="2186,18949" to="2188,19989" strokeweight="2pt"/>
            <v:line id="_x0000_s2637" style="position:absolute" from="4919,18949" to="4921,19989" strokeweight="2pt"/>
            <v:line id="_x0000_s2638" style="position:absolute" from="6557,18959" to="6559,19989" strokeweight="2pt"/>
            <v:line id="_x0000_s2639" style="position:absolute" from="7650,18949" to="7652,19979" strokeweight="2pt"/>
            <v:line id="_x0000_s2640" style="position:absolute" from="18905,18949" to="18909,19989" strokeweight="2pt"/>
            <v:line id="_x0000_s2641" style="position:absolute" from="10,19293" to="7631,19295" strokeweight="1pt"/>
            <v:line id="_x0000_s2642" style="position:absolute" from="10,19646" to="7631,19647" strokeweight="2pt"/>
            <v:line id="_x0000_s2643" style="position:absolute" from="18919,19296" to="19990,19297" strokeweight="1pt"/>
            <v:rect id="_x0000_s2644" style="position:absolute;left:54;top:19660;width:1000;height:309" filled="f" stroked="f" strokeweight=".25pt">
              <v:textbox style="mso-next-textbox:#_x0000_s2644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45" style="position:absolute;left:1139;top:19660;width:1001;height:309" filled="f" stroked="f" strokeweight=".25pt">
              <v:textbox style="mso-next-textbox:#_x0000_s2645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46" style="position:absolute;left:2267;top:19660;width:2573;height:309" filled="f" stroked="f" strokeweight=".25pt">
              <v:textbox style="mso-next-textbox:#_x0000_s2646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47" style="position:absolute;left:4983;top:19660;width:1534;height:309" filled="f" stroked="f" strokeweight=".25pt">
              <v:textbox style="mso-next-textbox:#_x0000_s2647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48" style="position:absolute;left:6604;top:19660;width:1000;height:309" filled="f" stroked="f" strokeweight=".25pt">
              <v:textbox style="mso-next-textbox:#_x0000_s2648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49" style="position:absolute;left:18949;top:18977;width:1001;height:309" filled="f" stroked="f" strokeweight=".25pt">
              <v:textbox style="mso-next-textbox:#_x0000_s2649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50" style="position:absolute;left:18949;top:19435;width:1001;height:423" filled="f" stroked="f" strokeweight=".25pt">
              <v:textbox style="mso-next-textbox:#_x0000_s2650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2651" style="position:absolute;left:7745;top:19221;width:11075;height:477" filled="f" stroked="f" strokeweight=".25pt">
              <v:textbox style="mso-next-textbox:#_x0000_s2651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565A9">
        <w:rPr>
          <w:iCs/>
          <w:sz w:val="32"/>
          <w:szCs w:val="32"/>
        </w:rPr>
        <w:t xml:space="preserve">Расчет теплообменного аппарата включает определение необходимой </w:t>
      </w:r>
      <w:r w:rsidR="00A565A9">
        <w:rPr>
          <w:sz w:val="32"/>
          <w:szCs w:val="32"/>
        </w:rPr>
        <w:t xml:space="preserve">поверхности </w:t>
      </w:r>
      <w:r w:rsidR="00A565A9">
        <w:rPr>
          <w:iCs/>
          <w:sz w:val="32"/>
          <w:szCs w:val="32"/>
        </w:rPr>
        <w:t xml:space="preserve">тепло пере дачи, выбор типа аппарата и нормализованного варианта конструкции, удовлетворяющих заданным технологическим условиям оптимальным образом. Необходимую поверхность теплопередачи определяют из основного уравнения теплопередачи: </w:t>
      </w:r>
    </w:p>
    <w:p w:rsidR="00A565A9" w:rsidRDefault="00A565A9" w:rsidP="00A565A9">
      <w:pPr>
        <w:pStyle w:val="a3"/>
        <w:ind w:firstLine="720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</w:t>
      </w:r>
      <w:r>
        <w:rPr>
          <w:bCs/>
          <w:iCs/>
          <w:position w:val="-32"/>
          <w:sz w:val="32"/>
          <w:szCs w:val="32"/>
        </w:rPr>
        <w:object w:dxaOrig="127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46.5pt" o:ole="">
            <v:imagedata r:id="rId6" o:title=""/>
          </v:shape>
          <o:OLEObject Type="Embed" ProgID="Equation.3" ShapeID="_x0000_i1025" DrawAspect="Content" ObjectID="_1468339668" r:id="rId7"/>
        </w:object>
      </w:r>
      <w:r w:rsidR="00C76110">
        <w:rPr>
          <w:bCs/>
          <w:iCs/>
          <w:sz w:val="32"/>
          <w:szCs w:val="32"/>
        </w:rPr>
        <w:t>,</w:t>
      </w:r>
      <w:r w:rsidR="00C76110">
        <w:rPr>
          <w:bCs/>
          <w:iCs/>
          <w:sz w:val="32"/>
          <w:szCs w:val="32"/>
        </w:rPr>
        <w:tab/>
      </w:r>
      <w:r w:rsidR="00C76110">
        <w:rPr>
          <w:bCs/>
          <w:iCs/>
          <w:sz w:val="32"/>
          <w:szCs w:val="32"/>
        </w:rPr>
        <w:tab/>
      </w:r>
      <w:r w:rsidR="00C76110">
        <w:rPr>
          <w:bCs/>
          <w:iCs/>
          <w:sz w:val="32"/>
          <w:szCs w:val="32"/>
        </w:rPr>
        <w:tab/>
      </w:r>
      <w:r w:rsidR="00C76110">
        <w:rPr>
          <w:bCs/>
          <w:iCs/>
          <w:sz w:val="32"/>
          <w:szCs w:val="32"/>
        </w:rPr>
        <w:tab/>
      </w:r>
      <w:r w:rsidR="00C76110">
        <w:rPr>
          <w:bCs/>
          <w:iCs/>
          <w:sz w:val="32"/>
          <w:szCs w:val="32"/>
        </w:rPr>
        <w:tab/>
      </w:r>
      <w:r w:rsidR="00C76110">
        <w:rPr>
          <w:bCs/>
          <w:iCs/>
          <w:sz w:val="32"/>
          <w:szCs w:val="32"/>
        </w:rPr>
        <w:tab/>
        <w:t>(1.1)</w:t>
      </w:r>
      <w:r>
        <w:rPr>
          <w:bCs/>
          <w:iCs/>
          <w:sz w:val="32"/>
          <w:szCs w:val="32"/>
        </w:rPr>
        <w:t xml:space="preserve">       </w:t>
      </w:r>
    </w:p>
    <w:p w:rsidR="00A565A9" w:rsidRDefault="00A565A9" w:rsidP="00A565A9">
      <w:pPr>
        <w:pStyle w:val="a3"/>
        <w:ind w:firstLine="7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где: </w:t>
      </w:r>
    </w:p>
    <w:p w:rsidR="00A565A9" w:rsidRDefault="00035835" w:rsidP="00A565A9">
      <w:pPr>
        <w:pStyle w:val="a3"/>
        <w:spacing w:before="0"/>
        <w:ind w:firstLine="720"/>
        <w:rPr>
          <w:iCs/>
          <w:sz w:val="32"/>
          <w:szCs w:val="32"/>
        </w:rPr>
      </w:pPr>
      <w:r>
        <w:pict>
          <v:group id="_x0000_s2672" style="position:absolute;left:0;text-align:left;margin-left:58.05pt;margin-top:18.35pt;width:518.8pt;height:802.3pt;z-index:251652608;mso-position-horizontal-relative:page;mso-position-vertical-relative:page" coordsize="20000,20000">
            <v:rect id="_x0000_s2673" style="position:absolute;width:20000;height:20000" filled="f" strokeweight="2pt"/>
            <v:line id="_x0000_s2674" style="position:absolute" from="1093,18949" to="1095,19989" strokeweight="2pt"/>
            <v:line id="_x0000_s2675" style="position:absolute" from="10,18941" to="19977,18942" strokeweight="2pt"/>
            <v:line id="_x0000_s2676" style="position:absolute" from="2186,18949" to="2188,19989" strokeweight="2pt"/>
            <v:line id="_x0000_s2677" style="position:absolute" from="4919,18949" to="4921,19989" strokeweight="2pt"/>
            <v:line id="_x0000_s2678" style="position:absolute" from="6557,18959" to="6559,19989" strokeweight="2pt"/>
            <v:line id="_x0000_s2679" style="position:absolute" from="7650,18949" to="7652,19979" strokeweight="2pt"/>
            <v:line id="_x0000_s2680" style="position:absolute" from="18905,18949" to="18909,19989" strokeweight="2pt"/>
            <v:line id="_x0000_s2681" style="position:absolute" from="10,19293" to="7631,19295" strokeweight="1pt"/>
            <v:line id="_x0000_s2682" style="position:absolute" from="10,19646" to="7631,19647" strokeweight="2pt"/>
            <v:line id="_x0000_s2683" style="position:absolute" from="18919,19296" to="19990,19297" strokeweight="1pt"/>
            <v:rect id="_x0000_s2684" style="position:absolute;left:54;top:19660;width:1000;height:309" filled="f" stroked="f" strokeweight=".25pt">
              <v:textbox style="mso-next-textbox:#_x0000_s2684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85" style="position:absolute;left:1139;top:19660;width:1001;height:309" filled="f" stroked="f" strokeweight=".25pt">
              <v:textbox style="mso-next-textbox:#_x0000_s2685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86" style="position:absolute;left:2267;top:19660;width:2573;height:309" filled="f" stroked="f" strokeweight=".25pt">
              <v:textbox style="mso-next-textbox:#_x0000_s2686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87" style="position:absolute;left:4983;top:19660;width:1534;height:309" filled="f" stroked="f" strokeweight=".25pt">
              <v:textbox style="mso-next-textbox:#_x0000_s2687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88" style="position:absolute;left:6604;top:19660;width:1000;height:309" filled="f" stroked="f" strokeweight=".25pt">
              <v:textbox style="mso-next-textbox:#_x0000_s2688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89" style="position:absolute;left:18949;top:18977;width:1001;height:309" filled="f" stroked="f" strokeweight=".25pt">
              <v:textbox style="mso-next-textbox:#_x0000_s2689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90" style="position:absolute;left:18949;top:19435;width:1001;height:423" filled="f" stroked="f" strokeweight=".25pt">
              <v:textbox style="mso-next-textbox:#_x0000_s2690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2691" style="position:absolute;left:7745;top:19221;width:11075;height:477" filled="f" stroked="f" strokeweight=".25pt">
              <v:textbox style="mso-next-textbox:#_x0000_s2691" inset="1pt,1pt,1pt,1pt">
                <w:txbxContent>
                  <w:p w:rsidR="00305157" w:rsidRDefault="00305157" w:rsidP="00A565A9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565A9">
        <w:rPr>
          <w:iCs/>
          <w:sz w:val="32"/>
          <w:szCs w:val="32"/>
          <w:lang w:val="en-US"/>
        </w:rPr>
        <w:t>F</w:t>
      </w:r>
      <w:r w:rsidR="00A565A9">
        <w:rPr>
          <w:iCs/>
          <w:sz w:val="32"/>
          <w:szCs w:val="32"/>
        </w:rPr>
        <w:t xml:space="preserve"> – площадь т</w:t>
      </w:r>
      <w:r w:rsidR="00EC22C9">
        <w:rPr>
          <w:iCs/>
          <w:sz w:val="32"/>
          <w:szCs w:val="32"/>
        </w:rPr>
        <w:t>еплообмена</w:t>
      </w:r>
      <w:r w:rsidR="00A565A9">
        <w:rPr>
          <w:iCs/>
          <w:sz w:val="32"/>
          <w:szCs w:val="32"/>
        </w:rPr>
        <w:t>, м</w:t>
      </w:r>
      <w:r w:rsidR="00A565A9">
        <w:rPr>
          <w:iCs/>
          <w:sz w:val="32"/>
          <w:szCs w:val="32"/>
          <w:vertAlign w:val="superscript"/>
        </w:rPr>
        <w:t>2</w:t>
      </w:r>
      <w:r w:rsidR="00A565A9">
        <w:rPr>
          <w:iCs/>
          <w:sz w:val="32"/>
          <w:szCs w:val="32"/>
        </w:rPr>
        <w:t>;</w:t>
      </w:r>
    </w:p>
    <w:p w:rsidR="00A565A9" w:rsidRDefault="00A565A9" w:rsidP="00A565A9">
      <w:pPr>
        <w:pStyle w:val="a3"/>
        <w:ind w:firstLine="720"/>
        <w:rPr>
          <w:iCs/>
          <w:sz w:val="32"/>
          <w:szCs w:val="32"/>
        </w:rPr>
      </w:pPr>
      <w:r>
        <w:rPr>
          <w:iCs/>
          <w:sz w:val="32"/>
          <w:szCs w:val="32"/>
        </w:rPr>
        <w:t>∆</w:t>
      </w:r>
      <w:r>
        <w:rPr>
          <w:iCs/>
          <w:sz w:val="32"/>
          <w:szCs w:val="32"/>
          <w:lang w:val="en-US"/>
        </w:rPr>
        <w:t>t</w:t>
      </w:r>
      <w:r>
        <w:rPr>
          <w:iCs/>
          <w:sz w:val="32"/>
          <w:szCs w:val="32"/>
          <w:vertAlign w:val="subscript"/>
        </w:rPr>
        <w:t>ср</w:t>
      </w:r>
      <w:r>
        <w:rPr>
          <w:iCs/>
          <w:sz w:val="32"/>
          <w:szCs w:val="32"/>
        </w:rPr>
        <w:t xml:space="preserve"> – средняя температура процесса;</w:t>
      </w:r>
    </w:p>
    <w:p w:rsidR="00A565A9" w:rsidRDefault="00A565A9" w:rsidP="00A565A9">
      <w:pPr>
        <w:pStyle w:val="a3"/>
        <w:ind w:firstLine="720"/>
        <w:rPr>
          <w:iCs/>
          <w:sz w:val="32"/>
          <w:szCs w:val="32"/>
        </w:rPr>
      </w:pPr>
      <w:r>
        <w:rPr>
          <w:iCs/>
          <w:sz w:val="32"/>
          <w:szCs w:val="32"/>
        </w:rPr>
        <w:t>К – коэффициент теплоотдачи;</w:t>
      </w:r>
    </w:p>
    <w:p w:rsidR="00FA7333" w:rsidRPr="00FA7333" w:rsidRDefault="00A565A9" w:rsidP="00FA7333">
      <w:pPr>
        <w:rPr>
          <w:b/>
          <w:color w:val="FF0000"/>
          <w:sz w:val="28"/>
        </w:rPr>
      </w:pPr>
      <w:r>
        <w:rPr>
          <w:iCs/>
          <w:sz w:val="32"/>
          <w:szCs w:val="32"/>
        </w:rPr>
        <w:t>Q – тепловая нагрузка.</w:t>
      </w:r>
      <w:r>
        <w:rPr>
          <w:iCs/>
          <w:sz w:val="32"/>
          <w:szCs w:val="32"/>
        </w:rPr>
        <w:br/>
        <w:t xml:space="preserve">тепловую нагрузку </w:t>
      </w:r>
      <w:r>
        <w:rPr>
          <w:iCs/>
          <w:sz w:val="32"/>
          <w:szCs w:val="32"/>
          <w:lang w:val="en-US"/>
        </w:rPr>
        <w:t>Q</w:t>
      </w:r>
      <w:r>
        <w:rPr>
          <w:iCs/>
          <w:sz w:val="32"/>
          <w:szCs w:val="32"/>
        </w:rPr>
        <w:t xml:space="preserve"> в соответствии с заданными технологическими условиями находят по одному из следующих уравнений: </w:t>
      </w:r>
      <w:r>
        <w:rPr>
          <w:iCs/>
          <w:sz w:val="32"/>
          <w:szCs w:val="32"/>
        </w:rPr>
        <w:br/>
        <w:t xml:space="preserve">       </w:t>
      </w:r>
      <w:r w:rsidR="00FA7333"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="00FA7333" w:rsidRPr="00035835">
        <w:rPr>
          <w:b/>
          <w:sz w:val="28"/>
        </w:rPr>
        <w:t>ссылке.</w:t>
      </w:r>
    </w:p>
    <w:p w:rsidR="002A5F66" w:rsidRPr="00FA7333" w:rsidRDefault="002A5F66" w:rsidP="00FA7333">
      <w:pPr>
        <w:pStyle w:val="a3"/>
        <w:ind w:firstLine="720"/>
        <w:rPr>
          <w:sz w:val="32"/>
          <w:szCs w:val="32"/>
        </w:rPr>
      </w:pP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sz w:val="32"/>
          <w:szCs w:val="32"/>
        </w:rPr>
        <w:t xml:space="preserve">Характеристика </w:t>
      </w:r>
      <w:r w:rsidRPr="00CA24C8">
        <w:rPr>
          <w:iCs/>
          <w:sz w:val="32"/>
          <w:szCs w:val="32"/>
        </w:rPr>
        <w:t>Ст3кп.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 xml:space="preserve">Вид поставок - сортовой прокат, в том числе фасонный по: ГОСТ 5949-75, ГОСТ 2590-71, ГОСТ 2591-71, ГОСТ 2879-69, ГОСТ 18968-73, ГОСТ 19442-74. Лист толстый по ГОСТ 7350-77. Лист тонкий по ГОСТ 5582-75. 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 xml:space="preserve">Назначение - для второстепенных и несущих элементов сварных и несварных конструкций, которые работают при температуре от -40 до </w:t>
      </w:r>
      <w:r w:rsidRPr="00CA24C8">
        <w:rPr>
          <w:iCs/>
          <w:sz w:val="32"/>
          <w:szCs w:val="32"/>
          <w:lang w:val="uk-UA"/>
        </w:rPr>
        <w:t xml:space="preserve"> </w:t>
      </w:r>
      <w:r w:rsidRPr="00CA24C8">
        <w:rPr>
          <w:iCs/>
          <w:sz w:val="32"/>
          <w:szCs w:val="32"/>
        </w:rPr>
        <w:t xml:space="preserve">+400 </w:t>
      </w:r>
      <w:r w:rsidRPr="00CA24C8">
        <w:rPr>
          <w:sz w:val="32"/>
          <w:szCs w:val="32"/>
          <w:vertAlign w:val="superscript"/>
        </w:rPr>
        <w:t>0</w:t>
      </w:r>
      <w:r w:rsidRPr="00CA24C8">
        <w:rPr>
          <w:sz w:val="32"/>
          <w:szCs w:val="32"/>
        </w:rPr>
        <w:t>С.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>Таблица 1.</w:t>
      </w:r>
      <w:r w:rsidR="002A5F66">
        <w:rPr>
          <w:iCs/>
          <w:sz w:val="32"/>
          <w:szCs w:val="32"/>
          <w:lang w:val="uk-UA"/>
        </w:rPr>
        <w:t>1</w:t>
      </w:r>
      <w:r w:rsidRPr="00CA24C8">
        <w:rPr>
          <w:iCs/>
          <w:sz w:val="32"/>
          <w:szCs w:val="32"/>
        </w:rPr>
        <w:t xml:space="preserve"> - Химический состав стали Ст3кп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035"/>
        <w:gridCol w:w="808"/>
        <w:gridCol w:w="1251"/>
        <w:gridCol w:w="1047"/>
        <w:gridCol w:w="1047"/>
        <w:gridCol w:w="1024"/>
        <w:gridCol w:w="1035"/>
        <w:gridCol w:w="1024"/>
      </w:tblGrid>
      <w:tr w:rsidR="00CA24C8" w:rsidRPr="00CA24C8" w:rsidTr="00CA24C8"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</w:rPr>
              <w:t>Мn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Si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Cr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P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Cu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Ni</w:t>
            </w:r>
          </w:p>
        </w:tc>
      </w:tr>
      <w:tr w:rsidR="00CA24C8" w:rsidRPr="00CA24C8" w:rsidTr="00CA24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Не больше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Не больше</w:t>
            </w:r>
          </w:p>
        </w:tc>
      </w:tr>
      <w:tr w:rsidR="00CA24C8" w:rsidRPr="00CA24C8" w:rsidTr="00CA24C8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0,14-0,22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До 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0,050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0,040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0,3</w:t>
            </w:r>
          </w:p>
        </w:tc>
      </w:tr>
    </w:tbl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2A5F66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 xml:space="preserve"> </w:t>
      </w:r>
    </w:p>
    <w:p w:rsidR="002A5F66" w:rsidRDefault="002A5F66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2A5F66" w:rsidRDefault="002A5F66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CA24C8" w:rsidRPr="00CA24C8" w:rsidRDefault="00035835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>
        <w:pict>
          <v:group id="_x0000_s5254" style="position:absolute;left:0;text-align:left;margin-left:57.85pt;margin-top:17.6pt;width:518.8pt;height:802.3pt;z-index:251664896;mso-position-horizontal-relative:page;mso-position-vertical-relative:page" coordsize="20000,20000">
            <v:rect id="_x0000_s5255" style="position:absolute;width:20000;height:20000" filled="f" strokeweight="2pt"/>
            <v:line id="_x0000_s5256" style="position:absolute" from="1093,18949" to="1095,19989" strokeweight="2pt"/>
            <v:line id="_x0000_s5257" style="position:absolute" from="10,18941" to="19977,18942" strokeweight="2pt"/>
            <v:line id="_x0000_s5258" style="position:absolute" from="2186,18949" to="2188,19989" strokeweight="2pt"/>
            <v:line id="_x0000_s5259" style="position:absolute" from="4919,18949" to="4921,19989" strokeweight="2pt"/>
            <v:line id="_x0000_s5260" style="position:absolute" from="6557,18959" to="6559,19989" strokeweight="2pt"/>
            <v:line id="_x0000_s5261" style="position:absolute" from="7650,18949" to="7652,19979" strokeweight="2pt"/>
            <v:line id="_x0000_s5262" style="position:absolute" from="18905,18949" to="18909,19989" strokeweight="2pt"/>
            <v:line id="_x0000_s5263" style="position:absolute" from="10,19293" to="7631,19295" strokeweight="1pt"/>
            <v:line id="_x0000_s5264" style="position:absolute" from="10,19646" to="7631,19647" strokeweight="2pt"/>
            <v:line id="_x0000_s5265" style="position:absolute" from="18919,19296" to="19990,19297" strokeweight="1pt"/>
            <v:rect id="_x0000_s5266" style="position:absolute;left:54;top:19660;width:1000;height:309" filled="f" stroked="f" strokeweight=".25pt">
              <v:textbox style="mso-next-textbox:#_x0000_s5266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5267" style="position:absolute;left:1139;top:19660;width:1001;height:309" filled="f" stroked="f" strokeweight=".25pt">
              <v:textbox style="mso-next-textbox:#_x0000_s5267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268" style="position:absolute;left:2267;top:19660;width:2573;height:309" filled="f" stroked="f" strokeweight=".25pt">
              <v:textbox style="mso-next-textbox:#_x0000_s5268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5269" style="position:absolute;left:4983;top:19660;width:1534;height:309" filled="f" stroked="f" strokeweight=".25pt">
              <v:textbox style="mso-next-textbox:#_x0000_s5269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5270" style="position:absolute;left:6604;top:19660;width:1000;height:309" filled="f" stroked="f" strokeweight=".25pt">
              <v:textbox style="mso-next-textbox:#_x0000_s5270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5271" style="position:absolute;left:18949;top:18977;width:1001;height:309" filled="f" stroked="f" strokeweight=".25pt">
              <v:textbox style="mso-next-textbox:#_x0000_s5271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272" style="position:absolute;left:18949;top:19435;width:1001;height:423" filled="f" stroked="f" strokeweight=".25pt">
              <v:textbox style="mso-next-textbox:#_x0000_s5272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5273" style="position:absolute;left:7745;top:19221;width:11075;height:477" filled="f" stroked="f" strokeweight=".25pt">
              <v:textbox style="mso-next-textbox:#_x0000_s5273" inset="1pt,1pt,1pt,1pt">
                <w:txbxContent>
                  <w:p w:rsidR="002A5F66" w:rsidRDefault="002A5F66" w:rsidP="002A5F6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2A5F66" w:rsidRPr="002A5F66" w:rsidRDefault="002A5F66" w:rsidP="002A5F66">
                    <w:pPr>
                      <w:rPr>
                        <w:rFonts w:ascii="Calibri" w:hAnsi="Calibri"/>
                        <w:sz w:val="22"/>
                        <w:szCs w:val="40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CA24C8" w:rsidRPr="00CA24C8">
        <w:rPr>
          <w:iCs/>
          <w:sz w:val="32"/>
          <w:szCs w:val="32"/>
        </w:rPr>
        <w:t xml:space="preserve"> Таблица 1.</w:t>
      </w:r>
      <w:r w:rsidR="002A5F66">
        <w:rPr>
          <w:iCs/>
          <w:sz w:val="32"/>
          <w:szCs w:val="32"/>
          <w:lang w:val="uk-UA"/>
        </w:rPr>
        <w:t>2</w:t>
      </w:r>
      <w:r w:rsidR="00CA24C8" w:rsidRPr="00CA24C8">
        <w:rPr>
          <w:iCs/>
          <w:sz w:val="32"/>
          <w:szCs w:val="32"/>
        </w:rPr>
        <w:t xml:space="preserve"> - Механические свойства стали Ст3кп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346"/>
        <w:gridCol w:w="1237"/>
        <w:gridCol w:w="924"/>
        <w:gridCol w:w="947"/>
        <w:gridCol w:w="876"/>
        <w:gridCol w:w="941"/>
        <w:gridCol w:w="7"/>
        <w:gridCol w:w="1106"/>
      </w:tblGrid>
      <w:tr w:rsidR="00CA24C8" w:rsidRPr="00CA24C8" w:rsidTr="00CA24C8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ГОСТ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</w:rPr>
              <w:t>Поставка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Разрез, мм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ψ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  <w:lang w:val="en-US"/>
              </w:rPr>
            </w:pPr>
            <w:r w:rsidRPr="00CA24C8">
              <w:rPr>
                <w:iCs/>
                <w:sz w:val="28"/>
                <w:szCs w:val="28"/>
              </w:rPr>
              <w:t>КСU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  <w:lang w:val="en-US"/>
              </w:rPr>
              <w:t>НВ, не больше</w:t>
            </w:r>
          </w:p>
        </w:tc>
      </w:tr>
      <w:tr w:rsidR="00CA24C8" w:rsidRPr="00CA24C8" w:rsidTr="00CA24C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МПа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</w:tr>
      <w:tr w:rsidR="00CA24C8" w:rsidRPr="00CA24C8" w:rsidTr="00CA24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CA24C8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Не больше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CA24C8" w:rsidRPr="00CA24C8" w:rsidTr="00CA24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7350-77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Листы гарячекатанные или холоднокатанные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 xml:space="preserve">Больше 2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---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530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---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CA24C8" w:rsidRDefault="00CA24C8" w:rsidP="00CA24C8">
            <w:pPr>
              <w:tabs>
                <w:tab w:val="left" w:pos="2640"/>
              </w:tabs>
              <w:jc w:val="center"/>
              <w:rPr>
                <w:iCs/>
                <w:sz w:val="28"/>
                <w:szCs w:val="28"/>
              </w:rPr>
            </w:pPr>
          </w:p>
          <w:p w:rsidR="00CA24C8" w:rsidRPr="00CA24C8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CA24C8">
              <w:rPr>
                <w:iCs/>
                <w:sz w:val="28"/>
                <w:szCs w:val="28"/>
              </w:rPr>
              <w:t>---</w:t>
            </w:r>
          </w:p>
        </w:tc>
      </w:tr>
    </w:tbl>
    <w:p w:rsidR="00CA24C8" w:rsidRPr="00CA24C8" w:rsidRDefault="00CA24C8" w:rsidP="00CA24C8">
      <w:pPr>
        <w:tabs>
          <w:tab w:val="left" w:pos="2640"/>
        </w:tabs>
        <w:ind w:firstLine="709"/>
        <w:rPr>
          <w:sz w:val="32"/>
          <w:szCs w:val="32"/>
        </w:rPr>
      </w:pPr>
    </w:p>
    <w:p w:rsidR="00CA24C8" w:rsidRPr="00CA24C8" w:rsidRDefault="00CA24C8" w:rsidP="00CA24C8">
      <w:pPr>
        <w:ind w:firstLine="567"/>
        <w:rPr>
          <w:sz w:val="32"/>
          <w:szCs w:val="32"/>
        </w:rPr>
      </w:pPr>
      <w:r w:rsidRPr="00CA24C8">
        <w:rPr>
          <w:sz w:val="32"/>
          <w:szCs w:val="32"/>
        </w:rPr>
        <w:t xml:space="preserve">Технологические свойства. </w:t>
      </w:r>
    </w:p>
    <w:p w:rsidR="00CA24C8" w:rsidRPr="00CA24C8" w:rsidRDefault="00CA24C8" w:rsidP="00CA24C8">
      <w:pPr>
        <w:ind w:firstLine="567"/>
        <w:rPr>
          <w:sz w:val="32"/>
          <w:szCs w:val="32"/>
          <w:lang w:val="uk-UA"/>
        </w:rPr>
      </w:pPr>
      <w:r w:rsidRPr="00CA24C8">
        <w:rPr>
          <w:sz w:val="32"/>
          <w:szCs w:val="32"/>
        </w:rPr>
        <w:t xml:space="preserve">Температура начала ковки 1280 </w:t>
      </w:r>
      <w:r w:rsidRPr="00CA24C8">
        <w:rPr>
          <w:sz w:val="32"/>
          <w:szCs w:val="32"/>
          <w:vertAlign w:val="superscript"/>
        </w:rPr>
        <w:t>0</w:t>
      </w:r>
      <w:r w:rsidRPr="00CA24C8">
        <w:rPr>
          <w:sz w:val="32"/>
          <w:szCs w:val="32"/>
        </w:rPr>
        <w:t xml:space="preserve">С, конца ковки 750 </w:t>
      </w:r>
      <w:r w:rsidRPr="00CA24C8">
        <w:rPr>
          <w:sz w:val="32"/>
          <w:szCs w:val="32"/>
          <w:vertAlign w:val="superscript"/>
        </w:rPr>
        <w:t>0</w:t>
      </w:r>
      <w:r w:rsidRPr="00CA24C8">
        <w:rPr>
          <w:sz w:val="32"/>
          <w:szCs w:val="32"/>
        </w:rPr>
        <w:t>С. Разрез до 1000 мм охлаждается штабелями на воздухе или в песочной яме.</w:t>
      </w:r>
    </w:p>
    <w:p w:rsidR="00CA24C8" w:rsidRPr="00CA24C8" w:rsidRDefault="00CA24C8" w:rsidP="00CA24C8">
      <w:pPr>
        <w:ind w:firstLine="567"/>
        <w:rPr>
          <w:sz w:val="32"/>
          <w:szCs w:val="32"/>
        </w:rPr>
      </w:pPr>
      <w:r w:rsidRPr="00CA24C8">
        <w:rPr>
          <w:sz w:val="32"/>
          <w:szCs w:val="32"/>
        </w:rPr>
        <w:t>Свариваемость - без ограничений. Для толщины более 36 мм рекомендуется подогрев и последующая термообработка.</w:t>
      </w:r>
    </w:p>
    <w:p w:rsidR="00CA24C8" w:rsidRPr="00CA24C8" w:rsidRDefault="00CA24C8" w:rsidP="00CA24C8">
      <w:pPr>
        <w:ind w:firstLine="567"/>
        <w:rPr>
          <w:iCs/>
          <w:sz w:val="32"/>
          <w:szCs w:val="32"/>
        </w:rPr>
      </w:pPr>
      <w:r w:rsidRPr="00CA24C8">
        <w:rPr>
          <w:sz w:val="32"/>
          <w:szCs w:val="32"/>
        </w:rPr>
        <w:t xml:space="preserve">Обработка резаньем - в </w:t>
      </w:r>
      <w:r w:rsidRPr="00CA24C8">
        <w:rPr>
          <w:iCs/>
          <w:sz w:val="32"/>
          <w:szCs w:val="32"/>
        </w:rPr>
        <w:t>горячекатанном</w:t>
      </w:r>
      <w:r w:rsidRPr="00CA24C8">
        <w:rPr>
          <w:sz w:val="32"/>
          <w:szCs w:val="32"/>
        </w:rPr>
        <w:t xml:space="preserve"> состоянии при НВ 124, </w:t>
      </w:r>
      <w:r w:rsidRPr="00CA24C8">
        <w:rPr>
          <w:iCs/>
          <w:sz w:val="32"/>
          <w:szCs w:val="32"/>
          <w:lang w:val="en-US"/>
        </w:rPr>
        <w:t>σ</w:t>
      </w:r>
      <w:r w:rsidRPr="00CA24C8">
        <w:rPr>
          <w:iCs/>
          <w:sz w:val="32"/>
          <w:szCs w:val="32"/>
          <w:vertAlign w:val="subscript"/>
        </w:rPr>
        <w:t>в</w:t>
      </w:r>
      <w:r w:rsidRPr="00CA24C8">
        <w:rPr>
          <w:iCs/>
          <w:sz w:val="32"/>
          <w:szCs w:val="32"/>
        </w:rPr>
        <w:t>= 420 МПа, К</w:t>
      </w:r>
      <w:r w:rsidRPr="00CA24C8">
        <w:rPr>
          <w:iCs/>
          <w:sz w:val="32"/>
          <w:szCs w:val="32"/>
          <w:vertAlign w:val="subscript"/>
        </w:rPr>
        <w:t>р.б.ст.</w:t>
      </w:r>
      <w:r w:rsidRPr="00CA24C8">
        <w:rPr>
          <w:iCs/>
          <w:sz w:val="32"/>
          <w:szCs w:val="32"/>
        </w:rPr>
        <w:t>= 1,8, К</w:t>
      </w:r>
      <w:r w:rsidRPr="00CA24C8">
        <w:rPr>
          <w:iCs/>
          <w:sz w:val="32"/>
          <w:szCs w:val="32"/>
          <w:vertAlign w:val="subscript"/>
        </w:rPr>
        <w:t>р.тв.ст.</w:t>
      </w:r>
      <w:r w:rsidRPr="00CA24C8">
        <w:rPr>
          <w:iCs/>
          <w:sz w:val="32"/>
          <w:szCs w:val="32"/>
        </w:rPr>
        <w:t>= 1,6.</w:t>
      </w:r>
    </w:p>
    <w:p w:rsidR="00CA24C8" w:rsidRPr="00CA24C8" w:rsidRDefault="00CA24C8" w:rsidP="00CA24C8">
      <w:pPr>
        <w:ind w:firstLine="567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>Не имеет склонности к отпускной хрупкости.</w:t>
      </w:r>
    </w:p>
    <w:p w:rsidR="00CA24C8" w:rsidRPr="00CA24C8" w:rsidRDefault="00CA24C8" w:rsidP="00CA24C8">
      <w:pPr>
        <w:ind w:firstLine="567"/>
        <w:rPr>
          <w:iCs/>
          <w:sz w:val="32"/>
          <w:szCs w:val="32"/>
        </w:rPr>
      </w:pP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sz w:val="32"/>
          <w:szCs w:val="32"/>
        </w:rPr>
        <w:t xml:space="preserve">Характеристика </w:t>
      </w:r>
      <w:r w:rsidRPr="00CA24C8">
        <w:rPr>
          <w:iCs/>
          <w:sz w:val="32"/>
          <w:szCs w:val="32"/>
        </w:rPr>
        <w:t>ПОН-Б.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  <w:r w:rsidRPr="00CA24C8">
        <w:rPr>
          <w:iCs/>
          <w:sz w:val="32"/>
          <w:szCs w:val="32"/>
        </w:rPr>
        <w:t>Таблица 1.</w:t>
      </w:r>
      <w:r w:rsidR="002A5F66">
        <w:rPr>
          <w:iCs/>
          <w:sz w:val="32"/>
          <w:szCs w:val="32"/>
          <w:lang w:val="uk-UA"/>
        </w:rPr>
        <w:t>3</w:t>
      </w:r>
      <w:r w:rsidRPr="00CA24C8">
        <w:rPr>
          <w:iCs/>
          <w:sz w:val="32"/>
          <w:szCs w:val="32"/>
        </w:rPr>
        <w:t xml:space="preserve"> - </w:t>
      </w:r>
      <w:r w:rsidRPr="00CA24C8">
        <w:rPr>
          <w:sz w:val="32"/>
          <w:szCs w:val="32"/>
        </w:rPr>
        <w:t xml:space="preserve">Характеристика паронита </w:t>
      </w:r>
      <w:r w:rsidRPr="00CA24C8">
        <w:rPr>
          <w:iCs/>
          <w:sz w:val="32"/>
          <w:szCs w:val="32"/>
        </w:rPr>
        <w:t>ПОН-Б</w:t>
      </w:r>
    </w:p>
    <w:p w:rsidR="00CA24C8" w:rsidRPr="00CA24C8" w:rsidRDefault="00CA24C8" w:rsidP="00CA24C8">
      <w:pPr>
        <w:tabs>
          <w:tab w:val="left" w:pos="2640"/>
        </w:tabs>
        <w:ind w:firstLine="709"/>
        <w:rPr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971"/>
        <w:gridCol w:w="921"/>
        <w:gridCol w:w="1847"/>
        <w:gridCol w:w="4011"/>
      </w:tblGrid>
      <w:tr w:rsidR="00CA24C8" w:rsidRPr="00CA24C8" w:rsidTr="00CA24C8">
        <w:trPr>
          <w:trHeight w:val="603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Температура применения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Давление, МПа (кгс/см</w:t>
            </w:r>
            <w:r w:rsidRPr="002A5F66">
              <w:rPr>
                <w:iCs/>
                <w:sz w:val="28"/>
                <w:szCs w:val="28"/>
                <w:vertAlign w:val="superscript"/>
              </w:rPr>
              <w:t>2</w:t>
            </w:r>
            <w:r w:rsidRPr="002A5F6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Среда</w:t>
            </w:r>
          </w:p>
        </w:tc>
      </w:tr>
      <w:tr w:rsidR="00CA24C8" w:rsidRPr="00CA24C8" w:rsidTr="00CA24C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2A5F66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от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2A5F66" w:rsidRDefault="00CA24C8" w:rsidP="00CA24C8">
            <w:pPr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C8" w:rsidRPr="002A5F66" w:rsidRDefault="00CA24C8" w:rsidP="00CA24C8">
            <w:pPr>
              <w:rPr>
                <w:iCs/>
                <w:sz w:val="28"/>
                <w:szCs w:val="28"/>
              </w:rPr>
            </w:pPr>
          </w:p>
        </w:tc>
      </w:tr>
      <w:tr w:rsidR="00CA24C8" w:rsidRPr="00CA24C8" w:rsidTr="00CA24C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sz w:val="28"/>
                <w:szCs w:val="28"/>
              </w:rPr>
              <w:t xml:space="preserve">Паронит </w:t>
            </w:r>
            <w:r w:rsidRPr="002A5F66">
              <w:rPr>
                <w:iCs/>
                <w:sz w:val="28"/>
                <w:szCs w:val="28"/>
              </w:rPr>
              <w:t>ПОН-Б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-40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+200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2,5(25)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8" w:rsidRPr="002A5F66" w:rsidRDefault="00CA24C8" w:rsidP="00CA24C8">
            <w:pPr>
              <w:tabs>
                <w:tab w:val="left" w:pos="2640"/>
              </w:tabs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2A5F66">
              <w:rPr>
                <w:iCs/>
                <w:sz w:val="28"/>
                <w:szCs w:val="28"/>
              </w:rPr>
              <w:t>Водные растворы солей, аммиак, малоагрессивные вещества</w:t>
            </w:r>
          </w:p>
        </w:tc>
      </w:tr>
    </w:tbl>
    <w:p w:rsidR="002A5F66" w:rsidRDefault="008F6A3A" w:rsidP="00CA24C8">
      <w:pPr>
        <w:pStyle w:val="a9"/>
        <w:tabs>
          <w:tab w:val="left" w:pos="1457"/>
          <w:tab w:val="center" w:pos="1564"/>
          <w:tab w:val="center" w:pos="4819"/>
          <w:tab w:val="left" w:pos="7836"/>
          <w:tab w:val="left" w:pos="7920"/>
        </w:tabs>
        <w:jc w:val="left"/>
        <w:rPr>
          <w:sz w:val="32"/>
          <w:szCs w:val="32"/>
        </w:rPr>
      </w:pPr>
      <w:r w:rsidRPr="00352D26">
        <w:rPr>
          <w:sz w:val="32"/>
          <w:szCs w:val="32"/>
        </w:rPr>
        <w:t xml:space="preserve">  </w:t>
      </w:r>
    </w:p>
    <w:p w:rsidR="008F6A3A" w:rsidRDefault="002A5F66" w:rsidP="00CA24C8">
      <w:pPr>
        <w:pStyle w:val="a9"/>
        <w:tabs>
          <w:tab w:val="left" w:pos="1457"/>
          <w:tab w:val="center" w:pos="1564"/>
          <w:tab w:val="center" w:pos="4819"/>
          <w:tab w:val="left" w:pos="7836"/>
          <w:tab w:val="left" w:pos="792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F6A3A" w:rsidRPr="00352D26">
        <w:rPr>
          <w:sz w:val="32"/>
          <w:szCs w:val="32"/>
        </w:rPr>
        <w:t>Для деталей крепежа возможно использовать сталь 30Х.</w:t>
      </w:r>
    </w:p>
    <w:p w:rsidR="002A5F66" w:rsidRPr="00352D26" w:rsidRDefault="002A5F66" w:rsidP="00CA24C8">
      <w:pPr>
        <w:pStyle w:val="a9"/>
        <w:tabs>
          <w:tab w:val="left" w:pos="1457"/>
          <w:tab w:val="center" w:pos="1564"/>
          <w:tab w:val="center" w:pos="4819"/>
          <w:tab w:val="left" w:pos="7836"/>
          <w:tab w:val="left" w:pos="7920"/>
        </w:tabs>
        <w:jc w:val="left"/>
        <w:rPr>
          <w:sz w:val="32"/>
          <w:szCs w:val="32"/>
        </w:rPr>
      </w:pPr>
    </w:p>
    <w:p w:rsidR="008F6A3A" w:rsidRDefault="008F6A3A" w:rsidP="00CA24C8">
      <w:pPr>
        <w:pStyle w:val="a9"/>
        <w:tabs>
          <w:tab w:val="left" w:pos="1457"/>
          <w:tab w:val="center" w:pos="1564"/>
          <w:tab w:val="center" w:pos="4819"/>
          <w:tab w:val="left" w:pos="7836"/>
          <w:tab w:val="left" w:pos="7920"/>
        </w:tabs>
        <w:jc w:val="left"/>
        <w:rPr>
          <w:sz w:val="32"/>
          <w:szCs w:val="32"/>
        </w:rPr>
      </w:pPr>
      <w:r w:rsidRPr="00352D26">
        <w:rPr>
          <w:sz w:val="32"/>
          <w:szCs w:val="32"/>
        </w:rPr>
        <w:t xml:space="preserve">  Сталь</w:t>
      </w:r>
      <w:r w:rsidR="002A5F66">
        <w:rPr>
          <w:sz w:val="32"/>
          <w:szCs w:val="32"/>
        </w:rPr>
        <w:t xml:space="preserve"> </w:t>
      </w:r>
      <w:r w:rsidRPr="00352D26">
        <w:rPr>
          <w:sz w:val="32"/>
          <w:szCs w:val="32"/>
        </w:rPr>
        <w:t>30Х характеризуется повышенной вязкостью и прочностью в термически обработанном состоянии. Сталь имеет малую склонность к отпускной хрупкости и характеризуется хорошей релаксационной стойкостью, что позволяет применять её для изготовления крепёжных деталей. Сталь хорошо деформируется в горячем состоянии, хорошо обрабатывается резанием. Сталь</w:t>
      </w:r>
      <w:r w:rsidR="002A5F66">
        <w:rPr>
          <w:sz w:val="32"/>
          <w:szCs w:val="32"/>
        </w:rPr>
        <w:t xml:space="preserve"> </w:t>
      </w:r>
      <w:r w:rsidRPr="00352D26">
        <w:rPr>
          <w:sz w:val="32"/>
          <w:szCs w:val="32"/>
        </w:rPr>
        <w:t>30Х удовлетворительно сваривается.</w:t>
      </w:r>
    </w:p>
    <w:p w:rsidR="008F6A3A" w:rsidRPr="00352D26" w:rsidRDefault="00035835" w:rsidP="002A5F66">
      <w:pPr>
        <w:jc w:val="center"/>
        <w:rPr>
          <w:b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group id="_x0000_s3852" style="position:absolute;left:0;text-align:left;margin-left:58.05pt;margin-top:20.7pt;width:518.8pt;height:802.3pt;z-index:251655680;mso-position-horizontal-relative:page;mso-position-vertical-relative:page" coordsize="20000,20000">
            <v:rect id="_x0000_s3853" style="position:absolute;width:20000;height:20000" filled="f" strokeweight="2pt"/>
            <v:line id="_x0000_s3854" style="position:absolute" from="1093,18949" to="1095,19989" strokeweight="2pt"/>
            <v:line id="_x0000_s3855" style="position:absolute" from="10,18941" to="19977,18942" strokeweight="2pt"/>
            <v:line id="_x0000_s3856" style="position:absolute" from="2186,18949" to="2188,19989" strokeweight="2pt"/>
            <v:line id="_x0000_s3857" style="position:absolute" from="4919,18949" to="4921,19989" strokeweight="2pt"/>
            <v:line id="_x0000_s3858" style="position:absolute" from="6557,18959" to="6559,19989" strokeweight="2pt"/>
            <v:line id="_x0000_s3859" style="position:absolute" from="7650,18949" to="7652,19979" strokeweight="2pt"/>
            <v:line id="_x0000_s3860" style="position:absolute" from="18905,18949" to="18909,19989" strokeweight="2pt"/>
            <v:line id="_x0000_s3861" style="position:absolute" from="10,19293" to="7631,19295" strokeweight="1pt"/>
            <v:line id="_x0000_s3862" style="position:absolute" from="10,19646" to="7631,19647" strokeweight="2pt"/>
            <v:line id="_x0000_s3863" style="position:absolute" from="18919,19296" to="19990,19297" strokeweight="1pt"/>
            <v:rect id="_x0000_s3864" style="position:absolute;left:54;top:19660;width:1000;height:309" filled="f" stroked="f" strokeweight=".25pt">
              <v:textbox style="mso-next-textbox:#_x0000_s3864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865" style="position:absolute;left:1139;top:19660;width:1001;height:309" filled="f" stroked="f" strokeweight=".25pt">
              <v:textbox style="mso-next-textbox:#_x0000_s3865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66" style="position:absolute;left:2267;top:19660;width:2573;height:309" filled="f" stroked="f" strokeweight=".25pt">
              <v:textbox style="mso-next-textbox:#_x0000_s3866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867" style="position:absolute;left:4983;top:19660;width:1534;height:309" filled="f" stroked="f" strokeweight=".25pt">
              <v:textbox style="mso-next-textbox:#_x0000_s3867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868" style="position:absolute;left:6604;top:19660;width:1000;height:309" filled="f" stroked="f" strokeweight=".25pt">
              <v:textbox style="mso-next-textbox:#_x0000_s3868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869" style="position:absolute;left:18949;top:18977;width:1001;height:309" filled="f" stroked="f" strokeweight=".25pt">
              <v:textbox style="mso-next-textbox:#_x0000_s3869" inset="1pt,1pt,1pt,1pt">
                <w:txbxContent>
                  <w:p w:rsidR="00305157" w:rsidRDefault="00305157" w:rsidP="008F6A3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70" style="position:absolute;left:18949;top:19435;width:1001;height:423" filled="f" stroked="f" strokeweight=".25pt">
              <v:textbox style="mso-next-textbox:#_x0000_s3870" inset="1pt,1pt,1pt,1pt">
                <w:txbxContent>
                  <w:p w:rsidR="00305157" w:rsidRPr="00E13083" w:rsidRDefault="002A5F66" w:rsidP="008F6A3A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_x0000_s3871" style="position:absolute;left:7745;top:19221;width:11075;height:477" filled="f" stroked="f" strokeweight=".25pt">
              <v:textbox style="mso-next-textbox:#_x0000_s3871" inset="1pt,1pt,1pt,1pt">
                <w:txbxContent>
                  <w:p w:rsidR="00305157" w:rsidRPr="008E10C7" w:rsidRDefault="00305157" w:rsidP="008F6A3A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 w:rsidRPr="008E10C7"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8F6A3A" w:rsidRPr="00352D26">
        <w:rPr>
          <w:b/>
          <w:sz w:val="32"/>
          <w:szCs w:val="32"/>
        </w:rPr>
        <w:t>2.Технологические и проектные расчеты аппарата</w:t>
      </w:r>
    </w:p>
    <w:p w:rsidR="008F6A3A" w:rsidRPr="00352D26" w:rsidRDefault="008F6A3A" w:rsidP="008F6A3A">
      <w:pPr>
        <w:ind w:left="540" w:firstLine="168"/>
        <w:jc w:val="center"/>
        <w:rPr>
          <w:b/>
          <w:sz w:val="32"/>
          <w:szCs w:val="32"/>
        </w:rPr>
      </w:pPr>
      <w:r w:rsidRPr="00352D26">
        <w:rPr>
          <w:b/>
          <w:sz w:val="32"/>
          <w:szCs w:val="32"/>
        </w:rPr>
        <w:t>2.1 Описание технологической схемы установки</w:t>
      </w:r>
    </w:p>
    <w:p w:rsidR="008F6A3A" w:rsidRPr="00352D26" w:rsidRDefault="008F6A3A" w:rsidP="008F6A3A">
      <w:pPr>
        <w:rPr>
          <w:b/>
          <w:sz w:val="32"/>
          <w:szCs w:val="32"/>
        </w:rPr>
      </w:pP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color w:val="000000"/>
          <w:sz w:val="32"/>
          <w:szCs w:val="32"/>
        </w:rPr>
        <w:t>Принципиальная схема</w:t>
      </w:r>
      <w:r w:rsidRPr="00DF5118">
        <w:rPr>
          <w:sz w:val="32"/>
          <w:szCs w:val="32"/>
        </w:rPr>
        <w:t xml:space="preserve"> холодильной установки представлена на рисунке 2.1.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>Для отвода тепла в окружающую среду обычно применяют систему оборотного водоохлаждения. В целом централизованная система хладоснабжения обеспечивает высокую степень надежности при меньшем резерве оборудования и меньшей численности обслуживающего персонала.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 xml:space="preserve">Схема холодильной установки включает три контура: контур промежуточного хладоносителя для отвода тепла от охлаждаемых технологических объектов; контур холодильной машины </w:t>
      </w:r>
      <w:r w:rsidR="0000008C">
        <w:rPr>
          <w:sz w:val="32"/>
          <w:szCs w:val="32"/>
        </w:rPr>
        <w:t>аммиака</w:t>
      </w:r>
      <w:r w:rsidRPr="00DF5118">
        <w:rPr>
          <w:sz w:val="32"/>
          <w:szCs w:val="32"/>
        </w:rPr>
        <w:t>; систему оборотного водоохлаждения для передачи тепла оборотной воде.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>Аппараты установлены в помещениях основного производства  и связаны коммуникациями хладоносителя с машинно – аппаратным отделением холодильной установки, размещенной в специальном здании.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>Контур рабочего тела компрессионной холодильной машины включает основное холодильное оборудование (компрессоры, конденсаторы, испарители, автоматические дроссельные устройства) и вспомогательные аппараты (сепарационные устройства, маслоотделители, ресиверы, приборы автоматического регулирования и контроля, арматура).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 xml:space="preserve">Пары </w:t>
      </w:r>
      <w:r w:rsidR="0000008C">
        <w:rPr>
          <w:sz w:val="32"/>
          <w:szCs w:val="32"/>
        </w:rPr>
        <w:t>аммиака</w:t>
      </w:r>
      <w:r w:rsidRPr="00DF5118">
        <w:rPr>
          <w:sz w:val="32"/>
          <w:szCs w:val="32"/>
        </w:rPr>
        <w:t xml:space="preserve"> из испарителя И1,И2 отсасываются компресс-сором Аг1 – Аг4 и нагреваются в конденсатор Кд1, Кд2, где сжижаются, отдавая тепло атмосферному воздуху. Жидкий </w:t>
      </w:r>
      <w:r w:rsidR="0000008C">
        <w:rPr>
          <w:sz w:val="32"/>
          <w:szCs w:val="32"/>
        </w:rPr>
        <w:t xml:space="preserve">аммиак </w:t>
      </w:r>
      <w:r w:rsidRPr="00DF5118">
        <w:rPr>
          <w:sz w:val="32"/>
          <w:szCs w:val="32"/>
        </w:rPr>
        <w:t>через дроссельное устройство Д1 и Д2 подается в испаритель И1 и И2, где превращается в пар, воспринимая тепло.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 xml:space="preserve">Поток пара, уходящий из испарителя, обычно содержит капли жидкого </w:t>
      </w:r>
      <w:r w:rsidR="0000008C">
        <w:rPr>
          <w:sz w:val="32"/>
          <w:szCs w:val="32"/>
        </w:rPr>
        <w:t>аммиака</w:t>
      </w:r>
      <w:r w:rsidRPr="00DF5118">
        <w:rPr>
          <w:sz w:val="32"/>
          <w:szCs w:val="32"/>
        </w:rPr>
        <w:t>; попадание их в цилиндры компрессоров создает опасность аварийного режима работы, особенно при пуске установки или при резком возрастании тепловой нагрузки. Чтобы предотвратить всасывания влажного пара, на линии между испарителем и компрессором установлено сепарационное устройство С1 и С2 (отделитеть жидкости). В потоке пара из компрессора содержится значительное количество смазанного масла. Масляная пленка, попадающая на поверхности теплообменных аппаратов, заметно ухудшает интенсивность теплообмена. В маслоотделителе М большая часть масла задерживается и по мере накопления возвращается в картер компрессора.</w:t>
      </w:r>
    </w:p>
    <w:p w:rsidR="00DF5118" w:rsidRPr="00DF5118" w:rsidRDefault="00DF5118" w:rsidP="00DF5118">
      <w:pPr>
        <w:ind w:firstLine="708"/>
        <w:rPr>
          <w:sz w:val="32"/>
          <w:szCs w:val="32"/>
        </w:rPr>
      </w:pPr>
      <w:r w:rsidRPr="00DF5118">
        <w:rPr>
          <w:sz w:val="32"/>
          <w:szCs w:val="32"/>
        </w:rPr>
        <w:t xml:space="preserve">Обратный клапан разгружает компрессор от высокого давления нагнетания при автоматической остановке, а также защищает от прорыва </w:t>
      </w:r>
      <w:r w:rsidR="0000008C">
        <w:rPr>
          <w:sz w:val="32"/>
          <w:szCs w:val="32"/>
        </w:rPr>
        <w:t>аммиака</w:t>
      </w:r>
      <w:r w:rsidRPr="00DF5118">
        <w:rPr>
          <w:sz w:val="32"/>
          <w:szCs w:val="32"/>
        </w:rPr>
        <w:t xml:space="preserve"> в рабочее помещение при авариях.</w:t>
      </w:r>
    </w:p>
    <w:p w:rsidR="00DF5118" w:rsidRDefault="00DF5118" w:rsidP="00DF5118">
      <w:r w:rsidRPr="00DF5118">
        <w:rPr>
          <w:sz w:val="32"/>
          <w:szCs w:val="32"/>
        </w:rPr>
        <w:t xml:space="preserve">Расположенный ниже конденсатора линейный ресивер Р1 и Р2 является сборником конденсата и выполняет две функции: сохраняет теплообменную поверхность конденсата незатопленной и создает запас рабочего тела для компенсации неравномерности расхода жидкости при колебаниях тепловой нагрузки. </w:t>
      </w:r>
      <w:r w:rsidR="00CA24C8">
        <w:rPr>
          <w:sz w:val="32"/>
          <w:szCs w:val="32"/>
        </w:rPr>
        <w:t xml:space="preserve">  </w:t>
      </w:r>
      <w:r w:rsidRPr="00DF5118">
        <w:rPr>
          <w:sz w:val="32"/>
          <w:szCs w:val="32"/>
        </w:rPr>
        <w:t>Автоматическое дроссельное устройство постоянно обеспечивает оптимальное заполнение испарителя жидкостью, обычно на уровне верхнего ряда труб. Для удаления воздуха, который скапливается в системе служит воздухоотделитель В.</w:t>
      </w:r>
      <w:r w:rsidRPr="00DF5118">
        <w:t xml:space="preserve"> </w:t>
      </w:r>
    </w:p>
    <w:p w:rsidR="00DF5118" w:rsidRPr="00DF5118" w:rsidRDefault="00035835" w:rsidP="00DF5118">
      <w:pPr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group id="_x0000_s4674" style="position:absolute;left:0;text-align:left;margin-left:58.05pt;margin-top:20.7pt;width:518.8pt;height:802.3pt;z-index:251660800;mso-position-horizontal-relative:page;mso-position-vertical-relative:page" coordsize="20000,20000">
            <v:rect id="_x0000_s4675" style="position:absolute;width:20000;height:20000" filled="f" strokeweight="2pt"/>
            <v:line id="_x0000_s4676" style="position:absolute" from="1093,18949" to="1095,19989" strokeweight="2pt"/>
            <v:line id="_x0000_s4677" style="position:absolute" from="10,18941" to="19977,18942" strokeweight="2pt"/>
            <v:line id="_x0000_s4678" style="position:absolute" from="2186,18949" to="2188,19989" strokeweight="2pt"/>
            <v:line id="_x0000_s4679" style="position:absolute" from="4919,18949" to="4921,19989" strokeweight="2pt"/>
            <v:line id="_x0000_s4680" style="position:absolute" from="6557,18959" to="6559,19989" strokeweight="2pt"/>
            <v:line id="_x0000_s4681" style="position:absolute" from="7650,18949" to="7652,19979" strokeweight="2pt"/>
            <v:line id="_x0000_s4682" style="position:absolute" from="18905,18949" to="18909,19989" strokeweight="2pt"/>
            <v:line id="_x0000_s4683" style="position:absolute" from="10,19293" to="7631,19295" strokeweight="1pt"/>
            <v:line id="_x0000_s4684" style="position:absolute" from="10,19646" to="7631,19647" strokeweight="2pt"/>
            <v:line id="_x0000_s4685" style="position:absolute" from="18919,19296" to="19990,19297" strokeweight="1pt"/>
            <v:rect id="_x0000_s4686" style="position:absolute;left:54;top:19660;width:1000;height:309" filled="f" stroked="f" strokeweight=".25pt">
              <v:textbox style="mso-next-textbox:#_x0000_s4686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687" style="position:absolute;left:1139;top:19660;width:1001;height:309" filled="f" stroked="f" strokeweight=".25pt">
              <v:textbox style="mso-next-textbox:#_x0000_s4687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88" style="position:absolute;left:2267;top:19660;width:2573;height:309" filled="f" stroked="f" strokeweight=".25pt">
              <v:textbox style="mso-next-textbox:#_x0000_s4688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689" style="position:absolute;left:4983;top:19660;width:1534;height:309" filled="f" stroked="f" strokeweight=".25pt">
              <v:textbox style="mso-next-textbox:#_x0000_s4689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690" style="position:absolute;left:6604;top:19660;width:1000;height:309" filled="f" stroked="f" strokeweight=".25pt">
              <v:textbox style="mso-next-textbox:#_x0000_s4690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691" style="position:absolute;left:18949;top:18977;width:1001;height:309" filled="f" stroked="f" strokeweight=".25pt">
              <v:textbox style="mso-next-textbox:#_x0000_s4691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92" style="position:absolute;left:18949;top:19435;width:1001;height:423" filled="f" stroked="f" strokeweight=".25pt">
              <v:textbox style="mso-next-textbox:#_x0000_s4692" inset="1pt,1pt,1pt,1pt">
                <w:txbxContent>
                  <w:p w:rsidR="00305157" w:rsidRPr="00625A58" w:rsidRDefault="00305157" w:rsidP="00DF5118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4693" style="position:absolute;left:7745;top:19221;width:11075;height:477" filled="f" stroked="f" strokeweight=".25pt">
              <v:textbox style="mso-next-textbox:#_x0000_s4693" inset="1pt,1pt,1pt,1pt">
                <w:txbxContent>
                  <w:p w:rsidR="00305157" w:rsidRDefault="00305157" w:rsidP="00DF511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9D3A0F" w:rsidRDefault="00305157" w:rsidP="00DF5118">
                    <w:pPr>
                      <w:rPr>
                        <w:szCs w:val="40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DF5118" w:rsidRPr="00DF5118">
        <w:rPr>
          <w:color w:val="000000"/>
          <w:sz w:val="32"/>
          <w:szCs w:val="32"/>
        </w:rPr>
        <w:t xml:space="preserve"> </w:t>
      </w:r>
      <w:r w:rsidR="00FA7333"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="00FA7333" w:rsidRPr="00035835">
        <w:rPr>
          <w:b/>
          <w:sz w:val="28"/>
        </w:rPr>
        <w:t>ссылке.</w:t>
      </w:r>
    </w:p>
    <w:p w:rsidR="00A720F7" w:rsidRDefault="00DF5118" w:rsidP="00DF511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F5118">
        <w:rPr>
          <w:color w:val="000000"/>
          <w:sz w:val="32"/>
          <w:szCs w:val="32"/>
        </w:rPr>
        <w:tab/>
        <w:t>Рисунок 2.1 – Принципиальная схема холодильной установки</w:t>
      </w:r>
    </w:p>
    <w:p w:rsidR="00C870B4" w:rsidRDefault="00BF1EF6" w:rsidP="00912838">
      <w:pPr>
        <w:pStyle w:val="a3"/>
        <w:spacing w:after="280" w:afterAutospacing="0"/>
        <w:jc w:val="center"/>
        <w:rPr>
          <w:b/>
          <w:sz w:val="32"/>
          <w:szCs w:val="32"/>
        </w:rPr>
      </w:pPr>
      <w:r w:rsidRPr="00BF1EF6">
        <w:rPr>
          <w:b/>
          <w:sz w:val="32"/>
          <w:szCs w:val="32"/>
        </w:rPr>
        <w:tab/>
        <w:t>2.2 Устройство и принцип работы аппарата</w:t>
      </w:r>
    </w:p>
    <w:p w:rsidR="00021DEA" w:rsidRDefault="00FA7333" w:rsidP="00021DEA">
      <w:pPr>
        <w:pStyle w:val="a3"/>
        <w:spacing w:after="280" w:afterAutospacing="0"/>
        <w:jc w:val="center"/>
        <w:rPr>
          <w:rFonts w:ascii="GOST type B" w:hAnsi="GOST type B"/>
          <w:b/>
          <w:sz w:val="28"/>
          <w:szCs w:val="28"/>
        </w:rPr>
      </w:pPr>
      <w:r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35835">
        <w:rPr>
          <w:b/>
          <w:sz w:val="28"/>
        </w:rPr>
        <w:t>ссылке.</w:t>
      </w:r>
    </w:p>
    <w:p w:rsidR="00021DEA" w:rsidRPr="00021DEA" w:rsidRDefault="00021DEA" w:rsidP="00021DEA">
      <w:pPr>
        <w:jc w:val="center"/>
        <w:rPr>
          <w:color w:val="000000"/>
          <w:sz w:val="32"/>
          <w:szCs w:val="32"/>
        </w:rPr>
      </w:pPr>
      <w:r w:rsidRPr="00021DEA">
        <w:rPr>
          <w:color w:val="000000"/>
          <w:sz w:val="32"/>
          <w:szCs w:val="32"/>
        </w:rPr>
        <w:t>Рисунок 2.2 – Эскиз теплообменного аппарата:</w:t>
      </w:r>
    </w:p>
    <w:p w:rsidR="00021DEA" w:rsidRPr="00021DEA" w:rsidRDefault="00021DEA" w:rsidP="00021DEA">
      <w:pPr>
        <w:jc w:val="center"/>
        <w:rPr>
          <w:color w:val="000000"/>
          <w:sz w:val="32"/>
          <w:szCs w:val="32"/>
        </w:rPr>
      </w:pPr>
      <w:r w:rsidRPr="00021DEA">
        <w:rPr>
          <w:color w:val="000000"/>
          <w:sz w:val="32"/>
          <w:szCs w:val="32"/>
        </w:rPr>
        <w:t xml:space="preserve">1 – кожух; 2 – </w:t>
      </w:r>
      <w:r w:rsidRPr="00021DEA">
        <w:rPr>
          <w:color w:val="000000"/>
          <w:sz w:val="32"/>
          <w:szCs w:val="32"/>
          <w:lang w:val="uk-UA"/>
        </w:rPr>
        <w:t>трубы</w:t>
      </w:r>
      <w:r w:rsidRPr="00021DEA">
        <w:rPr>
          <w:color w:val="000000"/>
          <w:sz w:val="32"/>
          <w:szCs w:val="32"/>
        </w:rPr>
        <w:t xml:space="preserve">; 3 – </w:t>
      </w:r>
      <w:r w:rsidRPr="00021DEA">
        <w:rPr>
          <w:sz w:val="32"/>
          <w:szCs w:val="32"/>
        </w:rPr>
        <w:t>трубные решетки; 4,5</w:t>
      </w:r>
      <w:r w:rsidRPr="00021DEA">
        <w:rPr>
          <w:color w:val="000000"/>
          <w:sz w:val="32"/>
          <w:szCs w:val="32"/>
        </w:rPr>
        <w:t xml:space="preserve"> – </w:t>
      </w:r>
      <w:r w:rsidRPr="00021DEA">
        <w:rPr>
          <w:color w:val="000000"/>
          <w:sz w:val="32"/>
          <w:szCs w:val="32"/>
          <w:lang w:val="uk-UA"/>
        </w:rPr>
        <w:t>распределительные камеры</w:t>
      </w:r>
      <w:r w:rsidRPr="00021DEA">
        <w:rPr>
          <w:color w:val="000000"/>
          <w:sz w:val="32"/>
          <w:szCs w:val="32"/>
        </w:rPr>
        <w:t xml:space="preserve">; 6 – </w:t>
      </w:r>
      <w:r w:rsidRPr="00021DEA">
        <w:rPr>
          <w:color w:val="000000"/>
          <w:sz w:val="32"/>
          <w:szCs w:val="32"/>
          <w:lang w:val="uk-UA"/>
        </w:rPr>
        <w:t>козырек-отражатель</w:t>
      </w:r>
      <w:r w:rsidRPr="00021DEA">
        <w:rPr>
          <w:color w:val="000000"/>
          <w:sz w:val="32"/>
          <w:szCs w:val="32"/>
        </w:rPr>
        <w:t>;</w:t>
      </w:r>
      <w:r>
        <w:rPr>
          <w:color w:val="000000"/>
          <w:sz w:val="32"/>
          <w:szCs w:val="32"/>
        </w:rPr>
        <w:t xml:space="preserve"> </w:t>
      </w:r>
      <w:r w:rsidRPr="00021DEA">
        <w:rPr>
          <w:color w:val="000000"/>
          <w:sz w:val="32"/>
          <w:szCs w:val="32"/>
        </w:rPr>
        <w:t xml:space="preserve">11 – </w:t>
      </w:r>
      <w:r w:rsidRPr="00021DEA">
        <w:rPr>
          <w:color w:val="000000"/>
          <w:sz w:val="32"/>
          <w:szCs w:val="32"/>
          <w:lang w:val="uk-UA"/>
        </w:rPr>
        <w:t>перегородка</w:t>
      </w:r>
      <w:r w:rsidRPr="00021DEA">
        <w:rPr>
          <w:sz w:val="32"/>
          <w:szCs w:val="32"/>
        </w:rPr>
        <w:t>.</w:t>
      </w:r>
    </w:p>
    <w:p w:rsidR="00021DEA" w:rsidRPr="00021DEA" w:rsidRDefault="00021DEA" w:rsidP="00021DEA">
      <w:pPr>
        <w:pStyle w:val="a3"/>
        <w:spacing w:after="280" w:afterAutospacing="0"/>
        <w:rPr>
          <w:iCs/>
          <w:sz w:val="32"/>
          <w:szCs w:val="32"/>
        </w:rPr>
      </w:pPr>
      <w:r w:rsidRPr="00021DEA">
        <w:rPr>
          <w:iCs/>
          <w:sz w:val="32"/>
          <w:szCs w:val="32"/>
        </w:rPr>
        <w:t xml:space="preserve">        Данный аппарат (рис 2.2)  относится к теплообменным аппаратам тепло в котором, от горячего теплоносителя к холодному передаётся через стенку (в нашем случае через тонкую стенку металлической трубки). </w:t>
      </w:r>
      <w:r w:rsidRPr="00021DEA">
        <w:rPr>
          <w:iCs/>
          <w:sz w:val="32"/>
          <w:szCs w:val="32"/>
        </w:rPr>
        <w:br/>
        <w:t xml:space="preserve">        В данном  </w:t>
      </w:r>
      <w:r>
        <w:rPr>
          <w:iCs/>
          <w:sz w:val="32"/>
          <w:szCs w:val="32"/>
        </w:rPr>
        <w:t xml:space="preserve">испарителе аммиак </w:t>
      </w:r>
      <w:r w:rsidRPr="00021DEA">
        <w:rPr>
          <w:iCs/>
          <w:sz w:val="32"/>
          <w:szCs w:val="32"/>
        </w:rPr>
        <w:t xml:space="preserve">под давлением поступают в межтрубное пространство, где </w:t>
      </w:r>
      <w:r>
        <w:rPr>
          <w:iCs/>
          <w:sz w:val="32"/>
          <w:szCs w:val="32"/>
        </w:rPr>
        <w:t>испаряется</w:t>
      </w:r>
      <w:r w:rsidRPr="00021DEA">
        <w:rPr>
          <w:iCs/>
          <w:sz w:val="32"/>
          <w:szCs w:val="32"/>
        </w:rPr>
        <w:t xml:space="preserve"> на поверхности пучка труб, и в виде </w:t>
      </w:r>
      <w:r>
        <w:rPr>
          <w:iCs/>
          <w:sz w:val="32"/>
          <w:szCs w:val="32"/>
        </w:rPr>
        <w:t>пара</w:t>
      </w:r>
      <w:r w:rsidRPr="00021DEA">
        <w:rPr>
          <w:iCs/>
          <w:sz w:val="32"/>
          <w:szCs w:val="32"/>
        </w:rPr>
        <w:t xml:space="preserve"> вывод</w:t>
      </w:r>
      <w:r>
        <w:rPr>
          <w:iCs/>
          <w:sz w:val="32"/>
          <w:szCs w:val="32"/>
        </w:rPr>
        <w:t>и</w:t>
      </w:r>
      <w:r w:rsidRPr="00021DEA">
        <w:rPr>
          <w:iCs/>
          <w:sz w:val="32"/>
          <w:szCs w:val="32"/>
        </w:rPr>
        <w:t xml:space="preserve">тся из аппарата и направляется </w:t>
      </w:r>
      <w:r>
        <w:rPr>
          <w:iCs/>
          <w:sz w:val="32"/>
          <w:szCs w:val="32"/>
        </w:rPr>
        <w:t>по технологическому процессу</w:t>
      </w:r>
      <w:r w:rsidRPr="00021DEA">
        <w:rPr>
          <w:iCs/>
          <w:sz w:val="32"/>
          <w:szCs w:val="32"/>
        </w:rPr>
        <w:t>.</w:t>
      </w:r>
    </w:p>
    <w:p w:rsidR="00021DEA" w:rsidRDefault="00021DEA" w:rsidP="00021DEA">
      <w:pPr>
        <w:pStyle w:val="a3"/>
        <w:spacing w:after="280" w:afterAutospacing="0"/>
        <w:rPr>
          <w:sz w:val="32"/>
          <w:szCs w:val="32"/>
        </w:rPr>
      </w:pPr>
      <w:r w:rsidRPr="00021DEA">
        <w:rPr>
          <w:iCs/>
          <w:sz w:val="32"/>
          <w:szCs w:val="32"/>
        </w:rPr>
        <w:t xml:space="preserve"> </w:t>
      </w:r>
      <w:r w:rsidRPr="00021DEA">
        <w:rPr>
          <w:sz w:val="32"/>
          <w:szCs w:val="32"/>
        </w:rPr>
        <w:t xml:space="preserve">       В трубное пространство аппарата подаётся </w:t>
      </w:r>
      <w:r>
        <w:rPr>
          <w:sz w:val="32"/>
          <w:szCs w:val="32"/>
        </w:rPr>
        <w:t>25%-й раствор СаСl</w:t>
      </w:r>
      <w:r>
        <w:rPr>
          <w:sz w:val="32"/>
          <w:szCs w:val="32"/>
          <w:vertAlign w:val="subscript"/>
        </w:rPr>
        <w:t>2</w:t>
      </w:r>
      <w:r w:rsidRPr="00021DEA">
        <w:rPr>
          <w:sz w:val="32"/>
          <w:szCs w:val="32"/>
        </w:rPr>
        <w:t xml:space="preserve">, где она </w:t>
      </w:r>
      <w:r w:rsidR="00794FB7">
        <w:rPr>
          <w:sz w:val="32"/>
          <w:szCs w:val="32"/>
        </w:rPr>
        <w:t>охлаждает</w:t>
      </w:r>
      <w:r w:rsidRPr="00021DEA">
        <w:rPr>
          <w:sz w:val="32"/>
          <w:szCs w:val="32"/>
        </w:rPr>
        <w:t>ся, от</w:t>
      </w:r>
      <w:r w:rsidR="00794FB7">
        <w:rPr>
          <w:sz w:val="32"/>
          <w:szCs w:val="32"/>
        </w:rPr>
        <w:t>дава</w:t>
      </w:r>
      <w:r w:rsidRPr="00021DEA">
        <w:rPr>
          <w:sz w:val="32"/>
          <w:szCs w:val="32"/>
        </w:rPr>
        <w:t xml:space="preserve">я тепло </w:t>
      </w:r>
      <w:r w:rsidR="00794FB7">
        <w:rPr>
          <w:sz w:val="32"/>
          <w:szCs w:val="32"/>
        </w:rPr>
        <w:t>аммиаку</w:t>
      </w:r>
      <w:r w:rsidRPr="00021DEA">
        <w:rPr>
          <w:sz w:val="32"/>
          <w:szCs w:val="32"/>
        </w:rPr>
        <w:t xml:space="preserve">. </w:t>
      </w:r>
      <w:r w:rsidR="00794FB7">
        <w:rPr>
          <w:sz w:val="32"/>
          <w:szCs w:val="32"/>
        </w:rPr>
        <w:t>Испаритель</w:t>
      </w:r>
      <w:r w:rsidRPr="00021DEA">
        <w:rPr>
          <w:sz w:val="32"/>
          <w:szCs w:val="32"/>
        </w:rPr>
        <w:t xml:space="preserve"> состоит из трубчатки - пучка труб закреплённ</w:t>
      </w:r>
      <w:r w:rsidR="009F64B3">
        <w:rPr>
          <w:sz w:val="32"/>
          <w:szCs w:val="32"/>
        </w:rPr>
        <w:t>ых</w:t>
      </w:r>
      <w:r w:rsidRPr="00021DEA">
        <w:rPr>
          <w:sz w:val="32"/>
          <w:szCs w:val="32"/>
        </w:rPr>
        <w:t xml:space="preserve"> в двух трубных решётках, данный пучок </w:t>
      </w:r>
      <w:r w:rsidRPr="00021DEA">
        <w:rPr>
          <w:bCs/>
          <w:sz w:val="32"/>
          <w:szCs w:val="32"/>
        </w:rPr>
        <w:t>и</w:t>
      </w:r>
      <w:r w:rsidRPr="00021DEA">
        <w:rPr>
          <w:b/>
          <w:bCs/>
          <w:sz w:val="32"/>
          <w:szCs w:val="32"/>
        </w:rPr>
        <w:t xml:space="preserve"> </w:t>
      </w:r>
      <w:r w:rsidRPr="00021DEA">
        <w:rPr>
          <w:sz w:val="32"/>
          <w:szCs w:val="32"/>
        </w:rPr>
        <w:t xml:space="preserve">составляет основную поверхность теплообмена; </w:t>
      </w:r>
      <w:r w:rsidR="00794FB7">
        <w:rPr>
          <w:sz w:val="32"/>
          <w:szCs w:val="32"/>
        </w:rPr>
        <w:t>двух сь</w:t>
      </w:r>
      <w:r w:rsidR="009F64B3">
        <w:rPr>
          <w:sz w:val="32"/>
          <w:szCs w:val="32"/>
        </w:rPr>
        <w:t>ё</w:t>
      </w:r>
      <w:r w:rsidR="00794FB7">
        <w:rPr>
          <w:sz w:val="32"/>
          <w:szCs w:val="32"/>
        </w:rPr>
        <w:t>мных крышек</w:t>
      </w:r>
      <w:r w:rsidRPr="00021DEA">
        <w:rPr>
          <w:sz w:val="32"/>
          <w:szCs w:val="32"/>
        </w:rPr>
        <w:t xml:space="preserve"> для подвода и отвода </w:t>
      </w:r>
      <w:r w:rsidR="00794FB7">
        <w:rPr>
          <w:sz w:val="32"/>
          <w:szCs w:val="32"/>
        </w:rPr>
        <w:t>раствора СаСl</w:t>
      </w:r>
      <w:r w:rsidR="00794FB7">
        <w:rPr>
          <w:sz w:val="32"/>
          <w:szCs w:val="32"/>
          <w:vertAlign w:val="subscript"/>
        </w:rPr>
        <w:t>2</w:t>
      </w:r>
      <w:r w:rsidRPr="00021DEA">
        <w:rPr>
          <w:sz w:val="32"/>
          <w:szCs w:val="32"/>
        </w:rPr>
        <w:t xml:space="preserve">. </w:t>
      </w:r>
    </w:p>
    <w:p w:rsidR="00021DEA" w:rsidRPr="00021DEA" w:rsidRDefault="00035835" w:rsidP="00021DEA">
      <w:pPr>
        <w:pStyle w:val="a3"/>
        <w:spacing w:after="280" w:afterAutospacing="0"/>
        <w:rPr>
          <w:sz w:val="32"/>
          <w:szCs w:val="32"/>
        </w:rPr>
      </w:pPr>
      <w:r>
        <w:pict>
          <v:group id="_x0000_s5354" style="position:absolute;margin-left:58.2pt;margin-top:17.6pt;width:518.8pt;height:802.3pt;z-index:251666944;mso-position-horizontal-relative:page;mso-position-vertical-relative:page" coordsize="20000,20000">
            <v:rect id="_x0000_s5355" style="position:absolute;width:20000;height:20000" filled="f" strokeweight="2pt"/>
            <v:line id="_x0000_s5356" style="position:absolute" from="1093,18949" to="1095,19989" strokeweight="2pt"/>
            <v:line id="_x0000_s5357" style="position:absolute" from="10,18941" to="19977,18942" strokeweight="2pt"/>
            <v:line id="_x0000_s5358" style="position:absolute" from="2186,18949" to="2188,19989" strokeweight="2pt"/>
            <v:line id="_x0000_s5359" style="position:absolute" from="4919,18949" to="4921,19989" strokeweight="2pt"/>
            <v:line id="_x0000_s5360" style="position:absolute" from="6557,18959" to="6559,19989" strokeweight="2pt"/>
            <v:line id="_x0000_s5361" style="position:absolute" from="7650,18949" to="7652,19979" strokeweight="2pt"/>
            <v:line id="_x0000_s5362" style="position:absolute" from="18905,18949" to="18909,19989" strokeweight="2pt"/>
            <v:line id="_x0000_s5363" style="position:absolute" from="10,19293" to="7631,19295" strokeweight="1pt"/>
            <v:line id="_x0000_s5364" style="position:absolute" from="10,19646" to="7631,19647" strokeweight="2pt"/>
            <v:line id="_x0000_s5365" style="position:absolute" from="18919,19296" to="19990,19297" strokeweight="1pt"/>
            <v:rect id="_x0000_s5366" style="position:absolute;left:54;top:19660;width:1000;height:309" filled="f" stroked="f" strokeweight=".25pt">
              <v:textbox style="mso-next-textbox:#_x0000_s5366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5367" style="position:absolute;left:1139;top:19660;width:1001;height:309" filled="f" stroked="f" strokeweight=".25pt">
              <v:textbox style="mso-next-textbox:#_x0000_s5367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368" style="position:absolute;left:2267;top:19660;width:2573;height:309" filled="f" stroked="f" strokeweight=".25pt">
              <v:textbox style="mso-next-textbox:#_x0000_s5368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5369" style="position:absolute;left:4983;top:19660;width:1534;height:309" filled="f" stroked="f" strokeweight=".25pt">
              <v:textbox style="mso-next-textbox:#_x0000_s5369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5370" style="position:absolute;left:6604;top:19660;width:1000;height:309" filled="f" stroked="f" strokeweight=".25pt">
              <v:textbox style="mso-next-textbox:#_x0000_s5370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5371" style="position:absolute;left:18949;top:18977;width:1001;height:309" filled="f" stroked="f" strokeweight=".25pt">
              <v:textbox style="mso-next-textbox:#_x0000_s5371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372" style="position:absolute;left:18949;top:19435;width:1001;height:423" filled="f" stroked="f" strokeweight=".25pt">
              <v:textbox style="mso-next-textbox:#_x0000_s5372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_x0000_s5373" style="position:absolute;left:7745;top:19221;width:11075;height:477" filled="f" stroked="f" strokeweight=".25pt">
              <v:textbox style="mso-next-textbox:#_x0000_s5373" inset="1pt,1pt,1pt,1pt">
                <w:txbxContent>
                  <w:p w:rsidR="00021DEA" w:rsidRDefault="00021DEA" w:rsidP="00021DEA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5E0CD7" w:rsidRDefault="005E0CD7" w:rsidP="00C30620">
      <w:pPr>
        <w:jc w:val="center"/>
        <w:rPr>
          <w:b/>
          <w:sz w:val="32"/>
          <w:szCs w:val="32"/>
        </w:rPr>
      </w:pPr>
    </w:p>
    <w:p w:rsidR="00021DEA" w:rsidRDefault="00021DEA" w:rsidP="00C30620">
      <w:pPr>
        <w:jc w:val="center"/>
        <w:rPr>
          <w:b/>
          <w:sz w:val="32"/>
          <w:szCs w:val="32"/>
        </w:rPr>
      </w:pPr>
    </w:p>
    <w:p w:rsidR="009F64B3" w:rsidRDefault="009F64B3" w:rsidP="00C30620">
      <w:pPr>
        <w:jc w:val="center"/>
        <w:rPr>
          <w:b/>
          <w:sz w:val="32"/>
          <w:szCs w:val="32"/>
        </w:rPr>
      </w:pPr>
    </w:p>
    <w:p w:rsidR="009F64B3" w:rsidRDefault="009F64B3" w:rsidP="00C30620">
      <w:pPr>
        <w:jc w:val="center"/>
        <w:rPr>
          <w:b/>
          <w:sz w:val="32"/>
          <w:szCs w:val="32"/>
        </w:rPr>
      </w:pPr>
    </w:p>
    <w:p w:rsidR="005E0CD7" w:rsidRDefault="005E0CD7" w:rsidP="00C30620">
      <w:pPr>
        <w:jc w:val="center"/>
        <w:rPr>
          <w:b/>
          <w:sz w:val="32"/>
          <w:szCs w:val="32"/>
        </w:rPr>
      </w:pPr>
    </w:p>
    <w:p w:rsidR="00C30620" w:rsidRDefault="00C30620" w:rsidP="00C30620">
      <w:pPr>
        <w:jc w:val="center"/>
        <w:rPr>
          <w:b/>
          <w:sz w:val="32"/>
          <w:szCs w:val="32"/>
        </w:rPr>
      </w:pPr>
      <w:r w:rsidRPr="00072D26">
        <w:rPr>
          <w:b/>
          <w:sz w:val="32"/>
          <w:szCs w:val="32"/>
        </w:rPr>
        <w:t>2.3 Тепловые балансы и</w:t>
      </w:r>
      <w:r w:rsidR="00035835">
        <w:pict>
          <v:group id="_x0000_s4534" style="position:absolute;left:0;text-align:left;margin-left:58.05pt;margin-top:20.7pt;width:518.8pt;height:802.3pt;z-index:251657728;mso-position-horizontal-relative:page;mso-position-vertical-relative:page" coordsize="20000,20000">
            <v:rect id="_x0000_s4535" style="position:absolute;width:20000;height:20000" filled="f" strokeweight="2pt"/>
            <v:line id="_x0000_s4536" style="position:absolute" from="1093,18949" to="1095,19989" strokeweight="2pt"/>
            <v:line id="_x0000_s4537" style="position:absolute" from="10,18941" to="19977,18942" strokeweight="2pt"/>
            <v:line id="_x0000_s4538" style="position:absolute" from="2186,18949" to="2188,19989" strokeweight="2pt"/>
            <v:line id="_x0000_s4539" style="position:absolute" from="4919,18949" to="4921,19989" strokeweight="2pt"/>
            <v:line id="_x0000_s4540" style="position:absolute" from="6557,18959" to="6559,19989" strokeweight="2pt"/>
            <v:line id="_x0000_s4541" style="position:absolute" from="7650,18949" to="7652,19979" strokeweight="2pt"/>
            <v:line id="_x0000_s4542" style="position:absolute" from="18905,18949" to="18909,19989" strokeweight="2pt"/>
            <v:line id="_x0000_s4543" style="position:absolute" from="10,19293" to="7631,19295" strokeweight="1pt"/>
            <v:line id="_x0000_s4544" style="position:absolute" from="10,19646" to="7631,19647" strokeweight="2pt"/>
            <v:line id="_x0000_s4545" style="position:absolute" from="18919,19296" to="19990,19297" strokeweight="1pt"/>
            <v:rect id="_x0000_s4546" style="position:absolute;left:54;top:19660;width:1000;height:309" filled="f" stroked="f" strokeweight=".25pt">
              <v:textbox style="mso-next-textbox:#_x0000_s4546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547" style="position:absolute;left:1139;top:19660;width:1001;height:309" filled="f" stroked="f" strokeweight=".25pt">
              <v:textbox style="mso-next-textbox:#_x0000_s4547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548" style="position:absolute;left:2267;top:19660;width:2573;height:309" filled="f" stroked="f" strokeweight=".25pt">
              <v:textbox style="mso-next-textbox:#_x0000_s4548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549" style="position:absolute;left:4983;top:19660;width:1534;height:309" filled="f" stroked="f" strokeweight=".25pt">
              <v:textbox style="mso-next-textbox:#_x0000_s4549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550" style="position:absolute;left:6604;top:19660;width:1000;height:309" filled="f" stroked="f" strokeweight=".25pt">
              <v:textbox style="mso-next-textbox:#_x0000_s4550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551" style="position:absolute;left:18949;top:18977;width:1001;height:309" filled="f" stroked="f" strokeweight=".25pt">
              <v:textbox style="mso-next-textbox:#_x0000_s4551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552" style="position:absolute;left:18949;top:19435;width:1001;height:423" filled="f" stroked="f" strokeweight=".25pt">
              <v:textbox style="mso-next-textbox:#_x0000_s4552" inset="1pt,1pt,1pt,1pt">
                <w:txbxContent>
                  <w:p w:rsidR="00305157" w:rsidRPr="00E2297B" w:rsidRDefault="00305157" w:rsidP="00E2297B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</w:t>
                    </w:r>
                    <w:r w:rsidR="00021DEA"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4553" style="position:absolute;left:7745;top:19221;width:11075;height:477" filled="f" stroked="f" strokeweight=".25pt">
              <v:textbox style="mso-next-textbox:#_x0000_s4553" inset="1pt,1pt,1pt,1pt">
                <w:txbxContent>
                  <w:p w:rsidR="00305157" w:rsidRDefault="00305157" w:rsidP="005E0CD7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Default="00305157" w:rsidP="005E0CD7"/>
                </w:txbxContent>
              </v:textbox>
            </v:rect>
            <w10:wrap anchorx="page" anchory="page"/>
            <w10:anchorlock/>
          </v:group>
        </w:pict>
      </w:r>
      <w:r w:rsidRPr="00072D26">
        <w:rPr>
          <w:b/>
          <w:sz w:val="32"/>
          <w:szCs w:val="32"/>
        </w:rPr>
        <w:t xml:space="preserve"> расчеты</w:t>
      </w:r>
    </w:p>
    <w:p w:rsidR="00C30620" w:rsidRDefault="00C30620" w:rsidP="00C30620">
      <w:pPr>
        <w:jc w:val="center"/>
        <w:rPr>
          <w:b/>
          <w:sz w:val="32"/>
          <w:szCs w:val="32"/>
        </w:rPr>
      </w:pPr>
    </w:p>
    <w:p w:rsidR="00C30620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 xml:space="preserve">    Тепловая нагрузка аппарата Q определяется</w:t>
      </w:r>
      <w:r w:rsidR="00EC22C9">
        <w:rPr>
          <w:sz w:val="32"/>
          <w:szCs w:val="32"/>
        </w:rPr>
        <w:t xml:space="preserve"> по уравнению теплового баланса, </w:t>
      </w:r>
      <w:r w:rsidR="00192C71">
        <w:rPr>
          <w:sz w:val="32"/>
          <w:szCs w:val="32"/>
        </w:rPr>
        <w:t>[1]:</w:t>
      </w:r>
    </w:p>
    <w:p w:rsidR="00C30620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br/>
      </w:r>
      <w:r w:rsidRPr="00FD3F5F">
        <w:rPr>
          <w:iCs/>
          <w:sz w:val="32"/>
          <w:szCs w:val="32"/>
        </w:rPr>
        <w:t>Q = Q</w:t>
      </w:r>
      <w:r w:rsidRPr="00FD3F5F">
        <w:rPr>
          <w:iCs/>
          <w:sz w:val="32"/>
          <w:szCs w:val="32"/>
          <w:vertAlign w:val="subscript"/>
        </w:rPr>
        <w:t>г</w:t>
      </w:r>
      <w:r w:rsidRPr="00FD3F5F">
        <w:rPr>
          <w:sz w:val="32"/>
          <w:szCs w:val="32"/>
        </w:rPr>
        <w:t xml:space="preserve">      или   Q = Q</w:t>
      </w:r>
      <w:r w:rsidRPr="00FD3F5F">
        <w:rPr>
          <w:sz w:val="32"/>
          <w:szCs w:val="32"/>
          <w:vertAlign w:val="subscript"/>
        </w:rPr>
        <w:t>х</w:t>
      </w:r>
      <w:r w:rsidRPr="00FD3F5F">
        <w:rPr>
          <w:sz w:val="32"/>
          <w:szCs w:val="32"/>
        </w:rPr>
        <w:t xml:space="preserve"> + Q</w:t>
      </w:r>
      <w:r w:rsidRPr="00FD3F5F">
        <w:rPr>
          <w:sz w:val="32"/>
          <w:szCs w:val="32"/>
          <w:vertAlign w:val="subscript"/>
        </w:rPr>
        <w:t>пот</w:t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  <w:vertAlign w:val="subscript"/>
        </w:rPr>
        <w:tab/>
      </w:r>
      <w:r w:rsidRPr="00FD3F5F">
        <w:rPr>
          <w:sz w:val="32"/>
          <w:szCs w:val="32"/>
        </w:rPr>
        <w:t>(2.1)</w:t>
      </w:r>
    </w:p>
    <w:p w:rsidR="00C30620" w:rsidRPr="00FD3F5F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br/>
      </w:r>
      <w:r>
        <w:rPr>
          <w:sz w:val="32"/>
          <w:szCs w:val="32"/>
        </w:rPr>
        <w:t xml:space="preserve">      </w:t>
      </w:r>
      <w:r w:rsidRPr="00FD3F5F">
        <w:rPr>
          <w:sz w:val="32"/>
          <w:szCs w:val="32"/>
        </w:rPr>
        <w:t>где Q</w:t>
      </w:r>
      <w:r w:rsidRPr="00FD3F5F">
        <w:rPr>
          <w:sz w:val="32"/>
          <w:szCs w:val="32"/>
          <w:vertAlign w:val="subscript"/>
        </w:rPr>
        <w:t>г</w:t>
      </w:r>
      <w:r w:rsidRPr="00FD3F5F">
        <w:rPr>
          <w:sz w:val="32"/>
          <w:szCs w:val="32"/>
        </w:rPr>
        <w:t xml:space="preserve">-количество теплоты, отдаваемое горячим теплоносителем, Вт;  </w:t>
      </w:r>
      <w:r w:rsidRPr="00FD3F5F">
        <w:rPr>
          <w:sz w:val="32"/>
          <w:szCs w:val="32"/>
        </w:rPr>
        <w:br/>
        <w:t xml:space="preserve">      </w:t>
      </w:r>
      <w:r>
        <w:rPr>
          <w:sz w:val="32"/>
          <w:szCs w:val="32"/>
        </w:rPr>
        <w:t xml:space="preserve">      </w:t>
      </w:r>
      <w:r w:rsidRPr="00FD3F5F">
        <w:rPr>
          <w:sz w:val="32"/>
          <w:szCs w:val="32"/>
        </w:rPr>
        <w:t>Q</w:t>
      </w:r>
      <w:r w:rsidRPr="00FD3F5F">
        <w:rPr>
          <w:sz w:val="32"/>
          <w:szCs w:val="32"/>
          <w:vertAlign w:val="subscript"/>
        </w:rPr>
        <w:t>х</w:t>
      </w:r>
      <w:r w:rsidRPr="00FD3F5F">
        <w:rPr>
          <w:sz w:val="32"/>
          <w:szCs w:val="32"/>
        </w:rPr>
        <w:t>- количество теплоты, воспринимаемое холодным теплоносителем, Вт ;</w:t>
      </w:r>
      <w:r w:rsidRPr="00FD3F5F">
        <w:rPr>
          <w:sz w:val="32"/>
          <w:szCs w:val="32"/>
        </w:rPr>
        <w:br/>
        <w:t xml:space="preserve">      </w:t>
      </w:r>
      <w:r>
        <w:rPr>
          <w:sz w:val="32"/>
          <w:szCs w:val="32"/>
        </w:rPr>
        <w:t xml:space="preserve">     </w:t>
      </w:r>
      <w:r w:rsidRPr="00FD3F5F">
        <w:rPr>
          <w:sz w:val="32"/>
          <w:szCs w:val="32"/>
        </w:rPr>
        <w:t xml:space="preserve"> Q</w:t>
      </w:r>
      <w:r w:rsidRPr="00FD3F5F">
        <w:rPr>
          <w:sz w:val="32"/>
          <w:szCs w:val="32"/>
          <w:vertAlign w:val="subscript"/>
        </w:rPr>
        <w:t xml:space="preserve">пот  </w:t>
      </w:r>
      <w:r w:rsidRPr="00FD3F5F">
        <w:rPr>
          <w:sz w:val="32"/>
          <w:szCs w:val="32"/>
        </w:rPr>
        <w:t>- тепловые потери, принимаемые в размере 3-5 %</w:t>
      </w:r>
      <w:r>
        <w:rPr>
          <w:sz w:val="32"/>
          <w:szCs w:val="32"/>
        </w:rPr>
        <w:t xml:space="preserve">         </w:t>
      </w:r>
      <w:r w:rsidRPr="00FD3F5F">
        <w:rPr>
          <w:sz w:val="32"/>
          <w:szCs w:val="32"/>
        </w:rPr>
        <w:t xml:space="preserve"> от Q</w:t>
      </w:r>
      <w:r w:rsidRPr="00FD3F5F">
        <w:rPr>
          <w:sz w:val="32"/>
          <w:szCs w:val="32"/>
          <w:vertAlign w:val="subscript"/>
        </w:rPr>
        <w:t>г</w:t>
      </w:r>
      <w:r w:rsidRPr="00FD3F5F">
        <w:rPr>
          <w:sz w:val="32"/>
          <w:szCs w:val="32"/>
        </w:rPr>
        <w:t xml:space="preserve">, Вт.    </w:t>
      </w:r>
    </w:p>
    <w:p w:rsidR="00C30620" w:rsidRPr="00FD3F5F" w:rsidRDefault="00C30620" w:rsidP="00C30620">
      <w:pPr>
        <w:pStyle w:val="a3"/>
        <w:spacing w:after="240" w:afterAutospacing="0"/>
        <w:rPr>
          <w:sz w:val="32"/>
          <w:szCs w:val="32"/>
        </w:rPr>
      </w:pPr>
      <w:r w:rsidRPr="00FD3F5F">
        <w:rPr>
          <w:sz w:val="32"/>
          <w:szCs w:val="32"/>
        </w:rPr>
        <w:t xml:space="preserve">         Так ка</w:t>
      </w:r>
      <w:r w:rsidR="00352D26">
        <w:rPr>
          <w:sz w:val="32"/>
          <w:szCs w:val="32"/>
        </w:rPr>
        <w:t>к</w:t>
      </w:r>
      <w:r w:rsidRPr="00FD3F5F">
        <w:rPr>
          <w:sz w:val="32"/>
          <w:szCs w:val="32"/>
        </w:rPr>
        <w:t xml:space="preserve"> теплоноситель, расход которого задан </w:t>
      </w:r>
      <w:r w:rsidRPr="00FD3F5F">
        <w:rPr>
          <w:bCs/>
          <w:sz w:val="32"/>
          <w:szCs w:val="32"/>
        </w:rPr>
        <w:t>по условию</w:t>
      </w:r>
      <w:r w:rsidRPr="00FD3F5F">
        <w:rPr>
          <w:b/>
          <w:bCs/>
          <w:sz w:val="32"/>
          <w:szCs w:val="32"/>
        </w:rPr>
        <w:t xml:space="preserve">, </w:t>
      </w:r>
      <w:r w:rsidRPr="00FD3F5F">
        <w:rPr>
          <w:sz w:val="32"/>
          <w:szCs w:val="32"/>
        </w:rPr>
        <w:t>изменяет свое агрегатное состояние, то уравнение для определения Q имеет следующий вид</w:t>
      </w:r>
      <w:r w:rsidR="00192C71">
        <w:rPr>
          <w:sz w:val="32"/>
          <w:szCs w:val="32"/>
        </w:rPr>
        <w:t xml:space="preserve"> [1]:</w:t>
      </w:r>
      <w:r w:rsidRPr="00FD3F5F">
        <w:rPr>
          <w:sz w:val="32"/>
          <w:szCs w:val="32"/>
        </w:rPr>
        <w:t xml:space="preserve"> </w:t>
      </w:r>
    </w:p>
    <w:p w:rsidR="00C30620" w:rsidRPr="00FD3F5F" w:rsidRDefault="00E9407A" w:rsidP="00C30620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Q= 1,05∙</w:t>
      </w:r>
      <w:r w:rsidR="00C30620" w:rsidRPr="00FD3F5F">
        <w:rPr>
          <w:sz w:val="32"/>
          <w:szCs w:val="32"/>
        </w:rPr>
        <w:t>Q</w:t>
      </w:r>
      <w:r w:rsidR="00C30620" w:rsidRPr="00FD3F5F">
        <w:rPr>
          <w:sz w:val="32"/>
          <w:szCs w:val="32"/>
          <w:vertAlign w:val="subscript"/>
        </w:rPr>
        <w:t>исп</w:t>
      </w:r>
      <w:r>
        <w:rPr>
          <w:sz w:val="32"/>
          <w:szCs w:val="32"/>
        </w:rPr>
        <w:t>=1,05∙</w:t>
      </w:r>
      <w:r w:rsidR="00C30620" w:rsidRPr="00FD3F5F">
        <w:rPr>
          <w:sz w:val="32"/>
          <w:szCs w:val="32"/>
        </w:rPr>
        <w:t>G</w:t>
      </w:r>
      <w:r w:rsidR="00C30620" w:rsidRPr="00FD3F5F">
        <w:rPr>
          <w:sz w:val="32"/>
          <w:szCs w:val="32"/>
          <w:vertAlign w:val="subscript"/>
        </w:rPr>
        <w:t>х</w:t>
      </w:r>
      <w:r w:rsidR="00C30620" w:rsidRPr="00FD3F5F">
        <w:rPr>
          <w:sz w:val="32"/>
          <w:szCs w:val="32"/>
        </w:rPr>
        <w:t>∙r</w:t>
      </w:r>
      <w:r w:rsidR="00C30620" w:rsidRPr="00FD3F5F">
        <w:rPr>
          <w:sz w:val="32"/>
          <w:szCs w:val="32"/>
        </w:rPr>
        <w:tab/>
      </w:r>
      <w:r w:rsidR="00C30620" w:rsidRPr="00FD3F5F">
        <w:rPr>
          <w:sz w:val="32"/>
          <w:szCs w:val="32"/>
        </w:rPr>
        <w:tab/>
      </w:r>
      <w:r w:rsidR="00C30620" w:rsidRPr="00FD3F5F">
        <w:rPr>
          <w:sz w:val="32"/>
          <w:szCs w:val="32"/>
        </w:rPr>
        <w:tab/>
      </w:r>
      <w:r w:rsidR="00C30620" w:rsidRPr="00FD3F5F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30620" w:rsidRPr="00FD3F5F">
        <w:rPr>
          <w:sz w:val="32"/>
          <w:szCs w:val="32"/>
        </w:rPr>
        <w:t>(2.2)</w:t>
      </w:r>
    </w:p>
    <w:p w:rsidR="00C30620" w:rsidRPr="00FD3F5F" w:rsidRDefault="00C30620" w:rsidP="00C30620">
      <w:pPr>
        <w:pStyle w:val="a3"/>
        <w:spacing w:after="240" w:afterAutospacing="0"/>
        <w:rPr>
          <w:sz w:val="32"/>
          <w:szCs w:val="32"/>
        </w:rPr>
      </w:pPr>
      <w:r w:rsidRPr="00FD3F5F">
        <w:rPr>
          <w:sz w:val="32"/>
          <w:szCs w:val="32"/>
          <w:lang w:val="en-US"/>
        </w:rPr>
        <w:t>Q</w:t>
      </w:r>
      <w:r w:rsidRPr="00FD3F5F">
        <w:rPr>
          <w:sz w:val="32"/>
          <w:szCs w:val="32"/>
        </w:rPr>
        <w:t>= 1,05∙</w:t>
      </w:r>
      <w:r w:rsidR="002A5F66" w:rsidRPr="00937856">
        <w:rPr>
          <w:position w:val="-24"/>
          <w:sz w:val="32"/>
          <w:szCs w:val="32"/>
        </w:rPr>
        <w:object w:dxaOrig="1400" w:dyaOrig="620">
          <v:shape id="_x0000_i1026" type="#_x0000_t75" style="width:85.5pt;height:38.25pt" o:ole="">
            <v:imagedata r:id="rId8" o:title=""/>
          </v:shape>
          <o:OLEObject Type="Embed" ProgID="Equation.3" ShapeID="_x0000_i1026" DrawAspect="Content" ObjectID="_1468339669" r:id="rId9"/>
        </w:object>
      </w:r>
      <w:r w:rsidRPr="00FD3F5F">
        <w:rPr>
          <w:sz w:val="32"/>
          <w:szCs w:val="32"/>
        </w:rPr>
        <w:t>=</w:t>
      </w:r>
      <w:r w:rsidR="002A5F66">
        <w:rPr>
          <w:sz w:val="32"/>
          <w:szCs w:val="32"/>
        </w:rPr>
        <w:t>35044</w:t>
      </w:r>
      <w:r w:rsidRPr="00FD3F5F">
        <w:rPr>
          <w:sz w:val="32"/>
          <w:szCs w:val="32"/>
        </w:rPr>
        <w:t xml:space="preserve"> Вт</w:t>
      </w:r>
      <w:r w:rsidRPr="00FD3F5F">
        <w:rPr>
          <w:sz w:val="32"/>
          <w:szCs w:val="32"/>
        </w:rPr>
        <w:br/>
      </w:r>
      <w:r w:rsidRPr="00FD3F5F">
        <w:rPr>
          <w:sz w:val="32"/>
          <w:szCs w:val="32"/>
        </w:rPr>
        <w:br/>
        <w:t>где Q</w:t>
      </w:r>
      <w:r w:rsidRPr="00FD3F5F">
        <w:rPr>
          <w:sz w:val="32"/>
          <w:szCs w:val="32"/>
          <w:vertAlign w:val="subscript"/>
        </w:rPr>
        <w:t>исп</w:t>
      </w:r>
      <w:r w:rsidR="00C06317">
        <w:rPr>
          <w:sz w:val="32"/>
          <w:szCs w:val="32"/>
        </w:rPr>
        <w:t xml:space="preserve"> -</w:t>
      </w:r>
      <w:r w:rsidR="00C06317">
        <w:rPr>
          <w:sz w:val="32"/>
          <w:szCs w:val="32"/>
          <w:lang w:val="uk-UA"/>
        </w:rPr>
        <w:t xml:space="preserve"> </w:t>
      </w:r>
      <w:r w:rsidRPr="00FD3F5F">
        <w:rPr>
          <w:sz w:val="32"/>
          <w:szCs w:val="32"/>
        </w:rPr>
        <w:t xml:space="preserve">количество теплоты, необходимое для испарения, Вт;                      </w:t>
      </w:r>
      <w:r w:rsidR="00E2297B">
        <w:rPr>
          <w:sz w:val="32"/>
          <w:szCs w:val="32"/>
        </w:rPr>
        <w:t xml:space="preserve">   </w:t>
      </w:r>
      <w:r w:rsidRPr="00FD3F5F">
        <w:rPr>
          <w:bCs/>
          <w:iCs/>
          <w:sz w:val="32"/>
          <w:szCs w:val="32"/>
        </w:rPr>
        <w:t>Q</w:t>
      </w:r>
      <w:r w:rsidRPr="00FD3F5F">
        <w:rPr>
          <w:b/>
          <w:bCs/>
          <w:iCs/>
          <w:sz w:val="32"/>
          <w:szCs w:val="32"/>
        </w:rPr>
        <w:t xml:space="preserve"> </w:t>
      </w:r>
      <w:r w:rsidRPr="00FD3F5F">
        <w:rPr>
          <w:bCs/>
          <w:iCs/>
          <w:sz w:val="32"/>
          <w:szCs w:val="32"/>
          <w:vertAlign w:val="subscript"/>
        </w:rPr>
        <w:t xml:space="preserve">нагр  </w:t>
      </w:r>
      <w:r w:rsidRPr="00FD3F5F">
        <w:rPr>
          <w:bCs/>
          <w:iCs/>
          <w:sz w:val="32"/>
          <w:szCs w:val="32"/>
        </w:rPr>
        <w:t>-</w:t>
      </w:r>
      <w:r w:rsidR="00EC22C9">
        <w:rPr>
          <w:bCs/>
          <w:iCs/>
          <w:sz w:val="32"/>
          <w:szCs w:val="32"/>
        </w:rPr>
        <w:t xml:space="preserve"> </w:t>
      </w:r>
      <w:r w:rsidRPr="00FD3F5F">
        <w:rPr>
          <w:sz w:val="32"/>
          <w:szCs w:val="32"/>
        </w:rPr>
        <w:t xml:space="preserve">количество теплоты, необходимое для нагревания жидкости от </w:t>
      </w:r>
      <w:r w:rsidRPr="00FD3F5F">
        <w:rPr>
          <w:bCs/>
          <w:sz w:val="32"/>
          <w:szCs w:val="32"/>
        </w:rPr>
        <w:t>t</w:t>
      </w:r>
      <w:r w:rsidRPr="00FD3F5F">
        <w:rPr>
          <w:bCs/>
          <w:sz w:val="32"/>
          <w:szCs w:val="32"/>
          <w:vertAlign w:val="subscript"/>
        </w:rPr>
        <w:t>нх</w:t>
      </w:r>
      <w:r w:rsidRPr="00FD3F5F">
        <w:rPr>
          <w:b/>
          <w:bCs/>
          <w:sz w:val="32"/>
          <w:szCs w:val="32"/>
          <w:vertAlign w:val="subscript"/>
        </w:rPr>
        <w:t xml:space="preserve"> </w:t>
      </w:r>
      <w:r w:rsidRPr="00FD3F5F">
        <w:rPr>
          <w:sz w:val="32"/>
          <w:szCs w:val="32"/>
        </w:rPr>
        <w:t>до температуры испарения t</w:t>
      </w:r>
      <w:r w:rsidRPr="00FD3F5F">
        <w:rPr>
          <w:sz w:val="32"/>
          <w:szCs w:val="32"/>
          <w:vertAlign w:val="subscript"/>
        </w:rPr>
        <w:t xml:space="preserve">исп </w:t>
      </w:r>
      <w:r w:rsidRPr="00FD3F5F">
        <w:rPr>
          <w:sz w:val="32"/>
          <w:szCs w:val="32"/>
        </w:rPr>
        <w:t>, Вт;                                                                                                       r -</w:t>
      </w:r>
      <w:r w:rsidR="00C06317">
        <w:rPr>
          <w:sz w:val="32"/>
          <w:szCs w:val="32"/>
          <w:lang w:val="uk-UA"/>
        </w:rPr>
        <w:t xml:space="preserve"> </w:t>
      </w:r>
      <w:r w:rsidRPr="00FD3F5F">
        <w:rPr>
          <w:sz w:val="32"/>
          <w:szCs w:val="32"/>
        </w:rPr>
        <w:t>удельная теплота парообразования, Дж/кг.</w:t>
      </w:r>
    </w:p>
    <w:p w:rsidR="00C30620" w:rsidRPr="00FD3F5F" w:rsidRDefault="00C30620" w:rsidP="00C30620">
      <w:pPr>
        <w:pStyle w:val="a3"/>
        <w:spacing w:after="240" w:afterAutospacing="0"/>
        <w:rPr>
          <w:sz w:val="32"/>
          <w:szCs w:val="32"/>
        </w:rPr>
      </w:pPr>
      <w:r w:rsidRPr="00FD3F5F">
        <w:rPr>
          <w:sz w:val="32"/>
          <w:szCs w:val="32"/>
        </w:rPr>
        <w:t xml:space="preserve">    </w:t>
      </w:r>
      <w:r w:rsidRPr="00FD3F5F">
        <w:rPr>
          <w:i/>
          <w:iCs/>
          <w:sz w:val="32"/>
          <w:szCs w:val="32"/>
        </w:rPr>
        <w:t xml:space="preserve">    </w:t>
      </w:r>
      <w:r w:rsidRPr="00FD3F5F">
        <w:rPr>
          <w:iCs/>
          <w:sz w:val="32"/>
          <w:szCs w:val="32"/>
        </w:rPr>
        <w:t xml:space="preserve">  </w:t>
      </w:r>
      <w:r w:rsidRPr="00FD3F5F">
        <w:rPr>
          <w:sz w:val="32"/>
          <w:szCs w:val="32"/>
        </w:rPr>
        <w:t xml:space="preserve">Температура парообразования  </w:t>
      </w:r>
      <w:r w:rsidR="0000008C">
        <w:rPr>
          <w:sz w:val="32"/>
          <w:szCs w:val="32"/>
        </w:rPr>
        <w:t>аммиака</w:t>
      </w:r>
      <w:r w:rsidRPr="00FD3F5F">
        <w:rPr>
          <w:sz w:val="32"/>
          <w:szCs w:val="32"/>
        </w:rPr>
        <w:t xml:space="preserve"> </w:t>
      </w:r>
      <w:r w:rsidR="00492FAE">
        <w:rPr>
          <w:sz w:val="32"/>
          <w:szCs w:val="32"/>
        </w:rPr>
        <w:t xml:space="preserve">при давлении </w:t>
      </w:r>
      <w:r w:rsidR="002A5F66">
        <w:rPr>
          <w:sz w:val="32"/>
          <w:szCs w:val="32"/>
        </w:rPr>
        <w:t xml:space="preserve">       </w:t>
      </w:r>
      <w:r w:rsidR="00492FAE">
        <w:rPr>
          <w:sz w:val="32"/>
          <w:szCs w:val="32"/>
        </w:rPr>
        <w:t>Р=2</w:t>
      </w:r>
      <w:r w:rsidR="002E5177">
        <w:rPr>
          <w:sz w:val="32"/>
          <w:szCs w:val="32"/>
          <w:lang w:val="uk-UA"/>
        </w:rPr>
        <w:t xml:space="preserve"> </w:t>
      </w:r>
      <w:r w:rsidR="00492FAE">
        <w:rPr>
          <w:sz w:val="32"/>
          <w:szCs w:val="32"/>
        </w:rPr>
        <w:t xml:space="preserve">атм. составит </w:t>
      </w:r>
      <w:r w:rsidRPr="00FD3F5F">
        <w:rPr>
          <w:sz w:val="32"/>
          <w:szCs w:val="32"/>
        </w:rPr>
        <w:t>t</w:t>
      </w:r>
      <w:r w:rsidRPr="00FD3F5F">
        <w:rPr>
          <w:sz w:val="32"/>
          <w:szCs w:val="32"/>
          <w:vertAlign w:val="subscript"/>
        </w:rPr>
        <w:t xml:space="preserve">исп </w:t>
      </w:r>
      <w:r w:rsidRPr="00FD3F5F">
        <w:rPr>
          <w:sz w:val="32"/>
          <w:szCs w:val="32"/>
        </w:rPr>
        <w:t>=</w:t>
      </w:r>
      <w:r w:rsidR="00492FAE">
        <w:rPr>
          <w:sz w:val="32"/>
          <w:szCs w:val="32"/>
        </w:rPr>
        <w:t>-1</w:t>
      </w:r>
      <w:r w:rsidR="00D06C72">
        <w:rPr>
          <w:sz w:val="32"/>
          <w:szCs w:val="32"/>
        </w:rPr>
        <w:t>8,7</w:t>
      </w:r>
      <w:r w:rsidRPr="00FD3F5F">
        <w:rPr>
          <w:sz w:val="32"/>
          <w:szCs w:val="32"/>
        </w:rPr>
        <w:t xml:space="preserve"> </w:t>
      </w:r>
      <w:r w:rsidRPr="00FD3F5F">
        <w:rPr>
          <w:sz w:val="32"/>
          <w:szCs w:val="32"/>
          <w:vertAlign w:val="superscript"/>
        </w:rPr>
        <w:t>0</w:t>
      </w:r>
      <w:r w:rsidRPr="00FD3F5F">
        <w:rPr>
          <w:sz w:val="32"/>
          <w:szCs w:val="32"/>
        </w:rPr>
        <w:t>С [</w:t>
      </w:r>
      <w:r w:rsidR="00823789">
        <w:rPr>
          <w:sz w:val="32"/>
          <w:szCs w:val="32"/>
        </w:rPr>
        <w:t>3</w:t>
      </w:r>
      <w:r w:rsidRPr="00FD3F5F">
        <w:rPr>
          <w:sz w:val="32"/>
          <w:szCs w:val="32"/>
        </w:rPr>
        <w:t>];</w:t>
      </w:r>
      <w:r w:rsidRPr="00FD3F5F">
        <w:rPr>
          <w:iCs/>
          <w:sz w:val="32"/>
          <w:szCs w:val="32"/>
        </w:rPr>
        <w:t xml:space="preserve"> </w:t>
      </w:r>
      <w:r w:rsidRPr="00FD3F5F">
        <w:rPr>
          <w:sz w:val="32"/>
          <w:szCs w:val="32"/>
          <w:lang w:val="en-US"/>
        </w:rPr>
        <w:t>r</w:t>
      </w:r>
      <w:r w:rsidRPr="00FD3F5F">
        <w:rPr>
          <w:sz w:val="32"/>
          <w:szCs w:val="32"/>
        </w:rPr>
        <w:t>=</w:t>
      </w:r>
      <w:r w:rsidR="00D06C72">
        <w:rPr>
          <w:sz w:val="32"/>
          <w:szCs w:val="32"/>
        </w:rPr>
        <w:t>1335</w:t>
      </w:r>
      <w:r w:rsidRPr="00FD3F5F">
        <w:rPr>
          <w:sz w:val="32"/>
          <w:szCs w:val="32"/>
        </w:rPr>
        <w:t xml:space="preserve"> кДж/кг – удельная теплота парообразования</w:t>
      </w:r>
      <w:r w:rsidR="00C06317">
        <w:rPr>
          <w:sz w:val="32"/>
          <w:szCs w:val="32"/>
          <w:lang w:val="uk-UA"/>
        </w:rPr>
        <w:t>,</w:t>
      </w:r>
      <w:r w:rsidRPr="00FD3F5F">
        <w:rPr>
          <w:sz w:val="32"/>
          <w:szCs w:val="32"/>
        </w:rPr>
        <w:t xml:space="preserve"> [</w:t>
      </w:r>
      <w:r w:rsidR="00823789">
        <w:rPr>
          <w:sz w:val="32"/>
          <w:szCs w:val="32"/>
        </w:rPr>
        <w:t>3</w:t>
      </w:r>
      <w:r w:rsidRPr="00FD3F5F">
        <w:rPr>
          <w:sz w:val="32"/>
          <w:szCs w:val="32"/>
        </w:rPr>
        <w:t>].</w:t>
      </w:r>
    </w:p>
    <w:p w:rsidR="00C30620" w:rsidRPr="00FD3F5F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>При t</w:t>
      </w:r>
      <w:r w:rsidRPr="00FD3F5F">
        <w:rPr>
          <w:sz w:val="32"/>
          <w:szCs w:val="32"/>
          <w:vertAlign w:val="subscript"/>
        </w:rPr>
        <w:t>исп</w:t>
      </w:r>
      <w:r w:rsidRPr="00FD3F5F">
        <w:rPr>
          <w:sz w:val="32"/>
          <w:szCs w:val="32"/>
        </w:rPr>
        <w:t>=</w:t>
      </w:r>
      <w:r w:rsidR="00C06317">
        <w:rPr>
          <w:sz w:val="32"/>
          <w:szCs w:val="32"/>
          <w:lang w:val="uk-UA"/>
        </w:rPr>
        <w:t xml:space="preserve"> </w:t>
      </w:r>
      <w:r w:rsidR="00823789">
        <w:rPr>
          <w:sz w:val="32"/>
          <w:szCs w:val="32"/>
        </w:rPr>
        <w:t>-1</w:t>
      </w:r>
      <w:r w:rsidR="00D06C72">
        <w:rPr>
          <w:sz w:val="32"/>
          <w:szCs w:val="32"/>
        </w:rPr>
        <w:t>8,7</w:t>
      </w:r>
      <w:r w:rsidRPr="00FD3F5F">
        <w:rPr>
          <w:sz w:val="32"/>
          <w:szCs w:val="32"/>
        </w:rPr>
        <w:t xml:space="preserve"> </w:t>
      </w:r>
      <w:r w:rsidRPr="00FD3F5F">
        <w:rPr>
          <w:sz w:val="32"/>
          <w:szCs w:val="32"/>
          <w:vertAlign w:val="superscript"/>
        </w:rPr>
        <w:t>0</w:t>
      </w:r>
      <w:r w:rsidRPr="00FD3F5F">
        <w:rPr>
          <w:sz w:val="32"/>
          <w:szCs w:val="32"/>
        </w:rPr>
        <w:t xml:space="preserve">С физико-химические свойства </w:t>
      </w:r>
      <w:r w:rsidR="00D06C72">
        <w:rPr>
          <w:sz w:val="32"/>
          <w:szCs w:val="32"/>
        </w:rPr>
        <w:t>аммиака</w:t>
      </w:r>
      <w:r w:rsidRPr="00FD3F5F">
        <w:rPr>
          <w:sz w:val="32"/>
          <w:szCs w:val="32"/>
        </w:rPr>
        <w:t>:</w:t>
      </w:r>
    </w:p>
    <w:p w:rsidR="00C30620" w:rsidRPr="00FD3F5F" w:rsidRDefault="00C30620" w:rsidP="00C30620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FD3F5F">
        <w:rPr>
          <w:sz w:val="32"/>
          <w:szCs w:val="32"/>
        </w:rPr>
        <w:t xml:space="preserve"> </w:t>
      </w:r>
      <w:r w:rsidR="00823789" w:rsidRPr="00823789">
        <w:rPr>
          <w:position w:val="-6"/>
          <w:sz w:val="32"/>
          <w:szCs w:val="32"/>
        </w:rPr>
        <w:object w:dxaOrig="180" w:dyaOrig="220">
          <v:shape id="_x0000_i1027" type="#_x0000_t75" style="width:10.5pt;height:12.75pt" o:ole="">
            <v:imagedata r:id="rId10" o:title=""/>
          </v:shape>
          <o:OLEObject Type="Embed" ProgID="Equation.3" ShapeID="_x0000_i1027" DrawAspect="Content" ObjectID="_1468339670" r:id="rId11"/>
        </w:object>
      </w:r>
      <w:r w:rsidRPr="00FD3F5F">
        <w:rPr>
          <w:iCs/>
          <w:sz w:val="32"/>
          <w:szCs w:val="32"/>
        </w:rPr>
        <w:t>=</w:t>
      </w:r>
      <w:r w:rsidR="00C06317">
        <w:rPr>
          <w:iCs/>
          <w:sz w:val="32"/>
          <w:szCs w:val="32"/>
          <w:lang w:val="uk-UA"/>
        </w:rPr>
        <w:t xml:space="preserve"> </w:t>
      </w:r>
      <w:r w:rsidR="00A47417">
        <w:rPr>
          <w:iCs/>
          <w:sz w:val="32"/>
          <w:szCs w:val="32"/>
        </w:rPr>
        <w:t>4,6</w:t>
      </w:r>
      <w:r w:rsidRPr="00FD3F5F">
        <w:rPr>
          <w:iCs/>
          <w:sz w:val="32"/>
          <w:szCs w:val="32"/>
        </w:rPr>
        <w:t>∙10</w:t>
      </w:r>
      <w:r w:rsidRPr="00FD3F5F">
        <w:rPr>
          <w:iCs/>
          <w:sz w:val="32"/>
          <w:szCs w:val="32"/>
          <w:vertAlign w:val="superscript"/>
        </w:rPr>
        <w:t>3</w:t>
      </w:r>
      <w:r w:rsidRPr="00FD3F5F">
        <w:rPr>
          <w:iCs/>
          <w:sz w:val="32"/>
          <w:szCs w:val="32"/>
        </w:rPr>
        <w:t xml:space="preserve"> </w:t>
      </w:r>
      <w:r w:rsidRPr="00FD3F5F">
        <w:rPr>
          <w:sz w:val="32"/>
          <w:szCs w:val="32"/>
        </w:rPr>
        <w:t>Дж/(кг·К)</w:t>
      </w:r>
      <w:r w:rsidR="00C06317">
        <w:rPr>
          <w:sz w:val="32"/>
          <w:szCs w:val="32"/>
          <w:lang w:val="uk-UA"/>
        </w:rPr>
        <w:t>,</w:t>
      </w:r>
      <w:r w:rsidRPr="00FD3F5F">
        <w:rPr>
          <w:sz w:val="32"/>
          <w:szCs w:val="32"/>
        </w:rPr>
        <w:t xml:space="preserve"> [1] - удельная массовая теплоемкость </w:t>
      </w:r>
      <w:r w:rsidR="00EC22C9">
        <w:rPr>
          <w:sz w:val="32"/>
          <w:szCs w:val="32"/>
        </w:rPr>
        <w:t>аммиака</w:t>
      </w:r>
      <w:r w:rsidRPr="00FD3F5F">
        <w:rPr>
          <w:sz w:val="32"/>
          <w:szCs w:val="32"/>
        </w:rPr>
        <w:t xml:space="preserve">; </w:t>
      </w:r>
    </w:p>
    <w:p w:rsidR="00C30620" w:rsidRPr="00FD3F5F" w:rsidRDefault="00035835" w:rsidP="00C30620">
      <w:pPr>
        <w:pStyle w:val="a3"/>
        <w:spacing w:after="240" w:afterAutospacing="0"/>
        <w:ind w:firstLine="708"/>
        <w:rPr>
          <w:sz w:val="32"/>
          <w:szCs w:val="32"/>
        </w:rPr>
      </w:pPr>
      <w:r>
        <w:pict>
          <v:group id="_x0000_s4714" style="position:absolute;left:0;text-align:left;margin-left:60.3pt;margin-top:20.25pt;width:518.8pt;height:802.3pt;z-index:251661824;mso-position-horizontal-relative:page;mso-position-vertical-relative:page" coordsize="20000,20000">
            <v:rect id="_x0000_s4715" style="position:absolute;width:20000;height:20000" filled="f" strokeweight="2pt"/>
            <v:line id="_x0000_s4716" style="position:absolute" from="1093,18949" to="1095,19989" strokeweight="2pt"/>
            <v:line id="_x0000_s4717" style="position:absolute" from="10,18941" to="19977,18942" strokeweight="2pt"/>
            <v:line id="_x0000_s4718" style="position:absolute" from="2186,18949" to="2188,19989" strokeweight="2pt"/>
            <v:line id="_x0000_s4719" style="position:absolute" from="4919,18949" to="4921,19989" strokeweight="2pt"/>
            <v:line id="_x0000_s4720" style="position:absolute" from="6557,18959" to="6559,19989" strokeweight="2pt"/>
            <v:line id="_x0000_s4721" style="position:absolute" from="7650,18949" to="7652,19979" strokeweight="2pt"/>
            <v:line id="_x0000_s4722" style="position:absolute" from="18905,18949" to="18909,19989" strokeweight="2pt"/>
            <v:line id="_x0000_s4723" style="position:absolute" from="10,19293" to="7631,19295" strokeweight="1pt"/>
            <v:line id="_x0000_s4724" style="position:absolute" from="10,19646" to="7631,19647" strokeweight="2pt"/>
            <v:line id="_x0000_s4725" style="position:absolute" from="18919,19296" to="19990,19297" strokeweight="1pt"/>
            <v:rect id="_x0000_s4726" style="position:absolute;left:54;top:19660;width:1000;height:309" filled="f" stroked="f" strokeweight=".25pt">
              <v:textbox style="mso-next-textbox:#_x0000_s4726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727" style="position:absolute;left:1139;top:19660;width:1001;height:309" filled="f" stroked="f" strokeweight=".25pt">
              <v:textbox style="mso-next-textbox:#_x0000_s4727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728" style="position:absolute;left:2267;top:19660;width:2573;height:309" filled="f" stroked="f" strokeweight=".25pt">
              <v:textbox style="mso-next-textbox:#_x0000_s4728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729" style="position:absolute;left:4983;top:19660;width:1534;height:309" filled="f" stroked="f" strokeweight=".25pt">
              <v:textbox style="mso-next-textbox:#_x0000_s4729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730" style="position:absolute;left:6604;top:19660;width:1000;height:309" filled="f" stroked="f" strokeweight=".25pt">
              <v:textbox style="mso-next-textbox:#_x0000_s4730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731" style="position:absolute;left:18949;top:18977;width:1001;height:309" filled="f" stroked="f" strokeweight=".25pt">
              <v:textbox style="mso-next-textbox:#_x0000_s4731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732" style="position:absolute;left:18949;top:19435;width:1001;height:423" filled="f" stroked="f" strokeweight=".25pt">
              <v:textbox style="mso-next-textbox:#_x0000_s4732" inset="1pt,1pt,1pt,1pt">
                <w:txbxContent>
                  <w:p w:rsidR="00305157" w:rsidRDefault="009F64B3" w:rsidP="00C76110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15</w:t>
                    </w:r>
                  </w:p>
                </w:txbxContent>
              </v:textbox>
            </v:rect>
            <v:rect id="_x0000_s4733" style="position:absolute;left:7745;top:19221;width:11075;height:477" filled="f" stroked="f" strokeweight=".25pt">
              <v:textbox style="mso-next-textbox:#_x0000_s4733" inset="1pt,1pt,1pt,1pt">
                <w:txbxContent>
                  <w:p w:rsidR="00305157" w:rsidRDefault="00305157" w:rsidP="00C76110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C76110" w:rsidRDefault="00305157" w:rsidP="00C76110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823789" w:rsidRPr="00823789">
        <w:rPr>
          <w:position w:val="-10"/>
          <w:sz w:val="32"/>
          <w:szCs w:val="32"/>
        </w:rPr>
        <w:object w:dxaOrig="240" w:dyaOrig="260">
          <v:shape id="_x0000_i1028" type="#_x0000_t75" style="width:14.25pt;height:15pt" o:ole="">
            <v:imagedata r:id="rId12" o:title=""/>
          </v:shape>
          <o:OLEObject Type="Embed" ProgID="Equation.3" ShapeID="_x0000_i1028" DrawAspect="Content" ObjectID="_1468339671" r:id="rId13"/>
        </w:object>
      </w:r>
      <w:r w:rsidR="00C30620" w:rsidRPr="00FD3F5F">
        <w:rPr>
          <w:sz w:val="32"/>
          <w:szCs w:val="32"/>
        </w:rPr>
        <w:t>=0,</w:t>
      </w:r>
      <w:r w:rsidR="00A47417">
        <w:rPr>
          <w:sz w:val="32"/>
          <w:szCs w:val="32"/>
        </w:rPr>
        <w:t>2</w:t>
      </w:r>
      <w:r w:rsidR="00C30620" w:rsidRPr="00FD3F5F">
        <w:rPr>
          <w:sz w:val="32"/>
          <w:szCs w:val="32"/>
        </w:rPr>
        <w:t>∙10</w:t>
      </w:r>
      <w:r w:rsidR="00C30620" w:rsidRPr="00FD3F5F">
        <w:rPr>
          <w:sz w:val="32"/>
          <w:szCs w:val="32"/>
          <w:vertAlign w:val="superscript"/>
        </w:rPr>
        <w:t xml:space="preserve">-3 </w:t>
      </w:r>
      <w:r w:rsidR="00C30620" w:rsidRPr="00FD3F5F">
        <w:rPr>
          <w:sz w:val="32"/>
          <w:szCs w:val="32"/>
        </w:rPr>
        <w:t>Па∙с</w:t>
      </w:r>
      <w:r w:rsidR="00C06317">
        <w:rPr>
          <w:sz w:val="32"/>
          <w:szCs w:val="32"/>
          <w:lang w:val="uk-UA"/>
        </w:rPr>
        <w:t>,</w:t>
      </w:r>
      <w:r w:rsidR="00C30620" w:rsidRPr="00FD3F5F">
        <w:rPr>
          <w:sz w:val="32"/>
          <w:szCs w:val="32"/>
        </w:rPr>
        <w:t xml:space="preserve"> [</w:t>
      </w:r>
      <w:r w:rsidR="00352D26">
        <w:rPr>
          <w:sz w:val="32"/>
          <w:szCs w:val="32"/>
        </w:rPr>
        <w:t>1</w:t>
      </w:r>
      <w:r w:rsidR="00C30620" w:rsidRPr="00FD3F5F">
        <w:rPr>
          <w:sz w:val="32"/>
          <w:szCs w:val="32"/>
        </w:rPr>
        <w:t xml:space="preserve">] - динамический коэффициент вязкости </w:t>
      </w:r>
      <w:r w:rsidR="00EC22C9">
        <w:rPr>
          <w:sz w:val="32"/>
          <w:szCs w:val="32"/>
        </w:rPr>
        <w:t>аммиака</w:t>
      </w:r>
      <w:r w:rsidR="00C30620" w:rsidRPr="00FD3F5F">
        <w:rPr>
          <w:sz w:val="32"/>
          <w:szCs w:val="32"/>
        </w:rPr>
        <w:t xml:space="preserve"> в межтрубном пространстве;</w:t>
      </w:r>
    </w:p>
    <w:p w:rsidR="00C30620" w:rsidRPr="00FD3F5F" w:rsidRDefault="00823789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823789">
        <w:rPr>
          <w:position w:val="-6"/>
          <w:sz w:val="32"/>
          <w:szCs w:val="32"/>
        </w:rPr>
        <w:object w:dxaOrig="220" w:dyaOrig="279">
          <v:shape id="_x0000_i1029" type="#_x0000_t75" style="width:12.75pt;height:15.75pt" o:ole="">
            <v:imagedata r:id="rId14" o:title=""/>
          </v:shape>
          <o:OLEObject Type="Embed" ProgID="Equation.3" ShapeID="_x0000_i1029" DrawAspect="Content" ObjectID="_1468339672" r:id="rId15"/>
        </w:object>
      </w:r>
      <w:r w:rsidR="00C30620" w:rsidRPr="00FD3F5F">
        <w:rPr>
          <w:sz w:val="32"/>
          <w:szCs w:val="32"/>
        </w:rPr>
        <w:t>=0,</w:t>
      </w:r>
      <w:r w:rsidR="00193D0A">
        <w:rPr>
          <w:sz w:val="32"/>
          <w:szCs w:val="32"/>
        </w:rPr>
        <w:t>581</w:t>
      </w:r>
      <w:r w:rsidR="00C30620" w:rsidRPr="00FD3F5F">
        <w:rPr>
          <w:sz w:val="32"/>
          <w:szCs w:val="32"/>
          <w:vertAlign w:val="superscript"/>
        </w:rPr>
        <w:t xml:space="preserve"> </w:t>
      </w:r>
      <w:r w:rsidR="00C30620" w:rsidRPr="00FD3F5F">
        <w:rPr>
          <w:sz w:val="32"/>
          <w:szCs w:val="32"/>
        </w:rPr>
        <w:t>Вт/(м∙К)</w:t>
      </w:r>
      <w:r w:rsidR="00C06317">
        <w:rPr>
          <w:sz w:val="32"/>
          <w:szCs w:val="32"/>
          <w:lang w:val="uk-UA"/>
        </w:rPr>
        <w:t>,</w:t>
      </w:r>
      <w:r w:rsidR="00C30620" w:rsidRPr="00FD3F5F">
        <w:rPr>
          <w:sz w:val="32"/>
          <w:szCs w:val="32"/>
        </w:rPr>
        <w:t xml:space="preserve"> [1] - коэффициент теплопроводности; </w:t>
      </w:r>
    </w:p>
    <w:p w:rsidR="00C30620" w:rsidRPr="00FD3F5F" w:rsidRDefault="00823789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823789">
        <w:rPr>
          <w:position w:val="-10"/>
          <w:sz w:val="32"/>
          <w:szCs w:val="32"/>
        </w:rPr>
        <w:object w:dxaOrig="240" w:dyaOrig="260">
          <v:shape id="_x0000_i1030" type="#_x0000_t75" style="width:14.25pt;height:15pt" o:ole="">
            <v:imagedata r:id="rId16" o:title=""/>
          </v:shape>
          <o:OLEObject Type="Embed" ProgID="Equation.3" ShapeID="_x0000_i1030" DrawAspect="Content" ObjectID="_1468339673" r:id="rId17"/>
        </w:object>
      </w:r>
      <w:r w:rsidR="00C30620" w:rsidRPr="00FD3F5F">
        <w:rPr>
          <w:sz w:val="32"/>
          <w:szCs w:val="32"/>
        </w:rPr>
        <w:t xml:space="preserve"> = </w:t>
      </w:r>
      <w:r w:rsidR="00D06C72">
        <w:rPr>
          <w:sz w:val="32"/>
          <w:szCs w:val="32"/>
        </w:rPr>
        <w:t>666</w:t>
      </w:r>
      <w:r w:rsidR="00C30620" w:rsidRPr="00FD3F5F">
        <w:rPr>
          <w:sz w:val="32"/>
          <w:szCs w:val="32"/>
        </w:rPr>
        <w:t xml:space="preserve"> кг/м</w:t>
      </w:r>
      <w:r w:rsidR="00C30620" w:rsidRPr="00FD3F5F">
        <w:rPr>
          <w:sz w:val="32"/>
          <w:szCs w:val="32"/>
          <w:vertAlign w:val="superscript"/>
        </w:rPr>
        <w:t>3</w:t>
      </w:r>
      <w:r w:rsidR="00C06317">
        <w:rPr>
          <w:sz w:val="32"/>
          <w:szCs w:val="32"/>
          <w:lang w:val="uk-UA"/>
        </w:rPr>
        <w:t>,</w:t>
      </w:r>
      <w:r w:rsidR="00D06C72">
        <w:rPr>
          <w:sz w:val="32"/>
          <w:szCs w:val="32"/>
        </w:rPr>
        <w:t xml:space="preserve"> [1] – плотность </w:t>
      </w:r>
      <w:r w:rsidR="00EC22C9">
        <w:rPr>
          <w:sz w:val="32"/>
          <w:szCs w:val="32"/>
        </w:rPr>
        <w:t>аммиака</w:t>
      </w:r>
      <w:r w:rsidR="00C30620" w:rsidRPr="00FD3F5F">
        <w:rPr>
          <w:sz w:val="32"/>
          <w:szCs w:val="32"/>
        </w:rPr>
        <w:t xml:space="preserve">.       </w:t>
      </w:r>
    </w:p>
    <w:p w:rsidR="00E9407A" w:rsidRDefault="00C30620" w:rsidP="00C30620">
      <w:pPr>
        <w:pStyle w:val="a3"/>
        <w:spacing w:beforeAutospacing="0" w:after="240" w:afterAutospacing="0"/>
        <w:ind w:right="-545" w:firstLine="708"/>
        <w:rPr>
          <w:sz w:val="32"/>
          <w:szCs w:val="32"/>
        </w:rPr>
      </w:pPr>
      <w:r w:rsidRPr="00FD3F5F">
        <w:rPr>
          <w:sz w:val="32"/>
          <w:szCs w:val="32"/>
        </w:rPr>
        <w:t>Для определения средней разности температур необходимо построить температурную схему процесса. Такая схема приведена на рис.</w:t>
      </w:r>
      <w:r w:rsidR="00352D26">
        <w:rPr>
          <w:sz w:val="32"/>
          <w:szCs w:val="32"/>
        </w:rPr>
        <w:t xml:space="preserve"> 2.</w:t>
      </w:r>
      <w:r w:rsidR="00E9407A">
        <w:rPr>
          <w:sz w:val="32"/>
          <w:szCs w:val="32"/>
        </w:rPr>
        <w:t>4</w:t>
      </w:r>
      <w:r w:rsidRPr="00FD3F5F">
        <w:rPr>
          <w:sz w:val="32"/>
          <w:szCs w:val="32"/>
        </w:rPr>
        <w:t xml:space="preserve">, из которого видно, что </w:t>
      </w:r>
      <w:r w:rsidR="00E9407A">
        <w:rPr>
          <w:sz w:val="32"/>
          <w:szCs w:val="32"/>
        </w:rPr>
        <w:t>холодный теплоноситель</w:t>
      </w:r>
      <w:r w:rsidR="00E9407A" w:rsidRPr="00FD3F5F">
        <w:rPr>
          <w:sz w:val="32"/>
          <w:szCs w:val="32"/>
        </w:rPr>
        <w:t xml:space="preserve"> </w:t>
      </w:r>
      <w:r w:rsidR="00E9407A">
        <w:rPr>
          <w:sz w:val="32"/>
          <w:szCs w:val="32"/>
        </w:rPr>
        <w:t xml:space="preserve">испаряется </w:t>
      </w:r>
      <w:r w:rsidRPr="00FD3F5F">
        <w:rPr>
          <w:sz w:val="32"/>
          <w:szCs w:val="32"/>
        </w:rPr>
        <w:t xml:space="preserve">при </w:t>
      </w:r>
      <w:r w:rsidRPr="00FD3F5F">
        <w:rPr>
          <w:bCs/>
          <w:sz w:val="32"/>
          <w:szCs w:val="32"/>
        </w:rPr>
        <w:t xml:space="preserve">постоянной </w:t>
      </w:r>
      <w:r w:rsidRPr="00FD3F5F">
        <w:rPr>
          <w:sz w:val="32"/>
          <w:szCs w:val="32"/>
        </w:rPr>
        <w:t>температуре t</w:t>
      </w:r>
      <w:r w:rsidRPr="00FD3F5F">
        <w:rPr>
          <w:sz w:val="32"/>
          <w:szCs w:val="32"/>
          <w:vertAlign w:val="subscript"/>
        </w:rPr>
        <w:t>исп</w:t>
      </w:r>
      <w:r w:rsidR="00E9407A">
        <w:rPr>
          <w:iCs/>
          <w:sz w:val="32"/>
          <w:szCs w:val="32"/>
        </w:rPr>
        <w:t>,</w:t>
      </w:r>
      <w:r w:rsidR="00402010">
        <w:rPr>
          <w:iCs/>
          <w:sz w:val="32"/>
          <w:szCs w:val="32"/>
        </w:rPr>
        <w:t xml:space="preserve"> </w:t>
      </w:r>
      <w:r w:rsidR="00E9407A" w:rsidRPr="00E9407A">
        <w:rPr>
          <w:iCs/>
          <w:sz w:val="32"/>
          <w:szCs w:val="32"/>
        </w:rPr>
        <w:t xml:space="preserve">а </w:t>
      </w:r>
      <w:r w:rsidR="00E9407A">
        <w:rPr>
          <w:sz w:val="32"/>
          <w:szCs w:val="32"/>
        </w:rPr>
        <w:t>г</w:t>
      </w:r>
      <w:r w:rsidRPr="00FD3F5F">
        <w:rPr>
          <w:sz w:val="32"/>
          <w:szCs w:val="32"/>
        </w:rPr>
        <w:t>орячий теплоноситель движется противотоком</w:t>
      </w:r>
      <w:r w:rsidR="00192C71">
        <w:rPr>
          <w:iCs/>
          <w:sz w:val="32"/>
          <w:szCs w:val="32"/>
        </w:rPr>
        <w:t xml:space="preserve"> </w:t>
      </w:r>
      <w:r w:rsidR="00E9407A">
        <w:rPr>
          <w:iCs/>
          <w:sz w:val="32"/>
          <w:szCs w:val="32"/>
        </w:rPr>
        <w:t xml:space="preserve">охлаждаясь </w:t>
      </w:r>
      <w:r w:rsidR="00E9407A">
        <w:rPr>
          <w:sz w:val="32"/>
          <w:szCs w:val="32"/>
        </w:rPr>
        <w:t xml:space="preserve">от температуры </w:t>
      </w:r>
      <w:r w:rsidR="00E9407A">
        <w:rPr>
          <w:iCs/>
          <w:sz w:val="32"/>
          <w:szCs w:val="32"/>
        </w:rPr>
        <w:t xml:space="preserve"> t</w:t>
      </w:r>
      <w:r w:rsidR="00E9407A">
        <w:rPr>
          <w:iCs/>
          <w:sz w:val="32"/>
          <w:szCs w:val="32"/>
          <w:vertAlign w:val="subscript"/>
        </w:rPr>
        <w:t>нг</w:t>
      </w:r>
      <w:r w:rsidR="00E9407A">
        <w:rPr>
          <w:iCs/>
          <w:sz w:val="32"/>
          <w:szCs w:val="32"/>
        </w:rPr>
        <w:t xml:space="preserve"> </w:t>
      </w:r>
      <w:r w:rsidR="00E9407A">
        <w:rPr>
          <w:sz w:val="32"/>
          <w:szCs w:val="32"/>
        </w:rPr>
        <w:t xml:space="preserve">до температуры </w:t>
      </w:r>
      <w:r w:rsidR="00E9407A">
        <w:rPr>
          <w:iCs/>
          <w:sz w:val="32"/>
          <w:szCs w:val="32"/>
        </w:rPr>
        <w:t xml:space="preserve"> t</w:t>
      </w:r>
      <w:r w:rsidR="00E9407A">
        <w:rPr>
          <w:iCs/>
          <w:sz w:val="32"/>
          <w:szCs w:val="32"/>
          <w:vertAlign w:val="subscript"/>
        </w:rPr>
        <w:t>кг</w:t>
      </w:r>
      <w:r w:rsidR="00E9407A">
        <w:rPr>
          <w:iCs/>
          <w:sz w:val="32"/>
          <w:szCs w:val="32"/>
        </w:rPr>
        <w:t xml:space="preserve"> </w:t>
      </w:r>
      <w:r w:rsidR="00192C71">
        <w:rPr>
          <w:sz w:val="32"/>
          <w:szCs w:val="32"/>
        </w:rPr>
        <w:t>[1]:</w:t>
      </w:r>
    </w:p>
    <w:p w:rsidR="00F16EB9" w:rsidRDefault="00FA7333" w:rsidP="00854AA4">
      <w:pPr>
        <w:pStyle w:val="a3"/>
        <w:spacing w:after="240" w:afterAutospacing="0"/>
        <w:ind w:left="-510" w:firstLine="708"/>
        <w:jc w:val="center"/>
        <w:rPr>
          <w:iCs/>
          <w:sz w:val="28"/>
          <w:szCs w:val="28"/>
        </w:rPr>
      </w:pPr>
      <w:r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35835">
        <w:rPr>
          <w:b/>
          <w:sz w:val="28"/>
        </w:rPr>
        <w:t>ссылке.</w:t>
      </w:r>
    </w:p>
    <w:p w:rsidR="00F16EB9" w:rsidRDefault="00F16EB9" w:rsidP="00E9407A">
      <w:pPr>
        <w:pStyle w:val="a3"/>
        <w:spacing w:after="240" w:afterAutospacing="0"/>
        <w:ind w:firstLine="708"/>
        <w:jc w:val="center"/>
        <w:rPr>
          <w:iCs/>
          <w:sz w:val="32"/>
          <w:szCs w:val="32"/>
        </w:rPr>
      </w:pPr>
      <w:r w:rsidRPr="00C30620">
        <w:rPr>
          <w:iCs/>
          <w:sz w:val="32"/>
          <w:szCs w:val="32"/>
        </w:rPr>
        <w:t xml:space="preserve">Рисунок </w:t>
      </w:r>
      <w:r w:rsidR="0002773B" w:rsidRPr="00C30620">
        <w:rPr>
          <w:iCs/>
          <w:sz w:val="32"/>
          <w:szCs w:val="32"/>
        </w:rPr>
        <w:t>2.</w:t>
      </w:r>
      <w:r w:rsidR="00E9407A">
        <w:rPr>
          <w:iCs/>
          <w:sz w:val="32"/>
          <w:szCs w:val="32"/>
        </w:rPr>
        <w:t>4</w:t>
      </w:r>
      <w:r w:rsidRPr="00C30620">
        <w:rPr>
          <w:iCs/>
          <w:sz w:val="32"/>
          <w:szCs w:val="32"/>
        </w:rPr>
        <w:t xml:space="preserve"> </w:t>
      </w:r>
      <w:r w:rsidRPr="00C30620">
        <w:rPr>
          <w:sz w:val="32"/>
          <w:szCs w:val="32"/>
        </w:rPr>
        <w:t xml:space="preserve">— </w:t>
      </w:r>
      <w:r w:rsidRPr="00C30620">
        <w:rPr>
          <w:iCs/>
          <w:sz w:val="32"/>
          <w:szCs w:val="32"/>
        </w:rPr>
        <w:t xml:space="preserve">Температурная схема процесса </w:t>
      </w:r>
      <w:r w:rsidR="00C30620" w:rsidRPr="00C30620">
        <w:rPr>
          <w:iCs/>
          <w:sz w:val="32"/>
          <w:szCs w:val="32"/>
        </w:rPr>
        <w:t>испарения</w:t>
      </w:r>
    </w:p>
    <w:p w:rsidR="006073B0" w:rsidRPr="00B54786" w:rsidRDefault="006073B0" w:rsidP="006073B0">
      <w:pPr>
        <w:pStyle w:val="a3"/>
        <w:spacing w:beforeAutospacing="0" w:after="240" w:afterAutospacing="0"/>
        <w:ind w:right="-545" w:firstLine="708"/>
        <w:rPr>
          <w:sz w:val="32"/>
          <w:szCs w:val="32"/>
        </w:rPr>
      </w:pPr>
      <w:r w:rsidRPr="00B54786">
        <w:rPr>
          <w:sz w:val="32"/>
          <w:szCs w:val="32"/>
        </w:rPr>
        <w:t>Средняя разность температур определяется по среднелога</w:t>
      </w:r>
      <w:r w:rsidR="00C06317">
        <w:rPr>
          <w:sz w:val="32"/>
          <w:szCs w:val="32"/>
          <w:lang w:val="uk-UA"/>
        </w:rPr>
        <w:t>-</w:t>
      </w:r>
      <w:r w:rsidRPr="00B54786">
        <w:rPr>
          <w:sz w:val="32"/>
          <w:szCs w:val="32"/>
        </w:rPr>
        <w:t>рифмической зависимости</w:t>
      </w:r>
      <w:r w:rsidR="00192C71">
        <w:rPr>
          <w:sz w:val="32"/>
          <w:szCs w:val="32"/>
        </w:rPr>
        <w:t xml:space="preserve"> [1]:</w:t>
      </w:r>
    </w:p>
    <w:p w:rsidR="004B43C5" w:rsidRDefault="006073B0" w:rsidP="006073B0">
      <w:pPr>
        <w:pStyle w:val="a3"/>
        <w:spacing w:after="240" w:afterAutospacing="0"/>
        <w:rPr>
          <w:sz w:val="32"/>
          <w:szCs w:val="32"/>
        </w:rPr>
      </w:pPr>
      <w:r w:rsidRPr="00B54786">
        <w:rPr>
          <w:position w:val="-10"/>
          <w:sz w:val="32"/>
          <w:szCs w:val="32"/>
        </w:rPr>
        <w:object w:dxaOrig="180" w:dyaOrig="340">
          <v:shape id="_x0000_i1031" type="#_x0000_t75" style="width:9pt;height:17.25pt" o:ole="">
            <v:imagedata r:id="rId18" o:title=""/>
          </v:shape>
          <o:OLEObject Type="Embed" ProgID="Equation.3" ShapeID="_x0000_i1031" DrawAspect="Content" ObjectID="_1468339674" r:id="rId19"/>
        </w:object>
      </w:r>
      <w:r w:rsidR="00C06317" w:rsidRPr="004B43C5">
        <w:rPr>
          <w:position w:val="-60"/>
          <w:sz w:val="32"/>
          <w:szCs w:val="32"/>
        </w:rPr>
        <w:object w:dxaOrig="2940" w:dyaOrig="980">
          <v:shape id="_x0000_i1032" type="#_x0000_t75" style="width:174.75pt;height:57pt" o:ole="">
            <v:imagedata r:id="rId20" o:title=""/>
          </v:shape>
          <o:OLEObject Type="Embed" ProgID="Equation.3" ShapeID="_x0000_i1032" DrawAspect="Content" ObjectID="_1468339675" r:id="rId21"/>
        </w:object>
      </w:r>
      <w:r w:rsidRPr="00B54786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C76110">
        <w:rPr>
          <w:sz w:val="32"/>
          <w:szCs w:val="32"/>
        </w:rPr>
        <w:tab/>
      </w:r>
      <w:r w:rsidRPr="00B54786">
        <w:rPr>
          <w:sz w:val="32"/>
          <w:szCs w:val="32"/>
        </w:rPr>
        <w:t>(2</w:t>
      </w:r>
      <w:r w:rsidR="00B54786" w:rsidRPr="00B54786">
        <w:rPr>
          <w:sz w:val="32"/>
          <w:szCs w:val="32"/>
        </w:rPr>
        <w:t>.</w:t>
      </w:r>
      <w:r w:rsidR="00C76110">
        <w:rPr>
          <w:sz w:val="32"/>
          <w:szCs w:val="32"/>
        </w:rPr>
        <w:t>3</w:t>
      </w:r>
      <w:r w:rsidRPr="00B54786">
        <w:rPr>
          <w:sz w:val="32"/>
          <w:szCs w:val="32"/>
        </w:rPr>
        <w:t>)</w:t>
      </w:r>
    </w:p>
    <w:p w:rsidR="006073B0" w:rsidRPr="00B54786" w:rsidRDefault="006073B0" w:rsidP="006073B0">
      <w:pPr>
        <w:pStyle w:val="a3"/>
        <w:spacing w:after="240" w:afterAutospacing="0"/>
        <w:rPr>
          <w:i/>
          <w:iCs/>
          <w:sz w:val="32"/>
          <w:szCs w:val="32"/>
        </w:rPr>
      </w:pPr>
      <w:r w:rsidRPr="00B54786">
        <w:rPr>
          <w:i/>
          <w:iCs/>
          <w:sz w:val="32"/>
          <w:szCs w:val="32"/>
        </w:rPr>
        <w:t xml:space="preserve">     </w:t>
      </w:r>
      <w:r w:rsidR="00230BF5" w:rsidRPr="00E9407A">
        <w:rPr>
          <w:position w:val="-60"/>
          <w:sz w:val="32"/>
          <w:szCs w:val="32"/>
        </w:rPr>
        <w:object w:dxaOrig="4640" w:dyaOrig="980">
          <v:shape id="_x0000_i1033" type="#_x0000_t75" style="width:264pt;height:54.75pt" o:ole="">
            <v:imagedata r:id="rId22" o:title=""/>
          </v:shape>
          <o:OLEObject Type="Embed" ProgID="Equation.3" ShapeID="_x0000_i1033" DrawAspect="Content" ObjectID="_1468339676" r:id="rId23"/>
        </w:object>
      </w:r>
    </w:p>
    <w:p w:rsidR="00C30620" w:rsidRPr="00D55BF9" w:rsidRDefault="00035835" w:rsidP="00C3062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group id="_x0000_s3692" style="position:absolute;left:0;text-align:left;margin-left:57.5pt;margin-top:20.5pt;width:518.8pt;height:802.3pt;z-index:251654656;mso-position-horizontal-relative:page;mso-position-vertical-relative:page" coordsize="20000,20000">
            <v:rect id="_x0000_s3693" style="position:absolute;width:20000;height:20000" filled="f" strokeweight="2pt"/>
            <v:line id="_x0000_s3694" style="position:absolute" from="1093,18949" to="1095,19989" strokeweight="2pt"/>
            <v:line id="_x0000_s3695" style="position:absolute" from="10,18941" to="19977,18942" strokeweight="2pt"/>
            <v:line id="_x0000_s3696" style="position:absolute" from="2186,18949" to="2188,19989" strokeweight="2pt"/>
            <v:line id="_x0000_s3697" style="position:absolute" from="4919,18949" to="4921,19989" strokeweight="2pt"/>
            <v:line id="_x0000_s3698" style="position:absolute" from="6557,18959" to="6559,19989" strokeweight="2pt"/>
            <v:line id="_x0000_s3699" style="position:absolute" from="7650,18949" to="7652,19979" strokeweight="2pt"/>
            <v:line id="_x0000_s3700" style="position:absolute" from="18905,18949" to="18909,19989" strokeweight="2pt"/>
            <v:line id="_x0000_s3701" style="position:absolute" from="10,19293" to="7631,19295" strokeweight="1pt"/>
            <v:line id="_x0000_s3702" style="position:absolute" from="10,19646" to="7631,19647" strokeweight="2pt"/>
            <v:line id="_x0000_s3703" style="position:absolute" from="18919,19296" to="19990,19297" strokeweight="1pt"/>
            <v:rect id="_x0000_s3704" style="position:absolute;left:54;top:19660;width:1000;height:309" filled="f" stroked="f" strokeweight=".25pt">
              <v:textbox style="mso-next-textbox:#_x0000_s3704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705" style="position:absolute;left:1139;top:19660;width:1001;height:309" filled="f" stroked="f" strokeweight=".25pt">
              <v:textbox style="mso-next-textbox:#_x0000_s3705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706" style="position:absolute;left:2267;top:19660;width:2573;height:309" filled="f" stroked="f" strokeweight=".25pt">
              <v:textbox style="mso-next-textbox:#_x0000_s3706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707" style="position:absolute;left:4983;top:19660;width:1534;height:309" filled="f" stroked="f" strokeweight=".25pt">
              <v:textbox style="mso-next-textbox:#_x0000_s3707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708" style="position:absolute;left:6604;top:19660;width:1000;height:309" filled="f" stroked="f" strokeweight=".25pt">
              <v:textbox style="mso-next-textbox:#_x0000_s3708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709" style="position:absolute;left:18949;top:18977;width:1001;height:309" filled="f" stroked="f" strokeweight=".25pt">
              <v:textbox style="mso-next-textbox:#_x0000_s3709" inset="1pt,1pt,1pt,1pt">
                <w:txbxContent>
                  <w:p w:rsidR="00305157" w:rsidRDefault="00305157" w:rsidP="005D24C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710" style="position:absolute;left:18949;top:19435;width:1001;height:423" filled="f" stroked="f" strokeweight=".25pt">
              <v:textbox style="mso-next-textbox:#_x0000_s3710" inset="1pt,1pt,1pt,1pt">
                <w:txbxContent>
                  <w:p w:rsidR="00305157" w:rsidRPr="00E13083" w:rsidRDefault="009F64B3" w:rsidP="005D24C1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3711" style="position:absolute;left:7745;top:19221;width:11075;height:477" filled="f" stroked="f" strokeweight=".25pt">
              <v:textbox style="mso-next-textbox:#_x0000_s3711" inset="1pt,1pt,1pt,1pt">
                <w:txbxContent>
                  <w:p w:rsidR="00305157" w:rsidRPr="008E10C7" w:rsidRDefault="00305157" w:rsidP="005D24C1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 w:rsidRPr="008E10C7"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C30620" w:rsidRPr="00D55BF9">
        <w:rPr>
          <w:b/>
          <w:sz w:val="32"/>
          <w:szCs w:val="32"/>
        </w:rPr>
        <w:t>2.4 Материальные балансы и технологические расчеты</w:t>
      </w:r>
    </w:p>
    <w:p w:rsidR="00C30620" w:rsidRPr="00FD3F5F" w:rsidRDefault="00C30620" w:rsidP="00C30620">
      <w:pPr>
        <w:pStyle w:val="a3"/>
        <w:spacing w:after="240" w:afterAutospacing="0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9A65D0">
        <w:rPr>
          <w:sz w:val="28"/>
          <w:szCs w:val="28"/>
        </w:rPr>
        <w:t xml:space="preserve">   </w:t>
      </w:r>
      <w:r w:rsidRPr="00FD3F5F">
        <w:rPr>
          <w:sz w:val="32"/>
          <w:szCs w:val="32"/>
        </w:rPr>
        <w:t xml:space="preserve">Агрегатное состояние </w:t>
      </w:r>
      <w:r w:rsidR="00882F8A">
        <w:rPr>
          <w:sz w:val="32"/>
          <w:szCs w:val="32"/>
        </w:rPr>
        <w:t>25 %-</w:t>
      </w:r>
      <w:r w:rsidR="00882F8A">
        <w:rPr>
          <w:sz w:val="32"/>
          <w:szCs w:val="32"/>
          <w:lang w:val="uk-UA"/>
        </w:rPr>
        <w:t>го</w:t>
      </w:r>
      <w:r w:rsidR="00F151C2">
        <w:rPr>
          <w:sz w:val="32"/>
          <w:szCs w:val="32"/>
        </w:rPr>
        <w:t xml:space="preserve"> раствора СаСl</w:t>
      </w:r>
      <w:r w:rsidR="00F151C2">
        <w:rPr>
          <w:sz w:val="32"/>
          <w:szCs w:val="32"/>
          <w:vertAlign w:val="subscript"/>
        </w:rPr>
        <w:t>2</w:t>
      </w:r>
      <w:r w:rsidRPr="00FD3F5F">
        <w:rPr>
          <w:sz w:val="32"/>
          <w:szCs w:val="32"/>
        </w:rPr>
        <w:t xml:space="preserve"> </w:t>
      </w:r>
      <w:r w:rsidR="00937856">
        <w:rPr>
          <w:sz w:val="32"/>
          <w:szCs w:val="32"/>
        </w:rPr>
        <w:t xml:space="preserve">не </w:t>
      </w:r>
      <w:r w:rsidRPr="00FD3F5F">
        <w:rPr>
          <w:sz w:val="32"/>
          <w:szCs w:val="32"/>
        </w:rPr>
        <w:t>изменяется, то его расход определяется по уравнению</w:t>
      </w:r>
      <w:r w:rsidR="00882F8A">
        <w:rPr>
          <w:sz w:val="32"/>
          <w:szCs w:val="32"/>
          <w:lang w:val="uk-UA"/>
        </w:rPr>
        <w:t>,</w:t>
      </w:r>
      <w:r w:rsidRPr="00FD3F5F">
        <w:rPr>
          <w:sz w:val="32"/>
          <w:szCs w:val="32"/>
        </w:rPr>
        <w:t xml:space="preserve"> </w:t>
      </w:r>
      <w:r w:rsidR="00192C71">
        <w:rPr>
          <w:sz w:val="32"/>
          <w:szCs w:val="32"/>
        </w:rPr>
        <w:t>[1]:</w:t>
      </w:r>
    </w:p>
    <w:p w:rsidR="004B43C5" w:rsidRDefault="00C30620" w:rsidP="00C30620">
      <w:pPr>
        <w:pStyle w:val="a3"/>
        <w:spacing w:after="240" w:afterAutospacing="0"/>
        <w:rPr>
          <w:sz w:val="32"/>
          <w:szCs w:val="32"/>
        </w:rPr>
      </w:pPr>
      <w:r w:rsidRPr="00FD3F5F">
        <w:rPr>
          <w:sz w:val="32"/>
          <w:szCs w:val="32"/>
        </w:rPr>
        <w:t xml:space="preserve"> G</w:t>
      </w:r>
      <w:r w:rsidRPr="00FD3F5F">
        <w:rPr>
          <w:sz w:val="32"/>
          <w:szCs w:val="32"/>
          <w:vertAlign w:val="subscript"/>
        </w:rPr>
        <w:t>г</w:t>
      </w:r>
      <w:r w:rsidRPr="00FD3F5F">
        <w:rPr>
          <w:sz w:val="32"/>
          <w:szCs w:val="32"/>
        </w:rPr>
        <w:t xml:space="preserve"> = </w:t>
      </w:r>
      <w:r w:rsidR="00F151C2" w:rsidRPr="00FD3F5F">
        <w:rPr>
          <w:position w:val="-30"/>
          <w:sz w:val="32"/>
          <w:szCs w:val="32"/>
        </w:rPr>
        <w:object w:dxaOrig="1420" w:dyaOrig="680">
          <v:shape id="_x0000_i1034" type="#_x0000_t75" style="width:82.5pt;height:39.75pt" o:ole="">
            <v:imagedata r:id="rId24" o:title=""/>
          </v:shape>
          <o:OLEObject Type="Embed" ProgID="Equation.3" ShapeID="_x0000_i1034" DrawAspect="Content" ObjectID="_1468339677" r:id="rId25"/>
        </w:object>
      </w:r>
      <w:r w:rsidRPr="00FD3F5F">
        <w:rPr>
          <w:sz w:val="32"/>
          <w:szCs w:val="32"/>
        </w:rPr>
        <w:t xml:space="preserve">     </w:t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="004B43C5">
        <w:rPr>
          <w:sz w:val="32"/>
          <w:szCs w:val="32"/>
        </w:rPr>
        <w:tab/>
      </w:r>
      <w:r w:rsidRPr="00FD3F5F">
        <w:rPr>
          <w:sz w:val="32"/>
          <w:szCs w:val="32"/>
        </w:rPr>
        <w:t xml:space="preserve">  </w:t>
      </w:r>
      <w:r w:rsidR="00C76110">
        <w:rPr>
          <w:sz w:val="32"/>
          <w:szCs w:val="32"/>
        </w:rPr>
        <w:tab/>
      </w:r>
      <w:r w:rsidRPr="00FD3F5F">
        <w:rPr>
          <w:sz w:val="32"/>
          <w:szCs w:val="32"/>
        </w:rPr>
        <w:t xml:space="preserve"> (</w:t>
      </w:r>
      <w:r w:rsidR="001E2A7B">
        <w:rPr>
          <w:sz w:val="32"/>
          <w:szCs w:val="32"/>
        </w:rPr>
        <w:t>2.</w:t>
      </w:r>
      <w:r w:rsidR="00C76110">
        <w:rPr>
          <w:sz w:val="32"/>
          <w:szCs w:val="32"/>
        </w:rPr>
        <w:t>4</w:t>
      </w:r>
      <w:r w:rsidRPr="00FD3F5F">
        <w:rPr>
          <w:sz w:val="32"/>
          <w:szCs w:val="32"/>
        </w:rPr>
        <w:t>)</w:t>
      </w:r>
    </w:p>
    <w:p w:rsidR="00F85DF9" w:rsidRDefault="004B43C5" w:rsidP="00FA7333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>G</w:t>
      </w:r>
      <w:r w:rsidRPr="00FD3F5F">
        <w:rPr>
          <w:sz w:val="32"/>
          <w:szCs w:val="32"/>
          <w:vertAlign w:val="subscript"/>
        </w:rPr>
        <w:t>г</w:t>
      </w:r>
      <w:r w:rsidRPr="00FD3F5F">
        <w:rPr>
          <w:sz w:val="32"/>
          <w:szCs w:val="32"/>
        </w:rPr>
        <w:t xml:space="preserve"> = </w:t>
      </w:r>
      <w:r w:rsidR="000D3222" w:rsidRPr="00402010">
        <w:rPr>
          <w:position w:val="-30"/>
          <w:sz w:val="32"/>
          <w:szCs w:val="32"/>
        </w:rPr>
        <w:object w:dxaOrig="3580" w:dyaOrig="680">
          <v:shape id="_x0000_i1035" type="#_x0000_t75" style="width:208.5pt;height:39.75pt" o:ole="">
            <v:imagedata r:id="rId26" o:title=""/>
          </v:shape>
          <o:OLEObject Type="Embed" ProgID="Equation.3" ShapeID="_x0000_i1035" DrawAspect="Content" ObjectID="_1468339678" r:id="rId27"/>
        </w:object>
      </w:r>
      <w:r w:rsidR="00C30620" w:rsidRPr="00FD3F5F">
        <w:rPr>
          <w:sz w:val="32"/>
          <w:szCs w:val="32"/>
        </w:rPr>
        <w:br/>
      </w:r>
      <w:r w:rsidR="00C30620" w:rsidRPr="00FD3F5F">
        <w:rPr>
          <w:i/>
          <w:iCs/>
          <w:sz w:val="32"/>
          <w:szCs w:val="32"/>
        </w:rPr>
        <w:br/>
      </w:r>
      <w:r w:rsidR="00FA7333"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="00FA7333" w:rsidRPr="00035835">
        <w:rPr>
          <w:b/>
          <w:sz w:val="28"/>
        </w:rPr>
        <w:t>ссылке.</w:t>
      </w:r>
      <w:r w:rsidR="00F85DF9">
        <w:rPr>
          <w:sz w:val="32"/>
          <w:szCs w:val="32"/>
        </w:rPr>
        <w:t>Произведем проверочный расчет выбранного испарителя.</w:t>
      </w:r>
    </w:p>
    <w:p w:rsidR="000109E5" w:rsidRDefault="00527941" w:rsidP="000109E5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ab/>
      </w:r>
      <w:r w:rsidR="000109E5">
        <w:rPr>
          <w:sz w:val="32"/>
          <w:szCs w:val="32"/>
        </w:rPr>
        <w:t xml:space="preserve">При значении </w:t>
      </w:r>
      <w:r w:rsidR="00AB2D8D" w:rsidRPr="00AB2D8D">
        <w:rPr>
          <w:position w:val="-28"/>
          <w:sz w:val="32"/>
          <w:szCs w:val="32"/>
        </w:rPr>
        <w:object w:dxaOrig="2659" w:dyaOrig="680">
          <v:shape id="_x0000_i1036" type="#_x0000_t75" style="width:155.25pt;height:39.75pt" o:ole="">
            <v:imagedata r:id="rId28" o:title=""/>
          </v:shape>
          <o:OLEObject Type="Embed" ProgID="Equation.3" ShapeID="_x0000_i1036" DrawAspect="Content" ObjectID="_1468339679" r:id="rId29"/>
        </w:object>
      </w:r>
      <w:r w:rsidR="000109E5">
        <w:rPr>
          <w:sz w:val="32"/>
          <w:szCs w:val="32"/>
        </w:rPr>
        <w:t xml:space="preserve">&gt;20 </w:t>
      </w:r>
      <w:r w:rsidR="000109E5">
        <w:rPr>
          <w:sz w:val="32"/>
          <w:szCs w:val="32"/>
        </w:rPr>
        <w:tab/>
      </w:r>
      <w:r w:rsidR="000109E5">
        <w:rPr>
          <w:sz w:val="32"/>
          <w:szCs w:val="32"/>
        </w:rPr>
        <w:tab/>
      </w:r>
      <w:r w:rsidR="000109E5">
        <w:rPr>
          <w:sz w:val="32"/>
          <w:szCs w:val="32"/>
        </w:rPr>
        <w:tab/>
      </w:r>
    </w:p>
    <w:p w:rsidR="000109E5" w:rsidRDefault="000109E5" w:rsidP="000109E5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величина N</w:t>
      </w:r>
      <w:r>
        <w:rPr>
          <w:sz w:val="32"/>
          <w:szCs w:val="32"/>
          <w:lang w:val="en-US"/>
        </w:rPr>
        <w:t>u</w:t>
      </w:r>
      <w:r>
        <w:rPr>
          <w:sz w:val="32"/>
          <w:szCs w:val="32"/>
        </w:rPr>
        <w:t xml:space="preserve"> рассчитывается по формуле:</w:t>
      </w:r>
    </w:p>
    <w:p w:rsidR="000109E5" w:rsidRDefault="007A1426" w:rsidP="000109E5">
      <w:pPr>
        <w:pStyle w:val="a3"/>
        <w:spacing w:after="240" w:afterAutospacing="0"/>
        <w:rPr>
          <w:sz w:val="32"/>
          <w:szCs w:val="32"/>
        </w:rPr>
      </w:pPr>
      <w:r>
        <w:rPr>
          <w:position w:val="-32"/>
          <w:sz w:val="32"/>
          <w:szCs w:val="32"/>
        </w:rPr>
        <w:object w:dxaOrig="6820" w:dyaOrig="800">
          <v:shape id="_x0000_i1037" type="#_x0000_t75" style="width:399pt;height:46.5pt" o:ole="">
            <v:imagedata r:id="rId30" o:title=""/>
          </v:shape>
          <o:OLEObject Type="Embed" ProgID="Equation.3" ShapeID="_x0000_i1037" DrawAspect="Content" ObjectID="_1468339680" r:id="rId31"/>
        </w:object>
      </w:r>
    </w:p>
    <w:p w:rsidR="000109E5" w:rsidRDefault="000109E5" w:rsidP="000109E5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Тогда</w:t>
      </w:r>
    </w:p>
    <w:p w:rsidR="000109E5" w:rsidRDefault="004E1553" w:rsidP="000109E5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position w:val="-28"/>
          <w:sz w:val="32"/>
          <w:szCs w:val="32"/>
        </w:rPr>
        <w:object w:dxaOrig="3480" w:dyaOrig="660">
          <v:shape id="_x0000_i1038" type="#_x0000_t75" style="width:195.75pt;height:37.5pt" o:ole="">
            <v:imagedata r:id="rId32" o:title=""/>
          </v:shape>
          <o:OLEObject Type="Embed" ProgID="Equation.3" ShapeID="_x0000_i1038" DrawAspect="Content" ObjectID="_1468339681" r:id="rId33"/>
        </w:object>
      </w:r>
    </w:p>
    <w:p w:rsidR="0069079E" w:rsidRDefault="0069079E" w:rsidP="000109E5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Определяем коэффициент теплопередачи:</w:t>
      </w:r>
    </w:p>
    <w:p w:rsidR="0069079E" w:rsidRDefault="0069079E" w:rsidP="0069079E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исп</w:t>
      </w:r>
      <w:r>
        <w:rPr>
          <w:sz w:val="32"/>
          <w:szCs w:val="32"/>
        </w:rPr>
        <w:t xml:space="preserve"> =   </w:t>
      </w:r>
      <w:r w:rsidR="004E1553">
        <w:rPr>
          <w:position w:val="-58"/>
          <w:sz w:val="32"/>
          <w:szCs w:val="32"/>
        </w:rPr>
        <w:object w:dxaOrig="3780" w:dyaOrig="960">
          <v:shape id="_x0000_i1039" type="#_x0000_t75" style="width:212.25pt;height:54.75pt" o:ole="">
            <v:imagedata r:id="rId34" o:title=""/>
          </v:shape>
          <o:OLEObject Type="Embed" ProgID="Equation.3" ShapeID="_x0000_i1039" DrawAspect="Content" ObjectID="_1468339682" r:id="rId35"/>
        </w:object>
      </w:r>
      <w:r>
        <w:rPr>
          <w:sz w:val="32"/>
          <w:szCs w:val="32"/>
        </w:rPr>
        <w:t xml:space="preserve"> Вт/(м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∙К)     </w:t>
      </w:r>
    </w:p>
    <w:p w:rsidR="0069079E" w:rsidRDefault="0069079E" w:rsidP="0069079E">
      <w:pPr>
        <w:pStyle w:val="a3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 xml:space="preserve">где </w:t>
      </w:r>
      <w:r>
        <w:rPr>
          <w:iCs/>
          <w:sz w:val="32"/>
          <w:szCs w:val="32"/>
        </w:rPr>
        <w:t xml:space="preserve"> λ </w:t>
      </w:r>
      <w:r>
        <w:rPr>
          <w:iCs/>
          <w:sz w:val="32"/>
          <w:szCs w:val="32"/>
          <w:vertAlign w:val="subscript"/>
        </w:rPr>
        <w:t>сm</w:t>
      </w:r>
      <w:r>
        <w:rPr>
          <w:iCs/>
          <w:sz w:val="32"/>
          <w:szCs w:val="32"/>
        </w:rPr>
        <w:t xml:space="preserve">=17,5 </w:t>
      </w:r>
      <w:r>
        <w:rPr>
          <w:sz w:val="32"/>
          <w:szCs w:val="32"/>
        </w:rPr>
        <w:t>Вт/(м∙К) [1]</w:t>
      </w:r>
      <w:r>
        <w:rPr>
          <w:iCs/>
          <w:sz w:val="32"/>
          <w:szCs w:val="32"/>
        </w:rPr>
        <w:t xml:space="preserve">, </w:t>
      </w:r>
      <w:r>
        <w:rPr>
          <w:iCs/>
          <w:sz w:val="32"/>
          <w:szCs w:val="32"/>
          <w:vertAlign w:val="subscript"/>
        </w:rPr>
        <w:t xml:space="preserve"> </w:t>
      </w:r>
      <w:r>
        <w:rPr>
          <w:iCs/>
          <w:sz w:val="32"/>
          <w:szCs w:val="32"/>
        </w:rPr>
        <w:t xml:space="preserve">δ=0,002 мм </w:t>
      </w:r>
      <w:r>
        <w:rPr>
          <w:sz w:val="32"/>
          <w:szCs w:val="32"/>
        </w:rPr>
        <w:t>- коэффициент теплопроводности материала стенки труб и ее толщина;</w:t>
      </w:r>
    </w:p>
    <w:p w:rsidR="00A31804" w:rsidRDefault="0069079E" w:rsidP="0069079E">
      <w:pPr>
        <w:pStyle w:val="a3"/>
        <w:spacing w:before="0" w:after="24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Σr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=2,0∙10</w:t>
      </w:r>
      <w:r>
        <w:rPr>
          <w:sz w:val="32"/>
          <w:szCs w:val="32"/>
          <w:vertAlign w:val="superscript"/>
        </w:rPr>
        <w:t xml:space="preserve">-4 </w:t>
      </w:r>
      <w:r>
        <w:rPr>
          <w:sz w:val="32"/>
          <w:szCs w:val="32"/>
        </w:rPr>
        <w:t>(м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∙К)/Вт [1] - сумма термических сопротивлений загрязнений стенок. </w:t>
      </w:r>
    </w:p>
    <w:p w:rsidR="0069079E" w:rsidRDefault="00035835" w:rsidP="0069079E">
      <w:pPr>
        <w:pStyle w:val="a3"/>
        <w:spacing w:before="0" w:after="240" w:afterAutospacing="0"/>
        <w:rPr>
          <w:sz w:val="32"/>
          <w:szCs w:val="32"/>
        </w:rPr>
      </w:pPr>
      <w:r>
        <w:pict>
          <v:group id="_x0000_s4774" style="position:absolute;margin-left:59pt;margin-top:19.35pt;width:518.8pt;height:802.3pt;z-index:251662848;mso-position-horizontal-relative:page;mso-position-vertical-relative:page" coordsize="20000,20000">
            <v:rect id="_x0000_s4775" style="position:absolute;width:20000;height:20000" filled="f" strokeweight="2pt"/>
            <v:line id="_x0000_s4776" style="position:absolute" from="1093,18949" to="1095,19989" strokeweight="2pt"/>
            <v:line id="_x0000_s4777" style="position:absolute" from="10,18941" to="19977,18942" strokeweight="2pt"/>
            <v:line id="_x0000_s4778" style="position:absolute" from="2186,18949" to="2188,19989" strokeweight="2pt"/>
            <v:line id="_x0000_s4779" style="position:absolute" from="4919,18949" to="4921,19989" strokeweight="2pt"/>
            <v:line id="_x0000_s4780" style="position:absolute" from="6557,18959" to="6559,19989" strokeweight="2pt"/>
            <v:line id="_x0000_s4781" style="position:absolute" from="7650,18949" to="7652,19979" strokeweight="2pt"/>
            <v:line id="_x0000_s4782" style="position:absolute" from="18905,18949" to="18909,19989" strokeweight="2pt"/>
            <v:line id="_x0000_s4783" style="position:absolute" from="10,19293" to="7631,19295" strokeweight="1pt"/>
            <v:line id="_x0000_s4784" style="position:absolute" from="10,19646" to="7631,19647" strokeweight="2pt"/>
            <v:line id="_x0000_s4785" style="position:absolute" from="18919,19296" to="19990,19297" strokeweight="1pt"/>
            <v:rect id="_x0000_s4786" style="position:absolute;left:54;top:19660;width:1000;height:309" filled="f" stroked="f" strokeweight=".25pt">
              <v:textbox style="mso-next-textbox:#_x0000_s4786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787" style="position:absolute;left:1139;top:19660;width:1001;height:309" filled="f" stroked="f" strokeweight=".25pt">
              <v:textbox style="mso-next-textbox:#_x0000_s4787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788" style="position:absolute;left:2267;top:19660;width:2573;height:309" filled="f" stroked="f" strokeweight=".25pt">
              <v:textbox style="mso-next-textbox:#_x0000_s4788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789" style="position:absolute;left:4983;top:19660;width:1534;height:309" filled="f" stroked="f" strokeweight=".25pt">
              <v:textbox style="mso-next-textbox:#_x0000_s4789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790" style="position:absolute;left:6604;top:19660;width:1000;height:309" filled="f" stroked="f" strokeweight=".25pt">
              <v:textbox style="mso-next-textbox:#_x0000_s4790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791" style="position:absolute;left:18949;top:18977;width:1001;height:309" filled="f" stroked="f" strokeweight=".25pt">
              <v:textbox style="mso-next-textbox:#_x0000_s4791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792" style="position:absolute;left:18949;top:19435;width:1001;height:423" filled="f" stroked="f" strokeweight=".25pt">
              <v:textbox style="mso-next-textbox:#_x0000_s4792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  <w:r w:rsidR="009F64B3">
                      <w:rPr>
                        <w:sz w:val="24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4793" style="position:absolute;left:7745;top:19221;width:11075;height:477" filled="f" stroked="f" strokeweight=".25pt">
              <v:textbox style="mso-next-textbox:#_x0000_s4793" inset="1pt,1pt,1pt,1pt">
                <w:txbxContent>
                  <w:p w:rsidR="00305157" w:rsidRDefault="00305157" w:rsidP="0069079E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69079E">
        <w:rPr>
          <w:sz w:val="32"/>
          <w:szCs w:val="32"/>
        </w:rPr>
        <w:t xml:space="preserve">      Расчетная поверхность теплообменника определяется из основного уравнения теплопередачи: </w:t>
      </w:r>
    </w:p>
    <w:p w:rsidR="0069079E" w:rsidRDefault="0069079E" w:rsidP="0069079E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iCs/>
          <w:sz w:val="32"/>
          <w:szCs w:val="32"/>
        </w:rPr>
        <w:t xml:space="preserve">  F</w:t>
      </w:r>
      <w:r>
        <w:rPr>
          <w:iCs/>
          <w:sz w:val="32"/>
          <w:szCs w:val="32"/>
          <w:vertAlign w:val="subscript"/>
        </w:rPr>
        <w:t>р</w:t>
      </w:r>
      <w:r>
        <w:rPr>
          <w:iCs/>
          <w:sz w:val="32"/>
          <w:szCs w:val="32"/>
        </w:rPr>
        <w:t xml:space="preserve"> = </w:t>
      </w:r>
      <w:r w:rsidR="004E1553">
        <w:rPr>
          <w:iCs/>
          <w:position w:val="-28"/>
          <w:sz w:val="32"/>
          <w:szCs w:val="32"/>
        </w:rPr>
        <w:object w:dxaOrig="2299" w:dyaOrig="660">
          <v:shape id="_x0000_i1040" type="#_x0000_t75" style="width:139.5pt;height:39pt" o:ole="">
            <v:imagedata r:id="rId36" o:title=""/>
          </v:shape>
          <o:OLEObject Type="Embed" ProgID="Equation.3" ShapeID="_x0000_i1040" DrawAspect="Content" ObjectID="_1468339683" r:id="rId37"/>
        </w:object>
      </w:r>
      <w:r w:rsidRPr="0069079E">
        <w:rPr>
          <w:sz w:val="32"/>
          <w:szCs w:val="32"/>
        </w:rPr>
        <w:t xml:space="preserve"> </w:t>
      </w:r>
    </w:p>
    <w:p w:rsidR="004E1553" w:rsidRDefault="0069079E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Окончательно </w:t>
      </w:r>
      <w:r w:rsidR="004E1553">
        <w:rPr>
          <w:sz w:val="32"/>
          <w:szCs w:val="32"/>
        </w:rPr>
        <w:t xml:space="preserve">выбираем в соответствии с ГОСТ 15120-79 </w:t>
      </w:r>
      <w:r w:rsidR="004E1553">
        <w:rPr>
          <w:sz w:val="32"/>
          <w:szCs w:val="32"/>
          <w:lang w:val="uk-UA"/>
        </w:rPr>
        <w:t xml:space="preserve">кожухотрубный </w:t>
      </w:r>
      <w:r w:rsidR="004E1553">
        <w:rPr>
          <w:sz w:val="32"/>
          <w:szCs w:val="32"/>
        </w:rPr>
        <w:t>теплообменник со следующими характеристиками: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Поверхность теплообмена – 14,5 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Диаметр кожуха – 325 мм;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Диаметр труб – 25×2 мм;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Число ходов по трубам – 1;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Число труб общее – 62 шт;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Число труб в одном ходу – 62 шт;</w:t>
      </w:r>
    </w:p>
    <w:p w:rsidR="004E1553" w:rsidRDefault="004E1553" w:rsidP="004E1553">
      <w:pPr>
        <w:pStyle w:val="a3"/>
        <w:spacing w:after="240" w:afterAutospacing="0"/>
        <w:ind w:firstLine="708"/>
        <w:rPr>
          <w:sz w:val="32"/>
          <w:szCs w:val="32"/>
        </w:rPr>
      </w:pPr>
      <w:r>
        <w:rPr>
          <w:sz w:val="32"/>
          <w:szCs w:val="32"/>
        </w:rPr>
        <w:t>Длина труб – 3 м.</w:t>
      </w:r>
    </w:p>
    <w:p w:rsidR="00C30620" w:rsidRPr="00FD3F5F" w:rsidRDefault="00C30620" w:rsidP="004E1553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>Определяем запас поверхности по формуле:</w:t>
      </w:r>
    </w:p>
    <w:p w:rsidR="00195FC5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 xml:space="preserve">Δ= </w:t>
      </w:r>
      <w:r w:rsidR="009F64B3" w:rsidRPr="00FD3F5F">
        <w:rPr>
          <w:position w:val="-24"/>
          <w:sz w:val="32"/>
          <w:szCs w:val="32"/>
        </w:rPr>
        <w:object w:dxaOrig="1460" w:dyaOrig="660">
          <v:shape id="_x0000_i1041" type="#_x0000_t75" style="width:84pt;height:37.5pt" o:ole="">
            <v:imagedata r:id="rId38" o:title=""/>
          </v:shape>
          <o:OLEObject Type="Embed" ProgID="Equation.3" ShapeID="_x0000_i1041" DrawAspect="Content" ObjectID="_1468339684" r:id="rId39"/>
        </w:object>
      </w:r>
      <w:r w:rsidRPr="00FD3F5F">
        <w:rPr>
          <w:sz w:val="32"/>
          <w:szCs w:val="32"/>
        </w:rPr>
        <w:tab/>
      </w:r>
      <w:r w:rsidR="00035835">
        <w:pict>
          <v:group id="_x0000_s5334" style="position:absolute;left:0;text-align:left;margin-left:59pt;margin-top:15.9pt;width:518.8pt;height:802.3pt;z-index:251665920;mso-position-horizontal-relative:page;mso-position-vertical-relative:page" coordsize="20000,20000">
            <v:rect id="_x0000_s5335" style="position:absolute;width:20000;height:20000" filled="f" strokeweight="2pt"/>
            <v:line id="_x0000_s5336" style="position:absolute" from="1093,18949" to="1095,19989" strokeweight="2pt"/>
            <v:line id="_x0000_s5337" style="position:absolute" from="10,18941" to="19977,18942" strokeweight="2pt"/>
            <v:line id="_x0000_s5338" style="position:absolute" from="2186,18949" to="2188,19989" strokeweight="2pt"/>
            <v:line id="_x0000_s5339" style="position:absolute" from="4919,18949" to="4921,19989" strokeweight="2pt"/>
            <v:line id="_x0000_s5340" style="position:absolute" from="6557,18959" to="6559,19989" strokeweight="2pt"/>
            <v:line id="_x0000_s5341" style="position:absolute" from="7650,18949" to="7652,19979" strokeweight="2pt"/>
            <v:line id="_x0000_s5342" style="position:absolute" from="18905,18949" to="18909,19989" strokeweight="2pt"/>
            <v:line id="_x0000_s5343" style="position:absolute" from="10,19293" to="7631,19295" strokeweight="1pt"/>
            <v:line id="_x0000_s5344" style="position:absolute" from="10,19646" to="7631,19647" strokeweight="2pt"/>
            <v:line id="_x0000_s5345" style="position:absolute" from="18919,19296" to="19990,19297" strokeweight="1pt"/>
            <v:rect id="_x0000_s5346" style="position:absolute;left:54;top:19660;width:1000;height:309" filled="f" stroked="f" strokeweight=".25pt">
              <v:textbox style="mso-next-textbox:#_x0000_s5346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5347" style="position:absolute;left:1139;top:19660;width:1001;height:309" filled="f" stroked="f" strokeweight=".25pt">
              <v:textbox style="mso-next-textbox:#_x0000_s5347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348" style="position:absolute;left:2267;top:19660;width:2573;height:309" filled="f" stroked="f" strokeweight=".25pt">
              <v:textbox style="mso-next-textbox:#_x0000_s5348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5349" style="position:absolute;left:4983;top:19660;width:1534;height:309" filled="f" stroked="f" strokeweight=".25pt">
              <v:textbox style="mso-next-textbox:#_x0000_s5349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5350" style="position:absolute;left:6604;top:19660;width:1000;height:309" filled="f" stroked="f" strokeweight=".25pt">
              <v:textbox style="mso-next-textbox:#_x0000_s5350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5351" style="position:absolute;left:18949;top:18977;width:1001;height:309" filled="f" stroked="f" strokeweight=".25pt">
              <v:textbox style="mso-next-textbox:#_x0000_s5351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5352" style="position:absolute;left:18949;top:19435;width:1001;height:423" filled="f" stroked="f" strokeweight=".25pt">
              <v:textbox style="mso-next-textbox:#_x0000_s5352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  <w:r w:rsidR="009F64B3"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5353" style="position:absolute;left:7745;top:19221;width:11075;height:477" filled="f" stroked="f" strokeweight=".25pt">
              <v:textbox style="mso-next-textbox:#_x0000_s5353" inset="1pt,1pt,1pt,1pt">
                <w:txbxContent>
                  <w:p w:rsidR="004E1553" w:rsidRDefault="004E1553" w:rsidP="004E155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FD3F5F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Pr="00FD3F5F">
        <w:rPr>
          <w:sz w:val="32"/>
          <w:szCs w:val="32"/>
        </w:rPr>
        <w:tab/>
      </w:r>
      <w:r w:rsidRPr="00FD3F5F">
        <w:rPr>
          <w:sz w:val="32"/>
          <w:szCs w:val="32"/>
        </w:rPr>
        <w:tab/>
        <w:t>(</w:t>
      </w:r>
      <w:r w:rsidR="00195FC5">
        <w:rPr>
          <w:sz w:val="32"/>
          <w:szCs w:val="32"/>
        </w:rPr>
        <w:t>2.</w:t>
      </w:r>
      <w:r w:rsidR="00A31804">
        <w:rPr>
          <w:sz w:val="32"/>
          <w:szCs w:val="32"/>
        </w:rPr>
        <w:t>19</w:t>
      </w:r>
      <w:r w:rsidRPr="00FD3F5F">
        <w:rPr>
          <w:sz w:val="32"/>
          <w:szCs w:val="32"/>
        </w:rPr>
        <w:t>)</w:t>
      </w:r>
    </w:p>
    <w:p w:rsidR="0024299F" w:rsidRDefault="00195FC5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 xml:space="preserve">Δ= </w:t>
      </w:r>
      <w:r w:rsidR="009F64B3" w:rsidRPr="004E1553">
        <w:rPr>
          <w:position w:val="-28"/>
          <w:sz w:val="32"/>
          <w:szCs w:val="32"/>
        </w:rPr>
        <w:object w:dxaOrig="2720" w:dyaOrig="660">
          <v:shape id="_x0000_i1042" type="#_x0000_t75" style="width:155.25pt;height:37.5pt" o:ole="">
            <v:imagedata r:id="rId40" o:title=""/>
          </v:shape>
          <o:OLEObject Type="Embed" ProgID="Equation.3" ShapeID="_x0000_i1042" DrawAspect="Content" ObjectID="_1468339685" r:id="rId41"/>
        </w:object>
      </w:r>
      <w:r w:rsidR="0024299F" w:rsidRPr="0024299F">
        <w:t xml:space="preserve"> </w:t>
      </w:r>
    </w:p>
    <w:p w:rsidR="00C30620" w:rsidRDefault="00C30620" w:rsidP="00C30620">
      <w:pPr>
        <w:pStyle w:val="a3"/>
        <w:spacing w:after="240" w:afterAutospacing="0"/>
        <w:ind w:firstLine="708"/>
        <w:rPr>
          <w:sz w:val="32"/>
          <w:szCs w:val="32"/>
        </w:rPr>
      </w:pPr>
      <w:r w:rsidRPr="00FD3F5F">
        <w:rPr>
          <w:sz w:val="32"/>
          <w:szCs w:val="32"/>
        </w:rPr>
        <w:t xml:space="preserve">Поверхность выбранного теплообменника </w:t>
      </w:r>
      <w:r w:rsidR="0024299F">
        <w:rPr>
          <w:sz w:val="32"/>
          <w:szCs w:val="32"/>
        </w:rPr>
        <w:t>полностью удовлетворяет нормальным условиям протекания технологического процесса</w:t>
      </w:r>
      <w:r w:rsidR="0069079E">
        <w:rPr>
          <w:sz w:val="32"/>
          <w:szCs w:val="32"/>
        </w:rPr>
        <w:t xml:space="preserve"> </w:t>
      </w:r>
      <w:r w:rsidR="00A31804">
        <w:rPr>
          <w:sz w:val="32"/>
          <w:szCs w:val="32"/>
        </w:rPr>
        <w:t xml:space="preserve"> </w:t>
      </w:r>
      <w:r w:rsidR="0069079E">
        <w:rPr>
          <w:sz w:val="32"/>
          <w:szCs w:val="32"/>
        </w:rPr>
        <w:t>Δ=5÷</w:t>
      </w:r>
      <w:r w:rsidR="00A31804">
        <w:rPr>
          <w:sz w:val="32"/>
          <w:szCs w:val="32"/>
        </w:rPr>
        <w:t>20</w:t>
      </w:r>
      <w:r w:rsidR="004E1553">
        <w:rPr>
          <w:sz w:val="32"/>
          <w:szCs w:val="32"/>
        </w:rPr>
        <w:t xml:space="preserve"> </w:t>
      </w:r>
      <w:r w:rsidR="0069079E">
        <w:rPr>
          <w:sz w:val="32"/>
          <w:szCs w:val="32"/>
        </w:rPr>
        <w:t>%</w:t>
      </w:r>
      <w:r w:rsidR="0024299F">
        <w:rPr>
          <w:sz w:val="32"/>
          <w:szCs w:val="32"/>
        </w:rPr>
        <w:t>.</w:t>
      </w:r>
    </w:p>
    <w:p w:rsidR="001B74F0" w:rsidRDefault="00EC19F8" w:rsidP="00FE4F5C">
      <w:pPr>
        <w:jc w:val="center"/>
        <w:rPr>
          <w:b/>
          <w:sz w:val="32"/>
          <w:szCs w:val="32"/>
        </w:rPr>
      </w:pPr>
      <w:r w:rsidRPr="00EC19F8">
        <w:rPr>
          <w:b/>
          <w:sz w:val="32"/>
          <w:szCs w:val="32"/>
        </w:rPr>
        <w:t>2.</w:t>
      </w:r>
      <w:r w:rsidR="00AC477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К</w:t>
      </w:r>
      <w:r w:rsidR="001B74F0" w:rsidRPr="00F54CC6">
        <w:rPr>
          <w:b/>
          <w:sz w:val="32"/>
          <w:szCs w:val="32"/>
        </w:rPr>
        <w:t>онструктивные расчеты.</w:t>
      </w:r>
    </w:p>
    <w:p w:rsidR="001B74F0" w:rsidRPr="00F54CC6" w:rsidRDefault="00EC19F8" w:rsidP="00912838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B74F0" w:rsidRPr="00F54CC6">
        <w:rPr>
          <w:sz w:val="32"/>
          <w:szCs w:val="32"/>
        </w:rPr>
        <w:t>По формуле</w:t>
      </w:r>
      <w:r w:rsidR="00FC6997">
        <w:rPr>
          <w:sz w:val="32"/>
          <w:szCs w:val="32"/>
        </w:rPr>
        <w:t xml:space="preserve"> [3]:</w:t>
      </w:r>
    </w:p>
    <w:p w:rsidR="001B74F0" w:rsidRPr="00F54CC6" w:rsidRDefault="001B74F0" w:rsidP="00912838">
      <w:pPr>
        <w:pStyle w:val="a3"/>
        <w:spacing w:after="260" w:afterAutospacing="0"/>
        <w:rPr>
          <w:sz w:val="32"/>
          <w:szCs w:val="32"/>
        </w:rPr>
      </w:pPr>
      <w:r w:rsidRPr="00F54CC6">
        <w:rPr>
          <w:sz w:val="32"/>
          <w:szCs w:val="32"/>
        </w:rPr>
        <w:t xml:space="preserve">                     </w:t>
      </w:r>
      <w:r w:rsidR="00B17E30" w:rsidRPr="00FC6997">
        <w:rPr>
          <w:position w:val="-30"/>
          <w:sz w:val="32"/>
          <w:szCs w:val="32"/>
        </w:rPr>
        <w:object w:dxaOrig="1480" w:dyaOrig="740">
          <v:shape id="_x0000_i1043" type="#_x0000_t75" style="width:91.5pt;height:45pt" o:ole="">
            <v:imagedata r:id="rId42" o:title=""/>
          </v:shape>
          <o:OLEObject Type="Embed" ProgID="Equation.3" ShapeID="_x0000_i1043" DrawAspect="Content" ObjectID="_1468339686" r:id="rId43"/>
        </w:object>
      </w:r>
      <w:r w:rsidR="001E2A7B">
        <w:rPr>
          <w:sz w:val="32"/>
          <w:szCs w:val="32"/>
        </w:rPr>
        <w:tab/>
      </w:r>
      <w:r w:rsidR="001E2A7B">
        <w:rPr>
          <w:sz w:val="32"/>
          <w:szCs w:val="32"/>
        </w:rPr>
        <w:tab/>
      </w:r>
      <w:r w:rsidR="00FE4F5C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</w:r>
      <w:r w:rsidR="00195FC5">
        <w:rPr>
          <w:sz w:val="32"/>
          <w:szCs w:val="32"/>
        </w:rPr>
        <w:tab/>
        <w:t>(2.2</w:t>
      </w:r>
      <w:r w:rsidR="00A31804">
        <w:rPr>
          <w:sz w:val="32"/>
          <w:szCs w:val="32"/>
        </w:rPr>
        <w:t>0</w:t>
      </w:r>
      <w:r w:rsidRPr="00F54CC6">
        <w:rPr>
          <w:sz w:val="32"/>
          <w:szCs w:val="32"/>
        </w:rPr>
        <w:t>)</w:t>
      </w:r>
    </w:p>
    <w:p w:rsidR="00EC19F8" w:rsidRDefault="00EC19F8" w:rsidP="00912838">
      <w:pPr>
        <w:pStyle w:val="a3"/>
        <w:spacing w:after="260" w:afterAutospacing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</w:t>
      </w:r>
      <w:r w:rsidR="00FC6997">
        <w:rPr>
          <w:iCs/>
          <w:sz w:val="32"/>
          <w:szCs w:val="32"/>
        </w:rPr>
        <w:t>о</w:t>
      </w:r>
      <w:r w:rsidR="001B74F0" w:rsidRPr="00F54CC6">
        <w:rPr>
          <w:iCs/>
          <w:sz w:val="32"/>
          <w:szCs w:val="32"/>
        </w:rPr>
        <w:t xml:space="preserve">пределяем диаметры патрубков для рабочих сред при их параметрах (затраты, скорости и плотность) </w:t>
      </w:r>
      <w:r w:rsidR="001B74F0" w:rsidRPr="00F54CC6">
        <w:rPr>
          <w:iCs/>
          <w:sz w:val="32"/>
          <w:szCs w:val="32"/>
        </w:rPr>
        <w:br/>
      </w:r>
      <w:r>
        <w:rPr>
          <w:iCs/>
          <w:sz w:val="32"/>
          <w:szCs w:val="32"/>
        </w:rPr>
        <w:t xml:space="preserve">        </w:t>
      </w:r>
      <w:r w:rsidR="001B74F0" w:rsidRPr="00F54CC6">
        <w:rPr>
          <w:iCs/>
          <w:sz w:val="32"/>
          <w:szCs w:val="32"/>
        </w:rPr>
        <w:t xml:space="preserve">Скорости движения теплоносителей: </w:t>
      </w:r>
    </w:p>
    <w:p w:rsidR="00FC6997" w:rsidRDefault="001B74F0" w:rsidP="00912838">
      <w:pPr>
        <w:pStyle w:val="a3"/>
        <w:spacing w:after="260" w:afterAutospacing="0"/>
        <w:rPr>
          <w:iCs/>
          <w:sz w:val="32"/>
          <w:szCs w:val="32"/>
        </w:rPr>
      </w:pPr>
      <w:r w:rsidRPr="00F54CC6">
        <w:rPr>
          <w:iCs/>
          <w:sz w:val="32"/>
          <w:szCs w:val="32"/>
        </w:rPr>
        <w:t xml:space="preserve">-для жидкостей: </w:t>
      </w:r>
      <w:r w:rsidR="00FC6997">
        <w:rPr>
          <w:iCs/>
          <w:sz w:val="32"/>
          <w:szCs w:val="32"/>
        </w:rPr>
        <w:t xml:space="preserve">  </w:t>
      </w:r>
      <w:r w:rsidRPr="00F54CC6">
        <w:rPr>
          <w:iCs/>
          <w:sz w:val="32"/>
          <w:szCs w:val="32"/>
        </w:rPr>
        <w:t xml:space="preserve">0,1 </w:t>
      </w:r>
      <w:r w:rsidRPr="00F54CC6">
        <w:rPr>
          <w:sz w:val="32"/>
          <w:szCs w:val="32"/>
        </w:rPr>
        <w:t xml:space="preserve">— </w:t>
      </w:r>
      <w:r w:rsidRPr="00F54CC6">
        <w:rPr>
          <w:iCs/>
          <w:sz w:val="32"/>
          <w:szCs w:val="32"/>
        </w:rPr>
        <w:t xml:space="preserve">0,5 м/с </w:t>
      </w:r>
      <w:r w:rsidR="00F3482B">
        <w:rPr>
          <w:sz w:val="32"/>
          <w:szCs w:val="32"/>
        </w:rPr>
        <w:t>-</w:t>
      </w:r>
      <w:r w:rsidRPr="00F54CC6">
        <w:rPr>
          <w:sz w:val="32"/>
          <w:szCs w:val="32"/>
        </w:rPr>
        <w:t xml:space="preserve"> </w:t>
      </w:r>
      <w:r w:rsidRPr="00F54CC6">
        <w:rPr>
          <w:iCs/>
          <w:sz w:val="32"/>
          <w:szCs w:val="32"/>
        </w:rPr>
        <w:t xml:space="preserve">при самотёке; </w:t>
      </w:r>
      <w:r w:rsidRPr="00F54CC6">
        <w:rPr>
          <w:iCs/>
          <w:sz w:val="32"/>
          <w:szCs w:val="32"/>
        </w:rPr>
        <w:br/>
        <w:t xml:space="preserve">                              0,5</w:t>
      </w:r>
      <w:r w:rsidR="00FC6997">
        <w:rPr>
          <w:iCs/>
          <w:sz w:val="32"/>
          <w:szCs w:val="32"/>
        </w:rPr>
        <w:t xml:space="preserve"> </w:t>
      </w:r>
      <w:r w:rsidRPr="00F54CC6">
        <w:rPr>
          <w:iCs/>
          <w:sz w:val="32"/>
          <w:szCs w:val="32"/>
        </w:rPr>
        <w:t>— 2,5 м/с</w:t>
      </w:r>
      <w:r w:rsidR="00F3482B">
        <w:rPr>
          <w:iCs/>
          <w:sz w:val="32"/>
          <w:szCs w:val="32"/>
        </w:rPr>
        <w:t xml:space="preserve"> </w:t>
      </w:r>
      <w:r w:rsidR="0002773B">
        <w:rPr>
          <w:iCs/>
          <w:sz w:val="32"/>
          <w:szCs w:val="32"/>
        </w:rPr>
        <w:t>- в напорных трубопроводах;</w:t>
      </w:r>
    </w:p>
    <w:p w:rsidR="001B74F0" w:rsidRPr="00F54CC6" w:rsidRDefault="001B74F0" w:rsidP="00912838">
      <w:pPr>
        <w:pStyle w:val="a3"/>
        <w:spacing w:after="260" w:afterAutospacing="0"/>
        <w:rPr>
          <w:iCs/>
          <w:sz w:val="32"/>
          <w:szCs w:val="32"/>
        </w:rPr>
      </w:pPr>
      <w:r w:rsidRPr="00F54CC6">
        <w:rPr>
          <w:sz w:val="32"/>
          <w:szCs w:val="32"/>
        </w:rPr>
        <w:t xml:space="preserve">- </w:t>
      </w:r>
      <w:r w:rsidRPr="00F54CC6">
        <w:rPr>
          <w:iCs/>
          <w:sz w:val="32"/>
          <w:szCs w:val="32"/>
        </w:rPr>
        <w:t xml:space="preserve">для пара             </w:t>
      </w:r>
      <w:r w:rsidR="0025026E">
        <w:rPr>
          <w:iCs/>
          <w:sz w:val="32"/>
          <w:szCs w:val="32"/>
        </w:rPr>
        <w:t>15</w:t>
      </w:r>
      <w:r w:rsidRPr="00F54CC6">
        <w:rPr>
          <w:iCs/>
          <w:sz w:val="32"/>
          <w:szCs w:val="32"/>
        </w:rPr>
        <w:t>-</w:t>
      </w:r>
      <w:r w:rsidR="007B7DFF">
        <w:rPr>
          <w:iCs/>
          <w:sz w:val="32"/>
          <w:szCs w:val="32"/>
        </w:rPr>
        <w:t xml:space="preserve"> </w:t>
      </w:r>
      <w:r w:rsidRPr="00F54CC6">
        <w:rPr>
          <w:iCs/>
          <w:sz w:val="32"/>
          <w:szCs w:val="32"/>
        </w:rPr>
        <w:t>40 м/с;</w:t>
      </w:r>
    </w:p>
    <w:p w:rsidR="001B74F0" w:rsidRDefault="001B74F0" w:rsidP="00912838">
      <w:pPr>
        <w:pStyle w:val="a3"/>
        <w:spacing w:after="260" w:afterAutospacing="0"/>
        <w:rPr>
          <w:iCs/>
          <w:sz w:val="32"/>
          <w:szCs w:val="32"/>
        </w:rPr>
      </w:pPr>
      <w:r w:rsidRPr="00F54CC6">
        <w:rPr>
          <w:iCs/>
          <w:sz w:val="32"/>
          <w:szCs w:val="32"/>
        </w:rPr>
        <w:t xml:space="preserve">- для газов          </w:t>
      </w:r>
      <w:r w:rsidR="00FC6997">
        <w:rPr>
          <w:iCs/>
          <w:sz w:val="32"/>
          <w:szCs w:val="32"/>
        </w:rPr>
        <w:t xml:space="preserve"> </w:t>
      </w:r>
      <w:r w:rsidRPr="00F54CC6">
        <w:rPr>
          <w:iCs/>
          <w:sz w:val="32"/>
          <w:szCs w:val="32"/>
        </w:rPr>
        <w:t xml:space="preserve"> 5-15 м/с.</w:t>
      </w:r>
    </w:p>
    <w:p w:rsidR="001B74F0" w:rsidRPr="00F54CC6" w:rsidRDefault="00F3482B" w:rsidP="00912838">
      <w:pPr>
        <w:pStyle w:val="a3"/>
        <w:spacing w:after="260" w:afterAutospacing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</w:t>
      </w:r>
      <w:r w:rsidR="001B74F0" w:rsidRPr="00F54CC6">
        <w:rPr>
          <w:iCs/>
          <w:sz w:val="32"/>
          <w:szCs w:val="32"/>
        </w:rPr>
        <w:t>Диаметр патрубка для входа</w:t>
      </w:r>
      <w:r w:rsidR="0025026E">
        <w:rPr>
          <w:iCs/>
          <w:sz w:val="32"/>
          <w:szCs w:val="32"/>
        </w:rPr>
        <w:t xml:space="preserve"> и выхода </w:t>
      </w:r>
      <w:r w:rsidR="001B74F0" w:rsidRPr="00F54CC6">
        <w:rPr>
          <w:iCs/>
          <w:sz w:val="32"/>
          <w:szCs w:val="32"/>
        </w:rPr>
        <w:t xml:space="preserve"> </w:t>
      </w:r>
      <w:r w:rsidR="0025026E">
        <w:rPr>
          <w:sz w:val="32"/>
          <w:szCs w:val="32"/>
        </w:rPr>
        <w:t>25 %-ного раствора СаСl</w:t>
      </w:r>
      <w:r w:rsidR="0025026E">
        <w:rPr>
          <w:sz w:val="32"/>
          <w:szCs w:val="32"/>
          <w:vertAlign w:val="subscript"/>
        </w:rPr>
        <w:t>2</w:t>
      </w:r>
      <w:r w:rsidR="001B74F0" w:rsidRPr="00F54CC6">
        <w:rPr>
          <w:iCs/>
          <w:sz w:val="32"/>
          <w:szCs w:val="32"/>
        </w:rPr>
        <w:t xml:space="preserve"> в аппарат (при плотности </w:t>
      </w:r>
      <w:r w:rsidR="0002773B">
        <w:rPr>
          <w:iCs/>
          <w:sz w:val="32"/>
          <w:szCs w:val="32"/>
          <w:lang w:val="en-US"/>
        </w:rPr>
        <w:t>ρ</w:t>
      </w:r>
      <w:r w:rsidR="001B74F0" w:rsidRPr="00F54CC6">
        <w:rPr>
          <w:iCs/>
          <w:sz w:val="32"/>
          <w:szCs w:val="32"/>
        </w:rPr>
        <w:t xml:space="preserve">= </w:t>
      </w:r>
      <w:r w:rsidR="0025026E">
        <w:rPr>
          <w:iCs/>
          <w:sz w:val="32"/>
          <w:szCs w:val="32"/>
        </w:rPr>
        <w:t>12</w:t>
      </w:r>
      <w:r w:rsidR="00A31804">
        <w:rPr>
          <w:iCs/>
          <w:sz w:val="32"/>
          <w:szCs w:val="32"/>
        </w:rPr>
        <w:t>40</w:t>
      </w:r>
      <w:r w:rsidR="001B74F0" w:rsidRPr="00F54CC6">
        <w:rPr>
          <w:iCs/>
          <w:sz w:val="32"/>
          <w:szCs w:val="32"/>
        </w:rPr>
        <w:t xml:space="preserve"> кг/м</w:t>
      </w:r>
      <w:r w:rsidR="001B74F0" w:rsidRPr="00F54CC6">
        <w:rPr>
          <w:iCs/>
          <w:sz w:val="32"/>
          <w:szCs w:val="32"/>
          <w:vertAlign w:val="superscript"/>
        </w:rPr>
        <w:t>3</w:t>
      </w:r>
      <w:r w:rsidR="001B74F0" w:rsidRPr="00F54CC6">
        <w:rPr>
          <w:iCs/>
          <w:sz w:val="32"/>
          <w:szCs w:val="32"/>
        </w:rPr>
        <w:t>)</w:t>
      </w:r>
    </w:p>
    <w:p w:rsidR="001B74F0" w:rsidRPr="00F54CC6" w:rsidRDefault="001B74F0" w:rsidP="00912838">
      <w:pPr>
        <w:pStyle w:val="a3"/>
        <w:spacing w:after="260" w:afterAutospacing="0"/>
        <w:rPr>
          <w:sz w:val="32"/>
          <w:szCs w:val="32"/>
        </w:rPr>
      </w:pPr>
      <w:r w:rsidRPr="00F54CC6">
        <w:rPr>
          <w:iCs/>
          <w:sz w:val="32"/>
          <w:szCs w:val="32"/>
        </w:rPr>
        <w:t xml:space="preserve">   </w:t>
      </w:r>
      <w:r w:rsidR="009F64B3" w:rsidRPr="0025026E">
        <w:rPr>
          <w:position w:val="-30"/>
          <w:sz w:val="32"/>
          <w:szCs w:val="32"/>
        </w:rPr>
        <w:object w:dxaOrig="2880" w:dyaOrig="740">
          <v:shape id="_x0000_i1044" type="#_x0000_t75" style="width:180.75pt;height:47.25pt" o:ole="">
            <v:imagedata r:id="rId44" o:title=""/>
          </v:shape>
          <o:OLEObject Type="Embed" ProgID="Equation.3" ShapeID="_x0000_i1044" DrawAspect="Content" ObjectID="_1468339687" r:id="rId45"/>
        </w:object>
      </w:r>
      <w:r w:rsidR="00FE4F5C">
        <w:rPr>
          <w:sz w:val="32"/>
          <w:szCs w:val="32"/>
        </w:rPr>
        <w:t xml:space="preserve"> </w:t>
      </w:r>
    </w:p>
    <w:p w:rsidR="001B74F0" w:rsidRPr="00F54CC6" w:rsidRDefault="00F3482B" w:rsidP="00912838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B74F0" w:rsidRPr="00F54CC6">
        <w:rPr>
          <w:sz w:val="32"/>
          <w:szCs w:val="32"/>
        </w:rPr>
        <w:t xml:space="preserve">Диаметр патрубка для входа </w:t>
      </w:r>
      <w:r w:rsidR="00A31804">
        <w:rPr>
          <w:sz w:val="32"/>
          <w:szCs w:val="32"/>
        </w:rPr>
        <w:t xml:space="preserve">аммиака </w:t>
      </w:r>
      <w:r w:rsidR="001B74F0" w:rsidRPr="00F54CC6">
        <w:rPr>
          <w:sz w:val="32"/>
          <w:szCs w:val="32"/>
        </w:rPr>
        <w:t>в аппарат</w:t>
      </w:r>
    </w:p>
    <w:p w:rsidR="001B74F0" w:rsidRPr="00F54CC6" w:rsidRDefault="009F64B3" w:rsidP="00912838">
      <w:pPr>
        <w:pStyle w:val="a3"/>
        <w:spacing w:after="260" w:afterAutospacing="0"/>
        <w:rPr>
          <w:sz w:val="32"/>
          <w:szCs w:val="32"/>
        </w:rPr>
      </w:pPr>
      <w:r w:rsidRPr="009A68E6">
        <w:rPr>
          <w:position w:val="-30"/>
          <w:sz w:val="32"/>
          <w:szCs w:val="32"/>
        </w:rPr>
        <w:object w:dxaOrig="3500" w:dyaOrig="740">
          <v:shape id="_x0000_i1045" type="#_x0000_t75" style="width:222.75pt;height:47.25pt" o:ole="">
            <v:imagedata r:id="rId46" o:title=""/>
          </v:shape>
          <o:OLEObject Type="Embed" ProgID="Equation.3" ShapeID="_x0000_i1045" DrawAspect="Content" ObjectID="_1468339688" r:id="rId47"/>
        </w:object>
      </w:r>
    </w:p>
    <w:p w:rsidR="001B74F0" w:rsidRPr="00F54CC6" w:rsidRDefault="00F3482B" w:rsidP="00912838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B74F0" w:rsidRPr="00F54CC6">
        <w:rPr>
          <w:sz w:val="32"/>
          <w:szCs w:val="32"/>
        </w:rPr>
        <w:t xml:space="preserve">Диаметр патрубка для выхода </w:t>
      </w:r>
      <w:r w:rsidR="009A68E6">
        <w:rPr>
          <w:sz w:val="32"/>
          <w:szCs w:val="32"/>
        </w:rPr>
        <w:t>пара</w:t>
      </w:r>
      <w:r w:rsidR="001B74F0" w:rsidRPr="00F54CC6">
        <w:rPr>
          <w:sz w:val="32"/>
          <w:szCs w:val="32"/>
        </w:rPr>
        <w:t xml:space="preserve"> </w:t>
      </w:r>
      <w:r w:rsidR="00A31804">
        <w:rPr>
          <w:sz w:val="32"/>
          <w:szCs w:val="32"/>
        </w:rPr>
        <w:t>аммиака</w:t>
      </w:r>
      <w:r w:rsidR="009A68E6" w:rsidRPr="00F54CC6">
        <w:rPr>
          <w:sz w:val="32"/>
          <w:szCs w:val="32"/>
        </w:rPr>
        <w:t xml:space="preserve"> </w:t>
      </w:r>
      <w:r w:rsidR="001B74F0" w:rsidRPr="00F54CC6">
        <w:rPr>
          <w:sz w:val="32"/>
          <w:szCs w:val="32"/>
        </w:rPr>
        <w:t>из аппарата</w:t>
      </w:r>
    </w:p>
    <w:p w:rsidR="001B74F0" w:rsidRPr="00F54CC6" w:rsidRDefault="009F64B3" w:rsidP="00912838">
      <w:pPr>
        <w:pStyle w:val="a3"/>
        <w:spacing w:after="260" w:afterAutospacing="0"/>
        <w:rPr>
          <w:sz w:val="32"/>
          <w:szCs w:val="32"/>
        </w:rPr>
      </w:pPr>
      <w:r w:rsidRPr="00A31804">
        <w:rPr>
          <w:position w:val="-30"/>
          <w:sz w:val="32"/>
          <w:szCs w:val="32"/>
        </w:rPr>
        <w:object w:dxaOrig="3500" w:dyaOrig="740">
          <v:shape id="_x0000_i1046" type="#_x0000_t75" style="width:225.75pt;height:48pt" o:ole="">
            <v:imagedata r:id="rId48" o:title=""/>
          </v:shape>
          <o:OLEObject Type="Embed" ProgID="Equation.3" ShapeID="_x0000_i1046" DrawAspect="Content" ObjectID="_1468339689" r:id="rId49"/>
        </w:object>
      </w:r>
    </w:p>
    <w:p w:rsidR="009A68E6" w:rsidRDefault="009D5ED2" w:rsidP="00912838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E4F5C">
        <w:rPr>
          <w:sz w:val="32"/>
          <w:szCs w:val="32"/>
        </w:rPr>
        <w:t>П</w:t>
      </w:r>
      <w:r>
        <w:rPr>
          <w:sz w:val="32"/>
          <w:szCs w:val="32"/>
        </w:rPr>
        <w:t>ринимаем</w:t>
      </w:r>
      <w:r w:rsidR="009A68E6">
        <w:rPr>
          <w:sz w:val="32"/>
          <w:szCs w:val="32"/>
        </w:rPr>
        <w:t xml:space="preserve"> диаметры патрубков </w:t>
      </w:r>
      <w:r>
        <w:rPr>
          <w:sz w:val="32"/>
          <w:szCs w:val="32"/>
        </w:rPr>
        <w:t>равным</w:t>
      </w:r>
      <w:r w:rsidR="009A68E6">
        <w:rPr>
          <w:sz w:val="32"/>
          <w:szCs w:val="32"/>
        </w:rPr>
        <w:t>и:</w:t>
      </w:r>
    </w:p>
    <w:p w:rsidR="001B74F0" w:rsidRDefault="009A68E6" w:rsidP="00912838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9D5ED2">
        <w:rPr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для входа </w:t>
      </w:r>
      <w:r w:rsidR="00316D85">
        <w:rPr>
          <w:sz w:val="32"/>
          <w:szCs w:val="32"/>
        </w:rPr>
        <w:t>25 %-ного раствора СаСl</w:t>
      </w:r>
      <w:r w:rsidR="00316D85">
        <w:rPr>
          <w:sz w:val="32"/>
          <w:szCs w:val="32"/>
          <w:vertAlign w:val="subscript"/>
        </w:rPr>
        <w:t>2</w:t>
      </w:r>
      <w:r>
        <w:rPr>
          <w:iCs/>
          <w:sz w:val="32"/>
          <w:szCs w:val="32"/>
        </w:rPr>
        <w:t xml:space="preserve"> в аппарат - </w:t>
      </w:r>
      <w:r w:rsidR="009F64B3">
        <w:rPr>
          <w:sz w:val="32"/>
          <w:szCs w:val="32"/>
        </w:rPr>
        <w:t>35</w:t>
      </w:r>
      <w:r w:rsidR="001B74F0" w:rsidRPr="00F54CC6">
        <w:rPr>
          <w:sz w:val="32"/>
          <w:szCs w:val="32"/>
        </w:rPr>
        <w:t xml:space="preserve"> мм</w:t>
      </w:r>
      <w:r>
        <w:rPr>
          <w:sz w:val="32"/>
          <w:szCs w:val="32"/>
        </w:rPr>
        <w:t>;</w:t>
      </w:r>
    </w:p>
    <w:p w:rsidR="009A68E6" w:rsidRDefault="00035835" w:rsidP="009A68E6">
      <w:pPr>
        <w:pStyle w:val="a3"/>
        <w:spacing w:after="260" w:afterAutospacing="0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4092" style="position:absolute;margin-left:58.05pt;margin-top:20.7pt;width:518.8pt;height:802.3pt;z-index:251656704;mso-position-horizontal-relative:page;mso-position-vertical-relative:page" coordsize="20000,20000">
            <v:rect id="_x0000_s4093" style="position:absolute;width:20000;height:20000" filled="f" strokeweight="2pt"/>
            <v:line id="_x0000_s4094" style="position:absolute" from="1093,18949" to="1095,19989" strokeweight="2pt"/>
            <v:line id="_x0000_s4095" style="position:absolute" from="10,18941" to="19977,18942" strokeweight="2pt"/>
            <v:line id="_x0000_s4096" style="position:absolute" from="2186,18949" to="2188,19989" strokeweight="2pt"/>
            <v:line id="_x0000_s4097" style="position:absolute" from="4919,18949" to="4921,19989" strokeweight="2pt"/>
            <v:line id="_x0000_s4098" style="position:absolute" from="6557,18959" to="6559,19989" strokeweight="2pt"/>
            <v:line id="_x0000_s4099" style="position:absolute" from="7650,18949" to="7652,19979" strokeweight="2pt"/>
            <v:line id="_x0000_s4100" style="position:absolute" from="18905,18949" to="18909,19989" strokeweight="2pt"/>
            <v:line id="_x0000_s4101" style="position:absolute" from="10,19293" to="7631,19295" strokeweight="1pt"/>
            <v:line id="_x0000_s4102" style="position:absolute" from="10,19646" to="7631,19647" strokeweight="2pt"/>
            <v:line id="_x0000_s4103" style="position:absolute" from="18919,19296" to="19990,19297" strokeweight="1pt"/>
            <v:rect id="_x0000_s4104" style="position:absolute;left:54;top:19660;width:1000;height:309" filled="f" stroked="f" strokeweight=".25pt">
              <v:textbox style="mso-next-textbox:#_x0000_s4104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105" style="position:absolute;left:1139;top:19660;width:1001;height:309" filled="f" stroked="f" strokeweight=".25pt">
              <v:textbox style="mso-next-textbox:#_x0000_s4105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106" style="position:absolute;left:2267;top:19660;width:2573;height:309" filled="f" stroked="f" strokeweight=".25pt">
              <v:textbox style="mso-next-textbox:#_x0000_s4106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107" style="position:absolute;left:4983;top:19660;width:1534;height:309" filled="f" stroked="f" strokeweight=".25pt">
              <v:textbox style="mso-next-textbox:#_x0000_s4107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108" style="position:absolute;left:6604;top:19660;width:1000;height:309" filled="f" stroked="f" strokeweight=".25pt">
              <v:textbox style="mso-next-textbox:#_x0000_s4108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109" style="position:absolute;left:18949;top:18977;width:1001;height:309" filled="f" stroked="f" strokeweight=".25pt">
              <v:textbox style="mso-next-textbox:#_x0000_s4109" inset="1pt,1pt,1pt,1pt">
                <w:txbxContent>
                  <w:p w:rsidR="00305157" w:rsidRDefault="00305157" w:rsidP="00195FC5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110" style="position:absolute;left:18949;top:19435;width:1001;height:423" filled="f" stroked="f" strokeweight=".25pt">
              <v:textbox style="mso-next-textbox:#_x0000_s4110" inset="1pt,1pt,1pt,1pt">
                <w:txbxContent>
                  <w:p w:rsidR="00305157" w:rsidRPr="00E13083" w:rsidRDefault="009F64B3" w:rsidP="00195FC5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23</w:t>
                    </w:r>
                  </w:p>
                </w:txbxContent>
              </v:textbox>
            </v:rect>
            <v:rect id="_x0000_s4111" style="position:absolute;left:7745;top:19221;width:11075;height:477" filled="f" stroked="f" strokeweight=".25pt">
              <v:textbox style="mso-next-textbox:#_x0000_s4111" inset="1pt,1pt,1pt,1pt">
                <w:txbxContent>
                  <w:p w:rsidR="00305157" w:rsidRPr="008E10C7" w:rsidRDefault="00305157" w:rsidP="00195FC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 w:rsidRPr="008E10C7"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9A68E6">
        <w:rPr>
          <w:sz w:val="32"/>
          <w:szCs w:val="32"/>
        </w:rPr>
        <w:t xml:space="preserve">-  </w:t>
      </w:r>
      <w:r w:rsidR="009A68E6">
        <w:rPr>
          <w:iCs/>
          <w:sz w:val="32"/>
          <w:szCs w:val="32"/>
        </w:rPr>
        <w:t>для</w:t>
      </w:r>
      <w:r w:rsidR="009A68E6" w:rsidRPr="00F54CC6">
        <w:rPr>
          <w:sz w:val="32"/>
          <w:szCs w:val="32"/>
        </w:rPr>
        <w:t xml:space="preserve"> выхода </w:t>
      </w:r>
      <w:r w:rsidR="00316D85">
        <w:rPr>
          <w:sz w:val="32"/>
          <w:szCs w:val="32"/>
        </w:rPr>
        <w:t>25 %-ного раствора СаСl</w:t>
      </w:r>
      <w:r w:rsidR="00316D85">
        <w:rPr>
          <w:sz w:val="32"/>
          <w:szCs w:val="32"/>
          <w:vertAlign w:val="subscript"/>
        </w:rPr>
        <w:t>2</w:t>
      </w:r>
      <w:r w:rsidR="009A68E6">
        <w:rPr>
          <w:sz w:val="32"/>
          <w:szCs w:val="32"/>
        </w:rPr>
        <w:t xml:space="preserve"> -</w:t>
      </w:r>
      <w:r w:rsidR="009A68E6" w:rsidRPr="00F54CC6">
        <w:rPr>
          <w:sz w:val="32"/>
          <w:szCs w:val="32"/>
        </w:rPr>
        <w:t xml:space="preserve"> </w:t>
      </w:r>
      <w:r w:rsidR="009F64B3">
        <w:rPr>
          <w:sz w:val="32"/>
          <w:szCs w:val="32"/>
        </w:rPr>
        <w:t>35</w:t>
      </w:r>
      <w:r w:rsidR="009A68E6">
        <w:rPr>
          <w:sz w:val="32"/>
          <w:szCs w:val="32"/>
        </w:rPr>
        <w:t xml:space="preserve"> мм;</w:t>
      </w:r>
    </w:p>
    <w:p w:rsidR="009A68E6" w:rsidRDefault="009A68E6" w:rsidP="009A68E6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Pr="00F54CC6">
        <w:rPr>
          <w:sz w:val="32"/>
          <w:szCs w:val="32"/>
        </w:rPr>
        <w:t xml:space="preserve">для входа </w:t>
      </w:r>
      <w:r w:rsidR="008D3094">
        <w:rPr>
          <w:sz w:val="32"/>
          <w:szCs w:val="32"/>
        </w:rPr>
        <w:t>аммиака</w:t>
      </w:r>
      <w:r w:rsidRPr="00F54CC6">
        <w:rPr>
          <w:sz w:val="32"/>
          <w:szCs w:val="32"/>
        </w:rPr>
        <w:t xml:space="preserve"> в аппарат</w:t>
      </w:r>
      <w:r>
        <w:rPr>
          <w:sz w:val="32"/>
          <w:szCs w:val="32"/>
        </w:rPr>
        <w:t xml:space="preserve"> - </w:t>
      </w:r>
      <w:r w:rsidR="009F64B3">
        <w:rPr>
          <w:sz w:val="32"/>
          <w:szCs w:val="32"/>
        </w:rPr>
        <w:t>35</w:t>
      </w:r>
      <w:r>
        <w:rPr>
          <w:sz w:val="32"/>
          <w:szCs w:val="32"/>
        </w:rPr>
        <w:t xml:space="preserve"> мм;</w:t>
      </w:r>
    </w:p>
    <w:p w:rsidR="009A68E6" w:rsidRDefault="009A68E6" w:rsidP="009A68E6">
      <w:pPr>
        <w:pStyle w:val="a3"/>
        <w:spacing w:after="260" w:afterAutospacing="0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Pr="00F54CC6">
        <w:rPr>
          <w:sz w:val="32"/>
          <w:szCs w:val="32"/>
        </w:rPr>
        <w:t xml:space="preserve">для выхода </w:t>
      </w:r>
      <w:r>
        <w:rPr>
          <w:sz w:val="32"/>
          <w:szCs w:val="32"/>
        </w:rPr>
        <w:t>пара</w:t>
      </w:r>
      <w:r w:rsidRPr="00F54CC6">
        <w:rPr>
          <w:sz w:val="32"/>
          <w:szCs w:val="32"/>
        </w:rPr>
        <w:t xml:space="preserve"> </w:t>
      </w:r>
      <w:r w:rsidR="008D3094">
        <w:rPr>
          <w:sz w:val="32"/>
          <w:szCs w:val="32"/>
        </w:rPr>
        <w:t>аммиака</w:t>
      </w:r>
      <w:r w:rsidRPr="00F54CC6">
        <w:rPr>
          <w:sz w:val="32"/>
          <w:szCs w:val="32"/>
        </w:rPr>
        <w:t xml:space="preserve"> из аппарата</w:t>
      </w:r>
      <w:r>
        <w:rPr>
          <w:sz w:val="32"/>
          <w:szCs w:val="32"/>
        </w:rPr>
        <w:t xml:space="preserve"> - </w:t>
      </w:r>
      <w:r w:rsidR="009F64B3">
        <w:rPr>
          <w:sz w:val="32"/>
          <w:szCs w:val="32"/>
        </w:rPr>
        <w:t>12</w:t>
      </w:r>
      <w:r>
        <w:rPr>
          <w:sz w:val="32"/>
          <w:szCs w:val="32"/>
        </w:rPr>
        <w:t>0 мм.</w:t>
      </w:r>
    </w:p>
    <w:p w:rsidR="00F3482B" w:rsidRPr="00F54CC6" w:rsidRDefault="00F3482B" w:rsidP="00912838">
      <w:pPr>
        <w:pStyle w:val="a3"/>
        <w:spacing w:after="260" w:afterAutospacing="0"/>
        <w:rPr>
          <w:iCs/>
          <w:sz w:val="32"/>
          <w:szCs w:val="32"/>
        </w:rPr>
      </w:pPr>
    </w:p>
    <w:p w:rsidR="00A31804" w:rsidRDefault="00A31804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9F64B3" w:rsidRDefault="009F64B3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</w:p>
    <w:p w:rsidR="005363FF" w:rsidRPr="005363FF" w:rsidRDefault="005363FF" w:rsidP="00A31804">
      <w:pPr>
        <w:pStyle w:val="a3"/>
        <w:spacing w:after="260" w:afterAutospacing="0"/>
        <w:jc w:val="center"/>
        <w:rPr>
          <w:b/>
          <w:sz w:val="32"/>
          <w:szCs w:val="32"/>
        </w:rPr>
      </w:pPr>
      <w:r w:rsidRPr="005363FF">
        <w:rPr>
          <w:b/>
          <w:sz w:val="32"/>
          <w:szCs w:val="32"/>
        </w:rPr>
        <w:t xml:space="preserve">3. </w:t>
      </w:r>
      <w:r w:rsidR="00035835">
        <w:pict>
          <v:group id="_x0000_s4614" style="position:absolute;left:0;text-align:left;margin-left:58.05pt;margin-top:20.7pt;width:518.8pt;height:802.3pt;z-index:251658752;mso-position-horizontal-relative:page;mso-position-vertical-relative:page" coordsize="20000,20000">
            <v:rect id="_x0000_s4615" style="position:absolute;width:20000;height:20000" filled="f" strokeweight="2pt"/>
            <v:line id="_x0000_s4616" style="position:absolute" from="1093,18949" to="1095,19989" strokeweight="2pt"/>
            <v:line id="_x0000_s4617" style="position:absolute" from="10,18941" to="19977,18942" strokeweight="2pt"/>
            <v:line id="_x0000_s4618" style="position:absolute" from="2186,18949" to="2188,19989" strokeweight="2pt"/>
            <v:line id="_x0000_s4619" style="position:absolute" from="4919,18949" to="4921,19989" strokeweight="2pt"/>
            <v:line id="_x0000_s4620" style="position:absolute" from="6557,18959" to="6559,19989" strokeweight="2pt"/>
            <v:line id="_x0000_s4621" style="position:absolute" from="7650,18949" to="7652,19979" strokeweight="2pt"/>
            <v:line id="_x0000_s4622" style="position:absolute" from="18905,18949" to="18909,19989" strokeweight="2pt"/>
            <v:line id="_x0000_s4623" style="position:absolute" from="10,19293" to="7631,19295" strokeweight="1pt"/>
            <v:line id="_x0000_s4624" style="position:absolute" from="10,19646" to="7631,19647" strokeweight="2pt"/>
            <v:line id="_x0000_s4625" style="position:absolute" from="18919,19296" to="19990,19297" strokeweight="1pt"/>
            <v:rect id="_x0000_s4626" style="position:absolute;left:54;top:19660;width:1000;height:309" filled="f" stroked="f" strokeweight=".25pt">
              <v:textbox style="mso-next-textbox:#_x0000_s4626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627" style="position:absolute;left:1139;top:19660;width:1001;height:309" filled="f" stroked="f" strokeweight=".25pt">
              <v:textbox style="mso-next-textbox:#_x0000_s4627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28" style="position:absolute;left:2267;top:19660;width:2573;height:309" filled="f" stroked="f" strokeweight=".25pt">
              <v:textbox style="mso-next-textbox:#_x0000_s4628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629" style="position:absolute;left:4983;top:19660;width:1534;height:309" filled="f" stroked="f" strokeweight=".25pt">
              <v:textbox style="mso-next-textbox:#_x0000_s4629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630" style="position:absolute;left:6604;top:19660;width:1000;height:309" filled="f" stroked="f" strokeweight=".25pt">
              <v:textbox style="mso-next-textbox:#_x0000_s4630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631" style="position:absolute;left:18949;top:18977;width:1001;height:309" filled="f" stroked="f" strokeweight=".25pt">
              <v:textbox style="mso-next-textbox:#_x0000_s4631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32" style="position:absolute;left:18949;top:19435;width:1001;height:423" filled="f" stroked="f" strokeweight=".25pt">
              <v:textbox style="mso-next-textbox:#_x0000_s4632" inset="1pt,1pt,1pt,1pt">
                <w:txbxContent>
                  <w:p w:rsidR="00305157" w:rsidRDefault="009F64B3" w:rsidP="00831B98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24</w:t>
                    </w:r>
                  </w:p>
                </w:txbxContent>
              </v:textbox>
            </v:rect>
            <v:rect id="_x0000_s4633" style="position:absolute;left:7745;top:19221;width:11075;height:477" filled="f" stroked="f" strokeweight=".25pt">
              <v:textbox style="mso-next-textbox:#_x0000_s4633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5363FF">
        <w:rPr>
          <w:b/>
          <w:sz w:val="32"/>
          <w:szCs w:val="32"/>
        </w:rPr>
        <w:t>Прочностные расчеты аппарата</w:t>
      </w:r>
    </w:p>
    <w:p w:rsidR="00831B98" w:rsidRDefault="00831B98" w:rsidP="00AC48D2">
      <w:pPr>
        <w:ind w:left="462" w:right="177"/>
        <w:rPr>
          <w:bCs/>
          <w:iCs/>
          <w:color w:val="000000"/>
          <w:sz w:val="32"/>
          <w:szCs w:val="32"/>
        </w:rPr>
      </w:pPr>
    </w:p>
    <w:p w:rsidR="00AC48D2" w:rsidRPr="00AC48D2" w:rsidRDefault="00AC48D2" w:rsidP="009F64B3">
      <w:pPr>
        <w:ind w:right="177" w:firstLine="708"/>
        <w:rPr>
          <w:bCs/>
          <w:iCs/>
          <w:color w:val="000000"/>
          <w:sz w:val="32"/>
          <w:szCs w:val="32"/>
        </w:rPr>
      </w:pPr>
      <w:r w:rsidRPr="00AC48D2">
        <w:rPr>
          <w:bCs/>
          <w:iCs/>
          <w:color w:val="000000"/>
          <w:sz w:val="32"/>
          <w:szCs w:val="32"/>
        </w:rPr>
        <w:t>Основные расчетные параметры:</w:t>
      </w:r>
      <w:r w:rsidRPr="00AC48D2">
        <w:rPr>
          <w:bCs/>
          <w:iCs/>
          <w:color w:val="000000"/>
          <w:sz w:val="32"/>
          <w:szCs w:val="32"/>
        </w:rPr>
        <w:tab/>
      </w:r>
    </w:p>
    <w:p w:rsidR="00AC48D2" w:rsidRPr="00AC48D2" w:rsidRDefault="00E720BD" w:rsidP="009F64B3">
      <w:pPr>
        <w:ind w:right="177" w:firstLine="708"/>
        <w:rPr>
          <w:sz w:val="32"/>
          <w:szCs w:val="32"/>
        </w:rPr>
      </w:pPr>
      <w:r>
        <w:rPr>
          <w:sz w:val="32"/>
          <w:szCs w:val="32"/>
        </w:rPr>
        <w:t>Максимальная р</w:t>
      </w:r>
      <w:r w:rsidR="00AC48D2" w:rsidRPr="00AC48D2">
        <w:rPr>
          <w:sz w:val="32"/>
          <w:szCs w:val="32"/>
        </w:rPr>
        <w:t>абочая температура среды t=</w:t>
      </w:r>
      <w:r>
        <w:rPr>
          <w:sz w:val="32"/>
          <w:szCs w:val="32"/>
        </w:rPr>
        <w:t>20</w:t>
      </w:r>
      <w:r w:rsidR="00AC48D2" w:rsidRPr="00AC48D2">
        <w:rPr>
          <w:sz w:val="32"/>
          <w:szCs w:val="32"/>
        </w:rPr>
        <w:t xml:space="preserve"> </w:t>
      </w:r>
      <w:r w:rsidR="00AC48D2" w:rsidRPr="00AC48D2">
        <w:rPr>
          <w:sz w:val="32"/>
          <w:szCs w:val="32"/>
          <w:vertAlign w:val="superscript"/>
        </w:rPr>
        <w:t>о</w:t>
      </w:r>
      <w:r w:rsidR="00AC48D2" w:rsidRPr="00AC48D2">
        <w:rPr>
          <w:sz w:val="32"/>
          <w:szCs w:val="32"/>
        </w:rPr>
        <w:t>С.</w:t>
      </w:r>
    </w:p>
    <w:p w:rsidR="00AC48D2" w:rsidRDefault="00AC48D2" w:rsidP="009F64B3">
      <w:pPr>
        <w:ind w:right="177" w:firstLine="708"/>
        <w:rPr>
          <w:sz w:val="32"/>
          <w:szCs w:val="32"/>
        </w:rPr>
      </w:pPr>
      <w:r w:rsidRPr="00AC48D2">
        <w:rPr>
          <w:sz w:val="32"/>
          <w:szCs w:val="32"/>
        </w:rPr>
        <w:t xml:space="preserve">Рабочее давление в </w:t>
      </w:r>
      <w:r w:rsidR="007F56AE">
        <w:rPr>
          <w:sz w:val="32"/>
          <w:szCs w:val="32"/>
        </w:rPr>
        <w:t>межтрубном пространстве</w:t>
      </w:r>
      <w:r w:rsidRPr="00AC48D2">
        <w:rPr>
          <w:sz w:val="32"/>
          <w:szCs w:val="32"/>
        </w:rPr>
        <w:t xml:space="preserve"> Р=0,</w:t>
      </w:r>
      <w:r w:rsidR="00E720BD">
        <w:rPr>
          <w:sz w:val="32"/>
          <w:szCs w:val="32"/>
        </w:rPr>
        <w:t>2</w:t>
      </w:r>
      <w:r w:rsidRPr="00AC48D2">
        <w:rPr>
          <w:sz w:val="32"/>
          <w:szCs w:val="32"/>
        </w:rPr>
        <w:t xml:space="preserve"> МПа.</w:t>
      </w:r>
    </w:p>
    <w:p w:rsidR="007F56AE" w:rsidRPr="00AC48D2" w:rsidRDefault="007F56AE" w:rsidP="009F64B3">
      <w:pPr>
        <w:ind w:right="177" w:firstLine="708"/>
        <w:rPr>
          <w:sz w:val="32"/>
          <w:szCs w:val="32"/>
        </w:rPr>
      </w:pPr>
      <w:r>
        <w:rPr>
          <w:sz w:val="32"/>
          <w:szCs w:val="32"/>
        </w:rPr>
        <w:t>Рабочее давление в трубном пространстве Р=0,28 МПа.</w:t>
      </w:r>
    </w:p>
    <w:p w:rsidR="00AC48D2" w:rsidRPr="00AC48D2" w:rsidRDefault="00AC48D2" w:rsidP="009F64B3">
      <w:pPr>
        <w:ind w:right="177" w:firstLine="708"/>
        <w:rPr>
          <w:sz w:val="32"/>
          <w:szCs w:val="32"/>
        </w:rPr>
      </w:pPr>
      <w:r w:rsidRPr="00AC48D2">
        <w:rPr>
          <w:sz w:val="32"/>
          <w:szCs w:val="32"/>
        </w:rPr>
        <w:t>Расчетное давление для аппаратов с рабоч</w:t>
      </w:r>
      <w:r>
        <w:rPr>
          <w:sz w:val="32"/>
          <w:szCs w:val="32"/>
        </w:rPr>
        <w:t>им избыточным давлением Р&gt;0,07 МП</w:t>
      </w:r>
      <w:r w:rsidRPr="00AC48D2">
        <w:rPr>
          <w:sz w:val="32"/>
          <w:szCs w:val="32"/>
        </w:rPr>
        <w:t>а согласно рекомендациям приведенным (</w:t>
      </w:r>
      <w:r>
        <w:rPr>
          <w:sz w:val="32"/>
          <w:szCs w:val="32"/>
        </w:rPr>
        <w:t>2</w:t>
      </w:r>
      <w:r w:rsidRPr="00AC48D2">
        <w:rPr>
          <w:sz w:val="32"/>
          <w:szCs w:val="32"/>
        </w:rPr>
        <w:t>, стр.9) составит</w:t>
      </w:r>
    </w:p>
    <w:p w:rsidR="00AC48D2" w:rsidRPr="00AC48D2" w:rsidRDefault="00AC48D2" w:rsidP="009F64B3">
      <w:pPr>
        <w:ind w:right="177" w:firstLine="696"/>
        <w:rPr>
          <w:sz w:val="32"/>
          <w:szCs w:val="32"/>
        </w:rPr>
      </w:pPr>
    </w:p>
    <w:p w:rsidR="00AC48D2" w:rsidRDefault="00AC48D2" w:rsidP="009F64B3">
      <w:pPr>
        <w:ind w:right="177" w:firstLine="696"/>
        <w:rPr>
          <w:sz w:val="32"/>
          <w:szCs w:val="32"/>
        </w:rPr>
      </w:pPr>
      <w:r w:rsidRPr="00AC48D2">
        <w:rPr>
          <w:sz w:val="32"/>
          <w:szCs w:val="32"/>
        </w:rPr>
        <w:t>Р</w:t>
      </w:r>
      <w:r w:rsidR="007F56AE">
        <w:rPr>
          <w:sz w:val="32"/>
          <w:szCs w:val="32"/>
          <w:vertAlign w:val="subscript"/>
        </w:rPr>
        <w:t>мтр</w:t>
      </w:r>
      <w:r w:rsidRPr="00AC48D2">
        <w:rPr>
          <w:sz w:val="32"/>
          <w:szCs w:val="32"/>
        </w:rPr>
        <w:t>=1,1р=1,1·0,</w:t>
      </w:r>
      <w:r w:rsidR="00E720BD">
        <w:rPr>
          <w:sz w:val="32"/>
          <w:szCs w:val="32"/>
        </w:rPr>
        <w:t>2</w:t>
      </w:r>
      <w:r w:rsidRPr="00AC48D2">
        <w:rPr>
          <w:sz w:val="32"/>
          <w:szCs w:val="32"/>
        </w:rPr>
        <w:t>=0,</w:t>
      </w:r>
      <w:r w:rsidR="007F56AE">
        <w:rPr>
          <w:sz w:val="32"/>
          <w:szCs w:val="32"/>
        </w:rPr>
        <w:t>22</w:t>
      </w:r>
      <w:r w:rsidRPr="00AC48D2">
        <w:rPr>
          <w:sz w:val="32"/>
          <w:szCs w:val="32"/>
        </w:rPr>
        <w:t xml:space="preserve"> МПа.</w:t>
      </w:r>
      <w:r w:rsidRPr="00AC48D2">
        <w:rPr>
          <w:sz w:val="32"/>
          <w:szCs w:val="32"/>
        </w:rPr>
        <w:tab/>
      </w:r>
      <w:r w:rsidRPr="00AC48D2">
        <w:rPr>
          <w:sz w:val="32"/>
          <w:szCs w:val="32"/>
        </w:rPr>
        <w:tab/>
      </w:r>
      <w:r w:rsidRPr="00AC48D2">
        <w:rPr>
          <w:sz w:val="32"/>
          <w:szCs w:val="32"/>
        </w:rPr>
        <w:tab/>
      </w:r>
      <w:r w:rsidRPr="00AC48D2">
        <w:rPr>
          <w:sz w:val="32"/>
          <w:szCs w:val="32"/>
        </w:rPr>
        <w:tab/>
        <w:t xml:space="preserve">             </w:t>
      </w:r>
      <w:r w:rsidR="005E0CD7">
        <w:rPr>
          <w:sz w:val="32"/>
          <w:szCs w:val="32"/>
        </w:rPr>
        <w:tab/>
      </w:r>
      <w:r w:rsidRPr="00AC48D2">
        <w:rPr>
          <w:sz w:val="32"/>
          <w:szCs w:val="32"/>
        </w:rPr>
        <w:t>(3.1)</w:t>
      </w:r>
    </w:p>
    <w:p w:rsidR="007F56AE" w:rsidRPr="00AC48D2" w:rsidRDefault="007F56AE" w:rsidP="009F64B3">
      <w:pPr>
        <w:ind w:right="177" w:firstLine="696"/>
        <w:rPr>
          <w:sz w:val="32"/>
          <w:szCs w:val="32"/>
        </w:rPr>
      </w:pPr>
      <w:r>
        <w:rPr>
          <w:sz w:val="32"/>
          <w:szCs w:val="32"/>
        </w:rPr>
        <w:t>Р</w:t>
      </w:r>
      <w:r>
        <w:rPr>
          <w:sz w:val="32"/>
          <w:szCs w:val="32"/>
          <w:vertAlign w:val="subscript"/>
        </w:rPr>
        <w:t>тр</w:t>
      </w:r>
      <w:r>
        <w:rPr>
          <w:sz w:val="32"/>
          <w:szCs w:val="32"/>
        </w:rPr>
        <w:t>=1,1р=1,1·0,28=0,31 МПа.</w:t>
      </w:r>
    </w:p>
    <w:p w:rsidR="00AC48D2" w:rsidRPr="00AC48D2" w:rsidRDefault="00AC48D2" w:rsidP="00AC48D2">
      <w:pPr>
        <w:ind w:left="462" w:right="177" w:firstLine="696"/>
        <w:rPr>
          <w:sz w:val="32"/>
          <w:szCs w:val="32"/>
          <w:lang w:val="uk-UA"/>
        </w:rPr>
      </w:pPr>
    </w:p>
    <w:p w:rsidR="0024299F" w:rsidRDefault="008F1067" w:rsidP="00831B98">
      <w:pPr>
        <w:shd w:val="clear" w:color="auto" w:fill="FFFFFF"/>
        <w:ind w:right="50" w:firstLine="704"/>
        <w:jc w:val="both"/>
        <w:rPr>
          <w:iCs/>
          <w:sz w:val="32"/>
          <w:szCs w:val="32"/>
        </w:rPr>
      </w:pPr>
      <w:r w:rsidRPr="003444EC">
        <w:rPr>
          <w:sz w:val="32"/>
          <w:szCs w:val="32"/>
        </w:rPr>
        <w:t xml:space="preserve"> </w:t>
      </w:r>
      <w:r w:rsidR="003444EC">
        <w:rPr>
          <w:sz w:val="32"/>
          <w:szCs w:val="32"/>
        </w:rPr>
        <w:t>Р</w:t>
      </w:r>
      <w:r w:rsidRPr="003444EC">
        <w:rPr>
          <w:sz w:val="32"/>
          <w:szCs w:val="32"/>
        </w:rPr>
        <w:t xml:space="preserve">асчеты на прочность </w:t>
      </w:r>
      <w:r w:rsidR="0024299F" w:rsidRPr="003444EC">
        <w:rPr>
          <w:iCs/>
          <w:sz w:val="32"/>
          <w:szCs w:val="32"/>
        </w:rPr>
        <w:t>выполняются с</w:t>
      </w:r>
      <w:r w:rsidR="0024299F">
        <w:rPr>
          <w:iCs/>
          <w:sz w:val="32"/>
          <w:szCs w:val="32"/>
        </w:rPr>
        <w:t xml:space="preserve"> учетом прибавки, в данном случае принимаем равной:</w:t>
      </w:r>
    </w:p>
    <w:p w:rsidR="00127DB8" w:rsidRDefault="00127DB8" w:rsidP="00831B98">
      <w:pPr>
        <w:shd w:val="clear" w:color="auto" w:fill="FFFFFF"/>
        <w:ind w:right="50" w:firstLine="704"/>
        <w:jc w:val="both"/>
        <w:rPr>
          <w:iCs/>
          <w:sz w:val="32"/>
          <w:szCs w:val="32"/>
        </w:rPr>
      </w:pPr>
    </w:p>
    <w:p w:rsidR="0024299F" w:rsidRDefault="0024299F" w:rsidP="00831B98">
      <w:pPr>
        <w:shd w:val="clear" w:color="auto" w:fill="FFFFFF"/>
        <w:ind w:right="5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С=П∙τ=0,</w:t>
      </w:r>
      <w:r>
        <w:rPr>
          <w:iCs/>
          <w:sz w:val="32"/>
          <w:szCs w:val="32"/>
          <w:lang w:val="uk-UA"/>
        </w:rPr>
        <w:t>1</w:t>
      </w:r>
      <w:r>
        <w:rPr>
          <w:iCs/>
          <w:sz w:val="32"/>
          <w:szCs w:val="32"/>
        </w:rPr>
        <w:t>·</w:t>
      </w:r>
      <w:r w:rsidR="007F56AE">
        <w:rPr>
          <w:iCs/>
          <w:sz w:val="32"/>
          <w:szCs w:val="32"/>
        </w:rPr>
        <w:t>2</w:t>
      </w:r>
      <w:r w:rsidR="003444EC">
        <w:rPr>
          <w:iCs/>
          <w:sz w:val="32"/>
          <w:szCs w:val="32"/>
        </w:rPr>
        <w:t>0</w:t>
      </w:r>
      <w:r>
        <w:rPr>
          <w:iCs/>
          <w:sz w:val="32"/>
          <w:szCs w:val="32"/>
          <w:lang w:val="uk-UA"/>
        </w:rPr>
        <w:t xml:space="preserve"> </w:t>
      </w:r>
      <w:r>
        <w:rPr>
          <w:iCs/>
          <w:sz w:val="32"/>
          <w:szCs w:val="32"/>
        </w:rPr>
        <w:t>=</w:t>
      </w:r>
      <w:r w:rsidR="007F56AE">
        <w:rPr>
          <w:iCs/>
          <w:sz w:val="32"/>
          <w:szCs w:val="32"/>
        </w:rPr>
        <w:t>4</w:t>
      </w:r>
      <w:r>
        <w:rPr>
          <w:iCs/>
          <w:sz w:val="32"/>
          <w:szCs w:val="32"/>
        </w:rPr>
        <w:t xml:space="preserve"> мм,</w:t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iCs/>
          <w:sz w:val="32"/>
          <w:szCs w:val="32"/>
        </w:rPr>
        <w:tab/>
      </w:r>
      <w:r w:rsidR="005E0CD7">
        <w:rPr>
          <w:sz w:val="32"/>
          <w:szCs w:val="32"/>
        </w:rPr>
        <w:t>(3.2)</w:t>
      </w:r>
    </w:p>
    <w:p w:rsidR="0024299F" w:rsidRDefault="0024299F" w:rsidP="00831B98">
      <w:pPr>
        <w:ind w:firstLine="708"/>
        <w:rPr>
          <w:sz w:val="32"/>
          <w:szCs w:val="32"/>
        </w:rPr>
      </w:pPr>
    </w:p>
    <w:p w:rsidR="0024299F" w:rsidRDefault="0024299F" w:rsidP="00831B98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где  </w:t>
      </w:r>
      <w:r w:rsidR="007F56AE">
        <w:rPr>
          <w:sz w:val="32"/>
          <w:szCs w:val="32"/>
        </w:rPr>
        <w:t>П = 0,2</w:t>
      </w:r>
      <w:r w:rsidR="003444EC">
        <w:rPr>
          <w:sz w:val="32"/>
          <w:szCs w:val="32"/>
        </w:rPr>
        <w:t xml:space="preserve"> мм/год</w:t>
      </w:r>
      <w:r>
        <w:rPr>
          <w:sz w:val="32"/>
          <w:szCs w:val="32"/>
        </w:rPr>
        <w:t xml:space="preserve"> – проницаемость материала, мм/год;</w:t>
      </w:r>
    </w:p>
    <w:p w:rsidR="00AC48D2" w:rsidRDefault="0024299F" w:rsidP="00831B98">
      <w:pPr>
        <w:ind w:firstLine="1120"/>
        <w:rPr>
          <w:sz w:val="32"/>
          <w:szCs w:val="32"/>
        </w:rPr>
      </w:pPr>
      <w:r w:rsidRPr="00AC48D2">
        <w:rPr>
          <w:sz w:val="32"/>
          <w:szCs w:val="32"/>
        </w:rPr>
        <w:sym w:font="Symbol" w:char="0074"/>
      </w:r>
      <w:r w:rsidR="003444EC" w:rsidRPr="00AC48D2">
        <w:rPr>
          <w:sz w:val="32"/>
          <w:szCs w:val="32"/>
        </w:rPr>
        <w:t xml:space="preserve"> = </w:t>
      </w:r>
      <w:r w:rsidR="007F56AE">
        <w:rPr>
          <w:sz w:val="32"/>
          <w:szCs w:val="32"/>
        </w:rPr>
        <w:t>2</w:t>
      </w:r>
      <w:r w:rsidR="003444EC" w:rsidRPr="00AC48D2">
        <w:rPr>
          <w:sz w:val="32"/>
          <w:szCs w:val="32"/>
        </w:rPr>
        <w:t>0 лет</w:t>
      </w:r>
      <w:r w:rsidRPr="00AC48D2">
        <w:rPr>
          <w:sz w:val="32"/>
          <w:szCs w:val="32"/>
        </w:rPr>
        <w:t xml:space="preserve"> – срок службы аппарата, лет.</w:t>
      </w:r>
    </w:p>
    <w:p w:rsidR="00AC48D2" w:rsidRDefault="008F1067" w:rsidP="00831B98">
      <w:pPr>
        <w:ind w:firstLine="1120"/>
        <w:rPr>
          <w:sz w:val="32"/>
          <w:szCs w:val="32"/>
        </w:rPr>
      </w:pPr>
      <w:r w:rsidRPr="00AC48D2">
        <w:rPr>
          <w:sz w:val="32"/>
          <w:szCs w:val="32"/>
        </w:rPr>
        <w:t>Коэффициент прочности сварных швов (φ=0,9 - для стыковой с двухсторонним проваром, выполненной автоматической и полуавтоматической сваркой при контроле швов по длине до 50% [</w:t>
      </w:r>
      <w:r w:rsidR="00127DB8" w:rsidRPr="00AC48D2">
        <w:rPr>
          <w:sz w:val="32"/>
          <w:szCs w:val="32"/>
        </w:rPr>
        <w:t>2</w:t>
      </w:r>
      <w:r w:rsidRPr="00AC48D2">
        <w:rPr>
          <w:sz w:val="32"/>
          <w:szCs w:val="32"/>
        </w:rPr>
        <w:t>]</w:t>
      </w:r>
      <w:r w:rsidR="003444EC" w:rsidRPr="00AC48D2">
        <w:rPr>
          <w:sz w:val="32"/>
          <w:szCs w:val="32"/>
        </w:rPr>
        <w:t>.</w:t>
      </w:r>
    </w:p>
    <w:p w:rsidR="00AC48D2" w:rsidRDefault="009A6060" w:rsidP="009A6060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F1067" w:rsidRPr="00AC48D2">
        <w:rPr>
          <w:sz w:val="32"/>
          <w:szCs w:val="32"/>
        </w:rPr>
        <w:t>Допускаемое</w:t>
      </w:r>
      <w:r w:rsidR="00F3482B" w:rsidRPr="00AC48D2">
        <w:rPr>
          <w:sz w:val="32"/>
          <w:szCs w:val="32"/>
        </w:rPr>
        <w:t xml:space="preserve"> нап</w:t>
      </w:r>
      <w:r w:rsidR="00C7292D" w:rsidRPr="00AC48D2">
        <w:rPr>
          <w:sz w:val="32"/>
          <w:szCs w:val="32"/>
        </w:rPr>
        <w:t>ряжение слоя листа (сталь</w:t>
      </w:r>
      <w:r w:rsidR="00DD3545" w:rsidRPr="00AC48D2">
        <w:rPr>
          <w:sz w:val="32"/>
          <w:szCs w:val="32"/>
        </w:rPr>
        <w:t xml:space="preserve"> </w:t>
      </w:r>
      <w:r w:rsidR="009F64B3">
        <w:rPr>
          <w:sz w:val="32"/>
          <w:szCs w:val="32"/>
        </w:rPr>
        <w:t>Ст3кп</w:t>
      </w:r>
      <w:r w:rsidR="00C7292D" w:rsidRPr="00AC48D2">
        <w:rPr>
          <w:sz w:val="32"/>
          <w:szCs w:val="32"/>
        </w:rPr>
        <w:t xml:space="preserve">) </w:t>
      </w:r>
      <w:r w:rsidR="008F1067" w:rsidRPr="00AC48D2">
        <w:rPr>
          <w:sz w:val="32"/>
          <w:szCs w:val="32"/>
        </w:rPr>
        <w:t>при 20</w:t>
      </w:r>
      <w:r w:rsidR="009F64B3">
        <w:rPr>
          <w:sz w:val="32"/>
          <w:szCs w:val="32"/>
        </w:rPr>
        <w:t xml:space="preserve"> </w:t>
      </w:r>
      <w:r w:rsidR="008F1067" w:rsidRPr="00AC48D2">
        <w:rPr>
          <w:sz w:val="32"/>
          <w:szCs w:val="32"/>
        </w:rPr>
        <w:t xml:space="preserve">°С и расчетной температуре </w:t>
      </w:r>
      <w:r w:rsidR="00AC48D2">
        <w:rPr>
          <w:sz w:val="32"/>
          <w:szCs w:val="32"/>
        </w:rPr>
        <w:t>со</w:t>
      </w:r>
      <w:r w:rsidR="008F1067" w:rsidRPr="00AC48D2">
        <w:rPr>
          <w:sz w:val="32"/>
          <w:szCs w:val="32"/>
        </w:rPr>
        <w:t>ответственно:</w:t>
      </w:r>
    </w:p>
    <w:p w:rsidR="00831B98" w:rsidRDefault="00831B98" w:rsidP="00831B98">
      <w:pPr>
        <w:ind w:firstLine="1120"/>
        <w:rPr>
          <w:sz w:val="32"/>
          <w:szCs w:val="32"/>
        </w:rPr>
      </w:pPr>
    </w:p>
    <w:p w:rsidR="008F1067" w:rsidRDefault="008F1067" w:rsidP="00831B98">
      <w:pPr>
        <w:ind w:firstLine="708"/>
        <w:rPr>
          <w:sz w:val="32"/>
          <w:szCs w:val="32"/>
        </w:rPr>
      </w:pPr>
      <w:r w:rsidRPr="00831B98">
        <w:rPr>
          <w:sz w:val="32"/>
          <w:szCs w:val="32"/>
        </w:rPr>
        <w:t>[σ</w:t>
      </w:r>
      <w:r w:rsidRPr="00831B98">
        <w:rPr>
          <w:sz w:val="32"/>
          <w:szCs w:val="32"/>
          <w:vertAlign w:val="subscript"/>
        </w:rPr>
        <w:t>20</w:t>
      </w:r>
      <w:r w:rsidR="004D1459" w:rsidRPr="00831B98">
        <w:rPr>
          <w:sz w:val="32"/>
          <w:szCs w:val="32"/>
        </w:rPr>
        <w:t>]=1</w:t>
      </w:r>
      <w:r w:rsidR="009F64B3">
        <w:rPr>
          <w:sz w:val="32"/>
          <w:szCs w:val="32"/>
        </w:rPr>
        <w:t>5</w:t>
      </w:r>
      <w:r w:rsidR="00AC48D2" w:rsidRPr="00831B98">
        <w:rPr>
          <w:sz w:val="32"/>
          <w:szCs w:val="32"/>
        </w:rPr>
        <w:t>4</w:t>
      </w:r>
      <w:r w:rsidR="004D1459" w:rsidRPr="00831B98">
        <w:rPr>
          <w:sz w:val="32"/>
          <w:szCs w:val="32"/>
        </w:rPr>
        <w:t xml:space="preserve"> МП</w:t>
      </w:r>
      <w:r w:rsidRPr="00831B98">
        <w:rPr>
          <w:sz w:val="32"/>
          <w:szCs w:val="32"/>
        </w:rPr>
        <w:t>а;</w:t>
      </w:r>
    </w:p>
    <w:p w:rsidR="00831B98" w:rsidRPr="00831B98" w:rsidRDefault="00831B98" w:rsidP="00831B98">
      <w:pPr>
        <w:rPr>
          <w:sz w:val="32"/>
          <w:szCs w:val="32"/>
        </w:rPr>
      </w:pPr>
    </w:p>
    <w:p w:rsidR="008F1067" w:rsidRPr="008F1067" w:rsidRDefault="00AC48D2" w:rsidP="009A6060">
      <w:pPr>
        <w:rPr>
          <w:i/>
          <w:sz w:val="32"/>
          <w:szCs w:val="32"/>
        </w:rPr>
      </w:pPr>
      <w:r w:rsidRPr="00831B98">
        <w:rPr>
          <w:sz w:val="32"/>
          <w:szCs w:val="32"/>
        </w:rPr>
        <w:t xml:space="preserve">      </w:t>
      </w:r>
      <w:r w:rsidR="00831B98">
        <w:rPr>
          <w:sz w:val="32"/>
          <w:szCs w:val="32"/>
        </w:rPr>
        <w:t xml:space="preserve">    </w:t>
      </w:r>
      <w:r w:rsidR="008F1067" w:rsidRPr="00831B98">
        <w:rPr>
          <w:sz w:val="32"/>
          <w:szCs w:val="32"/>
        </w:rPr>
        <w:t>[σ]=</w:t>
      </w:r>
      <w:r w:rsidR="00407724" w:rsidRPr="00831B98">
        <w:rPr>
          <w:sz w:val="32"/>
          <w:szCs w:val="32"/>
        </w:rPr>
        <w:t>1</w:t>
      </w:r>
      <w:r w:rsidR="009F64B3">
        <w:rPr>
          <w:sz w:val="32"/>
          <w:szCs w:val="32"/>
        </w:rPr>
        <w:t>5</w:t>
      </w:r>
      <w:r w:rsidRPr="00831B98">
        <w:rPr>
          <w:sz w:val="32"/>
          <w:szCs w:val="32"/>
        </w:rPr>
        <w:t>4</w:t>
      </w:r>
      <w:r w:rsidR="004D1459" w:rsidRPr="00831B98">
        <w:rPr>
          <w:sz w:val="32"/>
          <w:szCs w:val="32"/>
        </w:rPr>
        <w:t xml:space="preserve"> МП</w:t>
      </w:r>
      <w:r w:rsidR="008F1067" w:rsidRPr="00831B98">
        <w:rPr>
          <w:sz w:val="32"/>
          <w:szCs w:val="32"/>
        </w:rPr>
        <w:t>а.</w:t>
      </w:r>
    </w:p>
    <w:p w:rsidR="008F1067" w:rsidRPr="009F64B3" w:rsidRDefault="008F1067" w:rsidP="00831B9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  <w:r w:rsidRPr="009F64B3">
        <w:rPr>
          <w:rFonts w:ascii="Times New Roman" w:hAnsi="Times New Roman" w:cs="Times New Roman"/>
          <w:i w:val="0"/>
          <w:sz w:val="32"/>
          <w:szCs w:val="32"/>
        </w:rPr>
        <w:t xml:space="preserve">Расчетное значение предела текучести для стали </w:t>
      </w:r>
      <w:r w:rsidR="009F64B3" w:rsidRPr="009F64B3">
        <w:rPr>
          <w:rFonts w:ascii="Times New Roman" w:hAnsi="Times New Roman" w:cs="Times New Roman"/>
          <w:i w:val="0"/>
          <w:sz w:val="32"/>
          <w:szCs w:val="32"/>
        </w:rPr>
        <w:t>Ст3кп</w:t>
      </w:r>
      <w:r w:rsidRPr="009F64B3">
        <w:rPr>
          <w:rFonts w:ascii="Times New Roman" w:hAnsi="Times New Roman" w:cs="Times New Roman"/>
          <w:i w:val="0"/>
          <w:sz w:val="32"/>
          <w:szCs w:val="32"/>
        </w:rPr>
        <w:t xml:space="preserve"> [</w:t>
      </w:r>
      <w:r w:rsidR="00127DB8" w:rsidRPr="009F64B3">
        <w:rPr>
          <w:rFonts w:ascii="Times New Roman" w:hAnsi="Times New Roman" w:cs="Times New Roman"/>
          <w:i w:val="0"/>
          <w:sz w:val="32"/>
          <w:szCs w:val="32"/>
        </w:rPr>
        <w:t>2</w:t>
      </w:r>
      <w:r w:rsidRPr="009F64B3">
        <w:rPr>
          <w:rFonts w:ascii="Times New Roman" w:hAnsi="Times New Roman" w:cs="Times New Roman"/>
          <w:i w:val="0"/>
          <w:sz w:val="32"/>
          <w:szCs w:val="32"/>
        </w:rPr>
        <w:t>]:</w:t>
      </w:r>
    </w:p>
    <w:p w:rsidR="008F1067" w:rsidRPr="008F1067" w:rsidRDefault="008F1067" w:rsidP="00831B9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</w:p>
    <w:p w:rsidR="008F1067" w:rsidRPr="008F1067" w:rsidRDefault="008F1067" w:rsidP="0091283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  <w:r w:rsidRPr="008F1067">
        <w:rPr>
          <w:rFonts w:ascii="Times New Roman" w:hAnsi="Times New Roman" w:cs="Times New Roman"/>
          <w:i w:val="0"/>
          <w:sz w:val="32"/>
          <w:szCs w:val="32"/>
        </w:rPr>
        <w:t>[σ</w:t>
      </w:r>
      <w:r w:rsidRPr="008F1067">
        <w:rPr>
          <w:rFonts w:ascii="Times New Roman" w:hAnsi="Times New Roman" w:cs="Times New Roman"/>
          <w:i w:val="0"/>
          <w:sz w:val="32"/>
          <w:szCs w:val="32"/>
          <w:vertAlign w:val="subscript"/>
        </w:rPr>
        <w:t>т20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>]=</w:t>
      </w:r>
      <w:r w:rsidR="009A6060">
        <w:rPr>
          <w:rFonts w:ascii="Times New Roman" w:hAnsi="Times New Roman" w:cs="Times New Roman"/>
          <w:i w:val="0"/>
          <w:sz w:val="32"/>
          <w:szCs w:val="32"/>
        </w:rPr>
        <w:t>250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 xml:space="preserve"> МПа.</w:t>
      </w:r>
    </w:p>
    <w:p w:rsidR="008F1067" w:rsidRPr="008F1067" w:rsidRDefault="008F1067" w:rsidP="0091283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</w:p>
    <w:p w:rsidR="008F1067" w:rsidRDefault="008F1067" w:rsidP="0091283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  <w:r w:rsidRPr="008F1067">
        <w:rPr>
          <w:rFonts w:ascii="Times New Roman" w:hAnsi="Times New Roman" w:cs="Times New Roman"/>
          <w:i w:val="0"/>
          <w:sz w:val="32"/>
          <w:szCs w:val="32"/>
        </w:rPr>
        <w:t>Допускаемое напряжение в условиях гидравлических испытаний определяется по формуле:</w:t>
      </w:r>
    </w:p>
    <w:p w:rsidR="004D1459" w:rsidRPr="004D1459" w:rsidRDefault="004D1459" w:rsidP="004D1459"/>
    <w:p w:rsidR="008F1067" w:rsidRDefault="008F1067" w:rsidP="00912838">
      <w:pPr>
        <w:pStyle w:val="1"/>
        <w:rPr>
          <w:rFonts w:ascii="Times New Roman" w:hAnsi="Times New Roman" w:cs="Times New Roman"/>
          <w:i w:val="0"/>
          <w:sz w:val="32"/>
          <w:szCs w:val="32"/>
        </w:rPr>
      </w:pPr>
      <w:r w:rsidRPr="008F1067">
        <w:rPr>
          <w:rFonts w:ascii="Times New Roman" w:hAnsi="Times New Roman" w:cs="Times New Roman"/>
          <w:i w:val="0"/>
          <w:sz w:val="32"/>
          <w:szCs w:val="32"/>
        </w:rPr>
        <w:t>[σ]</w:t>
      </w:r>
      <w:r w:rsidRPr="008F1067">
        <w:rPr>
          <w:rFonts w:ascii="Times New Roman" w:hAnsi="Times New Roman" w:cs="Times New Roman"/>
          <w:i w:val="0"/>
          <w:sz w:val="32"/>
          <w:szCs w:val="32"/>
          <w:vertAlign w:val="subscript"/>
        </w:rPr>
        <w:t>и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>=σ</w:t>
      </w:r>
      <w:r w:rsidRPr="008F1067">
        <w:rPr>
          <w:rFonts w:ascii="Times New Roman" w:hAnsi="Times New Roman" w:cs="Times New Roman"/>
          <w:i w:val="0"/>
          <w:sz w:val="32"/>
          <w:szCs w:val="32"/>
          <w:vertAlign w:val="subscript"/>
        </w:rPr>
        <w:t>т20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>/1,1=</w:t>
      </w:r>
      <w:r w:rsidR="00AC48D2">
        <w:rPr>
          <w:rFonts w:ascii="Times New Roman" w:hAnsi="Times New Roman" w:cs="Times New Roman"/>
          <w:i w:val="0"/>
          <w:sz w:val="32"/>
          <w:szCs w:val="32"/>
        </w:rPr>
        <w:t>2</w:t>
      </w:r>
      <w:r w:rsidR="009A6060">
        <w:rPr>
          <w:rFonts w:ascii="Times New Roman" w:hAnsi="Times New Roman" w:cs="Times New Roman"/>
          <w:i w:val="0"/>
          <w:sz w:val="32"/>
          <w:szCs w:val="32"/>
        </w:rPr>
        <w:t>50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>/1,1=2</w:t>
      </w:r>
      <w:r w:rsidR="009A6060">
        <w:rPr>
          <w:rFonts w:ascii="Times New Roman" w:hAnsi="Times New Roman" w:cs="Times New Roman"/>
          <w:i w:val="0"/>
          <w:sz w:val="32"/>
          <w:szCs w:val="32"/>
        </w:rPr>
        <w:t>27</w:t>
      </w:r>
      <w:r w:rsidRPr="008F1067">
        <w:rPr>
          <w:rFonts w:ascii="Times New Roman" w:hAnsi="Times New Roman" w:cs="Times New Roman"/>
          <w:i w:val="0"/>
          <w:sz w:val="32"/>
          <w:szCs w:val="32"/>
        </w:rPr>
        <w:t xml:space="preserve"> МПа. </w:t>
      </w:r>
    </w:p>
    <w:p w:rsidR="004D1459" w:rsidRPr="004D1459" w:rsidRDefault="004D1459" w:rsidP="004D1459"/>
    <w:p w:rsidR="00C94242" w:rsidRPr="00C94242" w:rsidRDefault="00C94242" w:rsidP="00C94242">
      <w:pPr>
        <w:ind w:left="4" w:firstLine="708"/>
        <w:rPr>
          <w:sz w:val="32"/>
          <w:szCs w:val="32"/>
        </w:rPr>
      </w:pPr>
      <w:r w:rsidRPr="00C94242">
        <w:rPr>
          <w:sz w:val="32"/>
          <w:szCs w:val="32"/>
        </w:rPr>
        <w:t>Пробное давление при гидроиспытании</w:t>
      </w:r>
      <w:r w:rsidR="00366789">
        <w:rPr>
          <w:sz w:val="32"/>
          <w:szCs w:val="32"/>
        </w:rPr>
        <w:t xml:space="preserve"> [2]:</w:t>
      </w:r>
    </w:p>
    <w:p w:rsidR="00C94242" w:rsidRPr="00C94242" w:rsidRDefault="00C94242" w:rsidP="00C94242">
      <w:pPr>
        <w:ind w:left="4" w:firstLine="708"/>
        <w:rPr>
          <w:sz w:val="32"/>
          <w:szCs w:val="32"/>
        </w:rPr>
      </w:pPr>
    </w:p>
    <w:p w:rsidR="00C94242" w:rsidRDefault="00C94242" w:rsidP="00C94242">
      <w:pPr>
        <w:ind w:firstLine="2835"/>
        <w:jc w:val="center"/>
        <w:rPr>
          <w:sz w:val="32"/>
          <w:szCs w:val="32"/>
        </w:rPr>
      </w:pPr>
      <w:r w:rsidRPr="00C94242">
        <w:rPr>
          <w:position w:val="-32"/>
          <w:sz w:val="32"/>
          <w:szCs w:val="32"/>
        </w:rPr>
        <w:object w:dxaOrig="2680" w:dyaOrig="760">
          <v:shape id="_x0000_i1047" type="#_x0000_t75" style="width:173.25pt;height:48.75pt" o:ole="">
            <v:imagedata r:id="rId50" o:title=""/>
          </v:shape>
          <o:OLEObject Type="Embed" ProgID="Equation.3" ShapeID="_x0000_i1047" DrawAspect="Content" ObjectID="_1468339690" r:id="rId51"/>
        </w:object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  <w:t xml:space="preserve">  (3.</w:t>
      </w:r>
      <w:r w:rsidR="005E0CD7">
        <w:rPr>
          <w:sz w:val="32"/>
          <w:szCs w:val="32"/>
        </w:rPr>
        <w:t>3</w:t>
      </w:r>
      <w:r w:rsidRPr="00C94242">
        <w:rPr>
          <w:sz w:val="32"/>
          <w:szCs w:val="32"/>
        </w:rPr>
        <w:t xml:space="preserve">) </w:t>
      </w:r>
    </w:p>
    <w:p w:rsidR="009A6060" w:rsidRDefault="009A6060" w:rsidP="00C94242">
      <w:pPr>
        <w:ind w:firstLine="2835"/>
        <w:jc w:val="center"/>
        <w:rPr>
          <w:sz w:val="32"/>
          <w:szCs w:val="32"/>
        </w:rPr>
      </w:pPr>
    </w:p>
    <w:p w:rsidR="009A6060" w:rsidRPr="00C94242" w:rsidRDefault="009A6060" w:rsidP="009A6060">
      <w:pPr>
        <w:rPr>
          <w:sz w:val="32"/>
          <w:szCs w:val="32"/>
        </w:rPr>
      </w:pPr>
      <w:r>
        <w:rPr>
          <w:sz w:val="32"/>
          <w:szCs w:val="32"/>
        </w:rPr>
        <w:t xml:space="preserve">        - межтрубного пространства:</w:t>
      </w:r>
    </w:p>
    <w:p w:rsidR="00C94242" w:rsidRPr="00C94242" w:rsidRDefault="00C94242" w:rsidP="00C94242">
      <w:pPr>
        <w:ind w:firstLine="2835"/>
        <w:jc w:val="center"/>
        <w:rPr>
          <w:sz w:val="32"/>
          <w:szCs w:val="32"/>
        </w:rPr>
      </w:pPr>
    </w:p>
    <w:p w:rsidR="008F1067" w:rsidRDefault="009A6060" w:rsidP="00C94242">
      <w:pPr>
        <w:pStyle w:val="1"/>
        <w:ind w:firstLine="540"/>
        <w:rPr>
          <w:sz w:val="32"/>
          <w:szCs w:val="32"/>
        </w:rPr>
      </w:pPr>
      <w:r w:rsidRPr="00C94242">
        <w:rPr>
          <w:position w:val="-30"/>
          <w:sz w:val="32"/>
          <w:szCs w:val="32"/>
        </w:rPr>
        <w:object w:dxaOrig="5560" w:dyaOrig="720">
          <v:shape id="_x0000_i1048" type="#_x0000_t75" style="width:342.75pt;height:44.25pt" o:ole="">
            <v:imagedata r:id="rId52" o:title=""/>
          </v:shape>
          <o:OLEObject Type="Embed" ProgID="Equation.3" ShapeID="_x0000_i1048" DrawAspect="Content" ObjectID="_1468339691" r:id="rId53"/>
        </w:object>
      </w:r>
      <w:r>
        <w:rPr>
          <w:sz w:val="32"/>
          <w:szCs w:val="32"/>
        </w:rPr>
        <w:t>,</w:t>
      </w:r>
    </w:p>
    <w:p w:rsidR="009A6060" w:rsidRPr="009A6060" w:rsidRDefault="009A6060" w:rsidP="009A6060"/>
    <w:p w:rsidR="009A6060" w:rsidRDefault="009A6060" w:rsidP="009A6060">
      <w:pPr>
        <w:ind w:firstLine="540"/>
        <w:rPr>
          <w:sz w:val="32"/>
          <w:szCs w:val="32"/>
        </w:rPr>
      </w:pPr>
      <w:r>
        <w:rPr>
          <w:sz w:val="32"/>
          <w:szCs w:val="32"/>
        </w:rPr>
        <w:t>- трубного пространства:</w:t>
      </w:r>
    </w:p>
    <w:p w:rsidR="009A6060" w:rsidRDefault="009A6060" w:rsidP="009A6060">
      <w:pPr>
        <w:ind w:firstLine="2835"/>
        <w:jc w:val="center"/>
        <w:rPr>
          <w:sz w:val="32"/>
          <w:szCs w:val="32"/>
        </w:rPr>
      </w:pPr>
    </w:p>
    <w:p w:rsidR="009A6060" w:rsidRPr="009A6060" w:rsidRDefault="009A6060" w:rsidP="009A6060">
      <w:pPr>
        <w:ind w:firstLine="540"/>
      </w:pPr>
      <w:r>
        <w:rPr>
          <w:position w:val="-30"/>
          <w:sz w:val="32"/>
          <w:szCs w:val="32"/>
        </w:rPr>
        <w:object w:dxaOrig="5620" w:dyaOrig="720">
          <v:shape id="_x0000_i1049" type="#_x0000_t75" style="width:346.5pt;height:44.25pt" o:ole="">
            <v:imagedata r:id="rId54" o:title=""/>
          </v:shape>
          <o:OLEObject Type="Embed" ProgID="Equation.3" ShapeID="_x0000_i1049" DrawAspect="Content" ObjectID="_1468339692" r:id="rId55"/>
        </w:object>
      </w:r>
    </w:p>
    <w:p w:rsidR="00AC48D2" w:rsidRPr="00AC48D2" w:rsidRDefault="00AC48D2" w:rsidP="00AC48D2"/>
    <w:p w:rsidR="00FE4F5C" w:rsidRDefault="00FE4F5C" w:rsidP="00FE4F5C"/>
    <w:p w:rsidR="00FE4F5C" w:rsidRDefault="00FE4F5C" w:rsidP="00FE4F5C">
      <w:pPr>
        <w:keepNext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3.1 Расчет толщины стенки </w:t>
      </w:r>
      <w:r w:rsidR="009A6060">
        <w:rPr>
          <w:b/>
          <w:sz w:val="32"/>
          <w:szCs w:val="32"/>
        </w:rPr>
        <w:t>трубного пучка</w:t>
      </w:r>
    </w:p>
    <w:p w:rsidR="00FE4F5C" w:rsidRPr="00FE4F5C" w:rsidRDefault="00FE4F5C" w:rsidP="00FE4F5C"/>
    <w:p w:rsidR="008F1067" w:rsidRPr="00C94242" w:rsidRDefault="00035835" w:rsidP="00912838">
      <w:pPr>
        <w:pStyle w:val="1"/>
        <w:ind w:firstLine="720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pict>
          <v:group id="_x0000_s1810" style="position:absolute;left:0;text-align:left;margin-left:58.05pt;margin-top:20.7pt;width:518.8pt;height:802.3pt;z-index:251648512;mso-position-horizontal-relative:page;mso-position-vertical-relative:page" coordsize="20000,20000">
            <v:rect id="_x0000_s1811" style="position:absolute;width:20000;height:20000" filled="f" strokeweight="2pt"/>
            <v:line id="_x0000_s1812" style="position:absolute" from="1093,18949" to="1095,19989" strokeweight="2pt"/>
            <v:line id="_x0000_s1813" style="position:absolute" from="10,18941" to="19977,18942" strokeweight="2pt"/>
            <v:line id="_x0000_s1814" style="position:absolute" from="2186,18949" to="2188,19989" strokeweight="2pt"/>
            <v:line id="_x0000_s1815" style="position:absolute" from="4919,18949" to="4921,19989" strokeweight="2pt"/>
            <v:line id="_x0000_s1816" style="position:absolute" from="6557,18959" to="6559,19989" strokeweight="2pt"/>
            <v:line id="_x0000_s1817" style="position:absolute" from="7650,18949" to="7652,19979" strokeweight="2pt"/>
            <v:line id="_x0000_s1818" style="position:absolute" from="18905,18949" to="18909,19989" strokeweight="2pt"/>
            <v:line id="_x0000_s1819" style="position:absolute" from="10,19293" to="7631,19295" strokeweight="1pt"/>
            <v:line id="_x0000_s1820" style="position:absolute" from="10,19646" to="7631,19647" strokeweight="2pt"/>
            <v:line id="_x0000_s1821" style="position:absolute" from="18919,19296" to="19990,19297" strokeweight="1pt"/>
            <v:rect id="_x0000_s1822" style="position:absolute;left:54;top:19660;width:1000;height:309" filled="f" stroked="f" strokeweight=".25pt">
              <v:textbox style="mso-next-textbox:#_x0000_s1822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23" style="position:absolute;left:1139;top:19660;width:1001;height:309" filled="f" stroked="f" strokeweight=".25pt">
              <v:textbox style="mso-next-textbox:#_x0000_s1823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24" style="position:absolute;left:2267;top:19660;width:2573;height:309" filled="f" stroked="f" strokeweight=".25pt">
              <v:textbox style="mso-next-textbox:#_x0000_s1824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25" style="position:absolute;left:4983;top:19660;width:1534;height:309" filled="f" stroked="f" strokeweight=".25pt">
              <v:textbox style="mso-next-textbox:#_x0000_s1825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26" style="position:absolute;left:6604;top:19660;width:1000;height:309" filled="f" stroked="f" strokeweight=".25pt">
              <v:textbox style="mso-next-textbox:#_x0000_s1826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27" style="position:absolute;left:18949;top:18977;width:1001;height:309" filled="f" stroked="f" strokeweight=".25pt">
              <v:textbox style="mso-next-textbox:#_x0000_s1827" inset="1pt,1pt,1pt,1pt">
                <w:txbxContent>
                  <w:p w:rsidR="00305157" w:rsidRDefault="00305157" w:rsidP="008F106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28" style="position:absolute;left:18949;top:19435;width:1001;height:423" filled="f" stroked="f" strokeweight=".25pt">
              <v:textbox style="mso-next-textbox:#_x0000_s1828" inset="1pt,1pt,1pt,1pt">
                <w:txbxContent>
                  <w:p w:rsidR="00305157" w:rsidRDefault="009F64B3" w:rsidP="009F0840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25</w:t>
                    </w:r>
                  </w:p>
                  <w:p w:rsidR="00305157" w:rsidRPr="009F0840" w:rsidRDefault="00305157" w:rsidP="009F0840"/>
                </w:txbxContent>
              </v:textbox>
            </v:rect>
            <v:rect id="_x0000_s1829" style="position:absolute;left:7745;top:19221;width:11075;height:477" filled="f" stroked="f" strokeweight=".25pt">
              <v:textbox style="mso-next-textbox:#_x0000_s1829" inset="1pt,1pt,1pt,1pt">
                <w:txbxContent>
                  <w:p w:rsidR="00305157" w:rsidRDefault="00305157" w:rsidP="006631D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6631DF" w:rsidRDefault="00305157" w:rsidP="006631DF"/>
                </w:txbxContent>
              </v:textbox>
            </v:rect>
            <w10:wrap anchorx="page" anchory="page"/>
            <w10:anchorlock/>
          </v:group>
        </w:pict>
      </w:r>
    </w:p>
    <w:p w:rsidR="00C94242" w:rsidRPr="00C94242" w:rsidRDefault="00FA7333" w:rsidP="00C94242">
      <w:pPr>
        <w:jc w:val="center"/>
        <w:rPr>
          <w:sz w:val="32"/>
          <w:szCs w:val="32"/>
        </w:rPr>
      </w:pPr>
      <w:r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35835">
        <w:rPr>
          <w:b/>
          <w:sz w:val="28"/>
        </w:rPr>
        <w:t>ссылке.</w:t>
      </w:r>
    </w:p>
    <w:p w:rsidR="00C94242" w:rsidRPr="00C94242" w:rsidRDefault="00C94242" w:rsidP="00C94242">
      <w:pPr>
        <w:ind w:firstLine="567"/>
        <w:rPr>
          <w:sz w:val="32"/>
          <w:szCs w:val="32"/>
        </w:rPr>
      </w:pPr>
    </w:p>
    <w:p w:rsidR="00C94242" w:rsidRPr="00C94242" w:rsidRDefault="00C94242" w:rsidP="00C94242">
      <w:pPr>
        <w:ind w:firstLine="567"/>
        <w:jc w:val="center"/>
        <w:rPr>
          <w:sz w:val="32"/>
          <w:szCs w:val="32"/>
        </w:rPr>
      </w:pPr>
      <w:r w:rsidRPr="00C94242">
        <w:rPr>
          <w:sz w:val="32"/>
          <w:szCs w:val="32"/>
        </w:rPr>
        <w:t xml:space="preserve">Рисунок </w:t>
      </w:r>
      <w:r w:rsidR="004D1459">
        <w:rPr>
          <w:sz w:val="32"/>
          <w:szCs w:val="32"/>
        </w:rPr>
        <w:t>3.1</w:t>
      </w:r>
      <w:r w:rsidRPr="00C94242">
        <w:rPr>
          <w:sz w:val="32"/>
          <w:szCs w:val="32"/>
        </w:rPr>
        <w:t xml:space="preserve"> – </w:t>
      </w:r>
      <w:r w:rsidR="00E720BD">
        <w:rPr>
          <w:sz w:val="32"/>
          <w:szCs w:val="32"/>
        </w:rPr>
        <w:t>Расчетная схема цилиндрической обечайки</w:t>
      </w:r>
    </w:p>
    <w:p w:rsidR="00C94242" w:rsidRPr="00C94242" w:rsidRDefault="00C94242" w:rsidP="00C94242">
      <w:pPr>
        <w:ind w:firstLine="567"/>
        <w:rPr>
          <w:sz w:val="32"/>
          <w:szCs w:val="32"/>
        </w:rPr>
      </w:pPr>
    </w:p>
    <w:p w:rsidR="00C94242" w:rsidRPr="00C94242" w:rsidRDefault="00C94242" w:rsidP="00C94242">
      <w:pPr>
        <w:ind w:firstLine="567"/>
        <w:rPr>
          <w:sz w:val="32"/>
          <w:szCs w:val="32"/>
        </w:rPr>
      </w:pPr>
      <w:r w:rsidRPr="00C94242">
        <w:rPr>
          <w:sz w:val="32"/>
          <w:szCs w:val="32"/>
        </w:rPr>
        <w:t>Расчетная (номинальная) толщина стенки обечайки определяется по формуле</w:t>
      </w:r>
      <w:r w:rsidR="00366789">
        <w:rPr>
          <w:sz w:val="32"/>
          <w:szCs w:val="32"/>
        </w:rPr>
        <w:t xml:space="preserve"> [2]:</w:t>
      </w:r>
    </w:p>
    <w:p w:rsidR="00C94242" w:rsidRPr="00C94242" w:rsidRDefault="008B161D" w:rsidP="00C94242">
      <w:pPr>
        <w:ind w:firstLine="2835"/>
        <w:rPr>
          <w:sz w:val="32"/>
          <w:szCs w:val="32"/>
        </w:rPr>
      </w:pPr>
      <w:r w:rsidRPr="00C94242">
        <w:rPr>
          <w:position w:val="-32"/>
          <w:sz w:val="32"/>
          <w:szCs w:val="32"/>
        </w:rPr>
        <w:object w:dxaOrig="3159" w:dyaOrig="760">
          <v:shape id="_x0000_i1050" type="#_x0000_t75" style="width:181.5pt;height:44.25pt" o:ole="">
            <v:imagedata r:id="rId56" o:title=""/>
          </v:shape>
          <o:OLEObject Type="Embed" ProgID="Equation.3" ShapeID="_x0000_i1050" DrawAspect="Content" ObjectID="_1468339693" r:id="rId57"/>
        </w:object>
      </w:r>
      <w:r w:rsidR="00C94242" w:rsidRPr="00C94242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  <w:t xml:space="preserve">  (3.</w:t>
      </w:r>
      <w:r w:rsidR="005E0CD7">
        <w:rPr>
          <w:sz w:val="32"/>
          <w:szCs w:val="32"/>
        </w:rPr>
        <w:t>4</w:t>
      </w:r>
      <w:r w:rsidR="00C94242" w:rsidRPr="00C94242">
        <w:rPr>
          <w:sz w:val="32"/>
          <w:szCs w:val="32"/>
        </w:rPr>
        <w:t>)</w:t>
      </w:r>
    </w:p>
    <w:p w:rsidR="00C94242" w:rsidRPr="00C94242" w:rsidRDefault="00C94242" w:rsidP="00C94242">
      <w:pPr>
        <w:jc w:val="center"/>
        <w:rPr>
          <w:sz w:val="32"/>
          <w:szCs w:val="32"/>
        </w:rPr>
      </w:pPr>
    </w:p>
    <w:p w:rsidR="00C94242" w:rsidRPr="00C94242" w:rsidRDefault="002D7742" w:rsidP="00C94242">
      <w:pPr>
        <w:jc w:val="center"/>
        <w:rPr>
          <w:sz w:val="32"/>
          <w:szCs w:val="32"/>
        </w:rPr>
      </w:pPr>
      <w:r>
        <w:rPr>
          <w:position w:val="-30"/>
          <w:sz w:val="32"/>
          <w:szCs w:val="32"/>
        </w:rPr>
        <w:object w:dxaOrig="6060" w:dyaOrig="720">
          <v:shape id="_x0000_i1051" type="#_x0000_t75" style="width:351.75pt;height:42pt" o:ole="">
            <v:imagedata r:id="rId58" o:title=""/>
          </v:shape>
          <o:OLEObject Type="Embed" ProgID="Equation.3" ShapeID="_x0000_i1051" DrawAspect="Content" ObjectID="_1468339694" r:id="rId59"/>
        </w:object>
      </w:r>
      <w:r w:rsidR="00C94242" w:rsidRPr="00C94242">
        <w:rPr>
          <w:sz w:val="32"/>
          <w:szCs w:val="32"/>
        </w:rPr>
        <w:br/>
      </w:r>
    </w:p>
    <w:p w:rsid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>где D – внутренний диаметр обечайки</w:t>
      </w:r>
      <w:r>
        <w:rPr>
          <w:sz w:val="32"/>
          <w:szCs w:val="32"/>
        </w:rPr>
        <w:t>.</w:t>
      </w:r>
      <w:r w:rsidRPr="00C94242">
        <w:rPr>
          <w:sz w:val="32"/>
          <w:szCs w:val="32"/>
        </w:rPr>
        <w:t xml:space="preserve"> </w:t>
      </w:r>
    </w:p>
    <w:p w:rsid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>Исполнительная толщина листа для обечайки:</w:t>
      </w:r>
    </w:p>
    <w:p w:rsidR="00AC48D2" w:rsidRPr="00C94242" w:rsidRDefault="00AC48D2" w:rsidP="00C94242">
      <w:pPr>
        <w:ind w:firstLine="708"/>
        <w:rPr>
          <w:sz w:val="32"/>
          <w:szCs w:val="32"/>
        </w:rPr>
      </w:pPr>
    </w:p>
    <w:p w:rsidR="00C94242" w:rsidRPr="00C94242" w:rsidRDefault="00C94242" w:rsidP="00C94242">
      <w:pPr>
        <w:ind w:firstLine="708"/>
        <w:jc w:val="center"/>
        <w:rPr>
          <w:sz w:val="32"/>
          <w:szCs w:val="32"/>
          <w:lang w:val="uk-UA"/>
        </w:rPr>
      </w:pPr>
      <w:r w:rsidRPr="00C94242">
        <w:rPr>
          <w:sz w:val="32"/>
          <w:szCs w:val="32"/>
          <w:lang w:val="en-US"/>
        </w:rPr>
        <w:t>s</w:t>
      </w:r>
      <w:r w:rsidRPr="00C94242">
        <w:rPr>
          <w:sz w:val="32"/>
          <w:szCs w:val="32"/>
        </w:rPr>
        <w:t xml:space="preserve"> ≥ </w:t>
      </w:r>
      <w:r w:rsidRPr="00C94242">
        <w:rPr>
          <w:sz w:val="32"/>
          <w:szCs w:val="32"/>
          <w:lang w:val="en-US"/>
        </w:rPr>
        <w:t>s</w:t>
      </w:r>
      <w:r w:rsidRPr="00C94242">
        <w:rPr>
          <w:sz w:val="32"/>
          <w:szCs w:val="32"/>
          <w:vertAlign w:val="subscript"/>
          <w:lang w:val="uk-UA"/>
        </w:rPr>
        <w:t>р</w:t>
      </w:r>
      <w:r w:rsidRPr="00C94242">
        <w:rPr>
          <w:sz w:val="32"/>
          <w:szCs w:val="32"/>
          <w:lang w:val="uk-UA"/>
        </w:rPr>
        <w:t xml:space="preserve">+ с = </w:t>
      </w:r>
      <w:r w:rsidR="009A6060">
        <w:rPr>
          <w:sz w:val="32"/>
          <w:szCs w:val="32"/>
          <w:lang w:val="uk-UA"/>
        </w:rPr>
        <w:t>0,41+4</w:t>
      </w:r>
      <w:r w:rsidRPr="00C94242">
        <w:rPr>
          <w:sz w:val="32"/>
          <w:szCs w:val="32"/>
          <w:lang w:val="uk-UA"/>
        </w:rPr>
        <w:t xml:space="preserve"> = </w:t>
      </w:r>
      <w:r w:rsidR="009A6060">
        <w:rPr>
          <w:sz w:val="32"/>
          <w:szCs w:val="32"/>
          <w:lang w:val="uk-UA"/>
        </w:rPr>
        <w:t>4,41</w:t>
      </w:r>
      <w:r w:rsidR="003444EC">
        <w:rPr>
          <w:sz w:val="32"/>
          <w:szCs w:val="32"/>
          <w:lang w:val="uk-UA"/>
        </w:rPr>
        <w:t xml:space="preserve"> </w:t>
      </w:r>
      <w:r w:rsidRPr="00C94242">
        <w:rPr>
          <w:sz w:val="32"/>
          <w:szCs w:val="32"/>
          <w:lang w:val="uk-UA"/>
        </w:rPr>
        <w:t>мм</w:t>
      </w:r>
    </w:p>
    <w:p w:rsidR="00C94242" w:rsidRPr="00C94242" w:rsidRDefault="00C94242" w:rsidP="00C94242">
      <w:pPr>
        <w:rPr>
          <w:sz w:val="32"/>
          <w:szCs w:val="32"/>
          <w:lang w:val="uk-UA"/>
        </w:rPr>
      </w:pPr>
    </w:p>
    <w:p w:rsidR="00C94242" w:rsidRPr="00C94242" w:rsidRDefault="00C94242" w:rsidP="00C94242">
      <w:pPr>
        <w:ind w:firstLine="397"/>
        <w:rPr>
          <w:sz w:val="32"/>
          <w:szCs w:val="32"/>
        </w:rPr>
      </w:pPr>
      <w:r w:rsidRPr="00C94242">
        <w:rPr>
          <w:sz w:val="32"/>
          <w:szCs w:val="32"/>
        </w:rPr>
        <w:t>Согласно ГОСТ</w:t>
      </w:r>
      <w:r w:rsidR="00B326A3">
        <w:rPr>
          <w:sz w:val="32"/>
          <w:szCs w:val="32"/>
        </w:rPr>
        <w:t xml:space="preserve"> </w:t>
      </w:r>
      <w:r w:rsidR="00366789">
        <w:rPr>
          <w:sz w:val="32"/>
          <w:szCs w:val="32"/>
        </w:rPr>
        <w:t>19903</w:t>
      </w:r>
      <w:r w:rsidR="00B326A3">
        <w:rPr>
          <w:sz w:val="32"/>
          <w:szCs w:val="32"/>
        </w:rPr>
        <w:t xml:space="preserve"> с учетом прибавки с = </w:t>
      </w:r>
      <w:r w:rsidR="009A6060">
        <w:rPr>
          <w:sz w:val="32"/>
          <w:szCs w:val="32"/>
        </w:rPr>
        <w:t>4</w:t>
      </w:r>
      <w:r w:rsidRPr="00C94242">
        <w:rPr>
          <w:sz w:val="32"/>
          <w:szCs w:val="32"/>
        </w:rPr>
        <w:t xml:space="preserve"> мм</w:t>
      </w:r>
      <w:r w:rsidR="00127DB8">
        <w:rPr>
          <w:sz w:val="32"/>
          <w:szCs w:val="32"/>
        </w:rPr>
        <w:t xml:space="preserve"> принимаем толщину листа</w:t>
      </w:r>
      <w:r w:rsidRPr="00C94242">
        <w:rPr>
          <w:sz w:val="32"/>
          <w:szCs w:val="32"/>
        </w:rPr>
        <w:t>:</w:t>
      </w:r>
    </w:p>
    <w:p w:rsidR="00C94242" w:rsidRPr="00C94242" w:rsidRDefault="00B326A3" w:rsidP="00C94242">
      <w:pPr>
        <w:ind w:firstLine="397"/>
        <w:jc w:val="center"/>
        <w:rPr>
          <w:sz w:val="32"/>
          <w:szCs w:val="32"/>
        </w:rPr>
      </w:pPr>
      <w:r w:rsidRPr="00C94242">
        <w:rPr>
          <w:sz w:val="32"/>
          <w:szCs w:val="32"/>
          <w:lang w:val="en-US"/>
        </w:rPr>
        <w:t>S</w:t>
      </w:r>
      <w:r>
        <w:rPr>
          <w:sz w:val="32"/>
          <w:szCs w:val="32"/>
        </w:rPr>
        <w:t xml:space="preserve"> </w:t>
      </w:r>
      <w:r w:rsidR="00C94242" w:rsidRPr="00C94242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9A6060">
        <w:rPr>
          <w:sz w:val="32"/>
          <w:szCs w:val="32"/>
        </w:rPr>
        <w:t>6</w:t>
      </w:r>
      <w:r w:rsidR="00C94242" w:rsidRPr="00C94242">
        <w:rPr>
          <w:sz w:val="32"/>
          <w:szCs w:val="32"/>
        </w:rPr>
        <w:t xml:space="preserve"> мм.  </w:t>
      </w:r>
    </w:p>
    <w:p w:rsidR="00C94242" w:rsidRPr="00C94242" w:rsidRDefault="00C94242" w:rsidP="00C94242">
      <w:pPr>
        <w:ind w:firstLine="397"/>
        <w:jc w:val="center"/>
        <w:rPr>
          <w:sz w:val="32"/>
          <w:szCs w:val="32"/>
        </w:rPr>
      </w:pPr>
    </w:p>
    <w:p w:rsidR="00C94242" w:rsidRP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>Проверяем условие применимости формул безмоментной теории:</w:t>
      </w:r>
    </w:p>
    <w:p w:rsidR="00C94242" w:rsidRPr="00C94242" w:rsidRDefault="00C94242" w:rsidP="00C94242">
      <w:pPr>
        <w:ind w:firstLine="708"/>
        <w:rPr>
          <w:sz w:val="32"/>
          <w:szCs w:val="32"/>
        </w:rPr>
      </w:pPr>
    </w:p>
    <w:p w:rsidR="00C94242" w:rsidRPr="00C94242" w:rsidRDefault="00C94242" w:rsidP="00C94242">
      <w:pPr>
        <w:ind w:firstLine="2835"/>
        <w:jc w:val="center"/>
        <w:rPr>
          <w:sz w:val="32"/>
          <w:szCs w:val="32"/>
        </w:rPr>
      </w:pPr>
      <w:r w:rsidRPr="00C94242">
        <w:rPr>
          <w:sz w:val="32"/>
          <w:szCs w:val="32"/>
        </w:rPr>
        <w:t>(</w:t>
      </w:r>
      <w:r w:rsidRPr="00C94242">
        <w:rPr>
          <w:sz w:val="32"/>
          <w:szCs w:val="32"/>
          <w:lang w:val="en-US"/>
        </w:rPr>
        <w:t>s</w:t>
      </w:r>
      <w:r w:rsidRPr="00C94242">
        <w:rPr>
          <w:sz w:val="32"/>
          <w:szCs w:val="32"/>
        </w:rPr>
        <w:t>-с)/D≤0,1</w:t>
      </w:r>
      <w:r w:rsidRPr="00C94242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  <w:t xml:space="preserve">  (3.</w:t>
      </w:r>
      <w:r w:rsidR="005E0CD7">
        <w:rPr>
          <w:sz w:val="32"/>
          <w:szCs w:val="32"/>
        </w:rPr>
        <w:t>5</w:t>
      </w:r>
      <w:r w:rsidRPr="00C94242">
        <w:rPr>
          <w:sz w:val="32"/>
          <w:szCs w:val="32"/>
        </w:rPr>
        <w:t xml:space="preserve">) </w:t>
      </w:r>
    </w:p>
    <w:p w:rsidR="00C94242" w:rsidRPr="00C94242" w:rsidRDefault="00C94242" w:rsidP="00C94242">
      <w:pPr>
        <w:ind w:firstLine="2835"/>
        <w:jc w:val="center"/>
        <w:rPr>
          <w:sz w:val="32"/>
          <w:szCs w:val="32"/>
        </w:rPr>
      </w:pPr>
    </w:p>
    <w:p w:rsidR="00C94242" w:rsidRPr="00C94242" w:rsidRDefault="008B161D" w:rsidP="00C94242">
      <w:pPr>
        <w:jc w:val="center"/>
        <w:rPr>
          <w:sz w:val="32"/>
          <w:szCs w:val="32"/>
        </w:rPr>
      </w:pPr>
      <w:r w:rsidRPr="00C94242">
        <w:rPr>
          <w:sz w:val="32"/>
          <w:szCs w:val="32"/>
        </w:rPr>
        <w:t xml:space="preserve"> </w:t>
      </w:r>
      <w:r w:rsidR="00C94242" w:rsidRPr="00C94242">
        <w:rPr>
          <w:sz w:val="32"/>
          <w:szCs w:val="32"/>
        </w:rPr>
        <w:t>(</w:t>
      </w:r>
      <w:r w:rsidR="009A6060">
        <w:rPr>
          <w:sz w:val="32"/>
          <w:szCs w:val="32"/>
        </w:rPr>
        <w:t>6</w:t>
      </w:r>
      <w:r w:rsidR="00B326A3">
        <w:rPr>
          <w:sz w:val="32"/>
          <w:szCs w:val="32"/>
        </w:rPr>
        <w:t>-</w:t>
      </w:r>
      <w:r w:rsidR="009A6060">
        <w:rPr>
          <w:sz w:val="32"/>
          <w:szCs w:val="32"/>
        </w:rPr>
        <w:t>4</w:t>
      </w:r>
      <w:r w:rsidR="00B326A3">
        <w:rPr>
          <w:sz w:val="32"/>
          <w:szCs w:val="32"/>
        </w:rPr>
        <w:t>)/</w:t>
      </w:r>
      <w:r w:rsidR="009A6060">
        <w:rPr>
          <w:sz w:val="32"/>
          <w:szCs w:val="32"/>
        </w:rPr>
        <w:t>325</w:t>
      </w:r>
      <w:r w:rsidR="00C94242" w:rsidRPr="00C94242">
        <w:rPr>
          <w:sz w:val="32"/>
          <w:szCs w:val="32"/>
        </w:rPr>
        <w:t>=0,</w:t>
      </w:r>
      <w:r w:rsidR="00B326A3">
        <w:rPr>
          <w:sz w:val="32"/>
          <w:szCs w:val="32"/>
        </w:rPr>
        <w:t>00</w:t>
      </w:r>
      <w:r w:rsidR="002D7742">
        <w:rPr>
          <w:sz w:val="32"/>
          <w:szCs w:val="32"/>
        </w:rPr>
        <w:t>61</w:t>
      </w:r>
      <w:r w:rsidR="00305157">
        <w:rPr>
          <w:sz w:val="32"/>
          <w:szCs w:val="32"/>
        </w:rPr>
        <w:t>5</w:t>
      </w:r>
      <w:r w:rsidR="00C94242" w:rsidRPr="00C94242">
        <w:rPr>
          <w:sz w:val="32"/>
          <w:szCs w:val="32"/>
        </w:rPr>
        <w:t>,</w:t>
      </w:r>
    </w:p>
    <w:p w:rsidR="00C94242" w:rsidRPr="00C94242" w:rsidRDefault="00C94242" w:rsidP="00C94242">
      <w:pPr>
        <w:rPr>
          <w:sz w:val="32"/>
          <w:szCs w:val="32"/>
        </w:rPr>
      </w:pPr>
    </w:p>
    <w:p w:rsidR="00C94242" w:rsidRP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 xml:space="preserve"> что меньше 0,1 – условие применимости формул выполнено.</w:t>
      </w:r>
    </w:p>
    <w:p w:rsidR="00C94242" w:rsidRPr="00C94242" w:rsidRDefault="00035835" w:rsidP="00C94242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3132" style="position:absolute;margin-left:58.05pt;margin-top:20.7pt;width:518.8pt;height:802.3pt;z-index:251653632;mso-position-horizontal-relative:page;mso-position-vertical-relative:page" coordsize="20000,20000">
            <v:rect id="_x0000_s3133" style="position:absolute;width:20000;height:20000" filled="f" strokeweight="2pt"/>
            <v:line id="_x0000_s3134" style="position:absolute" from="1093,18949" to="1095,19989" strokeweight="2pt"/>
            <v:line id="_x0000_s3135" style="position:absolute" from="10,18941" to="19977,18942" strokeweight="2pt"/>
            <v:line id="_x0000_s3136" style="position:absolute" from="2186,18949" to="2188,19989" strokeweight="2pt"/>
            <v:line id="_x0000_s3137" style="position:absolute" from="4919,18949" to="4921,19989" strokeweight="2pt"/>
            <v:line id="_x0000_s3138" style="position:absolute" from="6557,18959" to="6559,19989" strokeweight="2pt"/>
            <v:line id="_x0000_s3139" style="position:absolute" from="7650,18949" to="7652,19979" strokeweight="2pt"/>
            <v:line id="_x0000_s3140" style="position:absolute" from="18905,18949" to="18909,19989" strokeweight="2pt"/>
            <v:line id="_x0000_s3141" style="position:absolute" from="10,19293" to="7631,19295" strokeweight="1pt"/>
            <v:line id="_x0000_s3142" style="position:absolute" from="10,19646" to="7631,19647" strokeweight="2pt"/>
            <v:line id="_x0000_s3143" style="position:absolute" from="18919,19296" to="19990,19297" strokeweight="1pt"/>
            <v:rect id="_x0000_s3144" style="position:absolute;left:54;top:19660;width:1000;height:309" filled="f" stroked="f" strokeweight=".25pt">
              <v:textbox style="mso-next-textbox:#_x0000_s3144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45" style="position:absolute;left:1139;top:19660;width:1001;height:309" filled="f" stroked="f" strokeweight=".25pt">
              <v:textbox style="mso-next-textbox:#_x0000_s3145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46" style="position:absolute;left:2267;top:19660;width:2573;height:309" filled="f" stroked="f" strokeweight=".25pt">
              <v:textbox style="mso-next-textbox:#_x0000_s3146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47" style="position:absolute;left:4983;top:19660;width:1534;height:309" filled="f" stroked="f" strokeweight=".25pt">
              <v:textbox style="mso-next-textbox:#_x0000_s3147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48" style="position:absolute;left:6604;top:19660;width:1000;height:309" filled="f" stroked="f" strokeweight=".25pt">
              <v:textbox style="mso-next-textbox:#_x0000_s3148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49" style="position:absolute;left:18949;top:18977;width:1001;height:309" filled="f" stroked="f" strokeweight=".25pt">
              <v:textbox style="mso-next-textbox:#_x0000_s3149" inset="1pt,1pt,1pt,1pt">
                <w:txbxContent>
                  <w:p w:rsidR="00305157" w:rsidRDefault="00305157" w:rsidP="00B326A3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50" style="position:absolute;left:18949;top:19435;width:1001;height:423" filled="f" stroked="f" strokeweight=".25pt">
              <v:textbox style="mso-next-textbox:#_x0000_s3150" inset="1pt,1pt,1pt,1pt">
                <w:txbxContent>
                  <w:p w:rsidR="00305157" w:rsidRDefault="009F64B3" w:rsidP="009F0840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26</w:t>
                    </w:r>
                  </w:p>
                  <w:p w:rsidR="00305157" w:rsidRPr="009F0840" w:rsidRDefault="00305157" w:rsidP="009F0840"/>
                </w:txbxContent>
              </v:textbox>
            </v:rect>
            <v:rect id="_x0000_s3151" style="position:absolute;left:7745;top:19221;width:11075;height:477" filled="f" stroked="f" strokeweight=".25pt">
              <v:textbox style="mso-next-textbox:#_x0000_s3151" inset="1pt,1pt,1pt,1pt">
                <w:txbxContent>
                  <w:p w:rsidR="00305157" w:rsidRDefault="00305157" w:rsidP="006631D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6631DF" w:rsidRDefault="00305157" w:rsidP="006631DF"/>
                </w:txbxContent>
              </v:textbox>
            </v:rect>
            <w10:wrap anchorx="page" anchory="page"/>
            <w10:anchorlock/>
          </v:group>
        </w:pict>
      </w:r>
    </w:p>
    <w:p w:rsidR="00C94242" w:rsidRP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 xml:space="preserve">Допускаемое внутреннее давление для обечайки с </w:t>
      </w:r>
      <w:r w:rsidRPr="00C94242">
        <w:rPr>
          <w:sz w:val="32"/>
          <w:szCs w:val="32"/>
          <w:lang w:val="en-US"/>
        </w:rPr>
        <w:t>s</w:t>
      </w:r>
      <w:r w:rsidR="00B326A3">
        <w:rPr>
          <w:sz w:val="32"/>
          <w:szCs w:val="32"/>
        </w:rPr>
        <w:t xml:space="preserve"> =</w:t>
      </w:r>
      <w:r w:rsidR="002D7742">
        <w:rPr>
          <w:sz w:val="32"/>
          <w:szCs w:val="32"/>
        </w:rPr>
        <w:t>6</w:t>
      </w:r>
      <w:r w:rsidR="00366789">
        <w:rPr>
          <w:sz w:val="32"/>
          <w:szCs w:val="32"/>
        </w:rPr>
        <w:t xml:space="preserve"> мм определяется по формуле [2]:</w:t>
      </w:r>
    </w:p>
    <w:p w:rsidR="00C94242" w:rsidRPr="00C94242" w:rsidRDefault="00C94242" w:rsidP="00C94242">
      <w:pPr>
        <w:rPr>
          <w:sz w:val="32"/>
          <w:szCs w:val="32"/>
        </w:rPr>
      </w:pPr>
      <w:r w:rsidRPr="00C94242">
        <w:rPr>
          <w:sz w:val="32"/>
          <w:szCs w:val="32"/>
        </w:rPr>
        <w:t>-</w:t>
      </w:r>
      <w:r w:rsidRPr="00C94242">
        <w:rPr>
          <w:sz w:val="32"/>
          <w:szCs w:val="32"/>
        </w:rPr>
        <w:tab/>
        <w:t>в рабочих условиях</w:t>
      </w:r>
    </w:p>
    <w:p w:rsidR="00C94242" w:rsidRPr="00C94242" w:rsidRDefault="00C94242" w:rsidP="00C94242">
      <w:pPr>
        <w:rPr>
          <w:sz w:val="32"/>
          <w:szCs w:val="32"/>
        </w:rPr>
      </w:pPr>
    </w:p>
    <w:p w:rsidR="00C94242" w:rsidRDefault="00366789" w:rsidP="00C94242">
      <w:pPr>
        <w:ind w:firstLine="708"/>
        <w:rPr>
          <w:sz w:val="32"/>
          <w:szCs w:val="32"/>
        </w:rPr>
      </w:pPr>
      <w:r w:rsidRPr="00C94242">
        <w:rPr>
          <w:position w:val="-28"/>
          <w:sz w:val="32"/>
          <w:szCs w:val="32"/>
        </w:rPr>
        <w:object w:dxaOrig="1820" w:dyaOrig="660">
          <v:shape id="_x0000_i1052" type="#_x0000_t75" style="width:103.5pt;height:38.25pt" o:ole="">
            <v:imagedata r:id="rId60" o:title=""/>
          </v:shape>
          <o:OLEObject Type="Embed" ProgID="Equation.3" ShapeID="_x0000_i1052" DrawAspect="Content" ObjectID="_1468339695" r:id="rId61"/>
        </w:object>
      </w:r>
      <w:r w:rsidR="00F5462D">
        <w:rPr>
          <w:sz w:val="32"/>
          <w:szCs w:val="32"/>
        </w:rPr>
        <w:t xml:space="preserve"> </w:t>
      </w:r>
      <w:r w:rsidR="00F5462D">
        <w:rPr>
          <w:sz w:val="32"/>
          <w:szCs w:val="32"/>
        </w:rPr>
        <w:tab/>
      </w:r>
      <w:r w:rsidR="00F5462D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462D">
        <w:rPr>
          <w:sz w:val="32"/>
          <w:szCs w:val="32"/>
        </w:rPr>
        <w:t xml:space="preserve">    </w:t>
      </w:r>
      <w:r w:rsidR="00F5462D">
        <w:rPr>
          <w:sz w:val="32"/>
          <w:szCs w:val="32"/>
        </w:rPr>
        <w:tab/>
        <w:t xml:space="preserve">         (3.</w:t>
      </w:r>
      <w:r w:rsidR="005E0CD7">
        <w:rPr>
          <w:sz w:val="32"/>
          <w:szCs w:val="32"/>
        </w:rPr>
        <w:t>6</w:t>
      </w:r>
      <w:r w:rsidR="00C94242" w:rsidRPr="00C94242">
        <w:rPr>
          <w:sz w:val="32"/>
          <w:szCs w:val="32"/>
        </w:rPr>
        <w:t xml:space="preserve">) </w:t>
      </w:r>
    </w:p>
    <w:p w:rsidR="008B161D" w:rsidRPr="00C94242" w:rsidRDefault="008B161D" w:rsidP="00C94242">
      <w:pPr>
        <w:ind w:firstLine="708"/>
        <w:rPr>
          <w:sz w:val="32"/>
          <w:szCs w:val="32"/>
        </w:rPr>
      </w:pPr>
    </w:p>
    <w:p w:rsidR="00C94242" w:rsidRDefault="002D7742" w:rsidP="00366789">
      <w:pPr>
        <w:ind w:firstLine="708"/>
        <w:rPr>
          <w:position w:val="-28"/>
          <w:sz w:val="32"/>
          <w:szCs w:val="32"/>
        </w:rPr>
      </w:pPr>
      <w:r w:rsidRPr="00366789">
        <w:rPr>
          <w:position w:val="-28"/>
          <w:sz w:val="32"/>
          <w:szCs w:val="32"/>
        </w:rPr>
        <w:object w:dxaOrig="3560" w:dyaOrig="660">
          <v:shape id="_x0000_i1053" type="#_x0000_t75" style="width:202.5pt;height:38.25pt" o:ole="">
            <v:imagedata r:id="rId62" o:title=""/>
          </v:shape>
          <o:OLEObject Type="Embed" ProgID="Equation.3" ShapeID="_x0000_i1053" DrawAspect="Content" ObjectID="_1468339696" r:id="rId63"/>
        </w:object>
      </w:r>
    </w:p>
    <w:p w:rsidR="00366789" w:rsidRPr="00C94242" w:rsidRDefault="00366789" w:rsidP="00C94242">
      <w:pPr>
        <w:jc w:val="center"/>
        <w:rPr>
          <w:sz w:val="32"/>
          <w:szCs w:val="32"/>
        </w:rPr>
      </w:pPr>
    </w:p>
    <w:p w:rsidR="00C94242" w:rsidRPr="00C94242" w:rsidRDefault="00C94242" w:rsidP="00C94242">
      <w:pPr>
        <w:rPr>
          <w:sz w:val="32"/>
          <w:szCs w:val="32"/>
        </w:rPr>
      </w:pPr>
      <w:r w:rsidRPr="00C94242">
        <w:rPr>
          <w:sz w:val="32"/>
          <w:szCs w:val="32"/>
        </w:rPr>
        <w:t>-</w:t>
      </w:r>
      <w:r w:rsidRPr="00C94242">
        <w:rPr>
          <w:sz w:val="32"/>
          <w:szCs w:val="32"/>
        </w:rPr>
        <w:tab/>
        <w:t>в условиях гидравлических испытаний</w:t>
      </w:r>
    </w:p>
    <w:p w:rsidR="00C94242" w:rsidRPr="00C94242" w:rsidRDefault="00C94242" w:rsidP="00C94242">
      <w:pPr>
        <w:rPr>
          <w:sz w:val="32"/>
          <w:szCs w:val="32"/>
        </w:rPr>
      </w:pPr>
    </w:p>
    <w:p w:rsidR="00C94242" w:rsidRDefault="00366789" w:rsidP="00C94242">
      <w:pPr>
        <w:ind w:firstLine="708"/>
        <w:rPr>
          <w:sz w:val="32"/>
          <w:szCs w:val="32"/>
        </w:rPr>
      </w:pPr>
      <w:r w:rsidRPr="00C94242">
        <w:rPr>
          <w:position w:val="-28"/>
          <w:sz w:val="32"/>
          <w:szCs w:val="32"/>
        </w:rPr>
        <w:object w:dxaOrig="2060" w:dyaOrig="660">
          <v:shape id="_x0000_i1054" type="#_x0000_t75" style="width:117.75pt;height:37.5pt" o:ole="">
            <v:imagedata r:id="rId64" o:title=""/>
          </v:shape>
          <o:OLEObject Type="Embed" ProgID="Equation.3" ShapeID="_x0000_i1054" DrawAspect="Content" ObjectID="_1468339697" r:id="rId65"/>
        </w:object>
      </w:r>
      <w:r w:rsidR="00C94242" w:rsidRPr="00C94242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4242" w:rsidRPr="00C94242">
        <w:rPr>
          <w:sz w:val="32"/>
          <w:szCs w:val="32"/>
        </w:rPr>
        <w:tab/>
        <w:t xml:space="preserve">           </w:t>
      </w:r>
      <w:r w:rsidR="00F5462D">
        <w:rPr>
          <w:sz w:val="32"/>
          <w:szCs w:val="32"/>
        </w:rPr>
        <w:t xml:space="preserve">       (3.</w:t>
      </w:r>
      <w:r w:rsidR="005E0CD7">
        <w:rPr>
          <w:sz w:val="32"/>
          <w:szCs w:val="32"/>
        </w:rPr>
        <w:t>7</w:t>
      </w:r>
      <w:r w:rsidR="00C94242" w:rsidRPr="00C94242">
        <w:rPr>
          <w:sz w:val="32"/>
          <w:szCs w:val="32"/>
        </w:rPr>
        <w:t xml:space="preserve">) </w:t>
      </w:r>
    </w:p>
    <w:p w:rsidR="00366789" w:rsidRDefault="00366789" w:rsidP="00C94242">
      <w:pPr>
        <w:ind w:firstLine="708"/>
        <w:rPr>
          <w:sz w:val="32"/>
          <w:szCs w:val="32"/>
        </w:rPr>
      </w:pPr>
    </w:p>
    <w:p w:rsidR="00366789" w:rsidRDefault="002D7742" w:rsidP="00C94242">
      <w:pPr>
        <w:ind w:firstLine="708"/>
        <w:rPr>
          <w:sz w:val="32"/>
          <w:szCs w:val="32"/>
        </w:rPr>
      </w:pPr>
      <w:r w:rsidRPr="00366789">
        <w:rPr>
          <w:position w:val="-28"/>
          <w:sz w:val="32"/>
          <w:szCs w:val="32"/>
        </w:rPr>
        <w:object w:dxaOrig="3500" w:dyaOrig="660">
          <v:shape id="_x0000_i1055" type="#_x0000_t75" style="width:199.5pt;height:37.5pt" o:ole="">
            <v:imagedata r:id="rId66" o:title=""/>
          </v:shape>
          <o:OLEObject Type="Embed" ProgID="Equation.3" ShapeID="_x0000_i1055" DrawAspect="Content" ObjectID="_1468339698" r:id="rId67"/>
        </w:object>
      </w:r>
    </w:p>
    <w:p w:rsidR="004D1459" w:rsidRPr="00C94242" w:rsidRDefault="004D1459" w:rsidP="00C94242">
      <w:pPr>
        <w:ind w:firstLine="708"/>
        <w:rPr>
          <w:sz w:val="32"/>
          <w:szCs w:val="32"/>
        </w:rPr>
      </w:pPr>
    </w:p>
    <w:p w:rsidR="00FE4F5C" w:rsidRDefault="00FE4F5C" w:rsidP="00FE4F5C">
      <w:pPr>
        <w:keepNext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 Расчет толщины крышки аппарата</w:t>
      </w:r>
      <w:r w:rsidR="00035835">
        <w:pict>
          <v:group id="_x0000_s4634" style="position:absolute;left:0;text-align:left;margin-left:58.05pt;margin-top:20.7pt;width:518.8pt;height:802.3pt;z-index:251659776;mso-position-horizontal-relative:page;mso-position-vertical-relative:page" coordsize="20000,20000">
            <v:rect id="_x0000_s4635" style="position:absolute;width:20000;height:20000" filled="f" strokeweight="2pt"/>
            <v:line id="_x0000_s4636" style="position:absolute" from="1093,18949" to="1095,19989" strokeweight="2pt"/>
            <v:line id="_x0000_s4637" style="position:absolute" from="10,18941" to="19977,18942" strokeweight="2pt"/>
            <v:line id="_x0000_s4638" style="position:absolute" from="2186,18949" to="2188,19989" strokeweight="2pt"/>
            <v:line id="_x0000_s4639" style="position:absolute" from="4919,18949" to="4921,19989" strokeweight="2pt"/>
            <v:line id="_x0000_s4640" style="position:absolute" from="6557,18959" to="6559,19989" strokeweight="2pt"/>
            <v:line id="_x0000_s4641" style="position:absolute" from="7650,18949" to="7652,19979" strokeweight="2pt"/>
            <v:line id="_x0000_s4642" style="position:absolute" from="18905,18949" to="18909,19989" strokeweight="2pt"/>
            <v:line id="_x0000_s4643" style="position:absolute" from="10,19293" to="7631,19295" strokeweight="1pt"/>
            <v:line id="_x0000_s4644" style="position:absolute" from="10,19646" to="7631,19647" strokeweight="2pt"/>
            <v:line id="_x0000_s4645" style="position:absolute" from="18919,19296" to="19990,19297" strokeweight="1pt"/>
            <v:rect id="_x0000_s4646" style="position:absolute;left:54;top:19660;width:1000;height:309" filled="f" stroked="f" strokeweight=".25pt">
              <v:textbox style="mso-next-textbox:#_x0000_s4646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647" style="position:absolute;left:1139;top:19660;width:1001;height:309" filled="f" stroked="f" strokeweight=".25pt">
              <v:textbox style="mso-next-textbox:#_x0000_s4647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48" style="position:absolute;left:2267;top:19660;width:2573;height:309" filled="f" stroked="f" strokeweight=".25pt">
              <v:textbox style="mso-next-textbox:#_x0000_s4648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649" style="position:absolute;left:4983;top:19660;width:1534;height:309" filled="f" stroked="f" strokeweight=".25pt">
              <v:textbox style="mso-next-textbox:#_x0000_s4649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650" style="position:absolute;left:6604;top:19660;width:1000;height:309" filled="f" stroked="f" strokeweight=".25pt">
              <v:textbox style="mso-next-textbox:#_x0000_s4650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651" style="position:absolute;left:18949;top:18977;width:1001;height:309" filled="f" stroked="f" strokeweight=".25pt">
              <v:textbox style="mso-next-textbox:#_x0000_s4651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652" style="position:absolute;left:18949;top:19435;width:1001;height:423" filled="f" stroked="f" strokeweight=".25pt">
              <v:textbox style="mso-next-textbox:#_x0000_s4652" inset="1pt,1pt,1pt,1pt">
                <w:txbxContent>
                  <w:p w:rsidR="00305157" w:rsidRDefault="009F64B3" w:rsidP="009F0840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27</w:t>
                    </w:r>
                  </w:p>
                  <w:p w:rsidR="00305157" w:rsidRPr="009F0840" w:rsidRDefault="00305157" w:rsidP="009F0840"/>
                </w:txbxContent>
              </v:textbox>
            </v:rect>
            <v:rect id="_x0000_s4653" style="position:absolute;left:7745;top:19221;width:11075;height:477" filled="f" stroked="f" strokeweight=".25pt">
              <v:textbox style="mso-next-textbox:#_x0000_s4653" inset="1pt,1pt,1pt,1pt">
                <w:txbxContent>
                  <w:p w:rsidR="00305157" w:rsidRDefault="00305157" w:rsidP="00831B9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FE4F5C" w:rsidRDefault="00FE4F5C" w:rsidP="00FE4F5C">
      <w:pPr>
        <w:keepNext/>
        <w:ind w:firstLine="720"/>
        <w:jc w:val="center"/>
        <w:rPr>
          <w:b/>
          <w:sz w:val="32"/>
          <w:szCs w:val="32"/>
        </w:rPr>
      </w:pPr>
    </w:p>
    <w:p w:rsidR="00C94242" w:rsidRDefault="00C94242" w:rsidP="009F64B3">
      <w:pPr>
        <w:shd w:val="clear" w:color="auto" w:fill="FFFFFF"/>
        <w:ind w:left="4" w:right="50" w:firstLine="704"/>
        <w:rPr>
          <w:iCs/>
          <w:sz w:val="32"/>
          <w:szCs w:val="32"/>
        </w:rPr>
      </w:pPr>
      <w:r w:rsidRPr="00C94242">
        <w:rPr>
          <w:iCs/>
          <w:sz w:val="32"/>
          <w:szCs w:val="32"/>
        </w:rPr>
        <w:t>Принимаем эллиптическое днище с высотой Н=0,25∙</w:t>
      </w:r>
      <w:r w:rsidRPr="00C94242">
        <w:rPr>
          <w:sz w:val="32"/>
          <w:szCs w:val="32"/>
        </w:rPr>
        <w:t>D</w:t>
      </w:r>
      <w:r w:rsidRPr="00C94242">
        <w:rPr>
          <w:iCs/>
          <w:sz w:val="32"/>
          <w:szCs w:val="32"/>
        </w:rPr>
        <w:t>, для которого расчетный параметр R=</w:t>
      </w:r>
      <w:r w:rsidRPr="00C94242">
        <w:rPr>
          <w:sz w:val="32"/>
          <w:szCs w:val="32"/>
        </w:rPr>
        <w:t>D</w:t>
      </w:r>
      <w:r w:rsidRPr="00C94242">
        <w:rPr>
          <w:iCs/>
          <w:sz w:val="32"/>
          <w:szCs w:val="32"/>
        </w:rPr>
        <w:t>=</w:t>
      </w:r>
      <w:r w:rsidR="002D7742">
        <w:rPr>
          <w:iCs/>
          <w:sz w:val="32"/>
          <w:szCs w:val="32"/>
        </w:rPr>
        <w:t>325</w:t>
      </w:r>
      <w:r w:rsidRPr="00C94242">
        <w:rPr>
          <w:iCs/>
          <w:sz w:val="32"/>
          <w:szCs w:val="32"/>
        </w:rPr>
        <w:t xml:space="preserve"> мм. Конструкция эллиптическог</w:t>
      </w:r>
      <w:r w:rsidR="004D1459">
        <w:rPr>
          <w:iCs/>
          <w:sz w:val="32"/>
          <w:szCs w:val="32"/>
        </w:rPr>
        <w:t>о днища представлена на рис. 3.2</w:t>
      </w:r>
      <w:r w:rsidRPr="00C94242">
        <w:rPr>
          <w:iCs/>
          <w:sz w:val="32"/>
          <w:szCs w:val="32"/>
        </w:rPr>
        <w:t>.</w:t>
      </w:r>
    </w:p>
    <w:p w:rsidR="00C94242" w:rsidRPr="00E71BBB" w:rsidRDefault="00FA7333" w:rsidP="00C94242">
      <w:pPr>
        <w:jc w:val="center"/>
      </w:pPr>
      <w:r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35835">
        <w:rPr>
          <w:b/>
          <w:sz w:val="28"/>
        </w:rPr>
        <w:t>ссылке.</w:t>
      </w:r>
    </w:p>
    <w:p w:rsidR="00C94242" w:rsidRPr="00C94242" w:rsidRDefault="004D1459" w:rsidP="00C94242">
      <w:pPr>
        <w:jc w:val="center"/>
        <w:rPr>
          <w:sz w:val="32"/>
          <w:szCs w:val="32"/>
        </w:rPr>
      </w:pPr>
      <w:r>
        <w:rPr>
          <w:sz w:val="32"/>
          <w:szCs w:val="32"/>
        </w:rPr>
        <w:t>Рисунок 3.2</w:t>
      </w:r>
      <w:r w:rsidR="00C94242" w:rsidRPr="00C94242">
        <w:rPr>
          <w:sz w:val="32"/>
          <w:szCs w:val="32"/>
        </w:rPr>
        <w:t xml:space="preserve"> – </w:t>
      </w:r>
      <w:r w:rsidR="008B161D">
        <w:rPr>
          <w:sz w:val="32"/>
          <w:szCs w:val="32"/>
        </w:rPr>
        <w:t>Расчетная схема эллиптическо</w:t>
      </w:r>
      <w:r w:rsidR="002D7742">
        <w:rPr>
          <w:sz w:val="32"/>
          <w:szCs w:val="32"/>
        </w:rPr>
        <w:t>й</w:t>
      </w:r>
      <w:r w:rsidR="008B161D">
        <w:rPr>
          <w:sz w:val="32"/>
          <w:szCs w:val="32"/>
        </w:rPr>
        <w:t xml:space="preserve"> </w:t>
      </w:r>
      <w:r w:rsidR="002D7742">
        <w:rPr>
          <w:sz w:val="32"/>
          <w:szCs w:val="32"/>
        </w:rPr>
        <w:t>крышки</w:t>
      </w:r>
    </w:p>
    <w:p w:rsidR="00C94242" w:rsidRPr="00E71BBB" w:rsidRDefault="00C94242" w:rsidP="00C94242"/>
    <w:p w:rsidR="00C94242" w:rsidRPr="00C94242" w:rsidRDefault="00C94242" w:rsidP="00C94242">
      <w:pPr>
        <w:shd w:val="clear" w:color="auto" w:fill="FFFFFF"/>
        <w:ind w:left="4" w:right="50" w:firstLine="704"/>
        <w:jc w:val="both"/>
        <w:rPr>
          <w:sz w:val="32"/>
          <w:szCs w:val="32"/>
        </w:rPr>
      </w:pPr>
      <w:r w:rsidRPr="00C94242">
        <w:rPr>
          <w:iCs/>
          <w:sz w:val="32"/>
          <w:szCs w:val="32"/>
        </w:rPr>
        <w:t xml:space="preserve">Расчетный параметр </w:t>
      </w:r>
      <w:r w:rsidR="002D7742">
        <w:rPr>
          <w:sz w:val="32"/>
          <w:szCs w:val="32"/>
        </w:rPr>
        <w:t>эллиптической крышки</w:t>
      </w:r>
      <w:r w:rsidRPr="00C94242">
        <w:rPr>
          <w:iCs/>
          <w:sz w:val="32"/>
          <w:szCs w:val="32"/>
        </w:rPr>
        <w:t xml:space="preserve"> определяется по формуле:</w:t>
      </w:r>
    </w:p>
    <w:p w:rsidR="00C94242" w:rsidRPr="00C94242" w:rsidRDefault="00C94242" w:rsidP="00C94242">
      <w:pPr>
        <w:ind w:firstLine="2835"/>
        <w:rPr>
          <w:sz w:val="32"/>
          <w:szCs w:val="32"/>
        </w:rPr>
      </w:pPr>
      <w:r w:rsidRPr="00C94242">
        <w:rPr>
          <w:position w:val="-32"/>
          <w:sz w:val="32"/>
          <w:szCs w:val="32"/>
        </w:rPr>
        <w:object w:dxaOrig="3519" w:dyaOrig="760">
          <v:shape id="_x0000_i1056" type="#_x0000_t75" style="width:200.25pt;height:44.25pt" o:ole="">
            <v:imagedata r:id="rId68" o:title=""/>
          </v:shape>
          <o:OLEObject Type="Embed" ProgID="Equation.3" ShapeID="_x0000_i1056" DrawAspect="Content" ObjectID="_1468339699" r:id="rId69"/>
        </w:object>
      </w:r>
      <w:r w:rsidRPr="00C94242">
        <w:rPr>
          <w:sz w:val="32"/>
          <w:szCs w:val="32"/>
        </w:rPr>
        <w:tab/>
      </w:r>
      <w:r w:rsidR="00F5462D">
        <w:rPr>
          <w:sz w:val="32"/>
          <w:szCs w:val="32"/>
        </w:rPr>
        <w:tab/>
        <w:t xml:space="preserve">      </w:t>
      </w:r>
      <w:r w:rsidR="00195FC5">
        <w:rPr>
          <w:sz w:val="32"/>
          <w:szCs w:val="32"/>
        </w:rPr>
        <w:t xml:space="preserve">    </w:t>
      </w:r>
      <w:r w:rsidR="00F5462D">
        <w:rPr>
          <w:sz w:val="32"/>
          <w:szCs w:val="32"/>
        </w:rPr>
        <w:t xml:space="preserve"> (3.</w:t>
      </w:r>
      <w:r w:rsidR="005E0CD7">
        <w:rPr>
          <w:sz w:val="32"/>
          <w:szCs w:val="32"/>
        </w:rPr>
        <w:t>8</w:t>
      </w:r>
      <w:r w:rsidRPr="00C94242">
        <w:rPr>
          <w:sz w:val="32"/>
          <w:szCs w:val="32"/>
        </w:rPr>
        <w:t>)</w:t>
      </w:r>
    </w:p>
    <w:p w:rsidR="00C94242" w:rsidRPr="00C94242" w:rsidRDefault="00C94242" w:rsidP="00C94242">
      <w:pPr>
        <w:ind w:firstLine="2835"/>
        <w:rPr>
          <w:sz w:val="32"/>
          <w:szCs w:val="32"/>
        </w:rPr>
      </w:pPr>
    </w:p>
    <w:p w:rsidR="00C94242" w:rsidRPr="00C94242" w:rsidRDefault="002D7742" w:rsidP="00C94242">
      <w:pPr>
        <w:shd w:val="clear" w:color="auto" w:fill="FFFFFF"/>
        <w:ind w:left="4" w:right="50"/>
        <w:jc w:val="both"/>
        <w:rPr>
          <w:sz w:val="32"/>
          <w:szCs w:val="32"/>
        </w:rPr>
      </w:pPr>
      <w:r>
        <w:rPr>
          <w:position w:val="-30"/>
          <w:sz w:val="32"/>
          <w:szCs w:val="32"/>
        </w:rPr>
        <w:object w:dxaOrig="6660" w:dyaOrig="720">
          <v:shape id="_x0000_i1057" type="#_x0000_t75" style="width:386.25pt;height:42pt" o:ole="">
            <v:imagedata r:id="rId70" o:title=""/>
          </v:shape>
          <o:OLEObject Type="Embed" ProgID="Equation.3" ShapeID="_x0000_i1057" DrawAspect="Content" ObjectID="_1468339700" r:id="rId71"/>
        </w:object>
      </w:r>
    </w:p>
    <w:p w:rsidR="00C94242" w:rsidRPr="00C94242" w:rsidRDefault="00C94242" w:rsidP="00C94242">
      <w:pPr>
        <w:shd w:val="clear" w:color="auto" w:fill="FFFFFF"/>
        <w:ind w:left="4" w:right="50"/>
        <w:jc w:val="both"/>
        <w:rPr>
          <w:iCs/>
          <w:sz w:val="32"/>
          <w:szCs w:val="32"/>
        </w:rPr>
      </w:pPr>
    </w:p>
    <w:p w:rsidR="00C94242" w:rsidRPr="00C94242" w:rsidRDefault="00C94242" w:rsidP="00C94242">
      <w:pPr>
        <w:ind w:firstLine="397"/>
        <w:rPr>
          <w:sz w:val="32"/>
          <w:szCs w:val="32"/>
        </w:rPr>
      </w:pPr>
      <w:r w:rsidRPr="00C94242">
        <w:rPr>
          <w:sz w:val="32"/>
          <w:szCs w:val="32"/>
        </w:rPr>
        <w:t xml:space="preserve">Согласно </w:t>
      </w:r>
      <w:r w:rsidR="00FE4F5C" w:rsidRPr="00C94242">
        <w:rPr>
          <w:sz w:val="32"/>
          <w:szCs w:val="32"/>
        </w:rPr>
        <w:t>ГОСТ</w:t>
      </w:r>
      <w:r w:rsidR="00366789">
        <w:rPr>
          <w:sz w:val="32"/>
          <w:szCs w:val="32"/>
        </w:rPr>
        <w:t xml:space="preserve"> 19903</w:t>
      </w:r>
      <w:r w:rsidR="00FE4F5C">
        <w:rPr>
          <w:sz w:val="32"/>
          <w:szCs w:val="32"/>
        </w:rPr>
        <w:t xml:space="preserve"> </w:t>
      </w:r>
      <w:r w:rsidR="007746E9">
        <w:rPr>
          <w:sz w:val="32"/>
          <w:szCs w:val="32"/>
        </w:rPr>
        <w:t>с учетом прибавки с=</w:t>
      </w:r>
      <w:r w:rsidR="002D7742">
        <w:rPr>
          <w:sz w:val="32"/>
          <w:szCs w:val="32"/>
        </w:rPr>
        <w:t>4</w:t>
      </w:r>
      <w:r w:rsidR="00127DB8">
        <w:rPr>
          <w:sz w:val="32"/>
          <w:szCs w:val="32"/>
        </w:rPr>
        <w:t xml:space="preserve"> мм принимаем толщину листа</w:t>
      </w:r>
      <w:r w:rsidRPr="00C94242">
        <w:rPr>
          <w:sz w:val="32"/>
          <w:szCs w:val="32"/>
        </w:rPr>
        <w:t>:</w:t>
      </w:r>
    </w:p>
    <w:p w:rsidR="00C94242" w:rsidRPr="00C94242" w:rsidRDefault="00C94242" w:rsidP="00C94242">
      <w:pPr>
        <w:ind w:firstLine="397"/>
        <w:jc w:val="center"/>
        <w:rPr>
          <w:sz w:val="32"/>
          <w:szCs w:val="32"/>
        </w:rPr>
      </w:pPr>
      <w:r w:rsidRPr="00C94242">
        <w:rPr>
          <w:sz w:val="32"/>
          <w:szCs w:val="32"/>
          <w:lang w:val="en-US"/>
        </w:rPr>
        <w:t>s</w:t>
      </w:r>
      <w:r w:rsidR="007746E9">
        <w:rPr>
          <w:sz w:val="32"/>
          <w:szCs w:val="32"/>
        </w:rPr>
        <w:t>=</w:t>
      </w:r>
      <w:r w:rsidR="002D7742">
        <w:rPr>
          <w:sz w:val="32"/>
          <w:szCs w:val="32"/>
        </w:rPr>
        <w:t>6</w:t>
      </w:r>
      <w:r w:rsidRPr="00C94242">
        <w:rPr>
          <w:sz w:val="32"/>
          <w:szCs w:val="32"/>
        </w:rPr>
        <w:t xml:space="preserve"> мм. </w:t>
      </w:r>
    </w:p>
    <w:p w:rsidR="00C94242" w:rsidRPr="00C94242" w:rsidRDefault="00C94242" w:rsidP="00C94242">
      <w:pPr>
        <w:shd w:val="clear" w:color="auto" w:fill="FFFFFF"/>
        <w:ind w:left="4" w:right="50"/>
        <w:jc w:val="both"/>
        <w:rPr>
          <w:iCs/>
          <w:sz w:val="32"/>
          <w:szCs w:val="32"/>
        </w:rPr>
      </w:pPr>
    </w:p>
    <w:p w:rsidR="00C94242" w:rsidRPr="00C94242" w:rsidRDefault="00C94242" w:rsidP="00C94242">
      <w:pPr>
        <w:ind w:firstLine="708"/>
        <w:rPr>
          <w:sz w:val="32"/>
          <w:szCs w:val="32"/>
        </w:rPr>
      </w:pPr>
      <w:r w:rsidRPr="00C94242">
        <w:rPr>
          <w:sz w:val="32"/>
          <w:szCs w:val="32"/>
        </w:rPr>
        <w:t xml:space="preserve">Допускаемое внутреннее давление для эллиптической крышки с </w:t>
      </w:r>
      <w:r w:rsidRPr="00C94242">
        <w:rPr>
          <w:sz w:val="32"/>
          <w:szCs w:val="32"/>
          <w:lang w:val="en-US"/>
        </w:rPr>
        <w:t>s</w:t>
      </w:r>
      <w:r w:rsidR="007746E9">
        <w:rPr>
          <w:sz w:val="32"/>
          <w:szCs w:val="32"/>
        </w:rPr>
        <w:t xml:space="preserve"> =</w:t>
      </w:r>
      <w:r w:rsidR="00366789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6 мм"/>
        </w:smartTagPr>
        <w:r w:rsidR="00366789">
          <w:rPr>
            <w:sz w:val="32"/>
            <w:szCs w:val="32"/>
          </w:rPr>
          <w:t>6</w:t>
        </w:r>
        <w:r w:rsidRPr="00C94242">
          <w:rPr>
            <w:sz w:val="32"/>
            <w:szCs w:val="32"/>
          </w:rPr>
          <w:t xml:space="preserve"> мм</w:t>
        </w:r>
      </w:smartTag>
      <w:r w:rsidRPr="00C94242">
        <w:rPr>
          <w:sz w:val="32"/>
          <w:szCs w:val="32"/>
        </w:rPr>
        <w:t xml:space="preserve"> определяется по формуле:</w:t>
      </w:r>
    </w:p>
    <w:p w:rsidR="00C94242" w:rsidRPr="00C94242" w:rsidRDefault="00C94242" w:rsidP="00C94242">
      <w:pPr>
        <w:rPr>
          <w:sz w:val="32"/>
          <w:szCs w:val="32"/>
        </w:rPr>
      </w:pPr>
      <w:r w:rsidRPr="00C94242">
        <w:rPr>
          <w:sz w:val="32"/>
          <w:szCs w:val="32"/>
        </w:rPr>
        <w:t>-</w:t>
      </w:r>
      <w:r w:rsidRPr="00C94242">
        <w:rPr>
          <w:sz w:val="32"/>
          <w:szCs w:val="32"/>
        </w:rPr>
        <w:tab/>
        <w:t>в рабочих условиях</w:t>
      </w:r>
    </w:p>
    <w:p w:rsidR="00C94242" w:rsidRPr="00C94242" w:rsidRDefault="00C94242" w:rsidP="00C94242">
      <w:pPr>
        <w:rPr>
          <w:sz w:val="32"/>
          <w:szCs w:val="32"/>
        </w:rPr>
      </w:pPr>
    </w:p>
    <w:p w:rsidR="00C94242" w:rsidRDefault="00366789" w:rsidP="00C94242">
      <w:pPr>
        <w:ind w:firstLine="708"/>
        <w:rPr>
          <w:sz w:val="32"/>
          <w:szCs w:val="32"/>
        </w:rPr>
      </w:pPr>
      <w:r w:rsidRPr="00366789">
        <w:rPr>
          <w:position w:val="-28"/>
          <w:sz w:val="32"/>
          <w:szCs w:val="32"/>
        </w:rPr>
        <w:object w:dxaOrig="1960" w:dyaOrig="660">
          <v:shape id="_x0000_i1058" type="#_x0000_t75" style="width:111.75pt;height:38.25pt" o:ole="">
            <v:imagedata r:id="rId72" o:title=""/>
          </v:shape>
          <o:OLEObject Type="Embed" ProgID="Equation.3" ShapeID="_x0000_i1058" DrawAspect="Content" ObjectID="_1468339701" r:id="rId73"/>
        </w:object>
      </w:r>
      <w:r w:rsidR="00C94242" w:rsidRPr="00C94242">
        <w:rPr>
          <w:sz w:val="32"/>
          <w:szCs w:val="32"/>
        </w:rPr>
        <w:t xml:space="preserve">            </w:t>
      </w:r>
      <w:r w:rsidR="007746E9">
        <w:rPr>
          <w:sz w:val="32"/>
          <w:szCs w:val="32"/>
        </w:rPr>
        <w:t xml:space="preserve">             </w:t>
      </w:r>
      <w:r w:rsidR="00195FC5"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746E9">
        <w:rPr>
          <w:sz w:val="32"/>
          <w:szCs w:val="32"/>
        </w:rPr>
        <w:t xml:space="preserve"> </w:t>
      </w:r>
      <w:r w:rsidR="00F5462D">
        <w:rPr>
          <w:sz w:val="32"/>
          <w:szCs w:val="32"/>
        </w:rPr>
        <w:t>(3.</w:t>
      </w:r>
      <w:r w:rsidR="005E0CD7">
        <w:rPr>
          <w:sz w:val="32"/>
          <w:szCs w:val="32"/>
        </w:rPr>
        <w:t>9</w:t>
      </w:r>
      <w:r w:rsidR="00C94242" w:rsidRPr="00C94242">
        <w:rPr>
          <w:sz w:val="32"/>
          <w:szCs w:val="32"/>
        </w:rPr>
        <w:t xml:space="preserve">) </w:t>
      </w:r>
    </w:p>
    <w:p w:rsidR="00366789" w:rsidRPr="00C94242" w:rsidRDefault="00366789" w:rsidP="00C94242">
      <w:pPr>
        <w:ind w:firstLine="708"/>
        <w:rPr>
          <w:sz w:val="32"/>
          <w:szCs w:val="32"/>
        </w:rPr>
      </w:pPr>
    </w:p>
    <w:p w:rsidR="00C94242" w:rsidRDefault="002D7742" w:rsidP="00366789">
      <w:pPr>
        <w:ind w:firstLine="708"/>
        <w:rPr>
          <w:position w:val="-28"/>
          <w:sz w:val="32"/>
          <w:szCs w:val="32"/>
        </w:rPr>
      </w:pPr>
      <w:r>
        <w:rPr>
          <w:position w:val="-28"/>
          <w:sz w:val="32"/>
          <w:szCs w:val="32"/>
        </w:rPr>
        <w:object w:dxaOrig="3560" w:dyaOrig="660">
          <v:shape id="_x0000_i1059" type="#_x0000_t75" style="width:195.75pt;height:37.5pt" o:ole="">
            <v:imagedata r:id="rId74" o:title=""/>
          </v:shape>
          <o:OLEObject Type="Embed" ProgID="Equation.3" ShapeID="_x0000_i1059" DrawAspect="Content" ObjectID="_1468339702" r:id="rId75"/>
        </w:object>
      </w:r>
    </w:p>
    <w:p w:rsidR="00366789" w:rsidRPr="00C94242" w:rsidRDefault="00366789" w:rsidP="00366789">
      <w:pPr>
        <w:rPr>
          <w:sz w:val="32"/>
          <w:szCs w:val="32"/>
        </w:rPr>
      </w:pPr>
    </w:p>
    <w:p w:rsidR="00C94242" w:rsidRPr="00C94242" w:rsidRDefault="00C94242" w:rsidP="00C94242">
      <w:pPr>
        <w:rPr>
          <w:sz w:val="32"/>
          <w:szCs w:val="32"/>
        </w:rPr>
      </w:pPr>
      <w:r w:rsidRPr="00C94242">
        <w:rPr>
          <w:sz w:val="32"/>
          <w:szCs w:val="32"/>
        </w:rPr>
        <w:t>-</w:t>
      </w:r>
      <w:r w:rsidRPr="00C94242">
        <w:rPr>
          <w:sz w:val="32"/>
          <w:szCs w:val="32"/>
        </w:rPr>
        <w:tab/>
        <w:t>в условиях гидравлических испытаний</w:t>
      </w:r>
      <w:r w:rsidR="00035835">
        <w:pict>
          <v:group id="_x0000_s4914" style="position:absolute;margin-left:58.25pt;margin-top:18.4pt;width:518.8pt;height:802.3pt;z-index:251663872;mso-position-horizontal-relative:page;mso-position-vertical-relative:page" coordsize="20000,20000">
            <v:rect id="_x0000_s4915" style="position:absolute;width:20000;height:20000" filled="f" strokeweight="2pt"/>
            <v:line id="_x0000_s4916" style="position:absolute" from="1093,18949" to="1095,19989" strokeweight="2pt"/>
            <v:line id="_x0000_s4917" style="position:absolute" from="10,18941" to="19977,18942" strokeweight="2pt"/>
            <v:line id="_x0000_s4918" style="position:absolute" from="2186,18949" to="2188,19989" strokeweight="2pt"/>
            <v:line id="_x0000_s4919" style="position:absolute" from="4919,18949" to="4921,19989" strokeweight="2pt"/>
            <v:line id="_x0000_s4920" style="position:absolute" from="6557,18959" to="6559,19989" strokeweight="2pt"/>
            <v:line id="_x0000_s4921" style="position:absolute" from="7650,18949" to="7652,19979" strokeweight="2pt"/>
            <v:line id="_x0000_s4922" style="position:absolute" from="18905,18949" to="18909,19989" strokeweight="2pt"/>
            <v:line id="_x0000_s4923" style="position:absolute" from="10,19293" to="7631,19295" strokeweight="1pt"/>
            <v:line id="_x0000_s4924" style="position:absolute" from="10,19646" to="7631,19647" strokeweight="2pt"/>
            <v:line id="_x0000_s4925" style="position:absolute" from="18919,19296" to="19990,19297" strokeweight="1pt"/>
            <v:rect id="_x0000_s4926" style="position:absolute;left:54;top:19660;width:1000;height:309" filled="f" stroked="f" strokeweight=".25pt">
              <v:textbox style="mso-next-textbox:#_x0000_s4926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4927" style="position:absolute;left:1139;top:19660;width:1001;height:309" filled="f" stroked="f" strokeweight=".25pt">
              <v:textbox style="mso-next-textbox:#_x0000_s4927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928" style="position:absolute;left:2267;top:19660;width:2573;height:309" filled="f" stroked="f" strokeweight=".25pt">
              <v:textbox style="mso-next-textbox:#_x0000_s4928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4929" style="position:absolute;left:4983;top:19660;width:1534;height:309" filled="f" stroked="f" strokeweight=".25pt">
              <v:textbox style="mso-next-textbox:#_x0000_s4929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4930" style="position:absolute;left:6604;top:19660;width:1000;height:309" filled="f" stroked="f" strokeweight=".25pt">
              <v:textbox style="mso-next-textbox:#_x0000_s4930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4931" style="position:absolute;left:18949;top:18977;width:1001;height:309" filled="f" stroked="f" strokeweight=".25pt">
              <v:textbox style="mso-next-textbox:#_x0000_s4931" inset="1pt,1pt,1pt,1pt">
                <w:txbxContent>
                  <w:p w:rsidR="00305157" w:rsidRDefault="00305157" w:rsidP="00A12337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4932" style="position:absolute;left:18949;top:19435;width:1001;height:423" filled="f" stroked="f" strokeweight=".25pt">
              <v:textbox style="mso-next-textbox:#_x0000_s4932" inset="1pt,1pt,1pt,1pt">
                <w:txbxContent>
                  <w:p w:rsidR="00305157" w:rsidRDefault="00A579A7" w:rsidP="00A12337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28</w:t>
                    </w:r>
                  </w:p>
                </w:txbxContent>
              </v:textbox>
            </v:rect>
            <v:rect id="_x0000_s4933" style="position:absolute;left:7745;top:19221;width:11075;height:477" filled="f" stroked="f" strokeweight=".25pt">
              <v:textbox style="mso-next-textbox:#_x0000_s4933" inset="1pt,1pt,1pt,1pt">
                <w:txbxContent>
                  <w:p w:rsidR="00BA7387" w:rsidRDefault="00BA7387" w:rsidP="00BA7387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i w:val="0"/>
                        <w:sz w:val="36"/>
                        <w:szCs w:val="36"/>
                      </w:rPr>
                      <w:t>ПОХНП.Т.00.00.00 ПЗ</w:t>
                    </w:r>
                  </w:p>
                  <w:p w:rsidR="00305157" w:rsidRPr="00BA7387" w:rsidRDefault="00305157" w:rsidP="00BA7387">
                    <w:pPr>
                      <w:rPr>
                        <w:szCs w:val="40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C94242" w:rsidRPr="00C94242" w:rsidRDefault="00C94242" w:rsidP="00C94242">
      <w:pPr>
        <w:rPr>
          <w:sz w:val="32"/>
          <w:szCs w:val="32"/>
        </w:rPr>
      </w:pPr>
    </w:p>
    <w:p w:rsidR="00C94242" w:rsidRDefault="00366789" w:rsidP="00C94242">
      <w:pPr>
        <w:ind w:firstLine="708"/>
        <w:rPr>
          <w:sz w:val="32"/>
          <w:szCs w:val="32"/>
        </w:rPr>
      </w:pPr>
      <w:r w:rsidRPr="00366789">
        <w:rPr>
          <w:position w:val="-28"/>
          <w:sz w:val="32"/>
          <w:szCs w:val="32"/>
        </w:rPr>
        <w:object w:dxaOrig="2060" w:dyaOrig="660">
          <v:shape id="_x0000_i1060" type="#_x0000_t75" style="width:117.75pt;height:37.5pt" o:ole="">
            <v:imagedata r:id="rId76" o:title=""/>
          </v:shape>
          <o:OLEObject Type="Embed" ProgID="Equation.3" ShapeID="_x0000_i1060" DrawAspect="Content" ObjectID="_1468339703" r:id="rId77"/>
        </w:object>
      </w:r>
      <w:r w:rsidR="00C94242" w:rsidRPr="00C94242">
        <w:rPr>
          <w:sz w:val="32"/>
          <w:szCs w:val="32"/>
        </w:rPr>
        <w:tab/>
        <w:t xml:space="preserve">   </w:t>
      </w:r>
      <w:r w:rsidR="00F5462D">
        <w:rPr>
          <w:sz w:val="32"/>
          <w:szCs w:val="32"/>
        </w:rPr>
        <w:t xml:space="preserve">     </w:t>
      </w:r>
      <w:r w:rsidR="00195FC5"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462D">
        <w:rPr>
          <w:sz w:val="32"/>
          <w:szCs w:val="32"/>
        </w:rPr>
        <w:t xml:space="preserve"> (3.</w:t>
      </w:r>
      <w:r w:rsidR="005E0CD7">
        <w:rPr>
          <w:sz w:val="32"/>
          <w:szCs w:val="32"/>
        </w:rPr>
        <w:t>10</w:t>
      </w:r>
      <w:r w:rsidR="00C94242" w:rsidRPr="00C94242">
        <w:rPr>
          <w:sz w:val="32"/>
          <w:szCs w:val="32"/>
        </w:rPr>
        <w:t xml:space="preserve">) </w:t>
      </w:r>
    </w:p>
    <w:p w:rsidR="00366789" w:rsidRDefault="00366789" w:rsidP="00C94242">
      <w:pPr>
        <w:ind w:firstLine="708"/>
        <w:rPr>
          <w:position w:val="-28"/>
          <w:sz w:val="32"/>
          <w:szCs w:val="32"/>
        </w:rPr>
      </w:pPr>
    </w:p>
    <w:p w:rsidR="00366789" w:rsidRPr="00C94242" w:rsidRDefault="006F692B" w:rsidP="00C94242">
      <w:pPr>
        <w:ind w:firstLine="708"/>
        <w:rPr>
          <w:sz w:val="32"/>
          <w:szCs w:val="32"/>
        </w:rPr>
      </w:pPr>
      <w:r>
        <w:rPr>
          <w:position w:val="-28"/>
          <w:sz w:val="32"/>
          <w:szCs w:val="32"/>
        </w:rPr>
        <w:object w:dxaOrig="3500" w:dyaOrig="660">
          <v:shape id="_x0000_i1061" type="#_x0000_t75" style="width:199.5pt;height:37.5pt" o:ole="">
            <v:imagedata r:id="rId78" o:title=""/>
          </v:shape>
          <o:OLEObject Type="Embed" ProgID="Equation.3" ShapeID="_x0000_i1061" DrawAspect="Content" ObjectID="_1468339704" r:id="rId79"/>
        </w:object>
      </w:r>
    </w:p>
    <w:p w:rsidR="00C94242" w:rsidRPr="00C94242" w:rsidRDefault="00C94242" w:rsidP="00C94242">
      <w:pPr>
        <w:shd w:val="clear" w:color="auto" w:fill="FFFFFF"/>
        <w:ind w:left="4" w:right="50"/>
        <w:jc w:val="both"/>
        <w:rPr>
          <w:iCs/>
          <w:sz w:val="32"/>
          <w:szCs w:val="32"/>
        </w:rPr>
      </w:pPr>
    </w:p>
    <w:p w:rsidR="00C94242" w:rsidRPr="00C94242" w:rsidRDefault="00C94242" w:rsidP="00C94242">
      <w:pPr>
        <w:shd w:val="clear" w:color="auto" w:fill="FFFFFF"/>
        <w:ind w:left="4" w:right="50"/>
        <w:jc w:val="both"/>
        <w:rPr>
          <w:iCs/>
          <w:sz w:val="32"/>
          <w:szCs w:val="32"/>
        </w:rPr>
      </w:pPr>
      <w:r w:rsidRPr="00C94242">
        <w:rPr>
          <w:iCs/>
          <w:sz w:val="32"/>
          <w:szCs w:val="32"/>
        </w:rPr>
        <w:t>Проверяем условия применимости формул:</w:t>
      </w:r>
    </w:p>
    <w:p w:rsidR="00C94242" w:rsidRPr="00C94242" w:rsidRDefault="00C94242" w:rsidP="00C94242">
      <w:pPr>
        <w:shd w:val="clear" w:color="auto" w:fill="FFFFFF"/>
        <w:ind w:left="4" w:right="50"/>
        <w:jc w:val="both"/>
        <w:rPr>
          <w:iCs/>
          <w:sz w:val="32"/>
          <w:szCs w:val="32"/>
        </w:rPr>
      </w:pPr>
    </w:p>
    <w:p w:rsidR="00C94242" w:rsidRPr="00C94242" w:rsidRDefault="00C94242" w:rsidP="00C94242">
      <w:pPr>
        <w:shd w:val="clear" w:color="auto" w:fill="FFFFFF"/>
        <w:ind w:left="4" w:right="50"/>
        <w:jc w:val="center"/>
        <w:rPr>
          <w:iCs/>
          <w:sz w:val="32"/>
          <w:szCs w:val="32"/>
        </w:rPr>
      </w:pPr>
      <w:r w:rsidRPr="00C94242">
        <w:rPr>
          <w:iCs/>
          <w:sz w:val="32"/>
          <w:szCs w:val="32"/>
        </w:rPr>
        <w:t>0,002≤</w:t>
      </w:r>
      <w:r w:rsidRPr="00C94242">
        <w:rPr>
          <w:iCs/>
          <w:position w:val="-24"/>
          <w:sz w:val="32"/>
          <w:szCs w:val="32"/>
        </w:rPr>
        <w:object w:dxaOrig="740" w:dyaOrig="620">
          <v:shape id="_x0000_i1062" type="#_x0000_t75" style="width:36.75pt;height:30.75pt" o:ole="">
            <v:imagedata r:id="rId80" o:title=""/>
          </v:shape>
          <o:OLEObject Type="Embed" ProgID="Equation.3" ShapeID="_x0000_i1062" DrawAspect="Content" ObjectID="_1468339705" r:id="rId81"/>
        </w:object>
      </w:r>
      <w:r w:rsidRPr="00C94242">
        <w:rPr>
          <w:iCs/>
          <w:sz w:val="32"/>
          <w:szCs w:val="32"/>
        </w:rPr>
        <w:t>=</w:t>
      </w:r>
      <w:r w:rsidR="006F692B" w:rsidRPr="00C94242">
        <w:rPr>
          <w:iCs/>
          <w:position w:val="-24"/>
          <w:sz w:val="32"/>
          <w:szCs w:val="32"/>
        </w:rPr>
        <w:object w:dxaOrig="720" w:dyaOrig="620">
          <v:shape id="_x0000_i1063" type="#_x0000_t75" style="width:42pt;height:33.75pt" o:ole="">
            <v:imagedata r:id="rId82" o:title=""/>
          </v:shape>
          <o:OLEObject Type="Embed" ProgID="Equation.3" ShapeID="_x0000_i1063" DrawAspect="Content" ObjectID="_1468339706" r:id="rId83"/>
        </w:object>
      </w:r>
      <w:r w:rsidR="007746E9">
        <w:rPr>
          <w:iCs/>
          <w:sz w:val="32"/>
          <w:szCs w:val="32"/>
        </w:rPr>
        <w:t>=0,00</w:t>
      </w:r>
      <w:r w:rsidR="006F692B">
        <w:rPr>
          <w:iCs/>
          <w:sz w:val="32"/>
          <w:szCs w:val="32"/>
        </w:rPr>
        <w:t>6</w:t>
      </w:r>
      <w:r w:rsidR="00305157">
        <w:rPr>
          <w:iCs/>
          <w:sz w:val="32"/>
          <w:szCs w:val="32"/>
        </w:rPr>
        <w:t>25</w:t>
      </w:r>
      <w:r w:rsidR="007746E9">
        <w:rPr>
          <w:iCs/>
          <w:sz w:val="32"/>
          <w:szCs w:val="32"/>
        </w:rPr>
        <w:t xml:space="preserve"> </w:t>
      </w:r>
      <w:r w:rsidRPr="00C94242">
        <w:rPr>
          <w:iCs/>
          <w:sz w:val="32"/>
          <w:szCs w:val="32"/>
        </w:rPr>
        <w:t>≤</w:t>
      </w:r>
      <w:r w:rsidR="007746E9">
        <w:rPr>
          <w:iCs/>
          <w:sz w:val="32"/>
          <w:szCs w:val="32"/>
        </w:rPr>
        <w:t xml:space="preserve"> </w:t>
      </w:r>
      <w:r w:rsidRPr="00C94242">
        <w:rPr>
          <w:iCs/>
          <w:sz w:val="32"/>
          <w:szCs w:val="32"/>
        </w:rPr>
        <w:t>0,1 – условие выполнено;</w:t>
      </w:r>
      <w:r w:rsidRPr="00C94242">
        <w:rPr>
          <w:iCs/>
          <w:sz w:val="32"/>
          <w:szCs w:val="32"/>
        </w:rPr>
        <w:tab/>
      </w:r>
      <w:r w:rsidR="007746E9">
        <w:rPr>
          <w:iCs/>
          <w:sz w:val="32"/>
          <w:szCs w:val="32"/>
        </w:rPr>
        <w:t xml:space="preserve">         </w:t>
      </w:r>
    </w:p>
    <w:p w:rsidR="00C94242" w:rsidRPr="00C94242" w:rsidRDefault="00C94242" w:rsidP="00C94242">
      <w:pPr>
        <w:shd w:val="clear" w:color="auto" w:fill="FFFFFF"/>
        <w:ind w:left="4" w:right="50"/>
        <w:jc w:val="center"/>
        <w:rPr>
          <w:iCs/>
          <w:sz w:val="32"/>
          <w:szCs w:val="32"/>
        </w:rPr>
      </w:pPr>
    </w:p>
    <w:p w:rsidR="00C94242" w:rsidRDefault="00C94242" w:rsidP="00C94242">
      <w:pPr>
        <w:shd w:val="clear" w:color="auto" w:fill="FFFFFF"/>
        <w:ind w:left="4" w:right="50"/>
        <w:jc w:val="center"/>
        <w:rPr>
          <w:sz w:val="32"/>
          <w:szCs w:val="32"/>
        </w:rPr>
      </w:pPr>
      <w:r w:rsidRPr="00C94242">
        <w:rPr>
          <w:iCs/>
          <w:sz w:val="32"/>
          <w:szCs w:val="32"/>
        </w:rPr>
        <w:t>0,2≤</w:t>
      </w:r>
      <w:r w:rsidRPr="00C94242">
        <w:rPr>
          <w:iCs/>
          <w:position w:val="-24"/>
          <w:sz w:val="32"/>
          <w:szCs w:val="32"/>
        </w:rPr>
        <w:object w:dxaOrig="320" w:dyaOrig="620">
          <v:shape id="_x0000_i1064" type="#_x0000_t75" style="width:15.75pt;height:30.75pt" o:ole="">
            <v:imagedata r:id="rId84" o:title=""/>
          </v:shape>
          <o:OLEObject Type="Embed" ProgID="Equation.3" ShapeID="_x0000_i1064" DrawAspect="Content" ObjectID="_1468339707" r:id="rId85"/>
        </w:object>
      </w:r>
      <w:r w:rsidRPr="00C94242">
        <w:rPr>
          <w:iCs/>
          <w:sz w:val="32"/>
          <w:szCs w:val="32"/>
        </w:rPr>
        <w:t>=</w:t>
      </w:r>
      <w:r w:rsidR="006F692B" w:rsidRPr="00C94242">
        <w:rPr>
          <w:iCs/>
          <w:position w:val="-24"/>
          <w:sz w:val="32"/>
          <w:szCs w:val="32"/>
        </w:rPr>
        <w:object w:dxaOrig="999" w:dyaOrig="620">
          <v:shape id="_x0000_i1065" type="#_x0000_t75" style="width:59.25pt;height:36.75pt" o:ole="">
            <v:imagedata r:id="rId86" o:title=""/>
          </v:shape>
          <o:OLEObject Type="Embed" ProgID="Equation.3" ShapeID="_x0000_i1065" DrawAspect="Content" ObjectID="_1468339708" r:id="rId87"/>
        </w:object>
      </w:r>
      <w:r w:rsidRPr="00C94242">
        <w:rPr>
          <w:iCs/>
          <w:sz w:val="32"/>
          <w:szCs w:val="32"/>
        </w:rPr>
        <w:t>=</w:t>
      </w:r>
      <w:r w:rsidR="007746E9">
        <w:rPr>
          <w:iCs/>
          <w:sz w:val="32"/>
          <w:szCs w:val="32"/>
        </w:rPr>
        <w:t xml:space="preserve"> </w:t>
      </w:r>
      <w:r w:rsidRPr="00C94242">
        <w:rPr>
          <w:iCs/>
          <w:sz w:val="32"/>
          <w:szCs w:val="32"/>
        </w:rPr>
        <w:t>0,25</w:t>
      </w:r>
      <w:r w:rsidR="007746E9">
        <w:rPr>
          <w:iCs/>
          <w:sz w:val="32"/>
          <w:szCs w:val="32"/>
        </w:rPr>
        <w:t xml:space="preserve"> </w:t>
      </w:r>
      <w:r w:rsidRPr="00C94242">
        <w:rPr>
          <w:iCs/>
          <w:sz w:val="32"/>
          <w:szCs w:val="32"/>
        </w:rPr>
        <w:t>≤</w:t>
      </w:r>
      <w:r w:rsidR="007746E9">
        <w:rPr>
          <w:iCs/>
          <w:sz w:val="32"/>
          <w:szCs w:val="32"/>
        </w:rPr>
        <w:t xml:space="preserve"> </w:t>
      </w:r>
      <w:r w:rsidRPr="00C94242">
        <w:rPr>
          <w:iCs/>
          <w:sz w:val="32"/>
          <w:szCs w:val="32"/>
        </w:rPr>
        <w:t>0,1 – условие выполнено.</w:t>
      </w:r>
      <w:r w:rsidRPr="00C94242">
        <w:rPr>
          <w:iCs/>
          <w:sz w:val="32"/>
          <w:szCs w:val="32"/>
        </w:rPr>
        <w:tab/>
      </w:r>
      <w:r w:rsidRPr="00C94242">
        <w:rPr>
          <w:iCs/>
          <w:sz w:val="32"/>
          <w:szCs w:val="32"/>
        </w:rPr>
        <w:tab/>
      </w:r>
      <w:r w:rsidR="007746E9">
        <w:rPr>
          <w:iCs/>
          <w:sz w:val="32"/>
          <w:szCs w:val="32"/>
        </w:rPr>
        <w:t xml:space="preserve">       </w:t>
      </w:r>
      <w:r w:rsidRPr="00C94242">
        <w:rPr>
          <w:iCs/>
          <w:sz w:val="32"/>
          <w:szCs w:val="32"/>
        </w:rPr>
        <w:t xml:space="preserve"> </w:t>
      </w:r>
      <w:r w:rsidR="005E0CD7">
        <w:rPr>
          <w:iCs/>
          <w:sz w:val="32"/>
          <w:szCs w:val="32"/>
        </w:rPr>
        <w:t xml:space="preserve"> </w:t>
      </w:r>
    </w:p>
    <w:p w:rsidR="004D1459" w:rsidRDefault="004D1459" w:rsidP="00C94242">
      <w:pPr>
        <w:shd w:val="clear" w:color="auto" w:fill="FFFFFF"/>
        <w:ind w:left="4" w:right="50"/>
        <w:jc w:val="center"/>
        <w:rPr>
          <w:sz w:val="32"/>
          <w:szCs w:val="32"/>
        </w:rPr>
      </w:pPr>
    </w:p>
    <w:p w:rsidR="00305157" w:rsidRPr="00072D26" w:rsidRDefault="00305157" w:rsidP="00305157">
      <w:pPr>
        <w:jc w:val="center"/>
        <w:rPr>
          <w:b/>
          <w:sz w:val="32"/>
          <w:szCs w:val="32"/>
        </w:rPr>
      </w:pPr>
      <w:r w:rsidRPr="00072D26">
        <w:rPr>
          <w:b/>
          <w:sz w:val="32"/>
          <w:szCs w:val="32"/>
        </w:rPr>
        <w:t>3.</w:t>
      </w:r>
      <w:r>
        <w:rPr>
          <w:b/>
          <w:sz w:val="32"/>
          <w:szCs w:val="32"/>
        </w:rPr>
        <w:t>3</w:t>
      </w:r>
      <w:r w:rsidRPr="00072D26">
        <w:rPr>
          <w:b/>
          <w:sz w:val="32"/>
          <w:szCs w:val="32"/>
        </w:rPr>
        <w:t xml:space="preserve"> Расчет  и  выбор опоры</w:t>
      </w:r>
    </w:p>
    <w:p w:rsidR="00305157" w:rsidRPr="00072D26" w:rsidRDefault="00305157" w:rsidP="00305157">
      <w:pPr>
        <w:rPr>
          <w:sz w:val="32"/>
          <w:szCs w:val="32"/>
        </w:rPr>
      </w:pPr>
    </w:p>
    <w:p w:rsidR="00BA7387" w:rsidRDefault="00BA7387" w:rsidP="00BA7387">
      <w:pPr>
        <w:ind w:firstLine="708"/>
        <w:rPr>
          <w:sz w:val="32"/>
          <w:szCs w:val="32"/>
          <w:lang w:val="uk-UA"/>
        </w:rPr>
      </w:pPr>
      <w:r w:rsidRPr="00BA7387">
        <w:rPr>
          <w:sz w:val="32"/>
          <w:szCs w:val="32"/>
          <w:lang w:val="uk-UA"/>
        </w:rPr>
        <w:t>Расчетные загрузки в горизонтальном аппарате, установленн</w:t>
      </w:r>
      <w:r>
        <w:rPr>
          <w:sz w:val="32"/>
          <w:szCs w:val="32"/>
          <w:lang w:val="uk-UA"/>
        </w:rPr>
        <w:t>о</w:t>
      </w:r>
      <w:r w:rsidRPr="00BA7387">
        <w:rPr>
          <w:sz w:val="32"/>
          <w:szCs w:val="32"/>
          <w:lang w:val="uk-UA"/>
        </w:rPr>
        <w:t>м на двух седловых опорах, показаны на рис. 3.3.</w:t>
      </w:r>
    </w:p>
    <w:p w:rsidR="00BA7387" w:rsidRDefault="00BA7387" w:rsidP="00BA73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Определяем максимальные нагрузки.</w:t>
      </w:r>
    </w:p>
    <w:p w:rsidR="00BA7387" w:rsidRDefault="00BA7387" w:rsidP="00BA73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Масса теплообменника согласно табл. 11.10, [4]:</w:t>
      </w:r>
    </w:p>
    <w:p w:rsidR="00BA7387" w:rsidRDefault="00BA7387" w:rsidP="00BA7387">
      <w:pPr>
        <w:rPr>
          <w:sz w:val="32"/>
          <w:szCs w:val="32"/>
        </w:rPr>
      </w:pPr>
    </w:p>
    <w:p w:rsidR="00BA7387" w:rsidRDefault="00BA7387" w:rsidP="00BA7387">
      <w:pPr>
        <w:shd w:val="clear" w:color="auto" w:fill="FFFFFF"/>
        <w:ind w:left="4" w:right="50"/>
        <w:jc w:val="center"/>
        <w:rPr>
          <w:iCs/>
          <w:sz w:val="32"/>
          <w:szCs w:val="32"/>
        </w:rPr>
      </w:pPr>
      <w:r>
        <w:rPr>
          <w:iCs/>
          <w:sz w:val="32"/>
          <w:szCs w:val="32"/>
          <w:lang w:val="en-US"/>
        </w:rPr>
        <w:t>M</w:t>
      </w:r>
      <w:r>
        <w:rPr>
          <w:iCs/>
          <w:sz w:val="32"/>
          <w:szCs w:val="32"/>
          <w:vertAlign w:val="subscript"/>
        </w:rPr>
        <w:t>ап</w:t>
      </w:r>
      <w:r w:rsidR="00BB7E08">
        <w:rPr>
          <w:iCs/>
          <w:sz w:val="32"/>
          <w:szCs w:val="32"/>
        </w:rPr>
        <w:t>=</w:t>
      </w:r>
      <w:r w:rsidR="00BB7E08">
        <w:rPr>
          <w:iCs/>
          <w:sz w:val="32"/>
          <w:szCs w:val="32"/>
          <w:lang w:val="uk-UA"/>
        </w:rPr>
        <w:t>68</w:t>
      </w:r>
      <w:r>
        <w:rPr>
          <w:iCs/>
          <w:sz w:val="32"/>
          <w:szCs w:val="32"/>
        </w:rPr>
        <w:t>0 кг.</w:t>
      </w:r>
    </w:p>
    <w:p w:rsidR="00BA7387" w:rsidRDefault="00BA7387" w:rsidP="00BA7387">
      <w:pPr>
        <w:rPr>
          <w:sz w:val="32"/>
          <w:szCs w:val="32"/>
        </w:rPr>
      </w:pPr>
    </w:p>
    <w:p w:rsidR="00BA7387" w:rsidRDefault="00BA7387" w:rsidP="00BA73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Масса жидкости в теплообменнике при гидроиспытании (полное заполнение):</w:t>
      </w:r>
    </w:p>
    <w:p w:rsidR="00BA7387" w:rsidRDefault="00BA7387" w:rsidP="00BA7387">
      <w:pPr>
        <w:ind w:firstLine="708"/>
        <w:rPr>
          <w:sz w:val="32"/>
          <w:szCs w:val="32"/>
          <w:lang w:val="uk-UA"/>
        </w:rPr>
      </w:pPr>
    </w:p>
    <w:p w:rsidR="00BA7387" w:rsidRDefault="00BA7387" w:rsidP="00BA7387">
      <w:pPr>
        <w:rPr>
          <w:sz w:val="32"/>
          <w:szCs w:val="32"/>
        </w:rPr>
      </w:pPr>
      <w:r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ж</w:t>
      </w:r>
      <w:r>
        <w:rPr>
          <w:sz w:val="32"/>
          <w:szCs w:val="32"/>
        </w:rPr>
        <w:t>=ρ</w:t>
      </w:r>
      <w:r>
        <w:rPr>
          <w:sz w:val="32"/>
          <w:szCs w:val="32"/>
          <w:vertAlign w:val="subscript"/>
        </w:rPr>
        <w:t>ж</w:t>
      </w:r>
      <w:r>
        <w:rPr>
          <w:sz w:val="32"/>
          <w:szCs w:val="32"/>
        </w:rPr>
        <w:t>(2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дн</w:t>
      </w:r>
      <w:r>
        <w:rPr>
          <w:sz w:val="32"/>
          <w:szCs w:val="32"/>
        </w:rPr>
        <w:t>+0,785∙</w:t>
      </w:r>
      <w:r>
        <w:rPr>
          <w:sz w:val="32"/>
          <w:szCs w:val="32"/>
          <w:lang w:val="en-US"/>
        </w:rPr>
        <w:t>D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ц</w:t>
      </w:r>
      <w:r>
        <w:rPr>
          <w:sz w:val="32"/>
          <w:szCs w:val="32"/>
        </w:rPr>
        <w:t xml:space="preserve">),        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ab/>
      </w:r>
      <w:r w:rsidR="00A862D7">
        <w:rPr>
          <w:sz w:val="32"/>
          <w:szCs w:val="32"/>
          <w:lang w:val="uk-UA"/>
        </w:rPr>
        <w:tab/>
      </w:r>
      <w:r>
        <w:rPr>
          <w:sz w:val="32"/>
          <w:szCs w:val="32"/>
        </w:rPr>
        <w:t xml:space="preserve">(3.11)                                                                                                      </w:t>
      </w:r>
    </w:p>
    <w:p w:rsidR="00BA7387" w:rsidRDefault="00BA7387" w:rsidP="00BA7387">
      <w:pPr>
        <w:rPr>
          <w:sz w:val="32"/>
          <w:szCs w:val="32"/>
        </w:rPr>
      </w:pPr>
    </w:p>
    <w:p w:rsidR="00BA7387" w:rsidRDefault="00BA7387" w:rsidP="00BA7387">
      <w:pPr>
        <w:rPr>
          <w:sz w:val="32"/>
          <w:szCs w:val="32"/>
        </w:rPr>
      </w:pPr>
      <w:r>
        <w:rPr>
          <w:sz w:val="32"/>
          <w:szCs w:val="32"/>
        </w:rPr>
        <w:t xml:space="preserve">   где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дн</w:t>
      </w:r>
      <w:r>
        <w:rPr>
          <w:sz w:val="32"/>
          <w:szCs w:val="32"/>
        </w:rPr>
        <w:t xml:space="preserve"> – объем эллиптического днища по ГОСТ 6533-</w:t>
      </w:r>
      <w:smartTag w:uri="urn:schemas-microsoft-com:office:smarttags" w:element="metricconverter">
        <w:smartTagPr>
          <w:attr w:name="ProductID" w:val="78, м3"/>
        </w:smartTagPr>
        <w:r>
          <w:rPr>
            <w:sz w:val="32"/>
            <w:szCs w:val="32"/>
          </w:rPr>
          <w:t>78, м</w:t>
        </w:r>
        <w:r>
          <w:rPr>
            <w:sz w:val="32"/>
            <w:szCs w:val="32"/>
            <w:vertAlign w:val="superscript"/>
          </w:rPr>
          <w:t>3</w:t>
        </w:r>
      </w:smartTag>
      <w:r>
        <w:rPr>
          <w:sz w:val="32"/>
          <w:szCs w:val="32"/>
        </w:rPr>
        <w:t xml:space="preserve">,                        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дн</w:t>
      </w:r>
      <w:r>
        <w:rPr>
          <w:sz w:val="32"/>
          <w:szCs w:val="32"/>
        </w:rPr>
        <w:t xml:space="preserve"> =0,0</w:t>
      </w:r>
      <w:r w:rsidR="0075130A">
        <w:rPr>
          <w:sz w:val="32"/>
          <w:szCs w:val="32"/>
          <w:lang w:val="uk-UA"/>
        </w:rPr>
        <w:t>055</w:t>
      </w:r>
      <w:r>
        <w:rPr>
          <w:sz w:val="32"/>
          <w:szCs w:val="32"/>
        </w:rPr>
        <w:t xml:space="preserve"> м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[2];</w:t>
      </w:r>
    </w:p>
    <w:p w:rsidR="00A12337" w:rsidRDefault="00FA7333" w:rsidP="00A12337">
      <w:pPr>
        <w:numPr>
          <w:ilvl w:val="0"/>
          <w:numId w:val="5"/>
        </w:numPr>
        <w:ind w:left="510"/>
        <w:rPr>
          <w:rFonts w:eastAsia="MS Mincho"/>
          <w:sz w:val="32"/>
          <w:szCs w:val="32"/>
        </w:rPr>
      </w:pPr>
      <w:r w:rsidRPr="00FA7333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35835">
        <w:rPr>
          <w:b/>
          <w:sz w:val="28"/>
        </w:rPr>
        <w:t>ссылке.</w:t>
      </w:r>
      <w:r w:rsidR="00A12337">
        <w:rPr>
          <w:rFonts w:eastAsia="MS Mincho"/>
          <w:sz w:val="32"/>
          <w:szCs w:val="32"/>
        </w:rPr>
        <w:t>енинград, отд-ние, 1982. – 384 с., ил.</w:t>
      </w:r>
    </w:p>
    <w:p w:rsidR="00A12337" w:rsidRDefault="00A12337" w:rsidP="00A12337">
      <w:pPr>
        <w:numPr>
          <w:ilvl w:val="0"/>
          <w:numId w:val="5"/>
        </w:numPr>
        <w:ind w:left="510"/>
        <w:rPr>
          <w:rFonts w:eastAsia="MS Mincho"/>
          <w:sz w:val="32"/>
          <w:szCs w:val="32"/>
        </w:rPr>
      </w:pPr>
      <w:r>
        <w:rPr>
          <w:rFonts w:eastAsia="MS Mincho"/>
          <w:sz w:val="32"/>
          <w:szCs w:val="32"/>
        </w:rPr>
        <w:t>Анурьев В.И. Справочник конструктора – машиностроителя: В 3-х т. Т.1. – 5-е изд.,  перераб. и доп. – М.: Машиностроение, 1978. –728с.,ил.</w:t>
      </w:r>
    </w:p>
    <w:p w:rsidR="00A12337" w:rsidRDefault="00A12337" w:rsidP="00A12337">
      <w:pPr>
        <w:numPr>
          <w:ilvl w:val="0"/>
          <w:numId w:val="5"/>
        </w:numPr>
        <w:ind w:left="510"/>
        <w:rPr>
          <w:rFonts w:eastAsia="MS Mincho"/>
          <w:sz w:val="32"/>
          <w:szCs w:val="32"/>
        </w:rPr>
      </w:pPr>
      <w:r>
        <w:rPr>
          <w:rFonts w:eastAsia="MS Mincho"/>
          <w:sz w:val="32"/>
          <w:szCs w:val="32"/>
        </w:rPr>
        <w:t>Касаткин А.Г. Основные процессы и аппараты химической технологии. – 9-е изд., перераб. и доп. – М.: Химия,1973. –754с.</w:t>
      </w:r>
    </w:p>
    <w:p w:rsidR="00A12337" w:rsidRDefault="00A12337" w:rsidP="00A12337">
      <w:pPr>
        <w:numPr>
          <w:ilvl w:val="0"/>
          <w:numId w:val="5"/>
        </w:numPr>
        <w:ind w:left="510"/>
        <w:rPr>
          <w:sz w:val="32"/>
          <w:szCs w:val="32"/>
        </w:rPr>
      </w:pPr>
      <w:r>
        <w:rPr>
          <w:sz w:val="32"/>
          <w:szCs w:val="32"/>
        </w:rPr>
        <w:t>ГОСТ 14248 – 79.  Испарители с паровым пространством. Типы, основные параметры и размеры.</w:t>
      </w:r>
    </w:p>
    <w:p w:rsidR="00A12337" w:rsidRDefault="00A12337" w:rsidP="00A12337">
      <w:pPr>
        <w:pStyle w:val="a7"/>
        <w:spacing w:line="360" w:lineRule="auto"/>
        <w:ind w:left="927"/>
        <w:rPr>
          <w:rFonts w:ascii="Times New Roman" w:eastAsia="MS Mincho" w:hAnsi="Times New Roman" w:cs="Times New Roman"/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32"/>
          <w:szCs w:val="3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rPr>
          <w:sz w:val="52"/>
          <w:szCs w:val="52"/>
        </w:rPr>
      </w:pPr>
    </w:p>
    <w:p w:rsidR="00A12337" w:rsidRDefault="00A12337" w:rsidP="00A12337">
      <w:pPr>
        <w:jc w:val="center"/>
        <w:rPr>
          <w:sz w:val="52"/>
          <w:szCs w:val="52"/>
        </w:rPr>
      </w:pPr>
      <w:r>
        <w:rPr>
          <w:sz w:val="52"/>
          <w:szCs w:val="52"/>
        </w:rPr>
        <w:t>Приложение</w:t>
      </w:r>
    </w:p>
    <w:p w:rsidR="006D232D" w:rsidRDefault="006D232D" w:rsidP="00912838">
      <w:pPr>
        <w:rPr>
          <w:sz w:val="32"/>
          <w:szCs w:val="32"/>
        </w:rPr>
      </w:pPr>
      <w:bookmarkStart w:id="0" w:name="_GoBack"/>
      <w:bookmarkEnd w:id="0"/>
    </w:p>
    <w:sectPr w:rsidR="006D232D" w:rsidSect="0090380B">
      <w:pgSz w:w="11906" w:h="16838"/>
      <w:pgMar w:top="1134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altName w:val="Microsoft YaHei"/>
    <w:charset w:val="CC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7543"/>
    <w:multiLevelType w:val="hybridMultilevel"/>
    <w:tmpl w:val="30A0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C48CF"/>
    <w:multiLevelType w:val="hybridMultilevel"/>
    <w:tmpl w:val="E4647D86"/>
    <w:lvl w:ilvl="0" w:tplc="23C6EB0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65744D6"/>
    <w:multiLevelType w:val="hybridMultilevel"/>
    <w:tmpl w:val="BB568336"/>
    <w:lvl w:ilvl="0" w:tplc="750E3B9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334755"/>
    <w:multiLevelType w:val="multilevel"/>
    <w:tmpl w:val="9D006E3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80B"/>
    <w:rsid w:val="0000008C"/>
    <w:rsid w:val="000109E5"/>
    <w:rsid w:val="00010FAC"/>
    <w:rsid w:val="00016F05"/>
    <w:rsid w:val="00021DEA"/>
    <w:rsid w:val="0002544A"/>
    <w:rsid w:val="00026D55"/>
    <w:rsid w:val="0002773B"/>
    <w:rsid w:val="00035835"/>
    <w:rsid w:val="000452BE"/>
    <w:rsid w:val="00061E2F"/>
    <w:rsid w:val="0006329F"/>
    <w:rsid w:val="00072D26"/>
    <w:rsid w:val="00077ADC"/>
    <w:rsid w:val="000A19BF"/>
    <w:rsid w:val="000C51AF"/>
    <w:rsid w:val="000D3222"/>
    <w:rsid w:val="000E26EA"/>
    <w:rsid w:val="000E66F7"/>
    <w:rsid w:val="000F095A"/>
    <w:rsid w:val="00122483"/>
    <w:rsid w:val="00127DB8"/>
    <w:rsid w:val="0013670E"/>
    <w:rsid w:val="00140905"/>
    <w:rsid w:val="00146CD1"/>
    <w:rsid w:val="00183E5A"/>
    <w:rsid w:val="00185D95"/>
    <w:rsid w:val="00192C71"/>
    <w:rsid w:val="00193D0A"/>
    <w:rsid w:val="00194B82"/>
    <w:rsid w:val="00195FC5"/>
    <w:rsid w:val="001A4B38"/>
    <w:rsid w:val="001A5101"/>
    <w:rsid w:val="001B419D"/>
    <w:rsid w:val="001B74F0"/>
    <w:rsid w:val="001D0E22"/>
    <w:rsid w:val="001D2DE8"/>
    <w:rsid w:val="001D71B6"/>
    <w:rsid w:val="001E2A7B"/>
    <w:rsid w:val="001E2AEF"/>
    <w:rsid w:val="001E4EE7"/>
    <w:rsid w:val="00215E1F"/>
    <w:rsid w:val="00227B97"/>
    <w:rsid w:val="00230BF5"/>
    <w:rsid w:val="0024299F"/>
    <w:rsid w:val="002462C4"/>
    <w:rsid w:val="0025026E"/>
    <w:rsid w:val="002771B9"/>
    <w:rsid w:val="002801D7"/>
    <w:rsid w:val="00292661"/>
    <w:rsid w:val="002A5F66"/>
    <w:rsid w:val="002D7742"/>
    <w:rsid w:val="002E5177"/>
    <w:rsid w:val="002F2D3C"/>
    <w:rsid w:val="002F5B03"/>
    <w:rsid w:val="00305157"/>
    <w:rsid w:val="00316D85"/>
    <w:rsid w:val="00333583"/>
    <w:rsid w:val="003444EC"/>
    <w:rsid w:val="00351A9A"/>
    <w:rsid w:val="00352D26"/>
    <w:rsid w:val="00366789"/>
    <w:rsid w:val="003667E4"/>
    <w:rsid w:val="0036763D"/>
    <w:rsid w:val="00380AFA"/>
    <w:rsid w:val="003A6308"/>
    <w:rsid w:val="003B055F"/>
    <w:rsid w:val="003C2EB6"/>
    <w:rsid w:val="003E5A3B"/>
    <w:rsid w:val="00401399"/>
    <w:rsid w:val="00402010"/>
    <w:rsid w:val="004037E2"/>
    <w:rsid w:val="00407724"/>
    <w:rsid w:val="00415ABE"/>
    <w:rsid w:val="0042189D"/>
    <w:rsid w:val="00423350"/>
    <w:rsid w:val="00423F4E"/>
    <w:rsid w:val="00435EAC"/>
    <w:rsid w:val="0044508D"/>
    <w:rsid w:val="004538A8"/>
    <w:rsid w:val="00465432"/>
    <w:rsid w:val="004723DB"/>
    <w:rsid w:val="00492FAE"/>
    <w:rsid w:val="004B43C5"/>
    <w:rsid w:val="004D1459"/>
    <w:rsid w:val="004D184B"/>
    <w:rsid w:val="004E1553"/>
    <w:rsid w:val="004E2398"/>
    <w:rsid w:val="004F6ACD"/>
    <w:rsid w:val="00515D3F"/>
    <w:rsid w:val="00527941"/>
    <w:rsid w:val="00530A49"/>
    <w:rsid w:val="005363FF"/>
    <w:rsid w:val="00545D1B"/>
    <w:rsid w:val="005542F6"/>
    <w:rsid w:val="00564DEB"/>
    <w:rsid w:val="00566F3B"/>
    <w:rsid w:val="005C5C9D"/>
    <w:rsid w:val="005D24C1"/>
    <w:rsid w:val="005E0CD7"/>
    <w:rsid w:val="005E1EC4"/>
    <w:rsid w:val="005E6971"/>
    <w:rsid w:val="005F17BC"/>
    <w:rsid w:val="006073B0"/>
    <w:rsid w:val="006314E4"/>
    <w:rsid w:val="00633B4D"/>
    <w:rsid w:val="006357A3"/>
    <w:rsid w:val="00640E04"/>
    <w:rsid w:val="00641DAA"/>
    <w:rsid w:val="006535F8"/>
    <w:rsid w:val="006631DF"/>
    <w:rsid w:val="006708D7"/>
    <w:rsid w:val="00683F00"/>
    <w:rsid w:val="0069079E"/>
    <w:rsid w:val="006D232D"/>
    <w:rsid w:val="006D3D64"/>
    <w:rsid w:val="006F0B8B"/>
    <w:rsid w:val="006F4F80"/>
    <w:rsid w:val="006F692B"/>
    <w:rsid w:val="00742D26"/>
    <w:rsid w:val="00746D41"/>
    <w:rsid w:val="0075130A"/>
    <w:rsid w:val="007579C9"/>
    <w:rsid w:val="007746E9"/>
    <w:rsid w:val="00784B95"/>
    <w:rsid w:val="00794FB7"/>
    <w:rsid w:val="007A1426"/>
    <w:rsid w:val="007A223C"/>
    <w:rsid w:val="007B644C"/>
    <w:rsid w:val="007B7DFF"/>
    <w:rsid w:val="007F56AE"/>
    <w:rsid w:val="007F6C97"/>
    <w:rsid w:val="00810AD5"/>
    <w:rsid w:val="00823789"/>
    <w:rsid w:val="00825BF9"/>
    <w:rsid w:val="00831B98"/>
    <w:rsid w:val="008341EC"/>
    <w:rsid w:val="00850E92"/>
    <w:rsid w:val="00854AA4"/>
    <w:rsid w:val="00882F8A"/>
    <w:rsid w:val="008859D9"/>
    <w:rsid w:val="008A308C"/>
    <w:rsid w:val="008B161D"/>
    <w:rsid w:val="008C4280"/>
    <w:rsid w:val="008D3094"/>
    <w:rsid w:val="008D65A7"/>
    <w:rsid w:val="008D7522"/>
    <w:rsid w:val="008F1067"/>
    <w:rsid w:val="008F6A3A"/>
    <w:rsid w:val="0090380B"/>
    <w:rsid w:val="009107FC"/>
    <w:rsid w:val="00912838"/>
    <w:rsid w:val="00914B48"/>
    <w:rsid w:val="009174EE"/>
    <w:rsid w:val="00920500"/>
    <w:rsid w:val="00926BFF"/>
    <w:rsid w:val="00927DC1"/>
    <w:rsid w:val="00931602"/>
    <w:rsid w:val="00937856"/>
    <w:rsid w:val="009514A3"/>
    <w:rsid w:val="00957F80"/>
    <w:rsid w:val="00982583"/>
    <w:rsid w:val="00987537"/>
    <w:rsid w:val="009A6060"/>
    <w:rsid w:val="009A65D0"/>
    <w:rsid w:val="009A68E6"/>
    <w:rsid w:val="009B7B23"/>
    <w:rsid w:val="009D0E19"/>
    <w:rsid w:val="009D594C"/>
    <w:rsid w:val="009D5ED2"/>
    <w:rsid w:val="009D67DA"/>
    <w:rsid w:val="009F0840"/>
    <w:rsid w:val="009F64B3"/>
    <w:rsid w:val="009F6584"/>
    <w:rsid w:val="00A01A4E"/>
    <w:rsid w:val="00A12337"/>
    <w:rsid w:val="00A26085"/>
    <w:rsid w:val="00A31804"/>
    <w:rsid w:val="00A47417"/>
    <w:rsid w:val="00A565A9"/>
    <w:rsid w:val="00A579A7"/>
    <w:rsid w:val="00A672AC"/>
    <w:rsid w:val="00A720F7"/>
    <w:rsid w:val="00A862D7"/>
    <w:rsid w:val="00AB1A3F"/>
    <w:rsid w:val="00AB2D8D"/>
    <w:rsid w:val="00AB4452"/>
    <w:rsid w:val="00AC4776"/>
    <w:rsid w:val="00AC48D2"/>
    <w:rsid w:val="00B0482E"/>
    <w:rsid w:val="00B0680A"/>
    <w:rsid w:val="00B17E30"/>
    <w:rsid w:val="00B326A3"/>
    <w:rsid w:val="00B464EE"/>
    <w:rsid w:val="00B502DC"/>
    <w:rsid w:val="00B54786"/>
    <w:rsid w:val="00B57E00"/>
    <w:rsid w:val="00B814AF"/>
    <w:rsid w:val="00BA7387"/>
    <w:rsid w:val="00BA7BBF"/>
    <w:rsid w:val="00BB7E08"/>
    <w:rsid w:val="00BC233B"/>
    <w:rsid w:val="00BC64B4"/>
    <w:rsid w:val="00BC765F"/>
    <w:rsid w:val="00BE14AC"/>
    <w:rsid w:val="00BF1EF6"/>
    <w:rsid w:val="00BF2ED1"/>
    <w:rsid w:val="00BF4748"/>
    <w:rsid w:val="00C06317"/>
    <w:rsid w:val="00C123A8"/>
    <w:rsid w:val="00C14C7C"/>
    <w:rsid w:val="00C20670"/>
    <w:rsid w:val="00C24F23"/>
    <w:rsid w:val="00C30620"/>
    <w:rsid w:val="00C329D3"/>
    <w:rsid w:val="00C43995"/>
    <w:rsid w:val="00C43DD4"/>
    <w:rsid w:val="00C62EF5"/>
    <w:rsid w:val="00C72037"/>
    <w:rsid w:val="00C7292D"/>
    <w:rsid w:val="00C76110"/>
    <w:rsid w:val="00C870B4"/>
    <w:rsid w:val="00C94242"/>
    <w:rsid w:val="00CA0602"/>
    <w:rsid w:val="00CA24C8"/>
    <w:rsid w:val="00CB7BAE"/>
    <w:rsid w:val="00CD24A8"/>
    <w:rsid w:val="00CF25D7"/>
    <w:rsid w:val="00D06C72"/>
    <w:rsid w:val="00D34CF3"/>
    <w:rsid w:val="00D35FFA"/>
    <w:rsid w:val="00D42A65"/>
    <w:rsid w:val="00D55BF9"/>
    <w:rsid w:val="00DA4E93"/>
    <w:rsid w:val="00DD20B9"/>
    <w:rsid w:val="00DD3545"/>
    <w:rsid w:val="00DD7859"/>
    <w:rsid w:val="00DE133B"/>
    <w:rsid w:val="00DF4046"/>
    <w:rsid w:val="00DF5118"/>
    <w:rsid w:val="00E01A65"/>
    <w:rsid w:val="00E01E9C"/>
    <w:rsid w:val="00E1267B"/>
    <w:rsid w:val="00E2297B"/>
    <w:rsid w:val="00E232B0"/>
    <w:rsid w:val="00E324C3"/>
    <w:rsid w:val="00E33CE3"/>
    <w:rsid w:val="00E40357"/>
    <w:rsid w:val="00E562FF"/>
    <w:rsid w:val="00E720BD"/>
    <w:rsid w:val="00E774F0"/>
    <w:rsid w:val="00E85FA8"/>
    <w:rsid w:val="00E9407A"/>
    <w:rsid w:val="00E95B18"/>
    <w:rsid w:val="00EA0D1E"/>
    <w:rsid w:val="00EA42E9"/>
    <w:rsid w:val="00EC19F8"/>
    <w:rsid w:val="00EC22C9"/>
    <w:rsid w:val="00EC5767"/>
    <w:rsid w:val="00EF3FCD"/>
    <w:rsid w:val="00F12F31"/>
    <w:rsid w:val="00F151C2"/>
    <w:rsid w:val="00F16EB9"/>
    <w:rsid w:val="00F27622"/>
    <w:rsid w:val="00F3482B"/>
    <w:rsid w:val="00F46C30"/>
    <w:rsid w:val="00F5462D"/>
    <w:rsid w:val="00F54CC6"/>
    <w:rsid w:val="00F82097"/>
    <w:rsid w:val="00F85DF9"/>
    <w:rsid w:val="00F91722"/>
    <w:rsid w:val="00F97B1B"/>
    <w:rsid w:val="00FA1B13"/>
    <w:rsid w:val="00FA7333"/>
    <w:rsid w:val="00FC6997"/>
    <w:rsid w:val="00FE4F5C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416"/>
    <o:shapelayout v:ext="edit">
      <o:idmap v:ext="edit" data="1,2,3,4,5"/>
    </o:shapelayout>
  </w:shapeDefaults>
  <w:decimalSymbol w:val=","/>
  <w:listSeparator w:val=";"/>
  <w15:chartTrackingRefBased/>
  <w15:docId w15:val="{A2670486-14FD-44D5-8959-8CFBCD5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BC"/>
    <w:rPr>
      <w:sz w:val="24"/>
      <w:szCs w:val="24"/>
    </w:rPr>
  </w:style>
  <w:style w:type="paragraph" w:styleId="1">
    <w:name w:val="heading 1"/>
    <w:basedOn w:val="a"/>
    <w:next w:val="a"/>
    <w:qFormat/>
    <w:rsid w:val="008F1067"/>
    <w:pPr>
      <w:keepNext/>
      <w:outlineLvl w:val="0"/>
    </w:pPr>
    <w:rPr>
      <w:rFonts w:ascii="Arial" w:hAnsi="Arial" w:cs="Arial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80B"/>
    <w:pPr>
      <w:spacing w:before="100" w:beforeAutospacing="1" w:after="100" w:afterAutospacing="1"/>
    </w:pPr>
  </w:style>
  <w:style w:type="paragraph" w:customStyle="1" w:styleId="a4">
    <w:name w:val="Чертежный"/>
    <w:rsid w:val="0090380B"/>
    <w:pPr>
      <w:jc w:val="both"/>
    </w:pPr>
    <w:rPr>
      <w:rFonts w:ascii="ISOCPEUR" w:eastAsia="MS Mincho" w:hAnsi="ISOCPEUR"/>
      <w:i/>
      <w:sz w:val="28"/>
      <w:lang w:val="uk-UA"/>
    </w:rPr>
  </w:style>
  <w:style w:type="paragraph" w:customStyle="1" w:styleId="a5">
    <w:name w:val="Стиль"/>
    <w:rsid w:val="00E01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rsid w:val="008F1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EA0D1E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EA0D1E"/>
    <w:rPr>
      <w:rFonts w:ascii="Courier New" w:hAnsi="Courier New" w:cs="Courier New"/>
    </w:rPr>
  </w:style>
  <w:style w:type="paragraph" w:styleId="a9">
    <w:name w:val="Body Text Indent"/>
    <w:basedOn w:val="a"/>
    <w:link w:val="aa"/>
    <w:rsid w:val="008F6A3A"/>
    <w:pPr>
      <w:ind w:firstLine="284"/>
      <w:jc w:val="both"/>
    </w:pPr>
    <w:rPr>
      <w:sz w:val="28"/>
    </w:rPr>
  </w:style>
  <w:style w:type="character" w:customStyle="1" w:styleId="aa">
    <w:name w:val="Основний текст з відступом Знак"/>
    <w:link w:val="a9"/>
    <w:rsid w:val="008F6A3A"/>
    <w:rPr>
      <w:sz w:val="28"/>
      <w:szCs w:val="24"/>
    </w:rPr>
  </w:style>
  <w:style w:type="character" w:styleId="ab">
    <w:name w:val="Hyperlink"/>
    <w:rsid w:val="00FA7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640E-68BC-49B7-9369-1AF2E491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19656</CharactersWithSpaces>
  <SharedDoc>false</SharedDoc>
  <HLinks>
    <vt:vector size="48" baseType="variant">
      <vt:variant>
        <vt:i4>5832712</vt:i4>
      </vt:variant>
      <vt:variant>
        <vt:i4>144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111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90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45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27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9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6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  <vt:variant>
        <vt:i4>5832712</vt:i4>
      </vt:variant>
      <vt:variant>
        <vt:i4>3</vt:i4>
      </vt:variant>
      <vt:variant>
        <vt:i4>0</vt:i4>
      </vt:variant>
      <vt:variant>
        <vt:i4>5</vt:i4>
      </vt:variant>
      <vt:variant>
        <vt:lpwstr>http://diplomrus.ru/raboti/29151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cp:lastModifiedBy>Irina</cp:lastModifiedBy>
  <cp:revision>2</cp:revision>
  <cp:lastPrinted>2010-11-01T05:52:00Z</cp:lastPrinted>
  <dcterms:created xsi:type="dcterms:W3CDTF">2014-07-31T16:20:00Z</dcterms:created>
  <dcterms:modified xsi:type="dcterms:W3CDTF">2014-07-31T16:20:00Z</dcterms:modified>
</cp:coreProperties>
</file>