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AF" w:rsidRDefault="00FE49D8" w:rsidP="00851F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образования и науки Российской Федерации</w:t>
      </w:r>
    </w:p>
    <w:p w:rsidR="00FE49D8" w:rsidRPr="00FE49D8" w:rsidRDefault="00FE49D8" w:rsidP="00851FF1">
      <w:pPr>
        <w:jc w:val="center"/>
        <w:rPr>
          <w:rFonts w:ascii="Times New Roman" w:hAnsi="Times New Roman"/>
        </w:rPr>
      </w:pPr>
    </w:p>
    <w:p w:rsidR="005D34AF" w:rsidRPr="00851FF1" w:rsidRDefault="005D34AF" w:rsidP="00851FF1">
      <w:pPr>
        <w:jc w:val="center"/>
      </w:pPr>
      <w:r w:rsidRPr="00851FF1">
        <w:t xml:space="preserve">Государственное образовательное учреждение высшего </w:t>
      </w:r>
    </w:p>
    <w:p w:rsidR="005D34AF" w:rsidRPr="00851FF1" w:rsidRDefault="005D34AF" w:rsidP="00851FF1">
      <w:pPr>
        <w:jc w:val="center"/>
      </w:pPr>
      <w:r w:rsidRPr="00851FF1">
        <w:t>профессионального образования</w:t>
      </w:r>
    </w:p>
    <w:p w:rsidR="005D34AF" w:rsidRPr="00FE49D8" w:rsidRDefault="00FE49D8" w:rsidP="00851F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5D34AF" w:rsidRPr="00851FF1">
        <w:t>Московский государственный технический университет имени Н.Э.Баумана</w:t>
      </w:r>
      <w:r>
        <w:rPr>
          <w:rFonts w:ascii="Times New Roman" w:hAnsi="Times New Roman"/>
        </w:rPr>
        <w:t>»</w:t>
      </w:r>
    </w:p>
    <w:p w:rsidR="005D34AF" w:rsidRPr="00851FF1" w:rsidRDefault="005D34AF" w:rsidP="00851FF1">
      <w:pPr>
        <w:jc w:val="center"/>
      </w:pPr>
    </w:p>
    <w:p w:rsidR="005D34AF" w:rsidRPr="00851FF1" w:rsidRDefault="005D34AF" w:rsidP="00851FF1">
      <w:pPr>
        <w:jc w:val="center"/>
      </w:pPr>
      <w:r w:rsidRPr="00851FF1">
        <w:t>Департамент социальной защиты населения г. Москвы</w:t>
      </w:r>
    </w:p>
    <w:p w:rsidR="005D34AF" w:rsidRPr="00851FF1" w:rsidRDefault="005D34AF" w:rsidP="00851FF1">
      <w:pPr>
        <w:jc w:val="center"/>
      </w:pPr>
    </w:p>
    <w:p w:rsidR="005D34AF" w:rsidRPr="00851FF1" w:rsidRDefault="005D34AF" w:rsidP="00851FF1">
      <w:pPr>
        <w:jc w:val="center"/>
      </w:pPr>
      <w:r w:rsidRPr="00851FF1">
        <w:t>Московский учебно-методический центр медико-социальной и профессиональной реабилитации инвалидов по слуху</w:t>
      </w:r>
    </w:p>
    <w:p w:rsidR="005D34AF" w:rsidRPr="00851FF1" w:rsidRDefault="005D34AF" w:rsidP="00851FF1">
      <w:pPr>
        <w:jc w:val="center"/>
      </w:pPr>
      <w:r w:rsidRPr="00851FF1">
        <w:t>________________________________________________</w:t>
      </w: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5D34AF" w:rsidRPr="00851FF1" w:rsidRDefault="00734D19" w:rsidP="00851FF1">
      <w:pPr>
        <w:jc w:val="center"/>
        <w:rPr>
          <w:rFonts w:ascii="Times New Roman" w:hAnsi="Times New Roman"/>
          <w:szCs w:val="28"/>
          <w:lang w:val="en-US"/>
        </w:rPr>
      </w:pPr>
      <w:r w:rsidRPr="00851FF1">
        <w:rPr>
          <w:rFonts w:ascii="Times New Roman" w:hAnsi="Times New Roman"/>
          <w:szCs w:val="28"/>
        </w:rPr>
        <w:t>Асламазова В.И., Асламазова А.Э., Елизарова Е.В.,</w:t>
      </w:r>
    </w:p>
    <w:p w:rsidR="00734D19" w:rsidRPr="00851FF1" w:rsidRDefault="00734D19" w:rsidP="00851FF1">
      <w:pPr>
        <w:jc w:val="center"/>
        <w:rPr>
          <w:rFonts w:ascii="Times New Roman" w:hAnsi="Times New Roman"/>
          <w:szCs w:val="28"/>
        </w:rPr>
      </w:pPr>
      <w:r w:rsidRPr="00851FF1">
        <w:rPr>
          <w:rFonts w:ascii="Times New Roman" w:hAnsi="Times New Roman"/>
          <w:szCs w:val="28"/>
        </w:rPr>
        <w:t>Крикун В.М., Паршин Г.Н.</w:t>
      </w: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5D34AF" w:rsidP="00851FF1">
      <w:pPr>
        <w:jc w:val="center"/>
        <w:rPr>
          <w:rFonts w:ascii="Times New Roman" w:hAnsi="Times New Roman"/>
          <w:b/>
          <w:sz w:val="32"/>
          <w:szCs w:val="32"/>
        </w:rPr>
      </w:pPr>
      <w:r w:rsidRPr="00851FF1">
        <w:rPr>
          <w:rFonts w:ascii="Times New Roman" w:hAnsi="Times New Roman"/>
          <w:b/>
          <w:sz w:val="32"/>
          <w:szCs w:val="32"/>
        </w:rPr>
        <w:t>Методика автоматического регулирования</w:t>
      </w:r>
    </w:p>
    <w:p w:rsidR="00C921E4" w:rsidRPr="00851FF1" w:rsidRDefault="005D34AF" w:rsidP="00851FF1">
      <w:pPr>
        <w:jc w:val="center"/>
        <w:rPr>
          <w:rFonts w:ascii="Times New Roman" w:hAnsi="Times New Roman"/>
          <w:b/>
          <w:sz w:val="32"/>
          <w:szCs w:val="32"/>
        </w:rPr>
      </w:pPr>
      <w:r w:rsidRPr="00851FF1">
        <w:rPr>
          <w:rFonts w:ascii="Times New Roman" w:hAnsi="Times New Roman"/>
          <w:b/>
          <w:sz w:val="32"/>
          <w:szCs w:val="32"/>
        </w:rPr>
        <w:t xml:space="preserve">режима работы инвалидов для профилактики утомления при использовании технологий дистанционного обучения </w:t>
      </w:r>
    </w:p>
    <w:p w:rsidR="00C921E4" w:rsidRPr="00851FF1" w:rsidRDefault="00C921E4" w:rsidP="00851FF1">
      <w:pPr>
        <w:jc w:val="center"/>
        <w:rPr>
          <w:rFonts w:ascii="Times New Roman" w:hAnsi="Times New Roman"/>
          <w:b/>
          <w:i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b/>
          <w:i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734D19" w:rsidRPr="00851FF1" w:rsidRDefault="00734D19" w:rsidP="00851FF1">
      <w:pPr>
        <w:jc w:val="center"/>
        <w:rPr>
          <w:szCs w:val="28"/>
        </w:rPr>
      </w:pPr>
      <w:r w:rsidRPr="00851FF1">
        <w:rPr>
          <w:szCs w:val="28"/>
        </w:rPr>
        <w:t>Серия научно-методического обеспечения</w:t>
      </w:r>
    </w:p>
    <w:p w:rsidR="00734D19" w:rsidRPr="00851FF1" w:rsidRDefault="00734D19" w:rsidP="00851FF1">
      <w:pPr>
        <w:jc w:val="center"/>
        <w:rPr>
          <w:szCs w:val="28"/>
        </w:rPr>
      </w:pPr>
      <w:r w:rsidRPr="00851FF1">
        <w:rPr>
          <w:szCs w:val="28"/>
        </w:rPr>
        <w:t>реабилитационных услуг в сфере образования</w:t>
      </w:r>
    </w:p>
    <w:p w:rsidR="00734D19" w:rsidRPr="00851FF1" w:rsidRDefault="00734D19" w:rsidP="00851FF1">
      <w:pPr>
        <w:jc w:val="center"/>
        <w:rPr>
          <w:szCs w:val="28"/>
        </w:rPr>
      </w:pPr>
    </w:p>
    <w:p w:rsidR="00734D19" w:rsidRPr="00851FF1" w:rsidRDefault="00734D19" w:rsidP="00851FF1">
      <w:pPr>
        <w:jc w:val="center"/>
        <w:rPr>
          <w:szCs w:val="28"/>
        </w:rPr>
      </w:pPr>
      <w:r w:rsidRPr="00851FF1">
        <w:rPr>
          <w:szCs w:val="28"/>
        </w:rPr>
        <w:t>Под редакцией А.Г.Станевского</w:t>
      </w: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jc w:val="center"/>
        <w:rPr>
          <w:rFonts w:ascii="Times New Roman" w:hAnsi="Times New Roman"/>
          <w:szCs w:val="28"/>
        </w:rPr>
      </w:pPr>
    </w:p>
    <w:p w:rsidR="00C921E4" w:rsidRPr="00851FF1" w:rsidRDefault="00C921E4" w:rsidP="00851FF1">
      <w:pPr>
        <w:pStyle w:val="a3"/>
        <w:rPr>
          <w:szCs w:val="28"/>
        </w:rPr>
      </w:pPr>
    </w:p>
    <w:p w:rsidR="00C921E4" w:rsidRPr="00851FF1" w:rsidRDefault="00C921E4" w:rsidP="00851FF1">
      <w:pPr>
        <w:pStyle w:val="a3"/>
        <w:rPr>
          <w:szCs w:val="28"/>
        </w:rPr>
      </w:pPr>
    </w:p>
    <w:p w:rsidR="00C921E4" w:rsidRPr="00851FF1" w:rsidRDefault="00C921E4" w:rsidP="00851FF1">
      <w:pPr>
        <w:pStyle w:val="a3"/>
        <w:rPr>
          <w:szCs w:val="28"/>
        </w:rPr>
      </w:pPr>
      <w:r w:rsidRPr="00851FF1">
        <w:rPr>
          <w:szCs w:val="28"/>
        </w:rPr>
        <w:t>Москва</w:t>
      </w:r>
    </w:p>
    <w:p w:rsidR="00C921E4" w:rsidRPr="00347BF2" w:rsidRDefault="00734D19" w:rsidP="00851FF1">
      <w:pPr>
        <w:pStyle w:val="a3"/>
        <w:rPr>
          <w:szCs w:val="28"/>
          <w:lang w:val="en-US"/>
        </w:rPr>
      </w:pPr>
      <w:r w:rsidRPr="00851FF1">
        <w:rPr>
          <w:szCs w:val="28"/>
        </w:rPr>
        <w:t>20</w:t>
      </w:r>
      <w:r w:rsidR="00347BF2">
        <w:rPr>
          <w:szCs w:val="28"/>
          <w:lang w:val="en-US"/>
        </w:rPr>
        <w:t>10</w:t>
      </w:r>
    </w:p>
    <w:p w:rsidR="00FE49D8" w:rsidRDefault="00FE49D8" w:rsidP="00FE49D8">
      <w:pPr>
        <w:ind w:firstLine="720"/>
        <w:jc w:val="both"/>
      </w:pPr>
    </w:p>
    <w:p w:rsidR="00FE49D8" w:rsidRDefault="00FE49D8" w:rsidP="00FE49D8">
      <w:pPr>
        <w:ind w:firstLine="720"/>
        <w:jc w:val="both"/>
      </w:pPr>
    </w:p>
    <w:p w:rsidR="00FE49D8" w:rsidRDefault="00FE49D8" w:rsidP="00FE49D8">
      <w:pPr>
        <w:ind w:firstLine="720"/>
        <w:jc w:val="both"/>
      </w:pPr>
    </w:p>
    <w:p w:rsidR="00FE49D8" w:rsidRDefault="00FE49D8" w:rsidP="00FE49D8">
      <w:pPr>
        <w:ind w:firstLine="720"/>
        <w:jc w:val="both"/>
      </w:pPr>
    </w:p>
    <w:p w:rsidR="00FE49D8" w:rsidRDefault="00FE49D8" w:rsidP="00FE49D8">
      <w:pPr>
        <w:ind w:firstLine="720"/>
        <w:jc w:val="both"/>
      </w:pPr>
    </w:p>
    <w:p w:rsidR="00FE49D8" w:rsidRPr="00F40E6B" w:rsidRDefault="00FE49D8" w:rsidP="00FE49D8">
      <w:pPr>
        <w:ind w:firstLine="709"/>
        <w:jc w:val="both"/>
      </w:pPr>
      <w:r>
        <w:t xml:space="preserve">М.: </w:t>
      </w:r>
      <w:r w:rsidRPr="00F40E6B">
        <w:t>МГТУ им. Н.Э.Баумана,</w:t>
      </w:r>
      <w:r>
        <w:t xml:space="preserve"> ГУИМЦ, 2010. – </w:t>
      </w:r>
      <w:r w:rsidR="00802F8B">
        <w:rPr>
          <w:rFonts w:ascii="Times New Roman" w:hAnsi="Times New Roman"/>
        </w:rPr>
        <w:t>16</w:t>
      </w:r>
      <w:r>
        <w:t xml:space="preserve"> с.</w:t>
      </w:r>
      <w:r w:rsidRPr="00F40E6B">
        <w:t xml:space="preserve"> </w:t>
      </w:r>
    </w:p>
    <w:p w:rsidR="00FE49D8" w:rsidRDefault="00FE49D8" w:rsidP="00851FF1">
      <w:pPr>
        <w:ind w:firstLine="720"/>
        <w:jc w:val="both"/>
        <w:rPr>
          <w:rFonts w:ascii="Times New Roman" w:hAnsi="Times New Roman"/>
          <w:szCs w:val="28"/>
        </w:rPr>
      </w:pPr>
    </w:p>
    <w:p w:rsidR="00FE49D8" w:rsidRDefault="00FE49D8" w:rsidP="00851FF1">
      <w:pPr>
        <w:ind w:firstLine="720"/>
        <w:jc w:val="both"/>
        <w:rPr>
          <w:rFonts w:ascii="Times New Roman" w:hAnsi="Times New Roman"/>
          <w:szCs w:val="28"/>
        </w:rPr>
      </w:pPr>
    </w:p>
    <w:p w:rsidR="00FE49D8" w:rsidRDefault="00FE49D8" w:rsidP="00851FF1">
      <w:pPr>
        <w:ind w:firstLine="720"/>
        <w:jc w:val="both"/>
        <w:rPr>
          <w:rFonts w:ascii="Times New Roman" w:hAnsi="Times New Roman"/>
          <w:szCs w:val="28"/>
        </w:rPr>
      </w:pPr>
    </w:p>
    <w:p w:rsidR="00734D19" w:rsidRPr="00651E54" w:rsidRDefault="00734D19" w:rsidP="00851FF1">
      <w:pPr>
        <w:ind w:firstLine="720"/>
        <w:jc w:val="both"/>
        <w:rPr>
          <w:rFonts w:ascii="Times New Roman" w:hAnsi="Times New Roman"/>
          <w:szCs w:val="28"/>
        </w:rPr>
      </w:pPr>
      <w:r w:rsidRPr="00651E54">
        <w:rPr>
          <w:rFonts w:ascii="Times New Roman" w:hAnsi="Times New Roman"/>
          <w:szCs w:val="28"/>
        </w:rPr>
        <w:t xml:space="preserve">Данная работа «Методика автоматического регулирования режима работы инвалидов для профилактики  утомления при использовании технологий дистанционного обучения» относится к научно-методическому обеспечению реабилитационной услуги в сфере </w:t>
      </w:r>
      <w:r w:rsidR="00851FF1" w:rsidRPr="00651E54">
        <w:rPr>
          <w:rFonts w:ascii="Times New Roman" w:hAnsi="Times New Roman"/>
          <w:szCs w:val="28"/>
        </w:rPr>
        <w:t>образования</w:t>
      </w:r>
      <w:r w:rsidRPr="00651E54">
        <w:rPr>
          <w:rFonts w:ascii="Times New Roman" w:hAnsi="Times New Roman"/>
          <w:szCs w:val="28"/>
        </w:rPr>
        <w:t xml:space="preserve"> - «Проведение разработки и исследования в области теории и практики создания и развития реабилитационных программ в сфере интегрированного профессионального образования инвалидов по слуху»</w:t>
      </w:r>
      <w:r w:rsidRPr="00651E54">
        <w:rPr>
          <w:rFonts w:ascii="Times New Roman" w:hAnsi="Times New Roman"/>
          <w:color w:val="000000"/>
          <w:szCs w:val="28"/>
        </w:rPr>
        <w:t xml:space="preserve"> - </w:t>
      </w:r>
      <w:r w:rsidRPr="00651E54">
        <w:rPr>
          <w:rFonts w:ascii="Times New Roman" w:hAnsi="Times New Roman"/>
          <w:szCs w:val="28"/>
        </w:rPr>
        <w:t>разделам «Основы медико-социальной реабилитации» и «Технологии здоровьесбережения» дисциплины  «Технологии социальной интеграции».</w:t>
      </w:r>
    </w:p>
    <w:p w:rsidR="00C921E4" w:rsidRPr="00851FF1" w:rsidRDefault="00C921E4" w:rsidP="00851FF1">
      <w:pPr>
        <w:ind w:firstLine="709"/>
        <w:jc w:val="both"/>
        <w:rPr>
          <w:rFonts w:ascii="Times New Roman" w:hAnsi="Times New Roman"/>
          <w:szCs w:val="28"/>
        </w:rPr>
      </w:pPr>
      <w:r w:rsidRPr="00851FF1">
        <w:rPr>
          <w:rFonts w:ascii="Times New Roman" w:hAnsi="Times New Roman"/>
          <w:szCs w:val="28"/>
        </w:rPr>
        <w:t xml:space="preserve"> Методические рекомендации разработаны  в целях реализации  программ непрерывного интегрированного образования инвалидов с использованием технологий дистанционного обучения.</w:t>
      </w:r>
    </w:p>
    <w:p w:rsidR="00C921E4" w:rsidRPr="00851FF1" w:rsidRDefault="00C921E4" w:rsidP="00851FF1">
      <w:pPr>
        <w:ind w:firstLine="709"/>
        <w:jc w:val="both"/>
        <w:rPr>
          <w:rFonts w:ascii="Times New Roman" w:hAnsi="Times New Roman"/>
          <w:szCs w:val="28"/>
        </w:rPr>
      </w:pPr>
      <w:r w:rsidRPr="00851FF1">
        <w:rPr>
          <w:rFonts w:ascii="Times New Roman" w:hAnsi="Times New Roman"/>
          <w:szCs w:val="28"/>
        </w:rPr>
        <w:t xml:space="preserve"> Предлагаем</w:t>
      </w:r>
      <w:r w:rsidR="0004247E" w:rsidRPr="00851FF1">
        <w:rPr>
          <w:rFonts w:ascii="Times New Roman" w:hAnsi="Times New Roman"/>
          <w:szCs w:val="28"/>
        </w:rPr>
        <w:t>ая</w:t>
      </w:r>
      <w:r w:rsidRPr="00851FF1">
        <w:rPr>
          <w:rFonts w:ascii="Times New Roman" w:hAnsi="Times New Roman"/>
          <w:szCs w:val="28"/>
        </w:rPr>
        <w:t xml:space="preserve"> метод</w:t>
      </w:r>
      <w:r w:rsidR="0004247E" w:rsidRPr="00851FF1">
        <w:rPr>
          <w:rFonts w:ascii="Times New Roman" w:hAnsi="Times New Roman"/>
          <w:szCs w:val="28"/>
        </w:rPr>
        <w:t>ика</w:t>
      </w:r>
      <w:r w:rsidRPr="00851FF1">
        <w:rPr>
          <w:rFonts w:ascii="Times New Roman" w:hAnsi="Times New Roman"/>
          <w:szCs w:val="28"/>
        </w:rPr>
        <w:t xml:space="preserve"> профилактики рассматрива</w:t>
      </w:r>
      <w:r w:rsidR="00734D19" w:rsidRPr="00851FF1">
        <w:rPr>
          <w:rFonts w:ascii="Times New Roman" w:hAnsi="Times New Roman"/>
          <w:szCs w:val="28"/>
        </w:rPr>
        <w:t>е</w:t>
      </w:r>
      <w:r w:rsidRPr="00851FF1">
        <w:rPr>
          <w:rFonts w:ascii="Times New Roman" w:hAnsi="Times New Roman"/>
          <w:szCs w:val="28"/>
        </w:rPr>
        <w:t xml:space="preserve">тся как элемент необходимого медицинского сопровождения лиц с ограниченными возможностями  здоровья и инструментального обеспечения </w:t>
      </w:r>
      <w:r w:rsidR="0004247E" w:rsidRPr="00851FF1">
        <w:rPr>
          <w:rFonts w:ascii="Times New Roman" w:hAnsi="Times New Roman"/>
          <w:szCs w:val="28"/>
        </w:rPr>
        <w:t xml:space="preserve">технологии </w:t>
      </w:r>
      <w:r w:rsidRPr="00851FF1">
        <w:rPr>
          <w:rFonts w:ascii="Times New Roman" w:hAnsi="Times New Roman"/>
          <w:szCs w:val="28"/>
        </w:rPr>
        <w:t>здоровьесбережения на период профессионального обучения и последующей производственной работы с компьютеризированными системами.</w:t>
      </w:r>
      <w:r w:rsidR="00520493">
        <w:rPr>
          <w:rFonts w:ascii="Times New Roman" w:hAnsi="Times New Roman"/>
          <w:szCs w:val="28"/>
        </w:rPr>
        <w:t xml:space="preserve"> </w:t>
      </w:r>
      <w:r w:rsidRPr="00851FF1">
        <w:rPr>
          <w:rFonts w:ascii="Times New Roman" w:hAnsi="Times New Roman"/>
          <w:szCs w:val="28"/>
        </w:rPr>
        <w:t>Рассмотрены основные механизмы развития и начальные симптомы утомления, профилактические мероприятия по предотвращению зрительного, позиционного и общего утомления.</w:t>
      </w:r>
    </w:p>
    <w:p w:rsidR="00C921E4" w:rsidRDefault="00C921E4" w:rsidP="00851FF1">
      <w:pPr>
        <w:jc w:val="both"/>
        <w:rPr>
          <w:rFonts w:ascii="Times New Roman" w:hAnsi="Times New Roman"/>
          <w:szCs w:val="28"/>
        </w:rPr>
      </w:pPr>
      <w:r w:rsidRPr="00851FF1">
        <w:rPr>
          <w:rFonts w:ascii="Times New Roman" w:hAnsi="Times New Roman"/>
          <w:szCs w:val="28"/>
        </w:rPr>
        <w:t xml:space="preserve">         Выполнение </w:t>
      </w:r>
      <w:r w:rsidR="0004247E" w:rsidRPr="00851FF1">
        <w:rPr>
          <w:rFonts w:ascii="Times New Roman" w:hAnsi="Times New Roman"/>
          <w:szCs w:val="28"/>
        </w:rPr>
        <w:t>методики,</w:t>
      </w:r>
      <w:r w:rsidRPr="00851FF1">
        <w:rPr>
          <w:rFonts w:ascii="Times New Roman" w:hAnsi="Times New Roman"/>
          <w:szCs w:val="28"/>
        </w:rPr>
        <w:t xml:space="preserve"> </w:t>
      </w:r>
      <w:r w:rsidR="00734D19" w:rsidRPr="00851FF1">
        <w:rPr>
          <w:rFonts w:ascii="Times New Roman" w:hAnsi="Times New Roman"/>
          <w:szCs w:val="28"/>
        </w:rPr>
        <w:t>представленной</w:t>
      </w:r>
      <w:r w:rsidR="0004247E" w:rsidRPr="00851FF1">
        <w:rPr>
          <w:rFonts w:ascii="Times New Roman" w:hAnsi="Times New Roman"/>
          <w:szCs w:val="28"/>
        </w:rPr>
        <w:t xml:space="preserve"> в виде электронной программы и встроенной</w:t>
      </w:r>
      <w:r w:rsidRPr="00851FF1">
        <w:rPr>
          <w:rFonts w:ascii="Times New Roman" w:hAnsi="Times New Roman"/>
          <w:szCs w:val="28"/>
        </w:rPr>
        <w:t xml:space="preserve"> </w:t>
      </w:r>
      <w:r w:rsidR="0004247E" w:rsidRPr="00851FF1">
        <w:rPr>
          <w:rFonts w:ascii="Times New Roman" w:hAnsi="Times New Roman"/>
          <w:szCs w:val="28"/>
        </w:rPr>
        <w:t xml:space="preserve">в компьютер пользователя или преподавателя, автоматически </w:t>
      </w:r>
      <w:r w:rsidRPr="00851FF1">
        <w:rPr>
          <w:rFonts w:ascii="Times New Roman" w:hAnsi="Times New Roman"/>
          <w:szCs w:val="28"/>
        </w:rPr>
        <w:t xml:space="preserve">осуществляется </w:t>
      </w:r>
      <w:r w:rsidR="0004247E" w:rsidRPr="00851FF1">
        <w:rPr>
          <w:rFonts w:ascii="Times New Roman" w:hAnsi="Times New Roman"/>
          <w:szCs w:val="28"/>
        </w:rPr>
        <w:t xml:space="preserve">во время работы </w:t>
      </w:r>
      <w:r w:rsidRPr="00851FF1">
        <w:rPr>
          <w:rFonts w:ascii="Times New Roman" w:hAnsi="Times New Roman"/>
          <w:szCs w:val="28"/>
        </w:rPr>
        <w:t>в течение практических заняти</w:t>
      </w:r>
      <w:r w:rsidR="0004247E" w:rsidRPr="00851FF1">
        <w:rPr>
          <w:rFonts w:ascii="Times New Roman" w:hAnsi="Times New Roman"/>
          <w:szCs w:val="28"/>
        </w:rPr>
        <w:t>й</w:t>
      </w:r>
      <w:r w:rsidRPr="00851FF1">
        <w:rPr>
          <w:rFonts w:ascii="Times New Roman" w:hAnsi="Times New Roman"/>
          <w:szCs w:val="28"/>
        </w:rPr>
        <w:t xml:space="preserve"> в группах и самостоятельно при заочно-очной форме дистанционного обучения.</w:t>
      </w:r>
    </w:p>
    <w:p w:rsidR="00520493" w:rsidRPr="00851FF1" w:rsidRDefault="00520493" w:rsidP="00851FF1">
      <w:pPr>
        <w:jc w:val="both"/>
        <w:rPr>
          <w:rFonts w:ascii="Times New Roman" w:hAnsi="Times New Roman"/>
          <w:szCs w:val="28"/>
        </w:rPr>
      </w:pPr>
    </w:p>
    <w:p w:rsidR="00734D19" w:rsidRPr="00651E54" w:rsidRDefault="00C921E4" w:rsidP="00851FF1">
      <w:pPr>
        <w:ind w:firstLine="709"/>
        <w:jc w:val="both"/>
        <w:rPr>
          <w:rFonts w:ascii="Times New Roman" w:hAnsi="Times New Roman"/>
          <w:szCs w:val="28"/>
        </w:rPr>
      </w:pPr>
      <w:r w:rsidRPr="00651E54">
        <w:rPr>
          <w:rFonts w:ascii="Times New Roman" w:hAnsi="Times New Roman"/>
          <w:szCs w:val="28"/>
        </w:rPr>
        <w:t>Методические рекомендации предназначены для самих обучающихся</w:t>
      </w:r>
      <w:r w:rsidR="0036739C" w:rsidRPr="00651E54">
        <w:rPr>
          <w:rFonts w:ascii="Times New Roman" w:hAnsi="Times New Roman"/>
          <w:szCs w:val="28"/>
        </w:rPr>
        <w:t>-инвалидов</w:t>
      </w:r>
      <w:r w:rsidRPr="00651E54">
        <w:rPr>
          <w:rFonts w:ascii="Times New Roman" w:hAnsi="Times New Roman"/>
          <w:szCs w:val="28"/>
        </w:rPr>
        <w:t>, их родителей, воспитателей и преподавателей, работающих с инвалидами</w:t>
      </w:r>
      <w:r w:rsidR="0004247E" w:rsidRPr="00651E54">
        <w:rPr>
          <w:rFonts w:ascii="Times New Roman" w:hAnsi="Times New Roman"/>
          <w:szCs w:val="28"/>
        </w:rPr>
        <w:t xml:space="preserve">, </w:t>
      </w:r>
      <w:r w:rsidR="0036739C" w:rsidRPr="00651E54">
        <w:rPr>
          <w:rFonts w:ascii="Times New Roman" w:hAnsi="Times New Roman"/>
          <w:szCs w:val="28"/>
        </w:rPr>
        <w:t>и вообще любых пользователей ПК</w:t>
      </w:r>
      <w:r w:rsidR="007F1BC2" w:rsidRPr="00651E54">
        <w:rPr>
          <w:rFonts w:ascii="Times New Roman" w:hAnsi="Times New Roman"/>
          <w:szCs w:val="28"/>
        </w:rPr>
        <w:t xml:space="preserve">, а также для  </w:t>
      </w:r>
      <w:r w:rsidR="00734D19" w:rsidRPr="00651E54">
        <w:rPr>
          <w:rFonts w:ascii="Times New Roman" w:hAnsi="Times New Roman"/>
          <w:szCs w:val="28"/>
        </w:rPr>
        <w:t xml:space="preserve">специалистов различного профиля, имеющих отношение к обучению инвалидов, </w:t>
      </w:r>
      <w:r w:rsidR="007F1BC2" w:rsidRPr="00651E54">
        <w:rPr>
          <w:rFonts w:ascii="Times New Roman" w:hAnsi="Times New Roman"/>
          <w:szCs w:val="28"/>
        </w:rPr>
        <w:t xml:space="preserve">для </w:t>
      </w:r>
      <w:r w:rsidR="00734D19" w:rsidRPr="00651E54">
        <w:rPr>
          <w:rFonts w:ascii="Times New Roman" w:hAnsi="Times New Roman"/>
          <w:szCs w:val="28"/>
        </w:rPr>
        <w:t>административно-управленческ</w:t>
      </w:r>
      <w:r w:rsidR="007F1BC2" w:rsidRPr="00651E54">
        <w:rPr>
          <w:rFonts w:ascii="Times New Roman" w:hAnsi="Times New Roman"/>
          <w:szCs w:val="28"/>
        </w:rPr>
        <w:t>ого</w:t>
      </w:r>
      <w:r w:rsidR="00734D19" w:rsidRPr="00651E54">
        <w:rPr>
          <w:rFonts w:ascii="Times New Roman" w:hAnsi="Times New Roman"/>
          <w:szCs w:val="28"/>
        </w:rPr>
        <w:t xml:space="preserve"> аппарат</w:t>
      </w:r>
      <w:r w:rsidR="007F1BC2" w:rsidRPr="00651E54">
        <w:rPr>
          <w:rFonts w:ascii="Times New Roman" w:hAnsi="Times New Roman"/>
          <w:szCs w:val="28"/>
        </w:rPr>
        <w:t>а</w:t>
      </w:r>
      <w:r w:rsidR="00734D19" w:rsidRPr="00651E54">
        <w:rPr>
          <w:rFonts w:ascii="Times New Roman" w:hAnsi="Times New Roman"/>
          <w:szCs w:val="28"/>
        </w:rPr>
        <w:t xml:space="preserve">, преподавателей, педагогов и воспитателей образовательных учреждений различного уровня, обеспечивающих реабилитацию и социализацию инвалидов и лиц с ограниченными возможностями здоровья в условиях интегрированного профессионального образования. </w:t>
      </w:r>
      <w:bookmarkStart w:id="0" w:name="_GoBack"/>
      <w:bookmarkEnd w:id="0"/>
    </w:p>
    <w:sectPr w:rsidR="00734D19" w:rsidRPr="00651E54" w:rsidSect="00D51FAE">
      <w:footerReference w:type="even" r:id="rId7"/>
      <w:foot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2C" w:rsidRDefault="00EA582C">
      <w:r>
        <w:separator/>
      </w:r>
    </w:p>
  </w:endnote>
  <w:endnote w:type="continuationSeparator" w:id="0">
    <w:p w:rsidR="00EA582C" w:rsidRDefault="00EA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E2" w:rsidRDefault="00E220E2" w:rsidP="00D51F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0E2" w:rsidRDefault="00E220E2" w:rsidP="00A25F9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E2" w:rsidRDefault="00E220E2" w:rsidP="00A25F9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2C" w:rsidRDefault="00EA582C">
      <w:r>
        <w:separator/>
      </w:r>
    </w:p>
  </w:footnote>
  <w:footnote w:type="continuationSeparator" w:id="0">
    <w:p w:rsidR="00EA582C" w:rsidRDefault="00EA5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CE8"/>
    <w:multiLevelType w:val="hybridMultilevel"/>
    <w:tmpl w:val="81A2876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3F8A450F"/>
    <w:multiLevelType w:val="hybridMultilevel"/>
    <w:tmpl w:val="2A3E1C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FF3"/>
    <w:rsid w:val="000112F0"/>
    <w:rsid w:val="0004247E"/>
    <w:rsid w:val="000E1C62"/>
    <w:rsid w:val="00125DD5"/>
    <w:rsid w:val="0018087B"/>
    <w:rsid w:val="0020095B"/>
    <w:rsid w:val="0024356C"/>
    <w:rsid w:val="002C38EB"/>
    <w:rsid w:val="002E0E67"/>
    <w:rsid w:val="002F68F6"/>
    <w:rsid w:val="00313028"/>
    <w:rsid w:val="00317B72"/>
    <w:rsid w:val="00347BF2"/>
    <w:rsid w:val="0036739C"/>
    <w:rsid w:val="003D2E4D"/>
    <w:rsid w:val="003F6D7A"/>
    <w:rsid w:val="00407960"/>
    <w:rsid w:val="00420055"/>
    <w:rsid w:val="00460F23"/>
    <w:rsid w:val="004872AE"/>
    <w:rsid w:val="00492FC0"/>
    <w:rsid w:val="004B5DF5"/>
    <w:rsid w:val="004C5748"/>
    <w:rsid w:val="004E00BD"/>
    <w:rsid w:val="004F69B5"/>
    <w:rsid w:val="00514DC0"/>
    <w:rsid w:val="00520493"/>
    <w:rsid w:val="005564A3"/>
    <w:rsid w:val="00566829"/>
    <w:rsid w:val="0058348A"/>
    <w:rsid w:val="005A6BED"/>
    <w:rsid w:val="005C5EF7"/>
    <w:rsid w:val="005D34AF"/>
    <w:rsid w:val="00634588"/>
    <w:rsid w:val="00640B03"/>
    <w:rsid w:val="00651E54"/>
    <w:rsid w:val="006A4A33"/>
    <w:rsid w:val="006B0B6E"/>
    <w:rsid w:val="00732EAE"/>
    <w:rsid w:val="00734D19"/>
    <w:rsid w:val="00736B4A"/>
    <w:rsid w:val="00796A33"/>
    <w:rsid w:val="007A5C45"/>
    <w:rsid w:val="007B1CE4"/>
    <w:rsid w:val="007C4BF9"/>
    <w:rsid w:val="007C5A02"/>
    <w:rsid w:val="007F1BC2"/>
    <w:rsid w:val="00802F8B"/>
    <w:rsid w:val="00813862"/>
    <w:rsid w:val="00826F6D"/>
    <w:rsid w:val="00851FF1"/>
    <w:rsid w:val="008C21E8"/>
    <w:rsid w:val="008E7AF8"/>
    <w:rsid w:val="00951A5F"/>
    <w:rsid w:val="00960B28"/>
    <w:rsid w:val="009669D9"/>
    <w:rsid w:val="009738F5"/>
    <w:rsid w:val="009D0D48"/>
    <w:rsid w:val="009D63A5"/>
    <w:rsid w:val="00A25F92"/>
    <w:rsid w:val="00A34B34"/>
    <w:rsid w:val="00A51B74"/>
    <w:rsid w:val="00A95D20"/>
    <w:rsid w:val="00AF6309"/>
    <w:rsid w:val="00B13AA3"/>
    <w:rsid w:val="00B8296E"/>
    <w:rsid w:val="00B908FE"/>
    <w:rsid w:val="00B966ED"/>
    <w:rsid w:val="00BE0A93"/>
    <w:rsid w:val="00C2449E"/>
    <w:rsid w:val="00C37291"/>
    <w:rsid w:val="00C921E4"/>
    <w:rsid w:val="00D110BC"/>
    <w:rsid w:val="00D31CFE"/>
    <w:rsid w:val="00D32CF9"/>
    <w:rsid w:val="00D33A98"/>
    <w:rsid w:val="00D51FAE"/>
    <w:rsid w:val="00D80486"/>
    <w:rsid w:val="00D82ACB"/>
    <w:rsid w:val="00D8444E"/>
    <w:rsid w:val="00D97FF3"/>
    <w:rsid w:val="00DD1F31"/>
    <w:rsid w:val="00DD7D28"/>
    <w:rsid w:val="00DF67AE"/>
    <w:rsid w:val="00DF6FA0"/>
    <w:rsid w:val="00E051AA"/>
    <w:rsid w:val="00E220E2"/>
    <w:rsid w:val="00E3241E"/>
    <w:rsid w:val="00E44031"/>
    <w:rsid w:val="00E502FC"/>
    <w:rsid w:val="00E719EB"/>
    <w:rsid w:val="00E74E9B"/>
    <w:rsid w:val="00E8509D"/>
    <w:rsid w:val="00EA582C"/>
    <w:rsid w:val="00EE497A"/>
    <w:rsid w:val="00EE5587"/>
    <w:rsid w:val="00F04D99"/>
    <w:rsid w:val="00F446BB"/>
    <w:rsid w:val="00F74B28"/>
    <w:rsid w:val="00FD6349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03414-9092-44E5-A70F-DEDF279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E4"/>
    <w:rPr>
      <w:rFonts w:ascii="NTTierce" w:hAnsi="NTTierc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21E4"/>
    <w:pPr>
      <w:jc w:val="center"/>
    </w:pPr>
    <w:rPr>
      <w:rFonts w:ascii="Times New Roman" w:hAnsi="Times New Roman"/>
    </w:rPr>
  </w:style>
  <w:style w:type="paragraph" w:styleId="a4">
    <w:name w:val="footer"/>
    <w:basedOn w:val="a"/>
    <w:rsid w:val="00A25F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5F92"/>
  </w:style>
  <w:style w:type="character" w:styleId="a6">
    <w:name w:val="annotation reference"/>
    <w:basedOn w:val="a0"/>
    <w:semiHidden/>
    <w:rsid w:val="00826F6D"/>
    <w:rPr>
      <w:sz w:val="16"/>
      <w:szCs w:val="16"/>
    </w:rPr>
  </w:style>
  <w:style w:type="paragraph" w:styleId="a7">
    <w:name w:val="annotation text"/>
    <w:basedOn w:val="a"/>
    <w:semiHidden/>
    <w:rsid w:val="00826F6D"/>
    <w:rPr>
      <w:sz w:val="20"/>
    </w:rPr>
  </w:style>
  <w:style w:type="paragraph" w:styleId="a8">
    <w:name w:val="annotation subject"/>
    <w:basedOn w:val="a7"/>
    <w:next w:val="a7"/>
    <w:semiHidden/>
    <w:rsid w:val="00826F6D"/>
    <w:rPr>
      <w:b/>
      <w:bCs/>
    </w:rPr>
  </w:style>
  <w:style w:type="paragraph" w:styleId="a9">
    <w:name w:val="Balloon Text"/>
    <w:basedOn w:val="a"/>
    <w:semiHidden/>
    <w:rsid w:val="00826F6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7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1 Знак"/>
    <w:basedOn w:val="a"/>
    <w:rsid w:val="00734D1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header"/>
    <w:basedOn w:val="a"/>
    <w:rsid w:val="005D34A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kurs1</dc:creator>
  <cp:keywords/>
  <dc:description/>
  <cp:lastModifiedBy>Irina</cp:lastModifiedBy>
  <cp:revision>2</cp:revision>
  <cp:lastPrinted>2008-08-21T13:12:00Z</cp:lastPrinted>
  <dcterms:created xsi:type="dcterms:W3CDTF">2014-09-02T07:27:00Z</dcterms:created>
  <dcterms:modified xsi:type="dcterms:W3CDTF">2014-09-02T07:27:00Z</dcterms:modified>
</cp:coreProperties>
</file>