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26" w:type="dxa"/>
        <w:jc w:val="center"/>
        <w:tblLook w:val="0000" w:firstRow="0" w:lastRow="0" w:firstColumn="0" w:lastColumn="0" w:noHBand="0" w:noVBand="0"/>
      </w:tblPr>
      <w:tblGrid>
        <w:gridCol w:w="1135"/>
        <w:gridCol w:w="6662"/>
        <w:gridCol w:w="1134"/>
        <w:gridCol w:w="6095"/>
      </w:tblGrid>
      <w:tr w:rsidR="00545221" w:rsidRPr="009A6171" w:rsidTr="00545221">
        <w:trPr>
          <w:jc w:val="center"/>
        </w:trPr>
        <w:tc>
          <w:tcPr>
            <w:tcW w:w="15026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545221" w:rsidRPr="009A6171" w:rsidRDefault="00545221" w:rsidP="00545221">
            <w:pPr>
              <w:pageBreakBefore/>
              <w:jc w:val="center"/>
              <w:rPr>
                <w:rFonts w:ascii="Arial Narrow" w:hAnsi="Arial Narrow"/>
                <w:b/>
                <w:bCs/>
                <w:color w:val="0000FF"/>
                <w:sz w:val="24"/>
                <w:szCs w:val="24"/>
                <w:lang w:val="ru-RU"/>
              </w:rPr>
            </w:pPr>
            <w:r w:rsidRPr="00980D3B">
              <w:rPr>
                <w:rFonts w:ascii="Arial Narrow" w:hAnsi="Arial Narrow"/>
                <w:lang w:val="ru-RU"/>
              </w:rPr>
              <w:br w:type="page"/>
            </w:r>
            <w:r w:rsidRPr="00980D3B">
              <w:rPr>
                <w:rFonts w:ascii="Arial Narrow" w:hAnsi="Arial Narrow"/>
                <w:lang w:val="ru-RU"/>
              </w:rPr>
              <w:br w:type="page"/>
            </w:r>
            <w:r w:rsidRPr="009A6171">
              <w:rPr>
                <w:rFonts w:ascii="Arial Narrow" w:hAnsi="Arial Narrow"/>
                <w:b/>
                <w:bCs/>
                <w:color w:val="0000FF"/>
                <w:sz w:val="24"/>
                <w:szCs w:val="24"/>
                <w:lang w:val="ru-RU"/>
              </w:rPr>
              <w:t>ПЕРЕЧЕНЬ ЗАЧЕТОВ И ЭКЗАМЕНОВ</w:t>
            </w:r>
          </w:p>
          <w:p w:rsidR="00545221" w:rsidRPr="009A6171" w:rsidRDefault="00545221" w:rsidP="00545221">
            <w:pPr>
              <w:jc w:val="center"/>
              <w:rPr>
                <w:rFonts w:ascii="Arial Narrow" w:hAnsi="Arial Narrow"/>
                <w:b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/>
                <w:bCs/>
                <w:color w:val="0000FF"/>
                <w:sz w:val="24"/>
                <w:szCs w:val="24"/>
                <w:lang w:val="ru-RU"/>
              </w:rPr>
              <w:t>ЛЕТНЯЯ СЕССИЯ 2011-2012 УЧ.Г.</w:t>
            </w:r>
          </w:p>
          <w:p w:rsidR="00545221" w:rsidRPr="009A6171" w:rsidRDefault="00545221" w:rsidP="00545221">
            <w:pPr>
              <w:snapToGrid w:val="0"/>
              <w:jc w:val="center"/>
              <w:rPr>
                <w:rFonts w:ascii="Arial Narrow" w:hAnsi="Arial Narrow"/>
                <w:b/>
                <w:bCs/>
                <w:i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/>
                <w:bCs/>
                <w:i/>
                <w:color w:val="0000FF"/>
                <w:sz w:val="24"/>
                <w:szCs w:val="24"/>
                <w:lang w:val="ru-RU"/>
              </w:rPr>
              <w:t>071301 специальность «Народное художественное творчество» (Хореография) 4 курс</w:t>
            </w:r>
          </w:p>
          <w:p w:rsidR="00545221" w:rsidRPr="009A6171" w:rsidRDefault="00545221" w:rsidP="00545221">
            <w:pPr>
              <w:jc w:val="center"/>
              <w:rPr>
                <w:rFonts w:ascii="Arial Narrow" w:hAnsi="Arial Narrow"/>
                <w:b/>
                <w:bCs/>
                <w:i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/>
                <w:bCs/>
                <w:i/>
                <w:color w:val="0000FF"/>
                <w:sz w:val="24"/>
                <w:szCs w:val="24"/>
                <w:lang w:val="ru-RU"/>
              </w:rPr>
              <w:t xml:space="preserve">ХО-ХР-4 (22.06.12 – 12.07.12) </w:t>
            </w:r>
          </w:p>
          <w:p w:rsidR="00545221" w:rsidRPr="009A6171" w:rsidRDefault="00545221" w:rsidP="00545221">
            <w:pPr>
              <w:jc w:val="center"/>
              <w:rPr>
                <w:rFonts w:ascii="Arial Narrow" w:hAnsi="Arial Narrow"/>
                <w:b/>
                <w:bCs/>
                <w:i/>
                <w:color w:val="0000FF"/>
                <w:sz w:val="24"/>
                <w:szCs w:val="24"/>
                <w:lang w:val="ru-RU"/>
              </w:rPr>
            </w:pPr>
          </w:p>
        </w:tc>
      </w:tr>
      <w:tr w:rsidR="00545221" w:rsidRPr="009A6171" w:rsidTr="00545221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221" w:rsidRPr="009A6171" w:rsidRDefault="00545221" w:rsidP="00545221">
            <w:pPr>
              <w:snapToGrid w:val="0"/>
              <w:jc w:val="center"/>
              <w:rPr>
                <w:rFonts w:ascii="Arial Narrow" w:hAnsi="Arial Narrow"/>
                <w:b/>
                <w:bCs/>
                <w:i/>
                <w:color w:val="0000FF"/>
                <w:lang w:val="ru-RU"/>
              </w:rPr>
            </w:pPr>
            <w:r w:rsidRPr="009A6171">
              <w:rPr>
                <w:rFonts w:ascii="Arial Narrow" w:hAnsi="Arial Narrow"/>
                <w:b/>
                <w:bCs/>
                <w:i/>
                <w:color w:val="0000FF"/>
                <w:lang w:val="ru-RU"/>
              </w:rPr>
              <w:t>Дата/ время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45221" w:rsidRPr="009A6171" w:rsidRDefault="00545221" w:rsidP="00545221">
            <w:pPr>
              <w:snapToGrid w:val="0"/>
              <w:jc w:val="center"/>
              <w:rPr>
                <w:rFonts w:ascii="Arial Narrow" w:hAnsi="Arial Narrow"/>
                <w:b/>
                <w:bCs/>
                <w:i/>
                <w:color w:val="0000FF"/>
              </w:rPr>
            </w:pPr>
            <w:r w:rsidRPr="009A6171">
              <w:rPr>
                <w:rFonts w:ascii="Arial Narrow" w:hAnsi="Arial Narrow"/>
                <w:b/>
                <w:bCs/>
                <w:i/>
                <w:color w:val="0000FF"/>
              </w:rPr>
              <w:t>Экзамены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221" w:rsidRPr="009A6171" w:rsidRDefault="00545221" w:rsidP="00545221">
            <w:pPr>
              <w:snapToGrid w:val="0"/>
              <w:jc w:val="center"/>
              <w:rPr>
                <w:rFonts w:ascii="Arial Narrow" w:hAnsi="Arial Narrow"/>
                <w:b/>
                <w:bCs/>
                <w:i/>
                <w:color w:val="0000FF"/>
                <w:lang w:val="ru-RU"/>
              </w:rPr>
            </w:pPr>
            <w:r w:rsidRPr="009A6171">
              <w:rPr>
                <w:rFonts w:ascii="Arial Narrow" w:hAnsi="Arial Narrow"/>
                <w:b/>
                <w:bCs/>
                <w:i/>
                <w:color w:val="0000FF"/>
                <w:lang w:val="ru-RU"/>
              </w:rPr>
              <w:t>Дата / время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221" w:rsidRPr="009A6171" w:rsidRDefault="00545221" w:rsidP="00545221">
            <w:pPr>
              <w:snapToGrid w:val="0"/>
              <w:jc w:val="center"/>
              <w:rPr>
                <w:rFonts w:ascii="Arial Narrow" w:hAnsi="Arial Narrow"/>
                <w:b/>
                <w:bCs/>
                <w:i/>
                <w:color w:val="0000FF"/>
                <w:lang w:val="ru-RU"/>
              </w:rPr>
            </w:pPr>
            <w:r w:rsidRPr="009A6171">
              <w:rPr>
                <w:rFonts w:ascii="Arial Narrow" w:hAnsi="Arial Narrow"/>
                <w:b/>
                <w:bCs/>
                <w:i/>
                <w:color w:val="0000FF"/>
                <w:lang w:val="ru-RU"/>
              </w:rPr>
              <w:t>Зачеты</w:t>
            </w:r>
          </w:p>
        </w:tc>
      </w:tr>
      <w:tr w:rsidR="00545221" w:rsidRPr="009A6171" w:rsidTr="00545221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19</w:t>
            </w: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.06.12</w:t>
            </w:r>
          </w:p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12.00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 xml:space="preserve">Консультация по дисциплине </w:t>
            </w:r>
          </w:p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 xml:space="preserve">Основы преподавания историко-бытового танца (40 ч) </w:t>
            </w:r>
          </w:p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Доцент Фурман О.Ю.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221" w:rsidRPr="00C32E3D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</w:rPr>
            </w:pPr>
            <w:r w:rsidRPr="00C32E3D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1</w:t>
            </w:r>
            <w:r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1</w:t>
            </w:r>
            <w:r w:rsidRPr="00C32E3D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.06.12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22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 xml:space="preserve">Курсовая работа по </w:t>
            </w:r>
            <w:r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дисциплине</w:t>
            </w:r>
          </w:p>
          <w:p w:rsidR="0054522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Т</w:t>
            </w: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ан</w:t>
            </w:r>
            <w:r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е</w:t>
            </w: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ц и методик</w:t>
            </w:r>
            <w:r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а</w:t>
            </w: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 xml:space="preserve"> его преподавания </w:t>
            </w:r>
          </w:p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Доцент Фурман О.Ю.</w:t>
            </w:r>
          </w:p>
        </w:tc>
      </w:tr>
      <w:tr w:rsidR="00545221" w:rsidRPr="009A6171" w:rsidTr="00545221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20</w:t>
            </w: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.06.12</w:t>
            </w:r>
          </w:p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12.00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 xml:space="preserve">Экзамен по дисциплине </w:t>
            </w:r>
          </w:p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/>
                <w:bCs/>
                <w:color w:val="0000FF"/>
                <w:sz w:val="24"/>
                <w:szCs w:val="24"/>
                <w:lang w:val="ru-RU"/>
              </w:rPr>
              <w:t>Основы преподавания историко-бытового танца</w:t>
            </w: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 xml:space="preserve"> (40 ч) </w:t>
            </w:r>
          </w:p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Доцент Фурман О.Ю.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221" w:rsidRDefault="00545221" w:rsidP="00545221">
            <w:r w:rsidRPr="00C32E3D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1</w:t>
            </w:r>
            <w:r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2</w:t>
            </w:r>
            <w:r w:rsidRPr="00C32E3D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.06.12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22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 xml:space="preserve">Курсовой проект по </w:t>
            </w:r>
            <w:r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 xml:space="preserve">дисциплине </w:t>
            </w:r>
          </w:p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С</w:t>
            </w: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овременн</w:t>
            </w:r>
            <w:r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ый</w:t>
            </w: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 xml:space="preserve"> тан</w:t>
            </w:r>
            <w:r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е</w:t>
            </w: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ц</w:t>
            </w:r>
          </w:p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Ст. преп. Ененкова С.В.</w:t>
            </w:r>
          </w:p>
        </w:tc>
      </w:tr>
      <w:tr w:rsidR="00545221" w:rsidRPr="009A6171" w:rsidTr="00545221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2</w:t>
            </w: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1.06.12</w:t>
            </w:r>
          </w:p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12.00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 xml:space="preserve">Консультация по дисциплине </w:t>
            </w:r>
          </w:p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 xml:space="preserve">Мастерство хореографа (44 ч) </w:t>
            </w:r>
          </w:p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Доцент Фурман О.Ю.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1</w:t>
            </w:r>
            <w:r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3</w:t>
            </w: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.06.12</w:t>
            </w:r>
          </w:p>
          <w:p w:rsidR="00545221" w:rsidRPr="009A6171" w:rsidRDefault="00545221" w:rsidP="00545221">
            <w:pPr>
              <w:snapToGrid w:val="0"/>
              <w:rPr>
                <w:rFonts w:ascii="Arial Narrow" w:hAnsi="Arial Narrow"/>
                <w:b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12.00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Танец и методика его преподавания (132 ч)</w:t>
            </w:r>
          </w:p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(Классический т</w:t>
            </w:r>
            <w:r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анец</w:t>
            </w: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 xml:space="preserve">) </w:t>
            </w:r>
          </w:p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Ст. преп. Дворцевая С.В.</w:t>
            </w:r>
          </w:p>
        </w:tc>
      </w:tr>
      <w:tr w:rsidR="00545221" w:rsidRPr="009A6171" w:rsidTr="00545221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2</w:t>
            </w:r>
            <w:r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2</w:t>
            </w: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.06.12</w:t>
            </w:r>
          </w:p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12.00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 xml:space="preserve">Экзамен по дисциплине </w:t>
            </w:r>
          </w:p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/>
                <w:bCs/>
                <w:color w:val="0000FF"/>
                <w:sz w:val="24"/>
                <w:szCs w:val="24"/>
                <w:lang w:val="ru-RU"/>
              </w:rPr>
              <w:t>Мастерство хореографа</w:t>
            </w: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 xml:space="preserve"> (44 ч) </w:t>
            </w:r>
          </w:p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Доцент Фурман О.Ю.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1</w:t>
            </w:r>
            <w:r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3</w:t>
            </w: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.06.12</w:t>
            </w:r>
          </w:p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 xml:space="preserve">К/в Основы преподавания классического танца (122ч) </w:t>
            </w:r>
          </w:p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Ст. преп. Дворцевая С.В.</w:t>
            </w:r>
          </w:p>
        </w:tc>
      </w:tr>
      <w:tr w:rsidR="00545221" w:rsidRPr="009A6171" w:rsidTr="00545221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2</w:t>
            </w:r>
            <w:r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3</w:t>
            </w: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.06.12</w:t>
            </w:r>
          </w:p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10.00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 xml:space="preserve">Консультация по дисциплине </w:t>
            </w:r>
          </w:p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 xml:space="preserve">История искусств (105 ч) </w:t>
            </w:r>
          </w:p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Доцент Гафар Т.В.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14</w:t>
            </w: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.06.12</w:t>
            </w:r>
          </w:p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1</w:t>
            </w:r>
            <w:r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0</w:t>
            </w: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.00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 xml:space="preserve">Организационно-творческая работа с хореографическим коллективом (44 ч) </w:t>
            </w:r>
          </w:p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Ст. преп. Долгополова Л.А.</w:t>
            </w:r>
          </w:p>
        </w:tc>
      </w:tr>
      <w:tr w:rsidR="00545221" w:rsidRPr="009A6171" w:rsidTr="00545221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2</w:t>
            </w:r>
            <w:r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5</w:t>
            </w: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 xml:space="preserve">.06.12 </w:t>
            </w:r>
          </w:p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10.00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 xml:space="preserve">Экзамен по дисциплине </w:t>
            </w:r>
          </w:p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/>
                <w:bCs/>
                <w:color w:val="0000FF"/>
                <w:sz w:val="24"/>
                <w:szCs w:val="24"/>
                <w:lang w:val="ru-RU"/>
              </w:rPr>
              <w:t>История искусств</w:t>
            </w: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 xml:space="preserve"> (105 ч) </w:t>
            </w:r>
          </w:p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Доцент Гафар Т.В.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1</w:t>
            </w:r>
            <w:r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4</w:t>
            </w: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.06.12</w:t>
            </w:r>
          </w:p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1</w:t>
            </w:r>
            <w:r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2</w:t>
            </w: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.</w:t>
            </w:r>
            <w:r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0</w:t>
            </w: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Танец и м</w:t>
            </w:r>
            <w:r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 xml:space="preserve">етодика его преподавания </w:t>
            </w: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(132 ч)</w:t>
            </w:r>
          </w:p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(Нар</w:t>
            </w:r>
            <w:r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одно</w:t>
            </w: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-сц</w:t>
            </w:r>
            <w:r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енический танец</w:t>
            </w: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 xml:space="preserve">) </w:t>
            </w:r>
          </w:p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Ст. преп. Долгополова Л.А.</w:t>
            </w:r>
          </w:p>
        </w:tc>
      </w:tr>
      <w:tr w:rsidR="00545221" w:rsidRPr="009A6171" w:rsidTr="00545221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2</w:t>
            </w:r>
            <w:r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6</w:t>
            </w: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.06.12</w:t>
            </w:r>
          </w:p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10.00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 xml:space="preserve">Консультация по дисциплине </w:t>
            </w:r>
          </w:p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 xml:space="preserve">Педагогическая работа с хореографическим коллективом </w:t>
            </w:r>
          </w:p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Ст. преп. Долгополова Л.А.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15</w:t>
            </w: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.06.12</w:t>
            </w:r>
          </w:p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9.</w:t>
            </w:r>
            <w:r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3</w:t>
            </w: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 xml:space="preserve">Организация и руководство народным художественным творчеством (105 ч) </w:t>
            </w:r>
          </w:p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Доцент Бахвалова В.А.</w:t>
            </w:r>
          </w:p>
        </w:tc>
      </w:tr>
      <w:tr w:rsidR="00545221" w:rsidRPr="009A6171" w:rsidTr="00545221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2</w:t>
            </w:r>
            <w:r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9</w:t>
            </w: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.06.12</w:t>
            </w:r>
          </w:p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10.00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 xml:space="preserve">Экзамен по дисциплине </w:t>
            </w:r>
          </w:p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/>
                <w:bCs/>
                <w:color w:val="0000FF"/>
                <w:sz w:val="24"/>
                <w:szCs w:val="24"/>
                <w:lang w:val="ru-RU"/>
              </w:rPr>
              <w:t>Педагогическая работа с хореографическим коллективом</w:t>
            </w: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 xml:space="preserve"> (116ч) </w:t>
            </w:r>
          </w:p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Ст. преп. Долгополова Л.А.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16</w:t>
            </w: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.06.12</w:t>
            </w:r>
          </w:p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9.</w:t>
            </w:r>
            <w:r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3</w:t>
            </w: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Мировая художественная культура (70 ч)</w:t>
            </w:r>
          </w:p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Доцент Гафар Т.В.</w:t>
            </w:r>
          </w:p>
        </w:tc>
      </w:tr>
      <w:tr w:rsidR="00545221" w:rsidRPr="009A6171" w:rsidTr="00545221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16</w:t>
            </w: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.06.12</w:t>
            </w:r>
          </w:p>
          <w:p w:rsidR="00545221" w:rsidRPr="009A6171" w:rsidRDefault="00545221" w:rsidP="00545221">
            <w:pPr>
              <w:snapToGrid w:val="0"/>
              <w:rPr>
                <w:rFonts w:ascii="Arial Narrow" w:hAnsi="Arial Narrow"/>
                <w:b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1</w:t>
            </w:r>
            <w:r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2</w:t>
            </w: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.00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Д/с Современный танец (60 ч)</w:t>
            </w:r>
          </w:p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Ст. преп. Ененкова С.В.</w:t>
            </w:r>
          </w:p>
        </w:tc>
      </w:tr>
      <w:tr w:rsidR="00545221" w:rsidRPr="009A6171" w:rsidTr="00545221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16</w:t>
            </w: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.06.12</w:t>
            </w:r>
          </w:p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14.30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Физическая культура (22 ч)</w:t>
            </w:r>
          </w:p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Ст. преп. Ененкова С.В.</w:t>
            </w:r>
          </w:p>
          <w:p w:rsidR="00545221" w:rsidRPr="009A6171" w:rsidRDefault="00545221" w:rsidP="00545221">
            <w:pPr>
              <w:snapToGrid w:val="0"/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</w:pPr>
            <w:r w:rsidRPr="009A6171">
              <w:rPr>
                <w:rFonts w:ascii="Arial Narrow" w:hAnsi="Arial Narrow"/>
                <w:bCs/>
                <w:color w:val="0000FF"/>
                <w:sz w:val="24"/>
                <w:szCs w:val="24"/>
                <w:lang w:val="ru-RU"/>
              </w:rPr>
              <w:t>Ст. преп. Дворцевая С.В.</w:t>
            </w:r>
          </w:p>
        </w:tc>
      </w:tr>
    </w:tbl>
    <w:p w:rsidR="00425A0D" w:rsidRDefault="00425A0D">
      <w:bookmarkStart w:id="0" w:name="_GoBack"/>
      <w:bookmarkEnd w:id="0"/>
    </w:p>
    <w:sectPr w:rsidR="00425A0D" w:rsidSect="0054522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5221"/>
    <w:rsid w:val="000F4EFE"/>
    <w:rsid w:val="00425A0D"/>
    <w:rsid w:val="00545221"/>
    <w:rsid w:val="00D93BC6"/>
    <w:rsid w:val="00E229F4"/>
    <w:rsid w:val="00F7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E7F93-E6BE-4515-BAD7-8F3012EF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221"/>
    <w:pPr>
      <w:suppressAutoHyphens/>
    </w:pPr>
    <w:rPr>
      <w:rFonts w:ascii="Times New Roman" w:eastAsia="Times New Roman" w:hAnsi="Times New Roman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Irina</cp:lastModifiedBy>
  <cp:revision>2</cp:revision>
  <dcterms:created xsi:type="dcterms:W3CDTF">2014-09-18T06:35:00Z</dcterms:created>
  <dcterms:modified xsi:type="dcterms:W3CDTF">2014-09-18T06:35:00Z</dcterms:modified>
</cp:coreProperties>
</file>