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76" w:rsidRDefault="00DA343E">
      <w:pPr>
        <w:pStyle w:val="1"/>
        <w:jc w:val="center"/>
      </w:pPr>
      <w:r>
        <w:t>Лермонтов м. ю. - мцыри как романтическая поэма</w:t>
      </w:r>
    </w:p>
    <w:p w:rsidR="00976B76" w:rsidRPr="00DA343E" w:rsidRDefault="00DA343E">
      <w:pPr>
        <w:pStyle w:val="a3"/>
      </w:pPr>
      <w:r>
        <w:t>Среди русских поэтов М. Ю. Лермонтов занимает особое место. Поэтический мир Лермонтова - стихия мощного человеческого духа, отвергающего пошлую мелочность повседневности. Особый, “лермонтовский”, элемент - чувство мрачного отчаяния из-за тесноты земного удела, из-за того, что жизнь часто - “пустая и глупая шутка”. Такого типа умонастроения в литературе традиционно относятся к художественному методу романтизма. Не является в этом отношении исключением и поэма “Мцыри”.</w:t>
      </w:r>
      <w:r>
        <w:br/>
        <w:t>Прежде всего “Мцыри” - романтическая поэма благодаря той экзотике, которая ее наполняет.</w:t>
      </w:r>
      <w:r>
        <w:br/>
        <w:t>Кавказ... Горные кручи, мрачные ущелья. Сильные, свободолюбивые люди, которые могут подчинить свою жизнь одной глубокой страсти.</w:t>
      </w:r>
      <w:r>
        <w:br/>
        <w:t>Тема Кавказа давно была традиционной для русской романтической поэзии. Вспомним “Кавказский пленник” Пушкина, кавказские повести А. А. Бестужева-Марлинского. Чем же привлекал романтиков этот край? Почему не Сибирь с ее бескрайними просторами, не широкое раздолье Волги? Видимо, для романтиков было очень важно, что Кавказ - это место, где человек из-за постоянных войн находится как бы на грани жизни и смерти, что придает человеческому существованию особое напряжение. Недаром оставшийся в памяти Мцыри облик отца не несет никаких бытовых черт:</w:t>
      </w:r>
      <w:r>
        <w:br/>
        <w:t>А мой отец? Он как живой</w:t>
      </w:r>
      <w:r>
        <w:br/>
        <w:t>В своей одежде боевой</w:t>
      </w:r>
      <w:r>
        <w:br/>
        <w:t>Являлся мне, и помнил я</w:t>
      </w:r>
      <w:r>
        <w:br/>
        <w:t>Кольчуги звон, и блеск ружья,</w:t>
      </w:r>
      <w:r>
        <w:br/>
        <w:t>И гордый непреклонный взор.</w:t>
      </w:r>
      <w:r>
        <w:br/>
        <w:t>Кроме того, Кавказ стал источником вдохновения для русской романтической поэзии благодаря своей пышной, величественной природе, так не похожей на природу русскую - скромную, даже скудную в сравнении с кавказской. Вот типично романтический пейзаж:</w:t>
      </w:r>
      <w:r>
        <w:br/>
        <w:t>Кругом меня цвел Божий сад;</w:t>
      </w:r>
      <w:r>
        <w:br/>
        <w:t>Растений радужный наряд</w:t>
      </w:r>
      <w:r>
        <w:br/>
        <w:t>Хранил следы небесных слез,</w:t>
      </w:r>
      <w:r>
        <w:br/>
        <w:t>И кудри виноградных лоз</w:t>
      </w:r>
      <w:r>
        <w:br/>
        <w:t>Вились, красуясь меж дерев...</w:t>
      </w:r>
      <w:r>
        <w:br/>
        <w:t>Читаешь и думаешь: счастливы романтики, умеющие видеть в жизни за бытом - бытие. Действительно, капли атмосферной влаги (вспомним школьный “круговорот воды в природе”) - это для поэта-романтика “небесные слезы”. Романтическая поэзия - это зов в какой-то идеальный, невидимый мир, это шанс для нас стать духовно богаче.</w:t>
      </w:r>
      <w:r>
        <w:br/>
        <w:t>Но конечно, не только место действия делает “Мцыри” романтической поэмой. Главное - герой. Романтическая личность обычно противопоставлена миру, непохожа на всех остальных людей, и в изображении лермонтовского героя постоянно подчеркивается его отъединенность от всех, даже отщепенство (“...грозой оторванный листок”):</w:t>
      </w:r>
      <w:r>
        <w:br/>
        <w:t>И в час ночной, ужасный час,</w:t>
      </w:r>
      <w:r>
        <w:br/>
        <w:t>Когда гроза пугала вас,</w:t>
      </w:r>
      <w:r>
        <w:br/>
        <w:t>Когда, столпясь при алтаре,</w:t>
      </w:r>
      <w:r>
        <w:br/>
        <w:t>Вы ниц лежали на земле,</w:t>
      </w:r>
      <w:r>
        <w:br/>
        <w:t>Я убежал...</w:t>
      </w:r>
      <w:r>
        <w:br/>
        <w:t>Чем же так необычен Мцыри? Своей сосредоточенностью на огромной, колоссальной страсти, своей волей, своим мужеством. Его тоска по родине приобретает какие-то вселенские, выходящие за привычные человеческие мерки масштабы:</w:t>
      </w:r>
      <w:r>
        <w:br/>
        <w:t>За несколько минут</w:t>
      </w:r>
      <w:r>
        <w:br/>
        <w:t>Между крутых и темных скал,</w:t>
      </w:r>
      <w:r>
        <w:br/>
        <w:t>Где я в ребячестве играл,</w:t>
      </w:r>
      <w:r>
        <w:br/>
        <w:t>Я б в рай и вечность променял.</w:t>
      </w:r>
      <w:r>
        <w:br/>
        <w:t>Натура гордая, неизмеримо-глубокая... Такие герои привлекают писателей-романтиков, которые склонны искать в жизни скорее исключительное, чем обыкновенное, “типическое”. Человек, который может сказать о себе: “Я знал одной лишь думы власть”, - вот стихия романтизма.</w:t>
      </w:r>
      <w:r>
        <w:br/>
        <w:t>Мне кажется, что именно романтическая тональность делает мир “Мцыри” таким трагическим. Вспомним “Кавказского пленника” Л. Н. Толстого, где изображаются те же края. Вспомним благополучно вернувшегося на родину Жилина (да и Костылина). И рядом с ними - Мцыри, обреченный на гибель. Обреченный - потому что он романтик по своей душе.</w:t>
      </w:r>
      <w:bookmarkStart w:id="0" w:name="_GoBack"/>
      <w:bookmarkEnd w:id="0"/>
    </w:p>
    <w:sectPr w:rsidR="00976B76" w:rsidRPr="00DA34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43E"/>
    <w:rsid w:val="00736589"/>
    <w:rsid w:val="00976B76"/>
    <w:rsid w:val="00DA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34374-E637-4B34-A28C-DB778DA8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2955</Characters>
  <Application>Microsoft Office Word</Application>
  <DocSecurity>0</DocSecurity>
  <Lines>24</Lines>
  <Paragraphs>6</Paragraphs>
  <ScaleCrop>false</ScaleCrop>
  <Company>diakov.net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мцыри как романтическая поэма</dc:title>
  <dc:subject/>
  <dc:creator>Irina</dc:creator>
  <cp:keywords/>
  <dc:description/>
  <cp:lastModifiedBy>Irina</cp:lastModifiedBy>
  <cp:revision>2</cp:revision>
  <dcterms:created xsi:type="dcterms:W3CDTF">2014-08-30T05:43:00Z</dcterms:created>
  <dcterms:modified xsi:type="dcterms:W3CDTF">2014-08-30T05:43:00Z</dcterms:modified>
</cp:coreProperties>
</file>