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1B" w:rsidRDefault="00C943D7">
      <w:pPr>
        <w:pStyle w:val="a3"/>
      </w:pPr>
      <w:r>
        <w:t>Суниця лісова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Багаторічна трав’яниста з повзучими пагонами рослина сімейства розоцвітих. Листя трійчате. Квіточки великі, білі в щитовидних суцвіттям їх. Плоди – моди яскраво-червоного кольору, пахучі. Цвітуть в травні-червні, плоди дозрівають в червні-липні.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Поширена в Європейській частині, в Західному і Східному Сибіру, на Кавказі і Середній Азії. В плодах є аскорбінова кислота (вітамін С) – 20-50%, каротин, вітамін В</w:t>
      </w:r>
      <w:r>
        <w:rPr>
          <w:sz w:val="16"/>
          <w:lang w:val="uk-UA"/>
        </w:rPr>
        <w:t>1</w:t>
      </w:r>
      <w:r>
        <w:rPr>
          <w:sz w:val="28"/>
          <w:lang w:val="uk-UA"/>
        </w:rPr>
        <w:t>, цукор, яблучна і саліцилова кислоти,  пектинові речовини.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Ягоди збирають ранком, коли зникне роса, або вечором.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Використання в медицині: в якості сечогінного засобу, який сприяє виділенню солей із організму, при подагрі, захворювання печінки, селезінки, атеросклерозі.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Настій із листя є хорошим препаратом при лікуванні цинги; розширює кровоносні судини.</w:t>
      </w:r>
    </w:p>
    <w:p w:rsidR="00523A1B" w:rsidRDefault="00523A1B">
      <w:pPr>
        <w:spacing w:line="360" w:lineRule="auto"/>
        <w:ind w:firstLine="708"/>
        <w:jc w:val="both"/>
        <w:rPr>
          <w:sz w:val="28"/>
          <w:lang w:val="uk-UA"/>
        </w:rPr>
      </w:pPr>
    </w:p>
    <w:p w:rsidR="00523A1B" w:rsidRDefault="00C943D7">
      <w:pPr>
        <w:pStyle w:val="1"/>
      </w:pPr>
      <w:r>
        <w:t>Аір болотистий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Багаторічна трав’яниста рослина з товстим циліндричним коренем, сімейства ароїдних. Листя прикореневе, почергове, вузьке, довжиною 60-120 см, шириною до 2,5 см. Стебло прямостояче, квітконосне, висотою до 120 см. Квітки двопалі, дрібні, зеленувато-жовті, що висять на м’ясистій осі квітконоса, утворюють товсті колосоподібні суцвіття. Плід – багато сім’яна суха, червона ягода.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Росте аір на берегах річок та озер Сибіру, Уссурійського краю, рідше в Казахстані і Середній Азії.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Кореневище аіра має ефірне масло, гіркий глікозид скорин, дубильні речовини, аскорбінову кислоту. Трава аіра багата крохмалем.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медицині використовують корінь аіра. Збирають його восени у вересні-жовтні, або ранньою весною. Сушать його при </w:t>
      </w:r>
      <w:r>
        <w:rPr>
          <w:sz w:val="28"/>
          <w:lang w:val="en-US"/>
        </w:rPr>
        <w:t>t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 30-35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Застосовують в медицині: корінь аіра використовують для проявлення апетиту, при кишково-шлункових захворюваннях, гастритах, коліках, гепатитах і холециститах.</w:t>
      </w:r>
    </w:p>
    <w:p w:rsidR="00523A1B" w:rsidRDefault="00C943D7">
      <w:pPr>
        <w:pStyle w:val="1"/>
      </w:pPr>
      <w:r>
        <w:t>Кмин звичайний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Дворічна рослина з прямостоячим стовбуром, 30-80 см висоти, сімейства зонтових. Листя продовгувате, 2-3 перисті. Квітки дрібні, білі або розоваті. Цвіте кмин в травні-червні. Плід подовгуватояйцевидна двосім’янкова довжиною 3-5 мм, яка розпадається на 2 півплодика.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Росте біля доріг, на пагорбах та </w:t>
      </w:r>
      <w:r>
        <w:rPr>
          <w:color w:val="FF0000"/>
          <w:sz w:val="28"/>
          <w:lang w:val="uk-UA"/>
        </w:rPr>
        <w:t>лерах</w:t>
      </w:r>
      <w:r>
        <w:rPr>
          <w:sz w:val="28"/>
          <w:lang w:val="uk-UA"/>
        </w:rPr>
        <w:t>. Поширений він на Кавказі,  в Сибіру, Європейській частині і частково в Середній Азії. Для промисловості заготовляють на Україні, в Білорусі.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плодах є ефірне кмінне масло, карвакрол, ожирне масло і жирні кислоти: маслянка, лінолева, пальмітинова, стеаринова.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медицині використовують плоди рослини, які збирають в липні-серпні, коли плоди перших зонтиків побуріли, а інші – ще зелені. Сушать при </w:t>
      </w:r>
      <w:r>
        <w:rPr>
          <w:sz w:val="28"/>
          <w:lang w:val="en-US"/>
        </w:rPr>
        <w:t>t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 30-35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С. Зберігають на складах в мішках, в аптеках продають їх в розфасовках по 100 г в коробках чи паперових пакетах.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Використовують в медицині. Кмин збуджує апетит, сприяє травленню, знімає спазми органів з гладкою мускулатурою (кишківник, матка), сприяє виділенню. Слизу та мокроти. В медицині використовують при кишкових коліках, скупченні газів, атонії, ентериті. Використовують в зборі з ромашкою, м’ятою, кропом, петрушкою.</w:t>
      </w:r>
    </w:p>
    <w:p w:rsidR="00523A1B" w:rsidRDefault="00523A1B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</w:p>
    <w:p w:rsidR="00523A1B" w:rsidRDefault="00C943D7">
      <w:pPr>
        <w:pStyle w:val="1"/>
      </w:pPr>
      <w:r>
        <w:t>Конвалія травнева</w:t>
      </w:r>
    </w:p>
    <w:p w:rsidR="00523A1B" w:rsidRDefault="00C943D7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Багаторічна трав’яна рослина висотою 15-30 см, сімейства лілійних, з тонким повзучим горизонтальним коренем. Надземна частина рослини представлена двома прикореневими яскраво-зеленими листочками довжиною 10-20 см, шириною 4-8 см. Між листочками розволожена квіткова стрілка із 6-20 пахучих білих квіточок. Плід – червоно-оранжева. Кулеподібна ягідка. Насіння – світло-жовте, довжиною 3-4 мм. Цвіте конвалія в квітні – травні, плодоносить в серпні – вересні.</w:t>
      </w:r>
    </w:p>
    <w:p w:rsidR="00523A1B" w:rsidRDefault="00C943D7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Росте ця рослинка в мішаних і широколистяних лісах, серед кущів. Поділяється ця рослина на 4 види: конвалія травнева, конвалія закавказька, мангасурська і японська.</w:t>
      </w:r>
    </w:p>
    <w:p w:rsidR="00523A1B" w:rsidRDefault="00C943D7">
      <w:pPr>
        <w:pStyle w:val="a4"/>
      </w:pPr>
      <w:r>
        <w:t>У квітках конвалії міститься конвалятонсин, який при гідраліхі дає строфінтидин і цукор рамному. В листі знайдено глікозиди, конваллозид, який розщеплюється на конваллятоксин і глюкозу. Є ще ряд сердечних глікозидів. В насінні є конвалозид, глікозиди корені – коваламарин.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Використовують в медицині? Препарати із конвалії широко використовують при серцевих захворюваннях. Настій і сухий екстракт конвалії призначають при неврозах серця разом х валеріаною, пустирником, боярошником. Із неї виготовляють корглікон, який використовують для внутрішнього споживання при гострій і хронічній формі недостатності кровообігу, при сердечній недостатності, при парансизмальній тахікардії.</w:t>
      </w:r>
    </w:p>
    <w:p w:rsidR="00523A1B" w:rsidRDefault="00523A1B">
      <w:pPr>
        <w:spacing w:line="360" w:lineRule="auto"/>
        <w:ind w:firstLine="708"/>
        <w:jc w:val="center"/>
        <w:rPr>
          <w:b/>
          <w:bCs/>
          <w:sz w:val="28"/>
          <w:lang w:val="uk-UA"/>
        </w:rPr>
      </w:pPr>
    </w:p>
    <w:p w:rsidR="00523A1B" w:rsidRDefault="00C943D7">
      <w:pPr>
        <w:pStyle w:val="1"/>
      </w:pPr>
      <w:r>
        <w:t>Мати-й-мачуха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Багаторічна трав’яниста рослина 1025 см висотою, сімейства складноцвітних, з довгим повзучим кореневищем. Листя кругле, серцеподібне, зверху голе, знизу волохате, 10-25 см в діаметрі. Квітки золотисто-жовті, сцвітття – корзинки 2-2,5 см шириною. Плід – насінинка. Цвіте ранньою весною до появи листочків. 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листі є гіркий глікозид, сітостерін, сапонін, галова, яблучна і винна кислоти, каротиноїди, аскорбінова кислота, полісахариди. В медицині використовують листя. Їх збирають в першу половину літа, сушать при </w:t>
      </w:r>
      <w:r>
        <w:rPr>
          <w:sz w:val="28"/>
          <w:lang w:val="en-US"/>
        </w:rPr>
        <w:t>t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 30-35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С. Листочки не повинні бути молодими, на смак – слабо гіркуваті, слизисті, без запаху.</w:t>
      </w:r>
    </w:p>
    <w:p w:rsidR="00523A1B" w:rsidRDefault="00C943D7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Використання в медицині: листя мати-й-мачухи використовують як відхаркуючий засіб при бронхітах, ларингітах, бронхоентазах. Зовнішньо у вигляді примочок в народній медицині листі застосовують при кашлі.</w:t>
      </w:r>
      <w:bookmarkStart w:id="0" w:name="_GoBack"/>
      <w:bookmarkEnd w:id="0"/>
    </w:p>
    <w:sectPr w:rsidR="00523A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D7"/>
    <w:rsid w:val="00523A1B"/>
    <w:rsid w:val="0096762A"/>
    <w:rsid w:val="00C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6DAAD-A427-4BA1-8C5A-8F3D0FFA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4978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2014-08-23T16:56:00Z</dcterms:created>
  <dcterms:modified xsi:type="dcterms:W3CDTF">2014-08-23T16:56:00Z</dcterms:modified>
  <cp:category>Природничі науки</cp:category>
</cp:coreProperties>
</file>